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D5524" w14:textId="67895AAA" w:rsidR="00BB7864" w:rsidRDefault="00BB7864" w:rsidP="00BB7864">
      <w:r>
        <w:t>Field trip refund policy</w:t>
      </w:r>
    </w:p>
    <w:p w14:paraId="05125D90" w14:textId="77777777" w:rsidR="00BB7864" w:rsidRDefault="00BB7864" w:rsidP="00BB7864"/>
    <w:p w14:paraId="430AC9FF" w14:textId="415FF4EB" w:rsidR="00BB7864" w:rsidRDefault="00BB7864" w:rsidP="00BB7864">
      <w:r>
        <w:t xml:space="preserve">The goal is not to charge the parents for services they did not receive and at the same time not to have the school pay for a service that should be paid by the parents. </w:t>
      </w:r>
    </w:p>
    <w:p w14:paraId="0A383075" w14:textId="46015285" w:rsidR="00BB7864" w:rsidRDefault="00BB7864" w:rsidP="00BB7864">
      <w:r>
        <w:t xml:space="preserve">Therefore, fees that must be paid by the school no matter if the child attends or not, those funds should not be refunded because the school made the reservations based on the number of students who completed the field trip request form and fees that the school does not have to pay if the students don’t attend, those funds can be refunded. </w:t>
      </w:r>
    </w:p>
    <w:p w14:paraId="20274E87" w14:textId="77777777" w:rsidR="00BB7864" w:rsidRDefault="00BB7864" w:rsidP="00BB7864"/>
    <w:p w14:paraId="481F10BE" w14:textId="7D34E1FD" w:rsidR="00BB7864" w:rsidRDefault="00BB7864" w:rsidP="00BB7864">
      <w:r>
        <w:t>For example, if the students are going to the Zoo, using a rented bus. The Zoo only asks for the fee based on the number of students who attend; however, the bus is paid the full amount even if we have one student on the bus. So, in this case, the fee for the zoo can be refunded however the fee for the bus can’t be refunded.</w:t>
      </w:r>
    </w:p>
    <w:p w14:paraId="045E3826" w14:textId="77777777" w:rsidR="00BB7864" w:rsidRDefault="00BB7864" w:rsidP="00BB7864"/>
    <w:p w14:paraId="72E23022" w14:textId="70CE9DF8" w:rsidR="00BB7864" w:rsidRDefault="00BB7864" w:rsidP="00BB7864">
      <w:r>
        <w:t>Another example, if the students are going to urban air using a rented bus. Urban Air requires the school to pay a minimum amount no matter if the students attend or not. In this case, both the fee for the location and the fee for the bus can’t be refunded because the school will have to pay even if the student doesn’t attend.</w:t>
      </w:r>
    </w:p>
    <w:sectPr w:rsidR="00BB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EE"/>
    <w:rsid w:val="00403DEE"/>
    <w:rsid w:val="00743D89"/>
    <w:rsid w:val="00BB7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5C13"/>
  <w15:chartTrackingRefBased/>
  <w15:docId w15:val="{6F987602-40E2-4235-B230-DC77D6B6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7601</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Al-Kalai</dc:creator>
  <cp:keywords/>
  <dc:description/>
  <cp:lastModifiedBy>Anwar Al-Kalai</cp:lastModifiedBy>
  <cp:revision>1</cp:revision>
  <dcterms:created xsi:type="dcterms:W3CDTF">2023-05-26T13:19:00Z</dcterms:created>
  <dcterms:modified xsi:type="dcterms:W3CDTF">2023-05-31T20:00:00Z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d45fd39e-993a-468a-bec2-702b3ca0e34b</vt:lpwstr>
  </property>
</Properties>
</file>