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left="5040" w:firstLine="0"/>
        <w:rPr>
          <w:rFonts w:ascii="Work Sans" w:cs="Work Sans" w:eastAsia="Work Sans" w:hAnsi="Work Sans"/>
          <w:color w:val="595959"/>
          <w:sz w:val="32"/>
          <w:szCs w:val="32"/>
        </w:rPr>
      </w:pPr>
      <w:bookmarkStart w:colFirst="0" w:colLast="0" w:name="_1ewild3hjs94" w:id="0"/>
      <w:bookmarkEnd w:id="0"/>
      <w:r w:rsidDel="00000000" w:rsidR="00000000" w:rsidRPr="00000000">
        <w:rPr>
          <w:rFonts w:ascii="Work Sans" w:cs="Work Sans" w:eastAsia="Work Sans" w:hAnsi="Work Sans"/>
          <w:color w:val="595959"/>
          <w:sz w:val="32"/>
          <w:szCs w:val="32"/>
        </w:rPr>
        <w:drawing>
          <wp:inline distB="114300" distT="114300" distL="114300" distR="114300">
            <wp:extent cx="500063" cy="50006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00063" cy="50006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ind w:left="0" w:firstLine="0"/>
        <w:jc w:val="center"/>
        <w:rPr>
          <w:rFonts w:ascii="Work Sans" w:cs="Work Sans" w:eastAsia="Work Sans" w:hAnsi="Work Sans"/>
          <w:b w:val="1"/>
          <w:bCs w:val="1"/>
          <w:color w:val="222222"/>
          <w:sz w:val="38"/>
          <w:szCs w:val="38"/>
        </w:rPr>
      </w:pPr>
      <w:bookmarkStart w:colFirst="0" w:colLast="0" w:name="_pmq8xdl8d1ql" w:id="1"/>
      <w:bookmarkEnd w:id="1"/>
      <w:r w:rsidDel="00000000" w:rsidR="00000000" w:rsidRPr="00000000">
        <w:rPr>
          <w:rFonts w:ascii="Work Sans" w:cs="Work Sans" w:eastAsia="Work Sans" w:hAnsi="Work Sans"/>
          <w:b w:val="1"/>
          <w:bCs w:val="1"/>
          <w:color w:val="222222"/>
          <w:sz w:val="38"/>
          <w:szCs w:val="38"/>
          <w:rtl w:val="0"/>
        </w:rPr>
        <w:t xml:space="preserve">PoV Mutual Success Plan: </w:t>
      </w:r>
    </w:p>
    <w:p w:rsidR="00000000" w:rsidDel="00000000" w:rsidP="00000000" w:rsidRDefault="00000000" w:rsidRPr="00000000" w14:paraId="00000003">
      <w:pPr>
        <w:pStyle w:val="Title"/>
        <w:jc w:val="center"/>
        <w:rPr>
          <w:rFonts w:ascii="Work Sans" w:cs="Work Sans" w:eastAsia="Work Sans" w:hAnsi="Work Sans"/>
          <w:b w:val="1"/>
          <w:bCs w:val="1"/>
          <w:color w:val="222222"/>
          <w:sz w:val="38"/>
          <w:szCs w:val="38"/>
        </w:rPr>
      </w:pPr>
      <w:bookmarkStart w:colFirst="0" w:colLast="0" w:name="_gjrrs55qfwo7" w:id="2"/>
      <w:bookmarkEnd w:id="2"/>
      <w:r w:rsidDel="00000000" w:rsidR="00000000" w:rsidRPr="00000000">
        <w:rPr>
          <w:rFonts w:ascii="Work Sans" w:cs="Work Sans" w:eastAsia="Work Sans" w:hAnsi="Work Sans"/>
          <w:b w:val="1"/>
          <w:bCs w:val="1"/>
          <w:color w:val="222222"/>
          <w:sz w:val="38"/>
          <w:szCs w:val="38"/>
          <w:highlight w:val="white"/>
          <w:rtl w:val="0"/>
        </w:rPr>
        <w:t xml:space="preserve">CSAA</w:t>
      </w:r>
      <w:r w:rsidDel="00000000" w:rsidR="00000000" w:rsidRPr="00000000">
        <w:rPr>
          <w:rFonts w:ascii="Work Sans" w:cs="Work Sans" w:eastAsia="Work Sans" w:hAnsi="Work Sans"/>
          <w:b w:val="1"/>
          <w:bCs w:val="1"/>
          <w:color w:val="222222"/>
          <w:sz w:val="38"/>
          <w:szCs w:val="38"/>
          <w:rtl w:val="0"/>
        </w:rPr>
        <w:t xml:space="preserve"> / CodeRabbit</w:t>
      </w:r>
    </w:p>
    <w:p w:rsidR="00000000" w:rsidDel="00000000" w:rsidP="00000000" w:rsidRDefault="00000000" w:rsidRPr="00000000" w14:paraId="00000004">
      <w:pPr>
        <w:rPr>
          <w:rFonts w:ascii="Work Sans" w:cs="Work Sans" w:eastAsia="Work Sans" w:hAnsi="Work Sans"/>
          <w:b w:val="1"/>
          <w:bCs w:val="1"/>
          <w:sz w:val="24"/>
          <w:szCs w:val="24"/>
        </w:rPr>
      </w:pPr>
      <w:r w:rsidDel="00000000" w:rsidR="00000000" w:rsidRPr="00000000">
        <w:rPr>
          <w:rFonts w:ascii="Work Sans" w:cs="Work Sans" w:eastAsia="Work Sans" w:hAnsi="Work Sans"/>
          <w:b w:val="1"/>
          <w:bCs w:val="1"/>
          <w:sz w:val="12"/>
          <w:szCs w:val="12"/>
          <w:rtl w:val="0"/>
        </w:rPr>
        <w:t xml:space="preserve"> </w:t>
        <w:br w:type="textWrapping"/>
      </w:r>
      <w:r w:rsidDel="00000000" w:rsidR="00000000" w:rsidRPr="00000000">
        <w:rPr>
          <w:rFonts w:ascii="Work Sans" w:cs="Work Sans" w:eastAsia="Work Sans" w:hAnsi="Work Sans"/>
          <w:b w:val="1"/>
          <w:bCs w:val="1"/>
          <w:sz w:val="24"/>
          <w:szCs w:val="24"/>
          <w:rtl w:val="0"/>
        </w:rPr>
        <w:t xml:space="preserve">INTRODUCTION</w:t>
      </w:r>
    </w:p>
    <w:p w:rsidR="00000000" w:rsidDel="00000000" w:rsidP="00000000" w:rsidRDefault="00000000" w:rsidRPr="00000000" w14:paraId="00000005">
      <w:pPr>
        <w:ind w:left="0" w:firstLine="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This PoV Mutual Success Plan (MSP) is a working document to be shared between </w:t>
      </w:r>
      <w:hyperlink r:id="rId7">
        <w:r w:rsidDel="00000000" w:rsidR="00000000" w:rsidRPr="00000000">
          <w:rPr>
            <w:rFonts w:ascii="Work Sans" w:cs="Work Sans" w:eastAsia="Work Sans" w:hAnsi="Work Sans"/>
            <w:color w:val="1155cc"/>
            <w:sz w:val="24"/>
            <w:szCs w:val="24"/>
            <w:u w:val="single"/>
            <w:rtl w:val="0"/>
          </w:rPr>
          <w:t xml:space="preserve">CodeRabbit</w:t>
        </w:r>
      </w:hyperlink>
      <w:r w:rsidDel="00000000" w:rsidR="00000000" w:rsidRPr="00000000">
        <w:rPr>
          <w:rFonts w:ascii="Work Sans" w:cs="Work Sans" w:eastAsia="Work Sans" w:hAnsi="Work Sans"/>
          <w:sz w:val="24"/>
          <w:szCs w:val="24"/>
          <w:rtl w:val="0"/>
        </w:rPr>
        <w:t xml:space="preserve"> and </w:t>
      </w:r>
      <w:r w:rsidDel="00000000" w:rsidR="00000000" w:rsidRPr="00000000">
        <w:rPr>
          <w:rFonts w:ascii="Work Sans" w:cs="Work Sans" w:eastAsia="Work Sans" w:hAnsi="Work Sans"/>
          <w:sz w:val="24"/>
          <w:szCs w:val="24"/>
          <w:highlight w:val="white"/>
          <w:rtl w:val="0"/>
        </w:rPr>
        <w:t xml:space="preserve">CSAA.</w:t>
      </w:r>
      <w:r w:rsidDel="00000000" w:rsidR="00000000" w:rsidRPr="00000000">
        <w:rPr>
          <w:rFonts w:ascii="Work Sans" w:cs="Work Sans" w:eastAsia="Work Sans" w:hAnsi="Work Sans"/>
          <w:sz w:val="24"/>
          <w:szCs w:val="24"/>
          <w:rtl w:val="0"/>
        </w:rPr>
        <w:t xml:space="preserve"> It records </w:t>
      </w:r>
      <w:r w:rsidDel="00000000" w:rsidR="00000000" w:rsidRPr="00000000">
        <w:rPr>
          <w:rFonts w:ascii="Work Sans" w:cs="Work Sans" w:eastAsia="Work Sans" w:hAnsi="Work Sans"/>
          <w:sz w:val="24"/>
          <w:szCs w:val="24"/>
          <w:rtl w:val="0"/>
        </w:rPr>
        <w:t xml:space="preserve">key PoV details to enable an adequate evaluation of the CodeRabbit platform.</w:t>
      </w:r>
    </w:p>
    <w:p w:rsidR="00000000" w:rsidDel="00000000" w:rsidP="00000000" w:rsidRDefault="00000000" w:rsidRPr="00000000" w14:paraId="00000006">
      <w:pPr>
        <w:rPr>
          <w:rFonts w:ascii="Work Sans" w:cs="Work Sans" w:eastAsia="Work Sans" w:hAnsi="Work Sans"/>
          <w:b w:val="1"/>
          <w:bCs w:val="1"/>
          <w:sz w:val="24"/>
          <w:szCs w:val="24"/>
        </w:rPr>
      </w:pPr>
      <w:r w:rsidDel="00000000" w:rsidR="00000000" w:rsidRPr="00000000">
        <w:rPr>
          <w:rFonts w:ascii="Work Sans" w:cs="Work Sans" w:eastAsia="Work Sans" w:hAnsi="Work Sans"/>
          <w:b w:val="1"/>
          <w:bCs w:val="1"/>
          <w:sz w:val="20"/>
          <w:szCs w:val="20"/>
          <w:rtl w:val="0"/>
        </w:rPr>
        <w:t xml:space="preserve">  </w:t>
        <w:br w:type="textWrapping"/>
      </w:r>
      <w:r w:rsidDel="00000000" w:rsidR="00000000" w:rsidRPr="00000000">
        <w:rPr>
          <w:rFonts w:ascii="Work Sans" w:cs="Work Sans" w:eastAsia="Work Sans" w:hAnsi="Work Sans"/>
          <w:b w:val="1"/>
          <w:bCs w:val="1"/>
          <w:sz w:val="24"/>
          <w:szCs w:val="24"/>
          <w:rtl w:val="0"/>
        </w:rPr>
        <w:t xml:space="preserve">THE PROBLEM</w:t>
      </w:r>
    </w:p>
    <w:p w:rsidR="00000000" w:rsidDel="00000000" w:rsidP="00000000" w:rsidRDefault="00000000" w:rsidRPr="00000000" w14:paraId="00000007">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Engineers spend 15% - 25% of their time doing code reviews. With the rise of AI-powered code generation, they are struggling to keep up with the growing volume of code that still needs manual review. This negatively impacts shipping velocity, lowers overall code quality, and leads to team burnout. Studies have shown that ultimately, </w:t>
      </w:r>
      <w:hyperlink r:id="rId8">
        <w:r w:rsidDel="00000000" w:rsidR="00000000" w:rsidRPr="00000000">
          <w:rPr>
            <w:rFonts w:ascii="Work Sans" w:cs="Work Sans" w:eastAsia="Work Sans" w:hAnsi="Work Sans"/>
            <w:color w:val="1155cc"/>
            <w:sz w:val="24"/>
            <w:szCs w:val="24"/>
            <w:u w:val="single"/>
            <w:rtl w:val="0"/>
          </w:rPr>
          <w:t xml:space="preserve">41% of enterprises end up experiencing a downtime event that costs in excess of $1M/hr</w:t>
        </w:r>
      </w:hyperlink>
      <w:r w:rsidDel="00000000" w:rsidR="00000000" w:rsidRPr="00000000">
        <w:rPr>
          <w:rFonts w:ascii="Work Sans" w:cs="Work Sans" w:eastAsia="Work Sans" w:hAnsi="Work Sans"/>
          <w:sz w:val="24"/>
          <w:szCs w:val="24"/>
          <w:rtl w:val="0"/>
        </w:rPr>
        <w:t xml:space="preserve"> - often due to poorly reviewed code.</w:t>
      </w:r>
      <w:r w:rsidDel="00000000" w:rsidR="00000000" w:rsidRPr="00000000">
        <w:rPr>
          <w:rtl w:val="0"/>
        </w:rPr>
      </w:r>
    </w:p>
    <w:p w:rsidR="00000000" w:rsidDel="00000000" w:rsidP="00000000" w:rsidRDefault="00000000" w:rsidRPr="00000000" w14:paraId="00000008">
      <w:pPr>
        <w:rPr>
          <w:rFonts w:ascii="Work Sans" w:cs="Work Sans" w:eastAsia="Work Sans" w:hAnsi="Work Sans"/>
          <w:b w:val="1"/>
          <w:bCs w:val="1"/>
          <w:sz w:val="24"/>
          <w:szCs w:val="24"/>
        </w:rPr>
      </w:pPr>
      <w:r w:rsidDel="00000000" w:rsidR="00000000" w:rsidRPr="00000000">
        <w:rPr>
          <w:rFonts w:ascii="Work Sans" w:cs="Work Sans" w:eastAsia="Work Sans" w:hAnsi="Work Sans"/>
          <w:b w:val="1"/>
          <w:bCs w:val="1"/>
          <w:sz w:val="20"/>
          <w:szCs w:val="20"/>
          <w:rtl w:val="0"/>
        </w:rPr>
        <w:t xml:space="preserve"> </w:t>
        <w:br w:type="textWrapping"/>
      </w:r>
      <w:r w:rsidDel="00000000" w:rsidR="00000000" w:rsidRPr="00000000">
        <w:rPr>
          <w:rFonts w:ascii="Work Sans" w:cs="Work Sans" w:eastAsia="Work Sans" w:hAnsi="Work Sans"/>
          <w:b w:val="1"/>
          <w:bCs w:val="1"/>
          <w:sz w:val="24"/>
          <w:szCs w:val="24"/>
          <w:rtl w:val="0"/>
        </w:rPr>
        <w:t xml:space="preserve">THE SOLUTION </w:t>
      </w:r>
    </w:p>
    <w:p w:rsidR="00000000" w:rsidDel="00000000" w:rsidP="00000000" w:rsidRDefault="00000000" w:rsidRPr="00000000" w14:paraId="00000009">
      <w:pPr>
        <w:rPr>
          <w:rFonts w:ascii="Work Sans" w:cs="Work Sans" w:eastAsia="Work Sans" w:hAnsi="Work Sans"/>
          <w:sz w:val="20"/>
          <w:szCs w:val="20"/>
        </w:rPr>
      </w:pPr>
      <w:r w:rsidDel="00000000" w:rsidR="00000000" w:rsidRPr="00000000">
        <w:rPr>
          <w:rFonts w:ascii="Work Sans" w:cs="Work Sans" w:eastAsia="Work Sans" w:hAnsi="Work Sans"/>
          <w:sz w:val="24"/>
          <w:szCs w:val="24"/>
          <w:rtl w:val="0"/>
        </w:rPr>
        <w:t xml:space="preserve">CodeRabbit is an AI code review platform that pulls in context from your codebase, organizational guidelines, and SDLC systems to deliver automated, high-quality reviews. CodeRabbit integrates with the major Git platforms and locally with your IDE or CLI to catch and suggest fixes relating to security, performance, maintainability, and functional correctness of new code before it’s merged. </w:t>
      </w:r>
      <w:r w:rsidDel="00000000" w:rsidR="00000000" w:rsidRPr="00000000">
        <w:rPr>
          <w:rFonts w:ascii="Work Sans" w:cs="Work Sans" w:eastAsia="Work Sans" w:hAnsi="Work Sans"/>
          <w:sz w:val="24"/>
          <w:szCs w:val="24"/>
          <w:rtl w:val="0"/>
        </w:rPr>
        <w:t xml:space="preserve"> </w:t>
      </w:r>
      <w:r w:rsidDel="00000000" w:rsidR="00000000" w:rsidRPr="00000000">
        <w:rPr>
          <w:rtl w:val="0"/>
        </w:rPr>
      </w:r>
    </w:p>
    <w:p w:rsidR="00000000" w:rsidDel="00000000" w:rsidP="00000000" w:rsidRDefault="00000000" w:rsidRPr="00000000" w14:paraId="0000000A">
      <w:pPr>
        <w:rPr>
          <w:rFonts w:ascii="Work Sans" w:cs="Work Sans" w:eastAsia="Work Sans" w:hAnsi="Work Sans"/>
          <w:b w:val="1"/>
          <w:bCs w:val="1"/>
          <w:sz w:val="24"/>
          <w:szCs w:val="24"/>
        </w:rPr>
      </w:pPr>
      <w:r w:rsidDel="00000000" w:rsidR="00000000" w:rsidRPr="00000000">
        <w:rPr>
          <w:rFonts w:ascii="Work Sans" w:cs="Work Sans" w:eastAsia="Work Sans" w:hAnsi="Work Sans"/>
          <w:sz w:val="20"/>
          <w:szCs w:val="20"/>
          <w:rtl w:val="0"/>
        </w:rPr>
        <w:br w:type="textWrapping"/>
      </w:r>
      <w:r w:rsidDel="00000000" w:rsidR="00000000" w:rsidRPr="00000000">
        <w:rPr>
          <w:rFonts w:ascii="Work Sans" w:cs="Work Sans" w:eastAsia="Work Sans" w:hAnsi="Work Sans"/>
          <w:b w:val="1"/>
          <w:bCs w:val="1"/>
          <w:sz w:val="24"/>
          <w:szCs w:val="24"/>
          <w:rtl w:val="0"/>
        </w:rPr>
        <w:t xml:space="preserve">THE VALUE</w:t>
      </w:r>
    </w:p>
    <w:p w:rsidR="00000000" w:rsidDel="00000000" w:rsidP="00000000" w:rsidRDefault="00000000" w:rsidRPr="00000000" w14:paraId="0000000B">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When fully configured, CodeRabbit boosts developer velocity in your organization by</w:t>
      </w:r>
      <w:r w:rsidDel="00000000" w:rsidR="00000000" w:rsidRPr="00000000">
        <w:rPr>
          <w:rFonts w:ascii="Work Sans" w:cs="Work Sans" w:eastAsia="Work Sans" w:hAnsi="Work Sans"/>
          <w:sz w:val="24"/>
          <w:szCs w:val="24"/>
          <w:rtl w:val="0"/>
        </w:rPr>
        <w:t xml:space="preserve"> </w:t>
      </w:r>
      <w:r w:rsidDel="00000000" w:rsidR="00000000" w:rsidRPr="00000000">
        <w:rPr>
          <w:rFonts w:ascii="Work Sans" w:cs="Work Sans" w:eastAsia="Work Sans" w:hAnsi="Work Sans"/>
          <w:sz w:val="24"/>
          <w:szCs w:val="24"/>
          <w:u w:val="single"/>
          <w:rtl w:val="0"/>
        </w:rPr>
        <w:t xml:space="preserve">reducing code review times</w:t>
      </w:r>
      <w:r w:rsidDel="00000000" w:rsidR="00000000" w:rsidRPr="00000000">
        <w:rPr>
          <w:rFonts w:ascii="Work Sans" w:cs="Work Sans" w:eastAsia="Work Sans" w:hAnsi="Work Sans"/>
          <w:sz w:val="24"/>
          <w:szCs w:val="24"/>
          <w:rtl w:val="0"/>
        </w:rPr>
        <w:t xml:space="preserve"> while also enhancing code quality by lowering </w:t>
      </w:r>
      <w:r w:rsidDel="00000000" w:rsidR="00000000" w:rsidRPr="00000000">
        <w:rPr>
          <w:rFonts w:ascii="Work Sans" w:cs="Work Sans" w:eastAsia="Work Sans" w:hAnsi="Work Sans"/>
          <w:sz w:val="24"/>
          <w:szCs w:val="24"/>
          <w:u w:val="single"/>
          <w:rtl w:val="0"/>
        </w:rPr>
        <w:t xml:space="preserve">bug counts.</w:t>
      </w:r>
      <w:r w:rsidDel="00000000" w:rsidR="00000000" w:rsidRPr="00000000">
        <w:rPr>
          <w:rtl w:val="0"/>
        </w:rPr>
      </w:r>
    </w:p>
    <w:p w:rsidR="00000000" w:rsidDel="00000000" w:rsidP="00000000" w:rsidRDefault="00000000" w:rsidRPr="00000000" w14:paraId="0000000C">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00D">
      <w:pPr>
        <w:rPr>
          <w:rFonts w:ascii="Work Sans" w:cs="Work Sans" w:eastAsia="Work Sans" w:hAnsi="Work Sans"/>
          <w:b w:val="1"/>
          <w:bCs w:val="1"/>
          <w:color w:val="222222"/>
          <w:sz w:val="26"/>
          <w:szCs w:val="26"/>
        </w:rPr>
      </w:pPr>
      <w:r w:rsidDel="00000000" w:rsidR="00000000" w:rsidRPr="00000000">
        <w:rPr>
          <w:rtl w:val="0"/>
        </w:rPr>
      </w:r>
    </w:p>
    <w:p w:rsidR="00000000" w:rsidDel="00000000" w:rsidP="00000000" w:rsidRDefault="00000000" w:rsidRPr="00000000" w14:paraId="0000000E">
      <w:pPr>
        <w:rPr>
          <w:rFonts w:ascii="Work Sans" w:cs="Work Sans" w:eastAsia="Work Sans" w:hAnsi="Work Sans"/>
          <w:b w:val="1"/>
          <w:bCs w:val="1"/>
          <w:color w:val="222222"/>
          <w:sz w:val="24"/>
          <w:szCs w:val="24"/>
        </w:rPr>
      </w:pPr>
      <w:r w:rsidDel="00000000" w:rsidR="00000000" w:rsidRPr="00000000">
        <w:rPr>
          <w:rFonts w:ascii="Work Sans" w:cs="Work Sans" w:eastAsia="Work Sans" w:hAnsi="Work Sans"/>
          <w:b w:val="1"/>
          <w:bCs w:val="1"/>
          <w:color w:val="222222"/>
          <w:sz w:val="24"/>
          <w:szCs w:val="24"/>
          <w:rtl w:val="0"/>
        </w:rPr>
        <w:t xml:space="preserve">TIMELINE AND KEY ACTIVITIES</w:t>
      </w:r>
    </w:p>
    <w:p w:rsidR="00000000" w:rsidDel="00000000" w:rsidP="00000000" w:rsidRDefault="00000000" w:rsidRPr="00000000" w14:paraId="0000000F">
      <w:pPr>
        <w:numPr>
          <w:ilvl w:val="0"/>
          <w:numId w:val="3"/>
        </w:numPr>
        <w:spacing w:line="276" w:lineRule="auto"/>
        <w:ind w:left="720" w:hanging="360"/>
        <w:rPr>
          <w:rFonts w:ascii="Work Sans" w:cs="Work Sans" w:eastAsia="Work Sans" w:hAnsi="Work Sans"/>
        </w:rPr>
      </w:pPr>
      <w:r w:rsidDel="00000000" w:rsidR="00000000" w:rsidRPr="00000000">
        <w:rPr>
          <w:rFonts w:ascii="Work Sans" w:cs="Work Sans" w:eastAsia="Work Sans" w:hAnsi="Work Sans"/>
          <w:rtl w:val="0"/>
        </w:rPr>
        <w:t xml:space="preserve">PoV Start Date: </w:t>
      </w:r>
      <w:r w:rsidDel="00000000" w:rsidR="00000000" w:rsidRPr="00000000">
        <w:rPr>
          <w:rFonts w:ascii="Work Sans" w:cs="Work Sans" w:eastAsia="Work Sans" w:hAnsi="Work Sans"/>
          <w:highlight w:val="yellow"/>
          <w:rtl w:val="0"/>
        </w:rPr>
        <w:t xml:space="preserve">TBD</w:t>
      </w:r>
    </w:p>
    <w:p w:rsidR="00000000" w:rsidDel="00000000" w:rsidP="00000000" w:rsidRDefault="00000000" w:rsidRPr="00000000" w14:paraId="00000010">
      <w:pPr>
        <w:numPr>
          <w:ilvl w:val="0"/>
          <w:numId w:val="3"/>
        </w:numPr>
        <w:spacing w:line="276" w:lineRule="auto"/>
        <w:ind w:left="720" w:hanging="360"/>
        <w:rPr>
          <w:rFonts w:ascii="Work Sans" w:cs="Work Sans" w:eastAsia="Work Sans" w:hAnsi="Work Sans"/>
        </w:rPr>
      </w:pPr>
      <w:r w:rsidDel="00000000" w:rsidR="00000000" w:rsidRPr="00000000">
        <w:rPr>
          <w:rFonts w:ascii="Work Sans" w:cs="Work Sans" w:eastAsia="Work Sans" w:hAnsi="Work Sans"/>
          <w:rtl w:val="0"/>
        </w:rPr>
        <w:t xml:space="preserve">PoV End Date: </w:t>
      </w:r>
      <w:r w:rsidDel="00000000" w:rsidR="00000000" w:rsidRPr="00000000">
        <w:rPr>
          <w:rFonts w:ascii="Work Sans" w:cs="Work Sans" w:eastAsia="Work Sans" w:hAnsi="Work Sans"/>
          <w:highlight w:val="yellow"/>
          <w:rtl w:val="0"/>
        </w:rPr>
        <w:t xml:space="preserve">TBD</w:t>
      </w:r>
      <w:r w:rsidDel="00000000" w:rsidR="00000000" w:rsidRPr="00000000">
        <w:rPr>
          <w:rtl w:val="0"/>
        </w:rPr>
      </w:r>
    </w:p>
    <w:p w:rsidR="00000000" w:rsidDel="00000000" w:rsidP="00000000" w:rsidRDefault="00000000" w:rsidRPr="00000000" w14:paraId="00000011">
      <w:pPr>
        <w:numPr>
          <w:ilvl w:val="0"/>
          <w:numId w:val="3"/>
        </w:numPr>
        <w:spacing w:line="276" w:lineRule="auto"/>
        <w:ind w:left="720" w:hanging="360"/>
        <w:rPr>
          <w:rFonts w:ascii="Work Sans" w:cs="Work Sans" w:eastAsia="Work Sans" w:hAnsi="Work Sans"/>
        </w:rPr>
      </w:pPr>
      <w:r w:rsidDel="00000000" w:rsidR="00000000" w:rsidRPr="00000000">
        <w:rPr>
          <w:rFonts w:ascii="Work Sans" w:cs="Work Sans" w:eastAsia="Work Sans" w:hAnsi="Work Sans"/>
          <w:rtl w:val="0"/>
        </w:rPr>
        <w:t xml:space="preserve">Proposed Contract Start Date: </w:t>
      </w:r>
      <w:r w:rsidDel="00000000" w:rsidR="00000000" w:rsidRPr="00000000">
        <w:rPr>
          <w:rFonts w:ascii="Work Sans" w:cs="Work Sans" w:eastAsia="Work Sans" w:hAnsi="Work Sans"/>
          <w:highlight w:val="yellow"/>
          <w:rtl w:val="0"/>
        </w:rPr>
        <w:t xml:space="preserve">TBD</w:t>
      </w:r>
      <w:r w:rsidDel="00000000" w:rsidR="00000000" w:rsidRPr="00000000">
        <w:rPr>
          <w:rtl w:val="0"/>
        </w:rPr>
      </w:r>
    </w:p>
    <w:p w:rsidR="00000000" w:rsidDel="00000000" w:rsidP="00000000" w:rsidRDefault="00000000" w:rsidRPr="00000000" w14:paraId="00000012">
      <w:pPr>
        <w:spacing w:line="276" w:lineRule="auto"/>
        <w:ind w:left="720" w:firstLine="0"/>
        <w:rPr>
          <w:rFonts w:ascii="Work Sans" w:cs="Work Sans" w:eastAsia="Work Sans" w:hAnsi="Work Sans"/>
          <w:b w:val="1"/>
          <w:bCs w:val="1"/>
        </w:rPr>
      </w:pPr>
      <w:r w:rsidDel="00000000" w:rsidR="00000000" w:rsidRPr="00000000">
        <w:rPr>
          <w:rtl w:val="0"/>
        </w:rPr>
      </w:r>
    </w:p>
    <w:tbl>
      <w:tblPr>
        <w:tblStyle w:val="Table1"/>
        <w:tblW w:w="17820.0" w:type="dxa"/>
        <w:jc w:val="left"/>
        <w:tblInd w:w="-990.0" w:type="dxa"/>
        <w:tblLayout w:type="fixed"/>
        <w:tblLook w:val="0600"/>
      </w:tblPr>
      <w:tblGrid>
        <w:gridCol w:w="3210"/>
        <w:gridCol w:w="3405"/>
        <w:gridCol w:w="3210"/>
        <w:gridCol w:w="315"/>
        <w:gridCol w:w="4335"/>
        <w:gridCol w:w="3345"/>
        <w:tblGridChange w:id="0">
          <w:tblGrid>
            <w:gridCol w:w="3210"/>
            <w:gridCol w:w="3405"/>
            <w:gridCol w:w="3210"/>
            <w:gridCol w:w="315"/>
            <w:gridCol w:w="4335"/>
            <w:gridCol w:w="3345"/>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shd w:fill="391fd7" w:val="clear"/>
            <w:tcMar>
              <w:top w:w="40.0" w:type="dxa"/>
              <w:left w:w="40.0" w:type="dxa"/>
              <w:bottom w:w="40.0" w:type="dxa"/>
              <w:right w:w="40.0" w:type="dxa"/>
            </w:tcMar>
            <w:vAlign w:val="bottom"/>
          </w:tcPr>
          <w:p w:rsidR="00000000" w:rsidDel="00000000" w:rsidP="00000000" w:rsidRDefault="00000000" w:rsidRPr="00000000" w14:paraId="00000013">
            <w:pPr>
              <w:jc w:val="center"/>
              <w:rPr>
                <w:rFonts w:ascii="Work Sans" w:cs="Work Sans" w:eastAsia="Work Sans" w:hAnsi="Work Sans"/>
                <w:color w:val="ffffff"/>
              </w:rPr>
            </w:pPr>
            <w:r w:rsidDel="00000000" w:rsidR="00000000" w:rsidRPr="00000000">
              <w:rPr>
                <w:rFonts w:ascii="Work Sans" w:cs="Work Sans" w:eastAsia="Work Sans" w:hAnsi="Work Sans"/>
                <w:color w:val="ffffff"/>
                <w:rtl w:val="0"/>
              </w:rPr>
              <w:t xml:space="preserve">Pre-PoV</w:t>
            </w:r>
          </w:p>
        </w:tc>
        <w:tc>
          <w:tcPr>
            <w:tcBorders>
              <w:top w:color="000000" w:space="0" w:sz="12" w:val="single"/>
              <w:left w:color="000000" w:space="0" w:sz="8" w:val="single"/>
              <w:bottom w:color="000000" w:space="0" w:sz="6" w:val="single"/>
              <w:right w:color="000000" w:space="0" w:sz="6" w:val="single"/>
            </w:tcBorders>
            <w:shd w:fill="391fd7" w:val="clear"/>
            <w:tcMar>
              <w:top w:w="40.0" w:type="dxa"/>
              <w:left w:w="40.0" w:type="dxa"/>
              <w:bottom w:w="40.0" w:type="dxa"/>
              <w:right w:w="40.0" w:type="dxa"/>
            </w:tcMar>
            <w:vAlign w:val="bottom"/>
          </w:tcPr>
          <w:p w:rsidR="00000000" w:rsidDel="00000000" w:rsidP="00000000" w:rsidRDefault="00000000" w:rsidRPr="00000000" w14:paraId="00000014">
            <w:pPr>
              <w:jc w:val="center"/>
              <w:rPr>
                <w:rFonts w:ascii="Work Sans" w:cs="Work Sans" w:eastAsia="Work Sans" w:hAnsi="Work Sans"/>
              </w:rPr>
            </w:pPr>
            <w:r w:rsidDel="00000000" w:rsidR="00000000" w:rsidRPr="00000000">
              <w:rPr>
                <w:rFonts w:ascii="Work Sans" w:cs="Work Sans" w:eastAsia="Work Sans" w:hAnsi="Work Sans"/>
                <w:color w:val="ffffff"/>
                <w:rtl w:val="0"/>
              </w:rPr>
              <w:t xml:space="preserve">Week 1</w:t>
            </w:r>
            <w:r w:rsidDel="00000000" w:rsidR="00000000" w:rsidRPr="00000000">
              <w:rPr>
                <w:rtl w:val="0"/>
              </w:rPr>
            </w:r>
          </w:p>
        </w:tc>
        <w:tc>
          <w:tcPr>
            <w:tcBorders>
              <w:top w:color="000000" w:space="0" w:sz="12" w:val="single"/>
              <w:left w:color="000000" w:space="0" w:sz="6" w:val="single"/>
              <w:bottom w:color="000000" w:space="0" w:sz="6" w:val="single"/>
              <w:right w:color="000000" w:space="0" w:sz="6" w:val="single"/>
            </w:tcBorders>
            <w:shd w:fill="391fd7" w:val="clear"/>
            <w:tcMar>
              <w:top w:w="40.0" w:type="dxa"/>
              <w:left w:w="40.0" w:type="dxa"/>
              <w:bottom w:w="40.0" w:type="dxa"/>
              <w:right w:w="40.0" w:type="dxa"/>
            </w:tcMar>
            <w:vAlign w:val="bottom"/>
          </w:tcPr>
          <w:p w:rsidR="00000000" w:rsidDel="00000000" w:rsidP="00000000" w:rsidRDefault="00000000" w:rsidRPr="00000000" w14:paraId="00000015">
            <w:pPr>
              <w:jc w:val="center"/>
              <w:rPr>
                <w:rFonts w:ascii="Work Sans" w:cs="Work Sans" w:eastAsia="Work Sans" w:hAnsi="Work Sans"/>
              </w:rPr>
            </w:pPr>
            <w:r w:rsidDel="00000000" w:rsidR="00000000" w:rsidRPr="00000000">
              <w:rPr>
                <w:rFonts w:ascii="Work Sans" w:cs="Work Sans" w:eastAsia="Work Sans" w:hAnsi="Work Sans"/>
                <w:color w:val="ffffff"/>
                <w:rtl w:val="0"/>
              </w:rPr>
              <w:t xml:space="preserve">Week 2</w:t>
            </w:r>
            <w:r w:rsidDel="00000000" w:rsidR="00000000" w:rsidRPr="00000000">
              <w:rPr>
                <w:rtl w:val="0"/>
              </w:rPr>
            </w:r>
          </w:p>
        </w:tc>
        <w:tc>
          <w:tcPr>
            <w:tcBorders>
              <w:top w:color="000000" w:space="0" w:sz="12" w:val="single"/>
              <w:left w:color="000000" w:space="0" w:sz="6" w:val="single"/>
              <w:bottom w:color="000000" w:space="0" w:sz="6" w:val="single"/>
              <w:right w:color="000000" w:space="0" w:sz="6" w:val="single"/>
            </w:tcBorders>
            <w:shd w:fill="391fd7" w:val="clear"/>
            <w:tcMar>
              <w:top w:w="40.0" w:type="dxa"/>
              <w:left w:w="40.0" w:type="dxa"/>
              <w:bottom w:w="40.0" w:type="dxa"/>
              <w:right w:w="40.0" w:type="dxa"/>
            </w:tcMar>
            <w:vAlign w:val="bottom"/>
          </w:tcPr>
          <w:p w:rsidR="00000000" w:rsidDel="00000000" w:rsidP="00000000" w:rsidRDefault="00000000" w:rsidRPr="00000000" w14:paraId="00000016">
            <w:pPr>
              <w:jc w:val="left"/>
              <w:rPr>
                <w:rFonts w:ascii="Work Sans" w:cs="Work Sans" w:eastAsia="Work Sans" w:hAnsi="Work Sans"/>
              </w:rPr>
            </w:pPr>
            <w:r w:rsidDel="00000000" w:rsidR="00000000" w:rsidRPr="00000000">
              <w:rPr>
                <w:rtl w:val="0"/>
              </w:rPr>
            </w:r>
          </w:p>
        </w:tc>
        <w:tc>
          <w:tcPr>
            <w:tcBorders>
              <w:top w:color="000000" w:space="0" w:sz="12" w:val="single"/>
              <w:left w:color="000000" w:space="0" w:sz="6" w:val="single"/>
              <w:bottom w:color="000000" w:space="0" w:sz="6" w:val="single"/>
              <w:right w:color="000000" w:space="0" w:sz="8" w:val="single"/>
            </w:tcBorders>
            <w:shd w:fill="391fd7" w:val="clear"/>
            <w:tcMar>
              <w:top w:w="40.0" w:type="dxa"/>
              <w:left w:w="40.0" w:type="dxa"/>
              <w:bottom w:w="40.0" w:type="dxa"/>
              <w:right w:w="40.0" w:type="dxa"/>
            </w:tcMar>
            <w:vAlign w:val="bottom"/>
          </w:tcPr>
          <w:p w:rsidR="00000000" w:rsidDel="00000000" w:rsidP="00000000" w:rsidRDefault="00000000" w:rsidRPr="00000000" w14:paraId="00000017">
            <w:pPr>
              <w:jc w:val="center"/>
              <w:rPr>
                <w:rFonts w:ascii="Work Sans" w:cs="Work Sans" w:eastAsia="Work Sans" w:hAnsi="Work Sans"/>
              </w:rPr>
            </w:pPr>
            <w:r w:rsidDel="00000000" w:rsidR="00000000" w:rsidRPr="00000000">
              <w:rPr>
                <w:rFonts w:ascii="Work Sans" w:cs="Work Sans" w:eastAsia="Work Sans" w:hAnsi="Work Sans"/>
                <w:color w:val="ffffff"/>
                <w:rtl w:val="0"/>
              </w:rPr>
              <w:t xml:space="preserve">Week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391fd7" w:val="clear"/>
            <w:tcMar>
              <w:top w:w="40.0" w:type="dxa"/>
              <w:left w:w="40.0" w:type="dxa"/>
              <w:bottom w:w="40.0" w:type="dxa"/>
              <w:right w:w="40.0" w:type="dxa"/>
            </w:tcMar>
            <w:vAlign w:val="bottom"/>
          </w:tcPr>
          <w:p w:rsidR="00000000" w:rsidDel="00000000" w:rsidP="00000000" w:rsidRDefault="00000000" w:rsidRPr="00000000" w14:paraId="00000018">
            <w:pPr>
              <w:jc w:val="center"/>
              <w:rPr>
                <w:rFonts w:ascii="Work Sans" w:cs="Work Sans" w:eastAsia="Work Sans" w:hAnsi="Work Sans"/>
                <w:color w:val="ffffff"/>
              </w:rPr>
            </w:pPr>
            <w:r w:rsidDel="00000000" w:rsidR="00000000" w:rsidRPr="00000000">
              <w:rPr>
                <w:rFonts w:ascii="Work Sans" w:cs="Work Sans" w:eastAsia="Work Sans" w:hAnsi="Work Sans"/>
                <w:color w:val="ffffff"/>
                <w:rtl w:val="0"/>
              </w:rPr>
              <w:t xml:space="preserve">Post-PoV</w:t>
            </w:r>
          </w:p>
        </w:tc>
      </w:tr>
      <w:tr>
        <w:trPr>
          <w:cantSplit w:val="0"/>
          <w:trHeight w:val="344.78999999999996" w:hRule="atLeast"/>
          <w:tblHeader w:val="0"/>
        </w:trPr>
        <w:tc>
          <w:tcPr>
            <w:tcBorders>
              <w:top w:color="000000" w:space="0" w:sz="8" w:val="single"/>
              <w:left w:color="000000" w:space="0" w:sz="8" w:val="single"/>
              <w:bottom w:color="000000" w:space="0" w:sz="8" w:val="single"/>
              <w:right w:color="000000" w:space="0" w:sz="8" w:val="single"/>
            </w:tcBorders>
            <w:shd w:fill="ffe599" w:val="clear"/>
            <w:tcMar>
              <w:top w:w="40.0" w:type="dxa"/>
              <w:left w:w="40.0" w:type="dxa"/>
              <w:bottom w:w="40.0" w:type="dxa"/>
              <w:right w:w="40.0" w:type="dxa"/>
            </w:tcMar>
            <w:vAlign w:val="bottom"/>
          </w:tcPr>
          <w:p w:rsidR="00000000" w:rsidDel="00000000" w:rsidP="00000000" w:rsidRDefault="00000000" w:rsidRPr="00000000" w14:paraId="00000019">
            <w:pPr>
              <w:jc w:val="center"/>
              <w:rPr>
                <w:rFonts w:ascii="Work Sans" w:cs="Work Sans" w:eastAsia="Work Sans" w:hAnsi="Work Sans"/>
              </w:rPr>
            </w:pPr>
            <w:r w:rsidDel="00000000" w:rsidR="00000000" w:rsidRPr="00000000">
              <w:rPr>
                <w:rFonts w:ascii="Work Sans" w:cs="Work Sans" w:eastAsia="Work Sans" w:hAnsi="Work Sans"/>
                <w:rtl w:val="0"/>
              </w:rPr>
              <w:t xml:space="preserve">Alignment &amp; Installation</w:t>
            </w:r>
          </w:p>
        </w:tc>
        <w:tc>
          <w:tcPr>
            <w:tcBorders>
              <w:top w:color="000000" w:space="0" w:sz="6" w:val="single"/>
              <w:left w:color="000000" w:space="0" w:sz="8" w:val="single"/>
              <w:bottom w:color="000000" w:space="0" w:sz="6" w:val="single"/>
              <w:right w:color="000000" w:space="0" w:sz="6" w:val="single"/>
            </w:tcBorders>
            <w:shd w:fill="c9daf8" w:val="clear"/>
            <w:tcMar>
              <w:top w:w="40.0" w:type="dxa"/>
              <w:left w:w="40.0" w:type="dxa"/>
              <w:bottom w:w="40.0" w:type="dxa"/>
              <w:right w:w="40.0" w:type="dxa"/>
            </w:tcMar>
            <w:vAlign w:val="bottom"/>
          </w:tcPr>
          <w:p w:rsidR="00000000" w:rsidDel="00000000" w:rsidP="00000000" w:rsidRDefault="00000000" w:rsidRPr="00000000" w14:paraId="0000001A">
            <w:pPr>
              <w:jc w:val="center"/>
              <w:rPr>
                <w:rFonts w:ascii="Work Sans" w:cs="Work Sans" w:eastAsia="Work Sans" w:hAnsi="Work Sans"/>
              </w:rPr>
            </w:pPr>
            <w:r w:rsidDel="00000000" w:rsidR="00000000" w:rsidRPr="00000000">
              <w:rPr>
                <w:rFonts w:ascii="Work Sans" w:cs="Work Sans" w:eastAsia="Work Sans" w:hAnsi="Work Sans"/>
                <w:rtl w:val="0"/>
              </w:rPr>
              <w:t xml:space="preserve">Kickoff &amp; Config Setup</w:t>
            </w:r>
          </w:p>
        </w:tc>
        <w:tc>
          <w:tcPr>
            <w:gridSpan w:val="2"/>
            <w:tcBorders>
              <w:top w:color="000000" w:space="0" w:sz="6" w:val="single"/>
              <w:left w:color="000000" w:space="0" w:sz="6" w:val="single"/>
              <w:bottom w:color="000000" w:space="0" w:sz="6" w:val="single"/>
              <w:right w:color="000000" w:space="0" w:sz="6" w:val="single"/>
            </w:tcBorders>
            <w:shd w:fill="ea9999" w:val="clear"/>
            <w:tcMar>
              <w:top w:w="40.0" w:type="dxa"/>
              <w:left w:w="40.0" w:type="dxa"/>
              <w:bottom w:w="40.0" w:type="dxa"/>
              <w:right w:w="40.0" w:type="dxa"/>
            </w:tcMar>
            <w:vAlign w:val="bottom"/>
          </w:tcPr>
          <w:p w:rsidR="00000000" w:rsidDel="00000000" w:rsidP="00000000" w:rsidRDefault="00000000" w:rsidRPr="00000000" w14:paraId="0000001B">
            <w:pPr>
              <w:jc w:val="center"/>
              <w:rPr>
                <w:rFonts w:ascii="Work Sans" w:cs="Work Sans" w:eastAsia="Work Sans" w:hAnsi="Work Sans"/>
              </w:rPr>
            </w:pPr>
            <w:r w:rsidDel="00000000" w:rsidR="00000000" w:rsidRPr="00000000">
              <w:rPr>
                <w:rFonts w:ascii="Work Sans" w:cs="Work Sans" w:eastAsia="Work Sans" w:hAnsi="Work Sans"/>
                <w:rtl w:val="0"/>
              </w:rPr>
              <w:t xml:space="preserve">Usage &amp; Feedback</w:t>
            </w:r>
          </w:p>
        </w:tc>
        <w:tc>
          <w:tcPr>
            <w:tcBorders>
              <w:top w:color="000000" w:space="0" w:sz="6" w:val="single"/>
              <w:left w:color="000000" w:space="0" w:sz="6" w:val="single"/>
              <w:bottom w:color="000000" w:space="0" w:sz="6" w:val="single"/>
              <w:right w:color="000000" w:space="0" w:sz="8" w:val="single"/>
            </w:tcBorders>
            <w:shd w:fill="b4a7d6" w:val="clear"/>
            <w:tcMar>
              <w:top w:w="40.0" w:type="dxa"/>
              <w:left w:w="40.0" w:type="dxa"/>
              <w:bottom w:w="40.0" w:type="dxa"/>
              <w:right w:w="40.0" w:type="dxa"/>
            </w:tcMar>
            <w:vAlign w:val="bottom"/>
          </w:tcPr>
          <w:p w:rsidR="00000000" w:rsidDel="00000000" w:rsidP="00000000" w:rsidRDefault="00000000" w:rsidRPr="00000000" w14:paraId="0000001D">
            <w:pPr>
              <w:jc w:val="center"/>
              <w:rPr>
                <w:rFonts w:ascii="Work Sans" w:cs="Work Sans" w:eastAsia="Work Sans" w:hAnsi="Work Sans"/>
              </w:rPr>
            </w:pPr>
            <w:r w:rsidDel="00000000" w:rsidR="00000000" w:rsidRPr="00000000">
              <w:rPr>
                <w:rFonts w:ascii="Work Sans" w:cs="Work Sans" w:eastAsia="Work Sans" w:hAnsi="Work Sans"/>
                <w:rtl w:val="0"/>
              </w:rPr>
              <w:t xml:space="preserve">Executive Readout</w:t>
            </w:r>
          </w:p>
        </w:tc>
        <w:tc>
          <w:tcPr>
            <w:tcBorders>
              <w:top w:color="000000" w:space="0" w:sz="8" w:val="single"/>
              <w:left w:color="000000" w:space="0" w:sz="8" w:val="single"/>
              <w:bottom w:color="000000" w:space="0" w:sz="8" w:val="single"/>
              <w:right w:color="000000" w:space="0" w:sz="8" w:val="single"/>
            </w:tcBorders>
            <w:shd w:fill="b6d7a8" w:val="clear"/>
            <w:tcMar>
              <w:top w:w="40.0" w:type="dxa"/>
              <w:left w:w="40.0" w:type="dxa"/>
              <w:bottom w:w="40.0" w:type="dxa"/>
              <w:right w:w="40.0" w:type="dxa"/>
            </w:tcMar>
            <w:vAlign w:val="bottom"/>
          </w:tcPr>
          <w:p w:rsidR="00000000" w:rsidDel="00000000" w:rsidP="00000000" w:rsidRDefault="00000000" w:rsidRPr="00000000" w14:paraId="0000001E">
            <w:pPr>
              <w:jc w:val="center"/>
              <w:rPr>
                <w:rFonts w:ascii="Work Sans" w:cs="Work Sans" w:eastAsia="Work Sans" w:hAnsi="Work Sans"/>
              </w:rPr>
            </w:pPr>
            <w:r w:rsidDel="00000000" w:rsidR="00000000" w:rsidRPr="00000000">
              <w:rPr>
                <w:rFonts w:ascii="Work Sans" w:cs="Work Sans" w:eastAsia="Work Sans" w:hAnsi="Work Sans"/>
                <w:rtl w:val="0"/>
              </w:rPr>
              <w:t xml:space="preserve">Finalize Commercials</w:t>
            </w:r>
          </w:p>
        </w:tc>
      </w:tr>
      <w:tr>
        <w:trPr>
          <w:cantSplit w:val="0"/>
          <w:trHeight w:val="389.78999999999996" w:hRule="atLeast"/>
          <w:tblHeader w:val="0"/>
        </w:trPr>
        <w:tc>
          <w:tcPr>
            <w:tcBorders>
              <w:top w:color="000000" w:space="0" w:sz="8" w:val="single"/>
              <w:left w:color="000000" w:space="0" w:sz="8" w:val="single"/>
              <w:bottom w:color="000000" w:space="0" w:sz="8" w:val="single"/>
              <w:right w:color="000000" w:space="0" w:sz="8" w:val="single"/>
            </w:tcBorders>
            <w:shd w:fill="d9d2e9" w:val="clear"/>
            <w:tcMar>
              <w:top w:w="40.0" w:type="dxa"/>
              <w:left w:w="40.0" w:type="dxa"/>
              <w:bottom w:w="40.0" w:type="dxa"/>
              <w:right w:w="40.0" w:type="dxa"/>
            </w:tcMar>
            <w:vAlign w:val="bottom"/>
          </w:tcPr>
          <w:p w:rsidR="00000000" w:rsidDel="00000000" w:rsidP="00000000" w:rsidRDefault="00000000" w:rsidRPr="00000000" w14:paraId="0000001F">
            <w:pPr>
              <w:jc w:val="center"/>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Activities</w:t>
            </w:r>
          </w:p>
        </w:tc>
        <w:tc>
          <w:tcPr>
            <w:tcBorders>
              <w:top w:color="000000" w:space="0" w:sz="6" w:val="single"/>
              <w:left w:color="000000" w:space="0" w:sz="8" w:val="single"/>
              <w:bottom w:color="000000" w:space="0" w:sz="6" w:val="single"/>
              <w:right w:color="000000" w:space="0" w:sz="6" w:val="single"/>
            </w:tcBorders>
            <w:shd w:fill="d9d2e9" w:val="clear"/>
            <w:tcMar>
              <w:top w:w="40.0" w:type="dxa"/>
              <w:left w:w="40.0" w:type="dxa"/>
              <w:bottom w:w="40.0" w:type="dxa"/>
              <w:right w:w="40.0" w:type="dxa"/>
            </w:tcMar>
            <w:vAlign w:val="bottom"/>
          </w:tcPr>
          <w:p w:rsidR="00000000" w:rsidDel="00000000" w:rsidP="00000000" w:rsidRDefault="00000000" w:rsidRPr="00000000" w14:paraId="00000020">
            <w:pPr>
              <w:jc w:val="center"/>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Activities</w:t>
            </w:r>
          </w:p>
        </w:tc>
        <w:tc>
          <w:tcPr>
            <w:gridSpan w:val="2"/>
            <w:tcBorders>
              <w:top w:color="000000" w:space="0" w:sz="6" w:val="single"/>
              <w:left w:color="000000" w:space="0" w:sz="6" w:val="single"/>
              <w:bottom w:color="000000" w:space="0" w:sz="6" w:val="single"/>
              <w:right w:color="000000" w:space="0" w:sz="6" w:val="single"/>
            </w:tcBorders>
            <w:shd w:fill="d9d2e9" w:val="clear"/>
            <w:tcMar>
              <w:top w:w="40.0" w:type="dxa"/>
              <w:left w:w="40.0" w:type="dxa"/>
              <w:bottom w:w="40.0" w:type="dxa"/>
              <w:right w:w="40.0" w:type="dxa"/>
            </w:tcMar>
            <w:vAlign w:val="bottom"/>
          </w:tcPr>
          <w:p w:rsidR="00000000" w:rsidDel="00000000" w:rsidP="00000000" w:rsidRDefault="00000000" w:rsidRPr="00000000" w14:paraId="00000021">
            <w:pPr>
              <w:jc w:val="center"/>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Activities</w:t>
            </w:r>
          </w:p>
        </w:tc>
        <w:tc>
          <w:tcPr>
            <w:tcBorders>
              <w:top w:color="000000" w:space="0" w:sz="6" w:val="single"/>
              <w:left w:color="000000" w:space="0" w:sz="6" w:val="single"/>
              <w:bottom w:color="000000" w:space="0" w:sz="6" w:val="single"/>
              <w:right w:color="000000" w:space="0" w:sz="8" w:val="single"/>
            </w:tcBorders>
            <w:shd w:fill="d9d2e9" w:val="clear"/>
            <w:tcMar>
              <w:top w:w="40.0" w:type="dxa"/>
              <w:left w:w="40.0" w:type="dxa"/>
              <w:bottom w:w="40.0" w:type="dxa"/>
              <w:right w:w="40.0" w:type="dxa"/>
            </w:tcMar>
            <w:vAlign w:val="bottom"/>
          </w:tcPr>
          <w:p w:rsidR="00000000" w:rsidDel="00000000" w:rsidP="00000000" w:rsidRDefault="00000000" w:rsidRPr="00000000" w14:paraId="00000023">
            <w:pPr>
              <w:jc w:val="center"/>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Activities</w:t>
            </w:r>
          </w:p>
        </w:tc>
        <w:tc>
          <w:tcPr>
            <w:tcBorders>
              <w:top w:color="000000" w:space="0" w:sz="8" w:val="single"/>
              <w:left w:color="000000" w:space="0" w:sz="8" w:val="single"/>
              <w:bottom w:color="000000" w:space="0" w:sz="8" w:val="single"/>
              <w:right w:color="000000" w:space="0" w:sz="8" w:val="single"/>
            </w:tcBorders>
            <w:shd w:fill="d9d2e9" w:val="clear"/>
            <w:tcMar>
              <w:top w:w="40.0" w:type="dxa"/>
              <w:left w:w="40.0" w:type="dxa"/>
              <w:bottom w:w="40.0" w:type="dxa"/>
              <w:right w:w="40.0" w:type="dxa"/>
            </w:tcMar>
            <w:vAlign w:val="bottom"/>
          </w:tcPr>
          <w:p w:rsidR="00000000" w:rsidDel="00000000" w:rsidP="00000000" w:rsidRDefault="00000000" w:rsidRPr="00000000" w14:paraId="00000024">
            <w:pPr>
              <w:jc w:val="center"/>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Activities</w:t>
            </w:r>
          </w:p>
        </w:tc>
      </w:tr>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tcPr>
          <w:p w:rsidR="00000000" w:rsidDel="00000000" w:rsidP="00000000" w:rsidRDefault="00000000" w:rsidRPr="00000000" w14:paraId="00000025">
            <w:pPr>
              <w:numPr>
                <w:ilvl w:val="0"/>
                <w:numId w:val="1"/>
              </w:numPr>
              <w:ind w:left="360" w:right="45"/>
              <w:rPr>
                <w:rFonts w:ascii="Work Sans" w:cs="Work Sans" w:eastAsia="Work Sans" w:hAnsi="Work Sans"/>
              </w:rPr>
            </w:pPr>
            <w:r w:rsidDel="00000000" w:rsidR="00000000" w:rsidRPr="00000000">
              <w:rPr>
                <w:rFonts w:ascii="Work Sans" w:cs="Work Sans" w:eastAsia="Work Sans" w:hAnsi="Work Sans"/>
                <w:rtl w:val="0"/>
              </w:rPr>
              <w:t xml:space="preserve">Product demo</w:t>
            </w:r>
          </w:p>
          <w:p w:rsidR="00000000" w:rsidDel="00000000" w:rsidP="00000000" w:rsidRDefault="00000000" w:rsidRPr="00000000" w14:paraId="00000026">
            <w:pPr>
              <w:numPr>
                <w:ilvl w:val="0"/>
                <w:numId w:val="1"/>
              </w:numPr>
              <w:ind w:left="360" w:right="45"/>
              <w:rPr>
                <w:rFonts w:ascii="Work Sans" w:cs="Work Sans" w:eastAsia="Work Sans" w:hAnsi="Work Sans"/>
              </w:rPr>
            </w:pPr>
            <w:r w:rsidDel="00000000" w:rsidR="00000000" w:rsidRPr="00000000">
              <w:rPr>
                <w:rFonts w:ascii="Work Sans" w:cs="Work Sans" w:eastAsia="Work Sans" w:hAnsi="Work Sans"/>
                <w:rtl w:val="0"/>
              </w:rPr>
              <w:t xml:space="preserve">Security review</w:t>
            </w:r>
          </w:p>
          <w:p w:rsidR="00000000" w:rsidDel="00000000" w:rsidP="00000000" w:rsidRDefault="00000000" w:rsidRPr="00000000" w14:paraId="00000027">
            <w:pPr>
              <w:numPr>
                <w:ilvl w:val="0"/>
                <w:numId w:val="1"/>
              </w:numPr>
              <w:ind w:left="360" w:right="45"/>
              <w:rPr>
                <w:rFonts w:ascii="Work Sans" w:cs="Work Sans" w:eastAsia="Work Sans" w:hAnsi="Work Sans"/>
              </w:rPr>
            </w:pPr>
            <w:r w:rsidDel="00000000" w:rsidR="00000000" w:rsidRPr="00000000">
              <w:rPr>
                <w:rFonts w:ascii="Work Sans" w:cs="Work Sans" w:eastAsia="Work Sans" w:hAnsi="Work Sans"/>
                <w:rtl w:val="0"/>
              </w:rPr>
              <w:t xml:space="preserve">PoV MSP alignment</w:t>
            </w:r>
          </w:p>
          <w:p w:rsidR="00000000" w:rsidDel="00000000" w:rsidP="00000000" w:rsidRDefault="00000000" w:rsidRPr="00000000" w14:paraId="00000028">
            <w:pPr>
              <w:numPr>
                <w:ilvl w:val="0"/>
                <w:numId w:val="1"/>
              </w:numPr>
              <w:ind w:left="360" w:right="45"/>
              <w:rPr>
                <w:rFonts w:ascii="Work Sans" w:cs="Work Sans" w:eastAsia="Work Sans" w:hAnsi="Work Sans"/>
              </w:rPr>
            </w:pPr>
            <w:r w:rsidDel="00000000" w:rsidR="00000000" w:rsidRPr="00000000">
              <w:rPr>
                <w:rFonts w:ascii="Work Sans" w:cs="Work Sans" w:eastAsia="Work Sans" w:hAnsi="Work Sans"/>
                <w:rtl w:val="0"/>
              </w:rPr>
              <w:t xml:space="preserve">Slack channel creation</w:t>
            </w:r>
          </w:p>
          <w:p w:rsidR="00000000" w:rsidDel="00000000" w:rsidP="00000000" w:rsidRDefault="00000000" w:rsidRPr="00000000" w14:paraId="00000029">
            <w:pPr>
              <w:numPr>
                <w:ilvl w:val="0"/>
                <w:numId w:val="1"/>
              </w:numPr>
              <w:ind w:left="360" w:right="45"/>
              <w:rPr>
                <w:rFonts w:ascii="Work Sans" w:cs="Work Sans" w:eastAsia="Work Sans" w:hAnsi="Work Sans"/>
              </w:rPr>
            </w:pPr>
            <w:r w:rsidDel="00000000" w:rsidR="00000000" w:rsidRPr="00000000">
              <w:rPr>
                <w:rFonts w:ascii="Work Sans" w:cs="Work Sans" w:eastAsia="Work Sans" w:hAnsi="Work Sans"/>
                <w:rtl w:val="0"/>
              </w:rPr>
              <w:t xml:space="preserve">CodeRabbit installation</w:t>
            </w:r>
          </w:p>
        </w:tc>
        <w:tc>
          <w:tcPr>
            <w:tcBorders>
              <w:top w:color="000000" w:space="0" w:sz="6" w:val="single"/>
              <w:left w:color="000000" w:space="0" w:sz="8"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02A">
            <w:pPr>
              <w:numPr>
                <w:ilvl w:val="0"/>
                <w:numId w:val="1"/>
              </w:numPr>
              <w:ind w:left="360" w:right="45"/>
              <w:rPr>
                <w:rFonts w:ascii="Work Sans" w:cs="Work Sans" w:eastAsia="Work Sans" w:hAnsi="Work Sans"/>
              </w:rPr>
            </w:pPr>
            <w:r w:rsidDel="00000000" w:rsidR="00000000" w:rsidRPr="00000000">
              <w:rPr>
                <w:rFonts w:ascii="Work Sans" w:cs="Work Sans" w:eastAsia="Work Sans" w:hAnsi="Work Sans"/>
                <w:rtl w:val="0"/>
              </w:rPr>
              <w:t xml:space="preserve">Admins demo</w:t>
            </w:r>
          </w:p>
          <w:p w:rsidR="00000000" w:rsidDel="00000000" w:rsidP="00000000" w:rsidRDefault="00000000" w:rsidRPr="00000000" w14:paraId="0000002B">
            <w:pPr>
              <w:numPr>
                <w:ilvl w:val="0"/>
                <w:numId w:val="1"/>
              </w:numPr>
              <w:ind w:left="360" w:right="45"/>
              <w:rPr>
                <w:rFonts w:ascii="Work Sans" w:cs="Work Sans" w:eastAsia="Work Sans" w:hAnsi="Work Sans"/>
              </w:rPr>
            </w:pPr>
            <w:r w:rsidDel="00000000" w:rsidR="00000000" w:rsidRPr="00000000">
              <w:rPr>
                <w:rFonts w:ascii="Work Sans" w:cs="Work Sans" w:eastAsia="Work Sans" w:hAnsi="Work Sans"/>
                <w:rtl w:val="0"/>
              </w:rPr>
              <w:t xml:space="preserve">Configure settings </w:t>
            </w:r>
          </w:p>
          <w:p w:rsidR="00000000" w:rsidDel="00000000" w:rsidP="00000000" w:rsidRDefault="00000000" w:rsidRPr="00000000" w14:paraId="0000002C">
            <w:pPr>
              <w:numPr>
                <w:ilvl w:val="0"/>
                <w:numId w:val="1"/>
              </w:numPr>
              <w:ind w:left="360" w:right="45"/>
              <w:rPr>
                <w:rFonts w:ascii="Work Sans" w:cs="Work Sans" w:eastAsia="Work Sans" w:hAnsi="Work Sans"/>
              </w:rPr>
            </w:pPr>
            <w:r w:rsidDel="00000000" w:rsidR="00000000" w:rsidRPr="00000000">
              <w:rPr>
                <w:rFonts w:ascii="Work Sans" w:cs="Work Sans" w:eastAsia="Work Sans" w:hAnsi="Work Sans"/>
                <w:rtl w:val="0"/>
              </w:rPr>
              <w:t xml:space="preserve">Successful PR review</w:t>
            </w:r>
          </w:p>
          <w:p w:rsidR="00000000" w:rsidDel="00000000" w:rsidP="00000000" w:rsidRDefault="00000000" w:rsidRPr="00000000" w14:paraId="0000002D">
            <w:pPr>
              <w:numPr>
                <w:ilvl w:val="0"/>
                <w:numId w:val="1"/>
              </w:numPr>
              <w:ind w:left="360" w:right="45"/>
              <w:rPr>
                <w:rFonts w:ascii="Work Sans" w:cs="Work Sans" w:eastAsia="Work Sans" w:hAnsi="Work Sans"/>
              </w:rPr>
            </w:pPr>
            <w:r w:rsidDel="00000000" w:rsidR="00000000" w:rsidRPr="00000000">
              <w:rPr>
                <w:rFonts w:ascii="Work Sans" w:cs="Work Sans" w:eastAsia="Work Sans" w:hAnsi="Work Sans"/>
                <w:rtl w:val="0"/>
              </w:rPr>
              <w:t xml:space="preserve">Users demo</w:t>
            </w:r>
          </w:p>
          <w:p w:rsidR="00000000" w:rsidDel="00000000" w:rsidP="00000000" w:rsidRDefault="00000000" w:rsidRPr="00000000" w14:paraId="0000002E">
            <w:pPr>
              <w:numPr>
                <w:ilvl w:val="0"/>
                <w:numId w:val="1"/>
              </w:numPr>
              <w:ind w:left="360" w:right="45"/>
              <w:rPr>
                <w:rFonts w:ascii="Work Sans" w:cs="Work Sans" w:eastAsia="Work Sans" w:hAnsi="Work Sans"/>
              </w:rPr>
            </w:pPr>
            <w:r w:rsidDel="00000000" w:rsidR="00000000" w:rsidRPr="00000000">
              <w:rPr>
                <w:rFonts w:ascii="Work Sans" w:cs="Work Sans" w:eastAsia="Work Sans" w:hAnsi="Work Sans"/>
                <w:rtl w:val="0"/>
              </w:rPr>
              <w:t xml:space="preserve">User announcements</w:t>
            </w:r>
          </w:p>
        </w:tc>
        <w:tc>
          <w:tcPr>
            <w:gridSpan w:val="2"/>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02F">
            <w:pPr>
              <w:numPr>
                <w:ilvl w:val="0"/>
                <w:numId w:val="4"/>
              </w:numPr>
              <w:ind w:left="360" w:right="45"/>
              <w:rPr>
                <w:rFonts w:ascii="Work Sans" w:cs="Work Sans" w:eastAsia="Work Sans" w:hAnsi="Work Sans"/>
              </w:rPr>
            </w:pPr>
            <w:r w:rsidDel="00000000" w:rsidR="00000000" w:rsidRPr="00000000">
              <w:rPr>
                <w:rFonts w:ascii="Work Sans" w:cs="Work Sans" w:eastAsia="Work Sans" w:hAnsi="Work Sans"/>
                <w:rtl w:val="0"/>
              </w:rPr>
              <w:t xml:space="preserve">Usage</w:t>
            </w:r>
          </w:p>
          <w:p w:rsidR="00000000" w:rsidDel="00000000" w:rsidP="00000000" w:rsidRDefault="00000000" w:rsidRPr="00000000" w14:paraId="00000030">
            <w:pPr>
              <w:numPr>
                <w:ilvl w:val="0"/>
                <w:numId w:val="4"/>
              </w:numPr>
              <w:ind w:left="360" w:right="45"/>
              <w:rPr>
                <w:rFonts w:ascii="Work Sans" w:cs="Work Sans" w:eastAsia="Work Sans" w:hAnsi="Work Sans"/>
              </w:rPr>
            </w:pPr>
            <w:r w:rsidDel="00000000" w:rsidR="00000000" w:rsidRPr="00000000">
              <w:rPr>
                <w:rFonts w:ascii="Work Sans" w:cs="Work Sans" w:eastAsia="Work Sans" w:hAnsi="Work Sans"/>
                <w:rtl w:val="0"/>
              </w:rPr>
              <w:t xml:space="preserve">Fine-tune settings from user feedback</w:t>
            </w:r>
          </w:p>
          <w:p w:rsidR="00000000" w:rsidDel="00000000" w:rsidP="00000000" w:rsidRDefault="00000000" w:rsidRPr="00000000" w14:paraId="00000031">
            <w:pPr>
              <w:numPr>
                <w:ilvl w:val="0"/>
                <w:numId w:val="4"/>
              </w:numPr>
              <w:ind w:left="360" w:right="45"/>
              <w:rPr>
                <w:rFonts w:ascii="Work Sans" w:cs="Work Sans" w:eastAsia="Work Sans" w:hAnsi="Work Sans"/>
              </w:rPr>
            </w:pPr>
            <w:r w:rsidDel="00000000" w:rsidR="00000000" w:rsidRPr="00000000">
              <w:rPr>
                <w:rFonts w:ascii="Work Sans" w:cs="Work Sans" w:eastAsia="Work Sans" w:hAnsi="Work Sans"/>
                <w:rtl w:val="0"/>
              </w:rPr>
              <w:t xml:space="preserve">Weekly office hours</w:t>
            </w:r>
          </w:p>
          <w:p w:rsidR="00000000" w:rsidDel="00000000" w:rsidP="00000000" w:rsidRDefault="00000000" w:rsidRPr="00000000" w14:paraId="00000032">
            <w:pPr>
              <w:numPr>
                <w:ilvl w:val="0"/>
                <w:numId w:val="4"/>
              </w:numPr>
              <w:ind w:left="360" w:right="45"/>
              <w:rPr>
                <w:rFonts w:ascii="Work Sans" w:cs="Work Sans" w:eastAsia="Work Sans" w:hAnsi="Work Sans"/>
              </w:rPr>
            </w:pPr>
            <w:r w:rsidDel="00000000" w:rsidR="00000000" w:rsidRPr="00000000">
              <w:rPr>
                <w:rFonts w:ascii="Work Sans" w:cs="Work Sans" w:eastAsia="Work Sans" w:hAnsi="Work Sans"/>
                <w:rtl w:val="0"/>
              </w:rPr>
              <w:t xml:space="preserve">PoV MSP updates</w:t>
            </w:r>
          </w:p>
          <w:p w:rsidR="00000000" w:rsidDel="00000000" w:rsidP="00000000" w:rsidRDefault="00000000" w:rsidRPr="00000000" w14:paraId="00000033">
            <w:pPr>
              <w:ind w:left="720" w:right="45" w:firstLine="0"/>
              <w:rPr>
                <w:rFonts w:ascii="Work Sans" w:cs="Work Sans" w:eastAsia="Work Sans" w:hAnsi="Work Sans"/>
              </w:rPr>
            </w:pPr>
            <w:r w:rsidDel="00000000" w:rsidR="00000000" w:rsidRPr="00000000">
              <w:rPr>
                <w:rtl w:val="0"/>
              </w:rPr>
            </w:r>
          </w:p>
        </w:tc>
        <w:tc>
          <w:tcPr>
            <w:tcBorders>
              <w:top w:color="000000" w:space="0" w:sz="6" w:val="single"/>
              <w:left w:color="000000" w:space="0" w:sz="6" w:val="single"/>
              <w:bottom w:color="000000" w:space="0" w:sz="6" w:val="single"/>
              <w:right w:color="000000" w:space="0" w:sz="8" w:val="single"/>
            </w:tcBorders>
            <w:shd w:fill="auto" w:val="clear"/>
            <w:tcMar>
              <w:top w:w="40.32" w:type="dxa"/>
              <w:left w:w="40.32" w:type="dxa"/>
              <w:bottom w:w="40.32" w:type="dxa"/>
              <w:right w:w="40.32" w:type="dxa"/>
            </w:tcMar>
          </w:tcPr>
          <w:p w:rsidR="00000000" w:rsidDel="00000000" w:rsidP="00000000" w:rsidRDefault="00000000" w:rsidRPr="00000000" w14:paraId="00000035">
            <w:pPr>
              <w:numPr>
                <w:ilvl w:val="0"/>
                <w:numId w:val="2"/>
              </w:numPr>
              <w:ind w:left="270" w:right="45"/>
              <w:rPr>
                <w:rFonts w:ascii="Work Sans" w:cs="Work Sans" w:eastAsia="Work Sans" w:hAnsi="Work Sans"/>
              </w:rPr>
            </w:pPr>
            <w:r w:rsidDel="00000000" w:rsidR="00000000" w:rsidRPr="00000000">
              <w:rPr>
                <w:rFonts w:ascii="Work Sans" w:cs="Work Sans" w:eastAsia="Work Sans" w:hAnsi="Work Sans"/>
                <w:rtl w:val="0"/>
              </w:rPr>
              <w:t xml:space="preserve">Success criteria &amp; Metrics readout</w:t>
            </w:r>
          </w:p>
          <w:p w:rsidR="00000000" w:rsidDel="00000000" w:rsidP="00000000" w:rsidRDefault="00000000" w:rsidRPr="00000000" w14:paraId="00000036">
            <w:pPr>
              <w:numPr>
                <w:ilvl w:val="0"/>
                <w:numId w:val="2"/>
              </w:numPr>
              <w:ind w:left="270" w:right="45"/>
              <w:rPr>
                <w:rFonts w:ascii="Work Sans" w:cs="Work Sans" w:eastAsia="Work Sans" w:hAnsi="Work Sans"/>
              </w:rPr>
            </w:pPr>
            <w:r w:rsidDel="00000000" w:rsidR="00000000" w:rsidRPr="00000000">
              <w:rPr>
                <w:rFonts w:ascii="Work Sans" w:cs="Work Sans" w:eastAsia="Work Sans" w:hAnsi="Work Sans"/>
                <w:rtl w:val="0"/>
              </w:rPr>
              <w:t xml:space="preserve">Business value assessment</w:t>
            </w:r>
          </w:p>
        </w:tc>
        <w:tc>
          <w:tcPr>
            <w:tcBorders>
              <w:top w:color="000000" w:space="0" w:sz="8" w:val="single"/>
              <w:left w:color="000000" w:space="0" w:sz="8" w:val="single"/>
              <w:bottom w:color="000000" w:space="0" w:sz="8" w:val="single"/>
              <w:right w:color="000000" w:space="0" w:sz="8" w:val="single"/>
            </w:tcBorders>
            <w:shd w:fill="auto" w:val="clear"/>
            <w:tcMar>
              <w:top w:w="40.32" w:type="dxa"/>
              <w:left w:w="40.32" w:type="dxa"/>
              <w:bottom w:w="40.32" w:type="dxa"/>
              <w:right w:w="40.32" w:type="dxa"/>
            </w:tcMar>
          </w:tcPr>
          <w:p w:rsidR="00000000" w:rsidDel="00000000" w:rsidP="00000000" w:rsidRDefault="00000000" w:rsidRPr="00000000" w14:paraId="00000037">
            <w:pPr>
              <w:numPr>
                <w:ilvl w:val="0"/>
                <w:numId w:val="2"/>
              </w:numPr>
              <w:ind w:left="270" w:right="45"/>
              <w:rPr>
                <w:rFonts w:ascii="Work Sans" w:cs="Work Sans" w:eastAsia="Work Sans" w:hAnsi="Work Sans"/>
              </w:rPr>
            </w:pPr>
            <w:r w:rsidDel="00000000" w:rsidR="00000000" w:rsidRPr="00000000">
              <w:rPr>
                <w:rFonts w:ascii="Work Sans" w:cs="Work Sans" w:eastAsia="Work Sans" w:hAnsi="Work Sans"/>
                <w:rtl w:val="0"/>
              </w:rPr>
              <w:t xml:space="preserve">Review commercial terms</w:t>
            </w:r>
          </w:p>
          <w:p w:rsidR="00000000" w:rsidDel="00000000" w:rsidP="00000000" w:rsidRDefault="00000000" w:rsidRPr="00000000" w14:paraId="00000038">
            <w:pPr>
              <w:numPr>
                <w:ilvl w:val="0"/>
                <w:numId w:val="2"/>
              </w:numPr>
              <w:ind w:left="270" w:right="45"/>
              <w:rPr>
                <w:rFonts w:ascii="Work Sans" w:cs="Work Sans" w:eastAsia="Work Sans" w:hAnsi="Work Sans"/>
              </w:rPr>
            </w:pPr>
            <w:r w:rsidDel="00000000" w:rsidR="00000000" w:rsidRPr="00000000">
              <w:rPr>
                <w:rFonts w:ascii="Work Sans" w:cs="Work Sans" w:eastAsia="Work Sans" w:hAnsi="Work Sans"/>
                <w:rtl w:val="0"/>
              </w:rPr>
              <w:t xml:space="preserve">Sign MSA &amp; Order Form</w:t>
            </w:r>
          </w:p>
          <w:p w:rsidR="00000000" w:rsidDel="00000000" w:rsidP="00000000" w:rsidRDefault="00000000" w:rsidRPr="00000000" w14:paraId="00000039">
            <w:pPr>
              <w:numPr>
                <w:ilvl w:val="0"/>
                <w:numId w:val="2"/>
              </w:numPr>
              <w:ind w:left="270" w:right="45"/>
              <w:rPr>
                <w:rFonts w:ascii="Work Sans" w:cs="Work Sans" w:eastAsia="Work Sans" w:hAnsi="Work Sans"/>
              </w:rPr>
            </w:pPr>
            <w:r w:rsidDel="00000000" w:rsidR="00000000" w:rsidRPr="00000000">
              <w:rPr>
                <w:rFonts w:ascii="Work Sans" w:cs="Work Sans" w:eastAsia="Work Sans" w:hAnsi="Work Sans"/>
                <w:rtl w:val="0"/>
              </w:rPr>
              <w:t xml:space="preserve">Plan for production launch</w:t>
            </w:r>
          </w:p>
        </w:tc>
      </w:tr>
    </w:tbl>
    <w:p w:rsidR="00000000" w:rsidDel="00000000" w:rsidP="00000000" w:rsidRDefault="00000000" w:rsidRPr="00000000" w14:paraId="0000003A">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03B">
      <w:pPr>
        <w:rPr>
          <w:rFonts w:ascii="Work Sans" w:cs="Work Sans" w:eastAsia="Work Sans" w:hAnsi="Work Sans"/>
          <w:b w:val="1"/>
          <w:bCs w:val="1"/>
          <w:sz w:val="24"/>
          <w:szCs w:val="24"/>
        </w:rPr>
      </w:pPr>
      <w:r w:rsidDel="00000000" w:rsidR="00000000" w:rsidRPr="00000000">
        <w:rPr>
          <w:rtl w:val="0"/>
        </w:rPr>
      </w:r>
    </w:p>
    <w:p w:rsidR="00000000" w:rsidDel="00000000" w:rsidP="00000000" w:rsidRDefault="00000000" w:rsidRPr="00000000" w14:paraId="0000003C">
      <w:pPr>
        <w:rPr>
          <w:rFonts w:ascii="Work Sans" w:cs="Work Sans" w:eastAsia="Work Sans" w:hAnsi="Work Sans"/>
          <w:sz w:val="24"/>
          <w:szCs w:val="24"/>
        </w:rPr>
      </w:pPr>
      <w:r w:rsidDel="00000000" w:rsidR="00000000" w:rsidRPr="00000000">
        <w:rPr>
          <w:rFonts w:ascii="Work Sans" w:cs="Work Sans" w:eastAsia="Work Sans" w:hAnsi="Work Sans"/>
          <w:b w:val="1"/>
          <w:bCs w:val="1"/>
          <w:sz w:val="24"/>
          <w:szCs w:val="24"/>
          <w:rtl w:val="0"/>
        </w:rPr>
        <w:t xml:space="preserve">SUCCESS INDICATORS:</w:t>
      </w:r>
      <w:r w:rsidDel="00000000" w:rsidR="00000000" w:rsidRPr="00000000">
        <w:rPr>
          <w:rtl w:val="0"/>
        </w:rPr>
      </w:r>
    </w:p>
    <w:tbl>
      <w:tblPr>
        <w:tblStyle w:val="Table2"/>
        <w:tblW w:w="21525.0" w:type="dxa"/>
        <w:jc w:val="left"/>
        <w:tblInd w:w="-1785.0" w:type="dxa"/>
        <w:tblLayout w:type="fixed"/>
        <w:tblLook w:val="0600"/>
      </w:tblPr>
      <w:tblGrid>
        <w:gridCol w:w="4005"/>
        <w:gridCol w:w="5115"/>
        <w:gridCol w:w="2355"/>
        <w:gridCol w:w="105"/>
        <w:gridCol w:w="3255"/>
        <w:gridCol w:w="3345"/>
        <w:gridCol w:w="3345"/>
        <w:tblGridChange w:id="0">
          <w:tblGrid>
            <w:gridCol w:w="4005"/>
            <w:gridCol w:w="5115"/>
            <w:gridCol w:w="2355"/>
            <w:gridCol w:w="105"/>
            <w:gridCol w:w="3255"/>
            <w:gridCol w:w="3345"/>
            <w:gridCol w:w="3345"/>
          </w:tblGrid>
        </w:tblGridChange>
      </w:tblGrid>
      <w:tr>
        <w:trPr>
          <w:cantSplit w:val="0"/>
          <w:trHeight w:val="389.78999999999996" w:hRule="atLeast"/>
          <w:tblHeader w:val="0"/>
        </w:trPr>
        <w:tc>
          <w:tcPr>
            <w:tcBorders>
              <w:top w:color="000000" w:space="0" w:sz="8" w:val="single"/>
              <w:left w:color="000000" w:space="0" w:sz="8" w:val="single"/>
              <w:bottom w:color="000000" w:space="0" w:sz="8" w:val="single"/>
              <w:right w:color="000000" w:space="0" w:sz="8" w:val="single"/>
            </w:tcBorders>
            <w:shd w:fill="391fd7" w:val="clear"/>
            <w:tcMar>
              <w:top w:w="40.0" w:type="dxa"/>
              <w:left w:w="40.0" w:type="dxa"/>
              <w:bottom w:w="40.0" w:type="dxa"/>
              <w:right w:w="40.0" w:type="dxa"/>
            </w:tcMar>
            <w:vAlign w:val="bottom"/>
          </w:tcPr>
          <w:p w:rsidR="00000000" w:rsidDel="00000000" w:rsidP="00000000" w:rsidRDefault="00000000" w:rsidRPr="00000000" w14:paraId="0000003D">
            <w:pPr>
              <w:jc w:val="center"/>
              <w:rPr>
                <w:rFonts w:ascii="Work Sans" w:cs="Work Sans" w:eastAsia="Work Sans" w:hAnsi="Work Sans"/>
                <w:color w:val="ffffff"/>
              </w:rPr>
            </w:pPr>
            <w:r w:rsidDel="00000000" w:rsidR="00000000" w:rsidRPr="00000000">
              <w:rPr>
                <w:rFonts w:ascii="Work Sans" w:cs="Work Sans" w:eastAsia="Work Sans" w:hAnsi="Work Sans"/>
                <w:color w:val="ffffff"/>
                <w:rtl w:val="0"/>
              </w:rPr>
              <w:t xml:space="preserve">Required Capability</w:t>
            </w:r>
          </w:p>
        </w:tc>
        <w:tc>
          <w:tcPr>
            <w:tcBorders>
              <w:top w:color="000000" w:space="0" w:sz="6" w:val="single"/>
              <w:left w:color="000000" w:space="0" w:sz="8" w:val="single"/>
              <w:bottom w:color="000000" w:space="0" w:sz="6" w:val="single"/>
              <w:right w:color="000000" w:space="0" w:sz="6" w:val="single"/>
            </w:tcBorders>
            <w:shd w:fill="391fd7" w:val="clear"/>
            <w:tcMar>
              <w:top w:w="40.0" w:type="dxa"/>
              <w:left w:w="40.0" w:type="dxa"/>
              <w:bottom w:w="40.0" w:type="dxa"/>
              <w:right w:w="40.0" w:type="dxa"/>
            </w:tcMar>
            <w:vAlign w:val="bottom"/>
          </w:tcPr>
          <w:p w:rsidR="00000000" w:rsidDel="00000000" w:rsidP="00000000" w:rsidRDefault="00000000" w:rsidRPr="00000000" w14:paraId="0000003E">
            <w:pPr>
              <w:jc w:val="center"/>
              <w:rPr>
                <w:rFonts w:ascii="Work Sans" w:cs="Work Sans" w:eastAsia="Work Sans" w:hAnsi="Work Sans"/>
                <w:color w:val="ffffff"/>
              </w:rPr>
            </w:pPr>
            <w:r w:rsidDel="00000000" w:rsidR="00000000" w:rsidRPr="00000000">
              <w:rPr>
                <w:rFonts w:ascii="Work Sans" w:cs="Work Sans" w:eastAsia="Work Sans" w:hAnsi="Work Sans"/>
                <w:color w:val="ffffff"/>
                <w:rtl w:val="0"/>
              </w:rPr>
              <w:t xml:space="preserve">Description</w:t>
            </w:r>
          </w:p>
        </w:tc>
        <w:tc>
          <w:tcPr>
            <w:gridSpan w:val="2"/>
            <w:tcBorders>
              <w:top w:color="000000" w:space="0" w:sz="6" w:val="single"/>
              <w:left w:color="000000" w:space="0" w:sz="6" w:val="single"/>
              <w:bottom w:color="000000" w:space="0" w:sz="6" w:val="single"/>
              <w:right w:color="000000" w:space="0" w:sz="6" w:val="single"/>
            </w:tcBorders>
            <w:shd w:fill="391fd7" w:val="clear"/>
            <w:tcMar>
              <w:top w:w="40.0" w:type="dxa"/>
              <w:left w:w="40.0" w:type="dxa"/>
              <w:bottom w:w="40.0" w:type="dxa"/>
              <w:right w:w="40.0" w:type="dxa"/>
            </w:tcMar>
            <w:vAlign w:val="bottom"/>
          </w:tcPr>
          <w:p w:rsidR="00000000" w:rsidDel="00000000" w:rsidP="00000000" w:rsidRDefault="00000000" w:rsidRPr="00000000" w14:paraId="0000003F">
            <w:pPr>
              <w:jc w:val="center"/>
              <w:rPr>
                <w:rFonts w:ascii="Work Sans" w:cs="Work Sans" w:eastAsia="Work Sans" w:hAnsi="Work Sans"/>
                <w:color w:val="ffffff"/>
              </w:rPr>
            </w:pPr>
            <w:r w:rsidDel="00000000" w:rsidR="00000000" w:rsidRPr="00000000">
              <w:rPr>
                <w:rFonts w:ascii="Work Sans" w:cs="Work Sans" w:eastAsia="Work Sans" w:hAnsi="Work Sans"/>
                <w:color w:val="ffffff"/>
                <w:rtl w:val="0"/>
              </w:rPr>
              <w:t xml:space="preserve">Priority</w:t>
            </w:r>
          </w:p>
        </w:tc>
        <w:tc>
          <w:tcPr>
            <w:tcBorders>
              <w:top w:color="000000" w:space="0" w:sz="6" w:val="single"/>
              <w:left w:color="000000" w:space="0" w:sz="6" w:val="single"/>
              <w:bottom w:color="000000" w:space="0" w:sz="6" w:val="single"/>
              <w:right w:color="000000" w:space="0" w:sz="8" w:val="single"/>
            </w:tcBorders>
            <w:shd w:fill="391fd7" w:val="clear"/>
            <w:tcMar>
              <w:top w:w="40.0" w:type="dxa"/>
              <w:left w:w="40.0" w:type="dxa"/>
              <w:bottom w:w="40.0" w:type="dxa"/>
              <w:right w:w="40.0" w:type="dxa"/>
            </w:tcMar>
            <w:vAlign w:val="bottom"/>
          </w:tcPr>
          <w:p w:rsidR="00000000" w:rsidDel="00000000" w:rsidP="00000000" w:rsidRDefault="00000000" w:rsidRPr="00000000" w14:paraId="00000041">
            <w:pPr>
              <w:jc w:val="center"/>
              <w:rPr>
                <w:rFonts w:ascii="Work Sans" w:cs="Work Sans" w:eastAsia="Work Sans" w:hAnsi="Work Sans"/>
                <w:color w:val="ffffff"/>
              </w:rPr>
            </w:pPr>
            <w:r w:rsidDel="00000000" w:rsidR="00000000" w:rsidRPr="00000000">
              <w:rPr>
                <w:rFonts w:ascii="Work Sans" w:cs="Work Sans" w:eastAsia="Work Sans" w:hAnsi="Work Sans"/>
                <w:color w:val="ffffff"/>
                <w:rtl w:val="0"/>
              </w:rPr>
              <w:t xml:space="preserve">Verified</w:t>
            </w:r>
          </w:p>
        </w:tc>
        <w:tc>
          <w:tcPr>
            <w:tcBorders>
              <w:top w:color="000000" w:space="0" w:sz="8" w:val="single"/>
              <w:left w:color="000000" w:space="0" w:sz="8" w:val="single"/>
              <w:bottom w:color="000000" w:space="0" w:sz="8" w:val="single"/>
              <w:right w:color="000000" w:space="0" w:sz="8" w:val="single"/>
            </w:tcBorders>
            <w:shd w:fill="391fd7" w:val="clear"/>
            <w:tcMar>
              <w:top w:w="40.0" w:type="dxa"/>
              <w:left w:w="40.0" w:type="dxa"/>
              <w:bottom w:w="40.0" w:type="dxa"/>
              <w:right w:w="40.0" w:type="dxa"/>
            </w:tcMar>
            <w:vAlign w:val="bottom"/>
          </w:tcPr>
          <w:p w:rsidR="00000000" w:rsidDel="00000000" w:rsidP="00000000" w:rsidRDefault="00000000" w:rsidRPr="00000000" w14:paraId="00000042">
            <w:pPr>
              <w:jc w:val="center"/>
              <w:rPr>
                <w:rFonts w:ascii="Work Sans" w:cs="Work Sans" w:eastAsia="Work Sans" w:hAnsi="Work Sans"/>
                <w:color w:val="ffffff"/>
              </w:rPr>
            </w:pPr>
            <w:r w:rsidDel="00000000" w:rsidR="00000000" w:rsidRPr="00000000">
              <w:rPr>
                <w:rFonts w:ascii="Work Sans" w:cs="Work Sans" w:eastAsia="Work Sans" w:hAnsi="Work Sans"/>
                <w:color w:val="ffffff"/>
                <w:rtl w:val="0"/>
              </w:rPr>
              <w:t xml:space="preserve">CodeRabbit Comments</w:t>
            </w:r>
          </w:p>
        </w:tc>
        <w:tc>
          <w:tcPr>
            <w:tcBorders>
              <w:top w:color="000000" w:space="0" w:sz="8" w:val="single"/>
              <w:left w:color="000000" w:space="0" w:sz="8" w:val="single"/>
              <w:bottom w:color="000000" w:space="0" w:sz="8" w:val="single"/>
              <w:right w:color="000000" w:space="0" w:sz="8" w:val="single"/>
            </w:tcBorders>
            <w:shd w:fill="391fd7" w:val="clear"/>
            <w:tcMar>
              <w:top w:w="40.0" w:type="dxa"/>
              <w:left w:w="40.0" w:type="dxa"/>
              <w:bottom w:w="40.0" w:type="dxa"/>
              <w:right w:w="40.0" w:type="dxa"/>
            </w:tcMar>
            <w:vAlign w:val="bottom"/>
          </w:tcPr>
          <w:p w:rsidR="00000000" w:rsidDel="00000000" w:rsidP="00000000" w:rsidRDefault="00000000" w:rsidRPr="00000000" w14:paraId="00000043">
            <w:pPr>
              <w:jc w:val="center"/>
              <w:rPr>
                <w:rFonts w:ascii="Work Sans" w:cs="Work Sans" w:eastAsia="Work Sans" w:hAnsi="Work Sans"/>
                <w:color w:val="ffffff"/>
              </w:rPr>
            </w:pPr>
            <w:r w:rsidDel="00000000" w:rsidR="00000000" w:rsidRPr="00000000">
              <w:rPr>
                <w:rFonts w:ascii="Work Sans" w:cs="Work Sans" w:eastAsia="Work Sans" w:hAnsi="Work Sans"/>
                <w:color w:val="ffffff"/>
                <w:rtl w:val="0"/>
              </w:rPr>
              <w:t xml:space="preserve">CSAA Comments</w:t>
            </w:r>
          </w:p>
        </w:tc>
      </w:tr>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tcPr>
          <w:p w:rsidR="00000000" w:rsidDel="00000000" w:rsidP="00000000" w:rsidRDefault="00000000" w:rsidRPr="00000000" w14:paraId="00000044">
            <w:pPr>
              <w:widowControl w:val="0"/>
              <w:spacing w:line="192.00000000000003" w:lineRule="auto"/>
              <w:rPr>
                <w:rFonts w:ascii="Work Sans" w:cs="Work Sans" w:eastAsia="Work Sans" w:hAnsi="Work Sans"/>
              </w:rPr>
            </w:pPr>
            <w:r w:rsidDel="00000000" w:rsidR="00000000" w:rsidRPr="00000000">
              <w:rPr>
                <w:rFonts w:ascii="Work Sans" w:cs="Work Sans" w:eastAsia="Work Sans" w:hAnsi="Work Sans"/>
                <w:b w:val="1"/>
                <w:bCs w:val="1"/>
                <w:color w:val="171717"/>
                <w:rtl w:val="0"/>
              </w:rPr>
              <w:t xml:space="preserve">Architectural - EXAMPLE</w:t>
            </w:r>
            <w:r w:rsidDel="00000000" w:rsidR="00000000" w:rsidRPr="00000000">
              <w:rPr>
                <w:rtl w:val="0"/>
              </w:rPr>
            </w:r>
          </w:p>
        </w:tc>
        <w:tc>
          <w:tcPr>
            <w:tcBorders>
              <w:top w:color="000000" w:space="0" w:sz="6" w:val="single"/>
              <w:left w:color="000000" w:space="0" w:sz="8"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045">
            <w:pPr>
              <w:widowControl w:val="0"/>
              <w:rPr>
                <w:rFonts w:ascii="Work Sans" w:cs="Work Sans" w:eastAsia="Work Sans" w:hAnsi="Work Sans"/>
                <w:color w:val="171717"/>
              </w:rPr>
            </w:pPr>
            <w:r w:rsidDel="00000000" w:rsidR="00000000" w:rsidRPr="00000000">
              <w:rPr>
                <w:rFonts w:ascii="Work Sans" w:cs="Work Sans" w:eastAsia="Work Sans" w:hAnsi="Work Sans"/>
                <w:color w:val="171717"/>
                <w:rtl w:val="0"/>
              </w:rPr>
              <w:t xml:space="preserve">Does CodeRabbit support your team’s deployment requirements?</w:t>
            </w:r>
          </w:p>
          <w:p w:rsidR="00000000" w:rsidDel="00000000" w:rsidP="00000000" w:rsidRDefault="00000000" w:rsidRPr="00000000" w14:paraId="00000046">
            <w:pPr>
              <w:widowControl w:val="0"/>
              <w:rPr>
                <w:rFonts w:ascii="Work Sans" w:cs="Work Sans" w:eastAsia="Work Sans" w:hAnsi="Work Sans"/>
                <w:color w:val="171717"/>
              </w:rPr>
            </w:pPr>
            <w:r w:rsidDel="00000000" w:rsidR="00000000" w:rsidRPr="00000000">
              <w:rPr>
                <w:rtl w:val="0"/>
              </w:rPr>
            </w:r>
          </w:p>
          <w:p w:rsidR="00000000" w:rsidDel="00000000" w:rsidP="00000000" w:rsidRDefault="00000000" w:rsidRPr="00000000" w14:paraId="00000047">
            <w:pPr>
              <w:widowControl w:val="0"/>
              <w:rPr>
                <w:rFonts w:ascii="Work Sans" w:cs="Work Sans" w:eastAsia="Work Sans" w:hAnsi="Work Sans"/>
                <w:highlight w:val="yellow"/>
              </w:rPr>
            </w:pPr>
            <w:r w:rsidDel="00000000" w:rsidR="00000000" w:rsidRPr="00000000">
              <w:rPr>
                <w:rFonts w:ascii="Work Sans" w:cs="Work Sans" w:eastAsia="Work Sans" w:hAnsi="Work Sans"/>
                <w:color w:val="171717"/>
                <w:rtl w:val="0"/>
              </w:rPr>
              <w:t xml:space="preserve">CR Deployment is approved and successful</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048">
            <w:pPr>
              <w:ind w:left="360" w:right="45"/>
              <w:rPr>
                <w:rFonts w:ascii="Work Sans" w:cs="Work Sans" w:eastAsia="Work Sans" w:hAnsi="Work Sans"/>
              </w:rPr>
            </w:pPr>
            <w:sdt>
              <w:sdtPr>
                <w:alias w:val="Priority"/>
                <w:id w:val="248305999"/>
                <w:dropDownList w:lastValue="Mid">
                  <w:listItem w:displayText="High" w:value="High"/>
                  <w:listItem w:displayText="Mid" w:value="Mid"/>
                  <w:listItem w:displayText="Low" w:value="Low"/>
                </w:dropDownList>
              </w:sdtPr>
              <w:sdtContent>
                <w:r w:rsidDel="00000000" w:rsidR="00000000" w:rsidRPr="00000000">
                  <w:rPr>
                    <w:rFonts w:ascii="Work Sans" w:cs="Work Sans" w:eastAsia="Work Sans" w:hAnsi="Work Sans"/>
                    <w:color w:val="473821"/>
                    <w:shd w:fill="ffe5a0" w:val="clear"/>
                  </w:rPr>
                  <w:t xml:space="preserve">Mid</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8" w:val="single"/>
            </w:tcBorders>
            <w:shd w:fill="auto" w:val="clear"/>
            <w:tcMar>
              <w:top w:w="40.32" w:type="dxa"/>
              <w:left w:w="40.32" w:type="dxa"/>
              <w:bottom w:w="40.32" w:type="dxa"/>
              <w:right w:w="40.32" w:type="dxa"/>
            </w:tcMar>
          </w:tcPr>
          <w:p w:rsidR="00000000" w:rsidDel="00000000" w:rsidP="00000000" w:rsidRDefault="00000000" w:rsidRPr="00000000" w14:paraId="0000004A">
            <w:pPr>
              <w:ind w:left="270" w:right="45"/>
              <w:rPr>
                <w:rFonts w:ascii="Work Sans" w:cs="Work Sans" w:eastAsia="Work Sans" w:hAnsi="Work Sans"/>
              </w:rPr>
            </w:pPr>
            <w:sdt>
              <w:sdtPr>
                <w:alias w:val="Verified"/>
                <w:id w:val="-1477295227"/>
                <w:dropDownList w:lastValue="Not yet evaluated">
                  <w:listItem w:displayText="Exceeds expections" w:value="Exceeds expections"/>
                  <w:listItem w:displayText="Meets expectations" w:value="Meets expectations"/>
                  <w:listItem w:displayText="Partially meets expectations" w:value="Partially meets expectations"/>
                  <w:listItem w:displayText="Does not meet expectations" w:value="Does not meet expectations"/>
                  <w:listItem w:displayText="Not yet evaluated" w:value="Not yet evaluated"/>
                </w:dropDownList>
              </w:sdtPr>
              <w:sdtContent>
                <w:r w:rsidDel="00000000" w:rsidR="00000000" w:rsidRPr="00000000">
                  <w:rPr>
                    <w:rFonts w:ascii="Work Sans" w:cs="Work Sans" w:eastAsia="Work Sans" w:hAnsi="Work Sans"/>
                    <w:color w:val="000000"/>
                    <w:shd w:fill="e8eaed" w:val="clear"/>
                  </w:rPr>
                  <w:t xml:space="preserve">Not yet evaluated</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40.32" w:type="dxa"/>
              <w:left w:w="40.32" w:type="dxa"/>
              <w:bottom w:w="40.32" w:type="dxa"/>
              <w:right w:w="40.32" w:type="dxa"/>
            </w:tcMar>
          </w:tcPr>
          <w:p w:rsidR="00000000" w:rsidDel="00000000" w:rsidP="00000000" w:rsidRDefault="00000000" w:rsidRPr="00000000" w14:paraId="0000004B">
            <w:pPr>
              <w:spacing w:line="276" w:lineRule="auto"/>
              <w:rPr>
                <w:rFonts w:ascii="Work Sans" w:cs="Work Sans" w:eastAsia="Work Sans" w:hAnsi="Work Sans"/>
              </w:rPr>
            </w:pPr>
            <w:r w:rsidDel="00000000" w:rsidR="00000000" w:rsidRPr="00000000">
              <w:rPr>
                <w:rFonts w:ascii="Work Sans" w:cs="Work Sans" w:eastAsia="Work Sans" w:hAnsi="Work Sans"/>
                <w:highlight w:val="yellow"/>
                <w:rtl w:val="0"/>
              </w:rPr>
              <w:t xml:space="preserve">TBD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40.32" w:type="dxa"/>
              <w:left w:w="40.32" w:type="dxa"/>
              <w:bottom w:w="40.32" w:type="dxa"/>
              <w:right w:w="40.32" w:type="dxa"/>
            </w:tcMar>
          </w:tcPr>
          <w:p w:rsidR="00000000" w:rsidDel="00000000" w:rsidP="00000000" w:rsidRDefault="00000000" w:rsidRPr="00000000" w14:paraId="0000004C">
            <w:pPr>
              <w:spacing w:line="276" w:lineRule="auto"/>
              <w:rPr>
                <w:rFonts w:ascii="Work Sans" w:cs="Work Sans" w:eastAsia="Work Sans" w:hAnsi="Work Sans"/>
              </w:rPr>
            </w:pPr>
            <w:r w:rsidDel="00000000" w:rsidR="00000000" w:rsidRPr="00000000">
              <w:rPr>
                <w:rFonts w:ascii="Work Sans" w:cs="Work Sans" w:eastAsia="Work Sans" w:hAnsi="Work Sans"/>
                <w:highlight w:val="yellow"/>
                <w:rtl w:val="0"/>
              </w:rPr>
              <w:t xml:space="preserve">TBD</w:t>
            </w:r>
            <w:r w:rsidDel="00000000" w:rsidR="00000000" w:rsidRPr="00000000">
              <w:rPr>
                <w:rtl w:val="0"/>
              </w:rPr>
            </w:r>
          </w:p>
        </w:tc>
      </w:tr>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tcPr>
          <w:p w:rsidR="00000000" w:rsidDel="00000000" w:rsidP="00000000" w:rsidRDefault="00000000" w:rsidRPr="00000000" w14:paraId="0000004D">
            <w:pPr>
              <w:widowControl w:val="0"/>
              <w:spacing w:line="192.00000000000003" w:lineRule="auto"/>
              <w:rPr>
                <w:rFonts w:ascii="Work Sans" w:cs="Work Sans" w:eastAsia="Work Sans" w:hAnsi="Work Sans"/>
              </w:rPr>
            </w:pPr>
            <w:r w:rsidDel="00000000" w:rsidR="00000000" w:rsidRPr="00000000">
              <w:rPr>
                <w:rFonts w:ascii="Work Sans" w:cs="Work Sans" w:eastAsia="Work Sans" w:hAnsi="Work Sans"/>
                <w:b w:val="1"/>
                <w:bCs w:val="1"/>
                <w:color w:val="171717"/>
                <w:rtl w:val="0"/>
              </w:rPr>
              <w:t xml:space="preserve">Adoption - EXAMPLE</w:t>
            </w:r>
            <w:r w:rsidDel="00000000" w:rsidR="00000000" w:rsidRPr="00000000">
              <w:rPr>
                <w:rtl w:val="0"/>
              </w:rPr>
            </w:r>
          </w:p>
        </w:tc>
        <w:tc>
          <w:tcPr>
            <w:tcBorders>
              <w:top w:color="000000" w:space="0" w:sz="6" w:val="single"/>
              <w:left w:color="000000" w:space="0" w:sz="8"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04E">
            <w:pPr>
              <w:widowControl w:val="0"/>
              <w:rPr>
                <w:rFonts w:ascii="Work Sans" w:cs="Work Sans" w:eastAsia="Work Sans" w:hAnsi="Work Sans"/>
                <w:color w:val="171717"/>
              </w:rPr>
            </w:pPr>
            <w:r w:rsidDel="00000000" w:rsidR="00000000" w:rsidRPr="00000000">
              <w:rPr>
                <w:rFonts w:ascii="Work Sans" w:cs="Work Sans" w:eastAsia="Work Sans" w:hAnsi="Work Sans"/>
                <w:color w:val="171717"/>
                <w:rtl w:val="0"/>
              </w:rPr>
              <w:t xml:space="preserve">What is the overall adoption of CodeRabbit across the Organization?</w:t>
            </w:r>
          </w:p>
          <w:p w:rsidR="00000000" w:rsidDel="00000000" w:rsidP="00000000" w:rsidRDefault="00000000" w:rsidRPr="00000000" w14:paraId="0000004F">
            <w:pPr>
              <w:widowControl w:val="0"/>
              <w:rPr>
                <w:rFonts w:ascii="Work Sans" w:cs="Work Sans" w:eastAsia="Work Sans" w:hAnsi="Work Sans"/>
                <w:color w:val="171717"/>
              </w:rPr>
            </w:pPr>
            <w:r w:rsidDel="00000000" w:rsidR="00000000" w:rsidRPr="00000000">
              <w:rPr>
                <w:rtl w:val="0"/>
              </w:rPr>
            </w:r>
          </w:p>
          <w:p w:rsidR="00000000" w:rsidDel="00000000" w:rsidP="00000000" w:rsidRDefault="00000000" w:rsidRPr="00000000" w14:paraId="00000050">
            <w:pPr>
              <w:widowControl w:val="0"/>
              <w:rPr>
                <w:rFonts w:ascii="Work Sans" w:cs="Work Sans" w:eastAsia="Work Sans" w:hAnsi="Work Sans"/>
                <w:highlight w:val="yellow"/>
              </w:rPr>
            </w:pPr>
            <w:r w:rsidDel="00000000" w:rsidR="00000000" w:rsidRPr="00000000">
              <w:rPr>
                <w:rFonts w:ascii="Work Sans" w:cs="Work Sans" w:eastAsia="Work Sans" w:hAnsi="Work Sans"/>
                <w:color w:val="171717"/>
                <w:rtl w:val="0"/>
              </w:rPr>
              <w:t xml:space="preserve"># of Git Providers, # of Git Orgs, # of Repos, # of Users, # of Extension Users</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051">
            <w:pPr>
              <w:ind w:left="360" w:right="45"/>
              <w:rPr>
                <w:rFonts w:ascii="Work Sans" w:cs="Work Sans" w:eastAsia="Work Sans" w:hAnsi="Work Sans"/>
              </w:rPr>
            </w:pPr>
            <w:sdt>
              <w:sdtPr>
                <w:alias w:val="Priority"/>
                <w:id w:val="-1870897189"/>
                <w:dropDownList w:lastValue="Mid">
                  <w:listItem w:displayText="High" w:value="High"/>
                  <w:listItem w:displayText="Mid" w:value="Mid"/>
                  <w:listItem w:displayText="Low" w:value="Low"/>
                </w:dropDownList>
              </w:sdtPr>
              <w:sdtContent>
                <w:r w:rsidDel="00000000" w:rsidR="00000000" w:rsidRPr="00000000">
                  <w:rPr>
                    <w:rFonts w:ascii="Work Sans" w:cs="Work Sans" w:eastAsia="Work Sans" w:hAnsi="Work Sans"/>
                    <w:color w:val="473821"/>
                    <w:shd w:fill="ffe5a0" w:val="clear"/>
                  </w:rPr>
                  <w:t xml:space="preserve">Mid</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8" w:val="single"/>
            </w:tcBorders>
            <w:shd w:fill="auto" w:val="clear"/>
            <w:tcMar>
              <w:top w:w="40.32" w:type="dxa"/>
              <w:left w:w="40.32" w:type="dxa"/>
              <w:bottom w:w="40.32" w:type="dxa"/>
              <w:right w:w="40.32" w:type="dxa"/>
            </w:tcMar>
          </w:tcPr>
          <w:p w:rsidR="00000000" w:rsidDel="00000000" w:rsidP="00000000" w:rsidRDefault="00000000" w:rsidRPr="00000000" w14:paraId="00000053">
            <w:pPr>
              <w:ind w:left="270" w:right="45"/>
              <w:rPr>
                <w:rFonts w:ascii="Work Sans" w:cs="Work Sans" w:eastAsia="Work Sans" w:hAnsi="Work Sans"/>
              </w:rPr>
            </w:pPr>
            <w:sdt>
              <w:sdtPr>
                <w:alias w:val="Verified"/>
                <w:id w:val="1220207682"/>
                <w:dropDownList w:lastValue="Not yet evaluated">
                  <w:listItem w:displayText="Exceeds expections" w:value="Exceeds expections"/>
                  <w:listItem w:displayText="Meets expectations" w:value="Meets expectations"/>
                  <w:listItem w:displayText="Partially meets expectations" w:value="Partially meets expectations"/>
                  <w:listItem w:displayText="Does not meet expectations" w:value="Does not meet expectations"/>
                  <w:listItem w:displayText="Not yet evaluated" w:value="Not yet evaluated"/>
                </w:dropDownList>
              </w:sdtPr>
              <w:sdtContent>
                <w:r w:rsidDel="00000000" w:rsidR="00000000" w:rsidRPr="00000000">
                  <w:rPr>
                    <w:rFonts w:ascii="Work Sans" w:cs="Work Sans" w:eastAsia="Work Sans" w:hAnsi="Work Sans"/>
                    <w:color w:val="000000"/>
                    <w:shd w:fill="e8eaed" w:val="clear"/>
                  </w:rPr>
                  <w:t xml:space="preserve">Not yet evaluated</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40.32" w:type="dxa"/>
              <w:left w:w="40.32" w:type="dxa"/>
              <w:bottom w:w="40.32" w:type="dxa"/>
              <w:right w:w="40.32" w:type="dxa"/>
            </w:tcMar>
          </w:tcPr>
          <w:p w:rsidR="00000000" w:rsidDel="00000000" w:rsidP="00000000" w:rsidRDefault="00000000" w:rsidRPr="00000000" w14:paraId="00000054">
            <w:pPr>
              <w:spacing w:line="276" w:lineRule="auto"/>
              <w:rPr>
                <w:rFonts w:ascii="Work Sans" w:cs="Work Sans" w:eastAsia="Work Sans" w:hAnsi="Work Sans"/>
              </w:rPr>
            </w:pPr>
            <w:r w:rsidDel="00000000" w:rsidR="00000000" w:rsidRPr="00000000">
              <w:rPr>
                <w:rFonts w:ascii="Work Sans" w:cs="Work Sans" w:eastAsia="Work Sans" w:hAnsi="Work Sans"/>
                <w:highlight w:val="yellow"/>
                <w:rtl w:val="0"/>
              </w:rPr>
              <w:t xml:space="preserve">TBD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40.32" w:type="dxa"/>
              <w:left w:w="40.32" w:type="dxa"/>
              <w:bottom w:w="40.32" w:type="dxa"/>
              <w:right w:w="40.32" w:type="dxa"/>
            </w:tcMar>
          </w:tcPr>
          <w:p w:rsidR="00000000" w:rsidDel="00000000" w:rsidP="00000000" w:rsidRDefault="00000000" w:rsidRPr="00000000" w14:paraId="00000055">
            <w:pPr>
              <w:spacing w:line="276" w:lineRule="auto"/>
              <w:rPr>
                <w:rFonts w:ascii="Work Sans" w:cs="Work Sans" w:eastAsia="Work Sans" w:hAnsi="Work Sans"/>
              </w:rPr>
            </w:pPr>
            <w:r w:rsidDel="00000000" w:rsidR="00000000" w:rsidRPr="00000000">
              <w:rPr>
                <w:rFonts w:ascii="Work Sans" w:cs="Work Sans" w:eastAsia="Work Sans" w:hAnsi="Work Sans"/>
                <w:highlight w:val="yellow"/>
                <w:rtl w:val="0"/>
              </w:rPr>
              <w:t xml:space="preserve">TBD</w:t>
            </w:r>
            <w:r w:rsidDel="00000000" w:rsidR="00000000" w:rsidRPr="00000000">
              <w:rPr>
                <w:rtl w:val="0"/>
              </w:rPr>
            </w:r>
          </w:p>
        </w:tc>
      </w:tr>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tcPr>
          <w:p w:rsidR="00000000" w:rsidDel="00000000" w:rsidP="00000000" w:rsidRDefault="00000000" w:rsidRPr="00000000" w14:paraId="00000056">
            <w:pPr>
              <w:widowControl w:val="0"/>
              <w:spacing w:line="192.00000000000003" w:lineRule="auto"/>
              <w:rPr>
                <w:rFonts w:ascii="Work Sans" w:cs="Work Sans" w:eastAsia="Work Sans" w:hAnsi="Work Sans"/>
              </w:rPr>
            </w:pPr>
            <w:r w:rsidDel="00000000" w:rsidR="00000000" w:rsidRPr="00000000">
              <w:rPr>
                <w:rFonts w:ascii="Work Sans" w:cs="Work Sans" w:eastAsia="Work Sans" w:hAnsi="Work Sans"/>
                <w:b w:val="1"/>
                <w:bCs w:val="1"/>
                <w:color w:val="171717"/>
                <w:rtl w:val="0"/>
              </w:rPr>
              <w:t xml:space="preserve">Engagement - EXAMPLE</w:t>
            </w:r>
            <w:r w:rsidDel="00000000" w:rsidR="00000000" w:rsidRPr="00000000">
              <w:rPr>
                <w:rtl w:val="0"/>
              </w:rPr>
            </w:r>
          </w:p>
        </w:tc>
        <w:tc>
          <w:tcPr>
            <w:tcBorders>
              <w:top w:color="000000" w:space="0" w:sz="6" w:val="single"/>
              <w:left w:color="000000" w:space="0" w:sz="8"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057">
            <w:pPr>
              <w:widowControl w:val="0"/>
              <w:rPr>
                <w:rFonts w:ascii="Work Sans" w:cs="Work Sans" w:eastAsia="Work Sans" w:hAnsi="Work Sans"/>
                <w:color w:val="171717"/>
              </w:rPr>
            </w:pPr>
            <w:r w:rsidDel="00000000" w:rsidR="00000000" w:rsidRPr="00000000">
              <w:rPr>
                <w:rFonts w:ascii="Work Sans" w:cs="Work Sans" w:eastAsia="Work Sans" w:hAnsi="Work Sans"/>
                <w:color w:val="171717"/>
                <w:rtl w:val="0"/>
              </w:rPr>
              <w:t xml:space="preserve">How is CodeRabbit being used across the Organization?</w:t>
            </w:r>
          </w:p>
          <w:p w:rsidR="00000000" w:rsidDel="00000000" w:rsidP="00000000" w:rsidRDefault="00000000" w:rsidRPr="00000000" w14:paraId="00000058">
            <w:pPr>
              <w:widowControl w:val="0"/>
              <w:rPr>
                <w:rFonts w:ascii="Work Sans" w:cs="Work Sans" w:eastAsia="Work Sans" w:hAnsi="Work Sans"/>
                <w:color w:val="171717"/>
              </w:rPr>
            </w:pPr>
            <w:r w:rsidDel="00000000" w:rsidR="00000000" w:rsidRPr="00000000">
              <w:rPr>
                <w:rtl w:val="0"/>
              </w:rPr>
            </w:r>
          </w:p>
          <w:p w:rsidR="00000000" w:rsidDel="00000000" w:rsidP="00000000" w:rsidRDefault="00000000" w:rsidRPr="00000000" w14:paraId="00000059">
            <w:pPr>
              <w:widowControl w:val="0"/>
              <w:rPr>
                <w:rFonts w:ascii="Work Sans" w:cs="Work Sans" w:eastAsia="Work Sans" w:hAnsi="Work Sans"/>
              </w:rPr>
            </w:pPr>
            <w:r w:rsidDel="00000000" w:rsidR="00000000" w:rsidRPr="00000000">
              <w:rPr>
                <w:rFonts w:ascii="Work Sans" w:cs="Work Sans" w:eastAsia="Work Sans" w:hAnsi="Work Sans"/>
                <w:color w:val="171717"/>
                <w:rtl w:val="0"/>
              </w:rPr>
              <w:t xml:space="preserve"># of PR/MRs Reviewed, # of CR Chat Sessions, # of CR Learnings Created, # of CR Learnings Used</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05A">
            <w:pPr>
              <w:ind w:left="360" w:right="45"/>
              <w:rPr>
                <w:rFonts w:ascii="Work Sans" w:cs="Work Sans" w:eastAsia="Work Sans" w:hAnsi="Work Sans"/>
              </w:rPr>
            </w:pPr>
            <w:sdt>
              <w:sdtPr>
                <w:alias w:val="Priority"/>
                <w:id w:val="-898988669"/>
                <w:dropDownList w:lastValue="Mid">
                  <w:listItem w:displayText="High" w:value="High"/>
                  <w:listItem w:displayText="Mid" w:value="Mid"/>
                  <w:listItem w:displayText="Low" w:value="Low"/>
                </w:dropDownList>
              </w:sdtPr>
              <w:sdtContent>
                <w:r w:rsidDel="00000000" w:rsidR="00000000" w:rsidRPr="00000000">
                  <w:rPr>
                    <w:rFonts w:ascii="Work Sans" w:cs="Work Sans" w:eastAsia="Work Sans" w:hAnsi="Work Sans"/>
                    <w:color w:val="473821"/>
                    <w:shd w:fill="ffe5a0" w:val="clear"/>
                  </w:rPr>
                  <w:t xml:space="preserve">Mid</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8" w:val="single"/>
            </w:tcBorders>
            <w:shd w:fill="auto" w:val="clear"/>
            <w:tcMar>
              <w:top w:w="40.32" w:type="dxa"/>
              <w:left w:w="40.32" w:type="dxa"/>
              <w:bottom w:w="40.32" w:type="dxa"/>
              <w:right w:w="40.32" w:type="dxa"/>
            </w:tcMar>
          </w:tcPr>
          <w:p w:rsidR="00000000" w:rsidDel="00000000" w:rsidP="00000000" w:rsidRDefault="00000000" w:rsidRPr="00000000" w14:paraId="0000005C">
            <w:pPr>
              <w:ind w:left="270" w:right="45"/>
              <w:rPr>
                <w:rFonts w:ascii="Work Sans" w:cs="Work Sans" w:eastAsia="Work Sans" w:hAnsi="Work Sans"/>
              </w:rPr>
            </w:pPr>
            <w:sdt>
              <w:sdtPr>
                <w:alias w:val="Verified"/>
                <w:id w:val="-940549101"/>
                <w:dropDownList w:lastValue="Not yet evaluated">
                  <w:listItem w:displayText="Exceeds expections" w:value="Exceeds expections"/>
                  <w:listItem w:displayText="Meets expectations" w:value="Meets expectations"/>
                  <w:listItem w:displayText="Partially meets expectations" w:value="Partially meets expectations"/>
                  <w:listItem w:displayText="Does not meet expectations" w:value="Does not meet expectations"/>
                  <w:listItem w:displayText="Not yet evaluated" w:value="Not yet evaluated"/>
                </w:dropDownList>
              </w:sdtPr>
              <w:sdtContent>
                <w:r w:rsidDel="00000000" w:rsidR="00000000" w:rsidRPr="00000000">
                  <w:rPr>
                    <w:rFonts w:ascii="Work Sans" w:cs="Work Sans" w:eastAsia="Work Sans" w:hAnsi="Work Sans"/>
                    <w:color w:val="000000"/>
                    <w:shd w:fill="e8eaed" w:val="clear"/>
                  </w:rPr>
                  <w:t xml:space="preserve">Not yet evaluated</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40.32" w:type="dxa"/>
              <w:left w:w="40.32" w:type="dxa"/>
              <w:bottom w:w="40.32" w:type="dxa"/>
              <w:right w:w="40.32" w:type="dxa"/>
            </w:tcMar>
          </w:tcPr>
          <w:p w:rsidR="00000000" w:rsidDel="00000000" w:rsidP="00000000" w:rsidRDefault="00000000" w:rsidRPr="00000000" w14:paraId="0000005D">
            <w:pPr>
              <w:spacing w:line="276" w:lineRule="auto"/>
              <w:rPr>
                <w:rFonts w:ascii="Work Sans" w:cs="Work Sans" w:eastAsia="Work Sans" w:hAnsi="Work Sans"/>
              </w:rPr>
            </w:pPr>
            <w:r w:rsidDel="00000000" w:rsidR="00000000" w:rsidRPr="00000000">
              <w:rPr>
                <w:rFonts w:ascii="Work Sans" w:cs="Work Sans" w:eastAsia="Work Sans" w:hAnsi="Work Sans"/>
                <w:highlight w:val="yellow"/>
                <w:rtl w:val="0"/>
              </w:rPr>
              <w:t xml:space="preserve">TBD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40.32" w:type="dxa"/>
              <w:left w:w="40.32" w:type="dxa"/>
              <w:bottom w:w="40.32" w:type="dxa"/>
              <w:right w:w="40.32" w:type="dxa"/>
            </w:tcMar>
          </w:tcPr>
          <w:p w:rsidR="00000000" w:rsidDel="00000000" w:rsidP="00000000" w:rsidRDefault="00000000" w:rsidRPr="00000000" w14:paraId="0000005E">
            <w:pPr>
              <w:spacing w:line="276" w:lineRule="auto"/>
              <w:rPr>
                <w:rFonts w:ascii="Work Sans" w:cs="Work Sans" w:eastAsia="Work Sans" w:hAnsi="Work Sans"/>
              </w:rPr>
            </w:pPr>
            <w:r w:rsidDel="00000000" w:rsidR="00000000" w:rsidRPr="00000000">
              <w:rPr>
                <w:rFonts w:ascii="Work Sans" w:cs="Work Sans" w:eastAsia="Work Sans" w:hAnsi="Work Sans"/>
                <w:highlight w:val="yellow"/>
                <w:rtl w:val="0"/>
              </w:rPr>
              <w:t xml:space="preserve">TBD</w:t>
            </w:r>
            <w:r w:rsidDel="00000000" w:rsidR="00000000" w:rsidRPr="00000000">
              <w:rPr>
                <w:rtl w:val="0"/>
              </w:rPr>
            </w:r>
          </w:p>
        </w:tc>
      </w:tr>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tcPr>
          <w:p w:rsidR="00000000" w:rsidDel="00000000" w:rsidP="00000000" w:rsidRDefault="00000000" w:rsidRPr="00000000" w14:paraId="0000005F">
            <w:pPr>
              <w:widowControl w:val="0"/>
              <w:spacing w:line="192.00000000000003" w:lineRule="auto"/>
              <w:rPr>
                <w:rFonts w:ascii="Work Sans" w:cs="Work Sans" w:eastAsia="Work Sans" w:hAnsi="Work Sans"/>
                <w:highlight w:val="yellow"/>
              </w:rPr>
            </w:pPr>
            <w:r w:rsidDel="00000000" w:rsidR="00000000" w:rsidRPr="00000000">
              <w:rPr>
                <w:rFonts w:ascii="Work Sans" w:cs="Work Sans" w:eastAsia="Work Sans" w:hAnsi="Work Sans"/>
                <w:b w:val="1"/>
                <w:bCs w:val="1"/>
                <w:color w:val="171717"/>
                <w:rtl w:val="0"/>
              </w:rPr>
              <w:t xml:space="preserve">Impact - EXAMPLE</w:t>
            </w:r>
            <w:r w:rsidDel="00000000" w:rsidR="00000000" w:rsidRPr="00000000">
              <w:rPr>
                <w:rtl w:val="0"/>
              </w:rPr>
            </w:r>
          </w:p>
        </w:tc>
        <w:tc>
          <w:tcPr>
            <w:tcBorders>
              <w:top w:color="000000" w:space="0" w:sz="6" w:val="single"/>
              <w:left w:color="000000" w:space="0" w:sz="8"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060">
            <w:pPr>
              <w:widowControl w:val="0"/>
              <w:rPr>
                <w:rFonts w:ascii="Work Sans" w:cs="Work Sans" w:eastAsia="Work Sans" w:hAnsi="Work Sans"/>
                <w:color w:val="171717"/>
              </w:rPr>
            </w:pPr>
            <w:r w:rsidDel="00000000" w:rsidR="00000000" w:rsidRPr="00000000">
              <w:rPr>
                <w:rFonts w:ascii="Work Sans" w:cs="Work Sans" w:eastAsia="Work Sans" w:hAnsi="Work Sans"/>
                <w:color w:val="171717"/>
                <w:rtl w:val="0"/>
              </w:rPr>
              <w:t xml:space="preserve">What quantifiable impact is CodeRabbit having across the Organization?</w:t>
            </w:r>
          </w:p>
          <w:p w:rsidR="00000000" w:rsidDel="00000000" w:rsidP="00000000" w:rsidRDefault="00000000" w:rsidRPr="00000000" w14:paraId="00000061">
            <w:pPr>
              <w:widowControl w:val="0"/>
              <w:rPr>
                <w:rFonts w:ascii="Work Sans" w:cs="Work Sans" w:eastAsia="Work Sans" w:hAnsi="Work Sans"/>
                <w:b w:val="1"/>
                <w:bCs w:val="1"/>
                <w:color w:val="171717"/>
              </w:rPr>
            </w:pPr>
            <w:r w:rsidDel="00000000" w:rsidR="00000000" w:rsidRPr="00000000">
              <w:rPr>
                <w:rtl w:val="0"/>
              </w:rPr>
            </w:r>
          </w:p>
          <w:p w:rsidR="00000000" w:rsidDel="00000000" w:rsidP="00000000" w:rsidRDefault="00000000" w:rsidRPr="00000000" w14:paraId="00000062">
            <w:pPr>
              <w:widowControl w:val="0"/>
              <w:rPr>
                <w:rFonts w:ascii="Work Sans" w:cs="Work Sans" w:eastAsia="Work Sans" w:hAnsi="Work Sans"/>
                <w:highlight w:val="yellow"/>
              </w:rPr>
            </w:pPr>
            <w:r w:rsidDel="00000000" w:rsidR="00000000" w:rsidRPr="00000000">
              <w:rPr>
                <w:rFonts w:ascii="Work Sans" w:cs="Work Sans" w:eastAsia="Work Sans" w:hAnsi="Work Sans"/>
                <w:color w:val="171717"/>
                <w:rtl w:val="0"/>
              </w:rPr>
              <w:t xml:space="preserve"># of CR Suggestions, # of Defect/Issues, # of Actionable Suggestions, # of Accepted Comments</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063">
            <w:pPr>
              <w:ind w:left="360" w:right="45"/>
              <w:rPr>
                <w:rFonts w:ascii="Work Sans" w:cs="Work Sans" w:eastAsia="Work Sans" w:hAnsi="Work Sans"/>
              </w:rPr>
            </w:pPr>
            <w:sdt>
              <w:sdtPr>
                <w:alias w:val="Priority"/>
                <w:id w:val="-1890147529"/>
                <w:dropDownList w:lastValue="Mid">
                  <w:listItem w:displayText="High" w:value="High"/>
                  <w:listItem w:displayText="Mid" w:value="Mid"/>
                  <w:listItem w:displayText="Low" w:value="Low"/>
                </w:dropDownList>
              </w:sdtPr>
              <w:sdtContent>
                <w:r w:rsidDel="00000000" w:rsidR="00000000" w:rsidRPr="00000000">
                  <w:rPr>
                    <w:rFonts w:ascii="Work Sans" w:cs="Work Sans" w:eastAsia="Work Sans" w:hAnsi="Work Sans"/>
                    <w:color w:val="473821"/>
                    <w:shd w:fill="ffe5a0" w:val="clear"/>
                  </w:rPr>
                  <w:t xml:space="preserve">Mid</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8" w:val="single"/>
            </w:tcBorders>
            <w:shd w:fill="auto" w:val="clear"/>
            <w:tcMar>
              <w:top w:w="40.32" w:type="dxa"/>
              <w:left w:w="40.32" w:type="dxa"/>
              <w:bottom w:w="40.32" w:type="dxa"/>
              <w:right w:w="40.32" w:type="dxa"/>
            </w:tcMar>
          </w:tcPr>
          <w:p w:rsidR="00000000" w:rsidDel="00000000" w:rsidP="00000000" w:rsidRDefault="00000000" w:rsidRPr="00000000" w14:paraId="00000065">
            <w:pPr>
              <w:ind w:left="270" w:right="45"/>
              <w:rPr>
                <w:rFonts w:ascii="Work Sans" w:cs="Work Sans" w:eastAsia="Work Sans" w:hAnsi="Work Sans"/>
              </w:rPr>
            </w:pPr>
            <w:sdt>
              <w:sdtPr>
                <w:alias w:val="Verified"/>
                <w:id w:val="-17257783"/>
                <w:dropDownList w:lastValue="Not yet evaluated">
                  <w:listItem w:displayText="Exceeds expections" w:value="Exceeds expections"/>
                  <w:listItem w:displayText="Meets expectations" w:value="Meets expectations"/>
                  <w:listItem w:displayText="Partially meets expectations" w:value="Partially meets expectations"/>
                  <w:listItem w:displayText="Does not meet expectations" w:value="Does not meet expectations"/>
                  <w:listItem w:displayText="Not yet evaluated" w:value="Not yet evaluated"/>
                </w:dropDownList>
              </w:sdtPr>
              <w:sdtContent>
                <w:r w:rsidDel="00000000" w:rsidR="00000000" w:rsidRPr="00000000">
                  <w:rPr>
                    <w:rFonts w:ascii="Work Sans" w:cs="Work Sans" w:eastAsia="Work Sans" w:hAnsi="Work Sans"/>
                    <w:color w:val="000000"/>
                    <w:shd w:fill="e8eaed" w:val="clear"/>
                  </w:rPr>
                  <w:t xml:space="preserve">Not yet evaluated</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40.32" w:type="dxa"/>
              <w:left w:w="40.32" w:type="dxa"/>
              <w:bottom w:w="40.32" w:type="dxa"/>
              <w:right w:w="40.32" w:type="dxa"/>
            </w:tcMar>
          </w:tcPr>
          <w:p w:rsidR="00000000" w:rsidDel="00000000" w:rsidP="00000000" w:rsidRDefault="00000000" w:rsidRPr="00000000" w14:paraId="00000066">
            <w:pPr>
              <w:spacing w:line="276" w:lineRule="auto"/>
              <w:rPr>
                <w:rFonts w:ascii="Work Sans" w:cs="Work Sans" w:eastAsia="Work Sans" w:hAnsi="Work Sans"/>
              </w:rPr>
            </w:pPr>
            <w:r w:rsidDel="00000000" w:rsidR="00000000" w:rsidRPr="00000000">
              <w:rPr>
                <w:rFonts w:ascii="Work Sans" w:cs="Work Sans" w:eastAsia="Work Sans" w:hAnsi="Work Sans"/>
                <w:highlight w:val="yellow"/>
                <w:rtl w:val="0"/>
              </w:rPr>
              <w:t xml:space="preserve">TBD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40.32" w:type="dxa"/>
              <w:left w:w="40.32" w:type="dxa"/>
              <w:bottom w:w="40.32" w:type="dxa"/>
              <w:right w:w="40.32" w:type="dxa"/>
            </w:tcMar>
          </w:tcPr>
          <w:p w:rsidR="00000000" w:rsidDel="00000000" w:rsidP="00000000" w:rsidRDefault="00000000" w:rsidRPr="00000000" w14:paraId="00000067">
            <w:pPr>
              <w:spacing w:line="276" w:lineRule="auto"/>
              <w:rPr>
                <w:rFonts w:ascii="Work Sans" w:cs="Work Sans" w:eastAsia="Work Sans" w:hAnsi="Work Sans"/>
              </w:rPr>
            </w:pPr>
            <w:r w:rsidDel="00000000" w:rsidR="00000000" w:rsidRPr="00000000">
              <w:rPr>
                <w:rFonts w:ascii="Work Sans" w:cs="Work Sans" w:eastAsia="Work Sans" w:hAnsi="Work Sans"/>
                <w:highlight w:val="yellow"/>
                <w:rtl w:val="0"/>
              </w:rPr>
              <w:t xml:space="preserve">TBD</w:t>
            </w:r>
            <w:r w:rsidDel="00000000" w:rsidR="00000000" w:rsidRPr="00000000">
              <w:rPr>
                <w:rtl w:val="0"/>
              </w:rPr>
            </w:r>
          </w:p>
        </w:tc>
      </w:tr>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tcPr>
          <w:p w:rsidR="00000000" w:rsidDel="00000000" w:rsidP="00000000" w:rsidRDefault="00000000" w:rsidRPr="00000000" w14:paraId="00000068">
            <w:pPr>
              <w:widowControl w:val="0"/>
              <w:spacing w:line="192.00000000000003" w:lineRule="auto"/>
              <w:rPr>
                <w:rFonts w:ascii="Work Sans" w:cs="Work Sans" w:eastAsia="Work Sans" w:hAnsi="Work Sans"/>
                <w:highlight w:val="yellow"/>
              </w:rPr>
            </w:pPr>
            <w:r w:rsidDel="00000000" w:rsidR="00000000" w:rsidRPr="00000000">
              <w:rPr>
                <w:rFonts w:ascii="Work Sans" w:cs="Work Sans" w:eastAsia="Work Sans" w:hAnsi="Work Sans"/>
                <w:b w:val="1"/>
                <w:bCs w:val="1"/>
                <w:color w:val="171717"/>
                <w:rtl w:val="0"/>
              </w:rPr>
              <w:t xml:space="preserve">Quality &amp; Security - EXAMPLE</w:t>
            </w:r>
            <w:r w:rsidDel="00000000" w:rsidR="00000000" w:rsidRPr="00000000">
              <w:rPr>
                <w:rtl w:val="0"/>
              </w:rPr>
            </w:r>
          </w:p>
        </w:tc>
        <w:tc>
          <w:tcPr>
            <w:tcBorders>
              <w:top w:color="000000" w:space="0" w:sz="6" w:val="single"/>
              <w:left w:color="000000" w:space="0" w:sz="8"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069">
            <w:pPr>
              <w:widowControl w:val="0"/>
              <w:rPr>
                <w:rFonts w:ascii="Work Sans" w:cs="Work Sans" w:eastAsia="Work Sans" w:hAnsi="Work Sans"/>
                <w:color w:val="171717"/>
              </w:rPr>
            </w:pPr>
            <w:r w:rsidDel="00000000" w:rsidR="00000000" w:rsidRPr="00000000">
              <w:rPr>
                <w:rFonts w:ascii="Work Sans" w:cs="Work Sans" w:eastAsia="Work Sans" w:hAnsi="Work Sans"/>
                <w:color w:val="171717"/>
                <w:rtl w:val="0"/>
              </w:rPr>
              <w:t xml:space="preserve">Has CodeRabbit identified and addressed quality, security, and reduced tech debt?</w:t>
            </w:r>
          </w:p>
          <w:p w:rsidR="00000000" w:rsidDel="00000000" w:rsidP="00000000" w:rsidRDefault="00000000" w:rsidRPr="00000000" w14:paraId="0000006A">
            <w:pPr>
              <w:widowControl w:val="0"/>
              <w:rPr>
                <w:rFonts w:ascii="Work Sans" w:cs="Work Sans" w:eastAsia="Work Sans" w:hAnsi="Work Sans"/>
                <w:b w:val="1"/>
                <w:bCs w:val="1"/>
                <w:color w:val="171717"/>
              </w:rPr>
            </w:pPr>
            <w:r w:rsidDel="00000000" w:rsidR="00000000" w:rsidRPr="00000000">
              <w:rPr>
                <w:rtl w:val="0"/>
              </w:rPr>
            </w:r>
          </w:p>
          <w:p w:rsidR="00000000" w:rsidDel="00000000" w:rsidP="00000000" w:rsidRDefault="00000000" w:rsidRPr="00000000" w14:paraId="0000006B">
            <w:pPr>
              <w:widowControl w:val="0"/>
              <w:rPr>
                <w:rFonts w:ascii="Work Sans" w:cs="Work Sans" w:eastAsia="Work Sans" w:hAnsi="Work Sans"/>
                <w:highlight w:val="yellow"/>
              </w:rPr>
            </w:pPr>
            <w:r w:rsidDel="00000000" w:rsidR="00000000" w:rsidRPr="00000000">
              <w:rPr>
                <w:rFonts w:ascii="Work Sans" w:cs="Work Sans" w:eastAsia="Work Sans" w:hAnsi="Work Sans"/>
                <w:color w:val="171717"/>
                <w:rtl w:val="0"/>
              </w:rPr>
              <w:t xml:space="preserve"># of Linter/SAST Findings, # of Pipeline Failures, # of Created Docstrings</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06C">
            <w:pPr>
              <w:ind w:left="360" w:right="45"/>
              <w:rPr>
                <w:rFonts w:ascii="Work Sans" w:cs="Work Sans" w:eastAsia="Work Sans" w:hAnsi="Work Sans"/>
              </w:rPr>
            </w:pPr>
            <w:sdt>
              <w:sdtPr>
                <w:alias w:val="Priority"/>
                <w:id w:val="-63109030"/>
                <w:dropDownList w:lastValue="Mid">
                  <w:listItem w:displayText="High" w:value="High"/>
                  <w:listItem w:displayText="Mid" w:value="Mid"/>
                  <w:listItem w:displayText="Low" w:value="Low"/>
                </w:dropDownList>
              </w:sdtPr>
              <w:sdtContent>
                <w:r w:rsidDel="00000000" w:rsidR="00000000" w:rsidRPr="00000000">
                  <w:rPr>
                    <w:rFonts w:ascii="Work Sans" w:cs="Work Sans" w:eastAsia="Work Sans" w:hAnsi="Work Sans"/>
                    <w:color w:val="473821"/>
                    <w:shd w:fill="ffe5a0" w:val="clear"/>
                  </w:rPr>
                  <w:t xml:space="preserve">Mid</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8" w:val="single"/>
            </w:tcBorders>
            <w:shd w:fill="auto" w:val="clear"/>
            <w:tcMar>
              <w:top w:w="40.32" w:type="dxa"/>
              <w:left w:w="40.32" w:type="dxa"/>
              <w:bottom w:w="40.32" w:type="dxa"/>
              <w:right w:w="40.32" w:type="dxa"/>
            </w:tcMar>
          </w:tcPr>
          <w:p w:rsidR="00000000" w:rsidDel="00000000" w:rsidP="00000000" w:rsidRDefault="00000000" w:rsidRPr="00000000" w14:paraId="0000006E">
            <w:pPr>
              <w:ind w:left="270" w:right="45"/>
              <w:rPr>
                <w:rFonts w:ascii="Work Sans" w:cs="Work Sans" w:eastAsia="Work Sans" w:hAnsi="Work Sans"/>
              </w:rPr>
            </w:pPr>
            <w:sdt>
              <w:sdtPr>
                <w:alias w:val="Verified"/>
                <w:id w:val="-1370684590"/>
                <w:dropDownList w:lastValue="Not yet evaluated">
                  <w:listItem w:displayText="Exceeds expections" w:value="Exceeds expections"/>
                  <w:listItem w:displayText="Meets expectations" w:value="Meets expectations"/>
                  <w:listItem w:displayText="Partially meets expectations" w:value="Partially meets expectations"/>
                  <w:listItem w:displayText="Does not meet expectations" w:value="Does not meet expectations"/>
                  <w:listItem w:displayText="Not yet evaluated" w:value="Not yet evaluated"/>
                </w:dropDownList>
              </w:sdtPr>
              <w:sdtContent>
                <w:r w:rsidDel="00000000" w:rsidR="00000000" w:rsidRPr="00000000">
                  <w:rPr>
                    <w:rFonts w:ascii="Work Sans" w:cs="Work Sans" w:eastAsia="Work Sans" w:hAnsi="Work Sans"/>
                    <w:color w:val="000000"/>
                    <w:shd w:fill="e8eaed" w:val="clear"/>
                  </w:rPr>
                  <w:t xml:space="preserve">Not yet evaluated</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40.32" w:type="dxa"/>
              <w:left w:w="40.32" w:type="dxa"/>
              <w:bottom w:w="40.32" w:type="dxa"/>
              <w:right w:w="40.32" w:type="dxa"/>
            </w:tcMar>
          </w:tcPr>
          <w:p w:rsidR="00000000" w:rsidDel="00000000" w:rsidP="00000000" w:rsidRDefault="00000000" w:rsidRPr="00000000" w14:paraId="0000006F">
            <w:pPr>
              <w:spacing w:line="276" w:lineRule="auto"/>
              <w:rPr>
                <w:rFonts w:ascii="Work Sans" w:cs="Work Sans" w:eastAsia="Work Sans" w:hAnsi="Work Sans"/>
              </w:rPr>
            </w:pPr>
            <w:r w:rsidDel="00000000" w:rsidR="00000000" w:rsidRPr="00000000">
              <w:rPr>
                <w:rFonts w:ascii="Work Sans" w:cs="Work Sans" w:eastAsia="Work Sans" w:hAnsi="Work Sans"/>
                <w:highlight w:val="yellow"/>
                <w:rtl w:val="0"/>
              </w:rPr>
              <w:t xml:space="preserve">TBD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40.32" w:type="dxa"/>
              <w:left w:w="40.32" w:type="dxa"/>
              <w:bottom w:w="40.32" w:type="dxa"/>
              <w:right w:w="40.32" w:type="dxa"/>
            </w:tcMar>
          </w:tcPr>
          <w:p w:rsidR="00000000" w:rsidDel="00000000" w:rsidP="00000000" w:rsidRDefault="00000000" w:rsidRPr="00000000" w14:paraId="00000070">
            <w:pPr>
              <w:spacing w:line="276" w:lineRule="auto"/>
              <w:rPr>
                <w:rFonts w:ascii="Work Sans" w:cs="Work Sans" w:eastAsia="Work Sans" w:hAnsi="Work Sans"/>
              </w:rPr>
            </w:pPr>
            <w:r w:rsidDel="00000000" w:rsidR="00000000" w:rsidRPr="00000000">
              <w:rPr>
                <w:rFonts w:ascii="Work Sans" w:cs="Work Sans" w:eastAsia="Work Sans" w:hAnsi="Work Sans"/>
                <w:highlight w:val="yellow"/>
                <w:rtl w:val="0"/>
              </w:rPr>
              <w:t xml:space="preserve">TBD</w:t>
            </w:r>
            <w:r w:rsidDel="00000000" w:rsidR="00000000" w:rsidRPr="00000000">
              <w:rPr>
                <w:rtl w:val="0"/>
              </w:rPr>
            </w:r>
          </w:p>
        </w:tc>
      </w:tr>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tcPr>
          <w:p w:rsidR="00000000" w:rsidDel="00000000" w:rsidP="00000000" w:rsidRDefault="00000000" w:rsidRPr="00000000" w14:paraId="00000071">
            <w:pPr>
              <w:widowControl w:val="0"/>
              <w:spacing w:line="192.00000000000003" w:lineRule="auto"/>
              <w:rPr>
                <w:rFonts w:ascii="Work Sans" w:cs="Work Sans" w:eastAsia="Work Sans" w:hAnsi="Work Sans"/>
                <w:highlight w:val="yellow"/>
              </w:rPr>
            </w:pPr>
            <w:r w:rsidDel="00000000" w:rsidR="00000000" w:rsidRPr="00000000">
              <w:rPr>
                <w:rFonts w:ascii="Work Sans" w:cs="Work Sans" w:eastAsia="Work Sans" w:hAnsi="Work Sans"/>
                <w:b w:val="1"/>
                <w:bCs w:val="1"/>
                <w:color w:val="171717"/>
                <w:rtl w:val="0"/>
              </w:rPr>
              <w:t xml:space="preserve">Developer Sentiment  - EXAMPLE</w:t>
            </w:r>
            <w:r w:rsidDel="00000000" w:rsidR="00000000" w:rsidRPr="00000000">
              <w:rPr>
                <w:rtl w:val="0"/>
              </w:rPr>
            </w:r>
          </w:p>
        </w:tc>
        <w:tc>
          <w:tcPr>
            <w:tcBorders>
              <w:top w:color="000000" w:space="0" w:sz="6" w:val="single"/>
              <w:left w:color="000000" w:space="0" w:sz="8"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072">
            <w:pPr>
              <w:widowControl w:val="0"/>
              <w:jc w:val="left"/>
              <w:rPr>
                <w:rFonts w:ascii="Work Sans" w:cs="Work Sans" w:eastAsia="Work Sans" w:hAnsi="Work Sans"/>
                <w:color w:val="171717"/>
              </w:rPr>
            </w:pPr>
            <w:r w:rsidDel="00000000" w:rsidR="00000000" w:rsidRPr="00000000">
              <w:rPr>
                <w:rFonts w:ascii="Work Sans" w:cs="Work Sans" w:eastAsia="Work Sans" w:hAnsi="Work Sans"/>
                <w:color w:val="171717"/>
                <w:rtl w:val="0"/>
              </w:rPr>
              <w:t xml:space="preserve">Do development teams enjoy using CodeRabbit? Does it add value to their current workflow?</w:t>
            </w:r>
          </w:p>
          <w:p w:rsidR="00000000" w:rsidDel="00000000" w:rsidP="00000000" w:rsidRDefault="00000000" w:rsidRPr="00000000" w14:paraId="00000073">
            <w:pPr>
              <w:widowControl w:val="0"/>
              <w:rPr>
                <w:rFonts w:ascii="Work Sans" w:cs="Work Sans" w:eastAsia="Work Sans" w:hAnsi="Work Sans"/>
                <w:color w:val="171717"/>
              </w:rPr>
            </w:pPr>
            <w:r w:rsidDel="00000000" w:rsidR="00000000" w:rsidRPr="00000000">
              <w:rPr>
                <w:rtl w:val="0"/>
              </w:rPr>
            </w:r>
          </w:p>
          <w:p w:rsidR="00000000" w:rsidDel="00000000" w:rsidP="00000000" w:rsidRDefault="00000000" w:rsidRPr="00000000" w14:paraId="00000074">
            <w:pPr>
              <w:widowControl w:val="0"/>
              <w:rPr>
                <w:rFonts w:ascii="Work Sans" w:cs="Work Sans" w:eastAsia="Work Sans" w:hAnsi="Work Sans"/>
                <w:color w:val="171717"/>
              </w:rPr>
            </w:pPr>
            <w:r w:rsidDel="00000000" w:rsidR="00000000" w:rsidRPr="00000000">
              <w:rPr>
                <w:rFonts w:ascii="Work Sans" w:cs="Work Sans" w:eastAsia="Work Sans" w:hAnsi="Work Sans"/>
                <w:color w:val="171717"/>
                <w:rtl w:val="0"/>
              </w:rPr>
              <w:t xml:space="preserve">Developer Survey Results (</w:t>
            </w:r>
            <w:hyperlink r:id="rId9">
              <w:r w:rsidDel="00000000" w:rsidR="00000000" w:rsidRPr="00000000">
                <w:rPr>
                  <w:rFonts w:ascii="Work Sans" w:cs="Work Sans" w:eastAsia="Work Sans" w:hAnsi="Work Sans"/>
                  <w:color w:val="1155cc"/>
                  <w:u w:val="single"/>
                  <w:rtl w:val="0"/>
                </w:rPr>
                <w:t xml:space="preserve">EXAMPLE SURVEY</w:t>
              </w:r>
            </w:hyperlink>
            <w:r w:rsidDel="00000000" w:rsidR="00000000" w:rsidRPr="00000000">
              <w:rPr>
                <w:rFonts w:ascii="Work Sans" w:cs="Work Sans" w:eastAsia="Work Sans" w:hAnsi="Work Sans"/>
                <w:color w:val="171717"/>
                <w:rtl w:val="0"/>
              </w:rPr>
              <w:t xml:space="preserve">)</w:t>
            </w:r>
          </w:p>
        </w:tc>
        <w:tc>
          <w:tcPr>
            <w:gridSpan w:val="2"/>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tcPr>
          <w:p w:rsidR="00000000" w:rsidDel="00000000" w:rsidP="00000000" w:rsidRDefault="00000000" w:rsidRPr="00000000" w14:paraId="00000075">
            <w:pPr>
              <w:ind w:left="360" w:right="45"/>
              <w:rPr>
                <w:rFonts w:ascii="Work Sans" w:cs="Work Sans" w:eastAsia="Work Sans" w:hAnsi="Work Sans"/>
              </w:rPr>
            </w:pPr>
            <w:sdt>
              <w:sdtPr>
                <w:alias w:val="Priority"/>
                <w:id w:val="846065725"/>
                <w:dropDownList w:lastValue="Mid">
                  <w:listItem w:displayText="High" w:value="High"/>
                  <w:listItem w:displayText="Mid" w:value="Mid"/>
                  <w:listItem w:displayText="Low" w:value="Low"/>
                </w:dropDownList>
              </w:sdtPr>
              <w:sdtContent>
                <w:r w:rsidDel="00000000" w:rsidR="00000000" w:rsidRPr="00000000">
                  <w:rPr>
                    <w:rFonts w:ascii="Work Sans" w:cs="Work Sans" w:eastAsia="Work Sans" w:hAnsi="Work Sans"/>
                    <w:color w:val="473821"/>
                    <w:shd w:fill="ffe5a0" w:val="clear"/>
                  </w:rPr>
                  <w:t xml:space="preserve">Mid</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8" w:val="single"/>
            </w:tcBorders>
            <w:shd w:fill="auto" w:val="clear"/>
            <w:tcMar>
              <w:top w:w="40.32" w:type="dxa"/>
              <w:left w:w="40.32" w:type="dxa"/>
              <w:bottom w:w="40.32" w:type="dxa"/>
              <w:right w:w="40.32" w:type="dxa"/>
            </w:tcMar>
          </w:tcPr>
          <w:p w:rsidR="00000000" w:rsidDel="00000000" w:rsidP="00000000" w:rsidRDefault="00000000" w:rsidRPr="00000000" w14:paraId="00000077">
            <w:pPr>
              <w:ind w:left="270" w:right="45"/>
              <w:rPr>
                <w:rFonts w:ascii="Work Sans" w:cs="Work Sans" w:eastAsia="Work Sans" w:hAnsi="Work Sans"/>
              </w:rPr>
            </w:pPr>
            <w:sdt>
              <w:sdtPr>
                <w:alias w:val="Verified"/>
                <w:id w:val="688160166"/>
                <w:dropDownList w:lastValue="Not yet evaluated">
                  <w:listItem w:displayText="Exceeds expections" w:value="Exceeds expections"/>
                  <w:listItem w:displayText="Meets expectations" w:value="Meets expectations"/>
                  <w:listItem w:displayText="Partially meets expectations" w:value="Partially meets expectations"/>
                  <w:listItem w:displayText="Does not meet expectations" w:value="Does not meet expectations"/>
                  <w:listItem w:displayText="Not yet evaluated" w:value="Not yet evaluated"/>
                </w:dropDownList>
              </w:sdtPr>
              <w:sdtContent>
                <w:r w:rsidDel="00000000" w:rsidR="00000000" w:rsidRPr="00000000">
                  <w:rPr>
                    <w:rFonts w:ascii="Work Sans" w:cs="Work Sans" w:eastAsia="Work Sans" w:hAnsi="Work Sans"/>
                    <w:color w:val="000000"/>
                    <w:shd w:fill="e8eaed" w:val="clear"/>
                  </w:rPr>
                  <w:t xml:space="preserve">Not yet evaluated</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40.32" w:type="dxa"/>
              <w:left w:w="40.32" w:type="dxa"/>
              <w:bottom w:w="40.32" w:type="dxa"/>
              <w:right w:w="40.32" w:type="dxa"/>
            </w:tcMar>
          </w:tcPr>
          <w:p w:rsidR="00000000" w:rsidDel="00000000" w:rsidP="00000000" w:rsidRDefault="00000000" w:rsidRPr="00000000" w14:paraId="00000078">
            <w:pPr>
              <w:spacing w:line="276" w:lineRule="auto"/>
              <w:rPr>
                <w:rFonts w:ascii="Work Sans" w:cs="Work Sans" w:eastAsia="Work Sans" w:hAnsi="Work Sans"/>
              </w:rPr>
            </w:pPr>
            <w:r w:rsidDel="00000000" w:rsidR="00000000" w:rsidRPr="00000000">
              <w:rPr>
                <w:rFonts w:ascii="Work Sans" w:cs="Work Sans" w:eastAsia="Work Sans" w:hAnsi="Work Sans"/>
                <w:highlight w:val="yellow"/>
                <w:rtl w:val="0"/>
              </w:rPr>
              <w:t xml:space="preserve">TBD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40.32" w:type="dxa"/>
              <w:left w:w="40.32" w:type="dxa"/>
              <w:bottom w:w="40.32" w:type="dxa"/>
              <w:right w:w="40.32" w:type="dxa"/>
            </w:tcMar>
          </w:tcPr>
          <w:p w:rsidR="00000000" w:rsidDel="00000000" w:rsidP="00000000" w:rsidRDefault="00000000" w:rsidRPr="00000000" w14:paraId="00000079">
            <w:pPr>
              <w:spacing w:line="276" w:lineRule="auto"/>
              <w:rPr>
                <w:rFonts w:ascii="Work Sans" w:cs="Work Sans" w:eastAsia="Work Sans" w:hAnsi="Work Sans"/>
              </w:rPr>
            </w:pPr>
            <w:r w:rsidDel="00000000" w:rsidR="00000000" w:rsidRPr="00000000">
              <w:rPr>
                <w:rFonts w:ascii="Work Sans" w:cs="Work Sans" w:eastAsia="Work Sans" w:hAnsi="Work Sans"/>
                <w:highlight w:val="yellow"/>
                <w:rtl w:val="0"/>
              </w:rPr>
              <w:t xml:space="preserve">TBD</w:t>
            </w:r>
            <w:r w:rsidDel="00000000" w:rsidR="00000000" w:rsidRPr="00000000">
              <w:rPr>
                <w:rtl w:val="0"/>
              </w:rPr>
            </w:r>
          </w:p>
        </w:tc>
      </w:tr>
    </w:tbl>
    <w:p w:rsidR="00000000" w:rsidDel="00000000" w:rsidP="00000000" w:rsidRDefault="00000000" w:rsidRPr="00000000" w14:paraId="0000007A">
      <w:pPr>
        <w:rPr>
          <w:rFonts w:ascii="Work Sans" w:cs="Work Sans" w:eastAsia="Work Sans" w:hAnsi="Work Sans"/>
          <w:b w:val="1"/>
          <w:bCs w:val="1"/>
          <w:color w:val="222222"/>
        </w:rPr>
      </w:pPr>
      <w:r w:rsidDel="00000000" w:rsidR="00000000" w:rsidRPr="00000000">
        <w:rPr>
          <w:rtl w:val="0"/>
        </w:rPr>
      </w:r>
    </w:p>
    <w:p w:rsidR="00000000" w:rsidDel="00000000" w:rsidP="00000000" w:rsidRDefault="00000000" w:rsidRPr="00000000" w14:paraId="0000007B">
      <w:pPr>
        <w:rPr>
          <w:rFonts w:ascii="Work Sans" w:cs="Work Sans" w:eastAsia="Work Sans" w:hAnsi="Work Sans"/>
          <w:b w:val="1"/>
          <w:bCs w:val="1"/>
          <w:sz w:val="24"/>
          <w:szCs w:val="24"/>
        </w:rPr>
      </w:pPr>
      <w:r w:rsidDel="00000000" w:rsidR="00000000" w:rsidRPr="00000000">
        <w:rPr>
          <w:rtl w:val="0"/>
        </w:rPr>
      </w:r>
    </w:p>
    <w:p w:rsidR="00000000" w:rsidDel="00000000" w:rsidP="00000000" w:rsidRDefault="00000000" w:rsidRPr="00000000" w14:paraId="0000007C">
      <w:pPr>
        <w:rPr>
          <w:rFonts w:ascii="Work Sans" w:cs="Work Sans" w:eastAsia="Work Sans" w:hAnsi="Work Sans"/>
          <w:b w:val="1"/>
          <w:bCs w:val="1"/>
          <w:sz w:val="24"/>
          <w:szCs w:val="24"/>
        </w:rPr>
      </w:pPr>
      <w:r w:rsidDel="00000000" w:rsidR="00000000" w:rsidRPr="00000000">
        <w:rPr>
          <w:rFonts w:ascii="Work Sans" w:cs="Work Sans" w:eastAsia="Work Sans" w:hAnsi="Work Sans"/>
          <w:b w:val="1"/>
          <w:bCs w:val="1"/>
          <w:sz w:val="24"/>
          <w:szCs w:val="24"/>
          <w:rtl w:val="0"/>
        </w:rPr>
        <w:t xml:space="preserve">DEPLOYMENT INFORMATION</w:t>
      </w:r>
      <w:r w:rsidDel="00000000" w:rsidR="00000000" w:rsidRPr="00000000">
        <w:rPr>
          <w:rtl w:val="0"/>
        </w:rPr>
      </w:r>
    </w:p>
    <w:tbl>
      <w:tblPr>
        <w:tblStyle w:val="Table3"/>
        <w:tblW w:w="9750.0" w:type="dxa"/>
        <w:jc w:val="left"/>
        <w:tblInd w:w="-2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5"/>
        <w:gridCol w:w="1185"/>
        <w:gridCol w:w="105"/>
        <w:gridCol w:w="5445"/>
        <w:tblGridChange w:id="0">
          <w:tblGrid>
            <w:gridCol w:w="3015"/>
            <w:gridCol w:w="1185"/>
            <w:gridCol w:w="105"/>
            <w:gridCol w:w="5445"/>
          </w:tblGrid>
        </w:tblGridChange>
      </w:tblGrid>
      <w:tr>
        <w:trPr>
          <w:cantSplit w:val="0"/>
          <w:trHeight w:val="43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 of Developers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E">
            <w:pPr>
              <w:spacing w:line="276" w:lineRule="auto"/>
              <w:rPr>
                <w:rFonts w:ascii="Work Sans" w:cs="Work Sans" w:eastAsia="Work Sans" w:hAnsi="Work Sans"/>
                <w:highlight w:val="yellow"/>
              </w:rPr>
            </w:pPr>
            <w:r w:rsidDel="00000000" w:rsidR="00000000" w:rsidRPr="00000000">
              <w:rPr>
                <w:rFonts w:ascii="Work Sans" w:cs="Work Sans" w:eastAsia="Work Sans" w:hAnsi="Work Sans"/>
                <w:highlight w:val="yellow"/>
                <w:rtl w:val="0"/>
              </w:rPr>
              <w:t xml:space="preserve">TBD</w:t>
            </w:r>
            <w:r w:rsidDel="00000000" w:rsidR="00000000" w:rsidRPr="00000000">
              <w:rPr>
                <w:rtl w:val="0"/>
              </w:rPr>
            </w:r>
          </w:p>
        </w:tc>
      </w:tr>
      <w:tr>
        <w:trPr>
          <w:cantSplit w:val="0"/>
          <w:trHeight w:val="43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Developer Teams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2">
            <w:pPr>
              <w:spacing w:line="276" w:lineRule="auto"/>
              <w:rPr>
                <w:rFonts w:ascii="Work Sans" w:cs="Work Sans" w:eastAsia="Work Sans" w:hAnsi="Work Sans"/>
                <w:highlight w:val="yellow"/>
              </w:rPr>
            </w:pPr>
            <w:r w:rsidDel="00000000" w:rsidR="00000000" w:rsidRPr="00000000">
              <w:rPr>
                <w:rFonts w:ascii="Work Sans" w:cs="Work Sans" w:eastAsia="Work Sans" w:hAnsi="Work Sans"/>
                <w:highlight w:val="yellow"/>
                <w:rtl w:val="0"/>
              </w:rPr>
              <w:t xml:space="preserve">TBD</w:t>
            </w:r>
          </w:p>
        </w:tc>
      </w:tr>
      <w:tr>
        <w:trPr>
          <w:cantSplit w:val="0"/>
          <w:trHeight w:val="40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CodeRabbit Deployment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6">
            <w:pPr>
              <w:spacing w:line="276" w:lineRule="auto"/>
              <w:rPr>
                <w:rFonts w:ascii="Work Sans" w:cs="Work Sans" w:eastAsia="Work Sans" w:hAnsi="Work Sans"/>
              </w:rPr>
            </w:pPr>
            <w:r w:rsidDel="00000000" w:rsidR="00000000" w:rsidRPr="00000000">
              <w:rPr>
                <w:rFonts w:ascii="Work Sans" w:cs="Work Sans" w:eastAsia="Work Sans" w:hAnsi="Work Sans"/>
                <w:highlight w:val="yellow"/>
                <w:rtl w:val="0"/>
              </w:rPr>
              <w:t xml:space="preserve">TBD</w:t>
            </w:r>
            <w:r w:rsidDel="00000000" w:rsidR="00000000" w:rsidRPr="00000000">
              <w:rPr>
                <w:rtl w:val="0"/>
              </w:rPr>
            </w:r>
          </w:p>
        </w:tc>
      </w:tr>
      <w:tr>
        <w:trPr>
          <w:cantSplit w:val="0"/>
          <w:trHeight w:val="40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Git Deployment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A">
            <w:pPr>
              <w:spacing w:line="276" w:lineRule="auto"/>
              <w:rPr>
                <w:rFonts w:ascii="Work Sans" w:cs="Work Sans" w:eastAsia="Work Sans" w:hAnsi="Work Sans"/>
                <w:highlight w:val="yellow"/>
              </w:rPr>
            </w:pPr>
            <w:r w:rsidDel="00000000" w:rsidR="00000000" w:rsidRPr="00000000">
              <w:rPr>
                <w:rFonts w:ascii="Work Sans" w:cs="Work Sans" w:eastAsia="Work Sans" w:hAnsi="Work Sans"/>
                <w:highlight w:val="yellow"/>
                <w:rtl w:val="0"/>
              </w:rPr>
              <w:t xml:space="preserve">TBD</w:t>
            </w:r>
          </w:p>
        </w:tc>
      </w:tr>
      <w:tr>
        <w:trPr>
          <w:cantSplit w:val="0"/>
          <w:trHeight w:val="40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Network Connectivity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E">
            <w:pPr>
              <w:spacing w:line="276" w:lineRule="auto"/>
              <w:rPr>
                <w:rFonts w:ascii="Work Sans" w:cs="Work Sans" w:eastAsia="Work Sans" w:hAnsi="Work Sans"/>
                <w:highlight w:val="yellow"/>
              </w:rPr>
            </w:pPr>
            <w:r w:rsidDel="00000000" w:rsidR="00000000" w:rsidRPr="00000000">
              <w:rPr>
                <w:rFonts w:ascii="Work Sans" w:cs="Work Sans" w:eastAsia="Work Sans" w:hAnsi="Work Sans"/>
                <w:highlight w:val="yellow"/>
                <w:rtl w:val="0"/>
              </w:rPr>
              <w:t xml:space="preserve">TBD</w:t>
            </w:r>
          </w:p>
        </w:tc>
      </w:tr>
      <w:tr>
        <w:trPr>
          <w:cantSplit w:val="0"/>
          <w:trHeight w:val="40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Cloud Provider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92">
            <w:pPr>
              <w:spacing w:line="276" w:lineRule="auto"/>
              <w:rPr>
                <w:rFonts w:ascii="Work Sans" w:cs="Work Sans" w:eastAsia="Work Sans" w:hAnsi="Work Sans"/>
              </w:rPr>
            </w:pPr>
            <w:r w:rsidDel="00000000" w:rsidR="00000000" w:rsidRPr="00000000">
              <w:rPr>
                <w:rFonts w:ascii="Work Sans" w:cs="Work Sans" w:eastAsia="Work Sans" w:hAnsi="Work Sans"/>
                <w:highlight w:val="yellow"/>
                <w:rtl w:val="0"/>
              </w:rPr>
              <w:t xml:space="preserve">TBD</w:t>
            </w:r>
            <w:r w:rsidDel="00000000" w:rsidR="00000000" w:rsidRPr="00000000">
              <w:rPr>
                <w:rtl w:val="0"/>
              </w:rPr>
            </w:r>
          </w:p>
        </w:tc>
      </w:tr>
      <w:tr>
        <w:trPr>
          <w:cantSplit w:val="0"/>
          <w:trHeight w:val="40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Integrations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96">
            <w:pPr>
              <w:spacing w:line="276" w:lineRule="auto"/>
              <w:rPr>
                <w:rFonts w:ascii="Work Sans" w:cs="Work Sans" w:eastAsia="Work Sans" w:hAnsi="Work Sans"/>
              </w:rPr>
            </w:pPr>
            <w:r w:rsidDel="00000000" w:rsidR="00000000" w:rsidRPr="00000000">
              <w:rPr>
                <w:rFonts w:ascii="Work Sans" w:cs="Work Sans" w:eastAsia="Work Sans" w:hAnsi="Work Sans"/>
                <w:highlight w:val="yellow"/>
                <w:rtl w:val="0"/>
              </w:rPr>
              <w:t xml:space="preserve">TBD</w:t>
            </w:r>
            <w:r w:rsidDel="00000000" w:rsidR="00000000" w:rsidRPr="00000000">
              <w:rPr>
                <w:rtl w:val="0"/>
              </w:rPr>
            </w:r>
          </w:p>
        </w:tc>
      </w:tr>
      <w:tr>
        <w:trPr>
          <w:cantSplit w:val="0"/>
          <w:trHeight w:val="40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Languages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9A">
            <w:pPr>
              <w:spacing w:line="276" w:lineRule="auto"/>
              <w:rPr>
                <w:rFonts w:ascii="Work Sans" w:cs="Work Sans" w:eastAsia="Work Sans" w:hAnsi="Work Sans"/>
                <w:highlight w:val="yellow"/>
              </w:rPr>
            </w:pPr>
            <w:r w:rsidDel="00000000" w:rsidR="00000000" w:rsidRPr="00000000">
              <w:rPr>
                <w:rFonts w:ascii="Work Sans" w:cs="Work Sans" w:eastAsia="Work Sans" w:hAnsi="Work Sans"/>
                <w:highlight w:val="yellow"/>
                <w:rtl w:val="0"/>
              </w:rPr>
              <w:t xml:space="preserve">TBD</w:t>
            </w:r>
          </w:p>
        </w:tc>
      </w:tr>
      <w:tr>
        <w:trPr>
          <w:cantSplit w:val="0"/>
          <w:trHeight w:val="40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Current PR Reviewer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9E">
            <w:pPr>
              <w:spacing w:line="276" w:lineRule="auto"/>
              <w:rPr>
                <w:rFonts w:ascii="Work Sans" w:cs="Work Sans" w:eastAsia="Work Sans" w:hAnsi="Work Sans"/>
                <w:highlight w:val="yellow"/>
              </w:rPr>
            </w:pPr>
            <w:r w:rsidDel="00000000" w:rsidR="00000000" w:rsidRPr="00000000">
              <w:rPr>
                <w:rFonts w:ascii="Work Sans" w:cs="Work Sans" w:eastAsia="Work Sans" w:hAnsi="Work Sans"/>
                <w:highlight w:val="yellow"/>
                <w:rtl w:val="0"/>
              </w:rPr>
              <w:t xml:space="preserve">TBD</w:t>
            </w:r>
          </w:p>
        </w:tc>
      </w:tr>
      <w:tr>
        <w:trPr>
          <w:cantSplit w:val="0"/>
          <w:trHeight w:val="40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Issue Tracking</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A2">
            <w:pPr>
              <w:spacing w:line="276" w:lineRule="auto"/>
              <w:rPr>
                <w:rFonts w:ascii="Work Sans" w:cs="Work Sans" w:eastAsia="Work Sans" w:hAnsi="Work Sans"/>
                <w:highlight w:val="yellow"/>
              </w:rPr>
            </w:pPr>
            <w:r w:rsidDel="00000000" w:rsidR="00000000" w:rsidRPr="00000000">
              <w:rPr>
                <w:rFonts w:ascii="Work Sans" w:cs="Work Sans" w:eastAsia="Work Sans" w:hAnsi="Work Sans"/>
                <w:highlight w:val="yellow"/>
                <w:rtl w:val="0"/>
              </w:rPr>
              <w:t xml:space="preserve">TBD</w:t>
            </w:r>
          </w:p>
        </w:tc>
      </w:tr>
      <w:tr>
        <w:trPr>
          <w:cantSplit w:val="0"/>
          <w:trHeight w:val="40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IDE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A6">
            <w:pPr>
              <w:spacing w:line="276" w:lineRule="auto"/>
              <w:rPr>
                <w:rFonts w:ascii="Work Sans" w:cs="Work Sans" w:eastAsia="Work Sans" w:hAnsi="Work Sans"/>
                <w:highlight w:val="yellow"/>
              </w:rPr>
            </w:pPr>
            <w:r w:rsidDel="00000000" w:rsidR="00000000" w:rsidRPr="00000000">
              <w:rPr>
                <w:rFonts w:ascii="Work Sans" w:cs="Work Sans" w:eastAsia="Work Sans" w:hAnsi="Work Sans"/>
                <w:highlight w:val="yellow"/>
                <w:rtl w:val="0"/>
              </w:rPr>
              <w:t xml:space="preserve">TBD</w:t>
            </w:r>
          </w:p>
        </w:tc>
      </w:tr>
      <w:tr>
        <w:trPr>
          <w:cantSplit w:val="0"/>
          <w:trHeight w:val="40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Coding Agent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AA">
            <w:pPr>
              <w:spacing w:line="276" w:lineRule="auto"/>
              <w:rPr>
                <w:rFonts w:ascii="Work Sans" w:cs="Work Sans" w:eastAsia="Work Sans" w:hAnsi="Work Sans"/>
                <w:highlight w:val="yellow"/>
              </w:rPr>
            </w:pPr>
            <w:r w:rsidDel="00000000" w:rsidR="00000000" w:rsidRPr="00000000">
              <w:rPr>
                <w:rFonts w:ascii="Work Sans" w:cs="Work Sans" w:eastAsia="Work Sans" w:hAnsi="Work Sans"/>
                <w:highlight w:val="yellow"/>
                <w:rtl w:val="0"/>
              </w:rPr>
              <w:t xml:space="preserve">TBD</w:t>
            </w:r>
          </w:p>
        </w:tc>
      </w:tr>
    </w:tbl>
    <w:p w:rsidR="00000000" w:rsidDel="00000000" w:rsidP="00000000" w:rsidRDefault="00000000" w:rsidRPr="00000000" w14:paraId="000000AD">
      <w:pPr>
        <w:rPr>
          <w:rFonts w:ascii="Work Sans" w:cs="Work Sans" w:eastAsia="Work Sans" w:hAnsi="Work Sans"/>
          <w:b w:val="1"/>
          <w:bCs w:val="1"/>
          <w:color w:val="222222"/>
          <w:sz w:val="24"/>
          <w:szCs w:val="24"/>
        </w:rPr>
      </w:pPr>
      <w:r w:rsidDel="00000000" w:rsidR="00000000" w:rsidRPr="00000000">
        <w:rPr>
          <w:rtl w:val="0"/>
        </w:rPr>
      </w:r>
    </w:p>
    <w:p w:rsidR="00000000" w:rsidDel="00000000" w:rsidP="00000000" w:rsidRDefault="00000000" w:rsidRPr="00000000" w14:paraId="000000AE">
      <w:pPr>
        <w:rPr>
          <w:rFonts w:ascii="Work Sans" w:cs="Work Sans" w:eastAsia="Work Sans" w:hAnsi="Work Sans"/>
          <w:b w:val="1"/>
          <w:bCs w:val="1"/>
          <w:color w:val="222222"/>
          <w:sz w:val="24"/>
          <w:szCs w:val="24"/>
        </w:rPr>
      </w:pPr>
      <w:r w:rsidDel="00000000" w:rsidR="00000000" w:rsidRPr="00000000">
        <w:rPr>
          <w:rtl w:val="0"/>
        </w:rPr>
      </w:r>
    </w:p>
    <w:p w:rsidR="00000000" w:rsidDel="00000000" w:rsidP="00000000" w:rsidRDefault="00000000" w:rsidRPr="00000000" w14:paraId="000000AF">
      <w:pPr>
        <w:rPr>
          <w:rFonts w:ascii="Work Sans" w:cs="Work Sans" w:eastAsia="Work Sans" w:hAnsi="Work Sans"/>
          <w:b w:val="1"/>
          <w:bCs w:val="1"/>
          <w:color w:val="222222"/>
          <w:sz w:val="24"/>
          <w:szCs w:val="24"/>
        </w:rPr>
      </w:pPr>
      <w:r w:rsidDel="00000000" w:rsidR="00000000" w:rsidRPr="00000000">
        <w:rPr>
          <w:rFonts w:ascii="Work Sans" w:cs="Work Sans" w:eastAsia="Work Sans" w:hAnsi="Work Sans"/>
          <w:b w:val="1"/>
          <w:bCs w:val="1"/>
          <w:color w:val="222222"/>
          <w:sz w:val="24"/>
          <w:szCs w:val="24"/>
          <w:rtl w:val="0"/>
        </w:rPr>
        <w:t xml:space="preserve">CSAA </w:t>
      </w:r>
      <w:r w:rsidDel="00000000" w:rsidR="00000000" w:rsidRPr="00000000">
        <w:rPr>
          <w:rFonts w:ascii="Work Sans" w:cs="Work Sans" w:eastAsia="Work Sans" w:hAnsi="Work Sans"/>
          <w:b w:val="1"/>
          <w:bCs w:val="1"/>
          <w:color w:val="222222"/>
          <w:sz w:val="24"/>
          <w:szCs w:val="24"/>
          <w:rtl w:val="0"/>
        </w:rPr>
        <w:t xml:space="preserve">TEAM</w:t>
      </w:r>
    </w:p>
    <w:tbl>
      <w:tblPr>
        <w:tblStyle w:val="Table4"/>
        <w:tblW w:w="14235.0" w:type="dxa"/>
        <w:jc w:val="left"/>
        <w:tblInd w:w="-9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0"/>
        <w:gridCol w:w="3675"/>
        <w:gridCol w:w="3675"/>
        <w:gridCol w:w="3675"/>
        <w:tblGridChange w:id="0">
          <w:tblGrid>
            <w:gridCol w:w="3210"/>
            <w:gridCol w:w="3675"/>
            <w:gridCol w:w="3675"/>
            <w:gridCol w:w="3675"/>
          </w:tblGrid>
        </w:tblGridChange>
      </w:tblGrid>
      <w:tr>
        <w:trPr>
          <w:cantSplit w:val="0"/>
          <w:trHeight w:val="270" w:hRule="atLeast"/>
          <w:tblHeader w:val="0"/>
        </w:trPr>
        <w:tc>
          <w:tcPr>
            <w:shd w:fill="391fd7" w:val="clear"/>
            <w:tcMar>
              <w:top w:w="100.0" w:type="dxa"/>
              <w:left w:w="100.0" w:type="dxa"/>
              <w:bottom w:w="100.0" w:type="dxa"/>
              <w:right w:w="100.0" w:type="dxa"/>
            </w:tcMar>
            <w:vAlign w:val="center"/>
          </w:tcPr>
          <w:p w:rsidR="00000000" w:rsidDel="00000000" w:rsidP="00000000" w:rsidRDefault="00000000" w:rsidRPr="00000000" w14:paraId="000000B0">
            <w:pPr>
              <w:widowControl w:val="0"/>
              <w:spacing w:line="240" w:lineRule="auto"/>
              <w:jc w:val="center"/>
              <w:rPr>
                <w:rFonts w:ascii="Work Sans" w:cs="Work Sans" w:eastAsia="Work Sans" w:hAnsi="Work Sans"/>
                <w:color w:val="ffffff"/>
              </w:rPr>
            </w:pPr>
            <w:r w:rsidDel="00000000" w:rsidR="00000000" w:rsidRPr="00000000">
              <w:rPr>
                <w:rFonts w:ascii="Work Sans" w:cs="Work Sans" w:eastAsia="Work Sans" w:hAnsi="Work Sans"/>
                <w:color w:val="ffffff"/>
                <w:rtl w:val="0"/>
              </w:rPr>
              <w:t xml:space="preserve">Role</w:t>
            </w:r>
          </w:p>
        </w:tc>
        <w:tc>
          <w:tcPr>
            <w:shd w:fill="391fd7" w:val="clear"/>
            <w:vAlign w:val="center"/>
          </w:tcPr>
          <w:p w:rsidR="00000000" w:rsidDel="00000000" w:rsidP="00000000" w:rsidRDefault="00000000" w:rsidRPr="00000000" w14:paraId="000000B1">
            <w:pPr>
              <w:widowControl w:val="0"/>
              <w:spacing w:line="240" w:lineRule="auto"/>
              <w:jc w:val="center"/>
              <w:rPr>
                <w:rFonts w:ascii="Work Sans" w:cs="Work Sans" w:eastAsia="Work Sans" w:hAnsi="Work Sans"/>
                <w:color w:val="ffffff"/>
              </w:rPr>
            </w:pPr>
            <w:r w:rsidDel="00000000" w:rsidR="00000000" w:rsidRPr="00000000">
              <w:rPr>
                <w:rFonts w:ascii="Work Sans" w:cs="Work Sans" w:eastAsia="Work Sans" w:hAnsi="Work Sans"/>
                <w:color w:val="ffffff"/>
                <w:rtl w:val="0"/>
              </w:rPr>
              <w:t xml:space="preserve">Name</w:t>
            </w:r>
          </w:p>
        </w:tc>
        <w:tc>
          <w:tcPr>
            <w:shd w:fill="391fd7" w:val="clear"/>
            <w:vAlign w:val="center"/>
          </w:tcPr>
          <w:p w:rsidR="00000000" w:rsidDel="00000000" w:rsidP="00000000" w:rsidRDefault="00000000" w:rsidRPr="00000000" w14:paraId="000000B2">
            <w:pPr>
              <w:widowControl w:val="0"/>
              <w:spacing w:line="240" w:lineRule="auto"/>
              <w:jc w:val="center"/>
              <w:rPr>
                <w:rFonts w:ascii="Work Sans" w:cs="Work Sans" w:eastAsia="Work Sans" w:hAnsi="Work Sans"/>
                <w:color w:val="ffffff"/>
              </w:rPr>
            </w:pPr>
            <w:r w:rsidDel="00000000" w:rsidR="00000000" w:rsidRPr="00000000">
              <w:rPr>
                <w:rFonts w:ascii="Work Sans" w:cs="Work Sans" w:eastAsia="Work Sans" w:hAnsi="Work Sans"/>
                <w:color w:val="ffffff"/>
                <w:rtl w:val="0"/>
              </w:rPr>
              <w:t xml:space="preserve">Title</w:t>
            </w:r>
          </w:p>
        </w:tc>
        <w:tc>
          <w:tcPr>
            <w:shd w:fill="391fd7" w:val="clear"/>
            <w:vAlign w:val="center"/>
          </w:tcPr>
          <w:p w:rsidR="00000000" w:rsidDel="00000000" w:rsidP="00000000" w:rsidRDefault="00000000" w:rsidRPr="00000000" w14:paraId="000000B3">
            <w:pPr>
              <w:widowControl w:val="0"/>
              <w:spacing w:line="240" w:lineRule="auto"/>
              <w:jc w:val="center"/>
              <w:rPr>
                <w:rFonts w:ascii="Work Sans" w:cs="Work Sans" w:eastAsia="Work Sans" w:hAnsi="Work Sans"/>
                <w:color w:val="ffffff"/>
              </w:rPr>
            </w:pPr>
            <w:r w:rsidDel="00000000" w:rsidR="00000000" w:rsidRPr="00000000">
              <w:rPr>
                <w:rFonts w:ascii="Work Sans" w:cs="Work Sans" w:eastAsia="Work Sans" w:hAnsi="Work Sans"/>
                <w:color w:val="ffffff"/>
                <w:rtl w:val="0"/>
              </w:rPr>
              <w:t xml:space="preserve">Email</w:t>
            </w:r>
          </w:p>
        </w:tc>
      </w:tr>
      <w:tr>
        <w:trPr>
          <w:cantSplit w:val="0"/>
          <w:trHeight w:val="48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Project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spacing w:line="276" w:lineRule="auto"/>
              <w:rPr>
                <w:rFonts w:ascii="Work Sans" w:cs="Work Sans" w:eastAsia="Work Sans" w:hAnsi="Work Sans"/>
              </w:rPr>
            </w:pPr>
            <w:r w:rsidDel="00000000" w:rsidR="00000000" w:rsidRPr="00000000">
              <w:rPr>
                <w:rFonts w:ascii="Work Sans" w:cs="Work Sans" w:eastAsia="Work Sans" w:hAnsi="Work Sans"/>
                <w:highlight w:val="yellow"/>
                <w:rtl w:val="0"/>
              </w:rPr>
              <w:t xml:space="preserve">TBD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spacing w:line="276" w:lineRule="auto"/>
              <w:rPr>
                <w:rFonts w:ascii="Work Sans" w:cs="Work Sans" w:eastAsia="Work Sans" w:hAnsi="Work Sans"/>
              </w:rPr>
            </w:pPr>
            <w:r w:rsidDel="00000000" w:rsidR="00000000" w:rsidRPr="00000000">
              <w:rPr>
                <w:rFonts w:ascii="Work Sans" w:cs="Work Sans" w:eastAsia="Work Sans" w:hAnsi="Work Sans"/>
                <w:highlight w:val="yellow"/>
                <w:rtl w:val="0"/>
              </w:rPr>
              <w:t xml:space="preserve">TBD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spacing w:line="276" w:lineRule="auto"/>
              <w:rPr>
                <w:rFonts w:ascii="Work Sans" w:cs="Work Sans" w:eastAsia="Work Sans" w:hAnsi="Work Sans"/>
              </w:rPr>
            </w:pPr>
            <w:r w:rsidDel="00000000" w:rsidR="00000000" w:rsidRPr="00000000">
              <w:rPr>
                <w:rFonts w:ascii="Work Sans" w:cs="Work Sans" w:eastAsia="Work Sans" w:hAnsi="Work Sans"/>
                <w:highlight w:val="yellow"/>
                <w:rtl w:val="0"/>
              </w:rPr>
              <w:t xml:space="preserve">TBD</w:t>
            </w:r>
            <w:r w:rsidDel="00000000" w:rsidR="00000000" w:rsidRPr="00000000">
              <w:rPr>
                <w:rtl w:val="0"/>
              </w:rPr>
            </w:r>
          </w:p>
        </w:tc>
      </w:tr>
      <w:tr>
        <w:trPr>
          <w:cantSplit w:val="0"/>
          <w:trHeight w:val="46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Technical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spacing w:line="276" w:lineRule="auto"/>
              <w:rPr>
                <w:rFonts w:ascii="Work Sans" w:cs="Work Sans" w:eastAsia="Work Sans" w:hAnsi="Work Sans"/>
                <w:highlight w:val="yellow"/>
              </w:rPr>
            </w:pPr>
            <w:r w:rsidDel="00000000" w:rsidR="00000000" w:rsidRPr="00000000">
              <w:rPr>
                <w:rFonts w:ascii="Work Sans" w:cs="Work Sans" w:eastAsia="Work Sans" w:hAnsi="Work Sans"/>
                <w:highlight w:val="yellow"/>
                <w:rtl w:val="0"/>
              </w:rPr>
              <w:t xml:space="preserve">TBD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spacing w:line="276" w:lineRule="auto"/>
              <w:rPr>
                <w:rFonts w:ascii="Work Sans" w:cs="Work Sans" w:eastAsia="Work Sans" w:hAnsi="Work Sans"/>
                <w:highlight w:val="yellow"/>
              </w:rPr>
            </w:pPr>
            <w:r w:rsidDel="00000000" w:rsidR="00000000" w:rsidRPr="00000000">
              <w:rPr>
                <w:rFonts w:ascii="Work Sans" w:cs="Work Sans" w:eastAsia="Work Sans" w:hAnsi="Work Sans"/>
                <w:highlight w:val="yellow"/>
                <w:rtl w:val="0"/>
              </w:rPr>
              <w:t xml:space="preserve">TBD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spacing w:line="276" w:lineRule="auto"/>
              <w:rPr>
                <w:rFonts w:ascii="Work Sans" w:cs="Work Sans" w:eastAsia="Work Sans" w:hAnsi="Work Sans"/>
                <w:highlight w:val="yellow"/>
              </w:rPr>
            </w:pPr>
            <w:r w:rsidDel="00000000" w:rsidR="00000000" w:rsidRPr="00000000">
              <w:rPr>
                <w:rFonts w:ascii="Work Sans" w:cs="Work Sans" w:eastAsia="Work Sans" w:hAnsi="Work Sans"/>
                <w:highlight w:val="yellow"/>
                <w:rtl w:val="0"/>
              </w:rPr>
              <w:t xml:space="preserve">TBD</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Security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spacing w:line="276" w:lineRule="auto"/>
              <w:rPr>
                <w:rFonts w:ascii="Work Sans" w:cs="Work Sans" w:eastAsia="Work Sans" w:hAnsi="Work Sans"/>
              </w:rPr>
            </w:pPr>
            <w:r w:rsidDel="00000000" w:rsidR="00000000" w:rsidRPr="00000000">
              <w:rPr>
                <w:rFonts w:ascii="Work Sans" w:cs="Work Sans" w:eastAsia="Work Sans" w:hAnsi="Work Sans"/>
                <w:highlight w:val="yellow"/>
                <w:rtl w:val="0"/>
              </w:rPr>
              <w:t xml:space="preserve">TBD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spacing w:line="276" w:lineRule="auto"/>
              <w:rPr>
                <w:rFonts w:ascii="Work Sans" w:cs="Work Sans" w:eastAsia="Work Sans" w:hAnsi="Work Sans"/>
              </w:rPr>
            </w:pPr>
            <w:r w:rsidDel="00000000" w:rsidR="00000000" w:rsidRPr="00000000">
              <w:rPr>
                <w:rFonts w:ascii="Work Sans" w:cs="Work Sans" w:eastAsia="Work Sans" w:hAnsi="Work Sans"/>
                <w:highlight w:val="yellow"/>
                <w:rtl w:val="0"/>
              </w:rPr>
              <w:t xml:space="preserve">TBD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spacing w:line="276" w:lineRule="auto"/>
              <w:rPr>
                <w:rFonts w:ascii="Work Sans" w:cs="Work Sans" w:eastAsia="Work Sans" w:hAnsi="Work Sans"/>
              </w:rPr>
            </w:pPr>
            <w:r w:rsidDel="00000000" w:rsidR="00000000" w:rsidRPr="00000000">
              <w:rPr>
                <w:rFonts w:ascii="Work Sans" w:cs="Work Sans" w:eastAsia="Work Sans" w:hAnsi="Work Sans"/>
                <w:highlight w:val="yellow"/>
                <w:rtl w:val="0"/>
              </w:rPr>
              <w:t xml:space="preserve">TBD</w:t>
            </w: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Executive Sponsor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spacing w:line="276" w:lineRule="auto"/>
              <w:rPr>
                <w:rFonts w:ascii="Work Sans" w:cs="Work Sans" w:eastAsia="Work Sans" w:hAnsi="Work Sans"/>
              </w:rPr>
            </w:pPr>
            <w:r w:rsidDel="00000000" w:rsidR="00000000" w:rsidRPr="00000000">
              <w:rPr>
                <w:rFonts w:ascii="Work Sans" w:cs="Work Sans" w:eastAsia="Work Sans" w:hAnsi="Work Sans"/>
                <w:highlight w:val="yellow"/>
                <w:rtl w:val="0"/>
              </w:rPr>
              <w:t xml:space="preserve">TBD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spacing w:line="276" w:lineRule="auto"/>
              <w:rPr>
                <w:rFonts w:ascii="Work Sans" w:cs="Work Sans" w:eastAsia="Work Sans" w:hAnsi="Work Sans"/>
              </w:rPr>
            </w:pPr>
            <w:r w:rsidDel="00000000" w:rsidR="00000000" w:rsidRPr="00000000">
              <w:rPr>
                <w:rFonts w:ascii="Work Sans" w:cs="Work Sans" w:eastAsia="Work Sans" w:hAnsi="Work Sans"/>
                <w:highlight w:val="yellow"/>
                <w:rtl w:val="0"/>
              </w:rPr>
              <w:t xml:space="preserve">TBD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spacing w:line="276" w:lineRule="auto"/>
              <w:rPr>
                <w:rFonts w:ascii="Work Sans" w:cs="Work Sans" w:eastAsia="Work Sans" w:hAnsi="Work Sans"/>
              </w:rPr>
            </w:pPr>
            <w:r w:rsidDel="00000000" w:rsidR="00000000" w:rsidRPr="00000000">
              <w:rPr>
                <w:rFonts w:ascii="Work Sans" w:cs="Work Sans" w:eastAsia="Work Sans" w:hAnsi="Work Sans"/>
                <w:highlight w:val="yellow"/>
                <w:rtl w:val="0"/>
              </w:rPr>
              <w:t xml:space="preserve">TBD</w:t>
            </w:r>
            <w:r w:rsidDel="00000000" w:rsidR="00000000" w:rsidRPr="00000000">
              <w:rPr>
                <w:rtl w:val="0"/>
              </w:rPr>
            </w:r>
          </w:p>
        </w:tc>
      </w:tr>
    </w:tbl>
    <w:p w:rsidR="00000000" w:rsidDel="00000000" w:rsidP="00000000" w:rsidRDefault="00000000" w:rsidRPr="00000000" w14:paraId="000000C4">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0C5">
      <w:pPr>
        <w:rPr>
          <w:rFonts w:ascii="Work Sans" w:cs="Work Sans" w:eastAsia="Work Sans" w:hAnsi="Work Sans"/>
          <w:b w:val="1"/>
          <w:bCs w:val="1"/>
          <w:sz w:val="26"/>
          <w:szCs w:val="26"/>
        </w:rPr>
      </w:pPr>
      <w:r w:rsidDel="00000000" w:rsidR="00000000" w:rsidRPr="00000000">
        <w:rPr>
          <w:rtl w:val="0"/>
        </w:rPr>
      </w:r>
    </w:p>
    <w:p w:rsidR="00000000" w:rsidDel="00000000" w:rsidP="00000000" w:rsidRDefault="00000000" w:rsidRPr="00000000" w14:paraId="000000C6">
      <w:pPr>
        <w:rPr>
          <w:rFonts w:ascii="Work Sans" w:cs="Work Sans" w:eastAsia="Work Sans" w:hAnsi="Work Sans"/>
          <w:b w:val="1"/>
          <w:bCs w:val="1"/>
          <w:color w:val="222222"/>
          <w:sz w:val="24"/>
          <w:szCs w:val="24"/>
        </w:rPr>
      </w:pPr>
      <w:r w:rsidDel="00000000" w:rsidR="00000000" w:rsidRPr="00000000">
        <w:rPr>
          <w:rFonts w:ascii="Work Sans" w:cs="Work Sans" w:eastAsia="Work Sans" w:hAnsi="Work Sans"/>
          <w:b w:val="1"/>
          <w:bCs w:val="1"/>
          <w:color w:val="222222"/>
          <w:sz w:val="24"/>
          <w:szCs w:val="24"/>
          <w:rtl w:val="0"/>
        </w:rPr>
        <w:t xml:space="preserve">CODERABBIT TEAM</w:t>
      </w:r>
    </w:p>
    <w:tbl>
      <w:tblPr>
        <w:tblStyle w:val="Table5"/>
        <w:tblW w:w="14235.0" w:type="dxa"/>
        <w:jc w:val="left"/>
        <w:tblInd w:w="-9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0"/>
        <w:gridCol w:w="3675"/>
        <w:gridCol w:w="3675"/>
        <w:gridCol w:w="3675"/>
        <w:tblGridChange w:id="0">
          <w:tblGrid>
            <w:gridCol w:w="3210"/>
            <w:gridCol w:w="3675"/>
            <w:gridCol w:w="3675"/>
            <w:gridCol w:w="3675"/>
          </w:tblGrid>
        </w:tblGridChange>
      </w:tblGrid>
      <w:tr>
        <w:trPr>
          <w:cantSplit w:val="0"/>
          <w:trHeight w:val="270" w:hRule="atLeast"/>
          <w:tblHeader w:val="0"/>
        </w:trPr>
        <w:tc>
          <w:tcPr>
            <w:shd w:fill="391fd7" w:val="clear"/>
            <w:tcMar>
              <w:top w:w="100.0" w:type="dxa"/>
              <w:left w:w="100.0" w:type="dxa"/>
              <w:bottom w:w="100.0" w:type="dxa"/>
              <w:right w:w="100.0" w:type="dxa"/>
            </w:tcMar>
            <w:vAlign w:val="center"/>
          </w:tcPr>
          <w:p w:rsidR="00000000" w:rsidDel="00000000" w:rsidP="00000000" w:rsidRDefault="00000000" w:rsidRPr="00000000" w14:paraId="000000C7">
            <w:pPr>
              <w:widowControl w:val="0"/>
              <w:spacing w:line="240" w:lineRule="auto"/>
              <w:jc w:val="center"/>
              <w:rPr>
                <w:rFonts w:ascii="Work Sans" w:cs="Work Sans" w:eastAsia="Work Sans" w:hAnsi="Work Sans"/>
                <w:color w:val="ffffff"/>
              </w:rPr>
            </w:pPr>
            <w:r w:rsidDel="00000000" w:rsidR="00000000" w:rsidRPr="00000000">
              <w:rPr>
                <w:rFonts w:ascii="Work Sans" w:cs="Work Sans" w:eastAsia="Work Sans" w:hAnsi="Work Sans"/>
                <w:color w:val="ffffff"/>
                <w:rtl w:val="0"/>
              </w:rPr>
              <w:t xml:space="preserve">Role</w:t>
            </w:r>
            <w:r w:rsidDel="00000000" w:rsidR="00000000" w:rsidRPr="00000000">
              <w:rPr>
                <w:rtl w:val="0"/>
              </w:rPr>
            </w:r>
          </w:p>
        </w:tc>
        <w:tc>
          <w:tcPr>
            <w:shd w:fill="391fd7" w:val="clear"/>
            <w:vAlign w:val="center"/>
          </w:tcPr>
          <w:p w:rsidR="00000000" w:rsidDel="00000000" w:rsidP="00000000" w:rsidRDefault="00000000" w:rsidRPr="00000000" w14:paraId="000000C8">
            <w:pPr>
              <w:widowControl w:val="0"/>
              <w:spacing w:line="240" w:lineRule="auto"/>
              <w:jc w:val="center"/>
              <w:rPr>
                <w:rFonts w:ascii="Work Sans" w:cs="Work Sans" w:eastAsia="Work Sans" w:hAnsi="Work Sans"/>
                <w:color w:val="ffffff"/>
              </w:rPr>
            </w:pPr>
            <w:r w:rsidDel="00000000" w:rsidR="00000000" w:rsidRPr="00000000">
              <w:rPr>
                <w:rFonts w:ascii="Work Sans" w:cs="Work Sans" w:eastAsia="Work Sans" w:hAnsi="Work Sans"/>
                <w:color w:val="ffffff"/>
                <w:rtl w:val="0"/>
              </w:rPr>
              <w:t xml:space="preserve">Name</w:t>
            </w:r>
          </w:p>
        </w:tc>
        <w:tc>
          <w:tcPr>
            <w:shd w:fill="391fd7" w:val="clear"/>
            <w:vAlign w:val="center"/>
          </w:tcPr>
          <w:p w:rsidR="00000000" w:rsidDel="00000000" w:rsidP="00000000" w:rsidRDefault="00000000" w:rsidRPr="00000000" w14:paraId="000000C9">
            <w:pPr>
              <w:widowControl w:val="0"/>
              <w:spacing w:line="240" w:lineRule="auto"/>
              <w:jc w:val="center"/>
              <w:rPr>
                <w:rFonts w:ascii="Work Sans" w:cs="Work Sans" w:eastAsia="Work Sans" w:hAnsi="Work Sans"/>
                <w:color w:val="ffffff"/>
              </w:rPr>
            </w:pPr>
            <w:r w:rsidDel="00000000" w:rsidR="00000000" w:rsidRPr="00000000">
              <w:rPr>
                <w:rFonts w:ascii="Work Sans" w:cs="Work Sans" w:eastAsia="Work Sans" w:hAnsi="Work Sans"/>
                <w:color w:val="ffffff"/>
                <w:rtl w:val="0"/>
              </w:rPr>
              <w:t xml:space="preserve">Title</w:t>
            </w:r>
          </w:p>
        </w:tc>
        <w:tc>
          <w:tcPr>
            <w:shd w:fill="391fd7" w:val="clear"/>
            <w:vAlign w:val="center"/>
          </w:tcPr>
          <w:p w:rsidR="00000000" w:rsidDel="00000000" w:rsidP="00000000" w:rsidRDefault="00000000" w:rsidRPr="00000000" w14:paraId="000000CA">
            <w:pPr>
              <w:widowControl w:val="0"/>
              <w:spacing w:line="240" w:lineRule="auto"/>
              <w:jc w:val="center"/>
              <w:rPr>
                <w:rFonts w:ascii="Work Sans" w:cs="Work Sans" w:eastAsia="Work Sans" w:hAnsi="Work Sans"/>
                <w:color w:val="ffffff"/>
              </w:rPr>
            </w:pPr>
            <w:r w:rsidDel="00000000" w:rsidR="00000000" w:rsidRPr="00000000">
              <w:rPr>
                <w:rFonts w:ascii="Work Sans" w:cs="Work Sans" w:eastAsia="Work Sans" w:hAnsi="Work Sans"/>
                <w:color w:val="ffffff"/>
                <w:rtl w:val="0"/>
              </w:rPr>
              <w:t xml:space="preserve">Email</w:t>
            </w:r>
          </w:p>
        </w:tc>
      </w:tr>
      <w:tr>
        <w:trPr>
          <w:cantSplit w:val="0"/>
          <w:trHeight w:val="48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Account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spacing w:line="276" w:lineRule="auto"/>
              <w:rPr>
                <w:rFonts w:ascii="Work Sans" w:cs="Work Sans" w:eastAsia="Work Sans" w:hAnsi="Work Sans"/>
              </w:rPr>
            </w:pPr>
            <w:r w:rsidDel="00000000" w:rsidR="00000000" w:rsidRPr="00000000">
              <w:rPr>
                <w:rFonts w:ascii="Work Sans" w:cs="Work Sans" w:eastAsia="Work Sans" w:hAnsi="Work Sans"/>
                <w:highlight w:val="yellow"/>
                <w:rtl w:val="0"/>
              </w:rPr>
              <w:t xml:space="preserve">TBD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spacing w:line="276" w:lineRule="auto"/>
              <w:rPr>
                <w:rFonts w:ascii="Work Sans" w:cs="Work Sans" w:eastAsia="Work Sans" w:hAnsi="Work Sans"/>
              </w:rPr>
            </w:pPr>
            <w:r w:rsidDel="00000000" w:rsidR="00000000" w:rsidRPr="00000000">
              <w:rPr>
                <w:rFonts w:ascii="Work Sans" w:cs="Work Sans" w:eastAsia="Work Sans" w:hAnsi="Work Sans"/>
                <w:highlight w:val="yellow"/>
                <w:rtl w:val="0"/>
              </w:rPr>
              <w:t xml:space="preserve">TBD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spacing w:line="276" w:lineRule="auto"/>
              <w:rPr>
                <w:rFonts w:ascii="Work Sans" w:cs="Work Sans" w:eastAsia="Work Sans" w:hAnsi="Work Sans"/>
              </w:rPr>
            </w:pPr>
            <w:r w:rsidDel="00000000" w:rsidR="00000000" w:rsidRPr="00000000">
              <w:rPr>
                <w:rFonts w:ascii="Work Sans" w:cs="Work Sans" w:eastAsia="Work Sans" w:hAnsi="Work Sans"/>
                <w:highlight w:val="yellow"/>
                <w:rtl w:val="0"/>
              </w:rPr>
              <w:t xml:space="preserve">TBD</w:t>
            </w:r>
            <w:r w:rsidDel="00000000" w:rsidR="00000000" w:rsidRPr="00000000">
              <w:rPr>
                <w:rtl w:val="0"/>
              </w:rPr>
            </w:r>
          </w:p>
        </w:tc>
      </w:tr>
      <w:tr>
        <w:trPr>
          <w:cantSplit w:val="0"/>
          <w:trHeight w:val="46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Technical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spacing w:line="276" w:lineRule="auto"/>
              <w:rPr>
                <w:rFonts w:ascii="Work Sans" w:cs="Work Sans" w:eastAsia="Work Sans" w:hAnsi="Work Sans"/>
                <w:highlight w:val="yellow"/>
              </w:rPr>
            </w:pPr>
            <w:r w:rsidDel="00000000" w:rsidR="00000000" w:rsidRPr="00000000">
              <w:rPr>
                <w:rFonts w:ascii="Work Sans" w:cs="Work Sans" w:eastAsia="Work Sans" w:hAnsi="Work Sans"/>
                <w:highlight w:val="yellow"/>
                <w:rtl w:val="0"/>
              </w:rPr>
              <w:t xml:space="preserve">TBD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spacing w:line="276" w:lineRule="auto"/>
              <w:rPr>
                <w:rFonts w:ascii="Work Sans" w:cs="Work Sans" w:eastAsia="Work Sans" w:hAnsi="Work Sans"/>
                <w:highlight w:val="yellow"/>
              </w:rPr>
            </w:pPr>
            <w:r w:rsidDel="00000000" w:rsidR="00000000" w:rsidRPr="00000000">
              <w:rPr>
                <w:rFonts w:ascii="Work Sans" w:cs="Work Sans" w:eastAsia="Work Sans" w:hAnsi="Work Sans"/>
                <w:highlight w:val="yellow"/>
                <w:rtl w:val="0"/>
              </w:rPr>
              <w:t xml:space="preserve">TBD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spacing w:line="276" w:lineRule="auto"/>
              <w:rPr>
                <w:rFonts w:ascii="Work Sans" w:cs="Work Sans" w:eastAsia="Work Sans" w:hAnsi="Work Sans"/>
                <w:highlight w:val="yellow"/>
              </w:rPr>
            </w:pPr>
            <w:r w:rsidDel="00000000" w:rsidR="00000000" w:rsidRPr="00000000">
              <w:rPr>
                <w:rFonts w:ascii="Work Sans" w:cs="Work Sans" w:eastAsia="Work Sans" w:hAnsi="Work Sans"/>
                <w:highlight w:val="yellow"/>
                <w:rtl w:val="0"/>
              </w:rPr>
              <w:t xml:space="preserve">TBD</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Executive Sponsor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spacing w:line="276" w:lineRule="auto"/>
              <w:rPr>
                <w:rFonts w:ascii="Work Sans" w:cs="Work Sans" w:eastAsia="Work Sans" w:hAnsi="Work Sans"/>
              </w:rPr>
            </w:pPr>
            <w:r w:rsidDel="00000000" w:rsidR="00000000" w:rsidRPr="00000000">
              <w:rPr>
                <w:rFonts w:ascii="Work Sans" w:cs="Work Sans" w:eastAsia="Work Sans" w:hAnsi="Work Sans"/>
                <w:highlight w:val="yellow"/>
                <w:rtl w:val="0"/>
              </w:rPr>
              <w:t xml:space="preserve">TBD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spacing w:line="276" w:lineRule="auto"/>
              <w:rPr>
                <w:rFonts w:ascii="Work Sans" w:cs="Work Sans" w:eastAsia="Work Sans" w:hAnsi="Work Sans"/>
              </w:rPr>
            </w:pPr>
            <w:r w:rsidDel="00000000" w:rsidR="00000000" w:rsidRPr="00000000">
              <w:rPr>
                <w:rFonts w:ascii="Work Sans" w:cs="Work Sans" w:eastAsia="Work Sans" w:hAnsi="Work Sans"/>
                <w:highlight w:val="yellow"/>
                <w:rtl w:val="0"/>
              </w:rPr>
              <w:t xml:space="preserve">TBD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spacing w:line="276" w:lineRule="auto"/>
              <w:rPr>
                <w:rFonts w:ascii="Work Sans" w:cs="Work Sans" w:eastAsia="Work Sans" w:hAnsi="Work Sans"/>
              </w:rPr>
            </w:pPr>
            <w:r w:rsidDel="00000000" w:rsidR="00000000" w:rsidRPr="00000000">
              <w:rPr>
                <w:rFonts w:ascii="Work Sans" w:cs="Work Sans" w:eastAsia="Work Sans" w:hAnsi="Work Sans"/>
                <w:highlight w:val="yellow"/>
                <w:rtl w:val="0"/>
              </w:rPr>
              <w:t xml:space="preserve">TBD</w:t>
            </w:r>
            <w:r w:rsidDel="00000000" w:rsidR="00000000" w:rsidRPr="00000000">
              <w:rPr>
                <w:rtl w:val="0"/>
              </w:rPr>
            </w:r>
          </w:p>
        </w:tc>
      </w:tr>
    </w:tbl>
    <w:p w:rsidR="00000000" w:rsidDel="00000000" w:rsidP="00000000" w:rsidRDefault="00000000" w:rsidRPr="00000000" w14:paraId="000000D7">
      <w:pPr>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0D8">
      <w:pPr>
        <w:rPr>
          <w:rFonts w:ascii="Work Sans" w:cs="Work Sans" w:eastAsia="Work Sans" w:hAnsi="Work San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Work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tp_4RrVAgu79xGesO0BRKbeTRFdvcjO6QAQp02zitZg/edit?tab=t.0#heading=h.msafxblai990"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coderabbit.ai/" TargetMode="External"/><Relationship Id="rId8" Type="http://schemas.openxmlformats.org/officeDocument/2006/relationships/hyperlink" Target="https://itic-corp.com/itic-2024-hourly-cost-of-downtime-repor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WorkSans-regular.ttf"/><Relationship Id="rId2" Type="http://schemas.openxmlformats.org/officeDocument/2006/relationships/font" Target="fonts/WorkSans-bold.ttf"/><Relationship Id="rId3" Type="http://schemas.openxmlformats.org/officeDocument/2006/relationships/font" Target="fonts/WorkSans-italic.ttf"/><Relationship Id="rId4" Type="http://schemas.openxmlformats.org/officeDocument/2006/relationships/font" Target="fonts/Work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