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042C" w:rsidRDefault="006E042C" w:rsidP="006E042C">
      <w:r>
        <w:t>Posting Title:</w:t>
      </w:r>
    </w:p>
    <w:p w:rsidR="006E042C" w:rsidRDefault="006E042C" w:rsidP="006E042C">
      <w:r>
        <w:t>TEAM ASSISTANT, G4</w:t>
      </w:r>
    </w:p>
    <w:p w:rsidR="006E042C" w:rsidRDefault="006E042C" w:rsidP="006E042C">
      <w:r>
        <w:t>Job Code Title:</w:t>
      </w:r>
    </w:p>
    <w:p w:rsidR="006E042C" w:rsidRDefault="006E042C" w:rsidP="006E042C">
      <w:r>
        <w:t>TEAM ASSISTANT</w:t>
      </w:r>
    </w:p>
    <w:p w:rsidR="006E042C" w:rsidRDefault="006E042C" w:rsidP="006E042C">
      <w:r>
        <w:t>Department/Office:</w:t>
      </w:r>
    </w:p>
    <w:p w:rsidR="006E042C" w:rsidRDefault="006E042C" w:rsidP="006E042C">
      <w:r>
        <w:t>United Nations Office at Nairobi</w:t>
      </w:r>
    </w:p>
    <w:p w:rsidR="006E042C" w:rsidRDefault="006E042C" w:rsidP="006E042C">
      <w:r>
        <w:t>Duty Station:</w:t>
      </w:r>
    </w:p>
    <w:p w:rsidR="006E042C" w:rsidRDefault="006E042C" w:rsidP="006E042C">
      <w:r>
        <w:t>NAIROBI</w:t>
      </w:r>
    </w:p>
    <w:p w:rsidR="006E042C" w:rsidRDefault="006E042C" w:rsidP="006E042C">
      <w:r>
        <w:t>Posting Period:</w:t>
      </w:r>
    </w:p>
    <w:p w:rsidR="006E042C" w:rsidRDefault="006E042C" w:rsidP="006E042C">
      <w:r>
        <w:t>4 March 2025-2 April 2025</w:t>
      </w:r>
    </w:p>
    <w:p w:rsidR="006E042C" w:rsidRDefault="006E042C" w:rsidP="006E042C">
      <w:r>
        <w:t>Add to My Favorite Jobs</w:t>
      </w:r>
    </w:p>
    <w:p w:rsidR="006E042C" w:rsidRDefault="006E042C" w:rsidP="006E042C">
      <w:r>
        <w:t>Favorite Job</w:t>
      </w:r>
    </w:p>
    <w:p w:rsidR="006E042C" w:rsidRDefault="006E042C" w:rsidP="006E042C">
      <w:r>
        <w:t>Job Opening Number:</w:t>
      </w:r>
    </w:p>
    <w:p w:rsidR="006E042C" w:rsidRDefault="006E042C" w:rsidP="006E042C">
      <w:r>
        <w:t>25-Administration-UNON-253567-R-NAIROBI (X)</w:t>
      </w:r>
    </w:p>
    <w:p w:rsidR="006E042C" w:rsidRDefault="006E042C" w:rsidP="006E042C">
      <w:r>
        <w:t>Staffing Exercise ID:</w:t>
      </w:r>
    </w:p>
    <w:p w:rsidR="006E042C" w:rsidRDefault="006E042C" w:rsidP="006E042C">
      <w:r>
        <w:t>N/A</w:t>
      </w:r>
    </w:p>
    <w:p w:rsidR="006E042C" w:rsidRDefault="006E042C" w:rsidP="006E042C">
      <w:r>
        <w:t>United Nations Core Values: Integrity, Professionalism, Respect for Diversity</w:t>
      </w:r>
    </w:p>
    <w:p w:rsidR="006E042C" w:rsidRDefault="006E042C" w:rsidP="006E042C">
      <w:r>
        <w:t xml:space="preserve"> </w:t>
      </w:r>
    </w:p>
    <w:p w:rsidR="006E042C" w:rsidRDefault="006E042C" w:rsidP="006E042C"/>
    <w:p w:rsidR="006E042C" w:rsidRDefault="006E042C" w:rsidP="006E042C"/>
    <w:p w:rsidR="006E042C" w:rsidRDefault="006E042C" w:rsidP="006E042C">
      <w:r>
        <w:t>Return to Previous Page</w:t>
      </w:r>
    </w:p>
    <w:p w:rsidR="006E042C" w:rsidRDefault="006E042C" w:rsidP="006E042C">
      <w:r>
        <w:tab/>
      </w:r>
      <w:r>
        <w:tab/>
      </w:r>
    </w:p>
    <w:p w:rsidR="006E042C" w:rsidRDefault="006E042C" w:rsidP="006E042C">
      <w:r>
        <w:t>Org. Setting and Reporting</w:t>
      </w:r>
    </w:p>
    <w:p w:rsidR="006E042C" w:rsidRDefault="006E042C" w:rsidP="006E042C">
      <w:r>
        <w:t xml:space="preserve">The United Nations Office at Nairobi (UNON) is the United Nations headquarters in Africa and the representative office of the Secretary-General. We support </w:t>
      </w:r>
      <w:proofErr w:type="spellStart"/>
      <w:r>
        <w:t>programme</w:t>
      </w:r>
      <w:proofErr w:type="spellEnd"/>
      <w:r>
        <w:t xml:space="preserve"> implementation of the United Nations Environment </w:t>
      </w:r>
      <w:proofErr w:type="spellStart"/>
      <w:r>
        <w:t>Programme</w:t>
      </w:r>
      <w:proofErr w:type="spellEnd"/>
      <w:r>
        <w:t xml:space="preserve"> (UNEP), the United Nations Human Settlements </w:t>
      </w:r>
      <w:proofErr w:type="spellStart"/>
      <w:r>
        <w:t>Programme</w:t>
      </w:r>
      <w:proofErr w:type="spellEnd"/>
      <w:r>
        <w:t xml:space="preserve"> (UN-Habitat), the Resident Coordinator System (RCS) and Kenya Common Back Office (KCBO) as well as other United Nations offices in Kenya and globally by providing administrative, conference and information services (www.unon.org).</w:t>
      </w:r>
    </w:p>
    <w:p w:rsidR="006E042C" w:rsidRDefault="006E042C" w:rsidP="006E042C"/>
    <w:p w:rsidR="006E042C" w:rsidRDefault="006E042C" w:rsidP="006E042C">
      <w:r>
        <w:lastRenderedPageBreak/>
        <w:t>These positions are located in the Facilities Management and Transport Section (FMTS) under Commercial Operations Unit (COU) of UNON. The FMTS oversees the maintenance services (i.e. mechanical, electrical, cleaning, waste management and landscaping) construction works on the Compound and Management of the Commercial Operations Unit (COU). Under the supervision of the Senior Administrative Assistant, the incumbents will be responsible for the following;</w:t>
      </w:r>
    </w:p>
    <w:p w:rsidR="006E042C" w:rsidRDefault="006E042C" w:rsidP="006E042C">
      <w:r>
        <w:t>Responsibilities</w:t>
      </w:r>
    </w:p>
    <w:p w:rsidR="006E042C" w:rsidRDefault="006E042C" w:rsidP="006E042C">
      <w:r>
        <w:t>COMMISSARY</w:t>
      </w:r>
    </w:p>
    <w:p w:rsidR="006E042C" w:rsidRDefault="006E042C" w:rsidP="006E042C">
      <w:r>
        <w:t>• Receive and review applications for access to the UN Commissary and ensure they are in line with rules and regulations governing the access. Process new and renewal applications, forward for approval.</w:t>
      </w:r>
    </w:p>
    <w:p w:rsidR="006E042C" w:rsidRDefault="006E042C" w:rsidP="006E042C">
      <w:r>
        <w:t>• Receive and inspect all incoming containers when required. Follow a checklist to ensure goods received comply with the host country agreement list of approved categories of goods and ensure that no tampering has taken place.</w:t>
      </w:r>
    </w:p>
    <w:p w:rsidR="006E042C" w:rsidRDefault="006E042C" w:rsidP="006E042C">
      <w:r>
        <w:t xml:space="preserve">• Process access to the Commissary for the UN </w:t>
      </w:r>
      <w:proofErr w:type="spellStart"/>
      <w:r>
        <w:t>Gigiri</w:t>
      </w:r>
      <w:proofErr w:type="spellEnd"/>
      <w:r>
        <w:t xml:space="preserve"> conference delegates as required.</w:t>
      </w:r>
    </w:p>
    <w:p w:rsidR="006E042C" w:rsidRDefault="006E042C" w:rsidP="006E042C"/>
    <w:p w:rsidR="006E042C" w:rsidRDefault="006E042C" w:rsidP="006E042C">
      <w:r>
        <w:t>FUEL STATION</w:t>
      </w:r>
    </w:p>
    <w:p w:rsidR="006E042C" w:rsidRDefault="006E042C" w:rsidP="006E042C">
      <w:r>
        <w:t>• Receive and review applications for fuel RFID tags and ensure that they are in line with rules and regulations governing issuance of such cards for the UN fuel station. Process the paperwork, and fuel applications using the Fuel Integrated Management System. File documents.</w:t>
      </w:r>
    </w:p>
    <w:p w:rsidR="006E042C" w:rsidRDefault="006E042C" w:rsidP="006E042C">
      <w:r>
        <w:t>• Handle customer queries and complaints in a timely manner by email, letter, telephone. Escalate problems, sensitive issues or concerns to the supervisor.</w:t>
      </w:r>
    </w:p>
    <w:p w:rsidR="006E042C" w:rsidRDefault="006E042C" w:rsidP="006E042C">
      <w:r>
        <w:t>• Receive and inspect fuel deliveries with the assistance of the Fuel Station Manager. Check container seals and dip readings and sign off on the delivery note. Forward the delivery documents to the COU finance assistant for processing. Report on queries or where you suspect fuel contamination to supervisor.</w:t>
      </w:r>
    </w:p>
    <w:p w:rsidR="006E042C" w:rsidRDefault="006E042C" w:rsidP="006E042C"/>
    <w:p w:rsidR="006E042C" w:rsidRDefault="006E042C" w:rsidP="006E042C">
      <w:proofErr w:type="gramStart"/>
      <w:r>
        <w:t>WELLNESS  CENTRE</w:t>
      </w:r>
      <w:proofErr w:type="gramEnd"/>
    </w:p>
    <w:p w:rsidR="006E042C" w:rsidRDefault="006E042C" w:rsidP="006E042C">
      <w:r>
        <w:t>• Answer customer queries and/or forward the query to the appropriate WC staff to handle more complex client requests.</w:t>
      </w:r>
    </w:p>
    <w:p w:rsidR="006E042C" w:rsidRDefault="006E042C" w:rsidP="006E042C"/>
    <w:p w:rsidR="006E042C" w:rsidRDefault="006E042C" w:rsidP="006E042C">
      <w:r>
        <w:t>COU ADMINISTRATION</w:t>
      </w:r>
    </w:p>
    <w:p w:rsidR="006E042C" w:rsidRDefault="006E042C" w:rsidP="006E042C">
      <w:r>
        <w:t>• Maintain and efficient filing system for COU activities and ensure documents are filed on a daily basis.</w:t>
      </w:r>
    </w:p>
    <w:p w:rsidR="006E042C" w:rsidRDefault="006E042C" w:rsidP="006E042C">
      <w:r>
        <w:t>• Respond to client inquiries by email and phone.</w:t>
      </w:r>
    </w:p>
    <w:p w:rsidR="006E042C" w:rsidRDefault="006E042C" w:rsidP="006E042C">
      <w:r>
        <w:t>• Provide information to clients when approached on how to participate or apply for COU services.</w:t>
      </w:r>
    </w:p>
    <w:p w:rsidR="006E042C" w:rsidRDefault="006E042C" w:rsidP="006E042C">
      <w:r>
        <w:lastRenderedPageBreak/>
        <w:t>• Handle incoming and outgoing mail, distribution of documents.</w:t>
      </w:r>
    </w:p>
    <w:p w:rsidR="006E042C" w:rsidRDefault="006E042C" w:rsidP="006E042C">
      <w:r>
        <w:t>• Order consumables for COU - e.g., office supplies.</w:t>
      </w:r>
    </w:p>
    <w:p w:rsidR="006E042C" w:rsidRDefault="006E042C" w:rsidP="006E042C">
      <w:r>
        <w:t>• Maintain the unit’s leave records.</w:t>
      </w:r>
    </w:p>
    <w:p w:rsidR="006E042C" w:rsidRDefault="006E042C" w:rsidP="006E042C">
      <w:r>
        <w:t>• Perform weekly restaurant check list.</w:t>
      </w:r>
    </w:p>
    <w:p w:rsidR="006E042C" w:rsidRDefault="006E042C" w:rsidP="006E042C">
      <w:r>
        <w:t>• Book COU official visitors.</w:t>
      </w:r>
    </w:p>
    <w:p w:rsidR="006E042C" w:rsidRDefault="006E042C" w:rsidP="006E042C">
      <w:r>
        <w:t>• Assists with the collection and analysis of data as well as preparation of data presentations and reports for information sharing, responding to queries, knowledge management, planning and decision making.</w:t>
      </w:r>
    </w:p>
    <w:p w:rsidR="006E042C" w:rsidRDefault="006E042C" w:rsidP="006E042C">
      <w:r>
        <w:t>• Assists with visualizations and updating information material such as web pages or brochures.</w:t>
      </w:r>
    </w:p>
    <w:p w:rsidR="006E042C" w:rsidRDefault="006E042C" w:rsidP="006E042C">
      <w:r>
        <w:t>• Performs other relevant duties as required.</w:t>
      </w:r>
    </w:p>
    <w:p w:rsidR="006E042C" w:rsidRDefault="006E042C" w:rsidP="006E042C">
      <w:r>
        <w:t>Competencies</w:t>
      </w:r>
    </w:p>
    <w:p w:rsidR="006E042C" w:rsidRDefault="006E042C" w:rsidP="006E042C">
      <w:r>
        <w:t>PROFESSIONALISM: Knowledge of general office and administrative support including administrative policies, processes and procedures. Shows pride in work and in achievements. Demonstrates professional competence and mastery of subject matter. Is conscientious and efficient in meeting commitments, observing deadlines and achieving results. Is motivated by professional rather than personal concerns. Shows persistence when faced with difficult problems or challenges. Remains calm in stressful situations. Commitment to implementing the goal of gender equality by ensuring the equal participation and full involvement of women and men in all aspects of work.</w:t>
      </w:r>
    </w:p>
    <w:p w:rsidR="006E042C" w:rsidRDefault="006E042C" w:rsidP="006E042C"/>
    <w:p w:rsidR="006E042C" w:rsidRDefault="006E042C" w:rsidP="006E042C">
      <w:r>
        <w:t>PLANNING AND ORGANIZING: Develops clear goals that are consistent with agreed strategies. Identifies priority activities and assignments; adjusts priorities as required. Allocates appropriate amount of time and resources for completing work. Foresees risks and allows for contingencies when planning. Monitors and adjusts plans and actions as necessary. Uses time efficiently.</w:t>
      </w:r>
    </w:p>
    <w:p w:rsidR="006E042C" w:rsidRDefault="006E042C" w:rsidP="006E042C"/>
    <w:p w:rsidR="006E042C" w:rsidRDefault="006E042C" w:rsidP="006E042C">
      <w:r>
        <w:t>CLIENT ORIENTATION: Considers all those to whom services are provided to be “clients” and seeks to see things from clients’ point of view. Establishes and maintains productive partnerships with clients by gaining their trust and respect. Identifies clients’ needs and matches them to appropriate solutions. Monitors ongoing developments inside and outside the clients’ environment to keep informed and anticipate problems. Keeps clients informed of progress or setbacks in projects. Meets timeline for delivery of products or services to client.</w:t>
      </w:r>
    </w:p>
    <w:p w:rsidR="006E042C" w:rsidRDefault="006E042C" w:rsidP="006E042C">
      <w:r>
        <w:t>Education</w:t>
      </w:r>
    </w:p>
    <w:p w:rsidR="006E042C" w:rsidRDefault="006E042C" w:rsidP="006E042C">
      <w:r>
        <w:t>Completion of High school diploma or equivalent is required.</w:t>
      </w:r>
    </w:p>
    <w:p w:rsidR="006E042C" w:rsidRDefault="006E042C" w:rsidP="006E042C"/>
    <w:p w:rsidR="006E042C" w:rsidRDefault="006E042C" w:rsidP="006E042C">
      <w:r>
        <w:t xml:space="preserve">Additional qualifications in front office operations </w:t>
      </w:r>
      <w:proofErr w:type="gramStart"/>
      <w:r>
        <w:t>is</w:t>
      </w:r>
      <w:proofErr w:type="gramEnd"/>
      <w:r>
        <w:t xml:space="preserve"> desirable.</w:t>
      </w:r>
    </w:p>
    <w:p w:rsidR="006E042C" w:rsidRDefault="006E042C" w:rsidP="006E042C"/>
    <w:p w:rsidR="006E042C" w:rsidRDefault="006E042C" w:rsidP="006E042C">
      <w:r>
        <w:lastRenderedPageBreak/>
        <w:t>Supplementary courses or training in Business Administration or a related field is desirable.</w:t>
      </w:r>
    </w:p>
    <w:p w:rsidR="006E042C" w:rsidRDefault="006E042C" w:rsidP="006E042C">
      <w:r>
        <w:t>Job - Specific Qualification</w:t>
      </w:r>
    </w:p>
    <w:p w:rsidR="006E042C" w:rsidRDefault="006E042C" w:rsidP="006E042C">
      <w:r>
        <w:t>No job description available</w:t>
      </w:r>
    </w:p>
    <w:p w:rsidR="006E042C" w:rsidRDefault="006E042C" w:rsidP="006E042C">
      <w:r>
        <w:t>Work Experience</w:t>
      </w:r>
    </w:p>
    <w:p w:rsidR="006E042C" w:rsidRDefault="006E042C" w:rsidP="006E042C">
      <w:r>
        <w:t>A minimum of three (3) years progressively working experience in customer service and front desk operations is required. The minimum years of relevant experience is reduced by two (2) years for candidates who possess a first level University degree.</w:t>
      </w:r>
    </w:p>
    <w:p w:rsidR="006E042C" w:rsidRDefault="006E042C" w:rsidP="006E042C"/>
    <w:p w:rsidR="006E042C" w:rsidRDefault="006E042C" w:rsidP="006E042C">
      <w:r>
        <w:t>Experience in customer support using Enterprise Resource Planning (ERP) systems is required.</w:t>
      </w:r>
    </w:p>
    <w:p w:rsidR="006E042C" w:rsidRDefault="006E042C" w:rsidP="006E042C"/>
    <w:p w:rsidR="006E042C" w:rsidRDefault="006E042C" w:rsidP="006E042C">
      <w:r>
        <w:t>Experience working with vendors and clients in cooperate, local Non-Governmental Organizations or International organization is desirable.</w:t>
      </w:r>
    </w:p>
    <w:p w:rsidR="006E042C" w:rsidRDefault="006E042C" w:rsidP="006E042C"/>
    <w:p w:rsidR="006E042C" w:rsidRDefault="006E042C" w:rsidP="006E042C">
      <w:r>
        <w:t>One (1) year or more of experience in data analytics or related area is desirable.</w:t>
      </w:r>
    </w:p>
    <w:p w:rsidR="006E042C" w:rsidRDefault="006E042C" w:rsidP="006E042C">
      <w:r>
        <w:t>Languages</w:t>
      </w:r>
    </w:p>
    <w:p w:rsidR="006E042C" w:rsidRDefault="006E042C" w:rsidP="006E042C">
      <w:r>
        <w:t>English and French are the working languages of the United Nations Secretariat. For the post advertised, fluency in English is required. Knowledge of another official United Nations language is desirable.</w:t>
      </w:r>
    </w:p>
    <w:p w:rsidR="006E042C" w:rsidRDefault="006E042C" w:rsidP="006E042C"/>
    <w:p w:rsidR="006E042C" w:rsidRDefault="006E042C" w:rsidP="006E042C">
      <w:r>
        <w:t>NOTE: "fluency equals a rating of "fluent" in all four areas (read, write, speak, understand) and " Knowledge of" equals a rating of " confident" in two of the four areas.</w:t>
      </w:r>
    </w:p>
    <w:p w:rsidR="006E042C" w:rsidRDefault="006E042C" w:rsidP="006E042C">
      <w:r>
        <w:t>Assessment</w:t>
      </w:r>
    </w:p>
    <w:p w:rsidR="006E042C" w:rsidRDefault="006E042C" w:rsidP="006E042C">
      <w:r>
        <w:t>Evaluation of qualified candidates may include an assessment exercise which may be followed by competency-based interview.</w:t>
      </w:r>
    </w:p>
    <w:p w:rsidR="006E042C" w:rsidRDefault="006E042C" w:rsidP="006E042C">
      <w:r>
        <w:t>Special Notice</w:t>
      </w:r>
    </w:p>
    <w:p w:rsidR="006E042C" w:rsidRDefault="006E042C" w:rsidP="006E042C">
      <w:r>
        <w:t>Appointment against this position is for an initial period of one year and any extension will be subject to availability of funds. The appointment and renewal thereof are subject to the availability of the post or funds, budgetary approval or extension of the mandate.</w:t>
      </w:r>
    </w:p>
    <w:p w:rsidR="006E042C" w:rsidRDefault="006E042C" w:rsidP="006E042C"/>
    <w:p w:rsidR="006E042C" w:rsidRDefault="006E042C" w:rsidP="006E042C">
      <w:r>
        <w:t>This position is subject to local recruitment pursuant to staff rule 4.4 of the United Nations Staff Rules. All staff in the General Service and related categories shall be recruited in the country or within commuting distance of each office, irrespective of their nationality and of the length of time they may have been in the country. A staff member subject to local recruitment shall not be eligible for the allowances or benefits exclusively applicable to international recruitment.</w:t>
      </w:r>
    </w:p>
    <w:p w:rsidR="006E042C" w:rsidRDefault="006E042C" w:rsidP="006E042C"/>
    <w:p w:rsidR="006E042C" w:rsidRDefault="006E042C" w:rsidP="006E042C">
      <w:r>
        <w:t>Staff members are subject to the authority of the Secretary-General and to assignment by him or her. In this context, all staff are expected to move periodically to new functions in their careers in accordance with established rules and procedures.</w:t>
      </w:r>
    </w:p>
    <w:p w:rsidR="006E042C" w:rsidRDefault="006E042C" w:rsidP="006E042C"/>
    <w:p w:rsidR="006E042C" w:rsidRDefault="006E042C" w:rsidP="006E042C">
      <w:r>
        <w:t>The United Nations Secretariat is committed to achieving 50/50 gender balance in its staff. Female candidates are strongly encouraged to apply for this position.</w:t>
      </w:r>
    </w:p>
    <w:p w:rsidR="006E042C" w:rsidRDefault="006E042C" w:rsidP="006E042C"/>
    <w:p w:rsidR="006E042C" w:rsidRDefault="006E042C" w:rsidP="006E042C">
      <w:r>
        <w:t>Internal Applicants: When completing the form, ensure ALL fields, ALL professional experience and contact information are completed and up to date. This information is the basis for the hiring manager to assess your eligibility and suitability for the position and to contact you.</w:t>
      </w:r>
    </w:p>
    <w:p w:rsidR="006E042C" w:rsidRDefault="006E042C" w:rsidP="006E042C"/>
    <w:p w:rsidR="006E042C" w:rsidRDefault="006E042C" w:rsidP="006E042C">
      <w:r>
        <w:t>At the United Nations, the paramount consideration in the recruitment and employment of staff is the necessity of securing the highest standards of efficiency, competence and integrity, with due regard to geographic diversity. All employment decisions are made on the basis of qualifications and organizational needs. The United Nations is committed to creating a diverse and inclusive environment of mutual respect. The United Nations recruits and employs staff regardless of gender identity, sexual orientation, race, religious, cultural and ethnic backgrounds or disabilities. Reasonable accommodation for applicants with disabilities may be provided to support participation in the recruitment process when requested and indicated in the application.</w:t>
      </w:r>
    </w:p>
    <w:p w:rsidR="006E042C" w:rsidRDefault="006E042C" w:rsidP="006E042C"/>
    <w:p w:rsidR="006E042C" w:rsidRDefault="006E042C" w:rsidP="006E042C">
      <w:r>
        <w:t>All applicants are strongly encouraged to apply on-line as soon as possible after the job opening has been posted and well before the deadline stated in the job opening. On-line applications will be acknowledged where an email address has been provided. If you do not receive an e-mail acknowledgement within 24 hours of submission, your application may not have been received. If the problem persists, please seek technical assistance through the Inspira "Need Help?" link.</w:t>
      </w:r>
    </w:p>
    <w:p w:rsidR="006E042C" w:rsidRDefault="006E042C" w:rsidP="006E042C">
      <w:r>
        <w:t>United Nations Considerations</w:t>
      </w:r>
    </w:p>
    <w:p w:rsidR="006E042C" w:rsidRDefault="006E042C" w:rsidP="006E042C">
      <w:r>
        <w:t xml:space="preserve">According to article 101, paragraph 3, of the Charter of the United Nations, the paramount consideration in the employment of the staff is the necessity of securing the highest standards of efficiency, competence, and integrity. Candidates will not be considered for employment with the United Nations if they have committed violations of international human rights law, violations of international humanitarian law, sexual exploitation, sexual abuse, or sexual harassment, or if there are reasonable grounds to believe that they have been involved in the commission of any of these acts. The term “sexual exploitation” means any actual or attempted abuse of a position of vulnerability, differential power, or trust, for sexual purposes, including, but not limited to, profiting monetarily, socially or politically from the sexual exploitation of another. The term “sexual abuse” means the actual or threatened physical intrusion of a sexual nature, whether by force or under unequal or coercive conditions.  The term “sexual </w:t>
      </w:r>
      <w:r>
        <w:lastRenderedPageBreak/>
        <w:t>harassment” means any unwelcome conduct of a sexual nature that might reasonably be expected or be perceived to cause offence or humiliation, when such conduct interferes with work, is made a condition of employment or creates an intimidating, hostile or offensive work environment, and when the gravity of the conduct warrants the termination of the perpetrator’s working relationship.  Candidates who have committed crimes other than minor traffic offences may not be considered for employment.</w:t>
      </w:r>
    </w:p>
    <w:p w:rsidR="006E042C" w:rsidRDefault="006E042C" w:rsidP="006E042C"/>
    <w:p w:rsidR="006E042C" w:rsidRDefault="006E042C" w:rsidP="006E042C">
      <w:r>
        <w:t>Due regard will be paid to the importance of recruiting the staff on as wide a geographical basis as possible. The United Nations places no restrictions on the eligibility of men and women to participate in any capacity and under conditions of equality in its principal and subsidiary organs. The United Nations Secretariat is a non-smoking environment.</w:t>
      </w:r>
    </w:p>
    <w:p w:rsidR="006E042C" w:rsidRDefault="006E042C" w:rsidP="006E042C"/>
    <w:p w:rsidR="006E042C" w:rsidRDefault="006E042C" w:rsidP="006E042C">
      <w:r>
        <w:t>Reasonable accommodation may be provided to applicants with disabilities upon request, to support their participation in the recruitment process.</w:t>
      </w:r>
    </w:p>
    <w:p w:rsidR="006E042C" w:rsidRDefault="006E042C" w:rsidP="006E042C"/>
    <w:p w:rsidR="006E042C" w:rsidRDefault="006E042C" w:rsidP="006E042C">
      <w:r>
        <w:t>By accepting a letter of appointment, staff members are subject to the authority of the Secretary-General, who may assign them to any of the activities or offices of the United Nations in accordance with staff regulation 1.2 (c).  Further, staff members in the Professional and higher category up to and including the D-2 level and the Field Service category are normally required to move periodically to discharge functions in different duty stations under conditions established in ST/AI/2023/3 on Mobility, as may be amended or revised.  This condition of service applies to all position specific job openings and does not apply to temporary positions.</w:t>
      </w:r>
    </w:p>
    <w:p w:rsidR="006E042C" w:rsidRDefault="006E042C" w:rsidP="006E042C"/>
    <w:p w:rsidR="006E042C" w:rsidRDefault="006E042C" w:rsidP="006E042C">
      <w:r>
        <w:t xml:space="preserve">Applicants are urged to carefully follow all instructions available in the online recruitment platform, </w:t>
      </w:r>
      <w:proofErr w:type="spellStart"/>
      <w:r>
        <w:t>inspira</w:t>
      </w:r>
      <w:proofErr w:type="spellEnd"/>
      <w:r>
        <w:t xml:space="preserve">, and to refer to the Applicant Guide by clicking on “Manuals” in the “Help” tile of the </w:t>
      </w:r>
      <w:proofErr w:type="spellStart"/>
      <w:r>
        <w:t>inspira</w:t>
      </w:r>
      <w:proofErr w:type="spellEnd"/>
      <w:r>
        <w:t xml:space="preserve"> account-holder homepage.</w:t>
      </w:r>
    </w:p>
    <w:p w:rsidR="006E042C" w:rsidRDefault="006E042C" w:rsidP="006E042C"/>
    <w:p w:rsidR="006E042C" w:rsidRDefault="006E042C" w:rsidP="006E042C">
      <w:r>
        <w:t xml:space="preserve">The evaluation of applicants will be conducted on the basis of the information submitted in the application according to the evaluation criteria of the job opening and the applicable internal legislations of the United Nations including the Charter of the United Nations, resolutions of the General Assembly, the Staff Regulations and Rules, administrative issuances and guidelines. Applicants must provide complete and accurate information pertaining to their personal profile and qualifications according to the instructions provided in </w:t>
      </w:r>
      <w:proofErr w:type="spellStart"/>
      <w:r>
        <w:t>inspira</w:t>
      </w:r>
      <w:proofErr w:type="spellEnd"/>
      <w:r>
        <w:t xml:space="preserve"> to be considered for the current job opening. No amendment, addition, deletion, revision or modification shall be made to applications that have been submitted. Candidates under serious consideration for selection will be subject to reference checks to verify the information provided in the application.</w:t>
      </w:r>
    </w:p>
    <w:p w:rsidR="006E042C" w:rsidRDefault="006E042C" w:rsidP="006E042C"/>
    <w:p w:rsidR="006E042C" w:rsidRDefault="006E042C" w:rsidP="006E042C">
      <w:r>
        <w:lastRenderedPageBreak/>
        <w:t>Job openings advertised on the Careers Portal will be removed at 11:59 p.m. (New York time) on the deadline date.</w:t>
      </w:r>
    </w:p>
    <w:p w:rsidR="006E042C" w:rsidRDefault="006E042C" w:rsidP="006E042C">
      <w:r>
        <w:t>No Fee</w:t>
      </w:r>
    </w:p>
    <w:p w:rsidR="0034617D" w:rsidRPr="00E23295" w:rsidRDefault="006E042C" w:rsidP="006E042C">
      <w:r>
        <w:t>THE UNITED NATIONS DOES NOT CHARGE A FEE AT ANY STAGE OF THE RECRUITMENT PROCESS (APPLICATION, INTERVIEW MEETING, PROCESSING, OR TRAINING). THE UNITED NATIONS DOES NOT CONCERN ITSELF WITH INFORMATION ON APPLICANTS’ BANK ACCOUNTS.</w:t>
      </w:r>
    </w:p>
    <w:sectPr w:rsidR="0034617D" w:rsidRPr="00E23295" w:rsidSect="00E2329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B5"/>
    <w:rsid w:val="000540D3"/>
    <w:rsid w:val="00173ECF"/>
    <w:rsid w:val="00181F69"/>
    <w:rsid w:val="00280A00"/>
    <w:rsid w:val="0034617D"/>
    <w:rsid w:val="006E042C"/>
    <w:rsid w:val="00D45BB5"/>
    <w:rsid w:val="00DB34BD"/>
    <w:rsid w:val="00E23295"/>
    <w:rsid w:val="00ED4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5B45C"/>
  <w15:chartTrackingRefBased/>
  <w15:docId w15:val="{2DD93F36-CBE9-4F48-8F8A-C57460879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B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B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B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B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B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B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B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B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B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BB5"/>
    <w:rPr>
      <w:rFonts w:eastAsiaTheme="majorEastAsia" w:cstheme="majorBidi"/>
      <w:color w:val="272727" w:themeColor="text1" w:themeTint="D8"/>
    </w:rPr>
  </w:style>
  <w:style w:type="paragraph" w:styleId="Title">
    <w:name w:val="Title"/>
    <w:basedOn w:val="Normal"/>
    <w:next w:val="Normal"/>
    <w:link w:val="TitleChar"/>
    <w:uiPriority w:val="10"/>
    <w:qFormat/>
    <w:rsid w:val="00D45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BB5"/>
    <w:pPr>
      <w:spacing w:before="160"/>
      <w:jc w:val="center"/>
    </w:pPr>
    <w:rPr>
      <w:i/>
      <w:iCs/>
      <w:color w:val="404040" w:themeColor="text1" w:themeTint="BF"/>
    </w:rPr>
  </w:style>
  <w:style w:type="character" w:customStyle="1" w:styleId="QuoteChar">
    <w:name w:val="Quote Char"/>
    <w:basedOn w:val="DefaultParagraphFont"/>
    <w:link w:val="Quote"/>
    <w:uiPriority w:val="29"/>
    <w:rsid w:val="00D45BB5"/>
    <w:rPr>
      <w:i/>
      <w:iCs/>
      <w:color w:val="404040" w:themeColor="text1" w:themeTint="BF"/>
    </w:rPr>
  </w:style>
  <w:style w:type="paragraph" w:styleId="ListParagraph">
    <w:name w:val="List Paragraph"/>
    <w:basedOn w:val="Normal"/>
    <w:uiPriority w:val="34"/>
    <w:qFormat/>
    <w:rsid w:val="00D45BB5"/>
    <w:pPr>
      <w:ind w:left="720"/>
      <w:contextualSpacing/>
    </w:pPr>
  </w:style>
  <w:style w:type="character" w:styleId="IntenseEmphasis">
    <w:name w:val="Intense Emphasis"/>
    <w:basedOn w:val="DefaultParagraphFont"/>
    <w:uiPriority w:val="21"/>
    <w:qFormat/>
    <w:rsid w:val="00D45BB5"/>
    <w:rPr>
      <w:i/>
      <w:iCs/>
      <w:color w:val="0F4761" w:themeColor="accent1" w:themeShade="BF"/>
    </w:rPr>
  </w:style>
  <w:style w:type="paragraph" w:styleId="IntenseQuote">
    <w:name w:val="Intense Quote"/>
    <w:basedOn w:val="Normal"/>
    <w:next w:val="Normal"/>
    <w:link w:val="IntenseQuoteChar"/>
    <w:uiPriority w:val="30"/>
    <w:qFormat/>
    <w:rsid w:val="00D45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BB5"/>
    <w:rPr>
      <w:i/>
      <w:iCs/>
      <w:color w:val="0F4761" w:themeColor="accent1" w:themeShade="BF"/>
    </w:rPr>
  </w:style>
  <w:style w:type="character" w:styleId="IntenseReference">
    <w:name w:val="Intense Reference"/>
    <w:basedOn w:val="DefaultParagraphFont"/>
    <w:uiPriority w:val="32"/>
    <w:qFormat/>
    <w:rsid w:val="00D45BB5"/>
    <w:rPr>
      <w:b/>
      <w:bCs/>
      <w:smallCaps/>
      <w:color w:val="0F4761" w:themeColor="accent1" w:themeShade="BF"/>
      <w:spacing w:val="5"/>
    </w:rPr>
  </w:style>
  <w:style w:type="paragraph" w:styleId="NormalWeb">
    <w:name w:val="Normal (Web)"/>
    <w:basedOn w:val="Normal"/>
    <w:uiPriority w:val="99"/>
    <w:semiHidden/>
    <w:unhideWhenUsed/>
    <w:rsid w:val="00D45B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45BB5"/>
    <w:rPr>
      <w:b/>
      <w:bCs/>
    </w:rPr>
  </w:style>
  <w:style w:type="character" w:customStyle="1" w:styleId="pseditboxlabel">
    <w:name w:val="pseditboxlabel"/>
    <w:basedOn w:val="DefaultParagraphFont"/>
    <w:rsid w:val="00DB34BD"/>
  </w:style>
  <w:style w:type="character" w:customStyle="1" w:styleId="pseditboxdisponly">
    <w:name w:val="pseditbox_disponly"/>
    <w:basedOn w:val="DefaultParagraphFont"/>
    <w:rsid w:val="00DB34BD"/>
  </w:style>
  <w:style w:type="character" w:customStyle="1" w:styleId="pslongeditlabel">
    <w:name w:val="pslongeditlabel"/>
    <w:basedOn w:val="DefaultParagraphFont"/>
    <w:rsid w:val="00DB34BD"/>
  </w:style>
  <w:style w:type="character" w:customStyle="1" w:styleId="paboldtext">
    <w:name w:val="paboldtext"/>
    <w:basedOn w:val="DefaultParagraphFont"/>
    <w:rsid w:val="00DB34BD"/>
  </w:style>
  <w:style w:type="character" w:customStyle="1" w:styleId="pshyperlink">
    <w:name w:val="pshyperlink"/>
    <w:basedOn w:val="DefaultParagraphFont"/>
    <w:rsid w:val="00DB34BD"/>
  </w:style>
  <w:style w:type="character" w:customStyle="1" w:styleId="pabold11text">
    <w:name w:val="pabold11text"/>
    <w:basedOn w:val="DefaultParagraphFont"/>
    <w:rsid w:val="00DB34BD"/>
  </w:style>
  <w:style w:type="character" w:customStyle="1" w:styleId="apple-converted-space">
    <w:name w:val="apple-converted-space"/>
    <w:basedOn w:val="DefaultParagraphFont"/>
    <w:rsid w:val="00DB3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139027">
      <w:bodyDiv w:val="1"/>
      <w:marLeft w:val="0"/>
      <w:marRight w:val="0"/>
      <w:marTop w:val="0"/>
      <w:marBottom w:val="0"/>
      <w:divBdr>
        <w:top w:val="none" w:sz="0" w:space="0" w:color="auto"/>
        <w:left w:val="none" w:sz="0" w:space="0" w:color="auto"/>
        <w:bottom w:val="none" w:sz="0" w:space="0" w:color="auto"/>
        <w:right w:val="none" w:sz="0" w:space="0" w:color="auto"/>
      </w:divBdr>
    </w:div>
    <w:div w:id="958755459">
      <w:bodyDiv w:val="1"/>
      <w:marLeft w:val="0"/>
      <w:marRight w:val="0"/>
      <w:marTop w:val="0"/>
      <w:marBottom w:val="0"/>
      <w:divBdr>
        <w:top w:val="none" w:sz="0" w:space="0" w:color="auto"/>
        <w:left w:val="none" w:sz="0" w:space="0" w:color="auto"/>
        <w:bottom w:val="none" w:sz="0" w:space="0" w:color="auto"/>
        <w:right w:val="none" w:sz="0" w:space="0" w:color="auto"/>
      </w:divBdr>
      <w:divsChild>
        <w:div w:id="74522187">
          <w:marLeft w:val="0"/>
          <w:marRight w:val="122"/>
          <w:marTop w:val="0"/>
          <w:marBottom w:val="0"/>
          <w:divBdr>
            <w:top w:val="none" w:sz="0" w:space="0" w:color="auto"/>
            <w:left w:val="none" w:sz="0" w:space="0" w:color="auto"/>
            <w:bottom w:val="none" w:sz="0" w:space="0" w:color="auto"/>
            <w:right w:val="none" w:sz="0" w:space="0" w:color="auto"/>
          </w:divBdr>
        </w:div>
        <w:div w:id="1065684516">
          <w:marLeft w:val="0"/>
          <w:marRight w:val="0"/>
          <w:marTop w:val="0"/>
          <w:marBottom w:val="0"/>
          <w:divBdr>
            <w:top w:val="none" w:sz="0" w:space="0" w:color="auto"/>
            <w:left w:val="none" w:sz="0" w:space="0" w:color="auto"/>
            <w:bottom w:val="none" w:sz="0" w:space="0" w:color="auto"/>
            <w:right w:val="none" w:sz="0" w:space="0" w:color="auto"/>
          </w:divBdr>
        </w:div>
        <w:div w:id="198737184">
          <w:marLeft w:val="0"/>
          <w:marRight w:val="122"/>
          <w:marTop w:val="0"/>
          <w:marBottom w:val="0"/>
          <w:divBdr>
            <w:top w:val="none" w:sz="0" w:space="0" w:color="auto"/>
            <w:left w:val="none" w:sz="0" w:space="0" w:color="auto"/>
            <w:bottom w:val="none" w:sz="0" w:space="0" w:color="auto"/>
            <w:right w:val="none" w:sz="0" w:space="0" w:color="auto"/>
          </w:divBdr>
        </w:div>
        <w:div w:id="1707562192">
          <w:marLeft w:val="0"/>
          <w:marRight w:val="0"/>
          <w:marTop w:val="0"/>
          <w:marBottom w:val="0"/>
          <w:divBdr>
            <w:top w:val="none" w:sz="0" w:space="0" w:color="auto"/>
            <w:left w:val="none" w:sz="0" w:space="0" w:color="auto"/>
            <w:bottom w:val="none" w:sz="0" w:space="0" w:color="auto"/>
            <w:right w:val="none" w:sz="0" w:space="0" w:color="auto"/>
          </w:divBdr>
        </w:div>
        <w:div w:id="1158960349">
          <w:marLeft w:val="0"/>
          <w:marRight w:val="122"/>
          <w:marTop w:val="0"/>
          <w:marBottom w:val="0"/>
          <w:divBdr>
            <w:top w:val="none" w:sz="0" w:space="0" w:color="auto"/>
            <w:left w:val="none" w:sz="0" w:space="0" w:color="auto"/>
            <w:bottom w:val="none" w:sz="0" w:space="0" w:color="auto"/>
            <w:right w:val="none" w:sz="0" w:space="0" w:color="auto"/>
          </w:divBdr>
        </w:div>
        <w:div w:id="1417705745">
          <w:marLeft w:val="0"/>
          <w:marRight w:val="0"/>
          <w:marTop w:val="0"/>
          <w:marBottom w:val="0"/>
          <w:divBdr>
            <w:top w:val="none" w:sz="0" w:space="0" w:color="auto"/>
            <w:left w:val="none" w:sz="0" w:space="0" w:color="auto"/>
            <w:bottom w:val="none" w:sz="0" w:space="0" w:color="auto"/>
            <w:right w:val="none" w:sz="0" w:space="0" w:color="auto"/>
          </w:divBdr>
        </w:div>
        <w:div w:id="716734004">
          <w:marLeft w:val="0"/>
          <w:marRight w:val="122"/>
          <w:marTop w:val="0"/>
          <w:marBottom w:val="0"/>
          <w:divBdr>
            <w:top w:val="none" w:sz="0" w:space="0" w:color="auto"/>
            <w:left w:val="none" w:sz="0" w:space="0" w:color="auto"/>
            <w:bottom w:val="none" w:sz="0" w:space="0" w:color="auto"/>
            <w:right w:val="none" w:sz="0" w:space="0" w:color="auto"/>
          </w:divBdr>
        </w:div>
        <w:div w:id="834685887">
          <w:marLeft w:val="0"/>
          <w:marRight w:val="0"/>
          <w:marTop w:val="0"/>
          <w:marBottom w:val="0"/>
          <w:divBdr>
            <w:top w:val="none" w:sz="0" w:space="0" w:color="auto"/>
            <w:left w:val="none" w:sz="0" w:space="0" w:color="auto"/>
            <w:bottom w:val="none" w:sz="0" w:space="0" w:color="auto"/>
            <w:right w:val="none" w:sz="0" w:space="0" w:color="auto"/>
          </w:divBdr>
        </w:div>
        <w:div w:id="2092387457">
          <w:marLeft w:val="0"/>
          <w:marRight w:val="122"/>
          <w:marTop w:val="0"/>
          <w:marBottom w:val="0"/>
          <w:divBdr>
            <w:top w:val="none" w:sz="0" w:space="0" w:color="auto"/>
            <w:left w:val="none" w:sz="0" w:space="0" w:color="auto"/>
            <w:bottom w:val="none" w:sz="0" w:space="0" w:color="auto"/>
            <w:right w:val="none" w:sz="0" w:space="0" w:color="auto"/>
          </w:divBdr>
        </w:div>
        <w:div w:id="241381786">
          <w:marLeft w:val="0"/>
          <w:marRight w:val="0"/>
          <w:marTop w:val="0"/>
          <w:marBottom w:val="0"/>
          <w:divBdr>
            <w:top w:val="none" w:sz="0" w:space="0" w:color="auto"/>
            <w:left w:val="none" w:sz="0" w:space="0" w:color="auto"/>
            <w:bottom w:val="none" w:sz="0" w:space="0" w:color="auto"/>
            <w:right w:val="none" w:sz="0" w:space="0" w:color="auto"/>
          </w:divBdr>
        </w:div>
        <w:div w:id="2010671414">
          <w:marLeft w:val="0"/>
          <w:marRight w:val="0"/>
          <w:marTop w:val="0"/>
          <w:marBottom w:val="0"/>
          <w:divBdr>
            <w:top w:val="none" w:sz="0" w:space="0" w:color="auto"/>
            <w:left w:val="none" w:sz="0" w:space="0" w:color="auto"/>
            <w:bottom w:val="none" w:sz="0" w:space="0" w:color="auto"/>
            <w:right w:val="none" w:sz="0" w:space="0" w:color="auto"/>
          </w:divBdr>
        </w:div>
        <w:div w:id="1776629334">
          <w:marLeft w:val="0"/>
          <w:marRight w:val="0"/>
          <w:marTop w:val="0"/>
          <w:marBottom w:val="0"/>
          <w:divBdr>
            <w:top w:val="none" w:sz="0" w:space="0" w:color="auto"/>
            <w:left w:val="none" w:sz="0" w:space="0" w:color="auto"/>
            <w:bottom w:val="none" w:sz="0" w:space="0" w:color="auto"/>
            <w:right w:val="none" w:sz="0" w:space="0" w:color="auto"/>
          </w:divBdr>
        </w:div>
        <w:div w:id="281502196">
          <w:marLeft w:val="0"/>
          <w:marRight w:val="122"/>
          <w:marTop w:val="0"/>
          <w:marBottom w:val="0"/>
          <w:divBdr>
            <w:top w:val="none" w:sz="0" w:space="0" w:color="auto"/>
            <w:left w:val="none" w:sz="0" w:space="0" w:color="auto"/>
            <w:bottom w:val="none" w:sz="0" w:space="0" w:color="auto"/>
            <w:right w:val="none" w:sz="0" w:space="0" w:color="auto"/>
          </w:divBdr>
        </w:div>
        <w:div w:id="1885025701">
          <w:marLeft w:val="0"/>
          <w:marRight w:val="0"/>
          <w:marTop w:val="0"/>
          <w:marBottom w:val="0"/>
          <w:divBdr>
            <w:top w:val="none" w:sz="0" w:space="0" w:color="auto"/>
            <w:left w:val="none" w:sz="0" w:space="0" w:color="auto"/>
            <w:bottom w:val="none" w:sz="0" w:space="0" w:color="auto"/>
            <w:right w:val="none" w:sz="0" w:space="0" w:color="auto"/>
          </w:divBdr>
        </w:div>
        <w:div w:id="202712955">
          <w:marLeft w:val="0"/>
          <w:marRight w:val="122"/>
          <w:marTop w:val="0"/>
          <w:marBottom w:val="0"/>
          <w:divBdr>
            <w:top w:val="none" w:sz="0" w:space="0" w:color="auto"/>
            <w:left w:val="none" w:sz="0" w:space="0" w:color="auto"/>
            <w:bottom w:val="none" w:sz="0" w:space="0" w:color="auto"/>
            <w:right w:val="none" w:sz="0" w:space="0" w:color="auto"/>
          </w:divBdr>
        </w:div>
        <w:div w:id="548221440">
          <w:marLeft w:val="0"/>
          <w:marRight w:val="0"/>
          <w:marTop w:val="0"/>
          <w:marBottom w:val="0"/>
          <w:divBdr>
            <w:top w:val="none" w:sz="0" w:space="0" w:color="auto"/>
            <w:left w:val="none" w:sz="0" w:space="0" w:color="auto"/>
            <w:bottom w:val="none" w:sz="0" w:space="0" w:color="auto"/>
            <w:right w:val="none" w:sz="0" w:space="0" w:color="auto"/>
          </w:divBdr>
        </w:div>
        <w:div w:id="49883591">
          <w:marLeft w:val="0"/>
          <w:marRight w:val="0"/>
          <w:marTop w:val="0"/>
          <w:marBottom w:val="0"/>
          <w:divBdr>
            <w:top w:val="none" w:sz="0" w:space="0" w:color="auto"/>
            <w:left w:val="none" w:sz="0" w:space="0" w:color="auto"/>
            <w:bottom w:val="none" w:sz="0" w:space="0" w:color="auto"/>
            <w:right w:val="none" w:sz="0" w:space="0" w:color="auto"/>
          </w:divBdr>
          <w:divsChild>
            <w:div w:id="768700551">
              <w:marLeft w:val="0"/>
              <w:marRight w:val="0"/>
              <w:marTop w:val="0"/>
              <w:marBottom w:val="0"/>
              <w:divBdr>
                <w:top w:val="none" w:sz="0" w:space="0" w:color="auto"/>
                <w:left w:val="none" w:sz="0" w:space="0" w:color="auto"/>
                <w:bottom w:val="none" w:sz="0" w:space="0" w:color="auto"/>
                <w:right w:val="none" w:sz="0" w:space="0" w:color="auto"/>
              </w:divBdr>
            </w:div>
          </w:divsChild>
        </w:div>
        <w:div w:id="1536768882">
          <w:marLeft w:val="0"/>
          <w:marRight w:val="0"/>
          <w:marTop w:val="0"/>
          <w:marBottom w:val="0"/>
          <w:divBdr>
            <w:top w:val="none" w:sz="0" w:space="0" w:color="auto"/>
            <w:left w:val="none" w:sz="0" w:space="0" w:color="auto"/>
            <w:bottom w:val="none" w:sz="0" w:space="0" w:color="auto"/>
            <w:right w:val="none" w:sz="0" w:space="0" w:color="auto"/>
          </w:divBdr>
        </w:div>
        <w:div w:id="177619143">
          <w:marLeft w:val="0"/>
          <w:marRight w:val="0"/>
          <w:marTop w:val="0"/>
          <w:marBottom w:val="0"/>
          <w:divBdr>
            <w:top w:val="none" w:sz="0" w:space="0" w:color="auto"/>
            <w:left w:val="none" w:sz="0" w:space="0" w:color="auto"/>
            <w:bottom w:val="none" w:sz="0" w:space="0" w:color="auto"/>
            <w:right w:val="none" w:sz="0" w:space="0" w:color="auto"/>
          </w:divBdr>
          <w:divsChild>
            <w:div w:id="581648896">
              <w:marLeft w:val="0"/>
              <w:marRight w:val="0"/>
              <w:marTop w:val="0"/>
              <w:marBottom w:val="0"/>
              <w:divBdr>
                <w:top w:val="none" w:sz="0" w:space="0" w:color="auto"/>
                <w:left w:val="none" w:sz="0" w:space="0" w:color="auto"/>
                <w:bottom w:val="none" w:sz="0" w:space="0" w:color="auto"/>
                <w:right w:val="none" w:sz="0" w:space="0" w:color="auto"/>
              </w:divBdr>
            </w:div>
            <w:div w:id="372385562">
              <w:marLeft w:val="0"/>
              <w:marRight w:val="0"/>
              <w:marTop w:val="0"/>
              <w:marBottom w:val="0"/>
              <w:divBdr>
                <w:top w:val="none" w:sz="0" w:space="0" w:color="auto"/>
                <w:left w:val="none" w:sz="0" w:space="0" w:color="auto"/>
                <w:bottom w:val="none" w:sz="0" w:space="0" w:color="auto"/>
                <w:right w:val="none" w:sz="0" w:space="0" w:color="auto"/>
              </w:divBdr>
            </w:div>
            <w:div w:id="524753751">
              <w:marLeft w:val="0"/>
              <w:marRight w:val="0"/>
              <w:marTop w:val="0"/>
              <w:marBottom w:val="0"/>
              <w:divBdr>
                <w:top w:val="none" w:sz="0" w:space="0" w:color="auto"/>
                <w:left w:val="none" w:sz="0" w:space="0" w:color="auto"/>
                <w:bottom w:val="none" w:sz="0" w:space="0" w:color="auto"/>
                <w:right w:val="none" w:sz="0" w:space="0" w:color="auto"/>
              </w:divBdr>
            </w:div>
            <w:div w:id="1701666139">
              <w:marLeft w:val="0"/>
              <w:marRight w:val="0"/>
              <w:marTop w:val="0"/>
              <w:marBottom w:val="0"/>
              <w:divBdr>
                <w:top w:val="none" w:sz="0" w:space="0" w:color="auto"/>
                <w:left w:val="none" w:sz="0" w:space="0" w:color="auto"/>
                <w:bottom w:val="none" w:sz="0" w:space="0" w:color="auto"/>
                <w:right w:val="none" w:sz="0" w:space="0" w:color="auto"/>
              </w:divBdr>
            </w:div>
            <w:div w:id="587428102">
              <w:marLeft w:val="0"/>
              <w:marRight w:val="0"/>
              <w:marTop w:val="0"/>
              <w:marBottom w:val="0"/>
              <w:divBdr>
                <w:top w:val="none" w:sz="0" w:space="0" w:color="auto"/>
                <w:left w:val="none" w:sz="0" w:space="0" w:color="auto"/>
                <w:bottom w:val="none" w:sz="0" w:space="0" w:color="auto"/>
                <w:right w:val="none" w:sz="0" w:space="0" w:color="auto"/>
              </w:divBdr>
            </w:div>
            <w:div w:id="627399036">
              <w:marLeft w:val="0"/>
              <w:marRight w:val="0"/>
              <w:marTop w:val="0"/>
              <w:marBottom w:val="0"/>
              <w:divBdr>
                <w:top w:val="none" w:sz="0" w:space="0" w:color="auto"/>
                <w:left w:val="none" w:sz="0" w:space="0" w:color="auto"/>
                <w:bottom w:val="none" w:sz="0" w:space="0" w:color="auto"/>
                <w:right w:val="none" w:sz="0" w:space="0" w:color="auto"/>
              </w:divBdr>
            </w:div>
            <w:div w:id="109905250">
              <w:marLeft w:val="0"/>
              <w:marRight w:val="0"/>
              <w:marTop w:val="0"/>
              <w:marBottom w:val="0"/>
              <w:divBdr>
                <w:top w:val="none" w:sz="0" w:space="0" w:color="auto"/>
                <w:left w:val="none" w:sz="0" w:space="0" w:color="auto"/>
                <w:bottom w:val="none" w:sz="0" w:space="0" w:color="auto"/>
                <w:right w:val="none" w:sz="0" w:space="0" w:color="auto"/>
              </w:divBdr>
            </w:div>
            <w:div w:id="430399185">
              <w:marLeft w:val="0"/>
              <w:marRight w:val="0"/>
              <w:marTop w:val="0"/>
              <w:marBottom w:val="0"/>
              <w:divBdr>
                <w:top w:val="none" w:sz="0" w:space="0" w:color="auto"/>
                <w:left w:val="none" w:sz="0" w:space="0" w:color="auto"/>
                <w:bottom w:val="none" w:sz="0" w:space="0" w:color="auto"/>
                <w:right w:val="none" w:sz="0" w:space="0" w:color="auto"/>
              </w:divBdr>
            </w:div>
            <w:div w:id="249780773">
              <w:marLeft w:val="0"/>
              <w:marRight w:val="0"/>
              <w:marTop w:val="0"/>
              <w:marBottom w:val="0"/>
              <w:divBdr>
                <w:top w:val="none" w:sz="0" w:space="0" w:color="auto"/>
                <w:left w:val="none" w:sz="0" w:space="0" w:color="auto"/>
                <w:bottom w:val="none" w:sz="0" w:space="0" w:color="auto"/>
                <w:right w:val="none" w:sz="0" w:space="0" w:color="auto"/>
              </w:divBdr>
            </w:div>
            <w:div w:id="1617827719">
              <w:marLeft w:val="0"/>
              <w:marRight w:val="0"/>
              <w:marTop w:val="0"/>
              <w:marBottom w:val="0"/>
              <w:divBdr>
                <w:top w:val="none" w:sz="0" w:space="0" w:color="auto"/>
                <w:left w:val="none" w:sz="0" w:space="0" w:color="auto"/>
                <w:bottom w:val="none" w:sz="0" w:space="0" w:color="auto"/>
                <w:right w:val="none" w:sz="0" w:space="0" w:color="auto"/>
              </w:divBdr>
            </w:div>
            <w:div w:id="69654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1838</Words>
  <Characters>11711</Characters>
  <Application>Microsoft Office Word</Application>
  <DocSecurity>0</DocSecurity>
  <Lines>164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Halake</dc:creator>
  <cp:keywords/>
  <dc:description/>
  <cp:lastModifiedBy>Abdi Halake</cp:lastModifiedBy>
  <cp:revision>1</cp:revision>
  <cp:lastPrinted>2025-03-21T16:51:00Z</cp:lastPrinted>
  <dcterms:created xsi:type="dcterms:W3CDTF">2025-03-21T09:00:00Z</dcterms:created>
  <dcterms:modified xsi:type="dcterms:W3CDTF">2025-03-21T17:57:00Z</dcterms:modified>
</cp:coreProperties>
</file>