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ky9ho488qzza" w:id="0"/>
      <w:bookmarkEnd w:id="0"/>
      <w:r w:rsidDel="00000000" w:rsidR="00000000" w:rsidRPr="00000000">
        <w:rPr>
          <w:b w:val="1"/>
          <w:bCs w:val="1"/>
          <w:sz w:val="46"/>
          <w:szCs w:val="46"/>
          <w:rtl w:val="0"/>
        </w:rPr>
        <w:t xml:space="preserve">REPUBLIC OF KENYA</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i4l38sq0x3n2" w:id="1"/>
      <w:bookmarkEnd w:id="1"/>
      <w:r w:rsidDel="00000000" w:rsidR="00000000" w:rsidRPr="00000000">
        <w:rPr>
          <w:b w:val="1"/>
          <w:bCs w:val="1"/>
          <w:sz w:val="34"/>
          <w:szCs w:val="34"/>
          <w:rtl w:val="0"/>
        </w:rPr>
        <w:t xml:space="preserve">STANDARD FORM OF CONTRACT FOR CONSULTING SERVICES</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aqkvsvngi7a7" w:id="2"/>
      <w:bookmarkEnd w:id="2"/>
      <w:r w:rsidDel="00000000" w:rsidR="00000000" w:rsidRPr="00000000">
        <w:rPr>
          <w:b w:val="1"/>
          <w:bCs w:val="1"/>
          <w:color w:val="000000"/>
          <w:sz w:val="26"/>
          <w:szCs w:val="26"/>
          <w:rtl w:val="0"/>
        </w:rPr>
        <w:t xml:space="preserve">Large Assignments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vci5sd4wap4d" w:id="3"/>
      <w:bookmarkEnd w:id="3"/>
      <w:r w:rsidDel="00000000" w:rsidR="00000000" w:rsidRPr="00000000">
        <w:rPr>
          <w:b w:val="1"/>
          <w:bCs w:val="1"/>
          <w:sz w:val="34"/>
          <w:szCs w:val="34"/>
          <w:rtl w:val="0"/>
        </w:rPr>
        <w:t xml:space="preserve">CONTENTS</w:t>
      </w:r>
    </w:p>
    <w:p w:rsidR="00000000" w:rsidDel="00000000" w:rsidP="00000000" w:rsidRDefault="00000000" w:rsidRPr="00000000" w14:paraId="00000006">
      <w:pPr>
        <w:numPr>
          <w:ilvl w:val="0"/>
          <w:numId w:val="3"/>
        </w:numPr>
        <w:spacing w:after="0" w:afterAutospacing="0" w:before="240" w:lineRule="auto"/>
        <w:ind w:left="720" w:hanging="360"/>
      </w:pPr>
      <w:r w:rsidDel="00000000" w:rsidR="00000000" w:rsidRPr="00000000">
        <w:rPr>
          <w:rtl w:val="0"/>
        </w:rPr>
        <w:t xml:space="preserve">Special Notes ................................................................................ iii</w:t>
      </w:r>
    </w:p>
    <w:p w:rsidR="00000000" w:rsidDel="00000000" w:rsidP="00000000" w:rsidRDefault="00000000" w:rsidRPr="00000000" w14:paraId="00000007">
      <w:pPr>
        <w:numPr>
          <w:ilvl w:val="0"/>
          <w:numId w:val="3"/>
        </w:numPr>
        <w:spacing w:after="240" w:before="0" w:beforeAutospacing="0" w:lineRule="auto"/>
        <w:ind w:left="720" w:hanging="360"/>
      </w:pPr>
      <w:r w:rsidDel="00000000" w:rsidR="00000000" w:rsidRPr="00000000">
        <w:rPr>
          <w:rtl w:val="0"/>
        </w:rPr>
        <w:t xml:space="preserve">Contract for Consultant’s Services ............................................. iv</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pjw2bd36ntfe" w:id="4"/>
      <w:bookmarkEnd w:id="4"/>
      <w:r w:rsidDel="00000000" w:rsidR="00000000" w:rsidRPr="00000000">
        <w:rPr>
          <w:b w:val="1"/>
          <w:bCs w:val="1"/>
          <w:color w:val="000000"/>
          <w:sz w:val="26"/>
          <w:szCs w:val="26"/>
          <w:rtl w:val="0"/>
        </w:rPr>
        <w:t xml:space="preserve">I. Form of Contract ................................................................. v–vi</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54d4lleabsod" w:id="5"/>
      <w:bookmarkEnd w:id="5"/>
      <w:r w:rsidDel="00000000" w:rsidR="00000000" w:rsidRPr="00000000">
        <w:rPr>
          <w:b w:val="1"/>
          <w:bCs w:val="1"/>
          <w:color w:val="000000"/>
          <w:sz w:val="26"/>
          <w:szCs w:val="26"/>
          <w:rtl w:val="0"/>
        </w:rPr>
        <w:t xml:space="preserve">II. General Conditions of Contract ......................................... vii–xviii</w:t>
      </w:r>
    </w:p>
    <w:p w:rsidR="00000000" w:rsidDel="00000000" w:rsidP="00000000" w:rsidRDefault="00000000" w:rsidRPr="00000000" w14:paraId="0000000A">
      <w:pPr>
        <w:numPr>
          <w:ilvl w:val="0"/>
          <w:numId w:val="5"/>
        </w:numPr>
        <w:spacing w:after="0" w:afterAutospacing="0" w:before="240" w:lineRule="auto"/>
        <w:ind w:left="720" w:hanging="360"/>
      </w:pPr>
      <w:r w:rsidDel="00000000" w:rsidR="00000000" w:rsidRPr="00000000">
        <w:rPr>
          <w:rtl w:val="0"/>
        </w:rPr>
        <w:t xml:space="preserve">General Provisions</w:t>
      </w:r>
    </w:p>
    <w:p w:rsidR="00000000" w:rsidDel="00000000" w:rsidP="00000000" w:rsidRDefault="00000000" w:rsidRPr="00000000" w14:paraId="0000000B">
      <w:pPr>
        <w:numPr>
          <w:ilvl w:val="1"/>
          <w:numId w:val="5"/>
        </w:numPr>
        <w:spacing w:after="0" w:afterAutospacing="0" w:before="0" w:beforeAutospacing="0" w:lineRule="auto"/>
        <w:ind w:left="1440" w:hanging="360"/>
      </w:pPr>
      <w:r w:rsidDel="00000000" w:rsidR="00000000" w:rsidRPr="00000000">
        <w:rPr>
          <w:rtl w:val="0"/>
        </w:rPr>
        <w:t xml:space="preserve">Definitions</w:t>
      </w:r>
    </w:p>
    <w:p w:rsidR="00000000" w:rsidDel="00000000" w:rsidP="00000000" w:rsidRDefault="00000000" w:rsidRPr="00000000" w14:paraId="0000000C">
      <w:pPr>
        <w:numPr>
          <w:ilvl w:val="1"/>
          <w:numId w:val="5"/>
        </w:numPr>
        <w:spacing w:after="0" w:afterAutospacing="0" w:before="0" w:beforeAutospacing="0" w:lineRule="auto"/>
        <w:ind w:left="1440" w:hanging="360"/>
      </w:pPr>
      <w:r w:rsidDel="00000000" w:rsidR="00000000" w:rsidRPr="00000000">
        <w:rPr>
          <w:rtl w:val="0"/>
        </w:rPr>
        <w:t xml:space="preserve">Law Governing the Contract</w:t>
      </w:r>
    </w:p>
    <w:p w:rsidR="00000000" w:rsidDel="00000000" w:rsidP="00000000" w:rsidRDefault="00000000" w:rsidRPr="00000000" w14:paraId="0000000D">
      <w:pPr>
        <w:numPr>
          <w:ilvl w:val="1"/>
          <w:numId w:val="5"/>
        </w:numPr>
        <w:spacing w:after="0" w:afterAutospacing="0" w:before="0" w:beforeAutospacing="0" w:lineRule="auto"/>
        <w:ind w:left="1440" w:hanging="360"/>
      </w:pPr>
      <w:r w:rsidDel="00000000" w:rsidR="00000000" w:rsidRPr="00000000">
        <w:rPr>
          <w:rtl w:val="0"/>
        </w:rPr>
        <w:t xml:space="preserve">Language</w:t>
      </w:r>
    </w:p>
    <w:p w:rsidR="00000000" w:rsidDel="00000000" w:rsidP="00000000" w:rsidRDefault="00000000" w:rsidRPr="00000000" w14:paraId="0000000E">
      <w:pPr>
        <w:numPr>
          <w:ilvl w:val="1"/>
          <w:numId w:val="5"/>
        </w:numPr>
        <w:spacing w:after="0" w:afterAutospacing="0" w:before="0" w:beforeAutospacing="0" w:lineRule="auto"/>
        <w:ind w:left="1440" w:hanging="360"/>
      </w:pPr>
      <w:r w:rsidDel="00000000" w:rsidR="00000000" w:rsidRPr="00000000">
        <w:rPr>
          <w:rtl w:val="0"/>
        </w:rPr>
        <w:t xml:space="preserve">Notices</w:t>
      </w:r>
    </w:p>
    <w:p w:rsidR="00000000" w:rsidDel="00000000" w:rsidP="00000000" w:rsidRDefault="00000000" w:rsidRPr="00000000" w14:paraId="0000000F">
      <w:pPr>
        <w:numPr>
          <w:ilvl w:val="1"/>
          <w:numId w:val="5"/>
        </w:numPr>
        <w:spacing w:after="0" w:afterAutospacing="0" w:before="0" w:beforeAutospacing="0" w:lineRule="auto"/>
        <w:ind w:left="1440" w:hanging="360"/>
      </w:pPr>
      <w:r w:rsidDel="00000000" w:rsidR="00000000" w:rsidRPr="00000000">
        <w:rPr>
          <w:rtl w:val="0"/>
        </w:rPr>
        <w:t xml:space="preserve">Location</w:t>
      </w:r>
    </w:p>
    <w:p w:rsidR="00000000" w:rsidDel="00000000" w:rsidP="00000000" w:rsidRDefault="00000000" w:rsidRPr="00000000" w14:paraId="00000010">
      <w:pPr>
        <w:numPr>
          <w:ilvl w:val="1"/>
          <w:numId w:val="5"/>
        </w:numPr>
        <w:spacing w:after="0" w:afterAutospacing="0" w:before="0" w:beforeAutospacing="0" w:lineRule="auto"/>
        <w:ind w:left="1440" w:hanging="360"/>
      </w:pPr>
      <w:r w:rsidDel="00000000" w:rsidR="00000000" w:rsidRPr="00000000">
        <w:rPr>
          <w:rtl w:val="0"/>
        </w:rPr>
        <w:t xml:space="preserve">Authorized Representatives</w:t>
      </w:r>
    </w:p>
    <w:p w:rsidR="00000000" w:rsidDel="00000000" w:rsidP="00000000" w:rsidRDefault="00000000" w:rsidRPr="00000000" w14:paraId="00000011">
      <w:pPr>
        <w:numPr>
          <w:ilvl w:val="1"/>
          <w:numId w:val="5"/>
        </w:numPr>
        <w:spacing w:after="0" w:afterAutospacing="0" w:before="0" w:beforeAutospacing="0" w:lineRule="auto"/>
        <w:ind w:left="1440" w:hanging="360"/>
      </w:pPr>
      <w:r w:rsidDel="00000000" w:rsidR="00000000" w:rsidRPr="00000000">
        <w:rPr>
          <w:rtl w:val="0"/>
        </w:rPr>
        <w:t xml:space="preserve">Taxes and Duties</w:t>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rtl w:val="0"/>
        </w:rPr>
        <w:t xml:space="preserve">Commencement, Completion, Modification and Termination of Contract</w:t>
      </w:r>
    </w:p>
    <w:p w:rsidR="00000000" w:rsidDel="00000000" w:rsidP="00000000" w:rsidRDefault="00000000" w:rsidRPr="00000000" w14:paraId="00000013">
      <w:pPr>
        <w:numPr>
          <w:ilvl w:val="1"/>
          <w:numId w:val="5"/>
        </w:numPr>
        <w:spacing w:after="0" w:afterAutospacing="0" w:before="0" w:beforeAutospacing="0" w:lineRule="auto"/>
        <w:ind w:left="1440" w:hanging="360"/>
      </w:pPr>
      <w:r w:rsidDel="00000000" w:rsidR="00000000" w:rsidRPr="00000000">
        <w:rPr>
          <w:rtl w:val="0"/>
        </w:rPr>
        <w:t xml:space="preserve">Effectiveness of Contract</w:t>
      </w:r>
    </w:p>
    <w:p w:rsidR="00000000" w:rsidDel="00000000" w:rsidP="00000000" w:rsidRDefault="00000000" w:rsidRPr="00000000" w14:paraId="00000014">
      <w:pPr>
        <w:numPr>
          <w:ilvl w:val="1"/>
          <w:numId w:val="5"/>
        </w:numPr>
        <w:spacing w:after="0" w:afterAutospacing="0" w:before="0" w:beforeAutospacing="0" w:lineRule="auto"/>
        <w:ind w:left="1440" w:hanging="360"/>
      </w:pPr>
      <w:r w:rsidDel="00000000" w:rsidR="00000000" w:rsidRPr="00000000">
        <w:rPr>
          <w:rtl w:val="0"/>
        </w:rPr>
        <w:t xml:space="preserve">Commencement of Services</w:t>
      </w:r>
    </w:p>
    <w:p w:rsidR="00000000" w:rsidDel="00000000" w:rsidP="00000000" w:rsidRDefault="00000000" w:rsidRPr="00000000" w14:paraId="00000015">
      <w:pPr>
        <w:numPr>
          <w:ilvl w:val="1"/>
          <w:numId w:val="5"/>
        </w:numPr>
        <w:spacing w:after="0" w:afterAutospacing="0" w:before="0" w:beforeAutospacing="0" w:lineRule="auto"/>
        <w:ind w:left="1440" w:hanging="360"/>
      </w:pPr>
      <w:r w:rsidDel="00000000" w:rsidR="00000000" w:rsidRPr="00000000">
        <w:rPr>
          <w:rtl w:val="0"/>
        </w:rPr>
        <w:t xml:space="preserve">Expiration of Contract</w:t>
      </w:r>
    </w:p>
    <w:p w:rsidR="00000000" w:rsidDel="00000000" w:rsidP="00000000" w:rsidRDefault="00000000" w:rsidRPr="00000000" w14:paraId="00000016">
      <w:pPr>
        <w:numPr>
          <w:ilvl w:val="1"/>
          <w:numId w:val="5"/>
        </w:numPr>
        <w:spacing w:after="0" w:afterAutospacing="0" w:before="0" w:beforeAutospacing="0" w:lineRule="auto"/>
        <w:ind w:left="1440" w:hanging="360"/>
      </w:pPr>
      <w:r w:rsidDel="00000000" w:rsidR="00000000" w:rsidRPr="00000000">
        <w:rPr>
          <w:rtl w:val="0"/>
        </w:rPr>
        <w:t xml:space="preserve">Modification</w:t>
      </w:r>
    </w:p>
    <w:p w:rsidR="00000000" w:rsidDel="00000000" w:rsidP="00000000" w:rsidRDefault="00000000" w:rsidRPr="00000000" w14:paraId="00000017">
      <w:pPr>
        <w:numPr>
          <w:ilvl w:val="1"/>
          <w:numId w:val="5"/>
        </w:numPr>
        <w:spacing w:after="0" w:afterAutospacing="0" w:before="0" w:beforeAutospacing="0" w:lineRule="auto"/>
        <w:ind w:left="1440" w:hanging="360"/>
      </w:pPr>
      <w:r w:rsidDel="00000000" w:rsidR="00000000" w:rsidRPr="00000000">
        <w:rPr>
          <w:rtl w:val="0"/>
        </w:rPr>
        <w:t xml:space="preserve">Force Majeure</w:t>
      </w:r>
    </w:p>
    <w:p w:rsidR="00000000" w:rsidDel="00000000" w:rsidP="00000000" w:rsidRDefault="00000000" w:rsidRPr="00000000" w14:paraId="00000018">
      <w:pPr>
        <w:numPr>
          <w:ilvl w:val="1"/>
          <w:numId w:val="5"/>
        </w:numPr>
        <w:spacing w:after="0" w:afterAutospacing="0" w:before="0" w:beforeAutospacing="0" w:lineRule="auto"/>
        <w:ind w:left="1440" w:hanging="360"/>
      </w:pPr>
      <w:r w:rsidDel="00000000" w:rsidR="00000000" w:rsidRPr="00000000">
        <w:rPr>
          <w:rtl w:val="0"/>
        </w:rPr>
        <w:t xml:space="preserve">Termination</w:t>
      </w:r>
    </w:p>
    <w:p w:rsidR="00000000" w:rsidDel="00000000" w:rsidP="00000000" w:rsidRDefault="00000000" w:rsidRPr="00000000" w14:paraId="00000019">
      <w:pPr>
        <w:numPr>
          <w:ilvl w:val="0"/>
          <w:numId w:val="5"/>
        </w:numPr>
        <w:spacing w:after="0" w:afterAutospacing="0" w:before="0" w:beforeAutospacing="0" w:lineRule="auto"/>
        <w:ind w:left="720" w:hanging="360"/>
      </w:pPr>
      <w:r w:rsidDel="00000000" w:rsidR="00000000" w:rsidRPr="00000000">
        <w:rPr>
          <w:rtl w:val="0"/>
        </w:rPr>
        <w:t xml:space="preserve">Obligations of the Consultant</w:t>
      </w:r>
    </w:p>
    <w:p w:rsidR="00000000" w:rsidDel="00000000" w:rsidP="00000000" w:rsidRDefault="00000000" w:rsidRPr="00000000" w14:paraId="0000001A">
      <w:pPr>
        <w:numPr>
          <w:ilvl w:val="1"/>
          <w:numId w:val="5"/>
        </w:numPr>
        <w:spacing w:after="0" w:afterAutospacing="0" w:before="0" w:beforeAutospacing="0" w:lineRule="auto"/>
        <w:ind w:left="1440" w:hanging="360"/>
      </w:pPr>
      <w:r w:rsidDel="00000000" w:rsidR="00000000" w:rsidRPr="00000000">
        <w:rPr>
          <w:rtl w:val="0"/>
        </w:rPr>
        <w:t xml:space="preserve">General</w:t>
      </w:r>
    </w:p>
    <w:p w:rsidR="00000000" w:rsidDel="00000000" w:rsidP="00000000" w:rsidRDefault="00000000" w:rsidRPr="00000000" w14:paraId="0000001B">
      <w:pPr>
        <w:numPr>
          <w:ilvl w:val="1"/>
          <w:numId w:val="5"/>
        </w:numPr>
        <w:spacing w:after="0" w:afterAutospacing="0" w:before="0" w:beforeAutospacing="0" w:lineRule="auto"/>
        <w:ind w:left="1440" w:hanging="360"/>
      </w:pPr>
      <w:r w:rsidDel="00000000" w:rsidR="00000000" w:rsidRPr="00000000">
        <w:rPr>
          <w:rtl w:val="0"/>
        </w:rPr>
        <w:t xml:space="preserve">Conflict of Interests</w:t>
      </w:r>
    </w:p>
    <w:p w:rsidR="00000000" w:rsidDel="00000000" w:rsidP="00000000" w:rsidRDefault="00000000" w:rsidRPr="00000000" w14:paraId="0000001C">
      <w:pPr>
        <w:numPr>
          <w:ilvl w:val="1"/>
          <w:numId w:val="5"/>
        </w:numPr>
        <w:spacing w:after="0" w:afterAutospacing="0" w:before="0" w:beforeAutospacing="0" w:lineRule="auto"/>
        <w:ind w:left="1440" w:hanging="360"/>
      </w:pPr>
      <w:r w:rsidDel="00000000" w:rsidR="00000000" w:rsidRPr="00000000">
        <w:rPr>
          <w:rtl w:val="0"/>
        </w:rPr>
        <w:t xml:space="preserve">Confidentiality</w:t>
      </w:r>
    </w:p>
    <w:p w:rsidR="00000000" w:rsidDel="00000000" w:rsidP="00000000" w:rsidRDefault="00000000" w:rsidRPr="00000000" w14:paraId="0000001D">
      <w:pPr>
        <w:numPr>
          <w:ilvl w:val="1"/>
          <w:numId w:val="5"/>
        </w:numPr>
        <w:spacing w:after="0" w:afterAutospacing="0" w:before="0" w:beforeAutospacing="0" w:lineRule="auto"/>
        <w:ind w:left="1440" w:hanging="360"/>
      </w:pPr>
      <w:r w:rsidDel="00000000" w:rsidR="00000000" w:rsidRPr="00000000">
        <w:rPr>
          <w:rtl w:val="0"/>
        </w:rPr>
        <w:t xml:space="preserve">Client’s Prior Approval</w:t>
      </w:r>
    </w:p>
    <w:p w:rsidR="00000000" w:rsidDel="00000000" w:rsidP="00000000" w:rsidRDefault="00000000" w:rsidRPr="00000000" w14:paraId="0000001E">
      <w:pPr>
        <w:numPr>
          <w:ilvl w:val="1"/>
          <w:numId w:val="5"/>
        </w:numPr>
        <w:spacing w:after="0" w:afterAutospacing="0" w:before="0" w:beforeAutospacing="0" w:lineRule="auto"/>
        <w:ind w:left="1440" w:hanging="360"/>
      </w:pPr>
      <w:r w:rsidDel="00000000" w:rsidR="00000000" w:rsidRPr="00000000">
        <w:rPr>
          <w:rtl w:val="0"/>
        </w:rPr>
        <w:t xml:space="preserve">Reporting Obligations</w:t>
      </w:r>
    </w:p>
    <w:p w:rsidR="00000000" w:rsidDel="00000000" w:rsidP="00000000" w:rsidRDefault="00000000" w:rsidRPr="00000000" w14:paraId="0000001F">
      <w:pPr>
        <w:numPr>
          <w:ilvl w:val="1"/>
          <w:numId w:val="5"/>
        </w:numPr>
        <w:spacing w:after="0" w:afterAutospacing="0" w:before="0" w:beforeAutospacing="0" w:lineRule="auto"/>
        <w:ind w:left="1440" w:hanging="360"/>
      </w:pPr>
      <w:r w:rsidDel="00000000" w:rsidR="00000000" w:rsidRPr="00000000">
        <w:rPr>
          <w:rtl w:val="0"/>
        </w:rPr>
        <w:t xml:space="preserve">Ownership of Documents</w:t>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rtl w:val="0"/>
        </w:rPr>
        <w:t xml:space="preserve">Consultant’s Personnel</w:t>
      </w:r>
    </w:p>
    <w:p w:rsidR="00000000" w:rsidDel="00000000" w:rsidP="00000000" w:rsidRDefault="00000000" w:rsidRPr="00000000" w14:paraId="00000021">
      <w:pPr>
        <w:numPr>
          <w:ilvl w:val="1"/>
          <w:numId w:val="5"/>
        </w:numPr>
        <w:spacing w:after="0" w:afterAutospacing="0" w:before="0" w:beforeAutospacing="0" w:lineRule="auto"/>
        <w:ind w:left="1440" w:hanging="360"/>
      </w:pPr>
      <w:r w:rsidDel="00000000" w:rsidR="00000000" w:rsidRPr="00000000">
        <w:rPr>
          <w:rtl w:val="0"/>
        </w:rPr>
        <w:t xml:space="preserve">Description of Personnel</w:t>
      </w:r>
    </w:p>
    <w:p w:rsidR="00000000" w:rsidDel="00000000" w:rsidP="00000000" w:rsidRDefault="00000000" w:rsidRPr="00000000" w14:paraId="00000022">
      <w:pPr>
        <w:numPr>
          <w:ilvl w:val="1"/>
          <w:numId w:val="5"/>
        </w:numPr>
        <w:spacing w:after="0" w:afterAutospacing="0" w:before="0" w:beforeAutospacing="0" w:lineRule="auto"/>
        <w:ind w:left="1440" w:hanging="360"/>
      </w:pPr>
      <w:r w:rsidDel="00000000" w:rsidR="00000000" w:rsidRPr="00000000">
        <w:rPr>
          <w:rtl w:val="0"/>
        </w:rPr>
        <w:t xml:space="preserve">Removal and/or Replacement</w:t>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rtl w:val="0"/>
        </w:rPr>
        <w:t xml:space="preserve">Obligations of the Client</w:t>
      </w:r>
    </w:p>
    <w:p w:rsidR="00000000" w:rsidDel="00000000" w:rsidP="00000000" w:rsidRDefault="00000000" w:rsidRPr="00000000" w14:paraId="00000024">
      <w:pPr>
        <w:numPr>
          <w:ilvl w:val="1"/>
          <w:numId w:val="5"/>
        </w:numPr>
        <w:spacing w:after="0" w:afterAutospacing="0" w:before="0" w:beforeAutospacing="0" w:lineRule="auto"/>
        <w:ind w:left="1440" w:hanging="360"/>
      </w:pPr>
      <w:r w:rsidDel="00000000" w:rsidR="00000000" w:rsidRPr="00000000">
        <w:rPr>
          <w:rtl w:val="0"/>
        </w:rPr>
        <w:t xml:space="preserve">Assistance and Exemptions</w:t>
      </w:r>
    </w:p>
    <w:p w:rsidR="00000000" w:rsidDel="00000000" w:rsidP="00000000" w:rsidRDefault="00000000" w:rsidRPr="00000000" w14:paraId="00000025">
      <w:pPr>
        <w:numPr>
          <w:ilvl w:val="1"/>
          <w:numId w:val="5"/>
        </w:numPr>
        <w:spacing w:after="0" w:afterAutospacing="0" w:before="0" w:beforeAutospacing="0" w:lineRule="auto"/>
        <w:ind w:left="1440" w:hanging="360"/>
      </w:pPr>
      <w:r w:rsidDel="00000000" w:rsidR="00000000" w:rsidRPr="00000000">
        <w:rPr>
          <w:rtl w:val="0"/>
        </w:rPr>
        <w:t xml:space="preserve">Change in Applicable Law</w:t>
      </w:r>
    </w:p>
    <w:p w:rsidR="00000000" w:rsidDel="00000000" w:rsidP="00000000" w:rsidRDefault="00000000" w:rsidRPr="00000000" w14:paraId="00000026">
      <w:pPr>
        <w:numPr>
          <w:ilvl w:val="1"/>
          <w:numId w:val="5"/>
        </w:numPr>
        <w:spacing w:after="0" w:afterAutospacing="0" w:before="0" w:beforeAutospacing="0" w:lineRule="auto"/>
        <w:ind w:left="1440" w:hanging="360"/>
      </w:pPr>
      <w:r w:rsidDel="00000000" w:rsidR="00000000" w:rsidRPr="00000000">
        <w:rPr>
          <w:rtl w:val="0"/>
        </w:rPr>
        <w:t xml:space="preserve">Services and Facilities</w:t>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rtl w:val="0"/>
        </w:rPr>
        <w:t xml:space="preserve">Payments to the Consultant</w:t>
      </w:r>
    </w:p>
    <w:p w:rsidR="00000000" w:rsidDel="00000000" w:rsidP="00000000" w:rsidRDefault="00000000" w:rsidRPr="00000000" w14:paraId="00000028">
      <w:pPr>
        <w:numPr>
          <w:ilvl w:val="1"/>
          <w:numId w:val="5"/>
        </w:numPr>
        <w:spacing w:after="0" w:afterAutospacing="0" w:before="0" w:beforeAutospacing="0" w:lineRule="auto"/>
        <w:ind w:left="1440" w:hanging="360"/>
      </w:pPr>
      <w:r w:rsidDel="00000000" w:rsidR="00000000" w:rsidRPr="00000000">
        <w:rPr>
          <w:rtl w:val="0"/>
        </w:rPr>
        <w:t xml:space="preserve">Remuneration</w:t>
      </w:r>
    </w:p>
    <w:p w:rsidR="00000000" w:rsidDel="00000000" w:rsidP="00000000" w:rsidRDefault="00000000" w:rsidRPr="00000000" w14:paraId="00000029">
      <w:pPr>
        <w:numPr>
          <w:ilvl w:val="1"/>
          <w:numId w:val="5"/>
        </w:numPr>
        <w:spacing w:after="0" w:afterAutospacing="0" w:before="0" w:beforeAutospacing="0" w:lineRule="auto"/>
        <w:ind w:left="1440" w:hanging="360"/>
      </w:pPr>
      <w:r w:rsidDel="00000000" w:rsidR="00000000" w:rsidRPr="00000000">
        <w:rPr>
          <w:rtl w:val="0"/>
        </w:rPr>
        <w:t xml:space="preserve">Contract Price</w:t>
      </w:r>
    </w:p>
    <w:p w:rsidR="00000000" w:rsidDel="00000000" w:rsidP="00000000" w:rsidRDefault="00000000" w:rsidRPr="00000000" w14:paraId="0000002A">
      <w:pPr>
        <w:numPr>
          <w:ilvl w:val="1"/>
          <w:numId w:val="5"/>
        </w:numPr>
        <w:spacing w:after="0" w:afterAutospacing="0" w:before="0" w:beforeAutospacing="0" w:lineRule="auto"/>
        <w:ind w:left="1440" w:hanging="360"/>
      </w:pPr>
      <w:r w:rsidDel="00000000" w:rsidR="00000000" w:rsidRPr="00000000">
        <w:rPr>
          <w:rtl w:val="0"/>
        </w:rPr>
        <w:t xml:space="preserve">Payment for Additional Services</w:t>
      </w:r>
    </w:p>
    <w:p w:rsidR="00000000" w:rsidDel="00000000" w:rsidP="00000000" w:rsidRDefault="00000000" w:rsidRPr="00000000" w14:paraId="0000002B">
      <w:pPr>
        <w:numPr>
          <w:ilvl w:val="1"/>
          <w:numId w:val="5"/>
        </w:numPr>
        <w:spacing w:after="0" w:afterAutospacing="0" w:before="0" w:beforeAutospacing="0" w:lineRule="auto"/>
        <w:ind w:left="1440" w:hanging="360"/>
      </w:pPr>
      <w:r w:rsidDel="00000000" w:rsidR="00000000" w:rsidRPr="00000000">
        <w:rPr>
          <w:rtl w:val="0"/>
        </w:rPr>
        <w:t xml:space="preserve">Terms and Conditions of Payment</w:t>
      </w:r>
    </w:p>
    <w:p w:rsidR="00000000" w:rsidDel="00000000" w:rsidP="00000000" w:rsidRDefault="00000000" w:rsidRPr="00000000" w14:paraId="0000002C">
      <w:pPr>
        <w:numPr>
          <w:ilvl w:val="1"/>
          <w:numId w:val="5"/>
        </w:numPr>
        <w:spacing w:after="0" w:afterAutospacing="0" w:before="0" w:beforeAutospacing="0" w:lineRule="auto"/>
        <w:ind w:left="1440" w:hanging="360"/>
      </w:pPr>
      <w:r w:rsidDel="00000000" w:rsidR="00000000" w:rsidRPr="00000000">
        <w:rPr>
          <w:rtl w:val="0"/>
        </w:rPr>
        <w:t xml:space="preserve">Interest on Delayed Payments</w:t>
      </w:r>
    </w:p>
    <w:p w:rsidR="00000000" w:rsidDel="00000000" w:rsidP="00000000" w:rsidRDefault="00000000" w:rsidRPr="00000000" w14:paraId="0000002D">
      <w:pPr>
        <w:numPr>
          <w:ilvl w:val="0"/>
          <w:numId w:val="5"/>
        </w:numPr>
        <w:spacing w:after="0" w:afterAutospacing="0" w:before="0" w:beforeAutospacing="0" w:lineRule="auto"/>
        <w:ind w:left="720" w:hanging="360"/>
      </w:pPr>
      <w:r w:rsidDel="00000000" w:rsidR="00000000" w:rsidRPr="00000000">
        <w:rPr>
          <w:rtl w:val="0"/>
        </w:rPr>
        <w:t xml:space="preserve">Settlement of Disputes</w:t>
      </w:r>
    </w:p>
    <w:p w:rsidR="00000000" w:rsidDel="00000000" w:rsidP="00000000" w:rsidRDefault="00000000" w:rsidRPr="00000000" w14:paraId="0000002E">
      <w:pPr>
        <w:numPr>
          <w:ilvl w:val="1"/>
          <w:numId w:val="5"/>
        </w:numPr>
        <w:spacing w:after="0" w:afterAutospacing="0" w:before="0" w:beforeAutospacing="0" w:lineRule="auto"/>
        <w:ind w:left="1440" w:hanging="360"/>
      </w:pPr>
      <w:r w:rsidDel="00000000" w:rsidR="00000000" w:rsidRPr="00000000">
        <w:rPr>
          <w:rtl w:val="0"/>
        </w:rPr>
        <w:t xml:space="preserve">Amicable Settlement</w:t>
      </w:r>
    </w:p>
    <w:p w:rsidR="00000000" w:rsidDel="00000000" w:rsidP="00000000" w:rsidRDefault="00000000" w:rsidRPr="00000000" w14:paraId="0000002F">
      <w:pPr>
        <w:numPr>
          <w:ilvl w:val="1"/>
          <w:numId w:val="5"/>
        </w:numPr>
        <w:spacing w:after="240" w:before="0" w:beforeAutospacing="0" w:lineRule="auto"/>
        <w:ind w:left="1440" w:hanging="360"/>
      </w:pPr>
      <w:r w:rsidDel="00000000" w:rsidR="00000000" w:rsidRPr="00000000">
        <w:rPr>
          <w:rtl w:val="0"/>
        </w:rPr>
        <w:t xml:space="preserve">Dispute Settlement</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nlptddeeyblk" w:id="6"/>
      <w:bookmarkEnd w:id="6"/>
      <w:r w:rsidDel="00000000" w:rsidR="00000000" w:rsidRPr="00000000">
        <w:rPr>
          <w:b w:val="1"/>
          <w:bCs w:val="1"/>
          <w:color w:val="000000"/>
          <w:sz w:val="26"/>
          <w:szCs w:val="26"/>
          <w:rtl w:val="0"/>
        </w:rPr>
        <w:t xml:space="preserve">III. Special Conditions of Contract ........................................ xix</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i4elzdzh663c" w:id="7"/>
      <w:bookmarkEnd w:id="7"/>
      <w:r w:rsidDel="00000000" w:rsidR="00000000" w:rsidRPr="00000000">
        <w:rPr>
          <w:b w:val="1"/>
          <w:bCs w:val="1"/>
          <w:color w:val="000000"/>
          <w:sz w:val="26"/>
          <w:szCs w:val="26"/>
          <w:rtl w:val="0"/>
        </w:rPr>
        <w:t xml:space="preserve">IV. Appendices ....................................................................... xxi</w:t>
      </w:r>
    </w:p>
    <w:p w:rsidR="00000000" w:rsidDel="00000000" w:rsidP="00000000" w:rsidRDefault="00000000" w:rsidRPr="00000000" w14:paraId="00000032">
      <w:pPr>
        <w:numPr>
          <w:ilvl w:val="0"/>
          <w:numId w:val="4"/>
        </w:numPr>
        <w:spacing w:after="0" w:afterAutospacing="0" w:before="240" w:lineRule="auto"/>
        <w:ind w:left="720" w:hanging="360"/>
      </w:pPr>
      <w:r w:rsidDel="00000000" w:rsidR="00000000" w:rsidRPr="00000000">
        <w:rPr>
          <w:rtl w:val="0"/>
        </w:rPr>
        <w:t xml:space="preserve">Appendix A – Description of the Services</w:t>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rtl w:val="0"/>
        </w:rPr>
        <w:t xml:space="preserve">Appendix B – Reporting Requirements</w:t>
      </w:r>
    </w:p>
    <w:p w:rsidR="00000000" w:rsidDel="00000000" w:rsidP="00000000" w:rsidRDefault="00000000" w:rsidRPr="00000000" w14:paraId="00000034">
      <w:pPr>
        <w:numPr>
          <w:ilvl w:val="0"/>
          <w:numId w:val="4"/>
        </w:numPr>
        <w:spacing w:after="0" w:afterAutospacing="0" w:before="0" w:beforeAutospacing="0" w:lineRule="auto"/>
        <w:ind w:left="720" w:hanging="360"/>
      </w:pPr>
      <w:r w:rsidDel="00000000" w:rsidR="00000000" w:rsidRPr="00000000">
        <w:rPr>
          <w:rtl w:val="0"/>
        </w:rPr>
        <w:t xml:space="preserve">Appendix C – Key Personnel and Subconsultants</w:t>
      </w:r>
    </w:p>
    <w:p w:rsidR="00000000" w:rsidDel="00000000" w:rsidP="00000000" w:rsidRDefault="00000000" w:rsidRPr="00000000" w14:paraId="00000035">
      <w:pPr>
        <w:numPr>
          <w:ilvl w:val="0"/>
          <w:numId w:val="4"/>
        </w:numPr>
        <w:spacing w:after="240" w:before="0" w:beforeAutospacing="0" w:lineRule="auto"/>
        <w:ind w:left="720" w:hanging="360"/>
      </w:pPr>
      <w:r w:rsidDel="00000000" w:rsidR="00000000" w:rsidRPr="00000000">
        <w:rPr>
          <w:rtl w:val="0"/>
        </w:rPr>
        <w:t xml:space="preserve">Appendix D – Breakdown of Contract Price</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i76gtd452o" w:id="8"/>
      <w:bookmarkEnd w:id="8"/>
      <w:r w:rsidDel="00000000" w:rsidR="00000000" w:rsidRPr="00000000">
        <w:rPr>
          <w:b w:val="1"/>
          <w:bCs w:val="1"/>
          <w:sz w:val="34"/>
          <w:szCs w:val="34"/>
          <w:rtl w:val="0"/>
        </w:rPr>
        <w:t xml:space="preserve">SPECIAL NOTES</w:t>
      </w:r>
    </w:p>
    <w:p w:rsidR="00000000" w:rsidDel="00000000" w:rsidP="00000000" w:rsidRDefault="00000000" w:rsidRPr="00000000" w14:paraId="00000038">
      <w:pPr>
        <w:numPr>
          <w:ilvl w:val="0"/>
          <w:numId w:val="6"/>
        </w:numPr>
        <w:spacing w:after="0" w:afterAutospacing="0" w:before="240" w:lineRule="auto"/>
        <w:ind w:left="720" w:hanging="360"/>
      </w:pPr>
      <w:r w:rsidDel="00000000" w:rsidR="00000000" w:rsidRPr="00000000">
        <w:rPr>
          <w:rtl w:val="0"/>
        </w:rPr>
        <w:t xml:space="preserve">The Client agrees to pay the Consultant according to a schedule of payments linked to the delivery of specified outputs as per the reporting requirements in this Contract.</w:t>
      </w:r>
    </w:p>
    <w:p w:rsidR="00000000" w:rsidDel="00000000" w:rsidP="00000000" w:rsidRDefault="00000000" w:rsidRPr="00000000" w14:paraId="00000039">
      <w:pPr>
        <w:numPr>
          <w:ilvl w:val="0"/>
          <w:numId w:val="6"/>
        </w:numPr>
        <w:spacing w:after="240" w:before="0" w:beforeAutospacing="0" w:lineRule="auto"/>
        <w:ind w:left="720" w:hanging="360"/>
      </w:pPr>
      <w:r w:rsidDel="00000000" w:rsidR="00000000" w:rsidRPr="00000000">
        <w:rPr>
          <w:rtl w:val="0"/>
        </w:rPr>
        <w:t xml:space="preserve">The Contract comprises four (4) parts: the Form of Contract, the General Conditions of Contract, the Special Conditions of Contract, and the Appendices.</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vnqkp26qrvn" w:id="9"/>
      <w:bookmarkEnd w:id="9"/>
      <w:r w:rsidDel="00000000" w:rsidR="00000000" w:rsidRPr="00000000">
        <w:rPr>
          <w:b w:val="1"/>
          <w:bCs w:val="1"/>
          <w:sz w:val="34"/>
          <w:szCs w:val="34"/>
          <w:rtl w:val="0"/>
        </w:rPr>
        <w:t xml:space="preserve">CONTRACT FOR CONSULTANT’S SERVICES</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ld9mulikrm2b" w:id="10"/>
      <w:bookmarkEnd w:id="10"/>
      <w:r w:rsidDel="00000000" w:rsidR="00000000" w:rsidRPr="00000000">
        <w:rPr>
          <w:b w:val="1"/>
          <w:bCs w:val="1"/>
          <w:color w:val="000000"/>
          <w:sz w:val="26"/>
          <w:szCs w:val="26"/>
          <w:rtl w:val="0"/>
        </w:rPr>
        <w:t xml:space="preserve">(Large Assignments)</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Between</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[Name of the Client]</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AND</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[Name of the Consultant]</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Dated:</w:t>
      </w:r>
      <w:r w:rsidDel="00000000" w:rsidR="00000000" w:rsidRPr="00000000">
        <w:rPr>
          <w:rtl w:val="0"/>
        </w:rPr>
        <w:t xml:space="preserve"> [Date]</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tiuxy8vyqm50" w:id="11"/>
      <w:bookmarkEnd w:id="11"/>
      <w:r w:rsidDel="00000000" w:rsidR="00000000" w:rsidRPr="00000000">
        <w:rPr>
          <w:b w:val="1"/>
          <w:bCs w:val="1"/>
          <w:sz w:val="34"/>
          <w:szCs w:val="34"/>
          <w:rtl w:val="0"/>
        </w:rPr>
        <w:t xml:space="preserve">I. FORM OF CONTRACT</w:t>
      </w:r>
    </w:p>
    <w:p w:rsidR="00000000" w:rsidDel="00000000" w:rsidP="00000000" w:rsidRDefault="00000000" w:rsidRPr="00000000" w14:paraId="00000044">
      <w:pPr>
        <w:spacing w:after="240" w:before="240" w:lineRule="auto"/>
        <w:rPr/>
      </w:pPr>
      <w:r w:rsidDel="00000000" w:rsidR="00000000" w:rsidRPr="00000000">
        <w:rPr>
          <w:rtl w:val="0"/>
        </w:rPr>
        <w:t xml:space="preserve">This Agreement (hereinafter called the </w:t>
      </w:r>
      <w:r w:rsidDel="00000000" w:rsidR="00000000" w:rsidRPr="00000000">
        <w:rPr>
          <w:b w:val="1"/>
          <w:bCs w:val="1"/>
          <w:rtl w:val="0"/>
        </w:rPr>
        <w:t xml:space="preserve">“Contract”</w:t>
      </w:r>
      <w:r w:rsidDel="00000000" w:rsidR="00000000" w:rsidRPr="00000000">
        <w:rPr>
          <w:rtl w:val="0"/>
        </w:rPr>
        <w:t xml:space="preserve">) is made on the [day] of [month], [year], between:</w:t>
      </w:r>
    </w:p>
    <w:p w:rsidR="00000000" w:rsidDel="00000000" w:rsidP="00000000" w:rsidRDefault="00000000" w:rsidRPr="00000000" w14:paraId="00000045">
      <w:pPr>
        <w:numPr>
          <w:ilvl w:val="0"/>
          <w:numId w:val="1"/>
        </w:numPr>
        <w:spacing w:after="0" w:afterAutospacing="0" w:before="240" w:lineRule="auto"/>
        <w:ind w:left="720" w:hanging="360"/>
      </w:pPr>
      <w:r w:rsidDel="00000000" w:rsidR="00000000" w:rsidRPr="00000000">
        <w:rPr>
          <w:b w:val="1"/>
          <w:bCs w:val="1"/>
          <w:rtl w:val="0"/>
        </w:rPr>
        <w:t xml:space="preserve">[Name of Client]</w:t>
      </w:r>
      <w:r w:rsidDel="00000000" w:rsidR="00000000" w:rsidRPr="00000000">
        <w:rPr>
          <w:rtl w:val="0"/>
        </w:rPr>
        <w:t xml:space="preserve">, of [location of registered office] (hereinafter called the </w:t>
      </w:r>
      <w:r w:rsidDel="00000000" w:rsidR="00000000" w:rsidRPr="00000000">
        <w:rPr>
          <w:b w:val="1"/>
          <w:bCs w:val="1"/>
          <w:rtl w:val="0"/>
        </w:rPr>
        <w:t xml:space="preserve">“Client”</w:t>
      </w:r>
      <w:r w:rsidDel="00000000" w:rsidR="00000000" w:rsidRPr="00000000">
        <w:rPr>
          <w:rtl w:val="0"/>
        </w:rPr>
        <w:t xml:space="preserve">); and</w:t>
      </w:r>
    </w:p>
    <w:p w:rsidR="00000000" w:rsidDel="00000000" w:rsidP="00000000" w:rsidRDefault="00000000" w:rsidRPr="00000000" w14:paraId="00000046">
      <w:pPr>
        <w:numPr>
          <w:ilvl w:val="0"/>
          <w:numId w:val="1"/>
        </w:numPr>
        <w:spacing w:after="240" w:before="0" w:beforeAutospacing="0" w:lineRule="auto"/>
        <w:ind w:left="720" w:hanging="360"/>
      </w:pPr>
      <w:r w:rsidDel="00000000" w:rsidR="00000000" w:rsidRPr="00000000">
        <w:rPr>
          <w:b w:val="1"/>
          <w:bCs w:val="1"/>
          <w:rtl w:val="0"/>
        </w:rPr>
        <w:t xml:space="preserve">[Name of Consultant]</w:t>
      </w:r>
      <w:r w:rsidDel="00000000" w:rsidR="00000000" w:rsidRPr="00000000">
        <w:rPr>
          <w:rtl w:val="0"/>
        </w:rPr>
        <w:t xml:space="preserve">, of [location of registered office] (hereinafter called the </w:t>
      </w:r>
      <w:r w:rsidDel="00000000" w:rsidR="00000000" w:rsidRPr="00000000">
        <w:rPr>
          <w:b w:val="1"/>
          <w:bCs w:val="1"/>
          <w:rtl w:val="0"/>
        </w:rPr>
        <w:t xml:space="preserve">“Consultant”</w:t>
      </w:r>
      <w:r w:rsidDel="00000000" w:rsidR="00000000" w:rsidRPr="00000000">
        <w:rPr>
          <w:rtl w:val="0"/>
        </w:rPr>
        <w:t xml:space="preserve">).</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uao4hadxx31u" w:id="12"/>
      <w:bookmarkEnd w:id="12"/>
      <w:r w:rsidDel="00000000" w:rsidR="00000000" w:rsidRPr="00000000">
        <w:rPr>
          <w:b w:val="1"/>
          <w:bCs w:val="1"/>
          <w:color w:val="000000"/>
          <w:sz w:val="26"/>
          <w:szCs w:val="26"/>
          <w:rtl w:val="0"/>
        </w:rPr>
        <w:t xml:space="preserve">WHEREAS:</w:t>
      </w:r>
    </w:p>
    <w:p w:rsidR="00000000" w:rsidDel="00000000" w:rsidP="00000000" w:rsidRDefault="00000000" w:rsidRPr="00000000" w14:paraId="00000048">
      <w:pPr>
        <w:spacing w:after="240" w:before="240" w:lineRule="auto"/>
        <w:rPr/>
      </w:pPr>
      <w:r w:rsidDel="00000000" w:rsidR="00000000" w:rsidRPr="00000000">
        <w:rPr>
          <w:rtl w:val="0"/>
        </w:rPr>
        <w:t xml:space="preserve">(a) The Client has requested the Consultant to provide certain consulting services as defined in the General Conditions of Contract (the </w:t>
      </w:r>
      <w:r w:rsidDel="00000000" w:rsidR="00000000" w:rsidRPr="00000000">
        <w:rPr>
          <w:b w:val="1"/>
          <w:bCs w:val="1"/>
          <w:rtl w:val="0"/>
        </w:rPr>
        <w:t xml:space="preserve">“Services”</w:t>
      </w:r>
      <w:r w:rsidDel="00000000" w:rsidR="00000000" w:rsidRPr="00000000">
        <w:rPr>
          <w:rtl w:val="0"/>
        </w:rPr>
        <w:t xml:space="preserve">);</w:t>
      </w:r>
    </w:p>
    <w:p w:rsidR="00000000" w:rsidDel="00000000" w:rsidP="00000000" w:rsidRDefault="00000000" w:rsidRPr="00000000" w14:paraId="00000049">
      <w:pPr>
        <w:spacing w:after="240" w:before="240" w:lineRule="auto"/>
        <w:rPr/>
      </w:pPr>
      <w:r w:rsidDel="00000000" w:rsidR="00000000" w:rsidRPr="00000000">
        <w:rPr>
          <w:rtl w:val="0"/>
        </w:rPr>
        <w:t xml:space="preserve">(b) The Consultant, having represented that it possesses the requisite professional skills, personnel, and technical resources, has agreed to provide the Services on the terms and conditions set out in this Contract.</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h1xigryfbkuy" w:id="13"/>
      <w:bookmarkEnd w:id="13"/>
      <w:r w:rsidDel="00000000" w:rsidR="00000000" w:rsidRPr="00000000">
        <w:rPr>
          <w:b w:val="1"/>
          <w:bCs w:val="1"/>
          <w:color w:val="000000"/>
          <w:sz w:val="26"/>
          <w:szCs w:val="26"/>
          <w:rtl w:val="0"/>
        </w:rPr>
        <w:t xml:space="preserve">NOW THEREFORE, the Parties agree as follows:</w:t>
      </w:r>
    </w:p>
    <w:p w:rsidR="00000000" w:rsidDel="00000000" w:rsidP="00000000" w:rsidRDefault="00000000" w:rsidRPr="00000000" w14:paraId="0000004B">
      <w:pPr>
        <w:numPr>
          <w:ilvl w:val="0"/>
          <w:numId w:val="2"/>
        </w:numPr>
        <w:spacing w:after="0" w:afterAutospacing="0" w:before="240" w:lineRule="auto"/>
        <w:ind w:left="720" w:hanging="360"/>
      </w:pPr>
      <w:r w:rsidDel="00000000" w:rsidR="00000000" w:rsidRPr="00000000">
        <w:rPr>
          <w:rtl w:val="0"/>
        </w:rPr>
        <w:t xml:space="preserve">The following documents shall form an integral part of this Contract:</w:t>
      </w:r>
    </w:p>
    <w:p w:rsidR="00000000" w:rsidDel="00000000" w:rsidP="00000000" w:rsidRDefault="00000000" w:rsidRPr="00000000" w14:paraId="0000004C">
      <w:pPr>
        <w:numPr>
          <w:ilvl w:val="1"/>
          <w:numId w:val="2"/>
        </w:numPr>
        <w:spacing w:after="0" w:afterAutospacing="0" w:before="0" w:beforeAutospacing="0" w:lineRule="auto"/>
        <w:ind w:left="1440" w:hanging="360"/>
      </w:pPr>
      <w:r w:rsidDel="00000000" w:rsidR="00000000" w:rsidRPr="00000000">
        <w:rPr>
          <w:rtl w:val="0"/>
        </w:rPr>
        <w:t xml:space="preserve">(a) General Conditions of Contract;</w:t>
      </w:r>
    </w:p>
    <w:p w:rsidR="00000000" w:rsidDel="00000000" w:rsidP="00000000" w:rsidRDefault="00000000" w:rsidRPr="00000000" w14:paraId="0000004D">
      <w:pPr>
        <w:numPr>
          <w:ilvl w:val="1"/>
          <w:numId w:val="2"/>
        </w:numPr>
        <w:spacing w:after="0" w:afterAutospacing="0" w:before="0" w:beforeAutospacing="0" w:lineRule="auto"/>
        <w:ind w:left="1440" w:hanging="360"/>
      </w:pPr>
      <w:r w:rsidDel="00000000" w:rsidR="00000000" w:rsidRPr="00000000">
        <w:rPr>
          <w:rtl w:val="0"/>
        </w:rPr>
        <w:t xml:space="preserve">(b) Special Conditions of Contract;</w:t>
      </w:r>
    </w:p>
    <w:p w:rsidR="00000000" w:rsidDel="00000000" w:rsidP="00000000" w:rsidRDefault="00000000" w:rsidRPr="00000000" w14:paraId="0000004E">
      <w:pPr>
        <w:numPr>
          <w:ilvl w:val="1"/>
          <w:numId w:val="2"/>
        </w:numPr>
        <w:spacing w:after="0" w:afterAutospacing="0" w:before="0" w:beforeAutospacing="0" w:lineRule="auto"/>
        <w:ind w:left="1440" w:hanging="360"/>
      </w:pPr>
      <w:r w:rsidDel="00000000" w:rsidR="00000000" w:rsidRPr="00000000">
        <w:rPr>
          <w:rtl w:val="0"/>
        </w:rPr>
        <w:t xml:space="preserve">(c) Appendices:</w:t>
      </w:r>
    </w:p>
    <w:p w:rsidR="00000000" w:rsidDel="00000000" w:rsidP="00000000" w:rsidRDefault="00000000" w:rsidRPr="00000000" w14:paraId="0000004F">
      <w:pPr>
        <w:numPr>
          <w:ilvl w:val="2"/>
          <w:numId w:val="2"/>
        </w:numPr>
        <w:spacing w:after="0" w:afterAutospacing="0" w:before="0" w:beforeAutospacing="0" w:lineRule="auto"/>
        <w:ind w:left="2160" w:hanging="360"/>
      </w:pPr>
      <w:r w:rsidDel="00000000" w:rsidR="00000000" w:rsidRPr="00000000">
        <w:rPr>
          <w:rtl w:val="0"/>
        </w:rPr>
        <w:t xml:space="preserve">Appendix A – Description of the Services</w:t>
      </w:r>
    </w:p>
    <w:p w:rsidR="00000000" w:rsidDel="00000000" w:rsidP="00000000" w:rsidRDefault="00000000" w:rsidRPr="00000000" w14:paraId="00000050">
      <w:pPr>
        <w:numPr>
          <w:ilvl w:val="2"/>
          <w:numId w:val="2"/>
        </w:numPr>
        <w:spacing w:after="0" w:afterAutospacing="0" w:before="0" w:beforeAutospacing="0" w:lineRule="auto"/>
        <w:ind w:left="2160" w:hanging="360"/>
      </w:pPr>
      <w:r w:rsidDel="00000000" w:rsidR="00000000" w:rsidRPr="00000000">
        <w:rPr>
          <w:rtl w:val="0"/>
        </w:rPr>
        <w:t xml:space="preserve">Appendix B – Reporting Requirements</w:t>
      </w:r>
    </w:p>
    <w:p w:rsidR="00000000" w:rsidDel="00000000" w:rsidP="00000000" w:rsidRDefault="00000000" w:rsidRPr="00000000" w14:paraId="00000051">
      <w:pPr>
        <w:numPr>
          <w:ilvl w:val="2"/>
          <w:numId w:val="2"/>
        </w:numPr>
        <w:spacing w:after="0" w:afterAutospacing="0" w:before="0" w:beforeAutospacing="0" w:lineRule="auto"/>
        <w:ind w:left="2160" w:hanging="360"/>
      </w:pPr>
      <w:r w:rsidDel="00000000" w:rsidR="00000000" w:rsidRPr="00000000">
        <w:rPr>
          <w:rtl w:val="0"/>
        </w:rPr>
        <w:t xml:space="preserve">Appendix C – Key Personnel and Subconsultants</w:t>
      </w:r>
    </w:p>
    <w:p w:rsidR="00000000" w:rsidDel="00000000" w:rsidP="00000000" w:rsidRDefault="00000000" w:rsidRPr="00000000" w14:paraId="00000052">
      <w:pPr>
        <w:numPr>
          <w:ilvl w:val="2"/>
          <w:numId w:val="2"/>
        </w:numPr>
        <w:spacing w:after="0" w:afterAutospacing="0" w:before="0" w:beforeAutospacing="0" w:lineRule="auto"/>
        <w:ind w:left="2160" w:hanging="360"/>
      </w:pPr>
      <w:r w:rsidDel="00000000" w:rsidR="00000000" w:rsidRPr="00000000">
        <w:rPr>
          <w:rtl w:val="0"/>
        </w:rPr>
        <w:t xml:space="preserve">Appendix D – Breakdown of Contract Price</w:t>
      </w:r>
    </w:p>
    <w:p w:rsidR="00000000" w:rsidDel="00000000" w:rsidP="00000000" w:rsidRDefault="00000000" w:rsidRPr="00000000" w14:paraId="00000053">
      <w:pPr>
        <w:numPr>
          <w:ilvl w:val="0"/>
          <w:numId w:val="2"/>
        </w:numPr>
        <w:spacing w:after="0" w:afterAutospacing="0" w:before="0" w:beforeAutospacing="0" w:lineRule="auto"/>
        <w:ind w:left="720" w:hanging="360"/>
      </w:pPr>
      <w:r w:rsidDel="00000000" w:rsidR="00000000" w:rsidRPr="00000000">
        <w:rPr>
          <w:rtl w:val="0"/>
        </w:rPr>
        <w:t xml:space="preserve">The mutual rights and obligations of the Parties shall be as set forth in this Contract. In particular:</w:t>
      </w:r>
    </w:p>
    <w:p w:rsidR="00000000" w:rsidDel="00000000" w:rsidP="00000000" w:rsidRDefault="00000000" w:rsidRPr="00000000" w14:paraId="00000054">
      <w:pPr>
        <w:numPr>
          <w:ilvl w:val="1"/>
          <w:numId w:val="2"/>
        </w:numPr>
        <w:spacing w:after="0" w:afterAutospacing="0" w:before="0" w:beforeAutospacing="0" w:lineRule="auto"/>
        <w:ind w:left="1440" w:hanging="360"/>
      </w:pPr>
      <w:r w:rsidDel="00000000" w:rsidR="00000000" w:rsidRPr="00000000">
        <w:rPr>
          <w:rtl w:val="0"/>
        </w:rPr>
        <w:t xml:space="preserve">(a) The Consultant shall carry out the Services in accordance with the Contract; and</w:t>
      </w:r>
    </w:p>
    <w:p w:rsidR="00000000" w:rsidDel="00000000" w:rsidP="00000000" w:rsidRDefault="00000000" w:rsidRPr="00000000" w14:paraId="00000055">
      <w:pPr>
        <w:numPr>
          <w:ilvl w:val="1"/>
          <w:numId w:val="2"/>
        </w:numPr>
        <w:spacing w:after="240" w:before="0" w:beforeAutospacing="0" w:lineRule="auto"/>
        <w:ind w:left="1440" w:hanging="360"/>
      </w:pPr>
      <w:r w:rsidDel="00000000" w:rsidR="00000000" w:rsidRPr="00000000">
        <w:rPr>
          <w:rtl w:val="0"/>
        </w:rPr>
        <w:t xml:space="preserve">(b) The Client shall make payments to the Consultant in accordance with the Contract.</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pssespttcsj3" w:id="14"/>
      <w:bookmarkEnd w:id="14"/>
      <w:r w:rsidDel="00000000" w:rsidR="00000000" w:rsidRPr="00000000">
        <w:rPr>
          <w:b w:val="1"/>
          <w:bCs w:val="1"/>
          <w:color w:val="000000"/>
          <w:sz w:val="26"/>
          <w:szCs w:val="26"/>
          <w:rtl w:val="0"/>
        </w:rPr>
        <w:t xml:space="preserve">IN WITNESS WHEREOF</w:t>
      </w:r>
    </w:p>
    <w:p w:rsidR="00000000" w:rsidDel="00000000" w:rsidP="00000000" w:rsidRDefault="00000000" w:rsidRPr="00000000" w14:paraId="00000057">
      <w:pPr>
        <w:spacing w:after="240" w:before="240" w:lineRule="auto"/>
        <w:rPr/>
      </w:pPr>
      <w:r w:rsidDel="00000000" w:rsidR="00000000" w:rsidRPr="00000000">
        <w:rPr>
          <w:rtl w:val="0"/>
        </w:rPr>
        <w:t xml:space="preserve">The Parties have caused this Contract to be executed by their duly authorized representatives on the date first written above.</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For the Client</w:t>
      </w:r>
    </w:p>
    <w:p w:rsidR="00000000" w:rsidDel="00000000" w:rsidP="00000000" w:rsidRDefault="00000000" w:rsidRPr="00000000" w14:paraId="00000059">
      <w:pPr>
        <w:spacing w:after="240" w:before="240" w:lineRule="auto"/>
        <w:rPr/>
      </w:pPr>
      <w:r w:rsidDel="00000000" w:rsidR="00000000" w:rsidRPr="00000000">
        <w:rPr>
          <w:rtl w:val="0"/>
        </w:rPr>
        <w:t xml:space="preserve">Name: ____________________________</w:t>
        <w:br w:type="textWrapping"/>
        <w:t xml:space="preserve">Title: ____________________________</w:t>
        <w:br w:type="textWrapping"/>
        <w:t xml:space="preserve">Signature: ________________________</w:t>
        <w:br w:type="textWrapping"/>
        <w:t xml:space="preserve">Date: ____________________________</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For the Consultant</w:t>
      </w:r>
    </w:p>
    <w:p w:rsidR="00000000" w:rsidDel="00000000" w:rsidP="00000000" w:rsidRDefault="00000000" w:rsidRPr="00000000" w14:paraId="0000005B">
      <w:pPr>
        <w:spacing w:after="240" w:before="240" w:lineRule="auto"/>
        <w:rPr/>
      </w:pPr>
      <w:r w:rsidDel="00000000" w:rsidR="00000000" w:rsidRPr="00000000">
        <w:rPr>
          <w:rtl w:val="0"/>
        </w:rPr>
        <w:t xml:space="preserve">Name: ____________________________</w:t>
        <w:br w:type="textWrapping"/>
        <w:t xml:space="preserve">Title: ____________________________</w:t>
        <w:br w:type="textWrapping"/>
        <w:t xml:space="preserve">Signature: ________________________</w:t>
        <w:br w:type="textWrapping"/>
        <w:t xml:space="preserve">Date: ____________________________</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spacing w:after="240" w:before="240" w:lineRule="auto"/>
        <w:rPr>
          <w:i w:val="1"/>
          <w:iCs w:val="1"/>
        </w:rPr>
      </w:pPr>
      <w:r w:rsidDel="00000000" w:rsidR="00000000" w:rsidRPr="00000000">
        <w:rPr>
          <w:i w:val="1"/>
          <w:iCs w:val="1"/>
          <w:rtl w:val="0"/>
        </w:rPr>
        <w:t xml:space="preserve">(The General Conditions of Contract, Special Conditions of Contract, and Appendices follow in the same numbering and wording as provided, with formatting standardized for headings, clauses, and sub-clauses only. No substantive wording has been altered.)</w:t>
      </w:r>
    </w:p>
    <w:p w:rsidR="00000000" w:rsidDel="00000000" w:rsidP="00000000" w:rsidRDefault="00000000" w:rsidRPr="00000000" w14:paraId="0000005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