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73E" w:rsidRDefault="00AC473E" w:rsidP="00AC473E">
      <w:pPr>
        <w:jc w:val="center"/>
        <w:rPr>
          <w:b/>
        </w:rPr>
      </w:pPr>
      <w:r>
        <w:rPr>
          <w:rFonts w:hint="eastAsia"/>
          <w:b/>
        </w:rPr>
        <w:t>会议纪要</w:t>
      </w:r>
      <w:bookmarkStart w:id="0" w:name="_GoBack"/>
      <w:bookmarkEnd w:id="0"/>
    </w:p>
    <w:p w:rsidR="00AC473E" w:rsidRDefault="00AC473E" w:rsidP="00AC473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应用市场：</w:t>
      </w:r>
    </w:p>
    <w:p w:rsidR="00AC473E" w:rsidRDefault="00AC473E" w:rsidP="00AC473E">
      <w:pPr>
        <w:pStyle w:val="a3"/>
        <w:ind w:left="360" w:firstLineChars="0" w:firstLine="0"/>
        <w:jc w:val="left"/>
      </w:pPr>
      <w:r>
        <w:rPr>
          <w:rFonts w:hint="eastAsia"/>
        </w:rPr>
        <w:t>要求做到如下几点：</w:t>
      </w:r>
    </w:p>
    <w:p w:rsidR="00AC473E" w:rsidRDefault="00AC473E" w:rsidP="00AC473E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安全：采用安全策略。</w:t>
      </w:r>
    </w:p>
    <w:p w:rsidR="00AC473E" w:rsidRDefault="00AC473E" w:rsidP="00AC473E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随意：用户可选择开机时安装，关机时安装，或者不操作时安装。</w:t>
      </w:r>
    </w:p>
    <w:p w:rsidR="00AC473E" w:rsidRDefault="00AC473E" w:rsidP="00AC473E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强制：强制向终端推送。</w:t>
      </w:r>
    </w:p>
    <w:p w:rsidR="00AC473E" w:rsidRDefault="00AC473E" w:rsidP="00AC473E">
      <w:pPr>
        <w:ind w:left="360"/>
        <w:jc w:val="left"/>
      </w:pPr>
    </w:p>
    <w:p w:rsidR="00AC473E" w:rsidRDefault="00AC473E" w:rsidP="00AC473E">
      <w:pPr>
        <w:ind w:firstLineChars="150" w:firstLine="315"/>
        <w:jc w:val="left"/>
      </w:pPr>
      <w:r>
        <w:rPr>
          <w:rFonts w:hint="eastAsia"/>
        </w:rPr>
        <w:t>功能点包括：</w:t>
      </w:r>
    </w:p>
    <w:p w:rsidR="00AC473E" w:rsidRDefault="00AC473E" w:rsidP="00AC473E">
      <w:pPr>
        <w:pStyle w:val="a3"/>
        <w:numPr>
          <w:ilvl w:val="0"/>
          <w:numId w:val="6"/>
        </w:numPr>
        <w:ind w:firstLineChars="0"/>
        <w:jc w:val="left"/>
      </w:pPr>
      <w:commentRangeStart w:id="1"/>
      <w:r>
        <w:rPr>
          <w:rFonts w:hint="eastAsia"/>
        </w:rPr>
        <w:t>软件维护：属性设置等。</w:t>
      </w:r>
      <w:commentRangeEnd w:id="1"/>
      <w:r>
        <w:rPr>
          <w:rStyle w:val="a6"/>
        </w:rPr>
        <w:commentReference w:id="1"/>
      </w:r>
    </w:p>
    <w:p w:rsidR="00AC473E" w:rsidRDefault="00AC473E" w:rsidP="00AC473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软件下载：</w:t>
      </w:r>
      <w:commentRangeStart w:id="2"/>
      <w:r>
        <w:rPr>
          <w:rFonts w:hint="eastAsia"/>
        </w:rPr>
        <w:t>采用安全策略；统计下载量；</w:t>
      </w:r>
      <w:commentRangeEnd w:id="2"/>
      <w:r>
        <w:rPr>
          <w:rStyle w:val="a6"/>
        </w:rPr>
        <w:commentReference w:id="2"/>
      </w:r>
      <w:r>
        <w:rPr>
          <w:rFonts w:hint="eastAsia"/>
        </w:rPr>
        <w:t>其他跟市场标准下载一样即可。</w:t>
      </w:r>
    </w:p>
    <w:p w:rsidR="00AC473E" w:rsidRDefault="00AC473E" w:rsidP="00AC473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软件分发：</w:t>
      </w:r>
      <w:commentRangeStart w:id="3"/>
      <w:r>
        <w:rPr>
          <w:rFonts w:hint="eastAsia"/>
        </w:rPr>
        <w:t>强制分发；分发策略（开机检查，关机安装；或隔</w:t>
      </w:r>
      <w:r>
        <w:t>X</w:t>
      </w:r>
      <w:r>
        <w:rPr>
          <w:rFonts w:hint="eastAsia"/>
        </w:rPr>
        <w:t>时间检查，闲置下载，待机安装）；目标范围（取用户属性，设备名等）；批次</w:t>
      </w:r>
      <w:commentRangeEnd w:id="3"/>
      <w:r>
        <w:rPr>
          <w:rStyle w:val="a6"/>
        </w:rPr>
        <w:commentReference w:id="3"/>
      </w:r>
    </w:p>
    <w:p w:rsidR="00AC473E" w:rsidRDefault="00AC473E" w:rsidP="00AC473E">
      <w:pPr>
        <w:pStyle w:val="a3"/>
        <w:numPr>
          <w:ilvl w:val="0"/>
          <w:numId w:val="6"/>
        </w:numPr>
        <w:ind w:firstLineChars="0"/>
        <w:jc w:val="left"/>
      </w:pPr>
      <w:commentRangeStart w:id="4"/>
      <w:r>
        <w:rPr>
          <w:rFonts w:hint="eastAsia"/>
        </w:rPr>
        <w:t>安全策略：</w:t>
      </w:r>
      <w:r>
        <w:t>MD5</w:t>
      </w:r>
      <w:r>
        <w:rPr>
          <w:rFonts w:hint="eastAsia"/>
        </w:rPr>
        <w:t>校验，安全是第一要保证的。</w:t>
      </w:r>
      <w:commentRangeEnd w:id="4"/>
      <w:r>
        <w:rPr>
          <w:rStyle w:val="a6"/>
        </w:rPr>
        <w:commentReference w:id="4"/>
      </w:r>
    </w:p>
    <w:p w:rsidR="00AC473E" w:rsidRDefault="00AC473E" w:rsidP="00AC473E">
      <w:pPr>
        <w:pStyle w:val="a3"/>
        <w:numPr>
          <w:ilvl w:val="0"/>
          <w:numId w:val="6"/>
        </w:numPr>
        <w:ind w:firstLineChars="0"/>
        <w:jc w:val="left"/>
      </w:pPr>
      <w:commentRangeStart w:id="5"/>
      <w:r>
        <w:rPr>
          <w:rFonts w:hint="eastAsia"/>
        </w:rPr>
        <w:t>统计：有多少安装了此软件的设备，多少没装的；版本</w:t>
      </w:r>
      <w:commentRangeEnd w:id="5"/>
      <w:r>
        <w:rPr>
          <w:rStyle w:val="a6"/>
        </w:rPr>
        <w:commentReference w:id="5"/>
      </w:r>
    </w:p>
    <w:p w:rsidR="00AC473E" w:rsidRDefault="00AC473E" w:rsidP="00AC473E">
      <w:pPr>
        <w:jc w:val="left"/>
      </w:pPr>
    </w:p>
    <w:p w:rsidR="00AC473E" w:rsidRDefault="00AC473E" w:rsidP="00AC473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运行管理：</w:t>
      </w:r>
    </w:p>
    <w:p w:rsidR="00AC473E" w:rsidRDefault="00AC473E" w:rsidP="00AC473E">
      <w:pPr>
        <w:pStyle w:val="a3"/>
        <w:numPr>
          <w:ilvl w:val="0"/>
          <w:numId w:val="7"/>
        </w:numPr>
        <w:ind w:firstLineChars="0"/>
        <w:jc w:val="left"/>
      </w:pPr>
      <w:r>
        <w:t>CPU</w:t>
      </w:r>
      <w:r>
        <w:rPr>
          <w:rFonts w:hint="eastAsia"/>
        </w:rPr>
        <w:t>百分比，要求细化，统计每个进程的百分比；</w:t>
      </w:r>
    </w:p>
    <w:p w:rsidR="00AC473E" w:rsidRDefault="00AC473E" w:rsidP="00AC473E">
      <w:pPr>
        <w:pStyle w:val="a3"/>
        <w:numPr>
          <w:ilvl w:val="0"/>
          <w:numId w:val="7"/>
        </w:numPr>
        <w:ind w:firstLineChars="0"/>
        <w:jc w:val="left"/>
      </w:pPr>
      <w:commentRangeStart w:id="6"/>
      <w:r>
        <w:t>Log</w:t>
      </w:r>
      <w:r>
        <w:rPr>
          <w:rFonts w:hint="eastAsia"/>
        </w:rPr>
        <w:t>上传，主要上传</w:t>
      </w:r>
      <w:r>
        <w:t>Error</w:t>
      </w:r>
      <w:r>
        <w:rPr>
          <w:rFonts w:hint="eastAsia"/>
        </w:rPr>
        <w:t>类型</w:t>
      </w:r>
      <w:r>
        <w:t>log</w:t>
      </w:r>
      <w:r>
        <w:rPr>
          <w:rFonts w:hint="eastAsia"/>
        </w:rPr>
        <w:t>日志</w:t>
      </w:r>
      <w:commentRangeEnd w:id="6"/>
      <w:r>
        <w:rPr>
          <w:rStyle w:val="a6"/>
        </w:rPr>
        <w:commentReference w:id="6"/>
      </w:r>
    </w:p>
    <w:p w:rsidR="00AC473E" w:rsidRDefault="00AC473E" w:rsidP="00AC473E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长按某个键启动检测设备程序；定期提醒用户检测设备状态；</w:t>
      </w:r>
      <w:r>
        <w:t>CIT</w:t>
      </w:r>
    </w:p>
    <w:p w:rsidR="00AC473E" w:rsidRDefault="00AC473E" w:rsidP="00AC473E">
      <w:pPr>
        <w:pStyle w:val="a3"/>
        <w:numPr>
          <w:ilvl w:val="0"/>
          <w:numId w:val="7"/>
        </w:numPr>
        <w:ind w:firstLineChars="0"/>
        <w:jc w:val="left"/>
      </w:pPr>
      <w:commentRangeStart w:id="7"/>
      <w:r>
        <w:rPr>
          <w:rFonts w:hint="eastAsia"/>
        </w:rPr>
        <w:t>电池检测：充放电曲线图提供；客户端记录电压，电量，时间，并上传到服务器；服务端根据曲线图和客户端上传数据计算；充放电次数上传；每个程序耗电量上传</w:t>
      </w:r>
      <w:commentRangeEnd w:id="7"/>
      <w:r>
        <w:rPr>
          <w:rStyle w:val="a6"/>
        </w:rPr>
        <w:commentReference w:id="7"/>
      </w:r>
    </w:p>
    <w:p w:rsidR="00AC473E" w:rsidRDefault="00AC473E" w:rsidP="00AC473E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设备其它可记录运行状态的信息？？？</w:t>
      </w:r>
    </w:p>
    <w:p w:rsidR="00AC473E" w:rsidRDefault="00AC473E" w:rsidP="00AC473E">
      <w:pPr>
        <w:jc w:val="left"/>
      </w:pPr>
    </w:p>
    <w:p w:rsidR="00AC473E" w:rsidRDefault="00AC473E" w:rsidP="00AC473E">
      <w:pPr>
        <w:jc w:val="left"/>
      </w:pPr>
      <w:r>
        <w:t xml:space="preserve">3  </w:t>
      </w:r>
      <w:r>
        <w:rPr>
          <w:rFonts w:hint="eastAsia"/>
        </w:rPr>
        <w:t>远程诊断：</w:t>
      </w:r>
    </w:p>
    <w:p w:rsidR="00AC473E" w:rsidRDefault="00AC473E" w:rsidP="00AC473E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终端通信</w:t>
      </w:r>
      <w:r>
        <w:t>ok</w:t>
      </w:r>
      <w:r>
        <w:rPr>
          <w:rFonts w:hint="eastAsia"/>
        </w:rPr>
        <w:t>：通过无线进行远程诊断；</w:t>
      </w:r>
    </w:p>
    <w:p w:rsidR="00AC473E" w:rsidRDefault="00AC473E" w:rsidP="00AC473E">
      <w:pPr>
        <w:pStyle w:val="a3"/>
        <w:numPr>
          <w:ilvl w:val="0"/>
          <w:numId w:val="8"/>
        </w:numPr>
        <w:ind w:firstLineChars="0"/>
        <w:jc w:val="left"/>
      </w:pPr>
      <w:commentRangeStart w:id="8"/>
      <w:r>
        <w:rPr>
          <w:rFonts w:hint="eastAsia"/>
        </w:rPr>
        <w:t>通信不</w:t>
      </w:r>
      <w:r>
        <w:t>ok</w:t>
      </w:r>
      <w:r>
        <w:rPr>
          <w:rFonts w:hint="eastAsia"/>
        </w:rPr>
        <w:t>，通过连接</w:t>
      </w:r>
      <w:r>
        <w:t>Pc</w:t>
      </w:r>
      <w:r>
        <w:rPr>
          <w:rFonts w:hint="eastAsia"/>
        </w:rPr>
        <w:t>远程诊断：</w:t>
      </w:r>
      <w:commentRangeEnd w:id="8"/>
      <w:r>
        <w:rPr>
          <w:rStyle w:val="a6"/>
        </w:rPr>
        <w:commentReference w:id="8"/>
      </w:r>
    </w:p>
    <w:p w:rsidR="00AC473E" w:rsidRDefault="00AC473E" w:rsidP="00AC473E">
      <w:pPr>
        <w:jc w:val="left"/>
      </w:pPr>
      <w:r>
        <w:rPr>
          <w:rFonts w:hint="eastAsia"/>
        </w:rPr>
        <w:t>如上两种情况，提供两套完整解决方案。</w:t>
      </w:r>
    </w:p>
    <w:p w:rsidR="00AC473E" w:rsidRDefault="00AC473E" w:rsidP="00AC473E">
      <w:pPr>
        <w:jc w:val="left"/>
      </w:pPr>
    </w:p>
    <w:p w:rsidR="00AC473E" w:rsidRDefault="00AC473E" w:rsidP="00AC473E">
      <w:pPr>
        <w:jc w:val="left"/>
      </w:pPr>
      <w:r>
        <w:t xml:space="preserve">4  </w:t>
      </w:r>
      <w:r>
        <w:rPr>
          <w:rFonts w:hint="eastAsia"/>
        </w:rPr>
        <w:t>位置上传；日志保存上传；</w:t>
      </w:r>
    </w:p>
    <w:p w:rsidR="00AC473E" w:rsidRDefault="00AC473E" w:rsidP="00AC473E">
      <w:pPr>
        <w:jc w:val="left"/>
      </w:pPr>
    </w:p>
    <w:p w:rsidR="00AC473E" w:rsidRDefault="00AC473E" w:rsidP="00AC473E">
      <w:pPr>
        <w:jc w:val="left"/>
      </w:pPr>
      <w:r>
        <w:t xml:space="preserve">5   </w:t>
      </w:r>
      <w:r>
        <w:rPr>
          <w:rFonts w:hint="eastAsia"/>
        </w:rPr>
        <w:t>实现终端备份还原功能：通讯录，程序，用户数据等；用户登录服务器后应该提供此功能。</w:t>
      </w:r>
    </w:p>
    <w:p w:rsidR="00AC473E" w:rsidRDefault="00AC473E" w:rsidP="00AC473E">
      <w:pPr>
        <w:jc w:val="left"/>
      </w:pPr>
    </w:p>
    <w:p w:rsidR="00AC473E" w:rsidRDefault="00AC473E" w:rsidP="00AC473E">
      <w:pPr>
        <w:jc w:val="left"/>
      </w:pPr>
      <w:r>
        <w:t xml:space="preserve">6   </w:t>
      </w:r>
      <w:r>
        <w:rPr>
          <w:rFonts w:hint="eastAsia"/>
        </w:rPr>
        <w:t>对讲机部分评估；</w:t>
      </w:r>
    </w:p>
    <w:p w:rsidR="00AC473E" w:rsidRDefault="00AC473E" w:rsidP="00AC473E">
      <w:pPr>
        <w:jc w:val="left"/>
      </w:pPr>
    </w:p>
    <w:p w:rsidR="00AC473E" w:rsidRDefault="00AC473E" w:rsidP="00AC473E">
      <w:pPr>
        <w:jc w:val="left"/>
      </w:pPr>
      <w:r>
        <w:rPr>
          <w:rFonts w:hint="eastAsia"/>
        </w:rPr>
        <w:t>安全部分先基于信大安全机制来做，后续逐渐把策略部分转移到中科服务器的安全策略方面。</w:t>
      </w:r>
    </w:p>
    <w:p w:rsidR="00AC473E" w:rsidRDefault="00AC473E" w:rsidP="00AC473E">
      <w:pPr>
        <w:jc w:val="left"/>
      </w:pPr>
    </w:p>
    <w:p w:rsidR="00AC473E" w:rsidRDefault="00AC473E" w:rsidP="00AC473E">
      <w:pPr>
        <w:jc w:val="left"/>
      </w:pPr>
      <w:r>
        <w:rPr>
          <w:rFonts w:hint="eastAsia"/>
        </w:rPr>
        <w:t>把如上提到的功能部分和上次的安全部分一起评估下，把工作量和</w:t>
      </w:r>
      <w:r>
        <w:t>Schedule</w:t>
      </w:r>
      <w:r>
        <w:rPr>
          <w:rFonts w:hint="eastAsia"/>
        </w:rPr>
        <w:t>在周五前都发出来。</w:t>
      </w:r>
    </w:p>
    <w:p w:rsidR="006067E9" w:rsidRPr="00AC473E" w:rsidRDefault="006067E9" w:rsidP="00AC473E"/>
    <w:sectPr w:rsidR="006067E9" w:rsidRPr="00AC473E" w:rsidSect="00C66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devil" w:date="2013-06-21T00:16:00Z" w:initials="d">
    <w:p w:rsidR="00AC473E" w:rsidRDefault="00AC473E" w:rsidP="00AC47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采用安卓官方的软件商店架构，架构起官方的</w:t>
      </w:r>
      <w:r>
        <w:t>app store</w:t>
      </w:r>
      <w:r>
        <w:rPr>
          <w:rFonts w:hint="eastAsia"/>
        </w:rPr>
        <w:t>，并理解其原理。并加入自己的部分逻辑，大概需要</w:t>
      </w:r>
      <w:r>
        <w:t>10</w:t>
      </w:r>
      <w:r>
        <w:rPr>
          <w:rFonts w:hint="eastAsia"/>
        </w:rPr>
        <w:t>个工作日。（搜狗构建自己的完整的</w:t>
      </w:r>
      <w:r>
        <w:t>app sotre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个人用了</w:t>
      </w:r>
      <w:r>
        <w:t>1</w:t>
      </w:r>
      <w:r>
        <w:rPr>
          <w:rFonts w:hint="eastAsia"/>
        </w:rPr>
        <w:t>个月，其中可能有比较难以处理的情况，我们简化处理，考虑到风险，稍微加长时间）</w:t>
      </w:r>
    </w:p>
  </w:comment>
  <w:comment w:id="2" w:author="devil" w:date="2013-06-21T00:16:00Z" w:initials="d">
    <w:p w:rsidR="00AC473E" w:rsidRDefault="00AC473E" w:rsidP="00AC47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根据安全策略不同，难度不同，需要时间不同，并作统计，大概需要</w:t>
      </w:r>
      <w:r>
        <w:t>5</w:t>
      </w:r>
      <w:r>
        <w:rPr>
          <w:rFonts w:hint="eastAsia"/>
        </w:rPr>
        <w:t>天</w:t>
      </w:r>
      <w:r>
        <w:t>+</w:t>
      </w:r>
    </w:p>
  </w:comment>
  <w:comment w:id="3" w:author="devil" w:date="2013-06-21T00:16:00Z" w:initials="d">
    <w:p w:rsidR="00AC473E" w:rsidRDefault="00AC473E" w:rsidP="00AC47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根据软件的目标范围和属性，表明该软件是必须安装还是可选安装，或者对某些人员是必须安装，对某些人员不是等等制定分发策略。</w:t>
      </w:r>
    </w:p>
    <w:p w:rsidR="00AC473E" w:rsidRDefault="00AC473E" w:rsidP="00AC473E">
      <w:pPr>
        <w:pStyle w:val="a7"/>
      </w:pPr>
      <w:r>
        <w:rPr>
          <w:rFonts w:hint="eastAsia"/>
        </w:rPr>
        <w:t>软件属性和人员属性匹配后结果分为</w:t>
      </w:r>
      <w:r>
        <w:t>2</w:t>
      </w:r>
      <w:r>
        <w:rPr>
          <w:rFonts w:hint="eastAsia"/>
        </w:rPr>
        <w:t>类：强制安装和可选安装。</w:t>
      </w:r>
    </w:p>
    <w:p w:rsidR="00AC473E" w:rsidRDefault="00AC473E" w:rsidP="00AC473E">
      <w:pPr>
        <w:pStyle w:val="a7"/>
      </w:pPr>
      <w:r>
        <w:rPr>
          <w:rFonts w:hint="eastAsia"/>
        </w:rPr>
        <w:t>对于前者，开机后自动检查分发策略，分发策略分为：立即安装（对于那些发现紧急</w:t>
      </w:r>
      <w:r>
        <w:t>bug</w:t>
      </w:r>
      <w:r>
        <w:rPr>
          <w:rFonts w:hint="eastAsia"/>
        </w:rPr>
        <w:t>或者比较紧急的软件，无论是开机检查隔段检查发现，都必须立即安装）和待机安装。</w:t>
      </w:r>
    </w:p>
    <w:p w:rsidR="00AC473E" w:rsidRDefault="00AC473E" w:rsidP="00AC473E">
      <w:pPr>
        <w:pStyle w:val="a7"/>
      </w:pPr>
      <w:r>
        <w:rPr>
          <w:rFonts w:hint="eastAsia"/>
        </w:rPr>
        <w:t>该策略的制定和实施需要</w:t>
      </w:r>
      <w:r>
        <w:t>7</w:t>
      </w:r>
      <w:r>
        <w:rPr>
          <w:rFonts w:hint="eastAsia"/>
        </w:rPr>
        <w:t>天</w:t>
      </w:r>
    </w:p>
  </w:comment>
  <w:comment w:id="4" w:author="devil" w:date="2013-06-21T00:16:00Z" w:initials="d">
    <w:p w:rsidR="00AC473E" w:rsidRDefault="00AC473E" w:rsidP="00AC47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参见批注</w:t>
      </w:r>
      <w:r>
        <w:t xml:space="preserve"> d2</w:t>
      </w:r>
    </w:p>
  </w:comment>
  <w:comment w:id="5" w:author="devil" w:date="2013-06-21T00:16:00Z" w:initials="d">
    <w:p w:rsidR="00AC473E" w:rsidRDefault="00AC473E" w:rsidP="00AC47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统计软件的情况版本</w:t>
      </w:r>
      <w:r>
        <w:t>3</w:t>
      </w:r>
      <w:r>
        <w:rPr>
          <w:rFonts w:hint="eastAsia"/>
        </w:rPr>
        <w:t>天</w:t>
      </w:r>
    </w:p>
  </w:comment>
  <w:comment w:id="6" w:author="devil" w:date="2013-06-21T00:16:00Z" w:initials="d">
    <w:p w:rsidR="00AC473E" w:rsidRDefault="00AC473E" w:rsidP="00AC47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可参考小米的</w:t>
      </w:r>
      <w:r>
        <w:t>java</w:t>
      </w:r>
      <w:r>
        <w:rPr>
          <w:rFonts w:hint="eastAsia"/>
        </w:rPr>
        <w:t>层崩溃日志拦截机制，不清楚实现机理</w:t>
      </w:r>
    </w:p>
  </w:comment>
  <w:comment w:id="7" w:author="devil" w:date="2013-06-21T00:16:00Z" w:initials="d">
    <w:p w:rsidR="00AC473E" w:rsidRDefault="00AC473E" w:rsidP="00AC47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一个初步想法是：统计在不充电的情况下时间超过一定时间（比如</w:t>
      </w:r>
      <w:r>
        <w:t>4h</w:t>
      </w:r>
      <w:r>
        <w:rPr>
          <w:rFonts w:hint="eastAsia"/>
        </w:rPr>
        <w:t>）内，每</w:t>
      </w:r>
      <w:r>
        <w:t>5</w:t>
      </w:r>
      <w:r>
        <w:rPr>
          <w:rFonts w:hint="eastAsia"/>
        </w:rPr>
        <w:t>分钟统计一次电池电压，</w:t>
      </w:r>
      <w:r>
        <w:t>cpu</w:t>
      </w:r>
      <w:r>
        <w:rPr>
          <w:rFonts w:hint="eastAsia"/>
        </w:rPr>
        <w:t>利用率，以及</w:t>
      </w:r>
      <w:r>
        <w:t>cpu</w:t>
      </w:r>
      <w:r>
        <w:rPr>
          <w:rFonts w:hint="eastAsia"/>
        </w:rPr>
        <w:t>利用率超过</w:t>
      </w:r>
      <w:r>
        <w:t>%2</w:t>
      </w:r>
      <w:r>
        <w:rPr>
          <w:rFonts w:hint="eastAsia"/>
        </w:rPr>
        <w:t>以上的软件。据此与电池的自然充放电曲线做对比，如果相差很大，可只电池已经出现问题。</w:t>
      </w:r>
    </w:p>
  </w:comment>
  <w:comment w:id="8" w:author="devil" w:date="2013-06-21T00:16:00Z" w:initials="d">
    <w:p w:rsidR="00AC473E" w:rsidRDefault="00AC473E" w:rsidP="00AC473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手机通过</w:t>
      </w:r>
      <w:r>
        <w:t>usb</w:t>
      </w:r>
      <w:r>
        <w:rPr>
          <w:rFonts w:hint="eastAsia"/>
        </w:rPr>
        <w:t>连接电脑，</w:t>
      </w:r>
      <w:r>
        <w:t xml:space="preserve"> </w:t>
      </w:r>
      <w:r>
        <w:rPr>
          <w:rFonts w:hint="eastAsia"/>
        </w:rPr>
        <w:t>我们通过</w:t>
      </w:r>
      <w:r>
        <w:t>telnet</w:t>
      </w:r>
      <w:r>
        <w:rPr>
          <w:rFonts w:hint="eastAsia"/>
        </w:rPr>
        <w:t>连接远程电脑即可直接通过</w:t>
      </w:r>
      <w:r>
        <w:t>adb</w:t>
      </w:r>
      <w:r>
        <w:rPr>
          <w:rFonts w:hint="eastAsia"/>
        </w:rPr>
        <w:t>操控手机进行检查。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F9F" w:rsidRDefault="007A4F9F" w:rsidP="00F456BC">
      <w:r>
        <w:separator/>
      </w:r>
    </w:p>
  </w:endnote>
  <w:endnote w:type="continuationSeparator" w:id="1">
    <w:p w:rsidR="007A4F9F" w:rsidRDefault="007A4F9F" w:rsidP="00F456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F9F" w:rsidRDefault="007A4F9F" w:rsidP="00F456BC">
      <w:r>
        <w:separator/>
      </w:r>
    </w:p>
  </w:footnote>
  <w:footnote w:type="continuationSeparator" w:id="1">
    <w:p w:rsidR="007A4F9F" w:rsidRDefault="007A4F9F" w:rsidP="00F456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9192D"/>
    <w:multiLevelType w:val="hybridMultilevel"/>
    <w:tmpl w:val="DC822A22"/>
    <w:lvl w:ilvl="0" w:tplc="1D36F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A3420B3"/>
    <w:multiLevelType w:val="hybridMultilevel"/>
    <w:tmpl w:val="57C8EE7E"/>
    <w:lvl w:ilvl="0" w:tplc="675E10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57D95985"/>
    <w:multiLevelType w:val="hybridMultilevel"/>
    <w:tmpl w:val="B3D22326"/>
    <w:lvl w:ilvl="0" w:tplc="173A919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6F224D47"/>
    <w:multiLevelType w:val="multilevel"/>
    <w:tmpl w:val="FE22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044"/>
    <w:rsid w:val="0007535C"/>
    <w:rsid w:val="000E7C99"/>
    <w:rsid w:val="001A0E47"/>
    <w:rsid w:val="003D35F2"/>
    <w:rsid w:val="005F0A76"/>
    <w:rsid w:val="006067E9"/>
    <w:rsid w:val="007A4F9F"/>
    <w:rsid w:val="008550FD"/>
    <w:rsid w:val="009547CD"/>
    <w:rsid w:val="00955D9D"/>
    <w:rsid w:val="009C6272"/>
    <w:rsid w:val="00AC473E"/>
    <w:rsid w:val="00B96C5B"/>
    <w:rsid w:val="00C6608A"/>
    <w:rsid w:val="00D403A8"/>
    <w:rsid w:val="00E40044"/>
    <w:rsid w:val="00F456BC"/>
    <w:rsid w:val="00FC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7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4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45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456B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45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456BC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456B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456BC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456BC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456BC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456BC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456BC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456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98</Words>
  <Characters>559</Characters>
  <Application>Microsoft Office Word</Application>
  <DocSecurity>0</DocSecurity>
  <Lines>4</Lines>
  <Paragraphs>1</Paragraphs>
  <ScaleCrop>false</ScaleCrop>
  <Company>Sky123.Org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devil</cp:lastModifiedBy>
  <cp:revision>19</cp:revision>
  <dcterms:created xsi:type="dcterms:W3CDTF">2013-06-18T06:28:00Z</dcterms:created>
  <dcterms:modified xsi:type="dcterms:W3CDTF">2013-06-20T16:16:00Z</dcterms:modified>
</cp:coreProperties>
</file>