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EA18C" w14:textId="77777777" w:rsidR="00323E4B" w:rsidRPr="00C712B6" w:rsidRDefault="002A1074" w:rsidP="00085D7E">
      <w:pPr>
        <w:pStyle w:val="Header"/>
        <w:rPr>
          <w:rFonts w:ascii="Palatino Linotype" w:hAnsi="Palatino Linotype"/>
          <w:sz w:val="32"/>
          <w:szCs w:val="32"/>
        </w:rPr>
      </w:pPr>
      <w:r>
        <w:rPr>
          <w:rFonts w:ascii="Palatino Linotype" w:hAnsi="Palatino Linotype"/>
          <w:sz w:val="32"/>
          <w:szCs w:val="32"/>
        </w:rPr>
        <w:t>Monitori</w:t>
      </w:r>
      <w:bookmarkStart w:id="0" w:name="_GoBack"/>
      <w:bookmarkEnd w:id="0"/>
      <w:r>
        <w:rPr>
          <w:rFonts w:ascii="Palatino Linotype" w:hAnsi="Palatino Linotype"/>
          <w:sz w:val="32"/>
          <w:szCs w:val="32"/>
        </w:rPr>
        <w:t>ng</w:t>
      </w:r>
      <w:r w:rsidR="00323E4B" w:rsidRPr="00C712B6">
        <w:rPr>
          <w:rFonts w:ascii="Palatino Linotype" w:hAnsi="Palatino Linotype"/>
          <w:sz w:val="32"/>
          <w:szCs w:val="32"/>
        </w:rPr>
        <w:t xml:space="preserve"> policy</w:t>
      </w:r>
    </w:p>
    <w:p w14:paraId="64DEA18D" w14:textId="77777777" w:rsidR="00323E4B" w:rsidRPr="00C712B6" w:rsidRDefault="00323E4B" w:rsidP="00085D7E">
      <w:pPr>
        <w:rPr>
          <w:rFonts w:ascii="Palatino Linotype" w:hAnsi="Palatino Linotype"/>
          <w:szCs w:val="24"/>
        </w:rPr>
      </w:pPr>
    </w:p>
    <w:p w14:paraId="64DEA193" w14:textId="6DCF627B" w:rsidR="00965400" w:rsidRPr="00965400" w:rsidRDefault="007B3B64" w:rsidP="00965400">
      <w:pPr>
        <w:rPr>
          <w:rFonts w:ascii="Palatino Linotype" w:hAnsi="Palatino Linotype"/>
          <w:b/>
          <w:sz w:val="28"/>
          <w:szCs w:val="28"/>
        </w:rPr>
      </w:pPr>
      <w:r>
        <w:rPr>
          <w:rFonts w:ascii="Palatino Linotype" w:hAnsi="Palatino Linotype"/>
          <w:b/>
          <w:sz w:val="28"/>
          <w:szCs w:val="28"/>
        </w:rPr>
        <w:t xml:space="preserve">Policy </w:t>
      </w:r>
      <w:r w:rsidR="00F84ABB">
        <w:rPr>
          <w:rFonts w:ascii="Palatino Linotype" w:hAnsi="Palatino Linotype"/>
          <w:b/>
          <w:sz w:val="28"/>
          <w:szCs w:val="28"/>
        </w:rPr>
        <w:t>s</w:t>
      </w:r>
      <w:r>
        <w:rPr>
          <w:rFonts w:ascii="Palatino Linotype" w:hAnsi="Palatino Linotype"/>
          <w:b/>
          <w:sz w:val="28"/>
          <w:szCs w:val="28"/>
        </w:rPr>
        <w:t xml:space="preserve">tatement </w:t>
      </w:r>
    </w:p>
    <w:p w14:paraId="7C655E60" w14:textId="7CCE1E40" w:rsidR="00C04DB6" w:rsidRDefault="00C04DB6" w:rsidP="00965400">
      <w:pPr>
        <w:rPr>
          <w:rFonts w:ascii="Palatino Linotype" w:hAnsi="Palatino Linotype"/>
        </w:rPr>
      </w:pPr>
      <w:r>
        <w:rPr>
          <w:rFonts w:ascii="Palatino Linotype" w:hAnsi="Palatino Linotype"/>
        </w:rPr>
        <w:t>The Company carries out w</w:t>
      </w:r>
      <w:r w:rsidR="00B2292D">
        <w:rPr>
          <w:rFonts w:ascii="Palatino Linotype" w:hAnsi="Palatino Linotype"/>
        </w:rPr>
        <w:t>orkplace m</w:t>
      </w:r>
      <w:r w:rsidR="008E2B6E" w:rsidRPr="008E2B6E">
        <w:rPr>
          <w:rFonts w:ascii="Palatino Linotype" w:hAnsi="Palatino Linotype"/>
        </w:rPr>
        <w:t>onitoring</w:t>
      </w:r>
      <w:r>
        <w:rPr>
          <w:rFonts w:ascii="Palatino Linotype" w:hAnsi="Palatino Linotype"/>
        </w:rPr>
        <w:t xml:space="preserve"> for a variety of reasons</w:t>
      </w:r>
      <w:r w:rsidR="007524ED">
        <w:rPr>
          <w:rFonts w:ascii="Palatino Linotype" w:hAnsi="Palatino Linotype"/>
        </w:rPr>
        <w:t xml:space="preserve">. Because monitoring includes the processing of employee data, its operation is captured by the provisions of the General Data Protection Regulation and the current Data Protection Act. </w:t>
      </w:r>
    </w:p>
    <w:p w14:paraId="41EEAF76" w14:textId="77777777" w:rsidR="007524ED" w:rsidRDefault="007524ED" w:rsidP="00965400">
      <w:pPr>
        <w:rPr>
          <w:rFonts w:ascii="Palatino Linotype" w:hAnsi="Palatino Linotype"/>
        </w:rPr>
      </w:pPr>
    </w:p>
    <w:p w14:paraId="0A6B7C08" w14:textId="2C1F6A64" w:rsidR="007524ED" w:rsidRDefault="007524ED" w:rsidP="00965400">
      <w:pPr>
        <w:rPr>
          <w:rFonts w:ascii="Palatino Linotype" w:hAnsi="Palatino Linotype"/>
        </w:rPr>
      </w:pPr>
      <w:r>
        <w:rPr>
          <w:rFonts w:ascii="Palatino Linotype" w:hAnsi="Palatino Linotype"/>
        </w:rPr>
        <w:t xml:space="preserve">The lawful basis which applies to the Company’s monitoring processes is </w:t>
      </w:r>
      <w:r w:rsidRPr="007524ED">
        <w:rPr>
          <w:rFonts w:ascii="Palatino Linotype" w:hAnsi="Palatino Linotype"/>
          <w:i/>
        </w:rPr>
        <w:t>[insert lawful basis permitted under GDPR].</w:t>
      </w:r>
    </w:p>
    <w:p w14:paraId="292D3087" w14:textId="77777777" w:rsidR="00C04DB6" w:rsidRDefault="00C04DB6" w:rsidP="00965400">
      <w:pPr>
        <w:rPr>
          <w:rFonts w:ascii="Palatino Linotype" w:hAnsi="Palatino Linotype"/>
        </w:rPr>
      </w:pPr>
    </w:p>
    <w:p w14:paraId="16972656" w14:textId="3A47AD6F" w:rsidR="008E2B6E" w:rsidRDefault="008E2B6E" w:rsidP="00965400">
      <w:pPr>
        <w:rPr>
          <w:rFonts w:ascii="Palatino Linotype" w:hAnsi="Palatino Linotype"/>
        </w:rPr>
      </w:pPr>
      <w:r w:rsidRPr="008E2B6E">
        <w:rPr>
          <w:rFonts w:ascii="Palatino Linotype" w:hAnsi="Palatino Linotype"/>
        </w:rPr>
        <w:t xml:space="preserve">The information </w:t>
      </w:r>
      <w:r>
        <w:rPr>
          <w:rFonts w:ascii="Palatino Linotype" w:hAnsi="Palatino Linotype"/>
        </w:rPr>
        <w:t xml:space="preserve">and data </w:t>
      </w:r>
      <w:r w:rsidRPr="008E2B6E">
        <w:rPr>
          <w:rFonts w:ascii="Palatino Linotype" w:hAnsi="Palatino Linotype"/>
        </w:rPr>
        <w:t xml:space="preserve">gathered through monitoring </w:t>
      </w:r>
      <w:r>
        <w:rPr>
          <w:rFonts w:ascii="Palatino Linotype" w:hAnsi="Palatino Linotype"/>
        </w:rPr>
        <w:t xml:space="preserve">will only </w:t>
      </w:r>
      <w:r w:rsidRPr="008E2B6E">
        <w:rPr>
          <w:rFonts w:ascii="Palatino Linotype" w:hAnsi="Palatino Linotype"/>
        </w:rPr>
        <w:t xml:space="preserve">be used for the purpose it was carried out for, unless </w:t>
      </w:r>
      <w:r w:rsidR="00B2292D">
        <w:rPr>
          <w:rFonts w:ascii="Palatino Linotype" w:hAnsi="Palatino Linotype"/>
        </w:rPr>
        <w:t xml:space="preserve">the Company identifies issues such as a breach </w:t>
      </w:r>
      <w:r w:rsidRPr="008E2B6E">
        <w:rPr>
          <w:rFonts w:ascii="Palatino Linotype" w:hAnsi="Palatino Linotype"/>
        </w:rPr>
        <w:t>of health and safety.</w:t>
      </w:r>
    </w:p>
    <w:p w14:paraId="6FE55C52" w14:textId="77777777" w:rsidR="008E2B6E" w:rsidRDefault="008E2B6E" w:rsidP="00965400">
      <w:pPr>
        <w:rPr>
          <w:rFonts w:ascii="Palatino Linotype" w:hAnsi="Palatino Linotype"/>
        </w:rPr>
      </w:pPr>
    </w:p>
    <w:p w14:paraId="50EE6E91" w14:textId="2676D98D" w:rsidR="008E2B6E" w:rsidRDefault="008E2B6E" w:rsidP="00965400">
      <w:pPr>
        <w:rPr>
          <w:rFonts w:ascii="Palatino Linotype" w:hAnsi="Palatino Linotype"/>
        </w:rPr>
      </w:pPr>
      <w:r>
        <w:rPr>
          <w:rFonts w:ascii="Palatino Linotype" w:hAnsi="Palatino Linotype"/>
        </w:rPr>
        <w:t xml:space="preserve">The person with overall responsibility for the operation of this policy is </w:t>
      </w:r>
      <w:r>
        <w:rPr>
          <w:rFonts w:ascii="Palatino Linotype" w:hAnsi="Palatino Linotype"/>
          <w:i/>
        </w:rPr>
        <w:t xml:space="preserve">[insert </w:t>
      </w:r>
      <w:r w:rsidR="00F84ABB">
        <w:rPr>
          <w:rFonts w:ascii="Palatino Linotype" w:hAnsi="Palatino Linotype"/>
          <w:i/>
        </w:rPr>
        <w:t>job title</w:t>
      </w:r>
      <w:r>
        <w:rPr>
          <w:rFonts w:ascii="Palatino Linotype" w:hAnsi="Palatino Linotype"/>
          <w:i/>
        </w:rPr>
        <w:t>]</w:t>
      </w:r>
      <w:r w:rsidR="00B2292D">
        <w:rPr>
          <w:rFonts w:ascii="Palatino Linotype" w:hAnsi="Palatino Linotype"/>
        </w:rPr>
        <w:t xml:space="preserve">. </w:t>
      </w:r>
      <w:r>
        <w:rPr>
          <w:rFonts w:ascii="Palatino Linotype" w:hAnsi="Palatino Linotype"/>
        </w:rPr>
        <w:t xml:space="preserve">Only </w:t>
      </w:r>
      <w:r w:rsidR="007524ED">
        <w:rPr>
          <w:rFonts w:ascii="Palatino Linotype" w:hAnsi="Palatino Linotype"/>
          <w:i/>
        </w:rPr>
        <w:t>[insert job title]</w:t>
      </w:r>
      <w:r w:rsidR="007524ED">
        <w:rPr>
          <w:rFonts w:ascii="Palatino Linotype" w:hAnsi="Palatino Linotype"/>
        </w:rPr>
        <w:t xml:space="preserve"> </w:t>
      </w:r>
      <w:r>
        <w:rPr>
          <w:rFonts w:ascii="Palatino Linotype" w:hAnsi="Palatino Linotype"/>
        </w:rPr>
        <w:t xml:space="preserve">may authorise any monitoring of employees. </w:t>
      </w:r>
    </w:p>
    <w:p w14:paraId="5432E544" w14:textId="12129CB7" w:rsidR="008E2B6E" w:rsidRDefault="008E2B6E" w:rsidP="00965400">
      <w:pPr>
        <w:rPr>
          <w:rFonts w:ascii="Palatino Linotype" w:hAnsi="Palatino Linotype"/>
        </w:rPr>
      </w:pPr>
    </w:p>
    <w:p w14:paraId="6C9F00CD" w14:textId="193B0157" w:rsidR="00B2292D" w:rsidRDefault="00465501" w:rsidP="00B2292D">
      <w:pPr>
        <w:rPr>
          <w:rFonts w:ascii="Palatino Linotype" w:hAnsi="Palatino Linotype"/>
        </w:rPr>
      </w:pPr>
      <w:r>
        <w:rPr>
          <w:rFonts w:ascii="Palatino Linotype" w:hAnsi="Palatino Linotype"/>
        </w:rPr>
        <w:t xml:space="preserve">As monitoring may intrude on </w:t>
      </w:r>
      <w:r w:rsidR="00B2292D">
        <w:rPr>
          <w:rFonts w:ascii="Palatino Linotype" w:hAnsi="Palatino Linotype"/>
        </w:rPr>
        <w:t>Company employees</w:t>
      </w:r>
      <w:r>
        <w:rPr>
          <w:rFonts w:ascii="Palatino Linotype" w:hAnsi="Palatino Linotype"/>
        </w:rPr>
        <w:t xml:space="preserve">’ private lives, monitoring will be carried out only in accordance with the </w:t>
      </w:r>
      <w:r w:rsidR="00C04DB6">
        <w:rPr>
          <w:rFonts w:ascii="Palatino Linotype" w:hAnsi="Palatino Linotype"/>
        </w:rPr>
        <w:t>General Data Protection Regulation and the current Data Protection Act</w:t>
      </w:r>
      <w:r>
        <w:rPr>
          <w:rFonts w:ascii="Palatino Linotype" w:hAnsi="Palatino Linotype"/>
        </w:rPr>
        <w:t xml:space="preserve">. </w:t>
      </w:r>
      <w:r w:rsidR="00B2292D">
        <w:rPr>
          <w:rFonts w:ascii="Palatino Linotype" w:hAnsi="Palatino Linotype"/>
        </w:rPr>
        <w:t xml:space="preserve">The Company will uphold a degree of </w:t>
      </w:r>
      <w:r w:rsidR="00965400">
        <w:rPr>
          <w:rFonts w:ascii="Palatino Linotype" w:hAnsi="Palatino Linotype"/>
        </w:rPr>
        <w:t xml:space="preserve">privacy </w:t>
      </w:r>
      <w:r w:rsidR="00B2292D">
        <w:rPr>
          <w:rFonts w:ascii="Palatino Linotype" w:hAnsi="Palatino Linotype"/>
        </w:rPr>
        <w:t>at work</w:t>
      </w:r>
      <w:r>
        <w:rPr>
          <w:rFonts w:ascii="Palatino Linotype" w:hAnsi="Palatino Linotype"/>
        </w:rPr>
        <w:t xml:space="preserve"> and where monitoring is required or necessary, </w:t>
      </w:r>
      <w:r w:rsidR="00B2292D">
        <w:rPr>
          <w:rFonts w:ascii="Palatino Linotype" w:hAnsi="Palatino Linotype"/>
        </w:rPr>
        <w:t xml:space="preserve">employees will be made aware of the extent of any monitoring together with the reasons as to why. </w:t>
      </w:r>
    </w:p>
    <w:p w14:paraId="200ABACF" w14:textId="77777777" w:rsidR="00B2292D" w:rsidRDefault="00B2292D" w:rsidP="00B2292D">
      <w:pPr>
        <w:rPr>
          <w:rFonts w:ascii="Palatino Linotype" w:hAnsi="Palatino Linotype"/>
        </w:rPr>
      </w:pPr>
    </w:p>
    <w:p w14:paraId="64DEA195" w14:textId="0CA66758" w:rsidR="00D21CE6" w:rsidRPr="002A1074" w:rsidRDefault="00B2292D" w:rsidP="00B2292D">
      <w:pPr>
        <w:rPr>
          <w:rFonts w:ascii="Palatino Linotype" w:hAnsi="Palatino Linotype"/>
        </w:rPr>
      </w:pPr>
      <w:r>
        <w:rPr>
          <w:rFonts w:ascii="Palatino Linotype" w:hAnsi="Palatino Linotype"/>
        </w:rPr>
        <w:t xml:space="preserve">The </w:t>
      </w:r>
      <w:r w:rsidR="007524ED">
        <w:rPr>
          <w:rFonts w:ascii="Palatino Linotype" w:hAnsi="Palatino Linotype"/>
          <w:i/>
        </w:rPr>
        <w:t>[insert job title]</w:t>
      </w:r>
      <w:r w:rsidR="007524ED">
        <w:rPr>
          <w:rFonts w:ascii="Palatino Linotype" w:hAnsi="Palatino Linotype"/>
        </w:rPr>
        <w:t xml:space="preserve"> </w:t>
      </w:r>
      <w:r>
        <w:rPr>
          <w:rFonts w:ascii="Palatino Linotype" w:hAnsi="Palatino Linotype"/>
        </w:rPr>
        <w:t xml:space="preserve">will ensure the Company is aware of its responsibilities </w:t>
      </w:r>
      <w:r w:rsidR="001F42C0" w:rsidRPr="001F42C0">
        <w:rPr>
          <w:rFonts w:ascii="Palatino Linotype" w:hAnsi="Palatino Linotype"/>
        </w:rPr>
        <w:t xml:space="preserve">under the </w:t>
      </w:r>
      <w:r w:rsidR="00C04DB6">
        <w:rPr>
          <w:rFonts w:ascii="Palatino Linotype" w:hAnsi="Palatino Linotype"/>
        </w:rPr>
        <w:t>General Data Protection Regulation and the current Data Protection Act</w:t>
      </w:r>
      <w:r w:rsidR="001F42C0">
        <w:rPr>
          <w:rFonts w:ascii="Palatino Linotype" w:hAnsi="Palatino Linotype"/>
        </w:rPr>
        <w:t>.</w:t>
      </w:r>
      <w:r w:rsidR="00D21CE6">
        <w:rPr>
          <w:rFonts w:ascii="Palatino Linotype" w:hAnsi="Palatino Linotype"/>
        </w:rPr>
        <w:t xml:space="preserve"> </w:t>
      </w:r>
      <w:r>
        <w:rPr>
          <w:rFonts w:ascii="Palatino Linotype" w:hAnsi="Palatino Linotype"/>
        </w:rPr>
        <w:t>Access to the information and d</w:t>
      </w:r>
      <w:r w:rsidR="00D21CE6">
        <w:rPr>
          <w:rFonts w:ascii="Palatino Linotype" w:hAnsi="Palatino Linotype"/>
        </w:rPr>
        <w:t xml:space="preserve">ata collected </w:t>
      </w:r>
      <w:r w:rsidR="00D21CE6" w:rsidRPr="002A1074">
        <w:rPr>
          <w:rFonts w:ascii="Palatino Linotype" w:hAnsi="Palatino Linotype"/>
        </w:rPr>
        <w:t>will be secure</w:t>
      </w:r>
      <w:r>
        <w:rPr>
          <w:rFonts w:ascii="Palatino Linotype" w:hAnsi="Palatino Linotype"/>
        </w:rPr>
        <w:t xml:space="preserve"> and restricted to </w:t>
      </w:r>
      <w:r w:rsidR="00D21CE6" w:rsidRPr="002A1074">
        <w:rPr>
          <w:rFonts w:ascii="Palatino Linotype" w:hAnsi="Palatino Linotype"/>
        </w:rPr>
        <w:t xml:space="preserve">authorised </w:t>
      </w:r>
      <w:r>
        <w:rPr>
          <w:rFonts w:ascii="Palatino Linotype" w:hAnsi="Palatino Linotype"/>
        </w:rPr>
        <w:t>employees</w:t>
      </w:r>
      <w:r w:rsidR="00D21CE6" w:rsidRPr="002A1074">
        <w:rPr>
          <w:rFonts w:ascii="Palatino Linotype" w:hAnsi="Palatino Linotype"/>
        </w:rPr>
        <w:t>.</w:t>
      </w:r>
    </w:p>
    <w:p w14:paraId="64DEA196" w14:textId="2E961822" w:rsidR="00965400" w:rsidRDefault="00965400" w:rsidP="001F42C0">
      <w:pPr>
        <w:rPr>
          <w:rFonts w:ascii="Palatino Linotype" w:hAnsi="Palatino Linotype"/>
        </w:rPr>
      </w:pPr>
    </w:p>
    <w:p w14:paraId="1FD23EE3" w14:textId="6378D639" w:rsidR="0007270A" w:rsidRPr="0007270A" w:rsidRDefault="0007270A" w:rsidP="0007270A">
      <w:pPr>
        <w:rPr>
          <w:rFonts w:ascii="Palatino Linotype" w:eastAsia="Times New Roman" w:hAnsi="Palatino Linotype" w:cs="Arial"/>
          <w:bCs/>
          <w:i/>
          <w:szCs w:val="24"/>
          <w:lang w:eastAsia="en-GB"/>
        </w:rPr>
      </w:pPr>
      <w:r w:rsidRPr="0007270A">
        <w:rPr>
          <w:rFonts w:ascii="Palatino Linotype" w:eastAsia="Times New Roman" w:hAnsi="Palatino Linotype" w:cs="Arial"/>
          <w:bCs/>
          <w:i/>
          <w:szCs w:val="24"/>
          <w:lang w:eastAsia="en-GB"/>
        </w:rPr>
        <w:t xml:space="preserve">[Optional – The Company’s Data Protection Officer is [insert </w:t>
      </w:r>
      <w:r>
        <w:rPr>
          <w:rFonts w:ascii="Palatino Linotype" w:eastAsia="Times New Roman" w:hAnsi="Palatino Linotype" w:cs="Arial"/>
          <w:bCs/>
          <w:i/>
          <w:szCs w:val="24"/>
          <w:lang w:eastAsia="en-GB"/>
        </w:rPr>
        <w:t>name and contact details</w:t>
      </w:r>
      <w:r w:rsidRPr="0007270A">
        <w:rPr>
          <w:rFonts w:ascii="Palatino Linotype" w:eastAsia="Times New Roman" w:hAnsi="Palatino Linotype" w:cs="Arial"/>
          <w:bCs/>
          <w:i/>
          <w:szCs w:val="24"/>
          <w:lang w:eastAsia="en-GB"/>
        </w:rPr>
        <w:t>]].</w:t>
      </w:r>
    </w:p>
    <w:p w14:paraId="08898C26" w14:textId="77777777" w:rsidR="0007270A" w:rsidRDefault="0007270A" w:rsidP="001F42C0">
      <w:pPr>
        <w:rPr>
          <w:rFonts w:ascii="Palatino Linotype" w:hAnsi="Palatino Linotype"/>
        </w:rPr>
      </w:pPr>
    </w:p>
    <w:p w14:paraId="123D4720" w14:textId="01C358F6" w:rsidR="00F84ABB" w:rsidRDefault="00C04DB6" w:rsidP="00965400">
      <w:pPr>
        <w:rPr>
          <w:rFonts w:ascii="Palatino Linotype" w:hAnsi="Palatino Linotype"/>
          <w:b/>
          <w:sz w:val="28"/>
          <w:szCs w:val="28"/>
        </w:rPr>
      </w:pPr>
      <w:r>
        <w:rPr>
          <w:rFonts w:ascii="Palatino Linotype" w:hAnsi="Palatino Linotype"/>
          <w:b/>
          <w:sz w:val="28"/>
          <w:szCs w:val="28"/>
        </w:rPr>
        <w:t>Summary of types of monitoring</w:t>
      </w:r>
    </w:p>
    <w:p w14:paraId="18E103EA" w14:textId="5CC4CB49" w:rsidR="00C04DB6" w:rsidRDefault="00C04DB6" w:rsidP="00C04DB6">
      <w:pPr>
        <w:rPr>
          <w:rFonts w:ascii="Palatino Linotype" w:hAnsi="Palatino Linotype"/>
        </w:rPr>
      </w:pPr>
      <w:r>
        <w:rPr>
          <w:rFonts w:ascii="Palatino Linotype" w:hAnsi="Palatino Linotype"/>
        </w:rPr>
        <w:t xml:space="preserve">This policy supplements the Company’s policies on communications and provides for monitoring of the following types: </w:t>
      </w:r>
    </w:p>
    <w:p w14:paraId="0B5FE96C" w14:textId="77777777" w:rsidR="00C04DB6" w:rsidRDefault="00C04DB6" w:rsidP="00C04DB6">
      <w:pPr>
        <w:rPr>
          <w:rFonts w:ascii="Palatino Linotype" w:hAnsi="Palatino Linotype"/>
        </w:rPr>
      </w:pPr>
    </w:p>
    <w:p w14:paraId="798A9DA9" w14:textId="77777777" w:rsidR="00C04DB6" w:rsidRDefault="00C04DB6" w:rsidP="00C04DB6">
      <w:pPr>
        <w:pStyle w:val="ListParagraph"/>
        <w:numPr>
          <w:ilvl w:val="0"/>
          <w:numId w:val="26"/>
        </w:numPr>
        <w:rPr>
          <w:rFonts w:ascii="Palatino Linotype" w:hAnsi="Palatino Linotype"/>
        </w:rPr>
      </w:pPr>
      <w:r>
        <w:rPr>
          <w:rFonts w:ascii="Palatino Linotype" w:hAnsi="Palatino Linotype"/>
        </w:rPr>
        <w:t>crime and fraud prevention and detection</w:t>
      </w:r>
    </w:p>
    <w:p w14:paraId="55CF5CE5" w14:textId="77777777" w:rsidR="00C04DB6" w:rsidRDefault="00C04DB6" w:rsidP="00C04DB6">
      <w:pPr>
        <w:pStyle w:val="ListParagraph"/>
        <w:numPr>
          <w:ilvl w:val="0"/>
          <w:numId w:val="26"/>
        </w:numPr>
        <w:rPr>
          <w:rFonts w:ascii="Palatino Linotype" w:hAnsi="Palatino Linotype"/>
        </w:rPr>
      </w:pPr>
      <w:r>
        <w:rPr>
          <w:rFonts w:ascii="Palatino Linotype" w:hAnsi="Palatino Linotype"/>
        </w:rPr>
        <w:t>CCTV scheme and security systems</w:t>
      </w:r>
    </w:p>
    <w:p w14:paraId="0F2BAAD1" w14:textId="77777777" w:rsidR="00C04DB6" w:rsidRDefault="00C04DB6" w:rsidP="00C04DB6">
      <w:pPr>
        <w:pStyle w:val="ListParagraph"/>
        <w:numPr>
          <w:ilvl w:val="0"/>
          <w:numId w:val="26"/>
        </w:numPr>
        <w:rPr>
          <w:rFonts w:ascii="Palatino Linotype" w:hAnsi="Palatino Linotype"/>
        </w:rPr>
      </w:pPr>
      <w:r>
        <w:rPr>
          <w:rFonts w:ascii="Palatino Linotype" w:hAnsi="Palatino Linotype"/>
        </w:rPr>
        <w:t xml:space="preserve">Company telephony infrastructure </w:t>
      </w:r>
    </w:p>
    <w:p w14:paraId="1944BD70" w14:textId="77777777" w:rsidR="00C04DB6" w:rsidRDefault="00C04DB6" w:rsidP="00C04DB6">
      <w:pPr>
        <w:pStyle w:val="ListParagraph"/>
        <w:numPr>
          <w:ilvl w:val="0"/>
          <w:numId w:val="26"/>
        </w:numPr>
        <w:rPr>
          <w:rFonts w:ascii="Palatino Linotype" w:hAnsi="Palatino Linotype"/>
        </w:rPr>
      </w:pPr>
      <w:r>
        <w:rPr>
          <w:rFonts w:ascii="Palatino Linotype" w:hAnsi="Palatino Linotype"/>
        </w:rPr>
        <w:t>computer systems</w:t>
      </w:r>
    </w:p>
    <w:p w14:paraId="7D243D49" w14:textId="77777777" w:rsidR="00C04DB6" w:rsidRDefault="00C04DB6" w:rsidP="00C04DB6">
      <w:pPr>
        <w:pStyle w:val="ListParagraph"/>
        <w:numPr>
          <w:ilvl w:val="0"/>
          <w:numId w:val="26"/>
        </w:numPr>
        <w:rPr>
          <w:rFonts w:ascii="Palatino Linotype" w:hAnsi="Palatino Linotype"/>
        </w:rPr>
      </w:pPr>
      <w:r>
        <w:rPr>
          <w:rFonts w:ascii="Palatino Linotype" w:hAnsi="Palatino Linotype"/>
        </w:rPr>
        <w:t xml:space="preserve">bag searches </w:t>
      </w:r>
    </w:p>
    <w:p w14:paraId="72502449" w14:textId="77777777" w:rsidR="00C04DB6" w:rsidRDefault="00C04DB6" w:rsidP="00C04DB6">
      <w:pPr>
        <w:pStyle w:val="ListParagraph"/>
        <w:numPr>
          <w:ilvl w:val="0"/>
          <w:numId w:val="26"/>
        </w:numPr>
        <w:rPr>
          <w:rFonts w:ascii="Palatino Linotype" w:hAnsi="Palatino Linotype"/>
        </w:rPr>
      </w:pPr>
      <w:r>
        <w:rPr>
          <w:rFonts w:ascii="Palatino Linotype" w:hAnsi="Palatino Linotype"/>
        </w:rPr>
        <w:t xml:space="preserve">internet and email usage </w:t>
      </w:r>
    </w:p>
    <w:p w14:paraId="078CEDA6" w14:textId="77777777" w:rsidR="00C04DB6" w:rsidRPr="00A83242" w:rsidRDefault="00C04DB6" w:rsidP="00C04DB6">
      <w:pPr>
        <w:pStyle w:val="ListParagraph"/>
        <w:numPr>
          <w:ilvl w:val="0"/>
          <w:numId w:val="26"/>
        </w:numPr>
        <w:rPr>
          <w:rFonts w:ascii="Palatino Linotype" w:hAnsi="Palatino Linotype"/>
        </w:rPr>
      </w:pPr>
      <w:r>
        <w:rPr>
          <w:rFonts w:ascii="Palatino Linotype" w:hAnsi="Palatino Linotype"/>
        </w:rPr>
        <w:lastRenderedPageBreak/>
        <w:t xml:space="preserve">data protection. </w:t>
      </w:r>
    </w:p>
    <w:p w14:paraId="4485A6C9" w14:textId="77777777" w:rsidR="00C04DB6" w:rsidRDefault="00C04DB6" w:rsidP="00C04DB6">
      <w:pPr>
        <w:rPr>
          <w:rFonts w:ascii="Palatino Linotype" w:hAnsi="Palatino Linotype"/>
        </w:rPr>
      </w:pPr>
    </w:p>
    <w:p w14:paraId="565C50AC" w14:textId="77777777" w:rsidR="00C04DB6" w:rsidRDefault="00C04DB6" w:rsidP="00C04DB6">
      <w:pPr>
        <w:rPr>
          <w:rFonts w:ascii="Palatino Linotype" w:hAnsi="Palatino Linotype"/>
        </w:rPr>
      </w:pPr>
      <w:r>
        <w:rPr>
          <w:rFonts w:ascii="Palatino Linotype" w:hAnsi="Palatino Linotype"/>
        </w:rPr>
        <w:t xml:space="preserve">Monitoring of the above systems is carried out in order to fulfil the Company’s legal obligations as an employer as well as to secure their effective operation and for business reasons. </w:t>
      </w:r>
      <w:r w:rsidRPr="00965400">
        <w:rPr>
          <w:rFonts w:ascii="Palatino Linotype" w:hAnsi="Palatino Linotype"/>
        </w:rPr>
        <w:t xml:space="preserve">Monitoring is carried out to the extent permitted or required by </w:t>
      </w:r>
      <w:r>
        <w:rPr>
          <w:rFonts w:ascii="Palatino Linotype" w:hAnsi="Palatino Linotype"/>
        </w:rPr>
        <w:t xml:space="preserve">applicable </w:t>
      </w:r>
      <w:r w:rsidRPr="00965400">
        <w:rPr>
          <w:rFonts w:ascii="Palatino Linotype" w:hAnsi="Palatino Linotype"/>
        </w:rPr>
        <w:t>law and as necessary and justifiable for business purposes.</w:t>
      </w:r>
      <w:r>
        <w:rPr>
          <w:rFonts w:ascii="Palatino Linotype" w:hAnsi="Palatino Linotype"/>
        </w:rPr>
        <w:t xml:space="preserve"> </w:t>
      </w:r>
    </w:p>
    <w:p w14:paraId="3E388206" w14:textId="77777777" w:rsidR="00C04DB6" w:rsidRDefault="00C04DB6" w:rsidP="00965400">
      <w:pPr>
        <w:rPr>
          <w:rFonts w:ascii="Palatino Linotype" w:hAnsi="Palatino Linotype"/>
          <w:b/>
          <w:sz w:val="28"/>
          <w:szCs w:val="28"/>
        </w:rPr>
      </w:pPr>
    </w:p>
    <w:p w14:paraId="64DEA19E" w14:textId="6B9E2B70" w:rsidR="00510F5E" w:rsidRDefault="00465501" w:rsidP="00965400">
      <w:pPr>
        <w:rPr>
          <w:rFonts w:ascii="Palatino Linotype" w:hAnsi="Palatino Linotype"/>
          <w:b/>
          <w:sz w:val="28"/>
          <w:szCs w:val="28"/>
        </w:rPr>
      </w:pPr>
      <w:r>
        <w:rPr>
          <w:rFonts w:ascii="Palatino Linotype" w:hAnsi="Palatino Linotype"/>
          <w:b/>
          <w:sz w:val="28"/>
          <w:szCs w:val="28"/>
        </w:rPr>
        <w:t>Computer, internet and e</w:t>
      </w:r>
      <w:r w:rsidR="00510F5E" w:rsidRPr="00510F5E">
        <w:rPr>
          <w:rFonts w:ascii="Palatino Linotype" w:hAnsi="Palatino Linotype"/>
          <w:b/>
          <w:sz w:val="28"/>
          <w:szCs w:val="28"/>
        </w:rPr>
        <w:t>mail monitoring</w:t>
      </w:r>
    </w:p>
    <w:p w14:paraId="0C23C95F" w14:textId="7FAB5EE6" w:rsidR="004C16DC" w:rsidRDefault="004C16DC" w:rsidP="004C16DC">
      <w:pPr>
        <w:rPr>
          <w:rFonts w:ascii="Palatino Linotype" w:hAnsi="Palatino Linotype" w:cs="Arial"/>
          <w:szCs w:val="24"/>
        </w:rPr>
      </w:pPr>
      <w:r>
        <w:rPr>
          <w:rFonts w:ascii="Palatino Linotype" w:hAnsi="Palatino Linotype" w:cs="Arial"/>
          <w:szCs w:val="24"/>
        </w:rPr>
        <w:t>The Company will randomly check emails or use</w:t>
      </w:r>
      <w:r w:rsidRPr="004C16DC">
        <w:rPr>
          <w:rFonts w:ascii="Palatino Linotype" w:hAnsi="Palatino Linotype" w:cs="Arial"/>
          <w:szCs w:val="24"/>
        </w:rPr>
        <w:t xml:space="preserve"> software to check if </w:t>
      </w:r>
      <w:r>
        <w:rPr>
          <w:rFonts w:ascii="Palatino Linotype" w:hAnsi="Palatino Linotype" w:cs="Arial"/>
          <w:szCs w:val="24"/>
        </w:rPr>
        <w:t xml:space="preserve">employees </w:t>
      </w:r>
      <w:r w:rsidRPr="004C16DC">
        <w:rPr>
          <w:rFonts w:ascii="Palatino Linotype" w:hAnsi="Palatino Linotype" w:cs="Arial"/>
          <w:szCs w:val="24"/>
        </w:rPr>
        <w:t>are sending</w:t>
      </w:r>
      <w:r>
        <w:rPr>
          <w:rFonts w:ascii="Palatino Linotype" w:hAnsi="Palatino Linotype" w:cs="Arial"/>
          <w:szCs w:val="24"/>
        </w:rPr>
        <w:t>, or receiving, inappropriate e</w:t>
      </w:r>
      <w:r w:rsidRPr="004C16DC">
        <w:rPr>
          <w:rFonts w:ascii="Palatino Linotype" w:hAnsi="Palatino Linotype" w:cs="Arial"/>
          <w:szCs w:val="24"/>
        </w:rPr>
        <w:t>mails</w:t>
      </w:r>
      <w:r>
        <w:rPr>
          <w:rFonts w:ascii="Palatino Linotype" w:hAnsi="Palatino Linotype" w:cs="Arial"/>
          <w:szCs w:val="24"/>
        </w:rPr>
        <w:t xml:space="preserve">. </w:t>
      </w:r>
    </w:p>
    <w:p w14:paraId="3BB6A3D9" w14:textId="6C649C8E" w:rsidR="004C16DC" w:rsidRDefault="004C16DC" w:rsidP="004C16DC">
      <w:pPr>
        <w:rPr>
          <w:rFonts w:ascii="Palatino Linotype" w:hAnsi="Palatino Linotype" w:cs="Arial"/>
          <w:szCs w:val="24"/>
        </w:rPr>
      </w:pPr>
    </w:p>
    <w:p w14:paraId="6AD6EF4A" w14:textId="1DCA9DCD" w:rsidR="004C16DC" w:rsidRDefault="004C16DC" w:rsidP="004C16DC">
      <w:pPr>
        <w:rPr>
          <w:rFonts w:ascii="Palatino Linotype" w:hAnsi="Palatino Linotype" w:cs="Arial"/>
          <w:szCs w:val="24"/>
        </w:rPr>
      </w:pPr>
      <w:r>
        <w:rPr>
          <w:rFonts w:ascii="Palatino Linotype" w:hAnsi="Palatino Linotype" w:cs="Arial"/>
          <w:szCs w:val="24"/>
        </w:rPr>
        <w:t xml:space="preserve">This monitoring ensures compliance with the Company’s policy on internet and email usage. </w:t>
      </w:r>
    </w:p>
    <w:p w14:paraId="570107FB" w14:textId="0114946C" w:rsidR="004C16DC" w:rsidRDefault="004C16DC" w:rsidP="004C16DC">
      <w:pPr>
        <w:rPr>
          <w:rFonts w:ascii="Palatino Linotype" w:hAnsi="Palatino Linotype" w:cs="Arial"/>
          <w:szCs w:val="24"/>
        </w:rPr>
      </w:pPr>
    </w:p>
    <w:p w14:paraId="64DEA1A6" w14:textId="7B487E16" w:rsidR="00091EF2" w:rsidRPr="00D21CE6" w:rsidRDefault="004C16DC" w:rsidP="007E768F">
      <w:pPr>
        <w:rPr>
          <w:rFonts w:ascii="Palatino Linotype" w:hAnsi="Palatino Linotype"/>
          <w:b/>
          <w:sz w:val="28"/>
          <w:szCs w:val="28"/>
        </w:rPr>
      </w:pPr>
      <w:r>
        <w:rPr>
          <w:rFonts w:ascii="Palatino Linotype" w:hAnsi="Palatino Linotype" w:cs="Arial"/>
          <w:szCs w:val="24"/>
        </w:rPr>
        <w:t xml:space="preserve">This monitoring may be necessary to investigate alleged misconduct, </w:t>
      </w:r>
      <w:r w:rsidR="007E768F">
        <w:rPr>
          <w:rFonts w:ascii="Palatino Linotype" w:hAnsi="Palatino Linotype" w:cs="Arial"/>
          <w:szCs w:val="24"/>
        </w:rPr>
        <w:t xml:space="preserve">detect or prevent crime, </w:t>
      </w:r>
      <w:r>
        <w:rPr>
          <w:rFonts w:ascii="Palatino Linotype" w:hAnsi="Palatino Linotype" w:cs="Arial"/>
          <w:szCs w:val="24"/>
        </w:rPr>
        <w:t xml:space="preserve">deal with any issues surrounding the Company’s reputation, </w:t>
      </w:r>
      <w:r w:rsidR="007E768F">
        <w:rPr>
          <w:rFonts w:ascii="Palatino Linotype" w:hAnsi="Palatino Linotype" w:cs="Arial"/>
          <w:szCs w:val="24"/>
        </w:rPr>
        <w:t xml:space="preserve">or retrieve content if an employee is absent. Performance of the system or the employee may be assessed through email and internet monitoring. Monitoring may be required </w:t>
      </w:r>
      <w:r w:rsidR="0085191B">
        <w:rPr>
          <w:rFonts w:ascii="Palatino Linotype" w:hAnsi="Palatino Linotype" w:cs="Arial"/>
          <w:szCs w:val="24"/>
        </w:rPr>
        <w:t>to comply with legal obligations</w:t>
      </w:r>
      <w:r w:rsidR="007E768F">
        <w:rPr>
          <w:rFonts w:ascii="Palatino Linotype" w:hAnsi="Palatino Linotype" w:cs="Arial"/>
          <w:szCs w:val="24"/>
        </w:rPr>
        <w:t xml:space="preserve"> or detect/prevent crime. </w:t>
      </w:r>
    </w:p>
    <w:p w14:paraId="64DEA1A7" w14:textId="77777777" w:rsidR="005E5295" w:rsidRDefault="005E5295" w:rsidP="006A4CA2">
      <w:pPr>
        <w:rPr>
          <w:rFonts w:ascii="Palatino Linotype" w:hAnsi="Palatino Linotype" w:cs="Arial"/>
          <w:szCs w:val="24"/>
        </w:rPr>
      </w:pPr>
    </w:p>
    <w:p w14:paraId="64DEA1A8" w14:textId="56F55C1E" w:rsidR="006A4CA2" w:rsidRPr="006A4CA2" w:rsidRDefault="007E768F" w:rsidP="006A4CA2">
      <w:pPr>
        <w:rPr>
          <w:rFonts w:ascii="Palatino Linotype" w:hAnsi="Palatino Linotype"/>
          <w:b/>
          <w:sz w:val="28"/>
          <w:szCs w:val="28"/>
        </w:rPr>
      </w:pPr>
      <w:r>
        <w:rPr>
          <w:rFonts w:ascii="Palatino Linotype" w:hAnsi="Palatino Linotype" w:cs="Arial"/>
          <w:szCs w:val="24"/>
        </w:rPr>
        <w:t xml:space="preserve">Personal usage may have been permitted by a </w:t>
      </w:r>
      <w:r w:rsidR="00F84ABB">
        <w:rPr>
          <w:rFonts w:ascii="Palatino Linotype" w:hAnsi="Palatino Linotype" w:cs="Arial"/>
          <w:szCs w:val="24"/>
        </w:rPr>
        <w:t>l</w:t>
      </w:r>
      <w:r>
        <w:rPr>
          <w:rFonts w:ascii="Palatino Linotype" w:hAnsi="Palatino Linotype" w:cs="Arial"/>
          <w:szCs w:val="24"/>
        </w:rPr>
        <w:t xml:space="preserve">ine </w:t>
      </w:r>
      <w:r w:rsidR="00F84ABB">
        <w:rPr>
          <w:rFonts w:ascii="Palatino Linotype" w:hAnsi="Palatino Linotype" w:cs="Arial"/>
          <w:szCs w:val="24"/>
        </w:rPr>
        <w:t>m</w:t>
      </w:r>
      <w:r>
        <w:rPr>
          <w:rFonts w:ascii="Palatino Linotype" w:hAnsi="Palatino Linotype" w:cs="Arial"/>
          <w:szCs w:val="24"/>
        </w:rPr>
        <w:t xml:space="preserve">anager or other senior colleague and monitoring will include every effort to ensure personal emails are not accessed where </w:t>
      </w:r>
      <w:r w:rsidR="006A4CA2" w:rsidRPr="006A4CA2">
        <w:rPr>
          <w:rFonts w:ascii="Palatino Linotype" w:hAnsi="Palatino Linotype" w:cs="Arial"/>
          <w:szCs w:val="24"/>
        </w:rPr>
        <w:t xml:space="preserve">personal use </w:t>
      </w:r>
      <w:r>
        <w:rPr>
          <w:rFonts w:ascii="Palatino Linotype" w:hAnsi="Palatino Linotype" w:cs="Arial"/>
          <w:szCs w:val="24"/>
        </w:rPr>
        <w:t xml:space="preserve">can be </w:t>
      </w:r>
      <w:r w:rsidR="006A4CA2" w:rsidRPr="006A4CA2">
        <w:rPr>
          <w:rFonts w:ascii="Palatino Linotype" w:hAnsi="Palatino Linotype" w:cs="Arial"/>
          <w:szCs w:val="24"/>
        </w:rPr>
        <w:t>clearly distinguished from business use</w:t>
      </w:r>
      <w:r>
        <w:rPr>
          <w:rFonts w:ascii="Palatino Linotype" w:hAnsi="Palatino Linotype" w:cs="Arial"/>
          <w:szCs w:val="24"/>
        </w:rPr>
        <w:t xml:space="preserve">. </w:t>
      </w:r>
    </w:p>
    <w:p w14:paraId="64DEA1A9" w14:textId="77777777" w:rsidR="00510F5E" w:rsidRDefault="00510F5E" w:rsidP="00965400">
      <w:pPr>
        <w:rPr>
          <w:rFonts w:ascii="Palatino Linotype" w:hAnsi="Palatino Linotype"/>
          <w:b/>
          <w:sz w:val="28"/>
          <w:szCs w:val="28"/>
        </w:rPr>
      </w:pPr>
    </w:p>
    <w:p w14:paraId="64DEA1AA" w14:textId="77777777" w:rsidR="00510F5E" w:rsidRPr="00510F5E" w:rsidRDefault="00510F5E" w:rsidP="00965400">
      <w:pPr>
        <w:rPr>
          <w:rFonts w:ascii="Palatino Linotype" w:hAnsi="Palatino Linotype"/>
          <w:b/>
          <w:sz w:val="28"/>
          <w:szCs w:val="28"/>
        </w:rPr>
      </w:pPr>
      <w:r>
        <w:rPr>
          <w:rFonts w:ascii="Palatino Linotype" w:hAnsi="Palatino Linotype"/>
          <w:b/>
          <w:sz w:val="28"/>
          <w:szCs w:val="28"/>
        </w:rPr>
        <w:t>CCTV monitoring</w:t>
      </w:r>
    </w:p>
    <w:p w14:paraId="64DEA1AB" w14:textId="35C4B106" w:rsidR="00296E1B" w:rsidRDefault="0009361B" w:rsidP="00965400">
      <w:pPr>
        <w:rPr>
          <w:rFonts w:ascii="Palatino Linotype" w:hAnsi="Palatino Linotype"/>
        </w:rPr>
      </w:pPr>
      <w:r>
        <w:rPr>
          <w:rFonts w:ascii="Palatino Linotype" w:hAnsi="Palatino Linotype" w:cs="Arial"/>
          <w:szCs w:val="24"/>
        </w:rPr>
        <w:t>The Company routinely operates</w:t>
      </w:r>
      <w:r w:rsidRPr="0009361B">
        <w:rPr>
          <w:rFonts w:ascii="Palatino Linotype" w:hAnsi="Palatino Linotype" w:cs="Arial"/>
          <w:szCs w:val="24"/>
        </w:rPr>
        <w:t xml:space="preserve"> </w:t>
      </w:r>
      <w:r>
        <w:rPr>
          <w:rFonts w:ascii="Palatino Linotype" w:hAnsi="Palatino Linotype" w:cs="Arial"/>
          <w:szCs w:val="24"/>
        </w:rPr>
        <w:t xml:space="preserve">a </w:t>
      </w:r>
      <w:r w:rsidRPr="0009361B">
        <w:rPr>
          <w:rFonts w:ascii="Palatino Linotype" w:hAnsi="Palatino Linotype" w:cs="Arial"/>
          <w:szCs w:val="24"/>
        </w:rPr>
        <w:t xml:space="preserve">CCTV </w:t>
      </w:r>
      <w:r>
        <w:rPr>
          <w:rFonts w:ascii="Palatino Linotype" w:hAnsi="Palatino Linotype" w:cs="Arial"/>
          <w:szCs w:val="24"/>
        </w:rPr>
        <w:t xml:space="preserve">scheme </w:t>
      </w:r>
      <w:r w:rsidRPr="0009361B">
        <w:rPr>
          <w:rFonts w:ascii="Palatino Linotype" w:hAnsi="Palatino Linotype" w:cs="Arial"/>
          <w:szCs w:val="24"/>
        </w:rPr>
        <w:t>to check that health and safety rules are being complied with or to assist in the prevention of crime</w:t>
      </w:r>
      <w:r>
        <w:rPr>
          <w:rFonts w:ascii="Palatino Linotype" w:hAnsi="Palatino Linotype" w:cs="Arial"/>
          <w:szCs w:val="24"/>
        </w:rPr>
        <w:t xml:space="preserve">, for instance </w:t>
      </w:r>
      <w:r w:rsidRPr="0009361B">
        <w:rPr>
          <w:rFonts w:ascii="Palatino Linotype" w:hAnsi="Palatino Linotype" w:cs="Arial"/>
          <w:szCs w:val="24"/>
        </w:rPr>
        <w:t>theft</w:t>
      </w:r>
      <w:r>
        <w:rPr>
          <w:rFonts w:ascii="Palatino Linotype" w:hAnsi="Palatino Linotype" w:cs="Arial"/>
          <w:szCs w:val="24"/>
        </w:rPr>
        <w:t xml:space="preserve">. </w:t>
      </w:r>
    </w:p>
    <w:p w14:paraId="64DEA1AC" w14:textId="2EC0D3B9" w:rsidR="00296E1B" w:rsidRDefault="00296E1B" w:rsidP="00965400">
      <w:pPr>
        <w:rPr>
          <w:rFonts w:ascii="Palatino Linotype" w:hAnsi="Palatino Linotype"/>
        </w:rPr>
      </w:pPr>
    </w:p>
    <w:p w14:paraId="2F03110A" w14:textId="5C49AE73" w:rsidR="0009361B" w:rsidRDefault="0009361B" w:rsidP="0009361B">
      <w:pPr>
        <w:rPr>
          <w:rFonts w:ascii="Palatino Linotype" w:hAnsi="Palatino Linotype"/>
        </w:rPr>
      </w:pPr>
      <w:r>
        <w:rPr>
          <w:rFonts w:ascii="Palatino Linotype" w:hAnsi="Palatino Linotype"/>
        </w:rPr>
        <w:t xml:space="preserve">The CCTV scheme records data in the following areas: </w:t>
      </w:r>
    </w:p>
    <w:p w14:paraId="6B41D5DE" w14:textId="77777777" w:rsidR="00F84ABB" w:rsidRDefault="00F84ABB" w:rsidP="0009361B">
      <w:pPr>
        <w:rPr>
          <w:rFonts w:ascii="Palatino Linotype" w:hAnsi="Palatino Linotype"/>
        </w:rPr>
      </w:pPr>
    </w:p>
    <w:p w14:paraId="23B17A09" w14:textId="57B696DD" w:rsidR="0009361B" w:rsidRPr="00F84ABB" w:rsidRDefault="0009361B" w:rsidP="00F84ABB">
      <w:pPr>
        <w:pStyle w:val="ListParagraph"/>
        <w:numPr>
          <w:ilvl w:val="0"/>
          <w:numId w:val="27"/>
        </w:numPr>
        <w:rPr>
          <w:rFonts w:ascii="Palatino Linotype" w:hAnsi="Palatino Linotype"/>
        </w:rPr>
      </w:pPr>
      <w:r w:rsidRPr="00F84ABB">
        <w:rPr>
          <w:rFonts w:ascii="Palatino Linotype" w:hAnsi="Palatino Linotype"/>
          <w:i/>
        </w:rPr>
        <w:t>[</w:t>
      </w:r>
      <w:r w:rsidR="00F84ABB" w:rsidRPr="00F84ABB">
        <w:rPr>
          <w:rFonts w:ascii="Palatino Linotype" w:hAnsi="Palatino Linotype"/>
          <w:i/>
        </w:rPr>
        <w:t>Insert</w:t>
      </w:r>
      <w:r w:rsidRPr="00F84ABB">
        <w:rPr>
          <w:rFonts w:ascii="Palatino Linotype" w:hAnsi="Palatino Linotype"/>
          <w:i/>
        </w:rPr>
        <w:t xml:space="preserve"> locations]</w:t>
      </w:r>
    </w:p>
    <w:p w14:paraId="368726B7" w14:textId="2125E999" w:rsidR="0009361B" w:rsidRDefault="0009361B" w:rsidP="00965400">
      <w:pPr>
        <w:rPr>
          <w:rFonts w:ascii="Palatino Linotype" w:hAnsi="Palatino Linotype"/>
        </w:rPr>
      </w:pPr>
    </w:p>
    <w:p w14:paraId="64DEA1AD" w14:textId="75663EFF" w:rsidR="00091EF2" w:rsidRDefault="0009361B" w:rsidP="00965400">
      <w:pPr>
        <w:rPr>
          <w:rFonts w:ascii="Palatino Linotype" w:hAnsi="Palatino Linotype"/>
        </w:rPr>
      </w:pPr>
      <w:r>
        <w:rPr>
          <w:rFonts w:ascii="Palatino Linotype" w:hAnsi="Palatino Linotype" w:cs="Arial"/>
          <w:szCs w:val="24"/>
        </w:rPr>
        <w:t xml:space="preserve">The CCTV scheme is run </w:t>
      </w:r>
      <w:r w:rsidRPr="0009361B">
        <w:rPr>
          <w:rFonts w:ascii="Palatino Linotype" w:hAnsi="Palatino Linotype" w:cs="Arial"/>
          <w:szCs w:val="24"/>
        </w:rPr>
        <w:t>in compliance with the Data</w:t>
      </w:r>
      <w:r>
        <w:rPr>
          <w:rFonts w:ascii="Palatino Linotype" w:hAnsi="Palatino Linotype"/>
        </w:rPr>
        <w:t xml:space="preserve"> Protection Act 1998 and the recordings may be used to assist in investigations for internal disciplinary and grievance purposes </w:t>
      </w:r>
      <w:r w:rsidR="006A4CA2">
        <w:rPr>
          <w:rFonts w:ascii="Palatino Linotype" w:hAnsi="Palatino Linotype"/>
        </w:rPr>
        <w:t xml:space="preserve">where there is </w:t>
      </w:r>
      <w:r>
        <w:rPr>
          <w:rFonts w:ascii="Palatino Linotype" w:hAnsi="Palatino Linotype"/>
        </w:rPr>
        <w:t xml:space="preserve">are justified business reasons for the viewing of such recordings. </w:t>
      </w:r>
    </w:p>
    <w:p w14:paraId="64DEA1AE" w14:textId="77777777" w:rsidR="006A4CA2" w:rsidRDefault="006A4CA2" w:rsidP="00091EF2">
      <w:pPr>
        <w:rPr>
          <w:rFonts w:ascii="Palatino Linotype" w:hAnsi="Palatino Linotype"/>
        </w:rPr>
      </w:pPr>
    </w:p>
    <w:p w14:paraId="64DEA1AF" w14:textId="15D538D0" w:rsidR="00965400" w:rsidRPr="00091EF2" w:rsidRDefault="0009361B" w:rsidP="00091EF2">
      <w:pPr>
        <w:rPr>
          <w:rFonts w:ascii="Palatino Linotype" w:hAnsi="Palatino Linotype"/>
          <w:b/>
          <w:sz w:val="28"/>
          <w:szCs w:val="28"/>
        </w:rPr>
      </w:pPr>
      <w:r>
        <w:rPr>
          <w:rFonts w:ascii="Palatino Linotype" w:hAnsi="Palatino Linotype"/>
          <w:b/>
          <w:sz w:val="28"/>
          <w:szCs w:val="28"/>
        </w:rPr>
        <w:t xml:space="preserve">Phone </w:t>
      </w:r>
      <w:r w:rsidR="00091EF2" w:rsidRPr="00091EF2">
        <w:rPr>
          <w:rFonts w:ascii="Palatino Linotype" w:hAnsi="Palatino Linotype"/>
          <w:b/>
          <w:sz w:val="28"/>
          <w:szCs w:val="28"/>
        </w:rPr>
        <w:t>monitoring</w:t>
      </w:r>
    </w:p>
    <w:p w14:paraId="6D349B20" w14:textId="67F986EB" w:rsidR="004D61B4" w:rsidRDefault="0009361B" w:rsidP="0009361B">
      <w:pPr>
        <w:rPr>
          <w:rFonts w:ascii="Palatino Linotype" w:hAnsi="Palatino Linotype" w:cs="Arial"/>
          <w:szCs w:val="24"/>
        </w:rPr>
      </w:pPr>
      <w:r w:rsidRPr="0009361B">
        <w:rPr>
          <w:rFonts w:ascii="Palatino Linotype" w:hAnsi="Palatino Linotype" w:cs="Arial"/>
          <w:szCs w:val="24"/>
        </w:rPr>
        <w:lastRenderedPageBreak/>
        <w:t xml:space="preserve">The Company keeps recordings of telephone calls that come into business for </w:t>
      </w:r>
      <w:r w:rsidR="004D61B4">
        <w:rPr>
          <w:rFonts w:ascii="Palatino Linotype" w:hAnsi="Palatino Linotype" w:cs="Arial"/>
          <w:szCs w:val="24"/>
        </w:rPr>
        <w:t xml:space="preserve">training purposes, </w:t>
      </w:r>
      <w:r w:rsidRPr="0009361B">
        <w:rPr>
          <w:rFonts w:ascii="Palatino Linotype" w:hAnsi="Palatino Linotype" w:cs="Arial"/>
          <w:szCs w:val="24"/>
        </w:rPr>
        <w:t>for dealing with complaints</w:t>
      </w:r>
      <w:r w:rsidR="004D61B4">
        <w:rPr>
          <w:rFonts w:ascii="Palatino Linotype" w:hAnsi="Palatino Linotype" w:cs="Arial"/>
          <w:szCs w:val="24"/>
        </w:rPr>
        <w:t xml:space="preserve"> from customers and to comply with legal obligations</w:t>
      </w:r>
      <w:r w:rsidRPr="0009361B">
        <w:rPr>
          <w:rFonts w:ascii="Palatino Linotype" w:hAnsi="Palatino Linotype" w:cs="Arial"/>
          <w:szCs w:val="24"/>
        </w:rPr>
        <w:t>. The Company checks telephone logs to detect misuse of telecommunications</w:t>
      </w:r>
      <w:r>
        <w:rPr>
          <w:rFonts w:ascii="Palatino Linotype" w:hAnsi="Palatino Linotype" w:cs="Arial"/>
          <w:szCs w:val="24"/>
        </w:rPr>
        <w:t xml:space="preserve">. </w:t>
      </w:r>
    </w:p>
    <w:p w14:paraId="4D6E152D" w14:textId="77777777" w:rsidR="004D61B4" w:rsidRDefault="004D61B4" w:rsidP="0009361B">
      <w:pPr>
        <w:rPr>
          <w:rFonts w:ascii="Palatino Linotype" w:hAnsi="Palatino Linotype" w:cs="Arial"/>
          <w:szCs w:val="24"/>
        </w:rPr>
      </w:pPr>
    </w:p>
    <w:p w14:paraId="64DEA1B6" w14:textId="5CAD93CC" w:rsidR="006A4CA2" w:rsidRDefault="004D61B4" w:rsidP="004D61B4">
      <w:pPr>
        <w:rPr>
          <w:rFonts w:ascii="Palatino Linotype" w:hAnsi="Palatino Linotype" w:cs="Arial"/>
          <w:szCs w:val="24"/>
        </w:rPr>
      </w:pPr>
      <w:r>
        <w:rPr>
          <w:rFonts w:ascii="Palatino Linotype" w:hAnsi="Palatino Linotype" w:cs="Arial"/>
          <w:szCs w:val="24"/>
        </w:rPr>
        <w:t xml:space="preserve">Phone monitoring is used to assess performance, </w:t>
      </w:r>
      <w:r w:rsidR="006A4CA2" w:rsidRPr="006A4CA2">
        <w:rPr>
          <w:rFonts w:ascii="Palatino Linotype" w:hAnsi="Palatino Linotype" w:cs="Arial"/>
          <w:szCs w:val="24"/>
        </w:rPr>
        <w:t xml:space="preserve">ensure compliance with Company </w:t>
      </w:r>
      <w:r w:rsidR="0009361B">
        <w:rPr>
          <w:rFonts w:ascii="Palatino Linotype" w:hAnsi="Palatino Linotype" w:cs="Arial"/>
          <w:szCs w:val="24"/>
        </w:rPr>
        <w:t xml:space="preserve">telephony </w:t>
      </w:r>
      <w:r w:rsidR="006A4CA2" w:rsidRPr="006A4CA2">
        <w:rPr>
          <w:rFonts w:ascii="Palatino Linotype" w:hAnsi="Palatino Linotype" w:cs="Arial"/>
          <w:szCs w:val="24"/>
        </w:rPr>
        <w:t xml:space="preserve">policies </w:t>
      </w:r>
      <w:r>
        <w:rPr>
          <w:rFonts w:ascii="Palatino Linotype" w:hAnsi="Palatino Linotype" w:cs="Arial"/>
          <w:szCs w:val="24"/>
        </w:rPr>
        <w:t>and protect</w:t>
      </w:r>
      <w:r w:rsidR="0009361B">
        <w:rPr>
          <w:rFonts w:ascii="Palatino Linotype" w:hAnsi="Palatino Linotype" w:cs="Arial"/>
          <w:szCs w:val="24"/>
        </w:rPr>
        <w:t xml:space="preserve"> the Company’s reputation. </w:t>
      </w:r>
      <w:r>
        <w:rPr>
          <w:rFonts w:ascii="Palatino Linotype" w:hAnsi="Palatino Linotype" w:cs="Arial"/>
          <w:szCs w:val="24"/>
        </w:rPr>
        <w:t xml:space="preserve">Phone monitoring </w:t>
      </w:r>
      <w:r w:rsidR="006A4CA2">
        <w:rPr>
          <w:rFonts w:ascii="Palatino Linotype" w:hAnsi="Palatino Linotype" w:cs="Arial"/>
          <w:szCs w:val="24"/>
        </w:rPr>
        <w:t>assist</w:t>
      </w:r>
      <w:r>
        <w:rPr>
          <w:rFonts w:ascii="Palatino Linotype" w:hAnsi="Palatino Linotype" w:cs="Arial"/>
          <w:szCs w:val="24"/>
        </w:rPr>
        <w:t>s</w:t>
      </w:r>
      <w:r w:rsidR="006A4CA2">
        <w:rPr>
          <w:rFonts w:ascii="Palatino Linotype" w:hAnsi="Palatino Linotype" w:cs="Arial"/>
          <w:szCs w:val="24"/>
        </w:rPr>
        <w:t xml:space="preserve"> with investigations into alleged misconduct</w:t>
      </w:r>
      <w:r w:rsidR="00773703">
        <w:rPr>
          <w:rFonts w:ascii="Palatino Linotype" w:hAnsi="Palatino Linotype" w:cs="Arial"/>
          <w:szCs w:val="24"/>
        </w:rPr>
        <w:t>.</w:t>
      </w:r>
    </w:p>
    <w:p w14:paraId="0A0BDD24" w14:textId="61A526FB" w:rsidR="004D61B4" w:rsidRDefault="004D61B4" w:rsidP="004D61B4">
      <w:pPr>
        <w:rPr>
          <w:rFonts w:ascii="Palatino Linotype" w:hAnsi="Palatino Linotype" w:cs="Arial"/>
          <w:szCs w:val="24"/>
        </w:rPr>
      </w:pPr>
    </w:p>
    <w:p w14:paraId="17D555E2" w14:textId="72766C49" w:rsidR="004D61B4" w:rsidRPr="00D21CE6" w:rsidRDefault="004D61B4" w:rsidP="004D61B4">
      <w:pPr>
        <w:rPr>
          <w:rFonts w:ascii="Palatino Linotype" w:hAnsi="Palatino Linotype"/>
          <w:b/>
          <w:sz w:val="28"/>
          <w:szCs w:val="28"/>
        </w:rPr>
      </w:pPr>
      <w:r>
        <w:rPr>
          <w:rFonts w:ascii="Palatino Linotype" w:hAnsi="Palatino Linotype" w:cs="Arial"/>
          <w:szCs w:val="24"/>
        </w:rPr>
        <w:t xml:space="preserve">Monitoring extends to fixed line phones and mobile telephones. </w:t>
      </w:r>
    </w:p>
    <w:p w14:paraId="64DEA1B7" w14:textId="77777777" w:rsidR="00773703" w:rsidRDefault="00773703" w:rsidP="006A4CA2">
      <w:pPr>
        <w:rPr>
          <w:rFonts w:ascii="Palatino Linotype" w:hAnsi="Palatino Linotype" w:cs="Arial"/>
          <w:szCs w:val="24"/>
        </w:rPr>
      </w:pPr>
    </w:p>
    <w:p w14:paraId="7EEB05C7" w14:textId="27107A14" w:rsidR="004D61B4" w:rsidRPr="006A4CA2" w:rsidRDefault="004D61B4" w:rsidP="004D61B4">
      <w:pPr>
        <w:rPr>
          <w:rFonts w:ascii="Palatino Linotype" w:hAnsi="Palatino Linotype"/>
          <w:b/>
          <w:sz w:val="28"/>
          <w:szCs w:val="28"/>
        </w:rPr>
      </w:pPr>
      <w:r>
        <w:rPr>
          <w:rFonts w:ascii="Palatino Linotype" w:hAnsi="Palatino Linotype" w:cs="Arial"/>
          <w:szCs w:val="24"/>
        </w:rPr>
        <w:t>Personal usag</w:t>
      </w:r>
      <w:r w:rsidR="00F84ABB">
        <w:rPr>
          <w:rFonts w:ascii="Palatino Linotype" w:hAnsi="Palatino Linotype" w:cs="Arial"/>
          <w:szCs w:val="24"/>
        </w:rPr>
        <w:t>e may have been permitted by a l</w:t>
      </w:r>
      <w:r>
        <w:rPr>
          <w:rFonts w:ascii="Palatino Linotype" w:hAnsi="Palatino Linotype" w:cs="Arial"/>
          <w:szCs w:val="24"/>
        </w:rPr>
        <w:t xml:space="preserve">ine </w:t>
      </w:r>
      <w:r w:rsidR="00F84ABB">
        <w:rPr>
          <w:rFonts w:ascii="Palatino Linotype" w:hAnsi="Palatino Linotype" w:cs="Arial"/>
          <w:szCs w:val="24"/>
        </w:rPr>
        <w:t>m</w:t>
      </w:r>
      <w:r>
        <w:rPr>
          <w:rFonts w:ascii="Palatino Linotype" w:hAnsi="Palatino Linotype" w:cs="Arial"/>
          <w:szCs w:val="24"/>
        </w:rPr>
        <w:t xml:space="preserve">anager or other senior colleague and monitoring will include every effort to ensure personal calls are not accessed where </w:t>
      </w:r>
      <w:r w:rsidRPr="006A4CA2">
        <w:rPr>
          <w:rFonts w:ascii="Palatino Linotype" w:hAnsi="Palatino Linotype" w:cs="Arial"/>
          <w:szCs w:val="24"/>
        </w:rPr>
        <w:t xml:space="preserve">personal use </w:t>
      </w:r>
      <w:r>
        <w:rPr>
          <w:rFonts w:ascii="Palatino Linotype" w:hAnsi="Palatino Linotype" w:cs="Arial"/>
          <w:szCs w:val="24"/>
        </w:rPr>
        <w:t xml:space="preserve">can be </w:t>
      </w:r>
      <w:r w:rsidRPr="006A4CA2">
        <w:rPr>
          <w:rFonts w:ascii="Palatino Linotype" w:hAnsi="Palatino Linotype" w:cs="Arial"/>
          <w:szCs w:val="24"/>
        </w:rPr>
        <w:t>clearly distinguished from business use</w:t>
      </w:r>
      <w:r>
        <w:rPr>
          <w:rFonts w:ascii="Palatino Linotype" w:hAnsi="Palatino Linotype" w:cs="Arial"/>
          <w:szCs w:val="24"/>
        </w:rPr>
        <w:t xml:space="preserve">. </w:t>
      </w:r>
    </w:p>
    <w:p w14:paraId="64DEA1B9" w14:textId="77777777" w:rsidR="003D1003" w:rsidRDefault="003D1003" w:rsidP="006A4CA2">
      <w:pPr>
        <w:rPr>
          <w:rFonts w:ascii="Palatino Linotype" w:hAnsi="Palatino Linotype" w:cs="Arial"/>
          <w:szCs w:val="24"/>
        </w:rPr>
      </w:pPr>
    </w:p>
    <w:p w14:paraId="64DEA1BC" w14:textId="4422E9C3" w:rsidR="006A4CA2" w:rsidRPr="006A4CA2" w:rsidRDefault="004D61B4" w:rsidP="002A1074">
      <w:pPr>
        <w:rPr>
          <w:rFonts w:ascii="Palatino Linotype" w:hAnsi="Palatino Linotype"/>
          <w:b/>
          <w:sz w:val="28"/>
          <w:szCs w:val="28"/>
        </w:rPr>
      </w:pPr>
      <w:r>
        <w:rPr>
          <w:rFonts w:ascii="Palatino Linotype" w:hAnsi="Palatino Linotype"/>
          <w:b/>
          <w:sz w:val="28"/>
          <w:szCs w:val="28"/>
        </w:rPr>
        <w:t xml:space="preserve">Company car </w:t>
      </w:r>
      <w:r w:rsidR="006A4CA2" w:rsidRPr="006A4CA2">
        <w:rPr>
          <w:rFonts w:ascii="Palatino Linotype" w:hAnsi="Palatino Linotype"/>
          <w:b/>
          <w:sz w:val="28"/>
          <w:szCs w:val="28"/>
        </w:rPr>
        <w:t>monitoring</w:t>
      </w:r>
    </w:p>
    <w:p w14:paraId="76E64283" w14:textId="713BC9F2" w:rsidR="004D61B4" w:rsidRDefault="004D61B4" w:rsidP="00D21CE6">
      <w:pPr>
        <w:rPr>
          <w:rFonts w:ascii="Palatino Linotype" w:hAnsi="Palatino Linotype"/>
        </w:rPr>
      </w:pPr>
      <w:r>
        <w:rPr>
          <w:rFonts w:ascii="Palatino Linotype" w:hAnsi="Palatino Linotype"/>
        </w:rPr>
        <w:t xml:space="preserve">Company cars may be fitted with trackers to ensure that the vehicles are used effectively for Company </w:t>
      </w:r>
      <w:r w:rsidR="00D21CE6">
        <w:rPr>
          <w:rFonts w:ascii="Palatino Linotype" w:hAnsi="Palatino Linotype"/>
        </w:rPr>
        <w:t xml:space="preserve">business. </w:t>
      </w:r>
    </w:p>
    <w:p w14:paraId="1DBF47C5" w14:textId="6EA73DC0" w:rsidR="004D61B4" w:rsidRDefault="004D61B4" w:rsidP="00D21CE6">
      <w:pPr>
        <w:rPr>
          <w:rFonts w:ascii="Palatino Linotype" w:hAnsi="Palatino Linotype"/>
        </w:rPr>
      </w:pPr>
    </w:p>
    <w:p w14:paraId="20F8D0D5" w14:textId="778BA358" w:rsidR="004D61B4" w:rsidRDefault="004D61B4" w:rsidP="00D21CE6">
      <w:pPr>
        <w:rPr>
          <w:rFonts w:ascii="Palatino Linotype" w:hAnsi="Palatino Linotype"/>
        </w:rPr>
      </w:pPr>
      <w:r w:rsidRPr="004D61B4">
        <w:rPr>
          <w:rFonts w:ascii="Palatino Linotype" w:hAnsi="Palatino Linotype"/>
        </w:rPr>
        <w:t xml:space="preserve">The </w:t>
      </w:r>
      <w:r>
        <w:rPr>
          <w:rFonts w:ascii="Palatino Linotype" w:hAnsi="Palatino Linotype"/>
        </w:rPr>
        <w:t xml:space="preserve">trackers are fitted inside the Company </w:t>
      </w:r>
      <w:r w:rsidRPr="004D61B4">
        <w:rPr>
          <w:rFonts w:ascii="Palatino Linotype" w:hAnsi="Palatino Linotype"/>
        </w:rPr>
        <w:t>car</w:t>
      </w:r>
      <w:r>
        <w:rPr>
          <w:rFonts w:ascii="Palatino Linotype" w:hAnsi="Palatino Linotype"/>
        </w:rPr>
        <w:t xml:space="preserve">. They </w:t>
      </w:r>
      <w:r>
        <w:rPr>
          <w:rFonts w:ascii="Palatino Linotype" w:hAnsi="Palatino Linotype"/>
          <w:bCs/>
        </w:rPr>
        <w:t>record</w:t>
      </w:r>
      <w:r w:rsidRPr="004D61B4">
        <w:rPr>
          <w:rFonts w:ascii="Palatino Linotype" w:hAnsi="Palatino Linotype"/>
          <w:bCs/>
        </w:rPr>
        <w:t xml:space="preserve"> information</w:t>
      </w:r>
      <w:r w:rsidRPr="004D61B4">
        <w:rPr>
          <w:rFonts w:ascii="Palatino Linotype" w:hAnsi="Palatino Linotype"/>
        </w:rPr>
        <w:t xml:space="preserve"> about the journey and send it to the </w:t>
      </w:r>
      <w:r>
        <w:rPr>
          <w:rFonts w:ascii="Palatino Linotype" w:hAnsi="Palatino Linotype"/>
        </w:rPr>
        <w:t>Company</w:t>
      </w:r>
      <w:r w:rsidRPr="004D61B4">
        <w:rPr>
          <w:rFonts w:ascii="Palatino Linotype" w:hAnsi="Palatino Linotype"/>
        </w:rPr>
        <w:t xml:space="preserve">. The data collected </w:t>
      </w:r>
      <w:r>
        <w:rPr>
          <w:rFonts w:ascii="Palatino Linotype" w:hAnsi="Palatino Linotype"/>
        </w:rPr>
        <w:t xml:space="preserve">may </w:t>
      </w:r>
      <w:r w:rsidRPr="004D61B4">
        <w:rPr>
          <w:rFonts w:ascii="Palatino Linotype" w:hAnsi="Palatino Linotype"/>
        </w:rPr>
        <w:t>include time, date, speed, and location.</w:t>
      </w:r>
    </w:p>
    <w:p w14:paraId="65868B75" w14:textId="77777777" w:rsidR="004D61B4" w:rsidRDefault="004D61B4" w:rsidP="00D21CE6">
      <w:pPr>
        <w:rPr>
          <w:rFonts w:ascii="Palatino Linotype" w:hAnsi="Palatino Linotype"/>
        </w:rPr>
      </w:pPr>
    </w:p>
    <w:p w14:paraId="6A7FA800" w14:textId="77777777" w:rsidR="00B07002" w:rsidRDefault="00B07002" w:rsidP="00D21CE6">
      <w:pPr>
        <w:rPr>
          <w:rFonts w:ascii="Palatino Linotype" w:hAnsi="Palatino Linotype"/>
        </w:rPr>
      </w:pPr>
      <w:r>
        <w:rPr>
          <w:rFonts w:ascii="Palatino Linotype" w:hAnsi="Palatino Linotype"/>
        </w:rPr>
        <w:t xml:space="preserve">Employees that utilise their Company car for private travel will also have the above data gathered and this is a </w:t>
      </w:r>
      <w:r w:rsidR="00D21CE6">
        <w:rPr>
          <w:rFonts w:ascii="Palatino Linotype" w:hAnsi="Palatino Linotype"/>
        </w:rPr>
        <w:t xml:space="preserve">condition of the </w:t>
      </w:r>
      <w:r>
        <w:rPr>
          <w:rFonts w:ascii="Palatino Linotype" w:hAnsi="Palatino Linotype"/>
        </w:rPr>
        <w:t xml:space="preserve">policy on </w:t>
      </w:r>
      <w:r w:rsidR="00D21CE6">
        <w:rPr>
          <w:rFonts w:ascii="Palatino Linotype" w:hAnsi="Palatino Linotype"/>
        </w:rPr>
        <w:t xml:space="preserve">use </w:t>
      </w:r>
      <w:r>
        <w:rPr>
          <w:rFonts w:ascii="Palatino Linotype" w:hAnsi="Palatino Linotype"/>
        </w:rPr>
        <w:t xml:space="preserve">of the Company car </w:t>
      </w:r>
      <w:r w:rsidR="00D21CE6">
        <w:rPr>
          <w:rFonts w:ascii="Palatino Linotype" w:hAnsi="Palatino Linotype"/>
        </w:rPr>
        <w:t xml:space="preserve">that consent is given </w:t>
      </w:r>
      <w:r>
        <w:rPr>
          <w:rFonts w:ascii="Palatino Linotype" w:hAnsi="Palatino Linotype"/>
        </w:rPr>
        <w:t>for the tracker to be used</w:t>
      </w:r>
      <w:r w:rsidR="00D21CE6">
        <w:rPr>
          <w:rFonts w:ascii="Palatino Linotype" w:hAnsi="Palatino Linotype"/>
        </w:rPr>
        <w:t xml:space="preserve">. </w:t>
      </w:r>
    </w:p>
    <w:p w14:paraId="10C8D34F" w14:textId="77777777" w:rsidR="00B07002" w:rsidRDefault="00B07002" w:rsidP="00D21CE6">
      <w:pPr>
        <w:rPr>
          <w:rFonts w:ascii="Palatino Linotype" w:hAnsi="Palatino Linotype"/>
        </w:rPr>
      </w:pPr>
    </w:p>
    <w:p w14:paraId="64DEA1BD" w14:textId="4C967734" w:rsidR="002A1074" w:rsidRDefault="00B07002" w:rsidP="00D21CE6">
      <w:pPr>
        <w:rPr>
          <w:rFonts w:ascii="Palatino Linotype" w:hAnsi="Palatino Linotype"/>
        </w:rPr>
      </w:pPr>
      <w:r>
        <w:rPr>
          <w:rFonts w:ascii="Palatino Linotype" w:hAnsi="Palatino Linotype"/>
        </w:rPr>
        <w:t>Employee c</w:t>
      </w:r>
      <w:r w:rsidR="00D21CE6">
        <w:rPr>
          <w:rFonts w:ascii="Palatino Linotype" w:hAnsi="Palatino Linotype"/>
        </w:rPr>
        <w:t xml:space="preserve">onsent </w:t>
      </w:r>
      <w:r>
        <w:rPr>
          <w:rFonts w:ascii="Palatino Linotype" w:hAnsi="Palatino Linotype"/>
        </w:rPr>
        <w:t xml:space="preserve">is not necessary for the fitting of </w:t>
      </w:r>
      <w:proofErr w:type="spellStart"/>
      <w:r>
        <w:rPr>
          <w:rFonts w:ascii="Palatino Linotype" w:hAnsi="Palatino Linotype"/>
        </w:rPr>
        <w:t>tacographs</w:t>
      </w:r>
      <w:proofErr w:type="spellEnd"/>
      <w:r>
        <w:rPr>
          <w:rFonts w:ascii="Palatino Linotype" w:hAnsi="Palatino Linotype"/>
        </w:rPr>
        <w:t xml:space="preserve"> where this is </w:t>
      </w:r>
      <w:r w:rsidR="00D21CE6">
        <w:rPr>
          <w:rFonts w:ascii="Palatino Linotype" w:hAnsi="Palatino Linotype"/>
        </w:rPr>
        <w:t>required by law.</w:t>
      </w:r>
    </w:p>
    <w:p w14:paraId="64DEA1BE" w14:textId="77777777" w:rsidR="00D21CE6" w:rsidRPr="002A1074" w:rsidRDefault="00D21CE6" w:rsidP="00D21CE6">
      <w:pPr>
        <w:rPr>
          <w:rFonts w:ascii="Palatino Linotype" w:hAnsi="Palatino Linotype"/>
        </w:rPr>
      </w:pPr>
    </w:p>
    <w:p w14:paraId="64DEA1BF" w14:textId="77777777" w:rsidR="00091EF2" w:rsidRPr="00D21CE6" w:rsidRDefault="00D21CE6" w:rsidP="002A1074">
      <w:pPr>
        <w:rPr>
          <w:rFonts w:ascii="Palatino Linotype" w:hAnsi="Palatino Linotype"/>
          <w:b/>
          <w:sz w:val="28"/>
          <w:szCs w:val="28"/>
        </w:rPr>
      </w:pPr>
      <w:r>
        <w:rPr>
          <w:rFonts w:ascii="Palatino Linotype" w:hAnsi="Palatino Linotype"/>
          <w:b/>
          <w:sz w:val="28"/>
          <w:szCs w:val="28"/>
        </w:rPr>
        <w:t>Misconduct</w:t>
      </w:r>
    </w:p>
    <w:p w14:paraId="518DED7A" w14:textId="77777777" w:rsidR="00B07002" w:rsidRDefault="00B07002" w:rsidP="002A1074">
      <w:pPr>
        <w:rPr>
          <w:rFonts w:ascii="Palatino Linotype" w:hAnsi="Palatino Linotype"/>
        </w:rPr>
      </w:pPr>
      <w:r>
        <w:rPr>
          <w:rFonts w:ascii="Palatino Linotype" w:hAnsi="Palatino Linotype"/>
        </w:rPr>
        <w:t xml:space="preserve">Employee monitoring data may be used for disciplinary proceedings against employees. </w:t>
      </w:r>
    </w:p>
    <w:p w14:paraId="3812C2DA" w14:textId="42C9F4C5" w:rsidR="00B07002" w:rsidRDefault="00B07002" w:rsidP="002A1074">
      <w:pPr>
        <w:rPr>
          <w:rFonts w:ascii="Palatino Linotype" w:hAnsi="Palatino Linotype"/>
        </w:rPr>
      </w:pPr>
    </w:p>
    <w:p w14:paraId="64DEA1C0" w14:textId="3FD82EE9" w:rsidR="002A1074" w:rsidRDefault="00B07002" w:rsidP="002A1074">
      <w:pPr>
        <w:rPr>
          <w:rFonts w:ascii="Palatino Linotype" w:hAnsi="Palatino Linotype"/>
        </w:rPr>
      </w:pPr>
      <w:r>
        <w:rPr>
          <w:rFonts w:ascii="Palatino Linotype" w:hAnsi="Palatino Linotype"/>
        </w:rPr>
        <w:t xml:space="preserve">Employees will be provided with the relevant data from the monitoring systems/processes in </w:t>
      </w:r>
      <w:r w:rsidR="002A1074" w:rsidRPr="002A1074">
        <w:rPr>
          <w:rFonts w:ascii="Palatino Linotype" w:hAnsi="Palatino Linotype"/>
        </w:rPr>
        <w:t>advance of the meeting.</w:t>
      </w:r>
    </w:p>
    <w:p w14:paraId="64DEA1C1" w14:textId="77777777" w:rsidR="00D21CE6" w:rsidRPr="002A1074" w:rsidRDefault="00D21CE6" w:rsidP="002A1074">
      <w:pPr>
        <w:rPr>
          <w:rFonts w:ascii="Palatino Linotype" w:hAnsi="Palatino Linotype"/>
        </w:rPr>
      </w:pPr>
    </w:p>
    <w:p w14:paraId="64DEA1C2" w14:textId="77777777" w:rsidR="003D1003" w:rsidRPr="003D1003" w:rsidRDefault="003D1003" w:rsidP="003D1003">
      <w:pPr>
        <w:rPr>
          <w:rFonts w:ascii="Palatino Linotype" w:hAnsi="Palatino Linotype"/>
          <w:b/>
          <w:sz w:val="28"/>
          <w:szCs w:val="28"/>
        </w:rPr>
      </w:pPr>
      <w:r w:rsidRPr="003D1003">
        <w:rPr>
          <w:rFonts w:ascii="Palatino Linotype" w:hAnsi="Palatino Linotype"/>
          <w:b/>
          <w:sz w:val="28"/>
          <w:szCs w:val="28"/>
        </w:rPr>
        <w:t>Covert monitoring</w:t>
      </w:r>
    </w:p>
    <w:p w14:paraId="64DEA1C3" w14:textId="65F2220A" w:rsidR="003D1003" w:rsidRDefault="00B07002" w:rsidP="003D1003">
      <w:pPr>
        <w:rPr>
          <w:rFonts w:ascii="Palatino Linotype" w:hAnsi="Palatino Linotype"/>
        </w:rPr>
      </w:pPr>
      <w:r>
        <w:rPr>
          <w:rFonts w:ascii="Palatino Linotype" w:hAnsi="Palatino Linotype"/>
        </w:rPr>
        <w:t xml:space="preserve">Covert monitoring is only deployed where the Company believes employee(s) are carrying out a crime or other </w:t>
      </w:r>
      <w:r w:rsidR="003D1003" w:rsidRPr="002A1074">
        <w:rPr>
          <w:rFonts w:ascii="Palatino Linotype" w:hAnsi="Palatino Linotype"/>
        </w:rPr>
        <w:t>criminal activity</w:t>
      </w:r>
      <w:r>
        <w:rPr>
          <w:rFonts w:ascii="Palatino Linotype" w:hAnsi="Palatino Linotype"/>
        </w:rPr>
        <w:t xml:space="preserve">. Covert monitoring may take place </w:t>
      </w:r>
      <w:r w:rsidR="003D1003" w:rsidRPr="002A1074">
        <w:rPr>
          <w:rFonts w:ascii="Palatino Linotype" w:hAnsi="Palatino Linotype"/>
        </w:rPr>
        <w:t xml:space="preserve">to investigate </w:t>
      </w:r>
      <w:r>
        <w:rPr>
          <w:rFonts w:ascii="Palatino Linotype" w:hAnsi="Palatino Linotype"/>
        </w:rPr>
        <w:t xml:space="preserve">such </w:t>
      </w:r>
      <w:r w:rsidR="003D1003" w:rsidRPr="002A1074">
        <w:rPr>
          <w:rFonts w:ascii="Palatino Linotype" w:hAnsi="Palatino Linotype"/>
        </w:rPr>
        <w:t>suspicion</w:t>
      </w:r>
      <w:r>
        <w:rPr>
          <w:rFonts w:ascii="Palatino Linotype" w:hAnsi="Palatino Linotype"/>
        </w:rPr>
        <w:t xml:space="preserve"> where the Company intends to involve the police</w:t>
      </w:r>
      <w:r w:rsidR="003D1003" w:rsidRPr="002A1074">
        <w:rPr>
          <w:rFonts w:ascii="Palatino Linotype" w:hAnsi="Palatino Linotype"/>
        </w:rPr>
        <w:t>.</w:t>
      </w:r>
    </w:p>
    <w:p w14:paraId="64DEA1C4" w14:textId="77777777" w:rsidR="003D1003" w:rsidRDefault="003D1003" w:rsidP="002A1074">
      <w:pPr>
        <w:rPr>
          <w:rFonts w:ascii="Palatino Linotype" w:hAnsi="Palatino Linotype"/>
          <w:b/>
          <w:sz w:val="28"/>
          <w:szCs w:val="28"/>
        </w:rPr>
      </w:pPr>
    </w:p>
    <w:p w14:paraId="64DEA1C5" w14:textId="77777777" w:rsidR="002A1074" w:rsidRPr="003D1003" w:rsidRDefault="002A1074" w:rsidP="002A1074">
      <w:pPr>
        <w:rPr>
          <w:rFonts w:ascii="Palatino Linotype" w:hAnsi="Palatino Linotype"/>
          <w:b/>
          <w:sz w:val="28"/>
          <w:szCs w:val="28"/>
        </w:rPr>
      </w:pPr>
      <w:r w:rsidRPr="003D1003">
        <w:rPr>
          <w:rFonts w:ascii="Palatino Linotype" w:hAnsi="Palatino Linotype"/>
          <w:b/>
          <w:sz w:val="28"/>
          <w:szCs w:val="28"/>
        </w:rPr>
        <w:t>Additional monitoring</w:t>
      </w:r>
    </w:p>
    <w:p w14:paraId="64DEA1CD" w14:textId="3E2829E8" w:rsidR="002A1074" w:rsidRDefault="00B07002" w:rsidP="00C712B6">
      <w:pPr>
        <w:rPr>
          <w:rFonts w:ascii="Palatino Linotype" w:hAnsi="Palatino Linotype"/>
        </w:rPr>
      </w:pPr>
      <w:r>
        <w:rPr>
          <w:rFonts w:ascii="Palatino Linotype" w:hAnsi="Palatino Linotype"/>
        </w:rPr>
        <w:t>The Company may</w:t>
      </w:r>
      <w:r w:rsidR="009F5AC8">
        <w:rPr>
          <w:rFonts w:ascii="Palatino Linotype" w:hAnsi="Palatino Linotype"/>
        </w:rPr>
        <w:t>, if appropriate,</w:t>
      </w:r>
      <w:r>
        <w:rPr>
          <w:rFonts w:ascii="Palatino Linotype" w:hAnsi="Palatino Linotype"/>
        </w:rPr>
        <w:t xml:space="preserve"> consult with employees in advance if it requires any additional monitoring not covered by this policy. The purpose of the additional </w:t>
      </w:r>
      <w:r w:rsidR="002A1074" w:rsidRPr="003D1003">
        <w:rPr>
          <w:rFonts w:ascii="Palatino Linotype" w:hAnsi="Palatino Linotype"/>
        </w:rPr>
        <w:t xml:space="preserve">monitoring </w:t>
      </w:r>
      <w:r>
        <w:rPr>
          <w:rFonts w:ascii="Palatino Linotype" w:hAnsi="Palatino Linotype"/>
        </w:rPr>
        <w:t xml:space="preserve">will be identified, together with the type of monitoring necessary and any limits </w:t>
      </w:r>
      <w:r w:rsidR="009F5AC8">
        <w:rPr>
          <w:rFonts w:ascii="Palatino Linotype" w:hAnsi="Palatino Linotype"/>
        </w:rPr>
        <w:t xml:space="preserve">to </w:t>
      </w:r>
      <w:r w:rsidR="002A1074" w:rsidRPr="003D1003">
        <w:rPr>
          <w:rFonts w:ascii="Palatino Linotype" w:hAnsi="Palatino Linotype"/>
        </w:rPr>
        <w:t>achieve that purpose</w:t>
      </w:r>
      <w:r w:rsidR="009F5AC8">
        <w:rPr>
          <w:rFonts w:ascii="Palatino Linotype" w:hAnsi="Palatino Linotype"/>
        </w:rPr>
        <w:t xml:space="preserve">. There may be impacts on affected employees that the Company will consider prior to introducing any additional monitoring. Notice will be provided to employees setting out why the </w:t>
      </w:r>
      <w:r w:rsidR="002A1074" w:rsidRPr="002A1074">
        <w:rPr>
          <w:rFonts w:ascii="Palatino Linotype" w:hAnsi="Palatino Linotype"/>
        </w:rPr>
        <w:t xml:space="preserve">Company </w:t>
      </w:r>
      <w:r w:rsidR="009F5AC8">
        <w:rPr>
          <w:rFonts w:ascii="Palatino Linotype" w:hAnsi="Palatino Linotype"/>
        </w:rPr>
        <w:t xml:space="preserve">is introducing additional monitoring and the standards under which employees should operate. </w:t>
      </w:r>
    </w:p>
    <w:p w14:paraId="6AD55E74" w14:textId="7DA5B770" w:rsidR="00736DBA" w:rsidRDefault="00736DBA" w:rsidP="00C712B6">
      <w:pPr>
        <w:rPr>
          <w:rFonts w:ascii="Palatino Linotype" w:hAnsi="Palatino Linotype"/>
          <w:b/>
          <w:sz w:val="28"/>
        </w:rPr>
      </w:pPr>
      <w:r>
        <w:rPr>
          <w:rFonts w:ascii="Palatino Linotype" w:hAnsi="Palatino Linotype"/>
        </w:rPr>
        <w:br/>
      </w:r>
      <w:r w:rsidRPr="00736DBA">
        <w:rPr>
          <w:rFonts w:ascii="Palatino Linotype" w:hAnsi="Palatino Linotype"/>
          <w:b/>
          <w:sz w:val="28"/>
        </w:rPr>
        <w:t>Retention of monitoring data</w:t>
      </w:r>
    </w:p>
    <w:p w14:paraId="597B4E4E" w14:textId="2E880F05" w:rsidR="00736DBA" w:rsidRDefault="00736DBA" w:rsidP="00C712B6">
      <w:pPr>
        <w:rPr>
          <w:rFonts w:ascii="Palatino Linotype" w:hAnsi="Palatino Linotype"/>
        </w:rPr>
      </w:pPr>
      <w:r w:rsidRPr="00736DBA">
        <w:rPr>
          <w:rFonts w:ascii="Palatino Linotype" w:hAnsi="Palatino Linotype"/>
        </w:rPr>
        <w:t>All data</w:t>
      </w:r>
      <w:r>
        <w:rPr>
          <w:rFonts w:ascii="Palatino Linotype" w:hAnsi="Palatino Linotype"/>
        </w:rPr>
        <w:t xml:space="preserve"> captured as a result of employee monitoring will be kept securely. We have adopted the following safeguards to ensure that this data is not susceptible to unauthorised access:</w:t>
      </w:r>
    </w:p>
    <w:p w14:paraId="14196D70" w14:textId="77777777" w:rsidR="00736DBA" w:rsidRDefault="00736DBA" w:rsidP="00C712B6">
      <w:pPr>
        <w:rPr>
          <w:rFonts w:ascii="Palatino Linotype" w:hAnsi="Palatino Linotype"/>
        </w:rPr>
      </w:pPr>
    </w:p>
    <w:p w14:paraId="34B50889" w14:textId="527BACAE" w:rsidR="00736DBA" w:rsidRPr="00736DBA" w:rsidRDefault="00736DBA" w:rsidP="00C712B6">
      <w:pPr>
        <w:rPr>
          <w:rFonts w:ascii="Palatino Linotype" w:hAnsi="Palatino Linotype"/>
          <w:i/>
        </w:rPr>
      </w:pPr>
      <w:r w:rsidRPr="00736DBA">
        <w:rPr>
          <w:rFonts w:ascii="Palatino Linotype" w:hAnsi="Palatino Linotype"/>
          <w:i/>
        </w:rPr>
        <w:t>[insert safeguards]</w:t>
      </w:r>
    </w:p>
    <w:sectPr w:rsidR="00736DBA" w:rsidRPr="00736DBA" w:rsidSect="00F23A7C">
      <w:headerReference w:type="default" r:id="rId10"/>
      <w:pgSz w:w="11906" w:h="16838"/>
      <w:pgMar w:top="1668"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9C63A" w14:textId="77777777" w:rsidR="00822ECB" w:rsidRDefault="00822ECB" w:rsidP="001A043C">
      <w:r>
        <w:separator/>
      </w:r>
    </w:p>
  </w:endnote>
  <w:endnote w:type="continuationSeparator" w:id="0">
    <w:p w14:paraId="3113AB48" w14:textId="77777777" w:rsidR="00822ECB" w:rsidRDefault="00822ECB"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CC803" w14:textId="77777777" w:rsidR="00822ECB" w:rsidRDefault="00822ECB" w:rsidP="001A043C">
      <w:r>
        <w:separator/>
      </w:r>
    </w:p>
  </w:footnote>
  <w:footnote w:type="continuationSeparator" w:id="0">
    <w:p w14:paraId="7E57FEF7" w14:textId="77777777" w:rsidR="00822ECB" w:rsidRDefault="00822ECB"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EA1D2" w14:textId="3ADB773F" w:rsidR="009F5CDA" w:rsidRPr="00F92E2F" w:rsidRDefault="007A5430" w:rsidP="00F92E2F">
    <w:pPr>
      <w:pStyle w:val="Header"/>
    </w:pPr>
    <w:r>
      <w:rPr>
        <w:noProof/>
      </w:rPr>
      <w:drawing>
        <wp:inline distT="0" distB="0" distL="0" distR="0" wp14:anchorId="107A8E92" wp14:editId="4411137B">
          <wp:extent cx="882502" cy="626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960514" cy="6814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02E35B02"/>
    <w:multiLevelType w:val="hybridMultilevel"/>
    <w:tmpl w:val="5900F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4A72961"/>
    <w:multiLevelType w:val="hybridMultilevel"/>
    <w:tmpl w:val="CC9E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C77301"/>
    <w:multiLevelType w:val="hybridMultilevel"/>
    <w:tmpl w:val="EB022E54"/>
    <w:lvl w:ilvl="0" w:tplc="037C031E">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786A47"/>
    <w:multiLevelType w:val="hybridMultilevel"/>
    <w:tmpl w:val="EEA6E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3CC74B4"/>
    <w:multiLevelType w:val="hybridMultilevel"/>
    <w:tmpl w:val="F5CC4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5BC4F5B"/>
    <w:multiLevelType w:val="hybridMultilevel"/>
    <w:tmpl w:val="1F66053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8"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EB3836"/>
    <w:multiLevelType w:val="multilevel"/>
    <w:tmpl w:val="6954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3E611B"/>
    <w:multiLevelType w:val="hybridMultilevel"/>
    <w:tmpl w:val="F7728342"/>
    <w:lvl w:ilvl="0" w:tplc="C82CC1A8">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383324"/>
    <w:multiLevelType w:val="hybridMultilevel"/>
    <w:tmpl w:val="46A6C6BC"/>
    <w:lvl w:ilvl="0" w:tplc="1500EAB2">
      <w:start w:val="3"/>
      <w:numFmt w:val="bullet"/>
      <w:lvlText w:val=""/>
      <w:lvlJc w:val="left"/>
      <w:pPr>
        <w:tabs>
          <w:tab w:val="num" w:pos="1080"/>
        </w:tabs>
        <w:ind w:left="1080" w:hanging="72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3D7019"/>
    <w:multiLevelType w:val="hybridMultilevel"/>
    <w:tmpl w:val="7436C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981349"/>
    <w:multiLevelType w:val="hybridMultilevel"/>
    <w:tmpl w:val="06B4A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8770A2"/>
    <w:multiLevelType w:val="multilevel"/>
    <w:tmpl w:val="9A04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3D1768"/>
    <w:multiLevelType w:val="hybridMultilevel"/>
    <w:tmpl w:val="0A3CF2A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7C1C037B"/>
    <w:multiLevelType w:val="multilevel"/>
    <w:tmpl w:val="68F8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18"/>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21"/>
  </w:num>
  <w:num w:numId="16">
    <w:abstractNumId w:val="26"/>
  </w:num>
  <w:num w:numId="17">
    <w:abstractNumId w:val="24"/>
  </w:num>
  <w:num w:numId="18">
    <w:abstractNumId w:val="12"/>
  </w:num>
  <w:num w:numId="19">
    <w:abstractNumId w:val="11"/>
  </w:num>
  <w:num w:numId="20">
    <w:abstractNumId w:val="23"/>
  </w:num>
  <w:num w:numId="21">
    <w:abstractNumId w:val="17"/>
  </w:num>
  <w:num w:numId="22">
    <w:abstractNumId w:val="19"/>
  </w:num>
  <w:num w:numId="23">
    <w:abstractNumId w:val="25"/>
  </w:num>
  <w:num w:numId="24">
    <w:abstractNumId w:val="15"/>
  </w:num>
  <w:num w:numId="25">
    <w:abstractNumId w:val="16"/>
  </w:num>
  <w:num w:numId="26">
    <w:abstractNumId w:val="2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BC6"/>
    <w:rsid w:val="000265CA"/>
    <w:rsid w:val="0007270A"/>
    <w:rsid w:val="000777A8"/>
    <w:rsid w:val="00084D16"/>
    <w:rsid w:val="00085D7E"/>
    <w:rsid w:val="000901C0"/>
    <w:rsid w:val="00091EF2"/>
    <w:rsid w:val="0009361B"/>
    <w:rsid w:val="000C06B5"/>
    <w:rsid w:val="000C7EB2"/>
    <w:rsid w:val="000D15B1"/>
    <w:rsid w:val="000E6E55"/>
    <w:rsid w:val="000F031C"/>
    <w:rsid w:val="000F4A1A"/>
    <w:rsid w:val="00105CAA"/>
    <w:rsid w:val="001074D1"/>
    <w:rsid w:val="0012141C"/>
    <w:rsid w:val="001706C5"/>
    <w:rsid w:val="001A043C"/>
    <w:rsid w:val="001C23AB"/>
    <w:rsid w:val="001F42C0"/>
    <w:rsid w:val="00223D56"/>
    <w:rsid w:val="00230E63"/>
    <w:rsid w:val="00247C77"/>
    <w:rsid w:val="002643C5"/>
    <w:rsid w:val="002855DA"/>
    <w:rsid w:val="00296E1B"/>
    <w:rsid w:val="002A1074"/>
    <w:rsid w:val="002A4699"/>
    <w:rsid w:val="002B4F5E"/>
    <w:rsid w:val="002D38AB"/>
    <w:rsid w:val="002D4B15"/>
    <w:rsid w:val="003012FD"/>
    <w:rsid w:val="00312532"/>
    <w:rsid w:val="00314D47"/>
    <w:rsid w:val="003167C0"/>
    <w:rsid w:val="00323E4B"/>
    <w:rsid w:val="00346EC2"/>
    <w:rsid w:val="003520C9"/>
    <w:rsid w:val="0035623F"/>
    <w:rsid w:val="0036562D"/>
    <w:rsid w:val="003747DF"/>
    <w:rsid w:val="00377DCA"/>
    <w:rsid w:val="00392F80"/>
    <w:rsid w:val="00394593"/>
    <w:rsid w:val="00394A80"/>
    <w:rsid w:val="003B596E"/>
    <w:rsid w:val="003D1003"/>
    <w:rsid w:val="003E1EC3"/>
    <w:rsid w:val="004450E8"/>
    <w:rsid w:val="00450BEF"/>
    <w:rsid w:val="0045580E"/>
    <w:rsid w:val="00465501"/>
    <w:rsid w:val="004A1906"/>
    <w:rsid w:val="004B2FD0"/>
    <w:rsid w:val="004B74B9"/>
    <w:rsid w:val="004C16DC"/>
    <w:rsid w:val="004D61B4"/>
    <w:rsid w:val="00510F5E"/>
    <w:rsid w:val="00564642"/>
    <w:rsid w:val="00566B1B"/>
    <w:rsid w:val="005C4C7D"/>
    <w:rsid w:val="005D1A3F"/>
    <w:rsid w:val="005E5295"/>
    <w:rsid w:val="005E6726"/>
    <w:rsid w:val="0061024D"/>
    <w:rsid w:val="006112D1"/>
    <w:rsid w:val="00635EA3"/>
    <w:rsid w:val="006405E7"/>
    <w:rsid w:val="00686F97"/>
    <w:rsid w:val="006A29A5"/>
    <w:rsid w:val="006A4CA2"/>
    <w:rsid w:val="006F3D29"/>
    <w:rsid w:val="00730834"/>
    <w:rsid w:val="00736DBA"/>
    <w:rsid w:val="007524ED"/>
    <w:rsid w:val="00773703"/>
    <w:rsid w:val="007A5430"/>
    <w:rsid w:val="007B3B64"/>
    <w:rsid w:val="007E768F"/>
    <w:rsid w:val="008200FB"/>
    <w:rsid w:val="00822929"/>
    <w:rsid w:val="00822ECB"/>
    <w:rsid w:val="0085191B"/>
    <w:rsid w:val="00862885"/>
    <w:rsid w:val="00862EAC"/>
    <w:rsid w:val="008E0BA2"/>
    <w:rsid w:val="008E2B6E"/>
    <w:rsid w:val="008E3F52"/>
    <w:rsid w:val="008E6DFD"/>
    <w:rsid w:val="008E70EC"/>
    <w:rsid w:val="00905BC6"/>
    <w:rsid w:val="00916DED"/>
    <w:rsid w:val="0094502A"/>
    <w:rsid w:val="0094581B"/>
    <w:rsid w:val="00965400"/>
    <w:rsid w:val="00970701"/>
    <w:rsid w:val="00991907"/>
    <w:rsid w:val="009A193B"/>
    <w:rsid w:val="009E3574"/>
    <w:rsid w:val="009F2E5D"/>
    <w:rsid w:val="009F5AC8"/>
    <w:rsid w:val="009F5CDA"/>
    <w:rsid w:val="00A12F11"/>
    <w:rsid w:val="00A27565"/>
    <w:rsid w:val="00A701C3"/>
    <w:rsid w:val="00A83242"/>
    <w:rsid w:val="00A832C2"/>
    <w:rsid w:val="00AA5EB2"/>
    <w:rsid w:val="00AB336C"/>
    <w:rsid w:val="00AD483B"/>
    <w:rsid w:val="00B07002"/>
    <w:rsid w:val="00B2292D"/>
    <w:rsid w:val="00B43930"/>
    <w:rsid w:val="00B45D07"/>
    <w:rsid w:val="00B5606A"/>
    <w:rsid w:val="00B6252B"/>
    <w:rsid w:val="00B64235"/>
    <w:rsid w:val="00B670B3"/>
    <w:rsid w:val="00B758AC"/>
    <w:rsid w:val="00B75F84"/>
    <w:rsid w:val="00B878CE"/>
    <w:rsid w:val="00B94F3B"/>
    <w:rsid w:val="00B958F8"/>
    <w:rsid w:val="00BB4DF5"/>
    <w:rsid w:val="00BC5ECF"/>
    <w:rsid w:val="00BE2851"/>
    <w:rsid w:val="00C04DB6"/>
    <w:rsid w:val="00C3215B"/>
    <w:rsid w:val="00C712B6"/>
    <w:rsid w:val="00C7356F"/>
    <w:rsid w:val="00CA5A43"/>
    <w:rsid w:val="00CB121C"/>
    <w:rsid w:val="00CD6CD5"/>
    <w:rsid w:val="00D015C8"/>
    <w:rsid w:val="00D21CE6"/>
    <w:rsid w:val="00D467E2"/>
    <w:rsid w:val="00D50D38"/>
    <w:rsid w:val="00D61748"/>
    <w:rsid w:val="00D909C0"/>
    <w:rsid w:val="00DA71F6"/>
    <w:rsid w:val="00DB616B"/>
    <w:rsid w:val="00DC5620"/>
    <w:rsid w:val="00DD1FFE"/>
    <w:rsid w:val="00DE2610"/>
    <w:rsid w:val="00EA45CA"/>
    <w:rsid w:val="00EB2CC7"/>
    <w:rsid w:val="00EC28B9"/>
    <w:rsid w:val="00EF62BD"/>
    <w:rsid w:val="00F022C7"/>
    <w:rsid w:val="00F23A7C"/>
    <w:rsid w:val="00F36ED0"/>
    <w:rsid w:val="00F37749"/>
    <w:rsid w:val="00F6581C"/>
    <w:rsid w:val="00F764D1"/>
    <w:rsid w:val="00F84ABB"/>
    <w:rsid w:val="00F86938"/>
    <w:rsid w:val="00F92E2F"/>
    <w:rsid w:val="00F9613F"/>
    <w:rsid w:val="00FA4693"/>
    <w:rsid w:val="00FB2C5B"/>
    <w:rsid w:val="00FE0A16"/>
    <w:rsid w:val="00FF1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basedOn w:val="DefaultParagraphFont"/>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basedOn w:val="DefaultParagraphFont"/>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character" w:styleId="Hyperlink">
    <w:name w:val="Hyperlink"/>
    <w:basedOn w:val="DefaultParagraphFont"/>
    <w:rsid w:val="004A1906"/>
    <w:rPr>
      <w:color w:val="0000FF"/>
      <w:u w:val="single"/>
    </w:rPr>
  </w:style>
  <w:style w:type="paragraph" w:styleId="BalloonText">
    <w:name w:val="Balloon Text"/>
    <w:basedOn w:val="Normal"/>
    <w:link w:val="BalloonTextChar"/>
    <w:uiPriority w:val="99"/>
    <w:semiHidden/>
    <w:unhideWhenUsed/>
    <w:rsid w:val="00085D7E"/>
    <w:rPr>
      <w:rFonts w:ascii="Tahoma" w:hAnsi="Tahoma" w:cs="Tahoma"/>
      <w:sz w:val="16"/>
      <w:szCs w:val="16"/>
    </w:rPr>
  </w:style>
  <w:style w:type="character" w:customStyle="1" w:styleId="BalloonTextChar">
    <w:name w:val="Balloon Text Char"/>
    <w:basedOn w:val="DefaultParagraphFont"/>
    <w:link w:val="BalloonText"/>
    <w:uiPriority w:val="99"/>
    <w:semiHidden/>
    <w:rsid w:val="00085D7E"/>
    <w:rPr>
      <w:rFonts w:ascii="Tahoma" w:hAnsi="Tahoma" w:cs="Tahoma"/>
      <w:sz w:val="16"/>
      <w:szCs w:val="16"/>
      <w:lang w:eastAsia="en-US"/>
    </w:rPr>
  </w:style>
  <w:style w:type="paragraph" w:styleId="ListParagraph">
    <w:name w:val="List Paragraph"/>
    <w:basedOn w:val="Normal"/>
    <w:uiPriority w:val="34"/>
    <w:rsid w:val="00230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D29010507F0C47AB1FF9A70195548B" ma:contentTypeVersion="0" ma:contentTypeDescription="Create a new document." ma:contentTypeScope="" ma:versionID="a98d3b22fffdc500128fd12edd73dff7">
  <xsd:schema xmlns:xsd="http://www.w3.org/2001/XMLSchema" xmlns:xs="http://www.w3.org/2001/XMLSchema" xmlns:p="http://schemas.microsoft.com/office/2006/metadata/properties" targetNamespace="http://schemas.microsoft.com/office/2006/metadata/properties" ma:root="true" ma:fieldsID="654524a865fd9ca84598c74287b45a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4EF79E-2B66-410B-BFB5-DE7CF72CA0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DB044D-B1DF-4697-A1F4-82FB098E487D}">
  <ds:schemaRefs>
    <ds:schemaRef ds:uri="http://schemas.microsoft.com/sharepoint/v3/contenttype/forms"/>
  </ds:schemaRefs>
</ds:datastoreItem>
</file>

<file path=customXml/itemProps3.xml><?xml version="1.0" encoding="utf-8"?>
<ds:datastoreItem xmlns:ds="http://schemas.openxmlformats.org/officeDocument/2006/customXml" ds:itemID="{05952D4E-75B9-49FB-9A1F-1029F1F251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941</Words>
  <Characters>5330</Characters>
  <Application>Microsoft Office Word</Application>
  <DocSecurity>0</DocSecurity>
  <Lines>126</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2018-03-09T11:04:00Z</dcterms:created>
  <dcterms:modified xsi:type="dcterms:W3CDTF">2018-04-27T09:46:00Z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0x010100F7D29010507F0C47AB1FF9A70195548B</vt:lpwstr>
  </property>
</Properties>
</file>