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2DD" w:rsidRPr="00B515B3" w:rsidRDefault="00C8430C" w:rsidP="00F450C6">
      <w:pPr>
        <w:outlineLvl w:val="1"/>
        <w:rPr>
          <w:rFonts w:ascii="Palatino Linotype" w:eastAsia="Times New Roman" w:hAnsi="Palatino Linotype" w:cs="Arial"/>
          <w:b/>
          <w:bCs/>
          <w:sz w:val="32"/>
          <w:szCs w:val="24"/>
          <w:lang w:eastAsia="en-GB"/>
        </w:rPr>
      </w:pPr>
      <w:r>
        <w:rPr>
          <w:rFonts w:ascii="Palatino Linotype" w:eastAsia="Times New Roman" w:hAnsi="Palatino Linotype" w:cs="Arial"/>
          <w:b/>
          <w:bCs/>
          <w:sz w:val="32"/>
          <w:szCs w:val="24"/>
          <w:lang w:eastAsia="en-GB"/>
        </w:rPr>
        <w:t>Polic</w:t>
      </w:r>
      <w:bookmarkStart w:id="0" w:name="_GoBack"/>
      <w:bookmarkEnd w:id="0"/>
      <w:r>
        <w:rPr>
          <w:rFonts w:ascii="Palatino Linotype" w:eastAsia="Times New Roman" w:hAnsi="Palatino Linotype" w:cs="Arial"/>
          <w:b/>
          <w:bCs/>
          <w:sz w:val="32"/>
          <w:szCs w:val="24"/>
          <w:lang w:eastAsia="en-GB"/>
        </w:rPr>
        <w:t xml:space="preserve">y on </w:t>
      </w:r>
      <w:r w:rsidR="00176E91">
        <w:rPr>
          <w:rFonts w:ascii="Palatino Linotype" w:eastAsia="Times New Roman" w:hAnsi="Palatino Linotype" w:cs="Arial"/>
          <w:b/>
          <w:bCs/>
          <w:sz w:val="32"/>
          <w:szCs w:val="24"/>
          <w:lang w:eastAsia="en-GB"/>
        </w:rPr>
        <w:t xml:space="preserve">data subject </w:t>
      </w:r>
      <w:r>
        <w:rPr>
          <w:rFonts w:ascii="Palatino Linotype" w:eastAsia="Times New Roman" w:hAnsi="Palatino Linotype" w:cs="Arial"/>
          <w:b/>
          <w:bCs/>
          <w:sz w:val="32"/>
          <w:szCs w:val="24"/>
          <w:lang w:eastAsia="en-GB"/>
        </w:rPr>
        <w:t xml:space="preserve">rights </w:t>
      </w:r>
      <w:r w:rsidR="00EE02DD" w:rsidRPr="00B515B3">
        <w:rPr>
          <w:rFonts w:ascii="Palatino Linotype" w:eastAsia="Times New Roman" w:hAnsi="Palatino Linotype" w:cs="Arial"/>
          <w:b/>
          <w:bCs/>
          <w:sz w:val="32"/>
          <w:szCs w:val="24"/>
          <w:lang w:eastAsia="en-GB"/>
        </w:rPr>
        <w:t>(GDPR compliant)</w:t>
      </w:r>
    </w:p>
    <w:p w:rsidR="00EE02DD" w:rsidRPr="00B515B3" w:rsidRDefault="00EE02DD" w:rsidP="00F450C6">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rsidR="00EE02DD" w:rsidRDefault="00EE02DD" w:rsidP="00F450C6">
      <w:pPr>
        <w:outlineLvl w:val="1"/>
        <w:rPr>
          <w:rFonts w:ascii="Palatino Linotype" w:eastAsia="Times New Roman" w:hAnsi="Palatino Linotype" w:cs="Arial"/>
          <w:b/>
          <w:bCs/>
          <w:sz w:val="28"/>
          <w:szCs w:val="24"/>
          <w:lang w:eastAsia="en-GB"/>
        </w:rPr>
      </w:pPr>
      <w:r w:rsidRPr="00045D6D">
        <w:rPr>
          <w:rFonts w:ascii="Palatino Linotype" w:eastAsia="Times New Roman" w:hAnsi="Palatino Linotype" w:cs="Arial"/>
          <w:b/>
          <w:bCs/>
          <w:sz w:val="28"/>
          <w:szCs w:val="24"/>
          <w:lang w:eastAsia="en-GB"/>
        </w:rPr>
        <w:t xml:space="preserve">Aim and </w:t>
      </w:r>
      <w:r w:rsidR="00E92726">
        <w:rPr>
          <w:rFonts w:ascii="Palatino Linotype" w:eastAsia="Times New Roman" w:hAnsi="Palatino Linotype" w:cs="Arial"/>
          <w:b/>
          <w:bCs/>
          <w:sz w:val="28"/>
          <w:szCs w:val="24"/>
          <w:lang w:eastAsia="en-GB"/>
        </w:rPr>
        <w:t>s</w:t>
      </w:r>
      <w:r w:rsidRPr="00045D6D">
        <w:rPr>
          <w:rFonts w:ascii="Palatino Linotype" w:eastAsia="Times New Roman" w:hAnsi="Palatino Linotype" w:cs="Arial"/>
          <w:b/>
          <w:bCs/>
          <w:sz w:val="28"/>
          <w:szCs w:val="24"/>
          <w:lang w:eastAsia="en-GB"/>
        </w:rPr>
        <w:t xml:space="preserve">cope of </w:t>
      </w:r>
      <w:r w:rsidR="00E92726">
        <w:rPr>
          <w:rFonts w:ascii="Palatino Linotype" w:eastAsia="Times New Roman" w:hAnsi="Palatino Linotype" w:cs="Arial"/>
          <w:b/>
          <w:bCs/>
          <w:sz w:val="28"/>
          <w:szCs w:val="24"/>
          <w:lang w:eastAsia="en-GB"/>
        </w:rPr>
        <w:t>p</w:t>
      </w:r>
      <w:r w:rsidRPr="00045D6D">
        <w:rPr>
          <w:rFonts w:ascii="Palatino Linotype" w:eastAsia="Times New Roman" w:hAnsi="Palatino Linotype" w:cs="Arial"/>
          <w:b/>
          <w:bCs/>
          <w:sz w:val="28"/>
          <w:szCs w:val="24"/>
          <w:lang w:eastAsia="en-GB"/>
        </w:rPr>
        <w:t>olicy</w:t>
      </w:r>
    </w:p>
    <w:p w:rsidR="00EE02DD" w:rsidRDefault="00D13872"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The Company</w:t>
      </w:r>
      <w:r w:rsidR="006478BC">
        <w:rPr>
          <w:rFonts w:ascii="Palatino Linotype" w:eastAsia="Times New Roman" w:hAnsi="Palatino Linotype" w:cs="Arial"/>
          <w:szCs w:val="24"/>
          <w:lang w:eastAsia="en-GB"/>
        </w:rPr>
        <w:t xml:space="preserve"> processes many types of data </w:t>
      </w:r>
      <w:r w:rsidR="00E235CA">
        <w:rPr>
          <w:rFonts w:ascii="Palatino Linotype" w:eastAsia="Times New Roman" w:hAnsi="Palatino Linotype" w:cs="Arial"/>
          <w:szCs w:val="24"/>
          <w:lang w:eastAsia="en-GB"/>
        </w:rPr>
        <w:t xml:space="preserve">for HR purposes </w:t>
      </w:r>
      <w:r w:rsidR="006478BC">
        <w:rPr>
          <w:rFonts w:ascii="Palatino Linotype" w:eastAsia="Times New Roman" w:hAnsi="Palatino Linotype" w:cs="Arial"/>
          <w:szCs w:val="24"/>
          <w:lang w:eastAsia="en-GB"/>
        </w:rPr>
        <w:t xml:space="preserve">concerning </w:t>
      </w:r>
      <w:r w:rsidR="00176E91">
        <w:rPr>
          <w:rFonts w:ascii="Palatino Linotype" w:eastAsia="Times New Roman" w:hAnsi="Palatino Linotype" w:cs="Arial"/>
          <w:szCs w:val="24"/>
          <w:lang w:eastAsia="en-GB"/>
        </w:rPr>
        <w:t xml:space="preserve">job applicants, employees, former employees, workers and contractors </w:t>
      </w:r>
      <w:r w:rsidR="006478BC">
        <w:rPr>
          <w:rFonts w:ascii="Palatino Linotype" w:eastAsia="Times New Roman" w:hAnsi="Palatino Linotype" w:cs="Arial"/>
          <w:szCs w:val="24"/>
          <w:lang w:eastAsia="en-GB"/>
        </w:rPr>
        <w:t>or various reasons. It</w:t>
      </w:r>
      <w:r>
        <w:rPr>
          <w:rFonts w:ascii="Palatino Linotype" w:eastAsia="Times New Roman" w:hAnsi="Palatino Linotype" w:cs="Arial"/>
          <w:szCs w:val="24"/>
          <w:lang w:eastAsia="en-GB"/>
        </w:rPr>
        <w:t xml:space="preserve"> is fully aware of its obligations under the General Data Protection Regulation (GDPR) to process data lawfully</w:t>
      </w:r>
      <w:r w:rsidR="006478BC">
        <w:rPr>
          <w:rFonts w:ascii="Palatino Linotype" w:eastAsia="Times New Roman" w:hAnsi="Palatino Linotype" w:cs="Arial"/>
          <w:szCs w:val="24"/>
          <w:lang w:eastAsia="en-GB"/>
        </w:rPr>
        <w:t xml:space="preserve"> and to ensure that the rights of data subjects, as set out in GDPR, are observed correctly</w:t>
      </w:r>
      <w:r>
        <w:rPr>
          <w:rFonts w:ascii="Palatino Linotype" w:eastAsia="Times New Roman" w:hAnsi="Palatino Linotype" w:cs="Arial"/>
          <w:szCs w:val="24"/>
          <w:lang w:eastAsia="en-GB"/>
        </w:rPr>
        <w:t xml:space="preserve">. </w:t>
      </w:r>
      <w:r w:rsidR="006478BC">
        <w:rPr>
          <w:rFonts w:ascii="Palatino Linotype" w:eastAsia="Times New Roman" w:hAnsi="Palatino Linotype" w:cs="Arial"/>
          <w:szCs w:val="24"/>
          <w:lang w:eastAsia="en-GB"/>
        </w:rPr>
        <w:t xml:space="preserve">This policy sets out the rights of the </w:t>
      </w:r>
      <w:r w:rsidR="00176E91">
        <w:rPr>
          <w:rFonts w:ascii="Palatino Linotype" w:eastAsia="Times New Roman" w:hAnsi="Palatino Linotype" w:cs="Arial"/>
          <w:szCs w:val="24"/>
          <w:lang w:eastAsia="en-GB"/>
        </w:rPr>
        <w:t>aforementioned individuals as</w:t>
      </w:r>
      <w:r w:rsidR="006478BC">
        <w:rPr>
          <w:rFonts w:ascii="Palatino Linotype" w:eastAsia="Times New Roman" w:hAnsi="Palatino Linotype" w:cs="Arial"/>
          <w:szCs w:val="24"/>
          <w:lang w:eastAsia="en-GB"/>
        </w:rPr>
        <w:t xml:space="preserve"> data subjects and the processes which should be followed in the event that </w:t>
      </w:r>
      <w:r w:rsidR="00176E91">
        <w:rPr>
          <w:rFonts w:ascii="Palatino Linotype" w:eastAsia="Times New Roman" w:hAnsi="Palatino Linotype" w:cs="Arial"/>
          <w:szCs w:val="24"/>
          <w:lang w:eastAsia="en-GB"/>
        </w:rPr>
        <w:t>the data subject</w:t>
      </w:r>
      <w:r w:rsidR="006478BC">
        <w:rPr>
          <w:rFonts w:ascii="Palatino Linotype" w:eastAsia="Times New Roman" w:hAnsi="Palatino Linotype" w:cs="Arial"/>
          <w:szCs w:val="24"/>
          <w:lang w:eastAsia="en-GB"/>
        </w:rPr>
        <w:t xml:space="preserve"> wish</w:t>
      </w:r>
      <w:r w:rsidR="00176E91">
        <w:rPr>
          <w:rFonts w:ascii="Palatino Linotype" w:eastAsia="Times New Roman" w:hAnsi="Palatino Linotype" w:cs="Arial"/>
          <w:szCs w:val="24"/>
          <w:lang w:eastAsia="en-GB"/>
        </w:rPr>
        <w:t>es</w:t>
      </w:r>
      <w:r w:rsidR="006478BC">
        <w:rPr>
          <w:rFonts w:ascii="Palatino Linotype" w:eastAsia="Times New Roman" w:hAnsi="Palatino Linotype" w:cs="Arial"/>
          <w:szCs w:val="24"/>
          <w:lang w:eastAsia="en-GB"/>
        </w:rPr>
        <w:t xml:space="preserve"> to exercise any such right.</w:t>
      </w:r>
    </w:p>
    <w:p w:rsidR="001537FD" w:rsidRDefault="001537FD" w:rsidP="00F450C6">
      <w:pPr>
        <w:rPr>
          <w:rFonts w:ascii="Palatino Linotype" w:eastAsia="Times New Roman" w:hAnsi="Palatino Linotype" w:cs="Arial"/>
          <w:szCs w:val="24"/>
          <w:lang w:eastAsia="en-GB"/>
        </w:rPr>
      </w:pPr>
    </w:p>
    <w:p w:rsidR="00EC2BE1" w:rsidRPr="00EC2BE1" w:rsidRDefault="00176E91" w:rsidP="00F450C6">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Data subject rights</w:t>
      </w:r>
    </w:p>
    <w:p w:rsidR="00EC2BE1" w:rsidRDefault="00176E91"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Under GDPR, you have the following rights in relation to your data:</w:t>
      </w:r>
    </w:p>
    <w:p w:rsidR="00176E91" w:rsidRDefault="00176E91" w:rsidP="00F450C6">
      <w:pPr>
        <w:rPr>
          <w:rFonts w:ascii="Palatino Linotype" w:eastAsia="Times New Roman" w:hAnsi="Palatino Linotype" w:cs="Arial"/>
          <w:szCs w:val="24"/>
          <w:lang w:eastAsia="en-GB"/>
        </w:rPr>
      </w:pPr>
    </w:p>
    <w:p w:rsidR="00176E91" w:rsidRPr="00334A9D" w:rsidRDefault="00176E91" w:rsidP="00F450C6">
      <w:pPr>
        <w:pStyle w:val="ListParagraph"/>
        <w:numPr>
          <w:ilvl w:val="0"/>
          <w:numId w:val="28"/>
        </w:numPr>
        <w:spacing w:after="0" w:line="240" w:lineRule="auto"/>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be informed</w:t>
      </w:r>
    </w:p>
    <w:p w:rsidR="00176E91" w:rsidRPr="00334A9D" w:rsidRDefault="00176E91" w:rsidP="00F450C6">
      <w:pPr>
        <w:pStyle w:val="ListParagraph"/>
        <w:numPr>
          <w:ilvl w:val="0"/>
          <w:numId w:val="28"/>
        </w:numPr>
        <w:spacing w:after="0" w:line="240" w:lineRule="auto"/>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of access</w:t>
      </w:r>
    </w:p>
    <w:p w:rsidR="00176E91" w:rsidRPr="00334A9D" w:rsidRDefault="00176E91" w:rsidP="00F450C6">
      <w:pPr>
        <w:pStyle w:val="ListParagraph"/>
        <w:numPr>
          <w:ilvl w:val="0"/>
          <w:numId w:val="28"/>
        </w:numPr>
        <w:spacing w:after="0" w:line="240" w:lineRule="auto"/>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 xml:space="preserve">the right for any inaccuracies to be corrected </w:t>
      </w:r>
    </w:p>
    <w:p w:rsidR="00176E91" w:rsidRPr="00334A9D" w:rsidRDefault="00176E91" w:rsidP="00F450C6">
      <w:pPr>
        <w:pStyle w:val="ListParagraph"/>
        <w:numPr>
          <w:ilvl w:val="0"/>
          <w:numId w:val="28"/>
        </w:numPr>
        <w:spacing w:after="0" w:line="240" w:lineRule="auto"/>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 xml:space="preserve">the right to have information deleted </w:t>
      </w:r>
    </w:p>
    <w:p w:rsidR="00176E91" w:rsidRPr="00334A9D" w:rsidRDefault="00176E91" w:rsidP="00F450C6">
      <w:pPr>
        <w:pStyle w:val="ListParagraph"/>
        <w:numPr>
          <w:ilvl w:val="0"/>
          <w:numId w:val="28"/>
        </w:numPr>
        <w:spacing w:after="0" w:line="240" w:lineRule="auto"/>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 xml:space="preserve">the right to restrict the processing of the data </w:t>
      </w:r>
    </w:p>
    <w:p w:rsidR="00176E91" w:rsidRPr="00334A9D" w:rsidRDefault="00176E91" w:rsidP="00F450C6">
      <w:pPr>
        <w:pStyle w:val="ListParagraph"/>
        <w:numPr>
          <w:ilvl w:val="0"/>
          <w:numId w:val="28"/>
        </w:numPr>
        <w:spacing w:after="0" w:line="240" w:lineRule="auto"/>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portability</w:t>
      </w:r>
    </w:p>
    <w:p w:rsidR="00176E91" w:rsidRPr="00334A9D" w:rsidRDefault="00176E91" w:rsidP="00F450C6">
      <w:pPr>
        <w:pStyle w:val="ListParagraph"/>
        <w:numPr>
          <w:ilvl w:val="0"/>
          <w:numId w:val="28"/>
        </w:numPr>
        <w:spacing w:after="0" w:line="240" w:lineRule="auto"/>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 xml:space="preserve">the right to object to the inclusion of any information </w:t>
      </w:r>
    </w:p>
    <w:p w:rsidR="00176E91" w:rsidRPr="000523AA" w:rsidRDefault="00176E91" w:rsidP="00F450C6">
      <w:pPr>
        <w:pStyle w:val="ListParagraph"/>
        <w:numPr>
          <w:ilvl w:val="0"/>
          <w:numId w:val="28"/>
        </w:numPr>
        <w:spacing w:after="0" w:line="240" w:lineRule="auto"/>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regulate any automated decision-making and profiling of personal data.</w:t>
      </w:r>
    </w:p>
    <w:p w:rsidR="00176E91" w:rsidRPr="00176E91" w:rsidRDefault="00176E91" w:rsidP="00F450C6">
      <w:pPr>
        <w:rPr>
          <w:rFonts w:ascii="Palatino Linotype" w:eastAsia="Times New Roman" w:hAnsi="Palatino Linotype" w:cs="Arial"/>
          <w:szCs w:val="24"/>
          <w:lang w:eastAsia="en-GB"/>
        </w:rPr>
      </w:pPr>
    </w:p>
    <w:p w:rsidR="00176E91" w:rsidRPr="00176E91" w:rsidRDefault="00176E91" w:rsidP="00F450C6">
      <w:pPr>
        <w:rPr>
          <w:rFonts w:ascii="Palatino Linotype" w:eastAsia="Times New Roman" w:hAnsi="Palatino Linotype" w:cs="Arial"/>
          <w:b/>
          <w:sz w:val="28"/>
          <w:szCs w:val="24"/>
          <w:lang w:eastAsia="en-GB"/>
        </w:rPr>
      </w:pPr>
      <w:r w:rsidRPr="00176E91">
        <w:rPr>
          <w:rFonts w:ascii="Palatino Linotype" w:eastAsia="Times New Roman" w:hAnsi="Palatino Linotype" w:cs="Arial"/>
          <w:b/>
          <w:sz w:val="28"/>
          <w:szCs w:val="24"/>
          <w:lang w:eastAsia="en-GB"/>
        </w:rPr>
        <w:t>The right to be informed</w:t>
      </w:r>
    </w:p>
    <w:p w:rsidR="0001586A" w:rsidRDefault="00176E91" w:rsidP="00F450C6">
      <w:pPr>
        <w:rPr>
          <w:rFonts w:ascii="Palatino Linotype" w:eastAsia="Times New Roman" w:hAnsi="Palatino Linotype" w:cs="Arial"/>
          <w:i/>
          <w:szCs w:val="24"/>
          <w:lang w:eastAsia="en-GB"/>
        </w:rPr>
      </w:pPr>
      <w:r>
        <w:rPr>
          <w:rFonts w:ascii="Palatino Linotype" w:eastAsia="Times New Roman" w:hAnsi="Palatino Linotype" w:cs="Arial"/>
          <w:szCs w:val="24"/>
          <w:lang w:eastAsia="en-GB"/>
        </w:rPr>
        <w:t xml:space="preserve">You have the right to be </w:t>
      </w:r>
      <w:r w:rsidR="00FF0FA9">
        <w:rPr>
          <w:rFonts w:ascii="Palatino Linotype" w:eastAsia="Times New Roman" w:hAnsi="Palatino Linotype" w:cs="Arial"/>
          <w:szCs w:val="24"/>
          <w:lang w:eastAsia="en-GB"/>
        </w:rPr>
        <w:t xml:space="preserve">told how the Company processes your data and the reasons for the processing. In order to provide this information to you, the Company has a privacy notice to explain what data we collect about you, how we collect and process it, what we process it for and the lawful basis which permits us to process it. You can obtain a copy of the privacy notice, at no cost, from </w:t>
      </w:r>
      <w:r w:rsidR="00FF0FA9" w:rsidRPr="00FF0FA9">
        <w:rPr>
          <w:rFonts w:ascii="Palatino Linotype" w:eastAsia="Times New Roman" w:hAnsi="Palatino Linotype" w:cs="Arial"/>
          <w:i/>
          <w:szCs w:val="24"/>
          <w:lang w:eastAsia="en-GB"/>
        </w:rPr>
        <w:t>[insert details]</w:t>
      </w:r>
      <w:r w:rsidR="00FF0FA9">
        <w:rPr>
          <w:rFonts w:ascii="Palatino Linotype" w:eastAsia="Times New Roman" w:hAnsi="Palatino Linotype" w:cs="Arial"/>
          <w:i/>
          <w:szCs w:val="24"/>
          <w:lang w:eastAsia="en-GB"/>
        </w:rPr>
        <w:t xml:space="preserve">. </w:t>
      </w:r>
    </w:p>
    <w:p w:rsidR="00FF0FA9" w:rsidRDefault="00FF0FA9" w:rsidP="00F450C6">
      <w:pPr>
        <w:rPr>
          <w:rFonts w:ascii="Palatino Linotype" w:eastAsia="Times New Roman" w:hAnsi="Palatino Linotype" w:cs="Arial"/>
          <w:i/>
          <w:szCs w:val="24"/>
          <w:lang w:eastAsia="en-GB"/>
        </w:rPr>
      </w:pPr>
    </w:p>
    <w:p w:rsidR="00FF0FA9" w:rsidRDefault="00FF0FA9" w:rsidP="00F450C6">
      <w:pPr>
        <w:rPr>
          <w:rFonts w:ascii="Palatino Linotype" w:eastAsia="Times New Roman" w:hAnsi="Palatino Linotype" w:cs="Arial"/>
          <w:i/>
          <w:szCs w:val="24"/>
          <w:lang w:eastAsia="en-GB"/>
        </w:rPr>
      </w:pPr>
      <w:r w:rsidRPr="00FF0FA9">
        <w:rPr>
          <w:rFonts w:ascii="Palatino Linotype" w:eastAsia="Times New Roman" w:hAnsi="Palatino Linotype" w:cs="Arial"/>
          <w:szCs w:val="24"/>
          <w:lang w:eastAsia="en-GB"/>
        </w:rPr>
        <w:t>The</w:t>
      </w:r>
      <w:r>
        <w:rPr>
          <w:rFonts w:ascii="Palatino Linotype" w:eastAsia="Times New Roman" w:hAnsi="Palatino Linotype" w:cs="Arial"/>
          <w:szCs w:val="24"/>
          <w:lang w:eastAsia="en-GB"/>
        </w:rPr>
        <w:t xml:space="preserve"> Company also has a separate privacy notice applicable to job applicants, available at no cost from </w:t>
      </w:r>
      <w:r w:rsidRPr="00FF0FA9">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FF0FA9" w:rsidRDefault="00FF0FA9" w:rsidP="00F450C6">
      <w:pPr>
        <w:rPr>
          <w:rFonts w:ascii="Palatino Linotype" w:eastAsia="Times New Roman" w:hAnsi="Palatino Linotype" w:cs="Arial"/>
          <w:i/>
          <w:szCs w:val="24"/>
          <w:lang w:eastAsia="en-GB"/>
        </w:rPr>
      </w:pPr>
    </w:p>
    <w:p w:rsidR="00FF0FA9" w:rsidRPr="00FF0FA9" w:rsidRDefault="00FF0FA9"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If the Company intends to use data already collected from you for a different reason than that already communicated, you will be informed </w:t>
      </w:r>
      <w:r w:rsidR="003B3B42">
        <w:rPr>
          <w:rFonts w:ascii="Palatino Linotype" w:eastAsia="Times New Roman" w:hAnsi="Palatino Linotype" w:cs="Arial"/>
          <w:szCs w:val="24"/>
          <w:lang w:eastAsia="en-GB"/>
        </w:rPr>
        <w:t>of the new reason in advance.</w:t>
      </w:r>
    </w:p>
    <w:p w:rsidR="00007945" w:rsidRDefault="00007945" w:rsidP="00F450C6">
      <w:pPr>
        <w:rPr>
          <w:rFonts w:ascii="Palatino Linotype" w:eastAsia="Times New Roman" w:hAnsi="Palatino Linotype" w:cs="Arial"/>
          <w:szCs w:val="24"/>
          <w:lang w:eastAsia="en-GB"/>
        </w:rPr>
      </w:pPr>
    </w:p>
    <w:p w:rsidR="008D6245" w:rsidRDefault="00DA7EB2" w:rsidP="00F450C6">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The right of access</w:t>
      </w:r>
    </w:p>
    <w:p w:rsidR="008D6245" w:rsidRDefault="00DA7EB2" w:rsidP="00F450C6">
      <w:pPr>
        <w:rPr>
          <w:rFonts w:ascii="Palatino Linotype" w:eastAsia="Times New Roman" w:hAnsi="Palatino Linotype" w:cs="Arial"/>
          <w:b/>
          <w:sz w:val="28"/>
          <w:szCs w:val="24"/>
          <w:lang w:eastAsia="en-GB"/>
        </w:rPr>
      </w:pPr>
      <w:r>
        <w:rPr>
          <w:rFonts w:ascii="Palatino Linotype" w:eastAsia="Times New Roman" w:hAnsi="Palatino Linotype" w:cs="Arial"/>
          <w:szCs w:val="24"/>
          <w:lang w:eastAsia="en-GB"/>
        </w:rPr>
        <w:lastRenderedPageBreak/>
        <w:t>You have the right to access your personal data</w:t>
      </w:r>
      <w:r w:rsidR="001F3CF8">
        <w:rPr>
          <w:rFonts w:ascii="Palatino Linotype" w:eastAsia="Times New Roman" w:hAnsi="Palatino Linotype" w:cs="Arial"/>
          <w:szCs w:val="24"/>
          <w:lang w:eastAsia="en-GB"/>
        </w:rPr>
        <w:t xml:space="preserve"> which is held by the Company</w:t>
      </w:r>
      <w:r>
        <w:rPr>
          <w:rFonts w:ascii="Palatino Linotype" w:eastAsia="Times New Roman" w:hAnsi="Palatino Linotype" w:cs="Arial"/>
          <w:szCs w:val="24"/>
          <w:lang w:eastAsia="en-GB"/>
        </w:rPr>
        <w:t xml:space="preserve">. More information on this is available in the Company’s Subject Access Request policy which is available from </w:t>
      </w:r>
      <w:r w:rsidRPr="00DA7EB2">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8D6245" w:rsidRDefault="008D6245" w:rsidP="00F450C6">
      <w:pPr>
        <w:rPr>
          <w:rFonts w:ascii="Palatino Linotype" w:eastAsia="Times New Roman" w:hAnsi="Palatino Linotype" w:cs="Arial"/>
          <w:b/>
          <w:sz w:val="28"/>
          <w:szCs w:val="24"/>
          <w:lang w:eastAsia="en-GB"/>
        </w:rPr>
      </w:pPr>
    </w:p>
    <w:p w:rsidR="00007945" w:rsidRPr="00007945" w:rsidRDefault="005C0EC3" w:rsidP="00F450C6">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 xml:space="preserve">The right for </w:t>
      </w:r>
      <w:r w:rsidR="00364F82">
        <w:rPr>
          <w:rFonts w:ascii="Palatino Linotype" w:eastAsia="Times New Roman" w:hAnsi="Palatino Linotype" w:cs="Arial"/>
          <w:b/>
          <w:sz w:val="28"/>
          <w:szCs w:val="24"/>
          <w:lang w:eastAsia="en-GB"/>
        </w:rPr>
        <w:t xml:space="preserve">data </w:t>
      </w:r>
      <w:r>
        <w:rPr>
          <w:rFonts w:ascii="Palatino Linotype" w:eastAsia="Times New Roman" w:hAnsi="Palatino Linotype" w:cs="Arial"/>
          <w:b/>
          <w:sz w:val="28"/>
          <w:szCs w:val="24"/>
          <w:lang w:eastAsia="en-GB"/>
        </w:rPr>
        <w:t>to be corrected</w:t>
      </w:r>
    </w:p>
    <w:p w:rsidR="00036E0F" w:rsidRDefault="003C7D9C"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One of the fundamental principles underpinning data protection is that the data the Company processes about you will be accurate and up to date. You have the right to have your data corrected if it is inaccurate or incomplete.</w:t>
      </w:r>
    </w:p>
    <w:p w:rsidR="00C54508" w:rsidRDefault="00C54508" w:rsidP="00F450C6">
      <w:pPr>
        <w:rPr>
          <w:rFonts w:ascii="Palatino Linotype" w:eastAsia="Times New Roman" w:hAnsi="Palatino Linotype" w:cs="Arial"/>
          <w:szCs w:val="24"/>
          <w:lang w:eastAsia="en-GB"/>
        </w:rPr>
      </w:pPr>
    </w:p>
    <w:p w:rsidR="00C54508" w:rsidRDefault="00C54508" w:rsidP="00F450C6">
      <w:pPr>
        <w:rPr>
          <w:rFonts w:ascii="Palatino Linotype" w:eastAsia="Times New Roman" w:hAnsi="Palatino Linotype" w:cs="Arial"/>
          <w:i/>
          <w:szCs w:val="24"/>
          <w:lang w:eastAsia="en-GB"/>
        </w:rPr>
      </w:pPr>
      <w:r>
        <w:rPr>
          <w:rFonts w:ascii="Palatino Linotype" w:eastAsia="Times New Roman" w:hAnsi="Palatino Linotype" w:cs="Arial"/>
          <w:szCs w:val="24"/>
          <w:lang w:eastAsia="en-GB"/>
        </w:rPr>
        <w:t xml:space="preserve">If you wish to have your data rectified, </w:t>
      </w:r>
      <w:r w:rsidR="00C244EB">
        <w:rPr>
          <w:rFonts w:ascii="Palatino Linotype" w:eastAsia="Times New Roman" w:hAnsi="Palatino Linotype" w:cs="Arial"/>
          <w:szCs w:val="24"/>
          <w:lang w:eastAsia="en-GB"/>
        </w:rPr>
        <w:t>you should do so by completing</w:t>
      </w:r>
      <w:r>
        <w:rPr>
          <w:rFonts w:ascii="Palatino Linotype" w:eastAsia="Times New Roman" w:hAnsi="Palatino Linotype" w:cs="Arial"/>
          <w:szCs w:val="24"/>
          <w:lang w:eastAsia="en-GB"/>
        </w:rPr>
        <w:t xml:space="preserve"> the Data Rectification Form which is available from </w:t>
      </w:r>
      <w:r w:rsidRPr="00DA7EB2">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C54508" w:rsidRDefault="00C54508" w:rsidP="00F450C6">
      <w:pPr>
        <w:rPr>
          <w:rFonts w:ascii="Palatino Linotype" w:eastAsia="Times New Roman" w:hAnsi="Palatino Linotype" w:cs="Arial"/>
          <w:i/>
          <w:szCs w:val="24"/>
          <w:lang w:eastAsia="en-GB"/>
        </w:rPr>
      </w:pPr>
    </w:p>
    <w:p w:rsidR="00C54508" w:rsidRDefault="00C54508"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The Company will respond to </w:t>
      </w:r>
      <w:r w:rsidR="006D4E4F">
        <w:rPr>
          <w:rFonts w:ascii="Palatino Linotype" w:eastAsia="Times New Roman" w:hAnsi="Palatino Linotype" w:cs="Arial"/>
          <w:szCs w:val="24"/>
          <w:lang w:eastAsia="en-GB"/>
        </w:rPr>
        <w:t>a data rectification request</w:t>
      </w:r>
      <w:r>
        <w:rPr>
          <w:rFonts w:ascii="Palatino Linotype" w:eastAsia="Times New Roman" w:hAnsi="Palatino Linotype" w:cs="Arial"/>
          <w:szCs w:val="24"/>
          <w:lang w:eastAsia="en-GB"/>
        </w:rPr>
        <w:t xml:space="preserve"> within one month. Where the data rect</w:t>
      </w:r>
      <w:r w:rsidR="001F3CF8">
        <w:rPr>
          <w:rFonts w:ascii="Palatino Linotype" w:eastAsia="Times New Roman" w:hAnsi="Palatino Linotype" w:cs="Arial"/>
          <w:szCs w:val="24"/>
          <w:lang w:eastAsia="en-GB"/>
        </w:rPr>
        <w:t>ification request is complex, the Company</w:t>
      </w:r>
      <w:r w:rsidR="00AD103B">
        <w:rPr>
          <w:rFonts w:ascii="Palatino Linotype" w:eastAsia="Times New Roman" w:hAnsi="Palatino Linotype" w:cs="Arial"/>
          <w:szCs w:val="24"/>
          <w:lang w:eastAsia="en-GB"/>
        </w:rPr>
        <w:t xml:space="preserve"> may</w:t>
      </w:r>
      <w:r>
        <w:rPr>
          <w:rFonts w:ascii="Palatino Linotype" w:eastAsia="Times New Roman" w:hAnsi="Palatino Linotype" w:cs="Arial"/>
          <w:szCs w:val="24"/>
          <w:lang w:eastAsia="en-GB"/>
        </w:rPr>
        <w:t xml:space="preserve"> extend</w:t>
      </w:r>
      <w:r w:rsidR="001F3CF8">
        <w:rPr>
          <w:rFonts w:ascii="Palatino Linotype" w:eastAsia="Times New Roman" w:hAnsi="Palatino Linotype" w:cs="Arial"/>
          <w:szCs w:val="24"/>
          <w:lang w:eastAsia="en-GB"/>
        </w:rPr>
        <w:t xml:space="preserve"> the timescale for response from one month to</w:t>
      </w:r>
      <w:r>
        <w:rPr>
          <w:rFonts w:ascii="Palatino Linotype" w:eastAsia="Times New Roman" w:hAnsi="Palatino Linotype" w:cs="Arial"/>
          <w:szCs w:val="24"/>
          <w:lang w:eastAsia="en-GB"/>
        </w:rPr>
        <w:t xml:space="preserve"> three months. </w:t>
      </w:r>
      <w:r w:rsidR="001463DB">
        <w:rPr>
          <w:rFonts w:ascii="Palatino Linotype" w:eastAsia="Times New Roman" w:hAnsi="Palatino Linotype" w:cs="Arial"/>
          <w:szCs w:val="24"/>
          <w:lang w:eastAsia="en-GB"/>
        </w:rPr>
        <w:t>If this is the case, the Company will write to you within one month of receipt of the request explaining the reason for the extension.</w:t>
      </w:r>
    </w:p>
    <w:p w:rsidR="00A84DA8" w:rsidRDefault="00A84DA8" w:rsidP="00F450C6">
      <w:pPr>
        <w:rPr>
          <w:rFonts w:ascii="Palatino Linotype" w:eastAsia="Times New Roman" w:hAnsi="Palatino Linotype" w:cs="Arial"/>
          <w:szCs w:val="24"/>
          <w:lang w:eastAsia="en-GB"/>
        </w:rPr>
      </w:pPr>
    </w:p>
    <w:p w:rsidR="00A84DA8" w:rsidRDefault="00A84DA8"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If </w:t>
      </w:r>
      <w:r w:rsidR="001F3CF8">
        <w:rPr>
          <w:rFonts w:ascii="Palatino Linotype" w:eastAsia="Times New Roman" w:hAnsi="Palatino Linotype" w:cs="Arial"/>
          <w:szCs w:val="24"/>
          <w:lang w:eastAsia="en-GB"/>
        </w:rPr>
        <w:t>the</w:t>
      </w:r>
      <w:r>
        <w:rPr>
          <w:rFonts w:ascii="Palatino Linotype" w:eastAsia="Times New Roman" w:hAnsi="Palatino Linotype" w:cs="Arial"/>
          <w:szCs w:val="24"/>
          <w:lang w:eastAsia="en-GB"/>
        </w:rPr>
        <w:t xml:space="preserve"> response to your request is that the Company will take no action, you will be informed of the reasons for this and of your right to complain to the Information Commissioner and to a judicial remedy.</w:t>
      </w:r>
    </w:p>
    <w:p w:rsidR="006D4E4F" w:rsidRDefault="006D4E4F" w:rsidP="00F450C6">
      <w:pPr>
        <w:rPr>
          <w:rFonts w:ascii="Palatino Linotype" w:eastAsia="Times New Roman" w:hAnsi="Palatino Linotype" w:cs="Arial"/>
          <w:szCs w:val="24"/>
          <w:lang w:eastAsia="en-GB"/>
        </w:rPr>
      </w:pPr>
    </w:p>
    <w:p w:rsidR="006D4E4F" w:rsidRPr="00C54508" w:rsidRDefault="006D4E4F"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Where any data which has been rectified was disclosed to third parties in its unrectified form, the Company will inform the third party </w:t>
      </w:r>
      <w:r w:rsidR="00CE2931">
        <w:rPr>
          <w:rFonts w:ascii="Palatino Linotype" w:eastAsia="Times New Roman" w:hAnsi="Palatino Linotype" w:cs="Arial"/>
          <w:szCs w:val="24"/>
          <w:lang w:eastAsia="en-GB"/>
        </w:rPr>
        <w:t xml:space="preserve">of the rectification </w:t>
      </w:r>
      <w:r>
        <w:rPr>
          <w:rFonts w:ascii="Palatino Linotype" w:eastAsia="Times New Roman" w:hAnsi="Palatino Linotype" w:cs="Arial"/>
          <w:szCs w:val="24"/>
          <w:lang w:eastAsia="en-GB"/>
        </w:rPr>
        <w:t>where possible.</w:t>
      </w:r>
      <w:r w:rsidR="00CE2931">
        <w:rPr>
          <w:rFonts w:ascii="Palatino Linotype" w:eastAsia="Times New Roman" w:hAnsi="Palatino Linotype" w:cs="Arial"/>
          <w:szCs w:val="24"/>
          <w:lang w:eastAsia="en-GB"/>
        </w:rPr>
        <w:t xml:space="preserve"> The Company will also inform you of the third parties to whom the data was disclosed.</w:t>
      </w:r>
    </w:p>
    <w:p w:rsidR="00803D2D" w:rsidRDefault="00803D2D" w:rsidP="00F450C6">
      <w:pPr>
        <w:rPr>
          <w:rFonts w:ascii="Palatino Linotype" w:eastAsia="Times New Roman" w:hAnsi="Palatino Linotype" w:cs="Arial"/>
          <w:szCs w:val="24"/>
          <w:lang w:eastAsia="en-GB"/>
        </w:rPr>
      </w:pPr>
    </w:p>
    <w:p w:rsidR="00803D2D" w:rsidRPr="00803D2D" w:rsidRDefault="00364F82" w:rsidP="00F450C6">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The right to have information deleted</w:t>
      </w:r>
    </w:p>
    <w:p w:rsidR="00394621" w:rsidRDefault="00394621"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You have the right to </w:t>
      </w:r>
      <w:r w:rsidR="00566566">
        <w:rPr>
          <w:rFonts w:ascii="Palatino Linotype" w:eastAsia="Times New Roman" w:hAnsi="Palatino Linotype" w:cs="Arial"/>
          <w:szCs w:val="24"/>
          <w:lang w:eastAsia="en-GB"/>
        </w:rPr>
        <w:t>have your data</w:t>
      </w:r>
      <w:r>
        <w:rPr>
          <w:rFonts w:ascii="Palatino Linotype" w:eastAsia="Times New Roman" w:hAnsi="Palatino Linotype" w:cs="Arial"/>
          <w:szCs w:val="24"/>
          <w:lang w:eastAsia="en-GB"/>
        </w:rPr>
        <w:t xml:space="preserve"> deleted and removed from our systems where there is no compelling business reason for the Company to continue to process it. </w:t>
      </w:r>
    </w:p>
    <w:p w:rsidR="00394621" w:rsidRDefault="00394621" w:rsidP="00F450C6">
      <w:pPr>
        <w:rPr>
          <w:rFonts w:ascii="Palatino Linotype" w:eastAsia="Times New Roman" w:hAnsi="Palatino Linotype" w:cs="Arial"/>
          <w:szCs w:val="24"/>
          <w:lang w:eastAsia="en-GB"/>
        </w:rPr>
      </w:pPr>
    </w:p>
    <w:p w:rsidR="00394621" w:rsidRDefault="00394621"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You have a right to have your data </w:t>
      </w:r>
      <w:r w:rsidR="001F3CF8">
        <w:rPr>
          <w:rFonts w:ascii="Palatino Linotype" w:eastAsia="Times New Roman" w:hAnsi="Palatino Linotype" w:cs="Arial"/>
          <w:szCs w:val="24"/>
          <w:lang w:eastAsia="en-GB"/>
        </w:rPr>
        <w:t>deleted</w:t>
      </w:r>
      <w:r>
        <w:rPr>
          <w:rFonts w:ascii="Palatino Linotype" w:eastAsia="Times New Roman" w:hAnsi="Palatino Linotype" w:cs="Arial"/>
          <w:szCs w:val="24"/>
          <w:lang w:eastAsia="en-GB"/>
        </w:rPr>
        <w:t xml:space="preserve"> </w:t>
      </w:r>
      <w:r w:rsidR="00F450C6">
        <w:rPr>
          <w:rFonts w:ascii="Palatino Linotype" w:eastAsia="Times New Roman" w:hAnsi="Palatino Linotype" w:cs="Arial"/>
          <w:szCs w:val="24"/>
          <w:lang w:eastAsia="en-GB"/>
        </w:rPr>
        <w:t>in the following circumstances:</w:t>
      </w:r>
    </w:p>
    <w:p w:rsidR="00254DE8" w:rsidRDefault="00254DE8" w:rsidP="00F450C6">
      <w:pPr>
        <w:rPr>
          <w:rFonts w:ascii="Palatino Linotype" w:eastAsia="Times New Roman" w:hAnsi="Palatino Linotype" w:cs="Arial"/>
          <w:szCs w:val="24"/>
          <w:lang w:eastAsia="en-GB"/>
        </w:rPr>
      </w:pPr>
    </w:p>
    <w:p w:rsidR="00374D5A" w:rsidRPr="00566566" w:rsidRDefault="00394621" w:rsidP="00F450C6">
      <w:pPr>
        <w:pStyle w:val="ListParagraph"/>
        <w:numPr>
          <w:ilvl w:val="0"/>
          <w:numId w:val="33"/>
        </w:numPr>
        <w:spacing w:after="0" w:line="240" w:lineRule="auto"/>
        <w:rPr>
          <w:rFonts w:ascii="Palatino Linotype" w:eastAsia="Times New Roman" w:hAnsi="Palatino Linotype" w:cs="Arial"/>
          <w:sz w:val="24"/>
          <w:szCs w:val="24"/>
          <w:lang w:eastAsia="en-GB"/>
        </w:rPr>
      </w:pPr>
      <w:r w:rsidRPr="00566566">
        <w:rPr>
          <w:rFonts w:ascii="Palatino Linotype" w:eastAsia="Times New Roman" w:hAnsi="Palatino Linotype" w:cs="Arial"/>
          <w:sz w:val="24"/>
          <w:szCs w:val="24"/>
          <w:lang w:eastAsia="en-GB"/>
        </w:rPr>
        <w:t xml:space="preserve">where the personal data is no longer necessary in relation to the purpose for which </w:t>
      </w:r>
      <w:r w:rsidR="00566566">
        <w:rPr>
          <w:rFonts w:ascii="Palatino Linotype" w:eastAsia="Times New Roman" w:hAnsi="Palatino Linotype" w:cs="Arial"/>
          <w:sz w:val="24"/>
          <w:szCs w:val="24"/>
          <w:lang w:eastAsia="en-GB"/>
        </w:rPr>
        <w:t>the Company</w:t>
      </w:r>
      <w:r w:rsidRPr="00566566">
        <w:rPr>
          <w:rFonts w:ascii="Palatino Linotype" w:eastAsia="Times New Roman" w:hAnsi="Palatino Linotype" w:cs="Arial"/>
          <w:sz w:val="24"/>
          <w:szCs w:val="24"/>
          <w:lang w:eastAsia="en-GB"/>
        </w:rPr>
        <w:t xml:space="preserve"> originally collected or processed</w:t>
      </w:r>
      <w:r w:rsidR="00566566">
        <w:rPr>
          <w:rFonts w:ascii="Palatino Linotype" w:eastAsia="Times New Roman" w:hAnsi="Palatino Linotype" w:cs="Arial"/>
          <w:sz w:val="24"/>
          <w:szCs w:val="24"/>
          <w:lang w:eastAsia="en-GB"/>
        </w:rPr>
        <w:t xml:space="preserve"> it</w:t>
      </w:r>
    </w:p>
    <w:p w:rsidR="00394621" w:rsidRPr="00566566" w:rsidRDefault="00394621" w:rsidP="00F450C6">
      <w:pPr>
        <w:pStyle w:val="ListParagraph"/>
        <w:numPr>
          <w:ilvl w:val="0"/>
          <w:numId w:val="33"/>
        </w:numPr>
        <w:spacing w:after="0" w:line="240" w:lineRule="auto"/>
        <w:rPr>
          <w:rFonts w:ascii="Palatino Linotype" w:eastAsia="Times New Roman" w:hAnsi="Palatino Linotype" w:cs="Arial"/>
          <w:sz w:val="24"/>
          <w:szCs w:val="24"/>
          <w:lang w:eastAsia="en-GB"/>
        </w:rPr>
      </w:pPr>
      <w:r w:rsidRPr="00566566">
        <w:rPr>
          <w:rFonts w:ascii="Palatino Linotype" w:eastAsia="Times New Roman" w:hAnsi="Palatino Linotype" w:cs="Arial"/>
          <w:sz w:val="24"/>
          <w:szCs w:val="24"/>
          <w:lang w:eastAsia="en-GB"/>
        </w:rPr>
        <w:t>where you have withdrawn your consent to the continued processing of the data and there is no other lawful basis for the Company to continue processing the data</w:t>
      </w:r>
    </w:p>
    <w:p w:rsidR="00394621" w:rsidRPr="00566566" w:rsidRDefault="00394621" w:rsidP="00F450C6">
      <w:pPr>
        <w:pStyle w:val="ListParagraph"/>
        <w:numPr>
          <w:ilvl w:val="0"/>
          <w:numId w:val="33"/>
        </w:numPr>
        <w:spacing w:after="0" w:line="240" w:lineRule="auto"/>
        <w:rPr>
          <w:rFonts w:ascii="Palatino Linotype" w:eastAsia="Times New Roman" w:hAnsi="Palatino Linotype" w:cs="Arial"/>
          <w:sz w:val="24"/>
          <w:szCs w:val="24"/>
          <w:lang w:eastAsia="en-GB"/>
        </w:rPr>
      </w:pPr>
      <w:r w:rsidRPr="00566566">
        <w:rPr>
          <w:rFonts w:ascii="Palatino Linotype" w:eastAsia="Times New Roman" w:hAnsi="Palatino Linotype" w:cs="Arial"/>
          <w:sz w:val="24"/>
          <w:szCs w:val="24"/>
          <w:lang w:eastAsia="en-GB"/>
        </w:rPr>
        <w:t>where you object to the p</w:t>
      </w:r>
      <w:r w:rsidR="00566566" w:rsidRPr="00566566">
        <w:rPr>
          <w:rFonts w:ascii="Palatino Linotype" w:eastAsia="Times New Roman" w:hAnsi="Palatino Linotype" w:cs="Arial"/>
          <w:sz w:val="24"/>
          <w:szCs w:val="24"/>
          <w:lang w:eastAsia="en-GB"/>
        </w:rPr>
        <w:t>rocessing and the Company has no overriding legitimate interest to continue the processing</w:t>
      </w:r>
    </w:p>
    <w:p w:rsidR="00566566" w:rsidRPr="00566566" w:rsidRDefault="00566566" w:rsidP="00F450C6">
      <w:pPr>
        <w:pStyle w:val="ListParagraph"/>
        <w:numPr>
          <w:ilvl w:val="0"/>
          <w:numId w:val="33"/>
        </w:numPr>
        <w:spacing w:after="0" w:line="240" w:lineRule="auto"/>
        <w:rPr>
          <w:rFonts w:ascii="Palatino Linotype" w:eastAsia="Times New Roman" w:hAnsi="Palatino Linotype" w:cs="Arial"/>
          <w:sz w:val="24"/>
          <w:szCs w:val="24"/>
          <w:lang w:eastAsia="en-GB"/>
        </w:rPr>
      </w:pPr>
      <w:r w:rsidRPr="00566566">
        <w:rPr>
          <w:rFonts w:ascii="Palatino Linotype" w:eastAsia="Times New Roman" w:hAnsi="Palatino Linotype" w:cs="Arial"/>
          <w:sz w:val="24"/>
          <w:szCs w:val="24"/>
          <w:lang w:eastAsia="en-GB"/>
        </w:rPr>
        <w:lastRenderedPageBreak/>
        <w:t>the personal data has been unlawfully processed</w:t>
      </w:r>
    </w:p>
    <w:p w:rsidR="00566566" w:rsidRPr="00566566" w:rsidRDefault="00566566" w:rsidP="00F450C6">
      <w:pPr>
        <w:pStyle w:val="ListParagraph"/>
        <w:numPr>
          <w:ilvl w:val="0"/>
          <w:numId w:val="33"/>
        </w:numPr>
        <w:spacing w:after="0" w:line="240" w:lineRule="auto"/>
        <w:rPr>
          <w:rFonts w:ascii="Palatino Linotype" w:eastAsia="Times New Roman" w:hAnsi="Palatino Linotype" w:cs="Arial"/>
          <w:sz w:val="24"/>
          <w:szCs w:val="24"/>
          <w:lang w:eastAsia="en-GB"/>
        </w:rPr>
      </w:pPr>
      <w:r w:rsidRPr="00566566">
        <w:rPr>
          <w:rFonts w:ascii="Palatino Linotype" w:eastAsia="Times New Roman" w:hAnsi="Palatino Linotype" w:cs="Arial"/>
          <w:sz w:val="24"/>
          <w:szCs w:val="24"/>
          <w:lang w:eastAsia="en-GB"/>
        </w:rPr>
        <w:t>the personal data has to be deleted due to a legal obligation</w:t>
      </w:r>
      <w:r w:rsidR="001F3CF8">
        <w:rPr>
          <w:rFonts w:ascii="Palatino Linotype" w:eastAsia="Times New Roman" w:hAnsi="Palatino Linotype" w:cs="Arial"/>
          <w:sz w:val="24"/>
          <w:szCs w:val="24"/>
          <w:lang w:eastAsia="en-GB"/>
        </w:rPr>
        <w:t>.</w:t>
      </w:r>
    </w:p>
    <w:p w:rsidR="00F450C6" w:rsidRDefault="00F450C6" w:rsidP="00F450C6">
      <w:pPr>
        <w:rPr>
          <w:rFonts w:ascii="Palatino Linotype" w:eastAsia="Times New Roman" w:hAnsi="Palatino Linotype" w:cs="Arial"/>
          <w:szCs w:val="24"/>
          <w:lang w:eastAsia="en-GB"/>
        </w:rPr>
      </w:pPr>
    </w:p>
    <w:p w:rsidR="00374D5A" w:rsidRDefault="00566566"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If you wish to make a request for data deletion, you should complete the Data Deletion Request form which is available from </w:t>
      </w:r>
      <w:r w:rsidRPr="00DA7EB2">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566566" w:rsidRDefault="00566566" w:rsidP="00F450C6">
      <w:pPr>
        <w:rPr>
          <w:rFonts w:ascii="Palatino Linotype" w:eastAsia="Times New Roman" w:hAnsi="Palatino Linotype" w:cs="Arial"/>
          <w:szCs w:val="24"/>
          <w:lang w:eastAsia="en-GB"/>
        </w:rPr>
      </w:pPr>
    </w:p>
    <w:p w:rsidR="00566566" w:rsidRDefault="00566566"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Upon receipt of a request, the Company will delete the </w:t>
      </w:r>
      <w:r w:rsidR="0039500B">
        <w:rPr>
          <w:rFonts w:ascii="Palatino Linotype" w:eastAsia="Times New Roman" w:hAnsi="Palatino Linotype" w:cs="Arial"/>
          <w:szCs w:val="24"/>
          <w:lang w:eastAsia="en-GB"/>
        </w:rPr>
        <w:t>data</w:t>
      </w:r>
      <w:r w:rsidR="008D7FAC">
        <w:rPr>
          <w:rFonts w:ascii="Palatino Linotype" w:eastAsia="Times New Roman" w:hAnsi="Palatino Linotype" w:cs="Arial"/>
          <w:szCs w:val="24"/>
          <w:lang w:eastAsia="en-GB"/>
        </w:rPr>
        <w:t xml:space="preserve"> unless it</w:t>
      </w:r>
      <w:r w:rsidR="0039500B">
        <w:rPr>
          <w:rFonts w:ascii="Palatino Linotype" w:eastAsia="Times New Roman" w:hAnsi="Palatino Linotype" w:cs="Arial"/>
          <w:szCs w:val="24"/>
          <w:lang w:eastAsia="en-GB"/>
        </w:rPr>
        <w:t xml:space="preserve"> is processed for one of the following reasons:</w:t>
      </w:r>
    </w:p>
    <w:p w:rsidR="00254DE8" w:rsidRPr="0039500B" w:rsidRDefault="00254DE8" w:rsidP="00F450C6">
      <w:pPr>
        <w:rPr>
          <w:rFonts w:ascii="Palatino Linotype" w:eastAsia="Times New Roman" w:hAnsi="Palatino Linotype" w:cs="Arial"/>
          <w:szCs w:val="24"/>
          <w:lang w:eastAsia="en-GB"/>
        </w:rPr>
      </w:pPr>
    </w:p>
    <w:p w:rsidR="00566566" w:rsidRPr="0039500B" w:rsidRDefault="0039500B" w:rsidP="00F450C6">
      <w:pPr>
        <w:pStyle w:val="ListParagraph"/>
        <w:numPr>
          <w:ilvl w:val="0"/>
          <w:numId w:val="34"/>
        </w:numPr>
        <w:spacing w:after="0" w:line="240" w:lineRule="auto"/>
        <w:rPr>
          <w:rFonts w:ascii="Palatino Linotype" w:eastAsia="Times New Roman" w:hAnsi="Palatino Linotype" w:cs="Arial"/>
          <w:sz w:val="24"/>
          <w:szCs w:val="24"/>
          <w:lang w:eastAsia="en-GB"/>
        </w:rPr>
      </w:pPr>
      <w:r w:rsidRPr="0039500B">
        <w:rPr>
          <w:rFonts w:ascii="Palatino Linotype" w:eastAsia="Times New Roman" w:hAnsi="Palatino Linotype" w:cs="Arial"/>
          <w:sz w:val="24"/>
          <w:szCs w:val="24"/>
          <w:lang w:eastAsia="en-GB"/>
        </w:rPr>
        <w:t>to exercise the right</w:t>
      </w:r>
      <w:r w:rsidR="001F3CF8">
        <w:rPr>
          <w:rFonts w:ascii="Palatino Linotype" w:eastAsia="Times New Roman" w:hAnsi="Palatino Linotype" w:cs="Arial"/>
          <w:sz w:val="24"/>
          <w:szCs w:val="24"/>
          <w:lang w:eastAsia="en-GB"/>
        </w:rPr>
        <w:t>s</w:t>
      </w:r>
      <w:r w:rsidRPr="0039500B">
        <w:rPr>
          <w:rFonts w:ascii="Palatino Linotype" w:eastAsia="Times New Roman" w:hAnsi="Palatino Linotype" w:cs="Arial"/>
          <w:sz w:val="24"/>
          <w:szCs w:val="24"/>
          <w:lang w:eastAsia="en-GB"/>
        </w:rPr>
        <w:t xml:space="preserve"> of freedom of expression and information</w:t>
      </w:r>
    </w:p>
    <w:p w:rsidR="0039500B" w:rsidRPr="0039500B" w:rsidRDefault="0039500B" w:rsidP="00F450C6">
      <w:pPr>
        <w:pStyle w:val="ListParagraph"/>
        <w:numPr>
          <w:ilvl w:val="0"/>
          <w:numId w:val="34"/>
        </w:numPr>
        <w:spacing w:after="0" w:line="240" w:lineRule="auto"/>
        <w:rPr>
          <w:rFonts w:ascii="Palatino Linotype" w:eastAsia="Times New Roman" w:hAnsi="Palatino Linotype" w:cs="Arial"/>
          <w:sz w:val="24"/>
          <w:szCs w:val="24"/>
          <w:lang w:eastAsia="en-GB"/>
        </w:rPr>
      </w:pPr>
      <w:r w:rsidRPr="0039500B">
        <w:rPr>
          <w:rFonts w:ascii="Palatino Linotype" w:eastAsia="Times New Roman" w:hAnsi="Palatino Linotype" w:cs="Arial"/>
          <w:sz w:val="24"/>
          <w:szCs w:val="24"/>
          <w:lang w:eastAsia="en-GB"/>
        </w:rPr>
        <w:t>for the Company to comply with a legal requirement</w:t>
      </w:r>
    </w:p>
    <w:p w:rsidR="0039500B" w:rsidRPr="0039500B" w:rsidRDefault="0039500B" w:rsidP="00F450C6">
      <w:pPr>
        <w:pStyle w:val="ListParagraph"/>
        <w:numPr>
          <w:ilvl w:val="0"/>
          <w:numId w:val="34"/>
        </w:numPr>
        <w:spacing w:after="0" w:line="240" w:lineRule="auto"/>
        <w:rPr>
          <w:rFonts w:ascii="Palatino Linotype" w:eastAsia="Times New Roman" w:hAnsi="Palatino Linotype" w:cs="Arial"/>
          <w:sz w:val="24"/>
          <w:szCs w:val="24"/>
          <w:lang w:eastAsia="en-GB"/>
        </w:rPr>
      </w:pPr>
      <w:r w:rsidRPr="0039500B">
        <w:rPr>
          <w:rFonts w:ascii="Palatino Linotype" w:eastAsia="Times New Roman" w:hAnsi="Palatino Linotype" w:cs="Arial"/>
          <w:sz w:val="24"/>
          <w:szCs w:val="24"/>
          <w:lang w:eastAsia="en-GB"/>
        </w:rPr>
        <w:t>the performance of a task carried out in the public interest or exercise of official authority</w:t>
      </w:r>
    </w:p>
    <w:p w:rsidR="0039500B" w:rsidRPr="0039500B" w:rsidRDefault="0039500B" w:rsidP="00F450C6">
      <w:pPr>
        <w:pStyle w:val="ListParagraph"/>
        <w:numPr>
          <w:ilvl w:val="0"/>
          <w:numId w:val="34"/>
        </w:numPr>
        <w:spacing w:after="0" w:line="240" w:lineRule="auto"/>
        <w:rPr>
          <w:rFonts w:ascii="Palatino Linotype" w:eastAsia="Times New Roman" w:hAnsi="Palatino Linotype" w:cs="Arial"/>
          <w:sz w:val="24"/>
          <w:szCs w:val="24"/>
          <w:lang w:eastAsia="en-GB"/>
        </w:rPr>
      </w:pPr>
      <w:r w:rsidRPr="0039500B">
        <w:rPr>
          <w:rFonts w:ascii="Palatino Linotype" w:eastAsia="Times New Roman" w:hAnsi="Palatino Linotype" w:cs="Arial"/>
          <w:sz w:val="24"/>
          <w:szCs w:val="24"/>
          <w:lang w:eastAsia="en-GB"/>
        </w:rPr>
        <w:t>for public health purposes in the public interest</w:t>
      </w:r>
    </w:p>
    <w:p w:rsidR="0039500B" w:rsidRPr="0039500B" w:rsidRDefault="0039500B" w:rsidP="00F450C6">
      <w:pPr>
        <w:pStyle w:val="ListParagraph"/>
        <w:numPr>
          <w:ilvl w:val="0"/>
          <w:numId w:val="34"/>
        </w:numPr>
        <w:spacing w:after="0" w:line="240" w:lineRule="auto"/>
        <w:rPr>
          <w:rFonts w:ascii="Palatino Linotype" w:eastAsia="Times New Roman" w:hAnsi="Palatino Linotype" w:cs="Arial"/>
          <w:sz w:val="24"/>
          <w:szCs w:val="24"/>
          <w:lang w:eastAsia="en-GB"/>
        </w:rPr>
      </w:pPr>
      <w:r w:rsidRPr="0039500B">
        <w:rPr>
          <w:rFonts w:ascii="Palatino Linotype" w:eastAsia="Times New Roman" w:hAnsi="Palatino Linotype" w:cs="Arial"/>
          <w:sz w:val="24"/>
          <w:szCs w:val="24"/>
          <w:lang w:eastAsia="en-GB"/>
        </w:rPr>
        <w:t>archiving purposes in the public interest, scientific historical research or statistical purposes or</w:t>
      </w:r>
    </w:p>
    <w:p w:rsidR="0039500B" w:rsidRPr="0039500B" w:rsidRDefault="0039500B" w:rsidP="00F450C6">
      <w:pPr>
        <w:pStyle w:val="ListParagraph"/>
        <w:numPr>
          <w:ilvl w:val="0"/>
          <w:numId w:val="34"/>
        </w:numPr>
        <w:spacing w:after="0" w:line="240" w:lineRule="auto"/>
        <w:rPr>
          <w:rFonts w:ascii="Palatino Linotype" w:eastAsia="Times New Roman" w:hAnsi="Palatino Linotype" w:cs="Arial"/>
          <w:sz w:val="24"/>
          <w:szCs w:val="24"/>
          <w:lang w:eastAsia="en-GB"/>
        </w:rPr>
      </w:pPr>
      <w:r w:rsidRPr="0039500B">
        <w:rPr>
          <w:rFonts w:ascii="Palatino Linotype" w:eastAsia="Times New Roman" w:hAnsi="Palatino Linotype" w:cs="Arial"/>
          <w:sz w:val="24"/>
          <w:szCs w:val="24"/>
          <w:lang w:eastAsia="en-GB"/>
        </w:rPr>
        <w:t>the defence of legal claims.</w:t>
      </w:r>
    </w:p>
    <w:p w:rsidR="0021727F" w:rsidRDefault="0021727F" w:rsidP="00F450C6">
      <w:pPr>
        <w:rPr>
          <w:rFonts w:ascii="Palatino Linotype" w:eastAsia="Times New Roman" w:hAnsi="Palatino Linotype" w:cs="Arial"/>
          <w:szCs w:val="24"/>
          <w:lang w:eastAsia="en-GB"/>
        </w:rPr>
      </w:pPr>
    </w:p>
    <w:p w:rsidR="0021727F" w:rsidRDefault="0021727F"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Where your request is not complied with because of the one of the above reasons, you will be informed of the reason. Where you</w:t>
      </w:r>
      <w:r w:rsidR="002D5804">
        <w:rPr>
          <w:rFonts w:ascii="Palatino Linotype" w:eastAsia="Times New Roman" w:hAnsi="Palatino Linotype" w:cs="Arial"/>
          <w:szCs w:val="24"/>
          <w:lang w:eastAsia="en-GB"/>
        </w:rPr>
        <w:t>r</w:t>
      </w:r>
      <w:r>
        <w:rPr>
          <w:rFonts w:ascii="Palatino Linotype" w:eastAsia="Times New Roman" w:hAnsi="Palatino Linotype" w:cs="Arial"/>
          <w:szCs w:val="24"/>
          <w:lang w:eastAsia="en-GB"/>
        </w:rPr>
        <w:t xml:space="preserve"> request is to be complied with, you will be in</w:t>
      </w:r>
      <w:r w:rsidR="002D5804">
        <w:rPr>
          <w:rFonts w:ascii="Palatino Linotype" w:eastAsia="Times New Roman" w:hAnsi="Palatino Linotype" w:cs="Arial"/>
          <w:szCs w:val="24"/>
          <w:lang w:eastAsia="en-GB"/>
        </w:rPr>
        <w:t>formed when the data</w:t>
      </w:r>
      <w:r>
        <w:rPr>
          <w:rFonts w:ascii="Palatino Linotype" w:eastAsia="Times New Roman" w:hAnsi="Palatino Linotype" w:cs="Arial"/>
          <w:szCs w:val="24"/>
          <w:lang w:eastAsia="en-GB"/>
        </w:rPr>
        <w:t xml:space="preserve"> has been deleted.</w:t>
      </w:r>
    </w:p>
    <w:p w:rsidR="0021727F" w:rsidRDefault="0021727F" w:rsidP="00F450C6">
      <w:pPr>
        <w:rPr>
          <w:rFonts w:ascii="Palatino Linotype" w:eastAsia="Times New Roman" w:hAnsi="Palatino Linotype" w:cs="Arial"/>
          <w:szCs w:val="24"/>
          <w:lang w:eastAsia="en-GB"/>
        </w:rPr>
      </w:pPr>
    </w:p>
    <w:p w:rsidR="00566566" w:rsidRDefault="00E235CA"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Where the data which is to be deleted has been shared with third parties, the Company will inform those third parties where this is possible. However, where this notification will cause a disproportionate effect on the Company, this notification may not be carried out. </w:t>
      </w:r>
    </w:p>
    <w:p w:rsidR="00E235CA" w:rsidRDefault="00E235CA" w:rsidP="00F450C6">
      <w:pPr>
        <w:rPr>
          <w:rFonts w:ascii="Palatino Linotype" w:eastAsia="Times New Roman" w:hAnsi="Palatino Linotype" w:cs="Arial"/>
          <w:szCs w:val="24"/>
          <w:lang w:eastAsia="en-GB"/>
        </w:rPr>
      </w:pPr>
    </w:p>
    <w:p w:rsidR="00F36ED5" w:rsidRPr="00007945" w:rsidRDefault="00E235CA" w:rsidP="00F450C6">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The right to restrict the processing of data</w:t>
      </w:r>
    </w:p>
    <w:p w:rsidR="0039634F" w:rsidRDefault="00412266"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You have the right to restrict the processing of your data in certain circumstances. Restricting the Company from processing your data means that the Company will continue to hold the data but will stop processing it.</w:t>
      </w:r>
    </w:p>
    <w:p w:rsidR="00412266" w:rsidRDefault="00412266" w:rsidP="00F450C6">
      <w:pPr>
        <w:rPr>
          <w:rFonts w:ascii="Palatino Linotype" w:eastAsia="Times New Roman" w:hAnsi="Palatino Linotype" w:cs="Arial"/>
          <w:szCs w:val="24"/>
          <w:lang w:eastAsia="en-GB"/>
        </w:rPr>
      </w:pPr>
    </w:p>
    <w:p w:rsidR="00412266" w:rsidRDefault="002E3A17"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T</w:t>
      </w:r>
      <w:r w:rsidR="00412266">
        <w:rPr>
          <w:rFonts w:ascii="Palatino Linotype" w:eastAsia="Times New Roman" w:hAnsi="Palatino Linotype" w:cs="Arial"/>
          <w:szCs w:val="24"/>
          <w:lang w:eastAsia="en-GB"/>
        </w:rPr>
        <w:t>he Company</w:t>
      </w:r>
      <w:r>
        <w:rPr>
          <w:rFonts w:ascii="Palatino Linotype" w:eastAsia="Times New Roman" w:hAnsi="Palatino Linotype" w:cs="Arial"/>
          <w:szCs w:val="24"/>
          <w:lang w:eastAsia="en-GB"/>
        </w:rPr>
        <w:t xml:space="preserve"> will be required</w:t>
      </w:r>
      <w:r w:rsidR="00412266">
        <w:rPr>
          <w:rFonts w:ascii="Palatino Linotype" w:eastAsia="Times New Roman" w:hAnsi="Palatino Linotype" w:cs="Arial"/>
          <w:szCs w:val="24"/>
          <w:lang w:eastAsia="en-GB"/>
        </w:rPr>
        <w:t xml:space="preserve"> to restrict the processing of your personal data in the following circumstances:</w:t>
      </w:r>
    </w:p>
    <w:p w:rsidR="00412266" w:rsidRDefault="00412266" w:rsidP="00F450C6">
      <w:pPr>
        <w:rPr>
          <w:rFonts w:ascii="Palatino Linotype" w:eastAsia="Times New Roman" w:hAnsi="Palatino Linotype" w:cs="Arial"/>
          <w:szCs w:val="24"/>
          <w:lang w:eastAsia="en-GB"/>
        </w:rPr>
      </w:pPr>
    </w:p>
    <w:p w:rsidR="00412266" w:rsidRPr="001F3CF8" w:rsidRDefault="00412266" w:rsidP="00F450C6">
      <w:pPr>
        <w:pStyle w:val="ListParagraph"/>
        <w:numPr>
          <w:ilvl w:val="0"/>
          <w:numId w:val="35"/>
        </w:numPr>
        <w:spacing w:after="0" w:line="240" w:lineRule="auto"/>
        <w:rPr>
          <w:rFonts w:ascii="Palatino Linotype" w:eastAsia="Times New Roman" w:hAnsi="Palatino Linotype" w:cs="Arial"/>
          <w:sz w:val="24"/>
          <w:szCs w:val="24"/>
          <w:lang w:eastAsia="en-GB"/>
        </w:rPr>
      </w:pPr>
      <w:r w:rsidRPr="001F3CF8">
        <w:rPr>
          <w:rFonts w:ascii="Palatino Linotype" w:eastAsia="Times New Roman" w:hAnsi="Palatino Linotype" w:cs="Arial"/>
          <w:sz w:val="24"/>
          <w:szCs w:val="24"/>
          <w:lang w:eastAsia="en-GB"/>
        </w:rPr>
        <w:t>where you tell the Company that the data it holds on you is not accurate. Where this is the case, the Company will stop processing the data until it has taken steps to ensure that the data is accurate</w:t>
      </w:r>
    </w:p>
    <w:p w:rsidR="00412266" w:rsidRPr="002E3A17" w:rsidRDefault="00412266" w:rsidP="00F450C6">
      <w:pPr>
        <w:pStyle w:val="ListParagraph"/>
        <w:numPr>
          <w:ilvl w:val="0"/>
          <w:numId w:val="35"/>
        </w:numPr>
        <w:spacing w:after="0" w:line="240" w:lineRule="auto"/>
        <w:rPr>
          <w:rFonts w:ascii="Palatino Linotype" w:eastAsia="Times New Roman" w:hAnsi="Palatino Linotype" w:cs="Arial"/>
          <w:sz w:val="24"/>
          <w:szCs w:val="24"/>
          <w:lang w:eastAsia="en-GB"/>
        </w:rPr>
      </w:pPr>
      <w:r w:rsidRPr="001F3CF8">
        <w:rPr>
          <w:rFonts w:ascii="Palatino Linotype" w:eastAsia="Times New Roman" w:hAnsi="Palatino Linotype" w:cs="Arial"/>
          <w:sz w:val="24"/>
          <w:szCs w:val="24"/>
          <w:lang w:eastAsia="en-GB"/>
        </w:rPr>
        <w:t xml:space="preserve">where the data is processed </w:t>
      </w:r>
      <w:r w:rsidR="002E3A17" w:rsidRPr="001F3CF8">
        <w:rPr>
          <w:rFonts w:ascii="Palatino Linotype" w:eastAsia="Times New Roman" w:hAnsi="Palatino Linotype" w:cs="Arial"/>
          <w:sz w:val="24"/>
          <w:szCs w:val="24"/>
          <w:lang w:eastAsia="en-GB"/>
        </w:rPr>
        <w:t>for</w:t>
      </w:r>
      <w:r w:rsidR="002E3A17" w:rsidRPr="002E3A17">
        <w:rPr>
          <w:rFonts w:ascii="Palatino Linotype" w:eastAsia="Times New Roman" w:hAnsi="Palatino Linotype" w:cs="Arial"/>
          <w:sz w:val="24"/>
          <w:szCs w:val="24"/>
          <w:lang w:eastAsia="en-GB"/>
        </w:rPr>
        <w:t xml:space="preserve"> the performance of a public interest task or because of the Company’s legitimate interests and </w:t>
      </w:r>
      <w:r w:rsidRPr="002E3A17">
        <w:rPr>
          <w:rFonts w:ascii="Palatino Linotype" w:eastAsia="Times New Roman" w:hAnsi="Palatino Linotype" w:cs="Arial"/>
          <w:sz w:val="24"/>
          <w:szCs w:val="24"/>
          <w:lang w:eastAsia="en-GB"/>
        </w:rPr>
        <w:t>you have obj</w:t>
      </w:r>
      <w:r w:rsidR="002E3A17" w:rsidRPr="002E3A17">
        <w:rPr>
          <w:rFonts w:ascii="Palatino Linotype" w:eastAsia="Times New Roman" w:hAnsi="Palatino Linotype" w:cs="Arial"/>
          <w:sz w:val="24"/>
          <w:szCs w:val="24"/>
          <w:lang w:eastAsia="en-GB"/>
        </w:rPr>
        <w:t xml:space="preserve">ected to the </w:t>
      </w:r>
      <w:r w:rsidR="002E3A17" w:rsidRPr="002E3A17">
        <w:rPr>
          <w:rFonts w:ascii="Palatino Linotype" w:eastAsia="Times New Roman" w:hAnsi="Palatino Linotype" w:cs="Arial"/>
          <w:sz w:val="24"/>
          <w:szCs w:val="24"/>
          <w:lang w:eastAsia="en-GB"/>
        </w:rPr>
        <w:lastRenderedPageBreak/>
        <w:t xml:space="preserve">processing of data. In these circumstances, the processing may be restricted whilst the Company considers whether its legitimate interests </w:t>
      </w:r>
      <w:r w:rsidR="004E6C7C">
        <w:rPr>
          <w:rFonts w:ascii="Palatino Linotype" w:eastAsia="Times New Roman" w:hAnsi="Palatino Linotype" w:cs="Arial"/>
          <w:sz w:val="24"/>
          <w:szCs w:val="24"/>
          <w:lang w:eastAsia="en-GB"/>
        </w:rPr>
        <w:t>mean it is</w:t>
      </w:r>
      <w:r w:rsidR="002E3A17" w:rsidRPr="002E3A17">
        <w:rPr>
          <w:rFonts w:ascii="Palatino Linotype" w:eastAsia="Times New Roman" w:hAnsi="Palatino Linotype" w:cs="Arial"/>
          <w:sz w:val="24"/>
          <w:szCs w:val="24"/>
          <w:lang w:eastAsia="en-GB"/>
        </w:rPr>
        <w:t xml:space="preserve"> appropriate to continue to process it</w:t>
      </w:r>
    </w:p>
    <w:p w:rsidR="002E3A17" w:rsidRPr="002E3A17" w:rsidRDefault="002E3A17" w:rsidP="00F450C6">
      <w:pPr>
        <w:pStyle w:val="ListParagraph"/>
        <w:numPr>
          <w:ilvl w:val="0"/>
          <w:numId w:val="35"/>
        </w:numPr>
        <w:spacing w:after="0" w:line="240" w:lineRule="auto"/>
        <w:rPr>
          <w:rFonts w:ascii="Palatino Linotype" w:eastAsia="Times New Roman" w:hAnsi="Palatino Linotype" w:cs="Arial"/>
          <w:sz w:val="24"/>
          <w:szCs w:val="24"/>
          <w:lang w:eastAsia="en-GB"/>
        </w:rPr>
      </w:pPr>
      <w:r w:rsidRPr="002E3A17">
        <w:rPr>
          <w:rFonts w:ascii="Palatino Linotype" w:eastAsia="Times New Roman" w:hAnsi="Palatino Linotype" w:cs="Arial"/>
          <w:sz w:val="24"/>
          <w:szCs w:val="24"/>
          <w:lang w:eastAsia="en-GB"/>
        </w:rPr>
        <w:t>when the data has been processed unlawfully</w:t>
      </w:r>
    </w:p>
    <w:p w:rsidR="002E3A17" w:rsidRDefault="002E3A17" w:rsidP="00F450C6">
      <w:pPr>
        <w:pStyle w:val="ListParagraph"/>
        <w:numPr>
          <w:ilvl w:val="0"/>
          <w:numId w:val="35"/>
        </w:numPr>
        <w:spacing w:after="0" w:line="240" w:lineRule="auto"/>
        <w:rPr>
          <w:rFonts w:ascii="Palatino Linotype" w:eastAsia="Times New Roman" w:hAnsi="Palatino Linotype" w:cs="Arial"/>
          <w:sz w:val="24"/>
          <w:szCs w:val="24"/>
          <w:lang w:eastAsia="en-GB"/>
        </w:rPr>
      </w:pPr>
      <w:r w:rsidRPr="002E3A17">
        <w:rPr>
          <w:rFonts w:ascii="Palatino Linotype" w:eastAsia="Times New Roman" w:hAnsi="Palatino Linotype" w:cs="Arial"/>
          <w:sz w:val="24"/>
          <w:szCs w:val="24"/>
          <w:lang w:eastAsia="en-GB"/>
        </w:rPr>
        <w:t xml:space="preserve">where the Company no longer needs to process the </w:t>
      </w:r>
      <w:proofErr w:type="gramStart"/>
      <w:r w:rsidRPr="002E3A17">
        <w:rPr>
          <w:rFonts w:ascii="Palatino Linotype" w:eastAsia="Times New Roman" w:hAnsi="Palatino Linotype" w:cs="Arial"/>
          <w:sz w:val="24"/>
          <w:szCs w:val="24"/>
          <w:lang w:eastAsia="en-GB"/>
        </w:rPr>
        <w:t>data</w:t>
      </w:r>
      <w:proofErr w:type="gramEnd"/>
      <w:r w:rsidRPr="002E3A17">
        <w:rPr>
          <w:rFonts w:ascii="Palatino Linotype" w:eastAsia="Times New Roman" w:hAnsi="Palatino Linotype" w:cs="Arial"/>
          <w:sz w:val="24"/>
          <w:szCs w:val="24"/>
          <w:lang w:eastAsia="en-GB"/>
        </w:rPr>
        <w:t xml:space="preserve"> but you need the data </w:t>
      </w:r>
      <w:r w:rsidR="00C15A75">
        <w:rPr>
          <w:rFonts w:ascii="Palatino Linotype" w:eastAsia="Times New Roman" w:hAnsi="Palatino Linotype" w:cs="Arial"/>
          <w:sz w:val="24"/>
          <w:szCs w:val="24"/>
          <w:lang w:eastAsia="en-GB"/>
        </w:rPr>
        <w:t>in relation to</w:t>
      </w:r>
      <w:r w:rsidRPr="002E3A17">
        <w:rPr>
          <w:rFonts w:ascii="Palatino Linotype" w:eastAsia="Times New Roman" w:hAnsi="Palatino Linotype" w:cs="Arial"/>
          <w:sz w:val="24"/>
          <w:szCs w:val="24"/>
          <w:lang w:eastAsia="en-GB"/>
        </w:rPr>
        <w:t xml:space="preserve"> a legal claim</w:t>
      </w:r>
      <w:r w:rsidR="00672596">
        <w:rPr>
          <w:rFonts w:ascii="Palatino Linotype" w:eastAsia="Times New Roman" w:hAnsi="Palatino Linotype" w:cs="Arial"/>
          <w:sz w:val="24"/>
          <w:szCs w:val="24"/>
          <w:lang w:eastAsia="en-GB"/>
        </w:rPr>
        <w:t>.</w:t>
      </w:r>
    </w:p>
    <w:p w:rsidR="009E1CCD" w:rsidRDefault="009E1CCD" w:rsidP="00F450C6">
      <w:pPr>
        <w:rPr>
          <w:rFonts w:ascii="Palatino Linotype" w:eastAsia="Times New Roman" w:hAnsi="Palatino Linotype" w:cs="Arial"/>
          <w:szCs w:val="24"/>
          <w:lang w:eastAsia="en-GB"/>
        </w:rPr>
      </w:pPr>
    </w:p>
    <w:p w:rsidR="009E1CCD" w:rsidRDefault="009E1CCD"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If you wish to make a request for data restriction, you should complete the Data Restriction Request form which is available from </w:t>
      </w:r>
      <w:r w:rsidRPr="00DA7EB2">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9E1CCD" w:rsidRDefault="009E1CCD" w:rsidP="00F450C6">
      <w:pPr>
        <w:rPr>
          <w:rFonts w:ascii="Palatino Linotype" w:eastAsia="Times New Roman" w:hAnsi="Palatino Linotype" w:cs="Arial"/>
          <w:szCs w:val="24"/>
          <w:lang w:eastAsia="en-GB"/>
        </w:rPr>
      </w:pPr>
    </w:p>
    <w:p w:rsidR="00672596" w:rsidRDefault="00672596"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Where data processing is restricted, the Company will continue to hold the data but will not process it unless:</w:t>
      </w:r>
    </w:p>
    <w:p w:rsidR="00672596" w:rsidRDefault="00672596" w:rsidP="00F450C6">
      <w:pPr>
        <w:rPr>
          <w:rFonts w:ascii="Palatino Linotype" w:eastAsia="Times New Roman" w:hAnsi="Palatino Linotype" w:cs="Arial"/>
          <w:szCs w:val="24"/>
          <w:lang w:eastAsia="en-GB"/>
        </w:rPr>
      </w:pPr>
    </w:p>
    <w:p w:rsidR="00672596" w:rsidRPr="00C15A75" w:rsidRDefault="00672596" w:rsidP="00F450C6">
      <w:pPr>
        <w:pStyle w:val="ListParagraph"/>
        <w:numPr>
          <w:ilvl w:val="0"/>
          <w:numId w:val="36"/>
        </w:numPr>
        <w:spacing w:after="0" w:line="240" w:lineRule="auto"/>
        <w:rPr>
          <w:rFonts w:ascii="Palatino Linotype" w:eastAsia="Times New Roman" w:hAnsi="Palatino Linotype" w:cs="Arial"/>
          <w:sz w:val="24"/>
          <w:szCs w:val="24"/>
          <w:lang w:eastAsia="en-GB"/>
        </w:rPr>
      </w:pPr>
      <w:r w:rsidRPr="00C15A75">
        <w:rPr>
          <w:rFonts w:ascii="Palatino Linotype" w:eastAsia="Times New Roman" w:hAnsi="Palatino Linotype" w:cs="Arial"/>
          <w:sz w:val="24"/>
          <w:szCs w:val="24"/>
          <w:lang w:eastAsia="en-GB"/>
        </w:rPr>
        <w:t>you consent to the processing</w:t>
      </w:r>
    </w:p>
    <w:p w:rsidR="00672596" w:rsidRPr="00C15A75" w:rsidRDefault="009D0133" w:rsidP="00F450C6">
      <w:pPr>
        <w:pStyle w:val="ListParagraph"/>
        <w:numPr>
          <w:ilvl w:val="0"/>
          <w:numId w:val="36"/>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 xml:space="preserve"> </w:t>
      </w:r>
      <w:r w:rsidR="00C15A75" w:rsidRPr="00C15A75">
        <w:rPr>
          <w:rFonts w:ascii="Palatino Linotype" w:eastAsia="Times New Roman" w:hAnsi="Palatino Linotype" w:cs="Arial"/>
          <w:sz w:val="24"/>
          <w:szCs w:val="24"/>
          <w:lang w:eastAsia="en-GB"/>
        </w:rPr>
        <w:t>process</w:t>
      </w:r>
      <w:r>
        <w:rPr>
          <w:rFonts w:ascii="Palatino Linotype" w:eastAsia="Times New Roman" w:hAnsi="Palatino Linotype" w:cs="Arial"/>
          <w:sz w:val="24"/>
          <w:szCs w:val="24"/>
          <w:lang w:eastAsia="en-GB"/>
        </w:rPr>
        <w:t>ing is required</w:t>
      </w:r>
      <w:r w:rsidR="00C15A75" w:rsidRPr="00C15A75">
        <w:rPr>
          <w:rFonts w:ascii="Palatino Linotype" w:eastAsia="Times New Roman" w:hAnsi="Palatino Linotype" w:cs="Arial"/>
          <w:sz w:val="24"/>
          <w:szCs w:val="24"/>
          <w:lang w:eastAsia="en-GB"/>
        </w:rPr>
        <w:t xml:space="preserve"> in relation to a legal claim.</w:t>
      </w:r>
    </w:p>
    <w:p w:rsidR="00254DE8" w:rsidRDefault="00254DE8" w:rsidP="00F450C6">
      <w:pPr>
        <w:rPr>
          <w:rFonts w:ascii="Palatino Linotype" w:eastAsia="Times New Roman" w:hAnsi="Palatino Linotype" w:cs="Arial"/>
          <w:szCs w:val="24"/>
          <w:lang w:eastAsia="en-GB"/>
        </w:rPr>
      </w:pPr>
    </w:p>
    <w:p w:rsidR="00803D2D" w:rsidRDefault="00197350"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Where the data to be restricted has been shared with third parties, the Company will inform those third parties where this is possible.</w:t>
      </w:r>
      <w:r w:rsidRPr="00197350">
        <w:rPr>
          <w:rFonts w:ascii="Palatino Linotype" w:eastAsia="Times New Roman" w:hAnsi="Palatino Linotype" w:cs="Arial"/>
          <w:szCs w:val="24"/>
          <w:lang w:eastAsia="en-GB"/>
        </w:rPr>
        <w:t xml:space="preserve"> </w:t>
      </w:r>
      <w:r>
        <w:rPr>
          <w:rFonts w:ascii="Palatino Linotype" w:eastAsia="Times New Roman" w:hAnsi="Palatino Linotype" w:cs="Arial"/>
          <w:szCs w:val="24"/>
          <w:lang w:eastAsia="en-GB"/>
        </w:rPr>
        <w:t>However, where this notification will cause a disproportionate effect on the Company, this notification may not be carried out.</w:t>
      </w:r>
    </w:p>
    <w:p w:rsidR="00A7411E" w:rsidRDefault="00A7411E" w:rsidP="00F450C6">
      <w:pPr>
        <w:rPr>
          <w:rFonts w:ascii="Palatino Linotype" w:eastAsia="Times New Roman" w:hAnsi="Palatino Linotype" w:cs="Arial"/>
          <w:szCs w:val="24"/>
          <w:lang w:eastAsia="en-GB"/>
        </w:rPr>
      </w:pPr>
    </w:p>
    <w:p w:rsidR="00A7411E" w:rsidRDefault="00A7411E"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Where the Company is to lift any restriction on processing, you will be informed in advance.</w:t>
      </w:r>
    </w:p>
    <w:p w:rsidR="00197350" w:rsidRDefault="00197350" w:rsidP="00F450C6">
      <w:pPr>
        <w:rPr>
          <w:rFonts w:ascii="Palatino Linotype" w:eastAsia="Times New Roman" w:hAnsi="Palatino Linotype" w:cs="Arial"/>
          <w:b/>
          <w:sz w:val="28"/>
          <w:szCs w:val="24"/>
          <w:lang w:eastAsia="en-GB"/>
        </w:rPr>
      </w:pPr>
    </w:p>
    <w:p w:rsidR="00355F46" w:rsidRPr="00007945" w:rsidRDefault="00355F46" w:rsidP="00F450C6">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The right to data portability</w:t>
      </w:r>
    </w:p>
    <w:p w:rsidR="00AC58D6" w:rsidRDefault="00355F46"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You have the right to obtain the data that the Company processes on you and use it for your own purposes. </w:t>
      </w:r>
      <w:r w:rsidR="004E6180">
        <w:rPr>
          <w:rFonts w:ascii="Palatino Linotype" w:eastAsia="Times New Roman" w:hAnsi="Palatino Linotype" w:cs="Arial"/>
          <w:szCs w:val="24"/>
          <w:lang w:eastAsia="en-GB"/>
        </w:rPr>
        <w:t xml:space="preserve">This means you have the right to receive the personal data that you have provided to the Company in a structured machine readable format and to transmit the data to a different data controller. </w:t>
      </w:r>
    </w:p>
    <w:p w:rsidR="000A4407" w:rsidRDefault="000A4407" w:rsidP="00F450C6">
      <w:pPr>
        <w:rPr>
          <w:rFonts w:ascii="Palatino Linotype" w:eastAsia="Times New Roman" w:hAnsi="Palatino Linotype" w:cs="Arial"/>
          <w:szCs w:val="24"/>
          <w:lang w:eastAsia="en-GB"/>
        </w:rPr>
      </w:pPr>
    </w:p>
    <w:p w:rsidR="000A4407" w:rsidRDefault="000A4407"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This right applies in the following circumstances:</w:t>
      </w:r>
    </w:p>
    <w:p w:rsidR="000A4407" w:rsidRPr="0004422A" w:rsidRDefault="000A4407" w:rsidP="00F450C6">
      <w:pPr>
        <w:rPr>
          <w:rFonts w:ascii="Palatino Linotype" w:eastAsia="Times New Roman" w:hAnsi="Palatino Linotype" w:cs="Arial"/>
          <w:szCs w:val="24"/>
          <w:lang w:eastAsia="en-GB"/>
        </w:rPr>
      </w:pPr>
    </w:p>
    <w:p w:rsidR="000A4407" w:rsidRPr="0004422A" w:rsidRDefault="000A4407" w:rsidP="00F450C6">
      <w:pPr>
        <w:pStyle w:val="ListParagraph"/>
        <w:numPr>
          <w:ilvl w:val="0"/>
          <w:numId w:val="44"/>
        </w:numPr>
        <w:spacing w:after="0" w:line="240" w:lineRule="auto"/>
        <w:rPr>
          <w:rFonts w:ascii="Palatino Linotype" w:eastAsia="Times New Roman" w:hAnsi="Palatino Linotype" w:cs="Arial"/>
          <w:sz w:val="24"/>
          <w:szCs w:val="24"/>
          <w:lang w:eastAsia="en-GB"/>
        </w:rPr>
      </w:pPr>
      <w:r w:rsidRPr="0004422A">
        <w:rPr>
          <w:rFonts w:ascii="Palatino Linotype" w:eastAsia="Times New Roman" w:hAnsi="Palatino Linotype" w:cs="Arial"/>
          <w:sz w:val="24"/>
          <w:szCs w:val="24"/>
          <w:lang w:eastAsia="en-GB"/>
        </w:rPr>
        <w:t>where you have provided the data to the Company</w:t>
      </w:r>
    </w:p>
    <w:p w:rsidR="000A4407" w:rsidRPr="0004422A" w:rsidRDefault="000A4407" w:rsidP="00F450C6">
      <w:pPr>
        <w:pStyle w:val="ListParagraph"/>
        <w:numPr>
          <w:ilvl w:val="0"/>
          <w:numId w:val="44"/>
        </w:numPr>
        <w:spacing w:after="0" w:line="240" w:lineRule="auto"/>
        <w:rPr>
          <w:rFonts w:ascii="Palatino Linotype" w:eastAsia="Times New Roman" w:hAnsi="Palatino Linotype" w:cs="Arial"/>
          <w:sz w:val="24"/>
          <w:szCs w:val="24"/>
          <w:lang w:eastAsia="en-GB"/>
        </w:rPr>
      </w:pPr>
      <w:r w:rsidRPr="0004422A">
        <w:rPr>
          <w:rFonts w:ascii="Palatino Linotype" w:eastAsia="Times New Roman" w:hAnsi="Palatino Linotype" w:cs="Arial"/>
          <w:sz w:val="24"/>
          <w:szCs w:val="24"/>
          <w:lang w:eastAsia="en-GB"/>
        </w:rPr>
        <w:t>where the processing is carried out because you have given the Company your consent to do so</w:t>
      </w:r>
    </w:p>
    <w:p w:rsidR="000A4407" w:rsidRPr="0004422A" w:rsidRDefault="000A4407" w:rsidP="00F450C6">
      <w:pPr>
        <w:pStyle w:val="ListParagraph"/>
        <w:numPr>
          <w:ilvl w:val="0"/>
          <w:numId w:val="44"/>
        </w:numPr>
        <w:spacing w:after="0" w:line="240" w:lineRule="auto"/>
        <w:rPr>
          <w:rFonts w:ascii="Palatino Linotype" w:eastAsia="Times New Roman" w:hAnsi="Palatino Linotype" w:cs="Arial"/>
          <w:sz w:val="24"/>
          <w:szCs w:val="24"/>
          <w:lang w:eastAsia="en-GB"/>
        </w:rPr>
      </w:pPr>
      <w:r w:rsidRPr="0004422A">
        <w:rPr>
          <w:rFonts w:ascii="Palatino Linotype" w:eastAsia="Times New Roman" w:hAnsi="Palatino Linotype" w:cs="Arial"/>
          <w:sz w:val="24"/>
          <w:szCs w:val="24"/>
          <w:lang w:eastAsia="en-GB"/>
        </w:rPr>
        <w:t>where the processing is carried out in order to perform the employment contract between you and the Company</w:t>
      </w:r>
    </w:p>
    <w:p w:rsidR="000A4407" w:rsidRPr="0004422A" w:rsidRDefault="000A4407" w:rsidP="00F450C6">
      <w:pPr>
        <w:pStyle w:val="ListParagraph"/>
        <w:numPr>
          <w:ilvl w:val="0"/>
          <w:numId w:val="44"/>
        </w:numPr>
        <w:spacing w:after="0" w:line="240" w:lineRule="auto"/>
        <w:rPr>
          <w:rFonts w:ascii="Palatino Linotype" w:eastAsia="Times New Roman" w:hAnsi="Palatino Linotype" w:cs="Arial"/>
          <w:sz w:val="24"/>
          <w:szCs w:val="24"/>
          <w:lang w:eastAsia="en-GB"/>
        </w:rPr>
      </w:pPr>
      <w:r w:rsidRPr="0004422A">
        <w:rPr>
          <w:rFonts w:ascii="Palatino Linotype" w:eastAsia="Times New Roman" w:hAnsi="Palatino Linotype" w:cs="Arial"/>
          <w:sz w:val="24"/>
          <w:szCs w:val="24"/>
          <w:lang w:eastAsia="en-GB"/>
        </w:rPr>
        <w:t>where processing is carried out by automated means.</w:t>
      </w:r>
    </w:p>
    <w:p w:rsidR="00AD103B" w:rsidRDefault="00AD103B" w:rsidP="00F450C6">
      <w:pPr>
        <w:rPr>
          <w:rFonts w:ascii="Palatino Linotype" w:eastAsia="Times New Roman" w:hAnsi="Palatino Linotype" w:cs="Arial"/>
          <w:szCs w:val="24"/>
          <w:lang w:eastAsia="en-GB"/>
        </w:rPr>
      </w:pPr>
    </w:p>
    <w:p w:rsidR="00AD103B" w:rsidRDefault="00AD103B" w:rsidP="00F450C6">
      <w:pPr>
        <w:rPr>
          <w:rFonts w:ascii="Palatino Linotype" w:eastAsia="Times New Roman" w:hAnsi="Palatino Linotype" w:cs="Arial"/>
          <w:i/>
          <w:szCs w:val="24"/>
          <w:lang w:eastAsia="en-GB"/>
        </w:rPr>
      </w:pPr>
      <w:r>
        <w:rPr>
          <w:rFonts w:ascii="Palatino Linotype" w:eastAsia="Times New Roman" w:hAnsi="Palatino Linotype" w:cs="Arial"/>
          <w:szCs w:val="24"/>
          <w:lang w:eastAsia="en-GB"/>
        </w:rPr>
        <w:t xml:space="preserve">If you wish to exercise this right, please speak to </w:t>
      </w:r>
      <w:r w:rsidRPr="00DA7EB2">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AD103B" w:rsidRDefault="00AD103B" w:rsidP="00F450C6">
      <w:pPr>
        <w:rPr>
          <w:rFonts w:ascii="Palatino Linotype" w:eastAsia="Times New Roman" w:hAnsi="Palatino Linotype" w:cs="Arial"/>
          <w:szCs w:val="24"/>
          <w:lang w:eastAsia="en-GB"/>
        </w:rPr>
      </w:pPr>
    </w:p>
    <w:p w:rsidR="00AE2D48" w:rsidRDefault="00B83CCE"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Where a request for data portability is received, the Company will respond without undue delay, and</w:t>
      </w:r>
      <w:r w:rsidR="0088584E">
        <w:rPr>
          <w:rFonts w:ascii="Palatino Linotype" w:eastAsia="Times New Roman" w:hAnsi="Palatino Linotype" w:cs="Arial"/>
          <w:szCs w:val="24"/>
          <w:lang w:eastAsia="en-GB"/>
        </w:rPr>
        <w:t xml:space="preserve"> within one month at the latest. </w:t>
      </w:r>
      <w:r w:rsidR="00E550B5">
        <w:rPr>
          <w:rFonts w:ascii="Palatino Linotype" w:eastAsia="Times New Roman" w:hAnsi="Palatino Linotype" w:cs="Arial"/>
          <w:szCs w:val="24"/>
          <w:lang w:eastAsia="en-GB"/>
        </w:rPr>
        <w:t xml:space="preserve">Where the request is complex or the Company receives a number of requests, the Company </w:t>
      </w:r>
      <w:r w:rsidR="00AD103B">
        <w:rPr>
          <w:rFonts w:ascii="Palatino Linotype" w:eastAsia="Times New Roman" w:hAnsi="Palatino Linotype" w:cs="Arial"/>
          <w:szCs w:val="24"/>
          <w:lang w:eastAsia="en-GB"/>
        </w:rPr>
        <w:t xml:space="preserve">may extend the timescale for response from one month to </w:t>
      </w:r>
      <w:r w:rsidR="00AD103B" w:rsidRPr="00AD103B">
        <w:rPr>
          <w:rFonts w:ascii="Palatino Linotype" w:eastAsia="Times New Roman" w:hAnsi="Palatino Linotype" w:cs="Arial"/>
          <w:szCs w:val="24"/>
          <w:lang w:eastAsia="en-GB"/>
        </w:rPr>
        <w:t>three months.</w:t>
      </w:r>
      <w:r w:rsidR="00C81164">
        <w:rPr>
          <w:rFonts w:ascii="Palatino Linotype" w:eastAsia="Times New Roman" w:hAnsi="Palatino Linotype" w:cs="Arial"/>
          <w:szCs w:val="24"/>
          <w:lang w:eastAsia="en-GB"/>
        </w:rPr>
        <w:t xml:space="preserve"> If this is the case, the Company will write to you within one month of receipt of the request explaining the reason for the extension. </w:t>
      </w:r>
    </w:p>
    <w:p w:rsidR="00F8688B" w:rsidRDefault="00F8688B" w:rsidP="00F450C6">
      <w:pPr>
        <w:rPr>
          <w:rFonts w:ascii="Palatino Linotype" w:eastAsia="Times New Roman" w:hAnsi="Palatino Linotype" w:cs="Arial"/>
          <w:szCs w:val="24"/>
          <w:lang w:eastAsia="en-GB"/>
        </w:rPr>
      </w:pPr>
    </w:p>
    <w:p w:rsidR="00F8688B" w:rsidRPr="00F8688B" w:rsidRDefault="00F8688B"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Where the Company is to comply with your request, you will receive the data in a structured and machine readable form. You will not be charged for the provision of this data. Upon request, the Company will transmit the data directly to another organisation if our IT systems are compatible with those of the recipient. </w:t>
      </w:r>
    </w:p>
    <w:p w:rsidR="00AD103B" w:rsidRDefault="00AD103B" w:rsidP="00F450C6">
      <w:pPr>
        <w:rPr>
          <w:rFonts w:ascii="Palatino Linotype" w:eastAsia="Times New Roman" w:hAnsi="Palatino Linotype" w:cs="Arial"/>
          <w:color w:val="00B0F0"/>
          <w:szCs w:val="24"/>
          <w:lang w:eastAsia="en-GB"/>
        </w:rPr>
      </w:pPr>
    </w:p>
    <w:p w:rsidR="00AD103B" w:rsidRDefault="00AD103B"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If the response to your request is that the Company will take no action, you will be informed of the reasons for this and of your right to complain to the Information Commissioner and to a judicial remedy.</w:t>
      </w:r>
    </w:p>
    <w:p w:rsidR="000934B2" w:rsidRDefault="000934B2" w:rsidP="00F450C6">
      <w:pPr>
        <w:rPr>
          <w:rFonts w:ascii="Palatino Linotype" w:eastAsia="Times New Roman" w:hAnsi="Palatino Linotype" w:cs="Arial"/>
          <w:szCs w:val="24"/>
          <w:lang w:eastAsia="en-GB"/>
        </w:rPr>
      </w:pPr>
    </w:p>
    <w:p w:rsidR="000934B2" w:rsidRDefault="000934B2" w:rsidP="00F450C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The right to portability is different from the right to access. Although both involve a right to access your personal data, the personal data to be accessed is not the same. The right to access your data under the right to portability includes only personal data </w:t>
      </w:r>
      <w:r w:rsidR="007C05EA">
        <w:rPr>
          <w:rFonts w:ascii="Palatino Linotype" w:eastAsia="Times New Roman" w:hAnsi="Palatino Linotype" w:cs="Arial"/>
          <w:szCs w:val="24"/>
          <w:lang w:eastAsia="en-GB"/>
        </w:rPr>
        <w:t>as described above. Access to data under the right of access includes all personal data relating to you, including that which has not been provided to the Company by you.</w:t>
      </w:r>
    </w:p>
    <w:p w:rsidR="004E6180" w:rsidRDefault="004E6180" w:rsidP="00F450C6">
      <w:pPr>
        <w:rPr>
          <w:rFonts w:ascii="Palatino Linotype" w:eastAsia="Times New Roman" w:hAnsi="Palatino Linotype" w:cs="Arial"/>
          <w:i/>
          <w:szCs w:val="24"/>
          <w:lang w:eastAsia="en-GB"/>
        </w:rPr>
      </w:pPr>
    </w:p>
    <w:p w:rsidR="00E81B71" w:rsidRPr="00E81B71" w:rsidRDefault="00E81B71" w:rsidP="00F450C6">
      <w:pPr>
        <w:rPr>
          <w:rFonts w:ascii="Palatino Linotype" w:eastAsia="Times New Roman" w:hAnsi="Palatino Linotype" w:cs="Arial"/>
          <w:b/>
          <w:sz w:val="28"/>
          <w:szCs w:val="24"/>
          <w:lang w:eastAsia="en-GB"/>
        </w:rPr>
      </w:pPr>
      <w:r w:rsidRPr="00E81B71">
        <w:rPr>
          <w:rFonts w:ascii="Palatino Linotype" w:eastAsia="Times New Roman" w:hAnsi="Palatino Linotype" w:cs="Arial"/>
          <w:b/>
          <w:sz w:val="28"/>
          <w:szCs w:val="24"/>
          <w:lang w:eastAsia="en-GB"/>
        </w:rPr>
        <w:t xml:space="preserve">The right to object to the inclusion of data </w:t>
      </w:r>
    </w:p>
    <w:p w:rsidR="00B05ED9" w:rsidRDefault="00E81B71" w:rsidP="00F450C6">
      <w:pPr>
        <w:rPr>
          <w:rFonts w:ascii="Palatino Linotype" w:hAnsi="Palatino Linotype" w:cs="Arial"/>
          <w:szCs w:val="24"/>
        </w:rPr>
      </w:pPr>
      <w:r>
        <w:rPr>
          <w:rFonts w:ascii="Palatino Linotype" w:hAnsi="Palatino Linotype" w:cs="Arial"/>
          <w:szCs w:val="24"/>
        </w:rPr>
        <w:t>You have a right to object to the processing of your data in certain circumstances.</w:t>
      </w:r>
      <w:r w:rsidR="00724002">
        <w:rPr>
          <w:rFonts w:ascii="Palatino Linotype" w:hAnsi="Palatino Linotype" w:cs="Arial"/>
          <w:szCs w:val="24"/>
        </w:rPr>
        <w:t xml:space="preserve"> This means that you have the </w:t>
      </w:r>
      <w:r w:rsidR="008C637F">
        <w:rPr>
          <w:rFonts w:ascii="Palatino Linotype" w:hAnsi="Palatino Linotype" w:cs="Arial"/>
          <w:szCs w:val="24"/>
        </w:rPr>
        <w:t>right to require the Company to</w:t>
      </w:r>
      <w:r w:rsidR="00724002">
        <w:rPr>
          <w:rFonts w:ascii="Palatino Linotype" w:hAnsi="Palatino Linotype" w:cs="Arial"/>
          <w:szCs w:val="24"/>
        </w:rPr>
        <w:t xml:space="preserve"> stop processing your data.</w:t>
      </w:r>
      <w:r w:rsidR="0090647E">
        <w:rPr>
          <w:rFonts w:ascii="Palatino Linotype" w:hAnsi="Palatino Linotype" w:cs="Arial"/>
          <w:szCs w:val="24"/>
        </w:rPr>
        <w:t xml:space="preserve"> </w:t>
      </w:r>
      <w:r w:rsidR="00B05ED9">
        <w:rPr>
          <w:rFonts w:ascii="Palatino Linotype" w:hAnsi="Palatino Linotype" w:cs="Arial"/>
          <w:szCs w:val="24"/>
        </w:rPr>
        <w:t xml:space="preserve">In relation to your employment with the Company, </w:t>
      </w:r>
      <w:r w:rsidR="00724002">
        <w:rPr>
          <w:rFonts w:ascii="Palatino Linotype" w:hAnsi="Palatino Linotype" w:cs="Arial"/>
          <w:szCs w:val="24"/>
        </w:rPr>
        <w:t>you may object to processing</w:t>
      </w:r>
      <w:r w:rsidR="00B05ED9">
        <w:rPr>
          <w:rFonts w:ascii="Palatino Linotype" w:hAnsi="Palatino Linotype" w:cs="Arial"/>
          <w:szCs w:val="24"/>
        </w:rPr>
        <w:t xml:space="preserve"> </w:t>
      </w:r>
      <w:r w:rsidR="0090647E" w:rsidRPr="00B05ED9">
        <w:rPr>
          <w:rFonts w:ascii="Palatino Linotype" w:hAnsi="Palatino Linotype" w:cs="Arial"/>
          <w:szCs w:val="24"/>
        </w:rPr>
        <w:t xml:space="preserve">where </w:t>
      </w:r>
      <w:r w:rsidR="00724002">
        <w:rPr>
          <w:rFonts w:ascii="Palatino Linotype" w:hAnsi="Palatino Linotype" w:cs="Arial"/>
          <w:szCs w:val="24"/>
        </w:rPr>
        <w:t>it is carried out</w:t>
      </w:r>
      <w:r w:rsidR="00B05ED9">
        <w:rPr>
          <w:rFonts w:ascii="Palatino Linotype" w:hAnsi="Palatino Linotype" w:cs="Arial"/>
          <w:szCs w:val="24"/>
        </w:rPr>
        <w:t>:</w:t>
      </w:r>
    </w:p>
    <w:p w:rsidR="00B05ED9" w:rsidRDefault="00B05ED9" w:rsidP="00F450C6">
      <w:pPr>
        <w:rPr>
          <w:rFonts w:ascii="Palatino Linotype" w:hAnsi="Palatino Linotype" w:cs="Arial"/>
          <w:szCs w:val="24"/>
        </w:rPr>
      </w:pPr>
    </w:p>
    <w:p w:rsidR="00B05ED9" w:rsidRPr="00B05ED9" w:rsidRDefault="00724002" w:rsidP="00F450C6">
      <w:pPr>
        <w:pStyle w:val="ListParagraph"/>
        <w:numPr>
          <w:ilvl w:val="0"/>
          <w:numId w:val="40"/>
        </w:numPr>
        <w:spacing w:after="0" w:line="240" w:lineRule="auto"/>
        <w:rPr>
          <w:rFonts w:ascii="Palatino Linotype" w:hAnsi="Palatino Linotype" w:cs="Arial"/>
          <w:sz w:val="24"/>
          <w:szCs w:val="24"/>
        </w:rPr>
      </w:pPr>
      <w:r>
        <w:rPr>
          <w:rFonts w:ascii="Palatino Linotype" w:hAnsi="Palatino Linotype" w:cs="Arial"/>
          <w:sz w:val="24"/>
          <w:szCs w:val="24"/>
        </w:rPr>
        <w:t xml:space="preserve">in relation to the Company’s legitimate interests </w:t>
      </w:r>
    </w:p>
    <w:p w:rsidR="0090647E" w:rsidRPr="00B05ED9" w:rsidRDefault="00B05ED9" w:rsidP="00F450C6">
      <w:pPr>
        <w:pStyle w:val="ListParagraph"/>
        <w:numPr>
          <w:ilvl w:val="0"/>
          <w:numId w:val="40"/>
        </w:numPr>
        <w:spacing w:after="0" w:line="240" w:lineRule="auto"/>
        <w:rPr>
          <w:rFonts w:ascii="Palatino Linotype" w:hAnsi="Palatino Linotype" w:cs="Arial"/>
          <w:sz w:val="24"/>
          <w:szCs w:val="24"/>
        </w:rPr>
      </w:pPr>
      <w:r w:rsidRPr="00B05ED9">
        <w:rPr>
          <w:rFonts w:ascii="Palatino Linotype" w:hAnsi="Palatino Linotype" w:cs="Arial"/>
          <w:sz w:val="24"/>
          <w:szCs w:val="24"/>
        </w:rPr>
        <w:t>for</w:t>
      </w:r>
      <w:r w:rsidR="006C57B4" w:rsidRPr="00B05ED9">
        <w:rPr>
          <w:rFonts w:ascii="Palatino Linotype" w:hAnsi="Palatino Linotype" w:cs="Arial"/>
          <w:sz w:val="24"/>
          <w:szCs w:val="24"/>
        </w:rPr>
        <w:t xml:space="preserve"> the performance </w:t>
      </w:r>
      <w:r w:rsidRPr="00B05ED9">
        <w:rPr>
          <w:rFonts w:ascii="Palatino Linotype" w:hAnsi="Palatino Linotype" w:cs="Arial"/>
          <w:sz w:val="24"/>
          <w:szCs w:val="24"/>
        </w:rPr>
        <w:t>of a task in the public interest</w:t>
      </w:r>
    </w:p>
    <w:p w:rsidR="00B05ED9" w:rsidRDefault="00B05ED9" w:rsidP="00F450C6">
      <w:pPr>
        <w:pStyle w:val="ListParagraph"/>
        <w:numPr>
          <w:ilvl w:val="0"/>
          <w:numId w:val="40"/>
        </w:numPr>
        <w:spacing w:after="0" w:line="240" w:lineRule="auto"/>
        <w:rPr>
          <w:rFonts w:ascii="Palatino Linotype" w:hAnsi="Palatino Linotype" w:cs="Arial"/>
          <w:sz w:val="24"/>
          <w:szCs w:val="24"/>
        </w:rPr>
      </w:pPr>
      <w:r w:rsidRPr="00B05ED9">
        <w:rPr>
          <w:rFonts w:ascii="Palatino Linotype" w:hAnsi="Palatino Linotype" w:cs="Arial"/>
          <w:sz w:val="24"/>
          <w:szCs w:val="24"/>
        </w:rPr>
        <w:t>in the exercise of official authority</w:t>
      </w:r>
      <w:r w:rsidR="009E2ECA">
        <w:rPr>
          <w:rFonts w:ascii="Palatino Linotype" w:hAnsi="Palatino Linotype" w:cs="Arial"/>
          <w:sz w:val="24"/>
          <w:szCs w:val="24"/>
        </w:rPr>
        <w:t xml:space="preserve"> or</w:t>
      </w:r>
    </w:p>
    <w:p w:rsidR="009E2ECA" w:rsidRPr="00B05ED9" w:rsidRDefault="009E2ECA" w:rsidP="00F450C6">
      <w:pPr>
        <w:pStyle w:val="ListParagraph"/>
        <w:numPr>
          <w:ilvl w:val="0"/>
          <w:numId w:val="40"/>
        </w:numPr>
        <w:spacing w:after="0" w:line="240" w:lineRule="auto"/>
        <w:rPr>
          <w:rFonts w:ascii="Palatino Linotype" w:hAnsi="Palatino Linotype" w:cs="Arial"/>
          <w:sz w:val="24"/>
          <w:szCs w:val="24"/>
        </w:rPr>
      </w:pPr>
      <w:r>
        <w:rPr>
          <w:rFonts w:ascii="Palatino Linotype" w:hAnsi="Palatino Linotype" w:cs="Arial"/>
          <w:sz w:val="24"/>
          <w:szCs w:val="24"/>
        </w:rPr>
        <w:t>for profiling purposes</w:t>
      </w:r>
      <w:r w:rsidR="004E6C7C">
        <w:rPr>
          <w:rFonts w:ascii="Palatino Linotype" w:hAnsi="Palatino Linotype" w:cs="Arial"/>
          <w:sz w:val="24"/>
          <w:szCs w:val="24"/>
        </w:rPr>
        <w:t>.</w:t>
      </w:r>
    </w:p>
    <w:p w:rsidR="00B05ED9" w:rsidRDefault="00B05ED9" w:rsidP="00F450C6">
      <w:pPr>
        <w:rPr>
          <w:rFonts w:ascii="Palatino Linotype" w:hAnsi="Palatino Linotype" w:cs="Arial"/>
          <w:szCs w:val="24"/>
        </w:rPr>
      </w:pPr>
    </w:p>
    <w:p w:rsidR="00ED2520" w:rsidRDefault="00ED2520" w:rsidP="00F450C6">
      <w:pPr>
        <w:rPr>
          <w:rFonts w:ascii="Palatino Linotype" w:hAnsi="Palatino Linotype" w:cs="Arial"/>
          <w:i/>
          <w:szCs w:val="24"/>
        </w:rPr>
      </w:pPr>
      <w:r w:rsidRPr="00724002">
        <w:rPr>
          <w:rFonts w:ascii="Palatino Linotype" w:hAnsi="Palatino Linotype" w:cs="Arial"/>
          <w:szCs w:val="24"/>
        </w:rPr>
        <w:t xml:space="preserve">If you wish to object, you </w:t>
      </w:r>
      <w:r>
        <w:rPr>
          <w:rFonts w:ascii="Palatino Linotype" w:hAnsi="Palatino Linotype" w:cs="Arial"/>
          <w:szCs w:val="24"/>
        </w:rPr>
        <w:t xml:space="preserve">should do so by completing the Data Processing Objection form which is available from </w:t>
      </w:r>
      <w:r w:rsidRPr="00724002">
        <w:rPr>
          <w:rFonts w:ascii="Palatino Linotype" w:hAnsi="Palatino Linotype" w:cs="Arial"/>
          <w:i/>
          <w:szCs w:val="24"/>
        </w:rPr>
        <w:t>[insert details].</w:t>
      </w:r>
    </w:p>
    <w:p w:rsidR="00ED2520" w:rsidRDefault="00ED2520" w:rsidP="00F450C6">
      <w:pPr>
        <w:rPr>
          <w:rFonts w:ascii="Palatino Linotype" w:hAnsi="Palatino Linotype" w:cs="Arial"/>
          <w:szCs w:val="24"/>
        </w:rPr>
      </w:pPr>
    </w:p>
    <w:p w:rsidR="00B05ED9" w:rsidRDefault="00B05ED9" w:rsidP="00F450C6">
      <w:pPr>
        <w:rPr>
          <w:rFonts w:ascii="Palatino Linotype" w:hAnsi="Palatino Linotype" w:cs="Arial"/>
          <w:szCs w:val="24"/>
        </w:rPr>
      </w:pPr>
      <w:r>
        <w:rPr>
          <w:rFonts w:ascii="Palatino Linotype" w:hAnsi="Palatino Linotype" w:cs="Arial"/>
          <w:szCs w:val="24"/>
        </w:rPr>
        <w:t xml:space="preserve">Where you object to processing, the Company will stop the processing </w:t>
      </w:r>
      <w:r w:rsidR="004E6C7C">
        <w:rPr>
          <w:rFonts w:ascii="Palatino Linotype" w:hAnsi="Palatino Linotype" w:cs="Arial"/>
          <w:szCs w:val="24"/>
        </w:rPr>
        <w:t xml:space="preserve">activity </w:t>
      </w:r>
      <w:r>
        <w:rPr>
          <w:rFonts w:ascii="Palatino Linotype" w:hAnsi="Palatino Linotype" w:cs="Arial"/>
          <w:szCs w:val="24"/>
        </w:rPr>
        <w:t>objected to unless:</w:t>
      </w:r>
    </w:p>
    <w:p w:rsidR="00B05ED9" w:rsidRDefault="00B05ED9" w:rsidP="00F450C6">
      <w:pPr>
        <w:rPr>
          <w:rFonts w:ascii="Palatino Linotype" w:hAnsi="Palatino Linotype" w:cs="Arial"/>
          <w:szCs w:val="24"/>
        </w:rPr>
      </w:pPr>
    </w:p>
    <w:p w:rsidR="00B05ED9" w:rsidRPr="00B05ED9" w:rsidRDefault="00B05ED9" w:rsidP="00F450C6">
      <w:pPr>
        <w:pStyle w:val="ListParagraph"/>
        <w:numPr>
          <w:ilvl w:val="0"/>
          <w:numId w:val="41"/>
        </w:numPr>
        <w:spacing w:after="0" w:line="240" w:lineRule="auto"/>
        <w:rPr>
          <w:rFonts w:ascii="Palatino Linotype" w:hAnsi="Palatino Linotype" w:cs="Arial"/>
          <w:sz w:val="24"/>
          <w:szCs w:val="24"/>
        </w:rPr>
      </w:pPr>
      <w:r w:rsidRPr="00B05ED9">
        <w:rPr>
          <w:rFonts w:ascii="Palatino Linotype" w:hAnsi="Palatino Linotype" w:cs="Arial"/>
          <w:sz w:val="24"/>
          <w:szCs w:val="24"/>
        </w:rPr>
        <w:t xml:space="preserve">the Company can demonstrate compelling legitimate reasons for the processing which are </w:t>
      </w:r>
      <w:r w:rsidR="008C637F">
        <w:rPr>
          <w:rFonts w:ascii="Palatino Linotype" w:hAnsi="Palatino Linotype" w:cs="Arial"/>
          <w:sz w:val="24"/>
          <w:szCs w:val="24"/>
        </w:rPr>
        <w:t>believe</w:t>
      </w:r>
      <w:r w:rsidRPr="00B05ED9">
        <w:rPr>
          <w:rFonts w:ascii="Palatino Linotype" w:hAnsi="Palatino Linotype" w:cs="Arial"/>
          <w:sz w:val="24"/>
          <w:szCs w:val="24"/>
        </w:rPr>
        <w:t xml:space="preserve">d </w:t>
      </w:r>
      <w:r w:rsidR="008C637F">
        <w:rPr>
          <w:rFonts w:ascii="Palatino Linotype" w:hAnsi="Palatino Linotype" w:cs="Arial"/>
          <w:sz w:val="24"/>
          <w:szCs w:val="24"/>
        </w:rPr>
        <w:t xml:space="preserve">to be </w:t>
      </w:r>
      <w:r w:rsidRPr="00B05ED9">
        <w:rPr>
          <w:rFonts w:ascii="Palatino Linotype" w:hAnsi="Palatino Linotype" w:cs="Arial"/>
          <w:sz w:val="24"/>
          <w:szCs w:val="24"/>
        </w:rPr>
        <w:t>more important than your rights or</w:t>
      </w:r>
    </w:p>
    <w:p w:rsidR="00724002" w:rsidRDefault="00B05ED9" w:rsidP="00F450C6">
      <w:pPr>
        <w:pStyle w:val="ListParagraph"/>
        <w:numPr>
          <w:ilvl w:val="0"/>
          <w:numId w:val="41"/>
        </w:numPr>
        <w:spacing w:after="0" w:line="240" w:lineRule="auto"/>
        <w:rPr>
          <w:rFonts w:ascii="Palatino Linotype" w:hAnsi="Palatino Linotype" w:cs="Arial"/>
          <w:sz w:val="24"/>
          <w:szCs w:val="24"/>
        </w:rPr>
      </w:pPr>
      <w:r w:rsidRPr="00B05ED9">
        <w:rPr>
          <w:rFonts w:ascii="Palatino Linotype" w:hAnsi="Palatino Linotype" w:cs="Arial"/>
          <w:sz w:val="24"/>
          <w:szCs w:val="24"/>
        </w:rPr>
        <w:t xml:space="preserve">the processing </w:t>
      </w:r>
      <w:r>
        <w:rPr>
          <w:rFonts w:ascii="Palatino Linotype" w:hAnsi="Palatino Linotype" w:cs="Arial"/>
          <w:sz w:val="24"/>
          <w:szCs w:val="24"/>
        </w:rPr>
        <w:t>is required in relation to legal claims made by, or against, the Company</w:t>
      </w:r>
      <w:r w:rsidR="00F8688B">
        <w:rPr>
          <w:rFonts w:ascii="Palatino Linotype" w:hAnsi="Palatino Linotype" w:cs="Arial"/>
          <w:sz w:val="24"/>
          <w:szCs w:val="24"/>
        </w:rPr>
        <w:t>.</w:t>
      </w:r>
    </w:p>
    <w:p w:rsidR="00254DE8" w:rsidRDefault="00254DE8" w:rsidP="00F450C6">
      <w:pPr>
        <w:rPr>
          <w:rFonts w:ascii="Palatino Linotype" w:eastAsia="Times New Roman" w:hAnsi="Palatino Linotype" w:cs="Arial"/>
          <w:szCs w:val="24"/>
          <w:lang w:eastAsia="en-GB"/>
        </w:rPr>
      </w:pPr>
    </w:p>
    <w:p w:rsidR="00F8688B" w:rsidRDefault="00F8688B" w:rsidP="00F450C6">
      <w:pPr>
        <w:rPr>
          <w:rFonts w:ascii="Palatino Linotype" w:hAnsi="Palatino Linotype" w:cs="Arial"/>
          <w:szCs w:val="24"/>
        </w:rPr>
      </w:pPr>
      <w:r>
        <w:rPr>
          <w:rFonts w:ascii="Palatino Linotype" w:eastAsia="Times New Roman" w:hAnsi="Palatino Linotype" w:cs="Arial"/>
          <w:szCs w:val="24"/>
          <w:lang w:eastAsia="en-GB"/>
        </w:rPr>
        <w:t>If the response to your request is that the Company will take no action, you will be informed of the reasons.</w:t>
      </w:r>
    </w:p>
    <w:p w:rsidR="00F8688B" w:rsidRPr="00F8688B" w:rsidRDefault="00F8688B" w:rsidP="00F450C6">
      <w:pPr>
        <w:rPr>
          <w:rFonts w:ascii="Palatino Linotype" w:hAnsi="Palatino Linotype" w:cs="Arial"/>
          <w:szCs w:val="24"/>
        </w:rPr>
      </w:pPr>
    </w:p>
    <w:p w:rsidR="00F40B03" w:rsidRDefault="00F40B03" w:rsidP="00F450C6">
      <w:pPr>
        <w:rPr>
          <w:rFonts w:ascii="Palatino Linotype" w:hAnsi="Palatino Linotype" w:cs="Arial"/>
          <w:b/>
          <w:sz w:val="28"/>
          <w:szCs w:val="24"/>
        </w:rPr>
      </w:pPr>
      <w:r w:rsidRPr="00F40B03">
        <w:rPr>
          <w:rFonts w:ascii="Palatino Linotype" w:hAnsi="Palatino Linotype" w:cs="Arial"/>
          <w:b/>
          <w:sz w:val="28"/>
          <w:szCs w:val="24"/>
        </w:rPr>
        <w:t>Rights in relation to automated decision making</w:t>
      </w:r>
    </w:p>
    <w:p w:rsidR="00246E22" w:rsidRDefault="00246E22" w:rsidP="00F450C6">
      <w:pPr>
        <w:rPr>
          <w:rFonts w:ascii="Palatino Linotype" w:hAnsi="Palatino Linotype" w:cs="Arial"/>
          <w:i/>
          <w:szCs w:val="24"/>
        </w:rPr>
      </w:pPr>
      <w:r>
        <w:rPr>
          <w:rFonts w:ascii="Palatino Linotype" w:hAnsi="Palatino Linotype" w:cs="Arial"/>
          <w:i/>
          <w:szCs w:val="24"/>
        </w:rPr>
        <w:t>[Select from the paragraphs below and delete as appropriate]</w:t>
      </w:r>
    </w:p>
    <w:p w:rsidR="00246E22" w:rsidRDefault="00246E22" w:rsidP="00F450C6">
      <w:pPr>
        <w:rPr>
          <w:rFonts w:ascii="Palatino Linotype" w:hAnsi="Palatino Linotype" w:cs="Arial"/>
          <w:szCs w:val="24"/>
        </w:rPr>
      </w:pPr>
    </w:p>
    <w:p w:rsidR="00246E22" w:rsidRDefault="00246E22" w:rsidP="00F450C6">
      <w:pPr>
        <w:rPr>
          <w:rFonts w:ascii="Palatino Linotype" w:hAnsi="Palatino Linotype" w:cs="Arial"/>
          <w:szCs w:val="24"/>
        </w:rPr>
      </w:pPr>
      <w:r>
        <w:rPr>
          <w:rFonts w:ascii="Palatino Linotype" w:hAnsi="Palatino Linotype" w:cs="Arial"/>
          <w:szCs w:val="24"/>
        </w:rPr>
        <w:t>You have the right not to have decisions made about you solely on the basis of automated decision making processes where there is no human intervention</w:t>
      </w:r>
      <w:r w:rsidR="009F1379">
        <w:rPr>
          <w:rFonts w:ascii="Palatino Linotype" w:hAnsi="Palatino Linotype" w:cs="Arial"/>
          <w:szCs w:val="24"/>
        </w:rPr>
        <w:t>, where such decisions will have a significant effect on you</w:t>
      </w:r>
      <w:r>
        <w:rPr>
          <w:rFonts w:ascii="Palatino Linotype" w:hAnsi="Palatino Linotype" w:cs="Arial"/>
          <w:szCs w:val="24"/>
        </w:rPr>
        <w:t xml:space="preserve">.  However, the Company does not make any decisions based </w:t>
      </w:r>
      <w:r w:rsidR="0018520D">
        <w:rPr>
          <w:rFonts w:ascii="Palatino Linotype" w:hAnsi="Palatino Linotype" w:cs="Arial"/>
          <w:szCs w:val="24"/>
        </w:rPr>
        <w:t>on such processes</w:t>
      </w:r>
      <w:r>
        <w:rPr>
          <w:rFonts w:ascii="Palatino Linotype" w:hAnsi="Palatino Linotype" w:cs="Arial"/>
          <w:szCs w:val="24"/>
        </w:rPr>
        <w:t>.</w:t>
      </w:r>
    </w:p>
    <w:p w:rsidR="00246E22" w:rsidRDefault="00246E22" w:rsidP="00F450C6">
      <w:pPr>
        <w:rPr>
          <w:rFonts w:ascii="Palatino Linotype" w:hAnsi="Palatino Linotype" w:cs="Arial"/>
          <w:szCs w:val="24"/>
        </w:rPr>
      </w:pPr>
    </w:p>
    <w:p w:rsidR="00246E22" w:rsidRPr="00246E22" w:rsidRDefault="00246E22" w:rsidP="00F450C6">
      <w:pPr>
        <w:rPr>
          <w:rFonts w:ascii="Palatino Linotype" w:hAnsi="Palatino Linotype" w:cs="Arial"/>
          <w:i/>
          <w:szCs w:val="24"/>
        </w:rPr>
      </w:pPr>
      <w:r w:rsidRPr="00246E22">
        <w:rPr>
          <w:rFonts w:ascii="Palatino Linotype" w:hAnsi="Palatino Linotype" w:cs="Arial"/>
          <w:i/>
          <w:szCs w:val="24"/>
        </w:rPr>
        <w:t>OR</w:t>
      </w:r>
    </w:p>
    <w:p w:rsidR="00246E22" w:rsidRDefault="00246E22" w:rsidP="00F450C6">
      <w:pPr>
        <w:rPr>
          <w:rFonts w:ascii="Palatino Linotype" w:hAnsi="Palatino Linotype" w:cs="Arial"/>
          <w:szCs w:val="24"/>
        </w:rPr>
      </w:pPr>
    </w:p>
    <w:p w:rsidR="00880041" w:rsidRDefault="00880041" w:rsidP="00F450C6">
      <w:pPr>
        <w:rPr>
          <w:rFonts w:ascii="Palatino Linotype" w:hAnsi="Palatino Linotype" w:cs="Arial"/>
          <w:szCs w:val="24"/>
        </w:rPr>
      </w:pPr>
      <w:r>
        <w:rPr>
          <w:rFonts w:ascii="Palatino Linotype" w:hAnsi="Palatino Linotype" w:cs="Arial"/>
          <w:szCs w:val="24"/>
        </w:rPr>
        <w:t xml:space="preserve">We currently make decisions about you using automatic </w:t>
      </w:r>
      <w:r w:rsidR="009F1379">
        <w:rPr>
          <w:rFonts w:ascii="Palatino Linotype" w:hAnsi="Palatino Linotype" w:cs="Arial"/>
          <w:szCs w:val="24"/>
        </w:rPr>
        <w:t>system</w:t>
      </w:r>
      <w:r>
        <w:rPr>
          <w:rFonts w:ascii="Palatino Linotype" w:hAnsi="Palatino Linotype" w:cs="Arial"/>
          <w:szCs w:val="24"/>
        </w:rPr>
        <w:t xml:space="preserve"> involving no human intervention. </w:t>
      </w:r>
      <w:r w:rsidR="008C637F">
        <w:rPr>
          <w:rFonts w:ascii="Palatino Linotype" w:hAnsi="Palatino Linotype" w:cs="Arial"/>
          <w:szCs w:val="24"/>
        </w:rPr>
        <w:t xml:space="preserve">You have the right not to have decisions made about you solely on the basis of automated processes where there is no human intervention. </w:t>
      </w:r>
    </w:p>
    <w:p w:rsidR="00880041" w:rsidRDefault="00880041" w:rsidP="00F450C6">
      <w:pPr>
        <w:rPr>
          <w:rFonts w:ascii="Palatino Linotype" w:hAnsi="Palatino Linotype" w:cs="Arial"/>
          <w:szCs w:val="24"/>
        </w:rPr>
      </w:pPr>
    </w:p>
    <w:p w:rsidR="00880041" w:rsidRDefault="00880041" w:rsidP="00F450C6">
      <w:pPr>
        <w:rPr>
          <w:rFonts w:ascii="Palatino Linotype" w:hAnsi="Palatino Linotype" w:cs="Arial"/>
          <w:szCs w:val="24"/>
        </w:rPr>
      </w:pPr>
      <w:r>
        <w:rPr>
          <w:rFonts w:ascii="Palatino Linotype" w:hAnsi="Palatino Linotype" w:cs="Arial"/>
          <w:szCs w:val="24"/>
        </w:rPr>
        <w:t>If you wish to exercise this right</w:t>
      </w:r>
      <w:r w:rsidR="00246E22">
        <w:rPr>
          <w:rFonts w:ascii="Palatino Linotype" w:hAnsi="Palatino Linotype" w:cs="Arial"/>
          <w:szCs w:val="24"/>
        </w:rPr>
        <w:t xml:space="preserve">, you should speak to </w:t>
      </w:r>
      <w:r w:rsidR="00246E22" w:rsidRPr="00246E22">
        <w:rPr>
          <w:rFonts w:ascii="Palatino Linotype" w:hAnsi="Palatino Linotype" w:cs="Arial"/>
          <w:i/>
          <w:szCs w:val="24"/>
        </w:rPr>
        <w:t>[insert details].</w:t>
      </w:r>
    </w:p>
    <w:p w:rsidR="00880041" w:rsidRDefault="00880041" w:rsidP="00F450C6">
      <w:pPr>
        <w:rPr>
          <w:rFonts w:ascii="Palatino Linotype" w:hAnsi="Palatino Linotype" w:cs="Arial"/>
          <w:szCs w:val="24"/>
        </w:rPr>
      </w:pPr>
    </w:p>
    <w:p w:rsidR="00254A8B" w:rsidRPr="00104985" w:rsidRDefault="00254A8B" w:rsidP="00F450C6">
      <w:pPr>
        <w:rPr>
          <w:rFonts w:ascii="Palatino Linotype" w:hAnsi="Palatino Linotype" w:cs="Arial"/>
          <w:szCs w:val="24"/>
        </w:rPr>
      </w:pPr>
      <w:r w:rsidRPr="00104985">
        <w:rPr>
          <w:rFonts w:ascii="Palatino Linotype" w:hAnsi="Palatino Linotype" w:cs="Arial"/>
          <w:szCs w:val="24"/>
        </w:rPr>
        <w:t>However, we may carry out automated decision making with no human intervention in the following circumstances:</w:t>
      </w:r>
    </w:p>
    <w:p w:rsidR="00254A8B" w:rsidRPr="00104985" w:rsidRDefault="00254A8B" w:rsidP="00F450C6">
      <w:pPr>
        <w:rPr>
          <w:rFonts w:ascii="Palatino Linotype" w:hAnsi="Palatino Linotype" w:cs="Arial"/>
          <w:szCs w:val="24"/>
        </w:rPr>
      </w:pPr>
    </w:p>
    <w:p w:rsidR="00254A8B" w:rsidRPr="00104985" w:rsidRDefault="00254A8B" w:rsidP="00F450C6">
      <w:pPr>
        <w:pStyle w:val="ListParagraph"/>
        <w:numPr>
          <w:ilvl w:val="0"/>
          <w:numId w:val="42"/>
        </w:numPr>
        <w:spacing w:after="0" w:line="240" w:lineRule="auto"/>
        <w:rPr>
          <w:rFonts w:ascii="Palatino Linotype" w:hAnsi="Palatino Linotype" w:cs="Arial"/>
          <w:sz w:val="24"/>
          <w:szCs w:val="24"/>
        </w:rPr>
      </w:pPr>
      <w:r w:rsidRPr="00104985">
        <w:rPr>
          <w:rFonts w:ascii="Palatino Linotype" w:hAnsi="Palatino Linotype" w:cs="Arial"/>
          <w:sz w:val="24"/>
          <w:szCs w:val="24"/>
        </w:rPr>
        <w:t>when it is needed for entering into or the carrying out of a contract with you</w:t>
      </w:r>
    </w:p>
    <w:p w:rsidR="00104985" w:rsidRPr="00104985" w:rsidRDefault="00246E22" w:rsidP="00F450C6">
      <w:pPr>
        <w:pStyle w:val="ListParagraph"/>
        <w:numPr>
          <w:ilvl w:val="0"/>
          <w:numId w:val="42"/>
        </w:numPr>
        <w:spacing w:after="0" w:line="240" w:lineRule="auto"/>
        <w:rPr>
          <w:rFonts w:ascii="Palatino Linotype" w:hAnsi="Palatino Linotype" w:cs="Arial"/>
          <w:sz w:val="24"/>
          <w:szCs w:val="24"/>
        </w:rPr>
      </w:pPr>
      <w:r>
        <w:rPr>
          <w:rFonts w:ascii="Palatino Linotype" w:hAnsi="Palatino Linotype" w:cs="Arial"/>
          <w:sz w:val="24"/>
          <w:szCs w:val="24"/>
        </w:rPr>
        <w:t xml:space="preserve">when the process is </w:t>
      </w:r>
      <w:r w:rsidR="00104985" w:rsidRPr="00104985">
        <w:rPr>
          <w:rFonts w:ascii="Palatino Linotype" w:hAnsi="Palatino Linotype" w:cs="Arial"/>
          <w:sz w:val="24"/>
          <w:szCs w:val="24"/>
        </w:rPr>
        <w:t>permitted by law</w:t>
      </w:r>
    </w:p>
    <w:p w:rsidR="00104985" w:rsidRPr="00104985" w:rsidRDefault="00104985" w:rsidP="00F450C6">
      <w:pPr>
        <w:pStyle w:val="ListParagraph"/>
        <w:numPr>
          <w:ilvl w:val="0"/>
          <w:numId w:val="42"/>
        </w:numPr>
        <w:spacing w:after="0" w:line="240" w:lineRule="auto"/>
        <w:rPr>
          <w:rFonts w:ascii="Palatino Linotype" w:hAnsi="Palatino Linotype" w:cs="Arial"/>
          <w:sz w:val="24"/>
          <w:szCs w:val="24"/>
        </w:rPr>
      </w:pPr>
      <w:r w:rsidRPr="00104985">
        <w:rPr>
          <w:rFonts w:ascii="Palatino Linotype" w:hAnsi="Palatino Linotype" w:cs="Arial"/>
          <w:sz w:val="24"/>
          <w:szCs w:val="24"/>
        </w:rPr>
        <w:t>when you have given explicit consent</w:t>
      </w:r>
      <w:r w:rsidR="009F1379">
        <w:rPr>
          <w:rFonts w:ascii="Palatino Linotype" w:hAnsi="Palatino Linotype" w:cs="Arial"/>
          <w:sz w:val="24"/>
          <w:szCs w:val="24"/>
        </w:rPr>
        <w:t>.</w:t>
      </w:r>
    </w:p>
    <w:p w:rsidR="009F1379" w:rsidRDefault="009F1379" w:rsidP="00F450C6">
      <w:pPr>
        <w:rPr>
          <w:rFonts w:ascii="Palatino Linotype" w:hAnsi="Palatino Linotype" w:cs="Arial"/>
          <w:szCs w:val="24"/>
        </w:rPr>
      </w:pPr>
    </w:p>
    <w:p w:rsidR="00104985" w:rsidRPr="00104985" w:rsidRDefault="00104985" w:rsidP="00F450C6">
      <w:pPr>
        <w:rPr>
          <w:rFonts w:ascii="Palatino Linotype" w:eastAsia="Times New Roman" w:hAnsi="Palatino Linotype" w:cs="Arial"/>
          <w:szCs w:val="24"/>
          <w:lang w:eastAsia="en-GB"/>
        </w:rPr>
      </w:pPr>
      <w:r w:rsidRPr="00104985">
        <w:rPr>
          <w:rFonts w:ascii="Palatino Linotype" w:hAnsi="Palatino Linotype" w:cs="Arial"/>
          <w:szCs w:val="24"/>
        </w:rPr>
        <w:t xml:space="preserve">In circumstances where we use special category data, for example, data about your </w:t>
      </w:r>
      <w:r w:rsidRPr="00104985">
        <w:rPr>
          <w:rFonts w:ascii="Palatino Linotype" w:eastAsia="Times New Roman" w:hAnsi="Palatino Linotype" w:cs="Arial"/>
          <w:szCs w:val="24"/>
          <w:lang w:eastAsia="en-GB"/>
        </w:rPr>
        <w:t>health, sex life, sexual orientation, race, ethnic origin, political opinion, religion, and trade union membership the Company will ensure that one of the following applies to the processing:</w:t>
      </w:r>
    </w:p>
    <w:p w:rsidR="00104985" w:rsidRPr="00104985" w:rsidRDefault="00104985" w:rsidP="00F450C6">
      <w:pPr>
        <w:rPr>
          <w:rFonts w:ascii="Palatino Linotype" w:eastAsia="Times New Roman" w:hAnsi="Palatino Linotype" w:cs="Arial"/>
          <w:szCs w:val="24"/>
          <w:lang w:eastAsia="en-GB"/>
        </w:rPr>
      </w:pPr>
    </w:p>
    <w:p w:rsidR="00104985" w:rsidRPr="00104985" w:rsidRDefault="00104985" w:rsidP="00F450C6">
      <w:pPr>
        <w:pStyle w:val="ListParagraph"/>
        <w:numPr>
          <w:ilvl w:val="0"/>
          <w:numId w:val="43"/>
        </w:numPr>
        <w:spacing w:after="0" w:line="240" w:lineRule="auto"/>
        <w:rPr>
          <w:rFonts w:ascii="Palatino Linotype" w:hAnsi="Palatino Linotype" w:cs="Arial"/>
          <w:sz w:val="24"/>
          <w:szCs w:val="24"/>
        </w:rPr>
      </w:pPr>
      <w:r w:rsidRPr="00104985">
        <w:rPr>
          <w:rFonts w:ascii="Palatino Linotype" w:hAnsi="Palatino Linotype" w:cs="Arial"/>
          <w:sz w:val="24"/>
          <w:szCs w:val="24"/>
        </w:rPr>
        <w:t>you have given your explicit consent to the processing or</w:t>
      </w:r>
    </w:p>
    <w:p w:rsidR="00880041" w:rsidRPr="00254DE8" w:rsidRDefault="00104985" w:rsidP="00F450C6">
      <w:pPr>
        <w:pStyle w:val="ListParagraph"/>
        <w:numPr>
          <w:ilvl w:val="0"/>
          <w:numId w:val="43"/>
        </w:numPr>
        <w:spacing w:after="0" w:line="240" w:lineRule="auto"/>
        <w:rPr>
          <w:rFonts w:ascii="Palatino Linotype" w:hAnsi="Palatino Linotype" w:cs="Arial"/>
          <w:sz w:val="24"/>
          <w:szCs w:val="24"/>
        </w:rPr>
      </w:pPr>
      <w:r w:rsidRPr="00104985">
        <w:rPr>
          <w:rFonts w:ascii="Palatino Linotype" w:hAnsi="Palatino Linotype" w:cs="Arial"/>
          <w:sz w:val="24"/>
          <w:szCs w:val="24"/>
        </w:rPr>
        <w:t>the processing is necessary for reasons of substantial public interest.</w:t>
      </w:r>
    </w:p>
    <w:sectPr w:rsidR="00880041" w:rsidRPr="00254DE8"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B0D" w:rsidRDefault="007A5B0D" w:rsidP="001A043C">
      <w:r>
        <w:separator/>
      </w:r>
    </w:p>
  </w:endnote>
  <w:endnote w:type="continuationSeparator" w:id="0">
    <w:p w:rsidR="007A5B0D" w:rsidRDefault="007A5B0D"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B0D" w:rsidRDefault="007A5B0D" w:rsidP="001A043C">
      <w:r>
        <w:separator/>
      </w:r>
    </w:p>
  </w:footnote>
  <w:footnote w:type="continuationSeparator" w:id="0">
    <w:p w:rsidR="007A5B0D" w:rsidRDefault="007A5B0D"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C16FCE" w:rsidP="00A01850">
    <w:pPr>
      <w:pStyle w:val="Header"/>
    </w:pPr>
    <w:r>
      <w:rPr>
        <w:noProof/>
      </w:rPr>
      <w:drawing>
        <wp:inline distT="0" distB="0" distL="0" distR="0">
          <wp:extent cx="854194" cy="6060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863242" cy="6124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04240EB1"/>
    <w:multiLevelType w:val="hybridMultilevel"/>
    <w:tmpl w:val="7948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1844FE"/>
    <w:multiLevelType w:val="hybridMultilevel"/>
    <w:tmpl w:val="1988B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DD6DB1"/>
    <w:multiLevelType w:val="hybridMultilevel"/>
    <w:tmpl w:val="FA620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410010"/>
    <w:multiLevelType w:val="hybridMultilevel"/>
    <w:tmpl w:val="36E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D143E87"/>
    <w:multiLevelType w:val="hybridMultilevel"/>
    <w:tmpl w:val="EF760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1F1C70"/>
    <w:multiLevelType w:val="hybridMultilevel"/>
    <w:tmpl w:val="4F862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AD34E9"/>
    <w:multiLevelType w:val="hybridMultilevel"/>
    <w:tmpl w:val="1FF8F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401943"/>
    <w:multiLevelType w:val="hybridMultilevel"/>
    <w:tmpl w:val="96E0B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6330D9"/>
    <w:multiLevelType w:val="multilevel"/>
    <w:tmpl w:val="6E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CF6F2B"/>
    <w:multiLevelType w:val="hybridMultilevel"/>
    <w:tmpl w:val="24C04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F719CF"/>
    <w:multiLevelType w:val="hybridMultilevel"/>
    <w:tmpl w:val="910E55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DB6252"/>
    <w:multiLevelType w:val="hybridMultilevel"/>
    <w:tmpl w:val="5176B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BB45C2"/>
    <w:multiLevelType w:val="multilevel"/>
    <w:tmpl w:val="BF1084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D304EF"/>
    <w:multiLevelType w:val="hybridMultilevel"/>
    <w:tmpl w:val="D2AE0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A903CA"/>
    <w:multiLevelType w:val="hybridMultilevel"/>
    <w:tmpl w:val="FA02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312EC7"/>
    <w:multiLevelType w:val="multilevel"/>
    <w:tmpl w:val="8C56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A17C02"/>
    <w:multiLevelType w:val="hybridMultilevel"/>
    <w:tmpl w:val="6928A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F21315"/>
    <w:multiLevelType w:val="hybridMultilevel"/>
    <w:tmpl w:val="98601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DC62EC"/>
    <w:multiLevelType w:val="hybridMultilevel"/>
    <w:tmpl w:val="AD0C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272E0E"/>
    <w:multiLevelType w:val="hybridMultilevel"/>
    <w:tmpl w:val="3508E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934F47"/>
    <w:multiLevelType w:val="hybridMultilevel"/>
    <w:tmpl w:val="4AA28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82045D"/>
    <w:multiLevelType w:val="hybridMultilevel"/>
    <w:tmpl w:val="099A99C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6B6E2B18"/>
    <w:multiLevelType w:val="hybridMultilevel"/>
    <w:tmpl w:val="EFFC4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4D5E29"/>
    <w:multiLevelType w:val="hybridMultilevel"/>
    <w:tmpl w:val="4E7450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1166E0"/>
    <w:multiLevelType w:val="hybridMultilevel"/>
    <w:tmpl w:val="C79AF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D47F51"/>
    <w:multiLevelType w:val="hybridMultilevel"/>
    <w:tmpl w:val="0F6C2478"/>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2" w15:restartNumberingAfterBreak="0">
    <w:nsid w:val="779572A2"/>
    <w:multiLevelType w:val="hybridMultilevel"/>
    <w:tmpl w:val="FE580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20"/>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31"/>
  </w:num>
  <w:num w:numId="15">
    <w:abstractNumId w:val="22"/>
  </w:num>
  <w:num w:numId="16">
    <w:abstractNumId w:val="28"/>
  </w:num>
  <w:num w:numId="17">
    <w:abstractNumId w:val="21"/>
  </w:num>
  <w:num w:numId="18">
    <w:abstractNumId w:val="37"/>
  </w:num>
  <w:num w:numId="19">
    <w:abstractNumId w:val="29"/>
  </w:num>
  <w:num w:numId="20">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26"/>
  </w:num>
  <w:num w:numId="22">
    <w:abstractNumId w:val="34"/>
  </w:num>
  <w:num w:numId="23">
    <w:abstractNumId w:val="27"/>
  </w:num>
  <w:num w:numId="24">
    <w:abstractNumId w:val="23"/>
  </w:num>
  <w:num w:numId="25">
    <w:abstractNumId w:val="19"/>
  </w:num>
  <w:num w:numId="26">
    <w:abstractNumId w:val="38"/>
  </w:num>
  <w:num w:numId="27">
    <w:abstractNumId w:val="15"/>
  </w:num>
  <w:num w:numId="28">
    <w:abstractNumId w:val="16"/>
  </w:num>
  <w:num w:numId="29">
    <w:abstractNumId w:val="18"/>
  </w:num>
  <w:num w:numId="30">
    <w:abstractNumId w:val="12"/>
  </w:num>
  <w:num w:numId="31">
    <w:abstractNumId w:val="24"/>
  </w:num>
  <w:num w:numId="32">
    <w:abstractNumId w:val="32"/>
  </w:num>
  <w:num w:numId="33">
    <w:abstractNumId w:val="36"/>
  </w:num>
  <w:num w:numId="34">
    <w:abstractNumId w:val="25"/>
  </w:num>
  <w:num w:numId="35">
    <w:abstractNumId w:val="33"/>
  </w:num>
  <w:num w:numId="36">
    <w:abstractNumId w:val="30"/>
  </w:num>
  <w:num w:numId="37">
    <w:abstractNumId w:val="39"/>
  </w:num>
  <w:num w:numId="38">
    <w:abstractNumId w:val="13"/>
  </w:num>
  <w:num w:numId="39">
    <w:abstractNumId w:val="17"/>
  </w:num>
  <w:num w:numId="40">
    <w:abstractNumId w:val="41"/>
  </w:num>
  <w:num w:numId="41">
    <w:abstractNumId w:val="35"/>
  </w:num>
  <w:num w:numId="42">
    <w:abstractNumId w:val="42"/>
  </w:num>
  <w:num w:numId="43">
    <w:abstractNumId w:val="11"/>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07945"/>
    <w:rsid w:val="00012E13"/>
    <w:rsid w:val="0001586A"/>
    <w:rsid w:val="00036E0F"/>
    <w:rsid w:val="0004422A"/>
    <w:rsid w:val="000472BE"/>
    <w:rsid w:val="000523AA"/>
    <w:rsid w:val="00086736"/>
    <w:rsid w:val="000934B2"/>
    <w:rsid w:val="000A4407"/>
    <w:rsid w:val="000E348A"/>
    <w:rsid w:val="001014CD"/>
    <w:rsid w:val="00104985"/>
    <w:rsid w:val="001154AD"/>
    <w:rsid w:val="001463DB"/>
    <w:rsid w:val="001537FD"/>
    <w:rsid w:val="001706C5"/>
    <w:rsid w:val="00176E91"/>
    <w:rsid w:val="0018520D"/>
    <w:rsid w:val="00197350"/>
    <w:rsid w:val="001A043C"/>
    <w:rsid w:val="001D2EDC"/>
    <w:rsid w:val="001F157E"/>
    <w:rsid w:val="001F3CF8"/>
    <w:rsid w:val="00201C24"/>
    <w:rsid w:val="0021727F"/>
    <w:rsid w:val="0022495D"/>
    <w:rsid w:val="00246E22"/>
    <w:rsid w:val="00254A8B"/>
    <w:rsid w:val="00254DE8"/>
    <w:rsid w:val="002643C5"/>
    <w:rsid w:val="002A3E9A"/>
    <w:rsid w:val="002A7FC2"/>
    <w:rsid w:val="002D38AB"/>
    <w:rsid w:val="002D5804"/>
    <w:rsid w:val="002D5ACF"/>
    <w:rsid w:val="002E3A17"/>
    <w:rsid w:val="00317DC4"/>
    <w:rsid w:val="00334A9D"/>
    <w:rsid w:val="00346EC2"/>
    <w:rsid w:val="00355F46"/>
    <w:rsid w:val="00364F82"/>
    <w:rsid w:val="00374D5A"/>
    <w:rsid w:val="00377DCA"/>
    <w:rsid w:val="00394621"/>
    <w:rsid w:val="0039500B"/>
    <w:rsid w:val="0039634F"/>
    <w:rsid w:val="00396C77"/>
    <w:rsid w:val="003B3B42"/>
    <w:rsid w:val="003C2A80"/>
    <w:rsid w:val="003C7D9C"/>
    <w:rsid w:val="003D45B9"/>
    <w:rsid w:val="003E1EC3"/>
    <w:rsid w:val="003F5836"/>
    <w:rsid w:val="00412266"/>
    <w:rsid w:val="00433C42"/>
    <w:rsid w:val="00450BEF"/>
    <w:rsid w:val="0046243E"/>
    <w:rsid w:val="004626B1"/>
    <w:rsid w:val="0048042B"/>
    <w:rsid w:val="004A4328"/>
    <w:rsid w:val="004B74B9"/>
    <w:rsid w:val="004D2F78"/>
    <w:rsid w:val="004D5E59"/>
    <w:rsid w:val="004E6180"/>
    <w:rsid w:val="004E6C7C"/>
    <w:rsid w:val="00564642"/>
    <w:rsid w:val="00566566"/>
    <w:rsid w:val="00581622"/>
    <w:rsid w:val="005B0782"/>
    <w:rsid w:val="005C0EC3"/>
    <w:rsid w:val="006478BC"/>
    <w:rsid w:val="00653466"/>
    <w:rsid w:val="00653EFB"/>
    <w:rsid w:val="00661506"/>
    <w:rsid w:val="00672596"/>
    <w:rsid w:val="006C57B4"/>
    <w:rsid w:val="006D4E4F"/>
    <w:rsid w:val="006D6073"/>
    <w:rsid w:val="006F3D29"/>
    <w:rsid w:val="006F75DE"/>
    <w:rsid w:val="00706E91"/>
    <w:rsid w:val="00724002"/>
    <w:rsid w:val="007744FD"/>
    <w:rsid w:val="00796D17"/>
    <w:rsid w:val="007A283C"/>
    <w:rsid w:val="007A5B0D"/>
    <w:rsid w:val="007B5E54"/>
    <w:rsid w:val="007C05EA"/>
    <w:rsid w:val="007F053D"/>
    <w:rsid w:val="007F212B"/>
    <w:rsid w:val="00803D2D"/>
    <w:rsid w:val="008200FB"/>
    <w:rsid w:val="00834004"/>
    <w:rsid w:val="00880041"/>
    <w:rsid w:val="0088584E"/>
    <w:rsid w:val="008B021B"/>
    <w:rsid w:val="008C10AA"/>
    <w:rsid w:val="008C637F"/>
    <w:rsid w:val="008D6245"/>
    <w:rsid w:val="008D7FAC"/>
    <w:rsid w:val="0090647E"/>
    <w:rsid w:val="0091487F"/>
    <w:rsid w:val="0094502A"/>
    <w:rsid w:val="009901E9"/>
    <w:rsid w:val="009B212C"/>
    <w:rsid w:val="009B3C08"/>
    <w:rsid w:val="009D0133"/>
    <w:rsid w:val="009D471A"/>
    <w:rsid w:val="009E1CCD"/>
    <w:rsid w:val="009E2ECA"/>
    <w:rsid w:val="009F1379"/>
    <w:rsid w:val="009F1472"/>
    <w:rsid w:val="009F2E5D"/>
    <w:rsid w:val="009F5CDA"/>
    <w:rsid w:val="00A01850"/>
    <w:rsid w:val="00A041A6"/>
    <w:rsid w:val="00A34511"/>
    <w:rsid w:val="00A7411E"/>
    <w:rsid w:val="00A774B7"/>
    <w:rsid w:val="00A84DA8"/>
    <w:rsid w:val="00AA1116"/>
    <w:rsid w:val="00AC58D6"/>
    <w:rsid w:val="00AD103B"/>
    <w:rsid w:val="00AE1756"/>
    <w:rsid w:val="00AE2D48"/>
    <w:rsid w:val="00B012D5"/>
    <w:rsid w:val="00B05ED9"/>
    <w:rsid w:val="00B1360C"/>
    <w:rsid w:val="00B54131"/>
    <w:rsid w:val="00B670B3"/>
    <w:rsid w:val="00B745DD"/>
    <w:rsid w:val="00B74FC4"/>
    <w:rsid w:val="00B83CCE"/>
    <w:rsid w:val="00C0596B"/>
    <w:rsid w:val="00C15A75"/>
    <w:rsid w:val="00C16FCE"/>
    <w:rsid w:val="00C244EB"/>
    <w:rsid w:val="00C3602D"/>
    <w:rsid w:val="00C54508"/>
    <w:rsid w:val="00C81164"/>
    <w:rsid w:val="00C8430C"/>
    <w:rsid w:val="00C85BE9"/>
    <w:rsid w:val="00CC2C17"/>
    <w:rsid w:val="00CE2931"/>
    <w:rsid w:val="00D015C8"/>
    <w:rsid w:val="00D071EE"/>
    <w:rsid w:val="00D13872"/>
    <w:rsid w:val="00D307D3"/>
    <w:rsid w:val="00D64A4C"/>
    <w:rsid w:val="00DA71F6"/>
    <w:rsid w:val="00DA7EB2"/>
    <w:rsid w:val="00E137EF"/>
    <w:rsid w:val="00E235CA"/>
    <w:rsid w:val="00E51F73"/>
    <w:rsid w:val="00E550B5"/>
    <w:rsid w:val="00E81B71"/>
    <w:rsid w:val="00E92726"/>
    <w:rsid w:val="00E97BC6"/>
    <w:rsid w:val="00EB1EC1"/>
    <w:rsid w:val="00EC2BE1"/>
    <w:rsid w:val="00ED2520"/>
    <w:rsid w:val="00EE02DD"/>
    <w:rsid w:val="00F022C7"/>
    <w:rsid w:val="00F35636"/>
    <w:rsid w:val="00F36ED5"/>
    <w:rsid w:val="00F40B03"/>
    <w:rsid w:val="00F450C6"/>
    <w:rsid w:val="00F8688B"/>
    <w:rsid w:val="00F93180"/>
    <w:rsid w:val="00FA4693"/>
    <w:rsid w:val="00FC2C69"/>
    <w:rsid w:val="00FF0FA9"/>
    <w:rsid w:val="00FF4182"/>
    <w:rsid w:val="00FF6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E97BC6"/>
    <w:pPr>
      <w:spacing w:after="160" w:line="259" w:lineRule="auto"/>
      <w:ind w:left="720"/>
      <w:contextualSpacing/>
    </w:pPr>
    <w:rPr>
      <w:rFonts w:asciiTheme="minorHAnsi" w:eastAsiaTheme="minorHAnsi" w:hAnsiTheme="minorHAnsi" w:cstheme="minorBidi"/>
      <w:sz w:val="22"/>
    </w:rPr>
  </w:style>
  <w:style w:type="paragraph" w:styleId="NormalWeb">
    <w:name w:val="Normal (Web)"/>
    <w:basedOn w:val="Normal"/>
    <w:uiPriority w:val="99"/>
    <w:unhideWhenUsed/>
    <w:rsid w:val="00EE02DD"/>
    <w:pPr>
      <w:spacing w:after="240"/>
    </w:pPr>
    <w:rPr>
      <w:rFonts w:ascii="Times New Roman" w:eastAsia="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E598C-7340-044D-B433-6DD47CBA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1</TotalTime>
  <Pages>6</Pages>
  <Words>1732</Words>
  <Characters>9809</Characters>
  <Application>Microsoft Office Word</Application>
  <DocSecurity>0</DocSecurity>
  <Lines>233</Lines>
  <Paragraphs>78</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11463</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3</cp:revision>
  <dcterms:created xsi:type="dcterms:W3CDTF">2018-02-28T14:13:00Z</dcterms:created>
  <dcterms:modified xsi:type="dcterms:W3CDTF">2018-04-27T09:47:00Z</dcterms:modified>
</cp:coreProperties>
</file>