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C3544" w14:textId="6DF5D9D1" w:rsidR="00A66F1D" w:rsidRDefault="0085493C">
      <w:pPr>
        <w:rPr>
          <w:sz w:val="32"/>
          <w:szCs w:val="32"/>
          <w:lang w:val="en-US"/>
        </w:rPr>
      </w:pPr>
      <w:r w:rsidRPr="0085493C">
        <w:rPr>
          <w:sz w:val="32"/>
          <w:szCs w:val="32"/>
          <w:lang w:val="en-US"/>
        </w:rPr>
        <w:t xml:space="preserve">Lab - Capturing a 3-way TCP Handshake </w:t>
      </w:r>
      <w:r>
        <w:rPr>
          <w:sz w:val="32"/>
          <w:szCs w:val="32"/>
          <w:lang w:val="en-US"/>
        </w:rPr>
        <w:t>U</w:t>
      </w:r>
      <w:r w:rsidRPr="0085493C">
        <w:rPr>
          <w:sz w:val="32"/>
          <w:szCs w:val="32"/>
          <w:lang w:val="en-US"/>
        </w:rPr>
        <w:t>sing Wireshark</w:t>
      </w:r>
    </w:p>
    <w:p w14:paraId="31B7A9B2" w14:textId="08E0677C" w:rsidR="0085493C" w:rsidRDefault="0085493C">
      <w:pPr>
        <w:rPr>
          <w:b/>
          <w:bCs/>
          <w:szCs w:val="24"/>
          <w:lang w:val="en-US"/>
        </w:rPr>
      </w:pPr>
      <w:r w:rsidRPr="0085493C">
        <w:rPr>
          <w:b/>
          <w:bCs/>
          <w:szCs w:val="24"/>
          <w:lang w:val="en-US"/>
        </w:rPr>
        <w:t>Overview</w:t>
      </w:r>
    </w:p>
    <w:p w14:paraId="23EEBDF1" w14:textId="3164DB12" w:rsidR="0085493C" w:rsidRDefault="00C15BCE">
      <w:pPr>
        <w:rPr>
          <w:szCs w:val="24"/>
          <w:lang w:val="en-US"/>
        </w:rPr>
      </w:pPr>
      <w:r>
        <w:rPr>
          <w:szCs w:val="24"/>
          <w:lang w:val="en-US"/>
        </w:rPr>
        <w:t xml:space="preserve">A </w:t>
      </w:r>
      <w:r w:rsidR="0085493C">
        <w:rPr>
          <w:szCs w:val="24"/>
          <w:lang w:val="en-US"/>
        </w:rPr>
        <w:t>T</w:t>
      </w:r>
      <w:r w:rsidR="0085493C" w:rsidRPr="0085493C">
        <w:rPr>
          <w:szCs w:val="24"/>
          <w:lang w:val="en-US"/>
        </w:rPr>
        <w:t>hree-way handshake or a T</w:t>
      </w:r>
      <w:r w:rsidR="0085493C">
        <w:rPr>
          <w:szCs w:val="24"/>
          <w:lang w:val="en-US"/>
        </w:rPr>
        <w:t>CP</w:t>
      </w:r>
      <w:r w:rsidR="0085493C" w:rsidRPr="0085493C">
        <w:rPr>
          <w:szCs w:val="24"/>
          <w:lang w:val="en-US"/>
        </w:rPr>
        <w:t xml:space="preserve"> 3-way handshake is a process </w:t>
      </w:r>
      <w:r w:rsidR="00FD67BC">
        <w:rPr>
          <w:szCs w:val="24"/>
          <w:lang w:val="en-US"/>
        </w:rPr>
        <w:t>that</w:t>
      </w:r>
      <w:r w:rsidR="0085493C" w:rsidRPr="0085493C">
        <w:rPr>
          <w:szCs w:val="24"/>
          <w:lang w:val="en-US"/>
        </w:rPr>
        <w:t xml:space="preserve"> is used in a TCP/IP network to make a connection between the server and client. </w:t>
      </w:r>
      <w:r w:rsidR="00CA486A">
        <w:rPr>
          <w:szCs w:val="24"/>
          <w:lang w:val="en-US"/>
        </w:rPr>
        <w:t>I</w:t>
      </w:r>
      <w:r w:rsidR="0085493C" w:rsidRPr="0085493C">
        <w:rPr>
          <w:szCs w:val="24"/>
          <w:lang w:val="en-US"/>
        </w:rPr>
        <w:t xml:space="preserve">t is a three-step process that requires both the client and server to exchange synchronization and acknowledgment packets before the </w:t>
      </w:r>
      <w:r w:rsidR="00FD67BC">
        <w:rPr>
          <w:szCs w:val="24"/>
          <w:lang w:val="en-US"/>
        </w:rPr>
        <w:t xml:space="preserve">actual </w:t>
      </w:r>
      <w:r w:rsidR="0085493C" w:rsidRPr="0085493C">
        <w:rPr>
          <w:szCs w:val="24"/>
          <w:lang w:val="en-US"/>
        </w:rPr>
        <w:t>communication process starts.</w:t>
      </w:r>
      <w:r w:rsidR="00CA486A">
        <w:rPr>
          <w:szCs w:val="24"/>
          <w:lang w:val="en-US"/>
        </w:rPr>
        <w:t xml:space="preserve"> </w:t>
      </w:r>
    </w:p>
    <w:p w14:paraId="09AE78FF" w14:textId="507CB90B" w:rsidR="00CA486A" w:rsidRDefault="00CA486A">
      <w:pPr>
        <w:rPr>
          <w:szCs w:val="24"/>
          <w:lang w:val="en-US"/>
        </w:rPr>
      </w:pPr>
      <w:r w:rsidRPr="00CA486A">
        <w:rPr>
          <w:szCs w:val="24"/>
          <w:lang w:val="en-US"/>
        </w:rPr>
        <w:drawing>
          <wp:inline distT="0" distB="0" distL="0" distR="0" wp14:anchorId="644404F8" wp14:editId="1A394235">
            <wp:extent cx="5876925" cy="248639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8228" cy="256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BEA6" w14:textId="630C68BE" w:rsidR="0085493C" w:rsidRDefault="0085493C" w:rsidP="0085493C">
      <w:pPr>
        <w:jc w:val="center"/>
        <w:rPr>
          <w:szCs w:val="24"/>
          <w:lang w:val="en-US"/>
        </w:rPr>
      </w:pPr>
      <w:r w:rsidRPr="0085493C">
        <w:drawing>
          <wp:inline distT="0" distB="0" distL="0" distR="0" wp14:anchorId="66AFE3E7" wp14:editId="04C70B62">
            <wp:extent cx="451485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4702" w14:textId="2F7542C7" w:rsidR="0085493C" w:rsidRPr="00CA486A" w:rsidRDefault="0085493C" w:rsidP="00CA486A">
      <w:pPr>
        <w:pStyle w:val="ListParagraph"/>
        <w:numPr>
          <w:ilvl w:val="0"/>
          <w:numId w:val="1"/>
        </w:numPr>
        <w:rPr>
          <w:szCs w:val="24"/>
          <w:lang w:val="en-US"/>
        </w:rPr>
      </w:pPr>
      <w:r w:rsidRPr="00CA486A">
        <w:rPr>
          <w:szCs w:val="24"/>
          <w:lang w:val="en-US"/>
        </w:rPr>
        <w:t xml:space="preserve">Host </w:t>
      </w:r>
      <w:r w:rsidRPr="00CA486A">
        <w:rPr>
          <w:szCs w:val="24"/>
          <w:lang w:val="en-US"/>
        </w:rPr>
        <w:t>A</w:t>
      </w:r>
      <w:r w:rsidRPr="00CA486A">
        <w:rPr>
          <w:szCs w:val="24"/>
          <w:lang w:val="en-US"/>
        </w:rPr>
        <w:t xml:space="preserve"> begins the connection by sending the TCP SYN packet to its host destination. The packets contain a random sequence number (For example, 4321) that indicates the beginning of the sequence numbers for data that the Host X should transmit.</w:t>
      </w:r>
    </w:p>
    <w:p w14:paraId="3AF3DA7D" w14:textId="5A6F8B00" w:rsidR="0085493C" w:rsidRPr="00CA486A" w:rsidRDefault="0085493C" w:rsidP="00CA486A">
      <w:pPr>
        <w:pStyle w:val="ListParagraph"/>
        <w:numPr>
          <w:ilvl w:val="0"/>
          <w:numId w:val="1"/>
        </w:numPr>
        <w:rPr>
          <w:szCs w:val="24"/>
          <w:lang w:val="en-US"/>
        </w:rPr>
      </w:pPr>
      <w:r w:rsidRPr="00CA486A">
        <w:rPr>
          <w:szCs w:val="24"/>
          <w:lang w:val="en-US"/>
        </w:rPr>
        <w:t xml:space="preserve">After that, the </w:t>
      </w:r>
      <w:r w:rsidR="00FD67BC">
        <w:rPr>
          <w:szCs w:val="24"/>
          <w:lang w:val="en-US"/>
        </w:rPr>
        <w:t>s</w:t>
      </w:r>
      <w:r w:rsidRPr="00CA486A">
        <w:rPr>
          <w:szCs w:val="24"/>
          <w:lang w:val="en-US"/>
        </w:rPr>
        <w:t xml:space="preserve">erver will receive the packet, and it responds with its sequence number. </w:t>
      </w:r>
      <w:r w:rsidR="00CA486A">
        <w:rPr>
          <w:szCs w:val="24"/>
          <w:lang w:val="en-US"/>
        </w:rPr>
        <w:t>The server’s</w:t>
      </w:r>
      <w:r w:rsidRPr="00CA486A">
        <w:rPr>
          <w:szCs w:val="24"/>
          <w:lang w:val="en-US"/>
        </w:rPr>
        <w:t xml:space="preserve"> response also includes the acknowledgment number, that is</w:t>
      </w:r>
      <w:r w:rsidR="00FD67BC">
        <w:rPr>
          <w:szCs w:val="24"/>
          <w:lang w:val="en-US"/>
        </w:rPr>
        <w:t>,</w:t>
      </w:r>
      <w:r w:rsidRPr="00CA486A">
        <w:rPr>
          <w:szCs w:val="24"/>
          <w:lang w:val="en-US"/>
        </w:rPr>
        <w:t xml:space="preserve"> Host </w:t>
      </w:r>
      <w:r w:rsidR="00CA486A">
        <w:rPr>
          <w:szCs w:val="24"/>
          <w:lang w:val="en-US"/>
        </w:rPr>
        <w:t>A</w:t>
      </w:r>
      <w:r w:rsidR="00FD67BC">
        <w:rPr>
          <w:szCs w:val="24"/>
          <w:lang w:val="en-US"/>
        </w:rPr>
        <w:t>’</w:t>
      </w:r>
      <w:r w:rsidRPr="00CA486A">
        <w:rPr>
          <w:szCs w:val="24"/>
          <w:lang w:val="en-US"/>
        </w:rPr>
        <w:t>s sequence number incremented with 1 (Here, it is 4322).</w:t>
      </w:r>
    </w:p>
    <w:p w14:paraId="1C2CDE66" w14:textId="04345E8A" w:rsidR="0085493C" w:rsidRPr="00CA486A" w:rsidRDefault="0085493C" w:rsidP="00CA486A">
      <w:pPr>
        <w:pStyle w:val="ListParagraph"/>
        <w:numPr>
          <w:ilvl w:val="0"/>
          <w:numId w:val="1"/>
        </w:numPr>
        <w:rPr>
          <w:szCs w:val="24"/>
          <w:lang w:val="en-US"/>
        </w:rPr>
      </w:pPr>
      <w:r w:rsidRPr="00CA486A">
        <w:rPr>
          <w:szCs w:val="24"/>
          <w:lang w:val="en-US"/>
        </w:rPr>
        <w:t xml:space="preserve">Host </w:t>
      </w:r>
      <w:r w:rsidR="00CA486A" w:rsidRPr="00CA486A">
        <w:rPr>
          <w:szCs w:val="24"/>
          <w:lang w:val="en-US"/>
        </w:rPr>
        <w:t>A</w:t>
      </w:r>
      <w:r w:rsidRPr="00CA486A">
        <w:rPr>
          <w:szCs w:val="24"/>
          <w:lang w:val="en-US"/>
        </w:rPr>
        <w:t xml:space="preserve"> responds to the </w:t>
      </w:r>
      <w:r w:rsidR="00FD67BC">
        <w:rPr>
          <w:szCs w:val="24"/>
          <w:lang w:val="en-US"/>
        </w:rPr>
        <w:t>s</w:t>
      </w:r>
      <w:r w:rsidRPr="00CA486A">
        <w:rPr>
          <w:szCs w:val="24"/>
          <w:lang w:val="en-US"/>
        </w:rPr>
        <w:t xml:space="preserve">erver by sending the acknowledgment number that is mostly </w:t>
      </w:r>
      <w:r w:rsidR="00FD67BC">
        <w:rPr>
          <w:szCs w:val="24"/>
          <w:lang w:val="en-US"/>
        </w:rPr>
        <w:t xml:space="preserve">the </w:t>
      </w:r>
      <w:r w:rsidRPr="00CA486A">
        <w:rPr>
          <w:szCs w:val="24"/>
          <w:lang w:val="en-US"/>
        </w:rPr>
        <w:t>server</w:t>
      </w:r>
      <w:r w:rsidR="00FD67BC">
        <w:rPr>
          <w:szCs w:val="24"/>
          <w:lang w:val="en-US"/>
        </w:rPr>
        <w:t>’</w:t>
      </w:r>
      <w:r w:rsidRPr="00CA486A">
        <w:rPr>
          <w:szCs w:val="24"/>
          <w:lang w:val="en-US"/>
        </w:rPr>
        <w:t>s sequence number that is incremented by 1.</w:t>
      </w:r>
    </w:p>
    <w:p w14:paraId="6E1B3F6D" w14:textId="5CCAA688" w:rsidR="0085493C" w:rsidRDefault="0085493C" w:rsidP="00CA486A">
      <w:pPr>
        <w:pStyle w:val="ListParagraph"/>
        <w:numPr>
          <w:ilvl w:val="0"/>
          <w:numId w:val="1"/>
        </w:numPr>
        <w:rPr>
          <w:szCs w:val="24"/>
          <w:lang w:val="en-US"/>
        </w:rPr>
      </w:pPr>
      <w:r w:rsidRPr="00CA486A">
        <w:rPr>
          <w:szCs w:val="24"/>
          <w:lang w:val="en-US"/>
        </w:rPr>
        <w:t>After the data transmission process is over, TCP automatically terminates the connection between two separate endpoints.</w:t>
      </w:r>
    </w:p>
    <w:p w14:paraId="379EB757" w14:textId="77777777" w:rsidR="00EE2DA7" w:rsidRDefault="00EE2DA7" w:rsidP="00CA486A">
      <w:pPr>
        <w:rPr>
          <w:b/>
          <w:bCs/>
          <w:szCs w:val="24"/>
          <w:lang w:val="en-US"/>
        </w:rPr>
      </w:pPr>
    </w:p>
    <w:p w14:paraId="656390BC" w14:textId="5EEC4C4F" w:rsidR="00CA486A" w:rsidRDefault="00EE2DA7" w:rsidP="00CA486A">
      <w:pPr>
        <w:rPr>
          <w:b/>
          <w:bCs/>
          <w:szCs w:val="24"/>
          <w:lang w:val="en-US"/>
        </w:rPr>
      </w:pPr>
      <w:r w:rsidRPr="00EE2DA7">
        <w:rPr>
          <w:b/>
          <w:bCs/>
          <w:szCs w:val="24"/>
          <w:lang w:val="en-US"/>
        </w:rPr>
        <w:lastRenderedPageBreak/>
        <w:t>Key Points</w:t>
      </w:r>
    </w:p>
    <w:p w14:paraId="2A386C62" w14:textId="44EF4745" w:rsidR="00EE2DA7" w:rsidRDefault="00EE2DA7" w:rsidP="00CA486A">
      <w:pPr>
        <w:rPr>
          <w:szCs w:val="24"/>
          <w:lang w:val="en-US"/>
        </w:rPr>
      </w:pPr>
      <w:r w:rsidRPr="00EE2DA7">
        <w:rPr>
          <w:szCs w:val="24"/>
          <w:lang w:val="en-US"/>
        </w:rPr>
        <w:t xml:space="preserve">Malicious </w:t>
      </w:r>
      <w:r>
        <w:rPr>
          <w:szCs w:val="24"/>
          <w:lang w:val="en-US"/>
        </w:rPr>
        <w:t xml:space="preserve">network traffic begins the same way as legitimate traffic, using a TCP 3-way handshake. If a client or server has been taken over and </w:t>
      </w:r>
      <w:r w:rsidR="0076141A">
        <w:rPr>
          <w:szCs w:val="24"/>
          <w:lang w:val="en-US"/>
        </w:rPr>
        <w:t xml:space="preserve">is now </w:t>
      </w:r>
      <w:r>
        <w:rPr>
          <w:szCs w:val="24"/>
          <w:lang w:val="en-US"/>
        </w:rPr>
        <w:t xml:space="preserve">part of </w:t>
      </w:r>
      <w:r w:rsidR="00FD67BC">
        <w:rPr>
          <w:szCs w:val="24"/>
          <w:lang w:val="en-US"/>
        </w:rPr>
        <w:t xml:space="preserve">a </w:t>
      </w:r>
      <w:r>
        <w:rPr>
          <w:szCs w:val="24"/>
          <w:lang w:val="en-US"/>
        </w:rPr>
        <w:t xml:space="preserve">botnet, the traffic coming and going must still adhere to the rules of how devices communicate. The difference would be </w:t>
      </w:r>
      <w:r w:rsidR="00FD67BC">
        <w:rPr>
          <w:szCs w:val="24"/>
          <w:lang w:val="en-US"/>
        </w:rPr>
        <w:t>a</w:t>
      </w:r>
      <w:r>
        <w:rPr>
          <w:szCs w:val="24"/>
          <w:lang w:val="en-US"/>
        </w:rPr>
        <w:t xml:space="preserve"> large amount of network traffic the zombie machine would be generating as part of the botnet. </w:t>
      </w:r>
    </w:p>
    <w:p w14:paraId="43D48830" w14:textId="507B9E63" w:rsidR="0076141A" w:rsidRDefault="0076141A" w:rsidP="00CA486A">
      <w:pPr>
        <w:rPr>
          <w:b/>
          <w:bCs/>
          <w:szCs w:val="24"/>
          <w:lang w:val="en-US"/>
        </w:rPr>
      </w:pPr>
      <w:r w:rsidRPr="0076141A">
        <w:rPr>
          <w:b/>
          <w:bCs/>
          <w:szCs w:val="24"/>
          <w:lang w:val="en-US"/>
        </w:rPr>
        <w:t>Lab Requirements</w:t>
      </w:r>
    </w:p>
    <w:p w14:paraId="31781CA0" w14:textId="0BFD65E0" w:rsidR="0076141A" w:rsidRPr="0076141A" w:rsidRDefault="0076141A" w:rsidP="0076141A">
      <w:pPr>
        <w:pStyle w:val="ListParagraph"/>
        <w:numPr>
          <w:ilvl w:val="0"/>
          <w:numId w:val="2"/>
        </w:numPr>
        <w:rPr>
          <w:szCs w:val="24"/>
          <w:lang w:val="en-US"/>
        </w:rPr>
      </w:pPr>
      <w:r w:rsidRPr="0076141A">
        <w:rPr>
          <w:szCs w:val="24"/>
          <w:lang w:val="en-US"/>
        </w:rPr>
        <w:t>One virtual install of Kali Linux</w:t>
      </w:r>
    </w:p>
    <w:p w14:paraId="133A0B95" w14:textId="7B61E307" w:rsidR="0076141A" w:rsidRPr="0076141A" w:rsidRDefault="0076141A" w:rsidP="0076141A">
      <w:pPr>
        <w:pStyle w:val="ListParagraph"/>
        <w:numPr>
          <w:ilvl w:val="0"/>
          <w:numId w:val="2"/>
        </w:numPr>
        <w:rPr>
          <w:szCs w:val="24"/>
          <w:lang w:val="en-US"/>
        </w:rPr>
      </w:pPr>
      <w:r w:rsidRPr="0076141A">
        <w:rPr>
          <w:szCs w:val="24"/>
          <w:lang w:val="en-US"/>
        </w:rPr>
        <w:t>Wireshark</w:t>
      </w:r>
    </w:p>
    <w:p w14:paraId="754F87DD" w14:textId="2772738A" w:rsidR="0076141A" w:rsidRDefault="0076141A" w:rsidP="0076141A">
      <w:pPr>
        <w:pStyle w:val="ListParagraph"/>
        <w:numPr>
          <w:ilvl w:val="0"/>
          <w:numId w:val="2"/>
        </w:numPr>
        <w:rPr>
          <w:szCs w:val="24"/>
          <w:lang w:val="en-US"/>
        </w:rPr>
      </w:pPr>
      <w:r w:rsidRPr="0076141A">
        <w:rPr>
          <w:szCs w:val="24"/>
          <w:lang w:val="en-US"/>
        </w:rPr>
        <w:t>Internet connection</w:t>
      </w:r>
    </w:p>
    <w:p w14:paraId="6CC743BB" w14:textId="299B589F" w:rsidR="0076141A" w:rsidRPr="0076141A" w:rsidRDefault="0076141A" w:rsidP="0076141A">
      <w:pPr>
        <w:rPr>
          <w:b/>
          <w:bCs/>
          <w:szCs w:val="24"/>
          <w:lang w:val="en-US"/>
        </w:rPr>
      </w:pPr>
      <w:r w:rsidRPr="0076141A">
        <w:rPr>
          <w:b/>
          <w:bCs/>
          <w:szCs w:val="24"/>
          <w:lang w:val="en-US"/>
        </w:rPr>
        <w:t>Lab Scenario</w:t>
      </w:r>
    </w:p>
    <w:p w14:paraId="60D749C4" w14:textId="18ED3A95" w:rsidR="00EE2DA7" w:rsidRDefault="00EE2DA7" w:rsidP="00CA486A">
      <w:pPr>
        <w:rPr>
          <w:szCs w:val="24"/>
          <w:lang w:val="en-US"/>
        </w:rPr>
      </w:pPr>
      <w:r>
        <w:rPr>
          <w:szCs w:val="24"/>
          <w:lang w:val="en-US"/>
        </w:rPr>
        <w:t xml:space="preserve">In this lab, we will look at a normal 3-way handshake using Wireshark. We will also learn how to filter just the information we wish to see. </w:t>
      </w:r>
    </w:p>
    <w:p w14:paraId="2A8DA391" w14:textId="1B7C8EED" w:rsidR="0076141A" w:rsidRDefault="00DE28AD" w:rsidP="00CA486A">
      <w:pPr>
        <w:rPr>
          <w:b/>
          <w:bCs/>
          <w:szCs w:val="24"/>
          <w:lang w:val="en-US"/>
        </w:rPr>
      </w:pPr>
      <w:r w:rsidRPr="00DE28AD">
        <w:rPr>
          <w:b/>
          <w:bCs/>
          <w:szCs w:val="24"/>
          <w:lang w:val="en-US"/>
        </w:rPr>
        <w:t>Begin the lab</w:t>
      </w:r>
    </w:p>
    <w:p w14:paraId="1483CE07" w14:textId="769BB767" w:rsidR="00DE28AD" w:rsidRPr="00DE28AD" w:rsidRDefault="00DE28AD" w:rsidP="00CA486A">
      <w:pPr>
        <w:rPr>
          <w:szCs w:val="24"/>
          <w:lang w:val="en-US"/>
        </w:rPr>
      </w:pPr>
      <w:r>
        <w:rPr>
          <w:szCs w:val="24"/>
          <w:lang w:val="en-US"/>
        </w:rPr>
        <w:t xml:space="preserve">Using the Kali Quick Launch toolbar, under Sniffing and Spoofing, find and launch Wireshark. </w:t>
      </w:r>
    </w:p>
    <w:p w14:paraId="5C2E7209" w14:textId="0ADAB558" w:rsidR="0076141A" w:rsidRDefault="00DE28AD" w:rsidP="00CA486A">
      <w:pPr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17BE793B" wp14:editId="27F62EC6">
            <wp:extent cx="3972263" cy="3829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625" cy="39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6AEFF" w14:textId="2A6D2751" w:rsidR="0040639C" w:rsidRDefault="00DE28AD" w:rsidP="00CA486A">
      <w:pPr>
        <w:rPr>
          <w:szCs w:val="24"/>
          <w:lang w:val="en-US"/>
        </w:rPr>
      </w:pPr>
      <w:r>
        <w:rPr>
          <w:szCs w:val="24"/>
          <w:lang w:val="en-US"/>
        </w:rPr>
        <w:t xml:space="preserve">For this lab, I will be using my wired adapter, but you are free to use a wireless or wired adapter. Ensure that your Kali machine has Internet access. </w:t>
      </w:r>
    </w:p>
    <w:p w14:paraId="5B879268" w14:textId="03806312" w:rsidR="00DE28AD" w:rsidRPr="0040639C" w:rsidRDefault="00DE28AD" w:rsidP="0040639C">
      <w:pPr>
        <w:pStyle w:val="ListParagraph"/>
        <w:numPr>
          <w:ilvl w:val="0"/>
          <w:numId w:val="3"/>
        </w:numPr>
        <w:rPr>
          <w:szCs w:val="24"/>
          <w:lang w:val="en-US"/>
        </w:rPr>
      </w:pPr>
      <w:r w:rsidRPr="0040639C">
        <w:rPr>
          <w:szCs w:val="24"/>
          <w:lang w:val="en-US"/>
        </w:rPr>
        <w:lastRenderedPageBreak/>
        <w:t>Start a packet capture with Wireshark.</w:t>
      </w:r>
    </w:p>
    <w:p w14:paraId="6F655E5C" w14:textId="59A6073E" w:rsidR="00DE28AD" w:rsidRPr="0040639C" w:rsidRDefault="00DE28AD" w:rsidP="0040639C">
      <w:pPr>
        <w:pStyle w:val="ListParagraph"/>
        <w:numPr>
          <w:ilvl w:val="0"/>
          <w:numId w:val="3"/>
        </w:numPr>
        <w:rPr>
          <w:szCs w:val="24"/>
          <w:lang w:val="en-US"/>
        </w:rPr>
      </w:pPr>
      <w:r w:rsidRPr="0040639C">
        <w:rPr>
          <w:szCs w:val="24"/>
          <w:lang w:val="en-US"/>
        </w:rPr>
        <w:t xml:space="preserve">Next, open a browser and navigate to </w:t>
      </w:r>
      <w:hyperlink r:id="rId10" w:history="1">
        <w:r w:rsidRPr="0040639C">
          <w:rPr>
            <w:rStyle w:val="Hyperlink"/>
            <w:szCs w:val="24"/>
            <w:lang w:val="en-US"/>
          </w:rPr>
          <w:t>www.syberoffense.com</w:t>
        </w:r>
      </w:hyperlink>
      <w:r w:rsidRPr="0040639C">
        <w:rPr>
          <w:szCs w:val="24"/>
          <w:lang w:val="en-US"/>
        </w:rPr>
        <w:t xml:space="preserve"> </w:t>
      </w:r>
    </w:p>
    <w:p w14:paraId="5170CE15" w14:textId="72A09D21" w:rsidR="00DE28AD" w:rsidRDefault="0040639C" w:rsidP="0040639C">
      <w:pPr>
        <w:pStyle w:val="ListParagraph"/>
        <w:numPr>
          <w:ilvl w:val="0"/>
          <w:numId w:val="3"/>
        </w:numPr>
        <w:rPr>
          <w:szCs w:val="24"/>
          <w:lang w:val="en-US"/>
        </w:rPr>
      </w:pPr>
      <w:r w:rsidRPr="0040639C">
        <w:rPr>
          <w:szCs w:val="24"/>
          <w:lang w:val="en-US"/>
        </w:rPr>
        <w:t>Once the website has loaded, stop the</w:t>
      </w:r>
      <w:r>
        <w:rPr>
          <w:szCs w:val="24"/>
          <w:lang w:val="en-US"/>
        </w:rPr>
        <w:t xml:space="preserve"> Wireshark</w:t>
      </w:r>
      <w:r w:rsidRPr="0040639C">
        <w:rPr>
          <w:szCs w:val="24"/>
          <w:lang w:val="en-US"/>
        </w:rPr>
        <w:t xml:space="preserve"> capture. </w:t>
      </w:r>
    </w:p>
    <w:p w14:paraId="512F969A" w14:textId="7FF7C3D8" w:rsidR="00F16CC5" w:rsidRDefault="00F16CC5" w:rsidP="00F16CC5">
      <w:pPr>
        <w:rPr>
          <w:szCs w:val="24"/>
          <w:lang w:val="en-US"/>
        </w:rPr>
      </w:pPr>
      <w:r>
        <w:rPr>
          <w:szCs w:val="24"/>
          <w:lang w:val="en-US"/>
        </w:rPr>
        <w:t>We can now examine the Wireshark capture and see the TCP 3 Way Handshake as it happened.</w:t>
      </w:r>
    </w:p>
    <w:p w14:paraId="5F213512" w14:textId="52885D6B" w:rsidR="00F16CC5" w:rsidRDefault="00F16CC5" w:rsidP="00F16CC5">
      <w:pPr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253FA12D" wp14:editId="165B2CD6">
            <wp:extent cx="5943600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4AD95" w14:textId="472B3332" w:rsidR="00F16CC5" w:rsidRDefault="00F16CC5" w:rsidP="00F16CC5">
      <w:pPr>
        <w:rPr>
          <w:szCs w:val="24"/>
          <w:lang w:val="en-US"/>
        </w:rPr>
      </w:pPr>
      <w:r>
        <w:rPr>
          <w:szCs w:val="24"/>
          <w:lang w:val="en-US"/>
        </w:rPr>
        <w:t xml:space="preserve">The first three lines show that my website request for </w:t>
      </w:r>
      <w:hyperlink r:id="rId12" w:history="1">
        <w:r w:rsidRPr="001F4AB4">
          <w:rPr>
            <w:rStyle w:val="Hyperlink"/>
            <w:szCs w:val="24"/>
            <w:lang w:val="en-US"/>
          </w:rPr>
          <w:t>www.sybersoffence.com</w:t>
        </w:r>
      </w:hyperlink>
      <w:r>
        <w:rPr>
          <w:szCs w:val="24"/>
          <w:lang w:val="en-US"/>
        </w:rPr>
        <w:t xml:space="preserve"> was converted to an IP address or machine language (Line 5).</w:t>
      </w:r>
      <w:r w:rsidR="00052122">
        <w:rPr>
          <w:szCs w:val="24"/>
          <w:lang w:val="en-US"/>
        </w:rPr>
        <w:t xml:space="preserve"> On the same line</w:t>
      </w:r>
      <w:r w:rsidR="00FD67BC">
        <w:rPr>
          <w:szCs w:val="24"/>
          <w:lang w:val="en-US"/>
        </w:rPr>
        <w:t>,</w:t>
      </w:r>
      <w:r w:rsidR="00052122">
        <w:rPr>
          <w:szCs w:val="24"/>
          <w:lang w:val="en-US"/>
        </w:rPr>
        <w:t xml:space="preserve"> you can see the beginning of the 3-way handshake. The three</w:t>
      </w:r>
      <w:r w:rsidR="00FD67BC">
        <w:rPr>
          <w:szCs w:val="24"/>
          <w:lang w:val="en-US"/>
        </w:rPr>
        <w:t>-</w:t>
      </w:r>
      <w:r w:rsidR="00052122">
        <w:rPr>
          <w:szCs w:val="24"/>
          <w:lang w:val="en-US"/>
        </w:rPr>
        <w:t>way is concluded by line 10</w:t>
      </w:r>
      <w:r w:rsidR="00FD67BC">
        <w:rPr>
          <w:szCs w:val="24"/>
          <w:lang w:val="en-US"/>
        </w:rPr>
        <w:t>,</w:t>
      </w:r>
      <w:r w:rsidR="00052122">
        <w:rPr>
          <w:szCs w:val="24"/>
          <w:lang w:val="en-US"/>
        </w:rPr>
        <w:t xml:space="preserve"> and on line 11, we see the GET / HTTP:1.1 request</w:t>
      </w:r>
      <w:r w:rsidR="00FD67BC">
        <w:rPr>
          <w:szCs w:val="24"/>
          <w:lang w:val="en-US"/>
        </w:rPr>
        <w:t>,</w:t>
      </w:r>
      <w:r w:rsidR="00052122">
        <w:rPr>
          <w:szCs w:val="24"/>
          <w:lang w:val="en-US"/>
        </w:rPr>
        <w:t xml:space="preserve"> which is a direct request for a web page from the source IP address. </w:t>
      </w:r>
    </w:p>
    <w:p w14:paraId="08ECA46A" w14:textId="5E0F6353" w:rsidR="00052122" w:rsidRDefault="00052122" w:rsidP="00F16CC5">
      <w:pPr>
        <w:rPr>
          <w:szCs w:val="24"/>
          <w:lang w:val="en-US"/>
        </w:rPr>
      </w:pPr>
      <w:r>
        <w:rPr>
          <w:szCs w:val="24"/>
          <w:lang w:val="en-US"/>
        </w:rPr>
        <w:t xml:space="preserve">If we examine the contents of the </w:t>
      </w:r>
      <w:r>
        <w:rPr>
          <w:szCs w:val="24"/>
          <w:lang w:val="en-US"/>
        </w:rPr>
        <w:t>GET / HTTP:1.1</w:t>
      </w:r>
      <w:r>
        <w:rPr>
          <w:szCs w:val="24"/>
          <w:lang w:val="en-US"/>
        </w:rPr>
        <w:t xml:space="preserve"> packet by </w:t>
      </w:r>
      <w:r w:rsidR="00E937D1">
        <w:rPr>
          <w:szCs w:val="24"/>
          <w:lang w:val="en-US"/>
        </w:rPr>
        <w:t>double</w:t>
      </w:r>
      <w:r w:rsidR="00FD67BC">
        <w:rPr>
          <w:szCs w:val="24"/>
          <w:lang w:val="en-US"/>
        </w:rPr>
        <w:t>-</w:t>
      </w:r>
      <w:r w:rsidR="00E937D1">
        <w:rPr>
          <w:szCs w:val="24"/>
          <w:lang w:val="en-US"/>
        </w:rPr>
        <w:t>clicking it, in the second windows pane, we can see what web page we were requesting.</w:t>
      </w:r>
    </w:p>
    <w:p w14:paraId="6D6C8117" w14:textId="6ED6C443" w:rsidR="00E937D1" w:rsidRDefault="00E937D1" w:rsidP="00F16CC5">
      <w:pPr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6C1EEC5C" wp14:editId="2A85245E">
            <wp:extent cx="5939790" cy="1518920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42092" w14:textId="1B7F10DD" w:rsidR="00FD67BC" w:rsidRPr="00FD67BC" w:rsidRDefault="00FD67BC" w:rsidP="00F16CC5">
      <w:pPr>
        <w:rPr>
          <w:b/>
          <w:bCs/>
          <w:szCs w:val="24"/>
          <w:lang w:val="en-US"/>
        </w:rPr>
      </w:pPr>
      <w:r w:rsidRPr="00FD67BC">
        <w:rPr>
          <w:b/>
          <w:bCs/>
          <w:szCs w:val="24"/>
          <w:lang w:val="en-US"/>
        </w:rPr>
        <w:t>Summary –</w:t>
      </w:r>
    </w:p>
    <w:p w14:paraId="4F69C88A" w14:textId="06046B9A" w:rsidR="00FD67BC" w:rsidRDefault="00FD67BC" w:rsidP="00F16CC5">
      <w:pPr>
        <w:rPr>
          <w:szCs w:val="24"/>
          <w:lang w:val="en-US"/>
        </w:rPr>
      </w:pPr>
      <w:r>
        <w:rPr>
          <w:szCs w:val="24"/>
          <w:lang w:val="en-US"/>
        </w:rPr>
        <w:t xml:space="preserve">As a network administrator, </w:t>
      </w:r>
      <w:proofErr w:type="spellStart"/>
      <w:r>
        <w:rPr>
          <w:szCs w:val="24"/>
          <w:lang w:val="en-US"/>
        </w:rPr>
        <w:t>pentester</w:t>
      </w:r>
      <w:proofErr w:type="spellEnd"/>
      <w:r>
        <w:rPr>
          <w:szCs w:val="24"/>
          <w:lang w:val="en-US"/>
        </w:rPr>
        <w:t xml:space="preserve">, or digital forensic investigator, it is important to discern malicious traffic from legitimate traffic. This begins with being able to look at and analyze a three-way handshake. </w:t>
      </w:r>
    </w:p>
    <w:p w14:paraId="1EF4B311" w14:textId="77777777" w:rsidR="00EE2DA7" w:rsidRPr="00EE2DA7" w:rsidRDefault="00EE2DA7" w:rsidP="00CA486A">
      <w:pPr>
        <w:rPr>
          <w:b/>
          <w:bCs/>
          <w:szCs w:val="24"/>
          <w:lang w:val="en-US"/>
        </w:rPr>
      </w:pPr>
    </w:p>
    <w:p w14:paraId="28D85A81" w14:textId="77777777" w:rsidR="00CA486A" w:rsidRPr="00CA486A" w:rsidRDefault="00CA486A" w:rsidP="00CA486A">
      <w:pPr>
        <w:rPr>
          <w:szCs w:val="24"/>
          <w:lang w:val="en-US"/>
        </w:rPr>
      </w:pPr>
    </w:p>
    <w:sectPr w:rsidR="00CA486A" w:rsidRPr="00CA486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F232F" w14:textId="77777777" w:rsidR="00641D25" w:rsidRDefault="00641D25" w:rsidP="00FD67BC">
      <w:pPr>
        <w:spacing w:after="0" w:line="240" w:lineRule="auto"/>
      </w:pPr>
      <w:r>
        <w:separator/>
      </w:r>
    </w:p>
  </w:endnote>
  <w:endnote w:type="continuationSeparator" w:id="0">
    <w:p w14:paraId="592C70E7" w14:textId="77777777" w:rsidR="00641D25" w:rsidRDefault="00641D25" w:rsidP="00FD6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6C623" w14:textId="77777777" w:rsidR="00FD67BC" w:rsidRDefault="00FD67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661893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68ED0E" w14:textId="6FECEF52" w:rsidR="00FD67BC" w:rsidRDefault="00FD67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81EE3E" w14:textId="77777777" w:rsidR="00FD67BC" w:rsidRDefault="00FD67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1D9AF" w14:textId="77777777" w:rsidR="00FD67BC" w:rsidRDefault="00FD67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222DD" w14:textId="77777777" w:rsidR="00641D25" w:rsidRDefault="00641D25" w:rsidP="00FD67BC">
      <w:pPr>
        <w:spacing w:after="0" w:line="240" w:lineRule="auto"/>
      </w:pPr>
      <w:r>
        <w:separator/>
      </w:r>
    </w:p>
  </w:footnote>
  <w:footnote w:type="continuationSeparator" w:id="0">
    <w:p w14:paraId="47A0493D" w14:textId="77777777" w:rsidR="00641D25" w:rsidRDefault="00641D25" w:rsidP="00FD6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3410A" w14:textId="77777777" w:rsidR="00FD67BC" w:rsidRDefault="00FD67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CAEDC" w14:textId="77777777" w:rsidR="00FD67BC" w:rsidRDefault="00FD67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D7D9A" w14:textId="77777777" w:rsidR="00FD67BC" w:rsidRDefault="00FD67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21B9E"/>
    <w:multiLevelType w:val="hybridMultilevel"/>
    <w:tmpl w:val="520C05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A512B"/>
    <w:multiLevelType w:val="hybridMultilevel"/>
    <w:tmpl w:val="51162A5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64D13"/>
    <w:multiLevelType w:val="hybridMultilevel"/>
    <w:tmpl w:val="44E20B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3NrAwNzUwMzAzNDNX0lEKTi0uzszPAykwrAUAJ1YDsSwAAAA="/>
  </w:docVars>
  <w:rsids>
    <w:rsidRoot w:val="0085493C"/>
    <w:rsid w:val="00052122"/>
    <w:rsid w:val="0040639C"/>
    <w:rsid w:val="00641D25"/>
    <w:rsid w:val="0076141A"/>
    <w:rsid w:val="0085493C"/>
    <w:rsid w:val="00A66F1D"/>
    <w:rsid w:val="00C15BCE"/>
    <w:rsid w:val="00CA486A"/>
    <w:rsid w:val="00CF00BB"/>
    <w:rsid w:val="00DE28AD"/>
    <w:rsid w:val="00E937D1"/>
    <w:rsid w:val="00EE2DA7"/>
    <w:rsid w:val="00F16CC5"/>
    <w:rsid w:val="00F64700"/>
    <w:rsid w:val="00FD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9124"/>
  <w15:chartTrackingRefBased/>
  <w15:docId w15:val="{95AC0744-AA25-4FD5-AA1C-8AC45A8E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8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28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8A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D6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BC"/>
  </w:style>
  <w:style w:type="paragraph" w:styleId="Footer">
    <w:name w:val="footer"/>
    <w:basedOn w:val="Normal"/>
    <w:link w:val="FooterChar"/>
    <w:uiPriority w:val="99"/>
    <w:unhideWhenUsed/>
    <w:rsid w:val="00FD6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sybersoffence.com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syberoffense.com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3</cp:revision>
  <dcterms:created xsi:type="dcterms:W3CDTF">2020-09-28T01:41:00Z</dcterms:created>
  <dcterms:modified xsi:type="dcterms:W3CDTF">2020-09-28T10:21:00Z</dcterms:modified>
</cp:coreProperties>
</file>