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2089D3" w14:textId="43CE7348" w:rsidR="00BB60FC" w:rsidRDefault="00BB60FC">
      <w:pPr>
        <w:pStyle w:val="Title"/>
        <w:spacing w:line="276" w:lineRule="auto"/>
        <w:rPr>
          <w:rFonts w:ascii="Arial" w:hAnsi="Arial" w:cs="Arial"/>
          <w:b/>
          <w:sz w:val="60"/>
          <w:szCs w:val="60"/>
        </w:rPr>
      </w:pPr>
      <w:r>
        <w:rPr>
          <w:rFonts w:ascii="Arial" w:hAnsi="Arial" w:cs="Arial"/>
          <w:b/>
          <w:sz w:val="60"/>
          <w:szCs w:val="60"/>
        </w:rPr>
        <w:t>Course Outline</w:t>
      </w:r>
    </w:p>
    <w:p w14:paraId="4A5421C5" w14:textId="77777777" w:rsidR="00BB60FC" w:rsidRDefault="00BB60FC">
      <w:pPr>
        <w:pStyle w:val="Title"/>
        <w:spacing w:line="276" w:lineRule="auto"/>
        <w:rPr>
          <w:rFonts w:ascii="Arial" w:hAnsi="Arial" w:cs="Arial"/>
          <w:b/>
          <w:sz w:val="60"/>
          <w:szCs w:val="60"/>
        </w:rPr>
      </w:pPr>
    </w:p>
    <w:p w14:paraId="18A04C4C" w14:textId="2DBCA443" w:rsidR="007866DE" w:rsidRPr="00BB60FC" w:rsidRDefault="00026B8A">
      <w:pPr>
        <w:pStyle w:val="Title"/>
        <w:spacing w:line="276" w:lineRule="auto"/>
        <w:rPr>
          <w:rFonts w:ascii="Arial" w:hAnsi="Arial" w:cs="Arial"/>
          <w:sz w:val="60"/>
          <w:szCs w:val="60"/>
        </w:rPr>
      </w:pPr>
      <w:r>
        <w:rPr>
          <w:rFonts w:ascii="Arial" w:hAnsi="Arial" w:cs="Arial"/>
          <w:b/>
          <w:sz w:val="60"/>
          <w:szCs w:val="60"/>
        </w:rPr>
        <w:t>.NET 6 Entity Framework: How-To Guide for Professionals</w:t>
      </w:r>
    </w:p>
    <w:p w14:paraId="589BCF42" w14:textId="73E37CA5" w:rsidR="007866DE" w:rsidRDefault="00026B8A">
      <w:pPr>
        <w:pStyle w:val="Subtitle"/>
        <w:rPr>
          <w:rFonts w:ascii="Arial" w:hAnsi="Arial" w:cs="Arial"/>
          <w:color w:val="000000" w:themeColor="text1"/>
        </w:rPr>
      </w:pPr>
      <w:bookmarkStart w:id="0" w:name="_1je9inck7l4u" w:colFirst="0" w:colLast="0"/>
      <w:bookmarkEnd w:id="0"/>
      <w:r>
        <w:rPr>
          <w:rFonts w:ascii="Arial" w:hAnsi="Arial" w:cs="Arial"/>
          <w:color w:val="000000" w:themeColor="text1"/>
        </w:rPr>
        <w:t>Build</w:t>
      </w:r>
      <w:r w:rsidR="00947021">
        <w:rPr>
          <w:rFonts w:ascii="Arial" w:hAnsi="Arial" w:cs="Arial"/>
          <w:color w:val="000000" w:themeColor="text1"/>
        </w:rPr>
        <w:t>ing</w:t>
      </w:r>
      <w:r>
        <w:rPr>
          <w:rFonts w:ascii="Arial" w:hAnsi="Arial" w:cs="Arial"/>
          <w:color w:val="000000" w:themeColor="text1"/>
        </w:rPr>
        <w:t xml:space="preserve"> advanced and scalable architectures using .net 6 Entity Framework</w:t>
      </w:r>
      <w:r w:rsidR="00947021">
        <w:rPr>
          <w:rFonts w:ascii="Arial" w:hAnsi="Arial" w:cs="Arial"/>
          <w:color w:val="000000" w:themeColor="text1"/>
        </w:rPr>
        <w:t>; the inner workings of the Data Services Layer.</w:t>
      </w:r>
    </w:p>
    <w:p w14:paraId="048EBC27" w14:textId="77777777" w:rsidR="007866DE" w:rsidRPr="00BB60FC" w:rsidRDefault="007866DE">
      <w:pPr>
        <w:spacing w:before="0" w:line="276" w:lineRule="auto"/>
        <w:rPr>
          <w:rFonts w:ascii="Arial" w:hAnsi="Arial" w:cs="Arial"/>
          <w:b/>
          <w:i/>
          <w:color w:val="F79646"/>
        </w:rPr>
      </w:pPr>
    </w:p>
    <w:p w14:paraId="72D4E953" w14:textId="77777777" w:rsidR="007866DE" w:rsidRPr="00BB60FC" w:rsidRDefault="007866DE">
      <w:pPr>
        <w:spacing w:before="0" w:line="276" w:lineRule="auto"/>
        <w:rPr>
          <w:rFonts w:ascii="Arial" w:hAnsi="Arial" w:cs="Arial"/>
          <w:b/>
          <w:i/>
          <w:color w:val="F79646"/>
        </w:rPr>
      </w:pPr>
      <w:bookmarkStart w:id="1" w:name="_iliuxhcvwfax" w:colFirst="0" w:colLast="0"/>
      <w:bookmarkEnd w:id="1"/>
    </w:p>
    <w:p w14:paraId="6D081396" w14:textId="2DFAE613" w:rsidR="007866DE" w:rsidRPr="00BB60FC" w:rsidRDefault="00026B8A" w:rsidP="00DB36D8">
      <w:pPr>
        <w:pStyle w:val="Heading1"/>
        <w:spacing w:before="200" w:line="276" w:lineRule="auto"/>
        <w:rPr>
          <w:rFonts w:ascii="Arial" w:eastAsia="Roboto" w:hAnsi="Arial" w:cs="Arial"/>
          <w:b/>
          <w:color w:val="B7B7B7"/>
        </w:rPr>
      </w:pPr>
      <w:r>
        <w:rPr>
          <w:rFonts w:ascii="Arial" w:eastAsia="Roboto" w:hAnsi="Arial" w:cs="Arial"/>
          <w:b/>
          <w:color w:val="B7B7B7"/>
        </w:rPr>
        <w:t>Martin M. Lacey</w:t>
      </w:r>
    </w:p>
    <w:p w14:paraId="69E45ACD" w14:textId="77777777" w:rsidR="007866DE" w:rsidRPr="00BB60FC" w:rsidRDefault="00307C76">
      <w:pPr>
        <w:spacing w:before="0" w:line="276" w:lineRule="auto"/>
        <w:rPr>
          <w:rFonts w:ascii="Arial" w:hAnsi="Arial" w:cs="Arial"/>
          <w:color w:val="000000"/>
          <w:sz w:val="30"/>
          <w:szCs w:val="30"/>
        </w:rPr>
      </w:pPr>
      <w:r w:rsidRPr="00BB60FC">
        <w:rPr>
          <w:rFonts w:ascii="Arial" w:hAnsi="Arial" w:cs="Arial"/>
          <w:noProof/>
          <w:highlight w:val="yellow"/>
        </w:rPr>
        <w:drawing>
          <wp:inline distT="114300" distB="114300" distL="114300" distR="114300" wp14:anchorId="2FB8699A" wp14:editId="50B7FC4E">
            <wp:extent cx="5943600" cy="5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52C87D8F" w14:textId="77777777" w:rsidR="007866DE" w:rsidRPr="00BB60FC" w:rsidRDefault="00307C76">
      <w:pPr>
        <w:pStyle w:val="Heading1"/>
        <w:rPr>
          <w:rFonts w:ascii="Arial" w:eastAsia="Roboto" w:hAnsi="Arial" w:cs="Arial"/>
          <w:b/>
        </w:rPr>
      </w:pPr>
      <w:r w:rsidRPr="00BB60FC">
        <w:rPr>
          <w:rFonts w:ascii="Arial" w:eastAsia="Roboto" w:hAnsi="Arial" w:cs="Arial"/>
          <w:b/>
        </w:rPr>
        <w:t>DURATION</w:t>
      </w:r>
    </w:p>
    <w:p w14:paraId="7085CB76" w14:textId="15A40952" w:rsidR="00587999" w:rsidRPr="00BB60FC" w:rsidRDefault="00BC3316">
      <w:pPr>
        <w:pStyle w:val="Heading1"/>
        <w:rPr>
          <w:rFonts w:ascii="Arial" w:eastAsia="Roboto" w:hAnsi="Arial" w:cs="Arial"/>
        </w:rPr>
      </w:pPr>
      <w:r>
        <w:rPr>
          <w:rFonts w:ascii="Arial" w:eastAsia="Roboto" w:hAnsi="Arial" w:cs="Arial"/>
        </w:rPr>
        <w:t>Approx.</w:t>
      </w:r>
      <w:r w:rsidR="00587999" w:rsidRPr="00BB60FC">
        <w:rPr>
          <w:rFonts w:ascii="Arial" w:eastAsia="Roboto" w:hAnsi="Arial" w:cs="Arial"/>
        </w:rPr>
        <w:t xml:space="preserve"> 4 hours</w:t>
      </w:r>
    </w:p>
    <w:p w14:paraId="57DB5903" w14:textId="77777777" w:rsidR="007866DE" w:rsidRPr="00BB60FC" w:rsidRDefault="00307C76">
      <w:pPr>
        <w:pStyle w:val="Heading1"/>
        <w:rPr>
          <w:rFonts w:ascii="Arial" w:eastAsia="Roboto" w:hAnsi="Arial" w:cs="Arial"/>
          <w:b/>
        </w:rPr>
      </w:pPr>
      <w:r w:rsidRPr="00BB60FC">
        <w:rPr>
          <w:rFonts w:ascii="Arial" w:eastAsia="Roboto" w:hAnsi="Arial" w:cs="Arial"/>
          <w:b/>
        </w:rPr>
        <w:t>OVERVIEW</w:t>
      </w:r>
    </w:p>
    <w:p w14:paraId="55E34173" w14:textId="15160E13" w:rsidR="008C6AE5" w:rsidRDefault="008C6AE5">
      <w:pPr>
        <w:rPr>
          <w:rFonts w:ascii="Arial" w:hAnsi="Arial" w:cs="Arial"/>
        </w:rPr>
      </w:pPr>
      <w:r>
        <w:rPr>
          <w:rFonts w:ascii="Arial" w:hAnsi="Arial" w:cs="Arial"/>
        </w:rPr>
        <w:t>Are you tasked with upshifting an application to .net CORE 6 or starting from scratch?</w:t>
      </w:r>
      <w:r w:rsidR="00B674C7">
        <w:rPr>
          <w:rFonts w:ascii="Arial" w:hAnsi="Arial" w:cs="Arial"/>
        </w:rPr>
        <w:t xml:space="preserve">  There are many changes and improvements to the Entity Framework in .net CORE 6 that can dramatically improve code quality, clarity, performance, and improve synchronization of the model on deployment.  This course covers the fundamental design patterns as well as advanced concepts that will improve code quality, the security of your data and code.  Each video is a bite-sized nugget of knowledge to empower your next generation of applications.</w:t>
      </w:r>
      <w:r w:rsidR="002B7CE0">
        <w:rPr>
          <w:rFonts w:ascii="Arial" w:hAnsi="Arial" w:cs="Arial"/>
        </w:rPr>
        <w:t xml:space="preserve">  </w:t>
      </w:r>
    </w:p>
    <w:p w14:paraId="0A26A155" w14:textId="5989EFBF" w:rsidR="002B7CE0" w:rsidRDefault="002B7CE0">
      <w:pPr>
        <w:rPr>
          <w:rFonts w:ascii="Arial" w:hAnsi="Arial" w:cs="Arial"/>
        </w:rPr>
      </w:pPr>
      <w:r>
        <w:rPr>
          <w:rFonts w:ascii="Arial" w:hAnsi="Arial" w:cs="Arial"/>
        </w:rPr>
        <w:t xml:space="preserve">This hands-on course will guild </w:t>
      </w:r>
      <w:r w:rsidR="003472EB">
        <w:rPr>
          <w:rFonts w:ascii="Arial" w:hAnsi="Arial" w:cs="Arial"/>
        </w:rPr>
        <w:t xml:space="preserve">you through each aspect of the Entity Framework in .net CORE 6, from the fundamentals such as keeping models in synch as they evolve through Migrations and code automation and clarity through Data Annotations will be explained.  We will dive deep into the Fluent API and how to use the </w:t>
      </w:r>
      <w:proofErr w:type="spellStart"/>
      <w:r w:rsidR="003472EB" w:rsidRPr="003472EB">
        <w:rPr>
          <w:rFonts w:ascii="Arial" w:hAnsi="Arial" w:cs="Arial"/>
          <w:b/>
          <w:bCs/>
        </w:rPr>
        <w:t>ModelBuilder</w:t>
      </w:r>
      <w:proofErr w:type="spellEnd"/>
      <w:r w:rsidR="003472EB">
        <w:rPr>
          <w:rFonts w:ascii="Arial" w:hAnsi="Arial" w:cs="Arial"/>
        </w:rPr>
        <w:t xml:space="preserve"> class.  You will learn the fundamental CRUD operations and understand the usage of the </w:t>
      </w:r>
      <w:proofErr w:type="spellStart"/>
      <w:r w:rsidR="003472EB" w:rsidRPr="003472EB">
        <w:rPr>
          <w:rFonts w:ascii="Arial" w:hAnsi="Arial" w:cs="Arial"/>
          <w:b/>
          <w:bCs/>
        </w:rPr>
        <w:t>DbContext</w:t>
      </w:r>
      <w:proofErr w:type="spellEnd"/>
      <w:r w:rsidR="003472EB">
        <w:rPr>
          <w:rFonts w:ascii="Arial" w:hAnsi="Arial" w:cs="Arial"/>
        </w:rPr>
        <w:t xml:space="preserve">, and dive deep into </w:t>
      </w:r>
      <w:proofErr w:type="spellStart"/>
      <w:r w:rsidR="003472EB" w:rsidRPr="003472EB">
        <w:rPr>
          <w:rFonts w:ascii="Arial" w:hAnsi="Arial" w:cs="Arial"/>
          <w:b/>
          <w:bCs/>
        </w:rPr>
        <w:t>IQuerable</w:t>
      </w:r>
      <w:proofErr w:type="spellEnd"/>
      <w:r w:rsidR="003472EB">
        <w:rPr>
          <w:rFonts w:ascii="Arial" w:hAnsi="Arial" w:cs="Arial"/>
        </w:rPr>
        <w:t xml:space="preserve"> and </w:t>
      </w:r>
      <w:proofErr w:type="spellStart"/>
      <w:r w:rsidR="003472EB" w:rsidRPr="003472EB">
        <w:rPr>
          <w:rFonts w:ascii="Arial" w:hAnsi="Arial" w:cs="Arial"/>
          <w:b/>
          <w:bCs/>
        </w:rPr>
        <w:t>IEnumerable</w:t>
      </w:r>
      <w:proofErr w:type="spellEnd"/>
      <w:r w:rsidR="003472EB">
        <w:rPr>
          <w:rFonts w:ascii="Arial" w:hAnsi="Arial" w:cs="Arial"/>
        </w:rPr>
        <w:t xml:space="preserve"> – learn when to use each and best practices.</w:t>
      </w:r>
    </w:p>
    <w:p w14:paraId="1BBF5A9D" w14:textId="3714AE4B" w:rsidR="003472EB" w:rsidRDefault="003472EB">
      <w:pPr>
        <w:rPr>
          <w:rFonts w:ascii="Arial" w:hAnsi="Arial" w:cs="Arial"/>
        </w:rPr>
      </w:pPr>
      <w:r>
        <w:rPr>
          <w:rFonts w:ascii="Arial" w:hAnsi="Arial" w:cs="Arial"/>
        </w:rPr>
        <w:lastRenderedPageBreak/>
        <w:t xml:space="preserve">You will also learn to advanced features such Scaffolding to generate classes that map to data entities, </w:t>
      </w:r>
      <w:r w:rsidR="000C10D0">
        <w:rPr>
          <w:rFonts w:ascii="Arial" w:hAnsi="Arial" w:cs="Arial"/>
        </w:rPr>
        <w:t xml:space="preserve">using the Repository and Unit </w:t>
      </w:r>
      <w:proofErr w:type="gramStart"/>
      <w:r w:rsidR="000C10D0">
        <w:rPr>
          <w:rFonts w:ascii="Arial" w:hAnsi="Arial" w:cs="Arial"/>
        </w:rPr>
        <w:t>Of</w:t>
      </w:r>
      <w:proofErr w:type="gramEnd"/>
      <w:r w:rsidR="000C10D0">
        <w:rPr>
          <w:rFonts w:ascii="Arial" w:hAnsi="Arial" w:cs="Arial"/>
        </w:rPr>
        <w:t xml:space="preserve"> Work Pattern to optimize code and improve quality and consistency.  You will learn how to do pagination that will improve application performance, and execute raw SQL and handle the results.</w:t>
      </w:r>
    </w:p>
    <w:p w14:paraId="1AD78805" w14:textId="6FC1D24D" w:rsidR="003472EB" w:rsidRPr="00BB60FC" w:rsidRDefault="000C10D0">
      <w:pPr>
        <w:rPr>
          <w:rFonts w:ascii="Arial" w:hAnsi="Arial" w:cs="Arial"/>
        </w:rPr>
      </w:pPr>
      <w:r>
        <w:rPr>
          <w:rFonts w:ascii="Arial" w:hAnsi="Arial" w:cs="Arial"/>
        </w:rPr>
        <w:t xml:space="preserve">Furthering your advanced knowledge, you will learn how to secure your data and application code through encryption and built-in Identity providers. </w:t>
      </w:r>
    </w:p>
    <w:p w14:paraId="42DC73CD" w14:textId="21C7AF18" w:rsidR="007866DE" w:rsidRDefault="00307C76">
      <w:pPr>
        <w:pStyle w:val="Heading1"/>
        <w:rPr>
          <w:rFonts w:ascii="Arial" w:eastAsia="Roboto" w:hAnsi="Arial" w:cs="Arial"/>
          <w:b/>
        </w:rPr>
      </w:pPr>
      <w:r w:rsidRPr="00BB60FC">
        <w:rPr>
          <w:rFonts w:ascii="Arial" w:eastAsia="Roboto" w:hAnsi="Arial" w:cs="Arial"/>
          <w:b/>
        </w:rPr>
        <w:t>TARGET AUDIENCE</w:t>
      </w:r>
    </w:p>
    <w:p w14:paraId="049502A4" w14:textId="7C847137" w:rsidR="0018597F" w:rsidRPr="0018597F" w:rsidRDefault="002B7CE0" w:rsidP="0018597F">
      <w:r>
        <w:t xml:space="preserve">If you are a software </w:t>
      </w:r>
      <w:r w:rsidR="0018597F">
        <w:t>Geek, Guru, Business Analysis,</w:t>
      </w:r>
      <w:r w:rsidR="004C4CEE">
        <w:t xml:space="preserve"> Software Architects,</w:t>
      </w:r>
      <w:r w:rsidR="0018597F">
        <w:t xml:space="preserve"> Students </w:t>
      </w:r>
      <w:r>
        <w:t>or</w:t>
      </w:r>
      <w:r w:rsidR="0018597F">
        <w:t xml:space="preserve"> Established Software Developers wanting to understand and adopt the latest in .net data access technology</w:t>
      </w:r>
      <w:r>
        <w:t>, this course is for you.  From reviewing the basics to advanced features and design patterns, looking at ways to improve performance and user experience – you will quickly come up to speed in .net 6 Entity Framework with this course.  Even if you a just starting – this is ground floor needed to build great .net Core 6 applications and micro-services.</w:t>
      </w:r>
    </w:p>
    <w:p w14:paraId="164DBE53" w14:textId="77777777" w:rsidR="007866DE" w:rsidRPr="00BB60FC" w:rsidRDefault="00307C76">
      <w:pPr>
        <w:pStyle w:val="Heading1"/>
        <w:rPr>
          <w:rFonts w:ascii="Arial" w:eastAsia="Roboto" w:hAnsi="Arial" w:cs="Arial"/>
          <w:b/>
        </w:rPr>
      </w:pPr>
      <w:r w:rsidRPr="00BB60FC">
        <w:rPr>
          <w:rFonts w:ascii="Arial" w:eastAsia="Roboto" w:hAnsi="Arial" w:cs="Arial"/>
          <w:b/>
        </w:rPr>
        <w:t>KEY FEATURES</w:t>
      </w:r>
    </w:p>
    <w:p w14:paraId="74B68CD1" w14:textId="6426F968" w:rsidR="002B7CE0" w:rsidRDefault="002B7CE0">
      <w:pPr>
        <w:numPr>
          <w:ilvl w:val="0"/>
          <w:numId w:val="1"/>
        </w:numPr>
        <w:rPr>
          <w:rFonts w:ascii="Arial" w:hAnsi="Arial" w:cs="Arial"/>
        </w:rPr>
      </w:pPr>
      <w:r>
        <w:rPr>
          <w:rFonts w:ascii="Arial" w:hAnsi="Arial" w:cs="Arial"/>
        </w:rPr>
        <w:t>Industry Expert Training</w:t>
      </w:r>
      <w:r w:rsidR="00243BBD">
        <w:rPr>
          <w:rFonts w:ascii="Arial" w:hAnsi="Arial" w:cs="Arial"/>
        </w:rPr>
        <w:t xml:space="preserve"> (over 23 years in .net technology</w:t>
      </w:r>
      <w:r w:rsidR="005B1F77">
        <w:rPr>
          <w:rFonts w:ascii="Arial" w:hAnsi="Arial" w:cs="Arial"/>
        </w:rPr>
        <w:t>, radio host)</w:t>
      </w:r>
    </w:p>
    <w:p w14:paraId="25D37E05" w14:textId="3CB91BF1" w:rsidR="002B7CE0" w:rsidRDefault="000C10D0">
      <w:pPr>
        <w:numPr>
          <w:ilvl w:val="0"/>
          <w:numId w:val="1"/>
        </w:numPr>
        <w:rPr>
          <w:rFonts w:ascii="Arial" w:hAnsi="Arial" w:cs="Arial"/>
        </w:rPr>
      </w:pPr>
      <w:r>
        <w:rPr>
          <w:rFonts w:ascii="Arial" w:hAnsi="Arial" w:cs="Arial"/>
        </w:rPr>
        <w:t>Easy, bite-sized focused video on each topic</w:t>
      </w:r>
    </w:p>
    <w:p w14:paraId="5D85EED3" w14:textId="77777777" w:rsidR="000C10D0" w:rsidRDefault="000C10D0">
      <w:pPr>
        <w:numPr>
          <w:ilvl w:val="0"/>
          <w:numId w:val="1"/>
        </w:numPr>
        <w:rPr>
          <w:rFonts w:ascii="Arial" w:hAnsi="Arial" w:cs="Arial"/>
        </w:rPr>
      </w:pPr>
      <w:r>
        <w:rPr>
          <w:rFonts w:ascii="Arial" w:hAnsi="Arial" w:cs="Arial"/>
        </w:rPr>
        <w:t>Hand-on guidance with code examples</w:t>
      </w:r>
    </w:p>
    <w:p w14:paraId="5A8F02BA" w14:textId="77777777" w:rsidR="007866DE" w:rsidRPr="00BB60FC" w:rsidRDefault="00307C76">
      <w:pPr>
        <w:pStyle w:val="Heading1"/>
        <w:rPr>
          <w:rFonts w:ascii="Arial" w:eastAsia="Roboto" w:hAnsi="Arial" w:cs="Arial"/>
          <w:b/>
        </w:rPr>
      </w:pPr>
      <w:r w:rsidRPr="00BB60FC">
        <w:rPr>
          <w:rFonts w:ascii="Arial" w:eastAsia="Roboto" w:hAnsi="Arial" w:cs="Arial"/>
          <w:b/>
        </w:rPr>
        <w:t>APPROACH</w:t>
      </w:r>
    </w:p>
    <w:p w14:paraId="4A7C0614" w14:textId="5308CCD6" w:rsidR="00D570C9" w:rsidRDefault="00D570C9" w:rsidP="00587999">
      <w:pPr>
        <w:rPr>
          <w:rFonts w:ascii="Arial" w:hAnsi="Arial" w:cs="Arial"/>
        </w:rPr>
      </w:pPr>
      <w:r>
        <w:rPr>
          <w:rFonts w:ascii="Arial" w:hAnsi="Arial" w:cs="Arial"/>
        </w:rPr>
        <w:t xml:space="preserve">The Author will walk you through each topic area, explain what it used for and how to use it, and show you </w:t>
      </w:r>
      <w:r w:rsidR="0098043B">
        <w:rPr>
          <w:rFonts w:ascii="Arial" w:hAnsi="Arial" w:cs="Arial"/>
        </w:rPr>
        <w:t>how to make the best use of each through hand-on examples as we build up a working data service layer.  Best practices and when to apply each technique will be covered, as well as hints to improve productivity and re-use.</w:t>
      </w:r>
    </w:p>
    <w:p w14:paraId="313753C8" w14:textId="77777777" w:rsidR="007866DE" w:rsidRPr="00BB60FC" w:rsidRDefault="00307C76">
      <w:pPr>
        <w:pStyle w:val="Heading1"/>
        <w:rPr>
          <w:rFonts w:ascii="Arial" w:eastAsia="Roboto" w:hAnsi="Arial" w:cs="Arial"/>
          <w:b/>
        </w:rPr>
      </w:pPr>
      <w:r w:rsidRPr="00BB60FC">
        <w:rPr>
          <w:rFonts w:ascii="Arial" w:eastAsia="Roboto" w:hAnsi="Arial" w:cs="Arial"/>
          <w:b/>
        </w:rPr>
        <w:t xml:space="preserve">WHAT WILL YOU </w:t>
      </w:r>
      <w:proofErr w:type="gramStart"/>
      <w:r w:rsidRPr="00BB60FC">
        <w:rPr>
          <w:rFonts w:ascii="Arial" w:eastAsia="Roboto" w:hAnsi="Arial" w:cs="Arial"/>
          <w:b/>
        </w:rPr>
        <w:t>LEARN</w:t>
      </w:r>
      <w:proofErr w:type="gramEnd"/>
    </w:p>
    <w:p w14:paraId="72719E65" w14:textId="1F3F6985" w:rsidR="00D570C9" w:rsidRDefault="00D570C9" w:rsidP="00D570C9">
      <w:pPr>
        <w:pStyle w:val="ListParagraph"/>
        <w:numPr>
          <w:ilvl w:val="0"/>
          <w:numId w:val="17"/>
        </w:numPr>
        <w:rPr>
          <w:rFonts w:ascii="Arial" w:hAnsi="Arial" w:cs="Arial"/>
        </w:rPr>
      </w:pPr>
      <w:r w:rsidRPr="00D570C9">
        <w:rPr>
          <w:rFonts w:ascii="Arial" w:hAnsi="Arial" w:cs="Arial"/>
        </w:rPr>
        <w:t>How to use Data Annotations for Automation and Code Clarity</w:t>
      </w:r>
    </w:p>
    <w:p w14:paraId="5EBFE6DC" w14:textId="102EF80A" w:rsidR="00D570C9" w:rsidRDefault="00D570C9" w:rsidP="00D570C9">
      <w:pPr>
        <w:pStyle w:val="ListParagraph"/>
        <w:numPr>
          <w:ilvl w:val="0"/>
          <w:numId w:val="17"/>
        </w:numPr>
        <w:rPr>
          <w:rFonts w:ascii="Arial" w:hAnsi="Arial" w:cs="Arial"/>
        </w:rPr>
      </w:pPr>
      <w:r>
        <w:rPr>
          <w:rFonts w:ascii="Arial" w:hAnsi="Arial" w:cs="Arial"/>
        </w:rPr>
        <w:t>Code first and Model first scenarios</w:t>
      </w:r>
    </w:p>
    <w:p w14:paraId="74EE5AD7" w14:textId="2B798E8B"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Migrations </w:t>
      </w:r>
    </w:p>
    <w:p w14:paraId="61730939" w14:textId="77777777"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Scaffolding </w:t>
      </w:r>
    </w:p>
    <w:p w14:paraId="1C37F45C" w14:textId="53210E00" w:rsidR="00D570C9" w:rsidRPr="00D570C9" w:rsidRDefault="00D570C9" w:rsidP="00D570C9">
      <w:pPr>
        <w:pStyle w:val="ListParagraph"/>
        <w:numPr>
          <w:ilvl w:val="0"/>
          <w:numId w:val="17"/>
        </w:numPr>
        <w:rPr>
          <w:rFonts w:ascii="Arial" w:hAnsi="Arial" w:cs="Arial"/>
        </w:rPr>
      </w:pPr>
      <w:r w:rsidRPr="00D570C9">
        <w:rPr>
          <w:rFonts w:ascii="Arial" w:hAnsi="Arial" w:cs="Arial"/>
        </w:rPr>
        <w:t>The fundamentals and advance usages of the Fluent API</w:t>
      </w:r>
    </w:p>
    <w:p w14:paraId="3622FAEE" w14:textId="2BD2735B" w:rsidR="00D570C9" w:rsidRPr="00D570C9" w:rsidRDefault="00D570C9" w:rsidP="00D570C9">
      <w:pPr>
        <w:pStyle w:val="ListParagraph"/>
        <w:numPr>
          <w:ilvl w:val="0"/>
          <w:numId w:val="17"/>
        </w:numPr>
        <w:rPr>
          <w:rFonts w:ascii="Arial" w:hAnsi="Arial" w:cs="Arial"/>
        </w:rPr>
      </w:pPr>
      <w:r w:rsidRPr="00D570C9">
        <w:rPr>
          <w:rFonts w:ascii="Arial" w:hAnsi="Arial" w:cs="Arial"/>
        </w:rPr>
        <w:t>Fundamental CRUD operations and best practices</w:t>
      </w:r>
    </w:p>
    <w:p w14:paraId="43A0276D" w14:textId="515A1A5A" w:rsidR="00D570C9" w:rsidRPr="00D570C9" w:rsidRDefault="00D570C9" w:rsidP="00D570C9">
      <w:pPr>
        <w:pStyle w:val="ListParagraph"/>
        <w:numPr>
          <w:ilvl w:val="0"/>
          <w:numId w:val="17"/>
        </w:numPr>
        <w:rPr>
          <w:rFonts w:ascii="Arial" w:hAnsi="Arial" w:cs="Arial"/>
        </w:rPr>
      </w:pPr>
      <w:r w:rsidRPr="00D570C9">
        <w:rPr>
          <w:rFonts w:ascii="Arial" w:hAnsi="Arial" w:cs="Arial"/>
        </w:rPr>
        <w:t xml:space="preserve">How and </w:t>
      </w:r>
      <w:proofErr w:type="gramStart"/>
      <w:r w:rsidRPr="00D570C9">
        <w:rPr>
          <w:rFonts w:ascii="Arial" w:hAnsi="Arial" w:cs="Arial"/>
        </w:rPr>
        <w:t>When</w:t>
      </w:r>
      <w:proofErr w:type="gramEnd"/>
      <w:r w:rsidRPr="00D570C9">
        <w:rPr>
          <w:rFonts w:ascii="Arial" w:hAnsi="Arial" w:cs="Arial"/>
        </w:rPr>
        <w:t xml:space="preserve"> to use </w:t>
      </w:r>
      <w:proofErr w:type="spellStart"/>
      <w:r w:rsidRPr="00D570C9">
        <w:rPr>
          <w:rFonts w:ascii="Arial" w:hAnsi="Arial" w:cs="Arial"/>
        </w:rPr>
        <w:t>IQuerable</w:t>
      </w:r>
      <w:proofErr w:type="spellEnd"/>
      <w:r w:rsidRPr="00D570C9">
        <w:rPr>
          <w:rFonts w:ascii="Arial" w:hAnsi="Arial" w:cs="Arial"/>
        </w:rPr>
        <w:t xml:space="preserve"> vs </w:t>
      </w:r>
      <w:proofErr w:type="spellStart"/>
      <w:r w:rsidRPr="00D570C9">
        <w:rPr>
          <w:rFonts w:ascii="Arial" w:hAnsi="Arial" w:cs="Arial"/>
        </w:rPr>
        <w:t>IEnumerable</w:t>
      </w:r>
      <w:proofErr w:type="spellEnd"/>
    </w:p>
    <w:p w14:paraId="08B1CDDC" w14:textId="6C84EC57" w:rsidR="00D570C9" w:rsidRDefault="00D570C9" w:rsidP="00D570C9">
      <w:pPr>
        <w:pStyle w:val="ListParagraph"/>
        <w:numPr>
          <w:ilvl w:val="0"/>
          <w:numId w:val="17"/>
        </w:numPr>
        <w:rPr>
          <w:rFonts w:ascii="Arial" w:hAnsi="Arial" w:cs="Arial"/>
        </w:rPr>
      </w:pPr>
      <w:r w:rsidRPr="00D570C9">
        <w:rPr>
          <w:rFonts w:ascii="Arial" w:hAnsi="Arial" w:cs="Arial"/>
        </w:rPr>
        <w:lastRenderedPageBreak/>
        <w:t>Code patterns for scalability</w:t>
      </w:r>
    </w:p>
    <w:p w14:paraId="41BD61C0" w14:textId="1704C03A" w:rsidR="00D570C9" w:rsidRDefault="00D570C9" w:rsidP="00D570C9">
      <w:pPr>
        <w:pStyle w:val="ListParagraph"/>
        <w:numPr>
          <w:ilvl w:val="0"/>
          <w:numId w:val="17"/>
        </w:numPr>
        <w:rPr>
          <w:rFonts w:ascii="Arial" w:hAnsi="Arial" w:cs="Arial"/>
        </w:rPr>
      </w:pPr>
      <w:r w:rsidRPr="00D570C9">
        <w:rPr>
          <w:rFonts w:ascii="Arial" w:hAnsi="Arial" w:cs="Arial"/>
        </w:rPr>
        <w:t>In Depth Repository Pattern with an Advanced implementation</w:t>
      </w:r>
    </w:p>
    <w:p w14:paraId="2C4F2EE3" w14:textId="64D22290" w:rsidR="00D570C9" w:rsidRPr="00D570C9" w:rsidRDefault="00D570C9" w:rsidP="00D570C9">
      <w:pPr>
        <w:pStyle w:val="ListParagraph"/>
        <w:numPr>
          <w:ilvl w:val="0"/>
          <w:numId w:val="17"/>
        </w:numPr>
        <w:rPr>
          <w:rFonts w:ascii="Arial" w:hAnsi="Arial" w:cs="Arial"/>
        </w:rPr>
      </w:pPr>
      <w:r>
        <w:rPr>
          <w:rFonts w:ascii="Arial" w:hAnsi="Arial" w:cs="Arial"/>
        </w:rPr>
        <w:t>Securing your Application Data and Code</w:t>
      </w:r>
    </w:p>
    <w:p w14:paraId="3EC0EE03" w14:textId="77777777" w:rsidR="00D570C9" w:rsidRPr="00BB60FC" w:rsidRDefault="00D570C9" w:rsidP="00587999">
      <w:pPr>
        <w:rPr>
          <w:rFonts w:ascii="Arial" w:hAnsi="Arial" w:cs="Arial"/>
        </w:rPr>
      </w:pPr>
    </w:p>
    <w:p w14:paraId="3F4F0646"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ABOUT THE AUTHOR</w:t>
      </w:r>
    </w:p>
    <w:p w14:paraId="55B0815F" w14:textId="3AC3B296" w:rsidR="007866DE" w:rsidRDefault="007F3A60">
      <w:pPr>
        <w:rPr>
          <w:rFonts w:ascii="Arial" w:hAnsi="Arial" w:cs="Arial"/>
        </w:rPr>
      </w:pPr>
      <w:r>
        <w:rPr>
          <w:rFonts w:ascii="Arial" w:hAnsi="Arial" w:cs="Arial"/>
        </w:rPr>
        <w:t xml:space="preserve">Martin M. Lacey is an accomplished software architect and host of “The Art </w:t>
      </w:r>
      <w:proofErr w:type="gramStart"/>
      <w:r>
        <w:rPr>
          <w:rFonts w:ascii="Arial" w:hAnsi="Arial" w:cs="Arial"/>
        </w:rPr>
        <w:t>Of</w:t>
      </w:r>
      <w:proofErr w:type="gramEnd"/>
      <w:r>
        <w:rPr>
          <w:rFonts w:ascii="Arial" w:hAnsi="Arial" w:cs="Arial"/>
        </w:rPr>
        <w:t xml:space="preserve"> Software” radio show on Voice America.  He has extensive industry experience spanning </w:t>
      </w:r>
      <w:r w:rsidR="00D97E5A">
        <w:rPr>
          <w:rFonts w:ascii="Arial" w:hAnsi="Arial" w:cs="Arial"/>
        </w:rPr>
        <w:t>4 decades and ranging from Forestry, Oil and Natural Gas, Fisheries, Gaming, City Management, Pharmaceutical, Finance, and supply chain businesses.  The past 24 year, Mr. Lacey has been involved in designing and developing .net solutions and modernizing existing applications to adopt the latest in .net CORE 6.</w:t>
      </w:r>
    </w:p>
    <w:p w14:paraId="22454F35" w14:textId="6F9134B2" w:rsidR="00D97E5A" w:rsidRDefault="00D97E5A">
      <w:pPr>
        <w:rPr>
          <w:rFonts w:ascii="Arial" w:hAnsi="Arial" w:cs="Arial"/>
        </w:rPr>
      </w:pPr>
      <w:r>
        <w:rPr>
          <w:rFonts w:ascii="Arial" w:hAnsi="Arial" w:cs="Arial"/>
        </w:rPr>
        <w:t xml:space="preserve">Martin is currently involved redesigning applications and monolithic architectures to micro-services and modern applications using .net CORE 6 and variety of front-end technologies for several </w:t>
      </w:r>
      <w:r w:rsidR="00D570C9">
        <w:rPr>
          <w:rFonts w:ascii="Arial" w:hAnsi="Arial" w:cs="Arial"/>
        </w:rPr>
        <w:t xml:space="preserve">large and established business </w:t>
      </w:r>
      <w:r>
        <w:rPr>
          <w:rFonts w:ascii="Arial" w:hAnsi="Arial" w:cs="Arial"/>
        </w:rPr>
        <w:t>clients.</w:t>
      </w:r>
    </w:p>
    <w:p w14:paraId="00A6F7E4" w14:textId="79829970" w:rsidR="00D97E5A" w:rsidRPr="00BB60FC" w:rsidRDefault="00D97E5A">
      <w:pPr>
        <w:rPr>
          <w:rFonts w:ascii="Arial" w:hAnsi="Arial" w:cs="Arial"/>
        </w:rPr>
      </w:pPr>
      <w:r>
        <w:rPr>
          <w:rFonts w:ascii="Arial" w:hAnsi="Arial" w:cs="Arial"/>
        </w:rPr>
        <w:t xml:space="preserve">  </w:t>
      </w:r>
    </w:p>
    <w:p w14:paraId="32466428"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SUMMARY OF CONTENTS</w:t>
      </w:r>
    </w:p>
    <w:p w14:paraId="517D1E6F" w14:textId="06133B13" w:rsidR="007866DE" w:rsidRPr="00BB60FC" w:rsidRDefault="00307C76">
      <w:pPr>
        <w:numPr>
          <w:ilvl w:val="0"/>
          <w:numId w:val="3"/>
        </w:numPr>
        <w:rPr>
          <w:rFonts w:ascii="Arial" w:hAnsi="Arial" w:cs="Arial"/>
        </w:rPr>
      </w:pPr>
      <w:r w:rsidRPr="00BB60FC">
        <w:rPr>
          <w:rFonts w:ascii="Arial" w:hAnsi="Arial" w:cs="Arial"/>
          <w:b/>
        </w:rPr>
        <w:t xml:space="preserve">Section 1 </w:t>
      </w:r>
      <w:r w:rsidR="000D2613">
        <w:rPr>
          <w:rFonts w:ascii="Arial" w:hAnsi="Arial" w:cs="Arial"/>
          <w:b/>
        </w:rPr>
        <w:t>Course Overview</w:t>
      </w:r>
      <w:r w:rsidRPr="00BB60FC">
        <w:rPr>
          <w:rFonts w:ascii="Arial" w:hAnsi="Arial" w:cs="Arial"/>
          <w:i/>
        </w:rPr>
        <w:t xml:space="preserve"> </w:t>
      </w:r>
    </w:p>
    <w:p w14:paraId="4805623D" w14:textId="6CFC082E" w:rsidR="00BB60FC" w:rsidRPr="00BB60FC" w:rsidRDefault="00307C76" w:rsidP="00BB60FC">
      <w:pPr>
        <w:numPr>
          <w:ilvl w:val="0"/>
          <w:numId w:val="3"/>
        </w:numPr>
        <w:spacing w:before="0"/>
        <w:rPr>
          <w:rFonts w:ascii="Arial" w:hAnsi="Arial" w:cs="Arial"/>
        </w:rPr>
      </w:pPr>
      <w:r w:rsidRPr="00BB60FC">
        <w:rPr>
          <w:rFonts w:ascii="Arial" w:hAnsi="Arial" w:cs="Arial"/>
          <w:b/>
        </w:rPr>
        <w:t xml:space="preserve">Section 2 </w:t>
      </w:r>
      <w:r w:rsidR="000D2613">
        <w:rPr>
          <w:rFonts w:ascii="Arial" w:hAnsi="Arial" w:cs="Arial"/>
          <w:b/>
        </w:rPr>
        <w:t>Migrations</w:t>
      </w:r>
    </w:p>
    <w:p w14:paraId="119696CE" w14:textId="6B6FF508" w:rsidR="007866DE" w:rsidRPr="00BB60FC" w:rsidRDefault="00307C76" w:rsidP="00BB60FC">
      <w:pPr>
        <w:numPr>
          <w:ilvl w:val="0"/>
          <w:numId w:val="3"/>
        </w:numPr>
        <w:spacing w:before="0"/>
        <w:rPr>
          <w:rFonts w:ascii="Arial" w:hAnsi="Arial" w:cs="Arial"/>
        </w:rPr>
      </w:pPr>
      <w:r w:rsidRPr="00BB60FC">
        <w:rPr>
          <w:rFonts w:ascii="Arial" w:hAnsi="Arial" w:cs="Arial"/>
          <w:b/>
        </w:rPr>
        <w:t xml:space="preserve">Section 3 </w:t>
      </w:r>
      <w:r w:rsidR="000D2613">
        <w:rPr>
          <w:rFonts w:ascii="Arial" w:hAnsi="Arial" w:cs="Arial"/>
          <w:b/>
        </w:rPr>
        <w:t>Data Annotations</w:t>
      </w:r>
    </w:p>
    <w:p w14:paraId="59240BBD" w14:textId="41182A38" w:rsidR="007866DE" w:rsidRPr="00BB60FC" w:rsidRDefault="00307C76">
      <w:pPr>
        <w:numPr>
          <w:ilvl w:val="0"/>
          <w:numId w:val="3"/>
        </w:numPr>
        <w:spacing w:before="0"/>
        <w:rPr>
          <w:rFonts w:ascii="Arial" w:hAnsi="Arial" w:cs="Arial"/>
        </w:rPr>
      </w:pPr>
      <w:r w:rsidRPr="00BB60FC">
        <w:rPr>
          <w:rFonts w:ascii="Arial" w:hAnsi="Arial" w:cs="Arial"/>
          <w:b/>
        </w:rPr>
        <w:t xml:space="preserve">Section 4 </w:t>
      </w:r>
      <w:r w:rsidR="000D2613">
        <w:rPr>
          <w:rFonts w:ascii="Arial" w:hAnsi="Arial" w:cs="Arial"/>
          <w:b/>
        </w:rPr>
        <w:t>Fluent API</w:t>
      </w:r>
    </w:p>
    <w:p w14:paraId="56E3469F" w14:textId="571878FD" w:rsidR="00BB60FC" w:rsidRPr="000D2613" w:rsidRDefault="00307C76" w:rsidP="00BB60FC">
      <w:pPr>
        <w:numPr>
          <w:ilvl w:val="0"/>
          <w:numId w:val="3"/>
        </w:numPr>
        <w:spacing w:before="0"/>
        <w:rPr>
          <w:rFonts w:ascii="Arial" w:hAnsi="Arial" w:cs="Arial"/>
        </w:rPr>
      </w:pPr>
      <w:r w:rsidRPr="00BB60FC">
        <w:rPr>
          <w:rFonts w:ascii="Arial" w:hAnsi="Arial" w:cs="Arial"/>
          <w:b/>
        </w:rPr>
        <w:t xml:space="preserve">Section 5 </w:t>
      </w:r>
      <w:r w:rsidR="000D2613">
        <w:rPr>
          <w:rFonts w:ascii="Arial" w:hAnsi="Arial" w:cs="Arial"/>
          <w:b/>
        </w:rPr>
        <w:t>CRUD Operations</w:t>
      </w:r>
    </w:p>
    <w:p w14:paraId="60E66929" w14:textId="590EFD43" w:rsidR="000D2613" w:rsidRPr="00BB60FC" w:rsidRDefault="000D2613" w:rsidP="00BB60FC">
      <w:pPr>
        <w:numPr>
          <w:ilvl w:val="0"/>
          <w:numId w:val="3"/>
        </w:numPr>
        <w:spacing w:before="0"/>
        <w:rPr>
          <w:rFonts w:ascii="Arial" w:hAnsi="Arial" w:cs="Arial"/>
        </w:rPr>
      </w:pPr>
      <w:r>
        <w:rPr>
          <w:rFonts w:ascii="Arial" w:hAnsi="Arial" w:cs="Arial"/>
          <w:b/>
        </w:rPr>
        <w:t xml:space="preserve">Section 6 </w:t>
      </w:r>
      <w:proofErr w:type="spellStart"/>
      <w:r>
        <w:rPr>
          <w:rFonts w:ascii="Arial" w:hAnsi="Arial" w:cs="Arial"/>
          <w:b/>
        </w:rPr>
        <w:t>IQueryable</w:t>
      </w:r>
      <w:proofErr w:type="spellEnd"/>
      <w:r>
        <w:rPr>
          <w:rFonts w:ascii="Arial" w:hAnsi="Arial" w:cs="Arial"/>
          <w:b/>
        </w:rPr>
        <w:t xml:space="preserve"> vs </w:t>
      </w:r>
      <w:proofErr w:type="spellStart"/>
      <w:r>
        <w:rPr>
          <w:rFonts w:ascii="Arial" w:hAnsi="Arial" w:cs="Arial"/>
          <w:b/>
        </w:rPr>
        <w:t>IEnumerable</w:t>
      </w:r>
      <w:proofErr w:type="spellEnd"/>
    </w:p>
    <w:p w14:paraId="6819305B" w14:textId="549F51D8" w:rsidR="007866DE" w:rsidRDefault="000D2613" w:rsidP="00BB60FC">
      <w:pPr>
        <w:numPr>
          <w:ilvl w:val="0"/>
          <w:numId w:val="3"/>
        </w:numPr>
        <w:spacing w:before="0"/>
        <w:rPr>
          <w:rFonts w:ascii="Arial" w:hAnsi="Arial" w:cs="Arial"/>
        </w:rPr>
      </w:pPr>
      <w:r>
        <w:rPr>
          <w:rFonts w:ascii="Arial" w:hAnsi="Arial" w:cs="Arial"/>
          <w:b/>
        </w:rPr>
        <w:t xml:space="preserve">Section 7 Advanced </w:t>
      </w:r>
      <w:r w:rsidR="008C6AE5">
        <w:rPr>
          <w:rFonts w:ascii="Arial" w:hAnsi="Arial" w:cs="Arial"/>
          <w:b/>
        </w:rPr>
        <w:t xml:space="preserve">Framework </w:t>
      </w:r>
      <w:r>
        <w:rPr>
          <w:rFonts w:ascii="Arial" w:hAnsi="Arial" w:cs="Arial"/>
          <w:b/>
        </w:rPr>
        <w:t>Concepts</w:t>
      </w:r>
      <w:r w:rsidR="00307C76" w:rsidRPr="00BB60FC">
        <w:rPr>
          <w:rFonts w:ascii="Arial" w:hAnsi="Arial" w:cs="Arial"/>
        </w:rPr>
        <w:t xml:space="preserve"> </w:t>
      </w:r>
    </w:p>
    <w:p w14:paraId="7F13B0FE" w14:textId="5FCBD78A" w:rsidR="008C6AE5" w:rsidRPr="008C6AE5" w:rsidRDefault="008C6AE5" w:rsidP="00BB60FC">
      <w:pPr>
        <w:numPr>
          <w:ilvl w:val="0"/>
          <w:numId w:val="3"/>
        </w:numPr>
        <w:spacing w:before="0"/>
        <w:rPr>
          <w:rFonts w:ascii="Arial" w:hAnsi="Arial" w:cs="Arial"/>
          <w:b/>
          <w:bCs/>
        </w:rPr>
      </w:pPr>
      <w:r w:rsidRPr="008C6AE5">
        <w:rPr>
          <w:rFonts w:ascii="Arial" w:hAnsi="Arial" w:cs="Arial"/>
          <w:b/>
          <w:bCs/>
        </w:rPr>
        <w:t>Section 8 Securing your Applications and Data</w:t>
      </w:r>
    </w:p>
    <w:p w14:paraId="2960F0CC"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COURSE ROADMAP</w:t>
      </w:r>
    </w:p>
    <w:p w14:paraId="07027E81" w14:textId="56361A65" w:rsidR="007866DE" w:rsidRPr="00BB60FC" w:rsidRDefault="000D2613">
      <w:pPr>
        <w:pStyle w:val="Heading3"/>
        <w:rPr>
          <w:rFonts w:ascii="Arial" w:eastAsia="Roboto" w:hAnsi="Arial" w:cs="Arial"/>
          <w:b/>
          <w:color w:val="000000" w:themeColor="text1"/>
        </w:rPr>
      </w:pPr>
      <w:bookmarkStart w:id="2" w:name="30j0zll" w:colFirst="0" w:colLast="0"/>
      <w:bookmarkStart w:id="3" w:name="1fob9te" w:colFirst="0" w:colLast="0"/>
      <w:bookmarkEnd w:id="2"/>
      <w:bookmarkEnd w:id="3"/>
      <w:r>
        <w:rPr>
          <w:rFonts w:ascii="Arial" w:eastAsia="Roboto" w:hAnsi="Arial" w:cs="Arial"/>
          <w:b/>
          <w:color w:val="000000" w:themeColor="text1"/>
        </w:rPr>
        <w:t>Course Overview</w:t>
      </w:r>
      <w:r w:rsidR="00307C76" w:rsidRPr="00BB60FC">
        <w:rPr>
          <w:rFonts w:ascii="Arial" w:eastAsia="Roboto" w:hAnsi="Arial" w:cs="Arial"/>
          <w:b/>
          <w:color w:val="000000" w:themeColor="text1"/>
        </w:rPr>
        <w:t xml:space="preserve"> (~10 Minutes)</w:t>
      </w:r>
    </w:p>
    <w:p w14:paraId="02D46DC1" w14:textId="629E249A" w:rsidR="00BC4A37" w:rsidRPr="00BC4A37" w:rsidRDefault="00BC4A37">
      <w:pPr>
        <w:rPr>
          <w:rFonts w:ascii="Arial" w:hAnsi="Arial" w:cs="Arial"/>
          <w:iCs/>
        </w:rPr>
      </w:pPr>
      <w:r>
        <w:rPr>
          <w:rFonts w:ascii="Arial" w:hAnsi="Arial" w:cs="Arial"/>
          <w:iCs/>
        </w:rPr>
        <w:t>Buckle up, we are going to take a detailed tour of the .net Entity Framework</w:t>
      </w:r>
      <w:r w:rsidR="000D2613">
        <w:rPr>
          <w:rFonts w:ascii="Arial" w:hAnsi="Arial" w:cs="Arial"/>
          <w:iCs/>
        </w:rPr>
        <w:t xml:space="preserve"> in</w:t>
      </w:r>
      <w:r>
        <w:rPr>
          <w:rFonts w:ascii="Arial" w:hAnsi="Arial" w:cs="Arial"/>
          <w:iCs/>
        </w:rPr>
        <w:t xml:space="preserve"> Core 6! </w:t>
      </w:r>
      <w:r w:rsidR="000D2613">
        <w:rPr>
          <w:rFonts w:ascii="Arial" w:hAnsi="Arial" w:cs="Arial"/>
          <w:iCs/>
        </w:rPr>
        <w:t>In this course y</w:t>
      </w:r>
      <w:r>
        <w:rPr>
          <w:rFonts w:ascii="Arial" w:hAnsi="Arial" w:cs="Arial"/>
          <w:iCs/>
        </w:rPr>
        <w:t>ou will learn all the basics to be proficient, take advantage of built</w:t>
      </w:r>
      <w:r w:rsidR="000D2613">
        <w:rPr>
          <w:rFonts w:ascii="Arial" w:hAnsi="Arial" w:cs="Arial"/>
          <w:iCs/>
        </w:rPr>
        <w:t>-</w:t>
      </w:r>
      <w:r>
        <w:rPr>
          <w:rFonts w:ascii="Arial" w:hAnsi="Arial" w:cs="Arial"/>
          <w:iCs/>
        </w:rPr>
        <w:t xml:space="preserve">in features and automation, and advanced skills to make the applications you build scalable, efficient, and optimized with less code. </w:t>
      </w:r>
    </w:p>
    <w:p w14:paraId="1337D6A4" w14:textId="19B33354" w:rsidR="007866DE" w:rsidRPr="00BB60FC" w:rsidRDefault="00BC4A37">
      <w:pPr>
        <w:numPr>
          <w:ilvl w:val="0"/>
          <w:numId w:val="9"/>
        </w:numPr>
        <w:spacing w:before="0"/>
        <w:rPr>
          <w:rFonts w:ascii="Arial" w:hAnsi="Arial" w:cs="Arial"/>
        </w:rPr>
      </w:pPr>
      <w:r>
        <w:rPr>
          <w:rFonts w:ascii="Arial" w:hAnsi="Arial" w:cs="Arial"/>
        </w:rPr>
        <w:t xml:space="preserve">Video 1 – </w:t>
      </w:r>
      <w:r w:rsidR="000D2613">
        <w:rPr>
          <w:rFonts w:ascii="Arial" w:hAnsi="Arial" w:cs="Arial"/>
        </w:rPr>
        <w:t xml:space="preserve">Introduction, </w:t>
      </w:r>
      <w:r>
        <w:rPr>
          <w:rFonts w:ascii="Arial" w:hAnsi="Arial" w:cs="Arial"/>
        </w:rPr>
        <w:t>Course Organization, and Objectives</w:t>
      </w:r>
      <w:r w:rsidR="00307C76" w:rsidRPr="00BB60FC">
        <w:rPr>
          <w:rFonts w:ascii="Arial" w:hAnsi="Arial" w:cs="Arial"/>
        </w:rPr>
        <w:t>.</w:t>
      </w:r>
    </w:p>
    <w:p w14:paraId="6031FFA8" w14:textId="6B68CD55" w:rsidR="00587999" w:rsidRPr="00BB60FC" w:rsidRDefault="00587999">
      <w:pPr>
        <w:numPr>
          <w:ilvl w:val="0"/>
          <w:numId w:val="9"/>
        </w:numPr>
        <w:spacing w:before="0"/>
        <w:rPr>
          <w:rFonts w:ascii="Arial" w:hAnsi="Arial" w:cs="Arial"/>
        </w:rPr>
      </w:pPr>
      <w:r w:rsidRPr="00BB60FC">
        <w:rPr>
          <w:rFonts w:ascii="Arial" w:hAnsi="Arial" w:cs="Arial"/>
        </w:rPr>
        <w:t>Video 2</w:t>
      </w:r>
      <w:r w:rsidR="00BC4A37">
        <w:rPr>
          <w:rFonts w:ascii="Arial" w:hAnsi="Arial" w:cs="Arial"/>
        </w:rPr>
        <w:t xml:space="preserve"> – Course Breakdown, each Section is reviewed</w:t>
      </w:r>
    </w:p>
    <w:p w14:paraId="64B95E6E" w14:textId="0921ABE6" w:rsidR="007866DE" w:rsidRDefault="00307C76" w:rsidP="00947021">
      <w:pPr>
        <w:pStyle w:val="Heading3"/>
        <w:rPr>
          <w:rFonts w:ascii="Arial" w:eastAsia="Roboto" w:hAnsi="Arial" w:cs="Arial"/>
          <w:b/>
        </w:rPr>
      </w:pPr>
      <w:r w:rsidRPr="00BB60FC">
        <w:rPr>
          <w:rFonts w:ascii="Arial" w:eastAsia="Roboto" w:hAnsi="Arial" w:cs="Arial"/>
          <w:b/>
        </w:rPr>
        <w:lastRenderedPageBreak/>
        <w:t xml:space="preserve">SECTION </w:t>
      </w:r>
      <w:r w:rsidR="00BF5115">
        <w:rPr>
          <w:rFonts w:ascii="Arial" w:eastAsia="Roboto" w:hAnsi="Arial" w:cs="Arial"/>
          <w:b/>
        </w:rPr>
        <w:t>ONE</w:t>
      </w:r>
      <w:r w:rsidRPr="00BB60FC">
        <w:rPr>
          <w:rFonts w:ascii="Arial" w:eastAsia="Roboto" w:hAnsi="Arial" w:cs="Arial"/>
          <w:b/>
        </w:rPr>
        <w:t xml:space="preserve"> – </w:t>
      </w:r>
      <w:r w:rsidR="00943DCC">
        <w:rPr>
          <w:rFonts w:ascii="Arial" w:eastAsia="Roboto" w:hAnsi="Arial" w:cs="Arial"/>
          <w:b/>
        </w:rPr>
        <w:t>Migrations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6E9B2063" w14:textId="62425C57" w:rsidR="00EC638E" w:rsidRPr="00EC638E" w:rsidRDefault="008716A0" w:rsidP="00EC638E">
      <w:r>
        <w:t>Learn how to m</w:t>
      </w:r>
      <w:r w:rsidR="00EC638E">
        <w:t>anag</w:t>
      </w:r>
      <w:r>
        <w:t>e</w:t>
      </w:r>
      <w:r w:rsidR="00EC638E">
        <w:t xml:space="preserve"> the changes to database schema between deployments and ensuring those changes are included with dependent code.</w:t>
      </w:r>
    </w:p>
    <w:p w14:paraId="36688398" w14:textId="3385D06F" w:rsidR="007866DE" w:rsidRPr="00BB60FC" w:rsidRDefault="00307C76">
      <w:pPr>
        <w:numPr>
          <w:ilvl w:val="0"/>
          <w:numId w:val="8"/>
        </w:numPr>
        <w:spacing w:before="0"/>
        <w:rPr>
          <w:rFonts w:ascii="Arial" w:hAnsi="Arial" w:cs="Arial"/>
        </w:rPr>
      </w:pPr>
      <w:r w:rsidRPr="00BB60FC">
        <w:rPr>
          <w:rFonts w:ascii="Arial" w:hAnsi="Arial" w:cs="Arial"/>
        </w:rPr>
        <w:t>Video 1</w:t>
      </w:r>
      <w:r w:rsidR="00943DCC">
        <w:rPr>
          <w:rFonts w:ascii="Arial" w:hAnsi="Arial" w:cs="Arial"/>
        </w:rPr>
        <w:t xml:space="preserve"> </w:t>
      </w:r>
      <w:r w:rsidR="00390325">
        <w:rPr>
          <w:rFonts w:ascii="Arial" w:hAnsi="Arial" w:cs="Arial"/>
        </w:rPr>
        <w:t>–</w:t>
      </w:r>
      <w:r w:rsidR="00943DCC">
        <w:rPr>
          <w:rFonts w:ascii="Arial" w:hAnsi="Arial" w:cs="Arial"/>
        </w:rPr>
        <w:t xml:space="preserve"> </w:t>
      </w:r>
      <w:r w:rsidR="00390325">
        <w:rPr>
          <w:rFonts w:ascii="Arial" w:hAnsi="Arial" w:cs="Arial"/>
        </w:rPr>
        <w:t>Why Migrations?  Purpose and Usage</w:t>
      </w:r>
    </w:p>
    <w:p w14:paraId="628D2BB1" w14:textId="288E5A14" w:rsidR="007866DE" w:rsidRPr="00BB60FC" w:rsidRDefault="00307C76">
      <w:pPr>
        <w:numPr>
          <w:ilvl w:val="0"/>
          <w:numId w:val="8"/>
        </w:numPr>
        <w:spacing w:before="0"/>
        <w:rPr>
          <w:rFonts w:ascii="Arial" w:hAnsi="Arial" w:cs="Arial"/>
        </w:rPr>
      </w:pPr>
      <w:r w:rsidRPr="00BB60FC">
        <w:rPr>
          <w:rFonts w:ascii="Arial" w:hAnsi="Arial" w:cs="Arial"/>
        </w:rPr>
        <w:t>Video 2</w:t>
      </w:r>
      <w:r w:rsidR="00943DCC">
        <w:rPr>
          <w:rFonts w:ascii="Arial" w:hAnsi="Arial" w:cs="Arial"/>
        </w:rPr>
        <w:t xml:space="preserve"> – Managing Migrations</w:t>
      </w:r>
    </w:p>
    <w:p w14:paraId="5CD21E75" w14:textId="322DDE63" w:rsidR="007866DE" w:rsidRPr="00BB60FC" w:rsidRDefault="00307C76">
      <w:pPr>
        <w:numPr>
          <w:ilvl w:val="0"/>
          <w:numId w:val="8"/>
        </w:numPr>
        <w:spacing w:before="0"/>
        <w:rPr>
          <w:rFonts w:ascii="Arial" w:hAnsi="Arial" w:cs="Arial"/>
        </w:rPr>
      </w:pPr>
      <w:r w:rsidRPr="00BB60FC">
        <w:rPr>
          <w:rFonts w:ascii="Arial" w:hAnsi="Arial" w:cs="Arial"/>
        </w:rPr>
        <w:t>Video 3</w:t>
      </w:r>
      <w:r w:rsidR="00943DCC">
        <w:rPr>
          <w:rFonts w:ascii="Arial" w:hAnsi="Arial" w:cs="Arial"/>
        </w:rPr>
        <w:t xml:space="preserve"> – Applying Migrations</w:t>
      </w:r>
    </w:p>
    <w:p w14:paraId="03E763B2" w14:textId="59ACE614" w:rsidR="007866DE" w:rsidRPr="00BB60FC" w:rsidRDefault="00307C76">
      <w:pPr>
        <w:numPr>
          <w:ilvl w:val="0"/>
          <w:numId w:val="8"/>
        </w:numPr>
        <w:spacing w:before="0"/>
        <w:rPr>
          <w:rFonts w:ascii="Arial" w:hAnsi="Arial" w:cs="Arial"/>
        </w:rPr>
      </w:pPr>
      <w:r w:rsidRPr="00BB60FC">
        <w:rPr>
          <w:rFonts w:ascii="Arial" w:hAnsi="Arial" w:cs="Arial"/>
        </w:rPr>
        <w:t>Video 4</w:t>
      </w:r>
      <w:r w:rsidR="00943DCC">
        <w:rPr>
          <w:rFonts w:ascii="Arial" w:hAnsi="Arial" w:cs="Arial"/>
        </w:rPr>
        <w:t xml:space="preserve"> – Custom Operations</w:t>
      </w:r>
      <w:r w:rsidR="00390325">
        <w:rPr>
          <w:rFonts w:ascii="Arial" w:hAnsi="Arial" w:cs="Arial"/>
        </w:rPr>
        <w:t xml:space="preserve"> </w:t>
      </w:r>
    </w:p>
    <w:p w14:paraId="5EE85A6F" w14:textId="2A7B5D09" w:rsidR="007866DE" w:rsidRDefault="00307C76" w:rsidP="00587999">
      <w:pPr>
        <w:numPr>
          <w:ilvl w:val="0"/>
          <w:numId w:val="8"/>
        </w:numPr>
        <w:spacing w:before="0"/>
        <w:rPr>
          <w:rFonts w:ascii="Arial" w:hAnsi="Arial" w:cs="Arial"/>
        </w:rPr>
      </w:pPr>
      <w:r w:rsidRPr="00BB60FC">
        <w:rPr>
          <w:rFonts w:ascii="Arial" w:hAnsi="Arial" w:cs="Arial"/>
        </w:rPr>
        <w:t>Video 5</w:t>
      </w:r>
      <w:r w:rsidR="00943DCC">
        <w:rPr>
          <w:rFonts w:ascii="Arial" w:hAnsi="Arial" w:cs="Arial"/>
        </w:rPr>
        <w:t xml:space="preserve"> – </w:t>
      </w:r>
      <w:r w:rsidR="00390325">
        <w:rPr>
          <w:rFonts w:ascii="Arial" w:hAnsi="Arial" w:cs="Arial"/>
        </w:rPr>
        <w:t xml:space="preserve">How to use </w:t>
      </w:r>
      <w:r w:rsidR="00943DCC">
        <w:rPr>
          <w:rFonts w:ascii="Arial" w:hAnsi="Arial" w:cs="Arial"/>
        </w:rPr>
        <w:t>Custom Project</w:t>
      </w:r>
      <w:r w:rsidR="00390325">
        <w:rPr>
          <w:rFonts w:ascii="Arial" w:hAnsi="Arial" w:cs="Arial"/>
        </w:rPr>
        <w:t xml:space="preserve"> for Migrations</w:t>
      </w:r>
      <w:r w:rsidR="00943DCC">
        <w:rPr>
          <w:rFonts w:ascii="Arial" w:hAnsi="Arial" w:cs="Arial"/>
        </w:rPr>
        <w:t xml:space="preserve"> </w:t>
      </w:r>
    </w:p>
    <w:p w14:paraId="62F48FE3" w14:textId="433030E7" w:rsidR="00943DCC" w:rsidRDefault="00943DCC" w:rsidP="00587999">
      <w:pPr>
        <w:numPr>
          <w:ilvl w:val="0"/>
          <w:numId w:val="8"/>
        </w:numPr>
        <w:spacing w:before="0"/>
        <w:rPr>
          <w:rFonts w:ascii="Arial" w:hAnsi="Arial" w:cs="Arial"/>
        </w:rPr>
      </w:pPr>
      <w:r>
        <w:rPr>
          <w:rFonts w:ascii="Arial" w:hAnsi="Arial" w:cs="Arial"/>
        </w:rPr>
        <w:t xml:space="preserve">Video 6 </w:t>
      </w:r>
      <w:r w:rsidR="00F03A3E">
        <w:rPr>
          <w:rFonts w:ascii="Arial" w:hAnsi="Arial" w:cs="Arial"/>
        </w:rPr>
        <w:t>–</w:t>
      </w:r>
      <w:r>
        <w:rPr>
          <w:rFonts w:ascii="Arial" w:hAnsi="Arial" w:cs="Arial"/>
        </w:rPr>
        <w:t xml:space="preserve"> </w:t>
      </w:r>
      <w:r w:rsidR="00F03A3E">
        <w:rPr>
          <w:rFonts w:ascii="Arial" w:hAnsi="Arial" w:cs="Arial"/>
        </w:rPr>
        <w:t>Multiple Providers / Domain Contexts</w:t>
      </w:r>
    </w:p>
    <w:p w14:paraId="2AD0F0D3" w14:textId="77777777" w:rsidR="00F03A3E" w:rsidRPr="00BB60FC" w:rsidRDefault="00F03A3E" w:rsidP="00196EB9">
      <w:pPr>
        <w:spacing w:before="0"/>
        <w:rPr>
          <w:rFonts w:ascii="Arial" w:hAnsi="Arial" w:cs="Arial"/>
        </w:rPr>
      </w:pPr>
    </w:p>
    <w:p w14:paraId="0E8CBF55" w14:textId="69738696" w:rsidR="00587999" w:rsidRDefault="00307C76" w:rsidP="00947021">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TWO</w:t>
      </w:r>
      <w:r w:rsidRPr="00BB60FC">
        <w:rPr>
          <w:rFonts w:ascii="Arial" w:eastAsia="Roboto" w:hAnsi="Arial" w:cs="Arial"/>
          <w:b/>
        </w:rPr>
        <w:t xml:space="preserve"> </w:t>
      </w:r>
      <w:r w:rsidR="00F03A3E">
        <w:rPr>
          <w:rFonts w:ascii="Arial" w:eastAsia="Roboto" w:hAnsi="Arial" w:cs="Arial"/>
          <w:b/>
        </w:rPr>
        <w:t>–</w:t>
      </w:r>
      <w:r w:rsidRPr="00BB60FC">
        <w:rPr>
          <w:rFonts w:ascii="Arial" w:eastAsia="Roboto" w:hAnsi="Arial" w:cs="Arial"/>
          <w:b/>
        </w:rPr>
        <w:t xml:space="preserve"> </w:t>
      </w:r>
      <w:r w:rsidR="00F03A3E">
        <w:rPr>
          <w:rFonts w:ascii="Arial" w:eastAsia="Roboto" w:hAnsi="Arial" w:cs="Arial"/>
          <w:b/>
        </w:rPr>
        <w:t>Data Annotations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09635772" w14:textId="659352A9" w:rsidR="00EC638E" w:rsidRPr="00EC638E" w:rsidRDefault="008716A0" w:rsidP="00EC638E">
      <w:r>
        <w:t xml:space="preserve">Learn how to </w:t>
      </w:r>
      <w:r w:rsidR="00EC638E">
        <w:t xml:space="preserve">Improving </w:t>
      </w:r>
      <w:r w:rsidR="00632C43">
        <w:t>clarity of usage and enabling automation through data annotation</w:t>
      </w:r>
      <w:r>
        <w:t xml:space="preserve"> enabled behaviors</w:t>
      </w:r>
      <w:r w:rsidR="00632C43">
        <w:t>.</w:t>
      </w:r>
    </w:p>
    <w:p w14:paraId="3A7651E4" w14:textId="1DEDDE91" w:rsidR="00390325" w:rsidRPr="00BB60FC" w:rsidRDefault="00390325" w:rsidP="00390325">
      <w:pPr>
        <w:numPr>
          <w:ilvl w:val="0"/>
          <w:numId w:val="10"/>
        </w:numPr>
        <w:spacing w:before="0"/>
        <w:rPr>
          <w:rFonts w:ascii="Arial" w:hAnsi="Arial" w:cs="Arial"/>
        </w:rPr>
      </w:pPr>
      <w:r w:rsidRPr="00BB60FC">
        <w:rPr>
          <w:rFonts w:ascii="Arial" w:hAnsi="Arial" w:cs="Arial"/>
        </w:rPr>
        <w:t>Video 1</w:t>
      </w:r>
      <w:r>
        <w:rPr>
          <w:rFonts w:ascii="Arial" w:hAnsi="Arial" w:cs="Arial"/>
        </w:rPr>
        <w:t xml:space="preserve"> – Introduction to Data Annotations</w:t>
      </w:r>
    </w:p>
    <w:p w14:paraId="68306E5E" w14:textId="6BD9FAEC" w:rsidR="00390325" w:rsidRPr="00BB60FC" w:rsidRDefault="00390325" w:rsidP="00390325">
      <w:pPr>
        <w:numPr>
          <w:ilvl w:val="0"/>
          <w:numId w:val="10"/>
        </w:numPr>
        <w:spacing w:before="0"/>
        <w:rPr>
          <w:rFonts w:ascii="Arial" w:hAnsi="Arial" w:cs="Arial"/>
        </w:rPr>
      </w:pPr>
      <w:r w:rsidRPr="00BB60FC">
        <w:rPr>
          <w:rFonts w:ascii="Arial" w:hAnsi="Arial" w:cs="Arial"/>
        </w:rPr>
        <w:t xml:space="preserve">Video </w:t>
      </w:r>
      <w:r w:rsidR="00906075">
        <w:rPr>
          <w:rFonts w:ascii="Arial" w:hAnsi="Arial" w:cs="Arial"/>
        </w:rPr>
        <w:t>2</w:t>
      </w:r>
      <w:r>
        <w:rPr>
          <w:rFonts w:ascii="Arial" w:hAnsi="Arial" w:cs="Arial"/>
        </w:rPr>
        <w:t xml:space="preserve"> – Code First Data Annotations</w:t>
      </w:r>
    </w:p>
    <w:p w14:paraId="40A1662C" w14:textId="14931403" w:rsidR="007866DE" w:rsidRDefault="00307C76">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THREE</w:t>
      </w:r>
      <w:r w:rsidRPr="00BB60FC">
        <w:rPr>
          <w:rFonts w:ascii="Arial" w:eastAsia="Roboto" w:hAnsi="Arial" w:cs="Arial"/>
          <w:b/>
        </w:rPr>
        <w:t xml:space="preserve">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Fluent API</w:t>
      </w:r>
      <w:r w:rsidRPr="00BB60FC">
        <w:rPr>
          <w:rFonts w:ascii="Arial" w:eastAsia="Roboto" w:hAnsi="Arial" w:cs="Arial"/>
          <w:b/>
        </w:rPr>
        <w:t xml:space="preserve"> (~</w:t>
      </w:r>
      <w:r w:rsidR="00390325">
        <w:rPr>
          <w:rFonts w:ascii="Arial" w:eastAsia="Roboto" w:hAnsi="Arial" w:cs="Arial"/>
          <w:b/>
        </w:rPr>
        <w:t>4</w:t>
      </w:r>
      <w:r w:rsidRPr="00BB60FC">
        <w:rPr>
          <w:rFonts w:ascii="Arial" w:eastAsia="Roboto" w:hAnsi="Arial" w:cs="Arial"/>
          <w:b/>
        </w:rPr>
        <w:t>0 Minutes)</w:t>
      </w:r>
    </w:p>
    <w:p w14:paraId="37170597" w14:textId="1DF94CFE" w:rsidR="008716A0" w:rsidRPr="008716A0" w:rsidRDefault="008716A0" w:rsidP="008716A0">
      <w:r>
        <w:t xml:space="preserve">Learn how to use the </w:t>
      </w:r>
      <w:proofErr w:type="spellStart"/>
      <w:r w:rsidRPr="008716A0">
        <w:rPr>
          <w:b/>
          <w:bCs/>
        </w:rPr>
        <w:t>ModelBuilder</w:t>
      </w:r>
      <w:proofErr w:type="spellEnd"/>
      <w:r>
        <w:t xml:space="preserve"> class as a Fluent API to configure domain classes to override Entity Framework conventions.</w:t>
      </w:r>
    </w:p>
    <w:p w14:paraId="0AD98107" w14:textId="4DD877DB" w:rsidR="007866DE" w:rsidRPr="00BB60FC" w:rsidRDefault="00307C76">
      <w:pPr>
        <w:numPr>
          <w:ilvl w:val="0"/>
          <w:numId w:val="10"/>
        </w:numPr>
        <w:spacing w:before="0"/>
        <w:rPr>
          <w:rFonts w:ascii="Arial" w:hAnsi="Arial" w:cs="Arial"/>
        </w:rPr>
      </w:pPr>
      <w:r w:rsidRPr="00BB60FC">
        <w:rPr>
          <w:rFonts w:ascii="Arial" w:hAnsi="Arial" w:cs="Arial"/>
        </w:rPr>
        <w:t>Video 1</w:t>
      </w:r>
      <w:r w:rsidR="001D5E5D">
        <w:rPr>
          <w:rFonts w:ascii="Arial" w:hAnsi="Arial" w:cs="Arial"/>
        </w:rPr>
        <w:t xml:space="preserve"> – </w:t>
      </w:r>
      <w:r w:rsidR="00390325">
        <w:rPr>
          <w:rFonts w:ascii="Arial" w:hAnsi="Arial" w:cs="Arial"/>
        </w:rPr>
        <w:t xml:space="preserve">Fluent API </w:t>
      </w:r>
      <w:r w:rsidR="001D5E5D">
        <w:rPr>
          <w:rFonts w:ascii="Arial" w:hAnsi="Arial" w:cs="Arial"/>
        </w:rPr>
        <w:t>Overview</w:t>
      </w:r>
    </w:p>
    <w:p w14:paraId="55379141" w14:textId="03337296" w:rsidR="007866DE" w:rsidRPr="00BB60FC" w:rsidRDefault="00307C76">
      <w:pPr>
        <w:numPr>
          <w:ilvl w:val="0"/>
          <w:numId w:val="10"/>
        </w:numPr>
        <w:spacing w:before="0"/>
        <w:rPr>
          <w:rFonts w:ascii="Arial" w:hAnsi="Arial" w:cs="Arial"/>
        </w:rPr>
      </w:pPr>
      <w:r w:rsidRPr="00BB60FC">
        <w:rPr>
          <w:rFonts w:ascii="Arial" w:hAnsi="Arial" w:cs="Arial"/>
        </w:rPr>
        <w:t>Video 2</w:t>
      </w:r>
      <w:r w:rsidR="001D5E5D">
        <w:rPr>
          <w:rFonts w:ascii="Arial" w:hAnsi="Arial" w:cs="Arial"/>
        </w:rPr>
        <w:t xml:space="preserve"> – Entity Mapping</w:t>
      </w:r>
    </w:p>
    <w:p w14:paraId="4FCC4ECB" w14:textId="563DDE0B" w:rsidR="007866DE" w:rsidRDefault="00307C76">
      <w:pPr>
        <w:numPr>
          <w:ilvl w:val="0"/>
          <w:numId w:val="10"/>
        </w:numPr>
        <w:spacing w:before="0"/>
        <w:rPr>
          <w:rFonts w:ascii="Arial" w:hAnsi="Arial" w:cs="Arial"/>
        </w:rPr>
      </w:pPr>
      <w:r w:rsidRPr="00BB60FC">
        <w:rPr>
          <w:rFonts w:ascii="Arial" w:hAnsi="Arial" w:cs="Arial"/>
        </w:rPr>
        <w:t>Video 3</w:t>
      </w:r>
      <w:r w:rsidR="001D5E5D">
        <w:rPr>
          <w:rFonts w:ascii="Arial" w:hAnsi="Arial" w:cs="Arial"/>
        </w:rPr>
        <w:t xml:space="preserve"> – Property Mapping</w:t>
      </w:r>
    </w:p>
    <w:p w14:paraId="1E7C30A1" w14:textId="40061E5A" w:rsidR="00777E5C" w:rsidRDefault="00777E5C">
      <w:pPr>
        <w:numPr>
          <w:ilvl w:val="0"/>
          <w:numId w:val="10"/>
        </w:numPr>
        <w:spacing w:before="0"/>
        <w:rPr>
          <w:rFonts w:ascii="Arial" w:hAnsi="Arial" w:cs="Arial"/>
        </w:rPr>
      </w:pPr>
      <w:r>
        <w:rPr>
          <w:rFonts w:ascii="Arial" w:hAnsi="Arial" w:cs="Arial"/>
        </w:rPr>
        <w:t>Video 4 – Relationship</w:t>
      </w:r>
      <w:r w:rsidR="00390325">
        <w:rPr>
          <w:rFonts w:ascii="Arial" w:hAnsi="Arial" w:cs="Arial"/>
        </w:rPr>
        <w:t xml:space="preserve"> Mapping</w:t>
      </w:r>
    </w:p>
    <w:p w14:paraId="70D6F2CD" w14:textId="21CF2AA4" w:rsidR="00777E5C" w:rsidRDefault="00777E5C">
      <w:pPr>
        <w:numPr>
          <w:ilvl w:val="0"/>
          <w:numId w:val="10"/>
        </w:numPr>
        <w:spacing w:before="0"/>
        <w:rPr>
          <w:rFonts w:ascii="Arial" w:hAnsi="Arial" w:cs="Arial"/>
        </w:rPr>
      </w:pPr>
      <w:r>
        <w:rPr>
          <w:rFonts w:ascii="Arial" w:hAnsi="Arial" w:cs="Arial"/>
        </w:rPr>
        <w:t>Video 5 – Stored Procedure Mapping</w:t>
      </w:r>
    </w:p>
    <w:p w14:paraId="23A38D67" w14:textId="01703640" w:rsidR="00871576" w:rsidRPr="00BB60FC" w:rsidRDefault="00871576">
      <w:pPr>
        <w:numPr>
          <w:ilvl w:val="0"/>
          <w:numId w:val="10"/>
        </w:numPr>
        <w:spacing w:before="0"/>
        <w:rPr>
          <w:rFonts w:ascii="Arial" w:hAnsi="Arial" w:cs="Arial"/>
        </w:rPr>
      </w:pPr>
      <w:r>
        <w:rPr>
          <w:rFonts w:ascii="Arial" w:hAnsi="Arial" w:cs="Arial"/>
        </w:rPr>
        <w:t>Video 6 – Raw SQL Mapping</w:t>
      </w:r>
    </w:p>
    <w:p w14:paraId="30D9D632" w14:textId="48B14B8A" w:rsidR="00BB60FC" w:rsidRDefault="00307C76" w:rsidP="00947021">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FOUR</w:t>
      </w:r>
      <w:r w:rsidRPr="00BB60FC">
        <w:rPr>
          <w:rFonts w:ascii="Arial" w:eastAsia="Roboto" w:hAnsi="Arial" w:cs="Arial"/>
          <w:b/>
        </w:rPr>
        <w:t xml:space="preserve">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CRUD Operations</w:t>
      </w:r>
      <w:r w:rsidRPr="00BB60FC">
        <w:rPr>
          <w:rFonts w:ascii="Arial" w:eastAsia="Roboto" w:hAnsi="Arial" w:cs="Arial"/>
          <w:b/>
        </w:rPr>
        <w:t xml:space="preserve"> (~30 Minutes)</w:t>
      </w:r>
    </w:p>
    <w:p w14:paraId="17BB511E" w14:textId="4C31EA59" w:rsidR="00E23F80" w:rsidRPr="00E23F80" w:rsidRDefault="00E23F80" w:rsidP="00E23F80">
      <w:r>
        <w:t>Learn the basics of data access and manipulation of data in a back-end database using Entity Framework 6.</w:t>
      </w:r>
    </w:p>
    <w:p w14:paraId="650C6A80" w14:textId="1087743F" w:rsidR="00871576" w:rsidRDefault="00871576">
      <w:pPr>
        <w:numPr>
          <w:ilvl w:val="0"/>
          <w:numId w:val="10"/>
        </w:numPr>
        <w:spacing w:before="0"/>
        <w:rPr>
          <w:rFonts w:ascii="Arial" w:hAnsi="Arial" w:cs="Arial"/>
        </w:rPr>
      </w:pPr>
      <w:r>
        <w:rPr>
          <w:rFonts w:ascii="Arial" w:hAnsi="Arial" w:cs="Arial"/>
        </w:rPr>
        <w:t xml:space="preserve">Video 1 – Understanding </w:t>
      </w:r>
      <w:proofErr w:type="spellStart"/>
      <w:r>
        <w:rPr>
          <w:rFonts w:ascii="Arial" w:hAnsi="Arial" w:cs="Arial"/>
        </w:rPr>
        <w:t>DbContext</w:t>
      </w:r>
      <w:proofErr w:type="spellEnd"/>
    </w:p>
    <w:p w14:paraId="2FFAFF60" w14:textId="389F0790"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2</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Create New Data</w:t>
      </w:r>
      <w:r w:rsidR="00390325">
        <w:rPr>
          <w:rFonts w:ascii="Arial" w:hAnsi="Arial" w:cs="Arial"/>
        </w:rPr>
        <w:t xml:space="preserve"> Instances and Persist </w:t>
      </w:r>
    </w:p>
    <w:p w14:paraId="4B23DD17" w14:textId="21C789A7"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3</w:t>
      </w:r>
      <w:r w:rsidR="00777E5C">
        <w:rPr>
          <w:rFonts w:ascii="Arial" w:hAnsi="Arial" w:cs="Arial"/>
        </w:rPr>
        <w:t xml:space="preserve"> – </w:t>
      </w:r>
      <w:r w:rsidR="000A59AE">
        <w:rPr>
          <w:rFonts w:ascii="Arial" w:hAnsi="Arial" w:cs="Arial"/>
        </w:rPr>
        <w:t>How to Retrieve Data</w:t>
      </w:r>
      <w:r w:rsidR="00390325">
        <w:rPr>
          <w:rFonts w:ascii="Arial" w:hAnsi="Arial" w:cs="Arial"/>
        </w:rPr>
        <w:t xml:space="preserve"> from a Repository</w:t>
      </w:r>
    </w:p>
    <w:p w14:paraId="39E5A5AE" w14:textId="2726B372"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4</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Update a Row</w:t>
      </w:r>
      <w:r w:rsidR="00390325">
        <w:rPr>
          <w:rFonts w:ascii="Arial" w:hAnsi="Arial" w:cs="Arial"/>
        </w:rPr>
        <w:t xml:space="preserve"> of data in a Repository</w:t>
      </w:r>
    </w:p>
    <w:p w14:paraId="3A11D463" w14:textId="6545FD0D"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5</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Remove Data</w:t>
      </w:r>
      <w:r w:rsidR="00390325">
        <w:rPr>
          <w:rFonts w:ascii="Arial" w:hAnsi="Arial" w:cs="Arial"/>
        </w:rPr>
        <w:t xml:space="preserve"> from a Repository</w:t>
      </w:r>
    </w:p>
    <w:p w14:paraId="590D9B14" w14:textId="1C07F829" w:rsidR="007866DE" w:rsidRDefault="00307C76">
      <w:pPr>
        <w:numPr>
          <w:ilvl w:val="0"/>
          <w:numId w:val="8"/>
        </w:numPr>
        <w:spacing w:before="0"/>
        <w:rPr>
          <w:rFonts w:ascii="Arial" w:hAnsi="Arial" w:cs="Arial"/>
        </w:rPr>
      </w:pPr>
      <w:r w:rsidRPr="00BB60FC">
        <w:rPr>
          <w:rFonts w:ascii="Arial" w:hAnsi="Arial" w:cs="Arial"/>
        </w:rPr>
        <w:t xml:space="preserve">Video </w:t>
      </w:r>
      <w:r w:rsidR="00871576">
        <w:rPr>
          <w:rFonts w:ascii="Arial" w:hAnsi="Arial" w:cs="Arial"/>
        </w:rPr>
        <w:t>6</w:t>
      </w:r>
      <w:r w:rsidRPr="00BB60FC">
        <w:rPr>
          <w:rFonts w:ascii="Arial" w:hAnsi="Arial" w:cs="Arial"/>
        </w:rPr>
        <w:t xml:space="preserve"> </w:t>
      </w:r>
      <w:r w:rsidR="00777E5C">
        <w:rPr>
          <w:rFonts w:ascii="Arial" w:hAnsi="Arial" w:cs="Arial"/>
        </w:rPr>
        <w:t>-- Read Related Data</w:t>
      </w:r>
    </w:p>
    <w:p w14:paraId="78C7FFA7" w14:textId="62F5AE3F" w:rsidR="000A59AE" w:rsidRDefault="000A59AE">
      <w:pPr>
        <w:numPr>
          <w:ilvl w:val="0"/>
          <w:numId w:val="8"/>
        </w:numPr>
        <w:spacing w:before="0"/>
        <w:rPr>
          <w:rFonts w:ascii="Arial" w:hAnsi="Arial" w:cs="Arial"/>
        </w:rPr>
      </w:pPr>
      <w:r>
        <w:rPr>
          <w:rFonts w:ascii="Arial" w:hAnsi="Arial" w:cs="Arial"/>
        </w:rPr>
        <w:t>Video 7 – How to Perform a Search with Result List</w:t>
      </w:r>
    </w:p>
    <w:p w14:paraId="05BBE0EC" w14:textId="77777777" w:rsidR="00F62E46" w:rsidRPr="00BB60FC" w:rsidRDefault="00F62E46" w:rsidP="00196EB9">
      <w:pPr>
        <w:spacing w:before="0"/>
        <w:rPr>
          <w:rFonts w:ascii="Arial" w:hAnsi="Arial" w:cs="Arial"/>
        </w:rPr>
      </w:pPr>
    </w:p>
    <w:p w14:paraId="65434FB2" w14:textId="32174D72" w:rsidR="00BB60FC" w:rsidRDefault="00307C76" w:rsidP="00947021">
      <w:pPr>
        <w:pStyle w:val="Heading3"/>
        <w:rPr>
          <w:rFonts w:ascii="Arial" w:eastAsia="Roboto" w:hAnsi="Arial" w:cs="Arial"/>
          <w:b/>
          <w:bCs/>
        </w:rPr>
      </w:pPr>
      <w:r w:rsidRPr="00F62E46">
        <w:rPr>
          <w:rFonts w:ascii="Arial" w:eastAsia="Roboto" w:hAnsi="Arial" w:cs="Arial"/>
          <w:b/>
          <w:bCs/>
        </w:rPr>
        <w:t xml:space="preserve">SECTION </w:t>
      </w:r>
      <w:r w:rsidR="00BF5115">
        <w:rPr>
          <w:rFonts w:ascii="Arial" w:eastAsia="Roboto" w:hAnsi="Arial" w:cs="Arial"/>
          <w:b/>
          <w:bCs/>
        </w:rPr>
        <w:t>FIVE</w:t>
      </w:r>
      <w:r w:rsidRPr="00F62E46">
        <w:rPr>
          <w:rFonts w:ascii="Arial" w:eastAsia="Roboto" w:hAnsi="Arial" w:cs="Arial"/>
          <w:b/>
          <w:bCs/>
        </w:rPr>
        <w:t xml:space="preserve"> </w:t>
      </w:r>
      <w:r w:rsidR="00F62E46">
        <w:rPr>
          <w:rFonts w:ascii="Arial" w:eastAsia="Roboto" w:hAnsi="Arial" w:cs="Arial"/>
          <w:b/>
          <w:bCs/>
        </w:rPr>
        <w:t>–</w:t>
      </w:r>
      <w:r w:rsidRPr="00F62E46">
        <w:rPr>
          <w:rFonts w:ascii="Arial" w:eastAsia="Roboto" w:hAnsi="Arial" w:cs="Arial"/>
          <w:b/>
          <w:bCs/>
        </w:rPr>
        <w:t xml:space="preserve"> </w:t>
      </w:r>
      <w:proofErr w:type="spellStart"/>
      <w:r w:rsidR="00F62E46">
        <w:rPr>
          <w:rFonts w:ascii="Arial" w:eastAsia="Roboto" w:hAnsi="Arial" w:cs="Arial"/>
          <w:b/>
          <w:bCs/>
        </w:rPr>
        <w:t>IQueryable</w:t>
      </w:r>
      <w:proofErr w:type="spellEnd"/>
      <w:r w:rsidR="00F62E46">
        <w:rPr>
          <w:rFonts w:ascii="Arial" w:eastAsia="Roboto" w:hAnsi="Arial" w:cs="Arial"/>
          <w:b/>
          <w:bCs/>
        </w:rPr>
        <w:t xml:space="preserve"> vs </w:t>
      </w:r>
      <w:proofErr w:type="spellStart"/>
      <w:r w:rsidR="00F62E46">
        <w:rPr>
          <w:rFonts w:ascii="Arial" w:eastAsia="Roboto" w:hAnsi="Arial" w:cs="Arial"/>
          <w:b/>
          <w:bCs/>
        </w:rPr>
        <w:t>IEnumberable</w:t>
      </w:r>
      <w:proofErr w:type="spellEnd"/>
      <w:r w:rsidRPr="00F62E46">
        <w:rPr>
          <w:rFonts w:ascii="Arial" w:eastAsia="Roboto" w:hAnsi="Arial" w:cs="Arial"/>
          <w:b/>
          <w:bCs/>
        </w:rPr>
        <w:t xml:space="preserve"> (~30 Minutes)</w:t>
      </w:r>
    </w:p>
    <w:p w14:paraId="6931B33D" w14:textId="794B8AF1" w:rsidR="00216B1D" w:rsidRPr="00216B1D" w:rsidRDefault="00216B1D" w:rsidP="00216B1D">
      <w:r>
        <w:t xml:space="preserve">Learn the best practices and when to make use of the </w:t>
      </w:r>
      <w:proofErr w:type="spellStart"/>
      <w:r>
        <w:t>IQuerable</w:t>
      </w:r>
      <w:proofErr w:type="spellEnd"/>
      <w:r>
        <w:t xml:space="preserve"> and </w:t>
      </w:r>
      <w:proofErr w:type="spellStart"/>
      <w:r>
        <w:t>IEnumerable</w:t>
      </w:r>
      <w:proofErr w:type="spellEnd"/>
      <w:r>
        <w:t xml:space="preserve"> Interfaces</w:t>
      </w:r>
      <w:r w:rsidR="00E23F80">
        <w:t xml:space="preserve"> for accessing and returning data sets.</w:t>
      </w:r>
    </w:p>
    <w:p w14:paraId="62554BC9" w14:textId="6C317456" w:rsidR="007866DE" w:rsidRPr="00BB60FC" w:rsidRDefault="00307C76">
      <w:pPr>
        <w:numPr>
          <w:ilvl w:val="0"/>
          <w:numId w:val="10"/>
        </w:numPr>
        <w:spacing w:before="0"/>
        <w:rPr>
          <w:rFonts w:ascii="Arial" w:hAnsi="Arial" w:cs="Arial"/>
        </w:rPr>
      </w:pPr>
      <w:r w:rsidRPr="00BB60FC">
        <w:rPr>
          <w:rFonts w:ascii="Arial" w:hAnsi="Arial" w:cs="Arial"/>
        </w:rPr>
        <w:t>Video 1</w:t>
      </w:r>
      <w:r w:rsidR="007A0578">
        <w:rPr>
          <w:rFonts w:ascii="Arial" w:hAnsi="Arial" w:cs="Arial"/>
        </w:rPr>
        <w:t xml:space="preserve"> </w:t>
      </w:r>
      <w:r w:rsidR="000A59AE">
        <w:rPr>
          <w:rFonts w:ascii="Arial" w:hAnsi="Arial" w:cs="Arial"/>
        </w:rPr>
        <w:t>–</w:t>
      </w:r>
      <w:r w:rsidR="007A0578">
        <w:rPr>
          <w:rFonts w:ascii="Arial" w:hAnsi="Arial" w:cs="Arial"/>
        </w:rPr>
        <w:t xml:space="preserve"> </w:t>
      </w:r>
      <w:proofErr w:type="spellStart"/>
      <w:r w:rsidR="007A0578">
        <w:rPr>
          <w:rFonts w:ascii="Arial" w:hAnsi="Arial" w:cs="Arial"/>
        </w:rPr>
        <w:t>I</w:t>
      </w:r>
      <w:r w:rsidR="000A59AE">
        <w:rPr>
          <w:rFonts w:ascii="Arial" w:hAnsi="Arial" w:cs="Arial"/>
        </w:rPr>
        <w:t>E</w:t>
      </w:r>
      <w:r w:rsidR="007A0578">
        <w:rPr>
          <w:rFonts w:ascii="Arial" w:hAnsi="Arial" w:cs="Arial"/>
        </w:rPr>
        <w:t>numerable</w:t>
      </w:r>
      <w:proofErr w:type="spellEnd"/>
      <w:r w:rsidR="000A59AE">
        <w:rPr>
          <w:rFonts w:ascii="Arial" w:hAnsi="Arial" w:cs="Arial"/>
        </w:rPr>
        <w:t xml:space="preserve"> Explained and Usage</w:t>
      </w:r>
    </w:p>
    <w:p w14:paraId="7D493BFA" w14:textId="6FA7B279" w:rsidR="007866DE" w:rsidRPr="00BB60FC" w:rsidRDefault="00307C76">
      <w:pPr>
        <w:numPr>
          <w:ilvl w:val="0"/>
          <w:numId w:val="10"/>
        </w:numPr>
        <w:spacing w:before="0"/>
        <w:rPr>
          <w:rFonts w:ascii="Arial" w:hAnsi="Arial" w:cs="Arial"/>
        </w:rPr>
      </w:pPr>
      <w:r w:rsidRPr="00BB60FC">
        <w:rPr>
          <w:rFonts w:ascii="Arial" w:hAnsi="Arial" w:cs="Arial"/>
        </w:rPr>
        <w:t>Video 2</w:t>
      </w:r>
      <w:r w:rsidR="007A0578">
        <w:rPr>
          <w:rFonts w:ascii="Arial" w:hAnsi="Arial" w:cs="Arial"/>
        </w:rPr>
        <w:t xml:space="preserve"> </w:t>
      </w:r>
      <w:r w:rsidR="000A59AE">
        <w:rPr>
          <w:rFonts w:ascii="Arial" w:hAnsi="Arial" w:cs="Arial"/>
        </w:rPr>
        <w:t>–</w:t>
      </w:r>
      <w:r w:rsidR="007A0578">
        <w:rPr>
          <w:rFonts w:ascii="Arial" w:hAnsi="Arial" w:cs="Arial"/>
        </w:rPr>
        <w:t xml:space="preserve"> </w:t>
      </w:r>
      <w:proofErr w:type="spellStart"/>
      <w:r w:rsidR="007A0578">
        <w:rPr>
          <w:rFonts w:ascii="Arial" w:hAnsi="Arial" w:cs="Arial"/>
        </w:rPr>
        <w:t>I</w:t>
      </w:r>
      <w:r w:rsidR="000A59AE">
        <w:rPr>
          <w:rFonts w:ascii="Arial" w:hAnsi="Arial" w:cs="Arial"/>
        </w:rPr>
        <w:t>Q</w:t>
      </w:r>
      <w:r w:rsidR="007A0578">
        <w:rPr>
          <w:rFonts w:ascii="Arial" w:hAnsi="Arial" w:cs="Arial"/>
        </w:rPr>
        <w:t>ueryable</w:t>
      </w:r>
      <w:proofErr w:type="spellEnd"/>
      <w:r w:rsidR="000A59AE">
        <w:rPr>
          <w:rFonts w:ascii="Arial" w:hAnsi="Arial" w:cs="Arial"/>
        </w:rPr>
        <w:t xml:space="preserve"> Explained and Usage</w:t>
      </w:r>
    </w:p>
    <w:p w14:paraId="7D8EDD7A" w14:textId="17D7FE12" w:rsidR="007866DE" w:rsidRPr="00BB60FC" w:rsidRDefault="00307C76">
      <w:pPr>
        <w:numPr>
          <w:ilvl w:val="0"/>
          <w:numId w:val="10"/>
        </w:numPr>
        <w:spacing w:before="0"/>
        <w:rPr>
          <w:rFonts w:ascii="Arial" w:hAnsi="Arial" w:cs="Arial"/>
        </w:rPr>
      </w:pPr>
      <w:r w:rsidRPr="00BB60FC">
        <w:rPr>
          <w:rFonts w:ascii="Arial" w:hAnsi="Arial" w:cs="Arial"/>
        </w:rPr>
        <w:t>Video 3</w:t>
      </w:r>
      <w:r w:rsidR="007A0578">
        <w:rPr>
          <w:rFonts w:ascii="Arial" w:hAnsi="Arial" w:cs="Arial"/>
        </w:rPr>
        <w:t xml:space="preserve"> – Read Related Data</w:t>
      </w:r>
    </w:p>
    <w:p w14:paraId="6CD394AB" w14:textId="791F3B69" w:rsidR="007866DE" w:rsidRPr="00BB60FC" w:rsidRDefault="00307C76">
      <w:pPr>
        <w:numPr>
          <w:ilvl w:val="0"/>
          <w:numId w:val="10"/>
        </w:numPr>
        <w:spacing w:before="0"/>
        <w:rPr>
          <w:rFonts w:ascii="Arial" w:hAnsi="Arial" w:cs="Arial"/>
        </w:rPr>
      </w:pPr>
      <w:r w:rsidRPr="00BB60FC">
        <w:rPr>
          <w:rFonts w:ascii="Arial" w:hAnsi="Arial" w:cs="Arial"/>
        </w:rPr>
        <w:t>Video 4</w:t>
      </w:r>
      <w:r w:rsidR="007A0578">
        <w:rPr>
          <w:rFonts w:ascii="Arial" w:hAnsi="Arial" w:cs="Arial"/>
        </w:rPr>
        <w:t xml:space="preserve"> – Boundary Bleed / Layer</w:t>
      </w:r>
    </w:p>
    <w:p w14:paraId="42EBFC70" w14:textId="77777777" w:rsidR="007866DE" w:rsidRPr="00BB60FC" w:rsidRDefault="007866DE" w:rsidP="00196EB9">
      <w:pPr>
        <w:spacing w:before="0"/>
        <w:rPr>
          <w:rFonts w:ascii="Arial" w:hAnsi="Arial" w:cs="Arial"/>
          <w:color w:val="FF0000"/>
        </w:rPr>
      </w:pPr>
    </w:p>
    <w:p w14:paraId="245116B1" w14:textId="7B274389" w:rsidR="007866DE" w:rsidRDefault="00307C76" w:rsidP="00947021">
      <w:pPr>
        <w:pStyle w:val="Heading3"/>
        <w:rPr>
          <w:rFonts w:ascii="Arial" w:eastAsia="Roboto" w:hAnsi="Arial" w:cs="Arial"/>
          <w:b/>
          <w:bCs/>
        </w:rPr>
      </w:pPr>
      <w:r w:rsidRPr="00F62E46">
        <w:rPr>
          <w:rFonts w:ascii="Arial" w:eastAsia="Roboto" w:hAnsi="Arial" w:cs="Arial"/>
          <w:b/>
          <w:bCs/>
        </w:rPr>
        <w:t xml:space="preserve">SECTION </w:t>
      </w:r>
      <w:r w:rsidR="00BF5115">
        <w:rPr>
          <w:rFonts w:ascii="Arial" w:eastAsia="Roboto" w:hAnsi="Arial" w:cs="Arial"/>
          <w:b/>
          <w:bCs/>
        </w:rPr>
        <w:t>SIX</w:t>
      </w:r>
      <w:r w:rsidRPr="00F62E46">
        <w:rPr>
          <w:rFonts w:ascii="Arial" w:eastAsia="Roboto" w:hAnsi="Arial" w:cs="Arial"/>
          <w:b/>
          <w:bCs/>
        </w:rPr>
        <w:t xml:space="preserve"> </w:t>
      </w:r>
      <w:r w:rsidR="00F62E46">
        <w:rPr>
          <w:rFonts w:ascii="Arial" w:eastAsia="Roboto" w:hAnsi="Arial" w:cs="Arial"/>
          <w:b/>
          <w:bCs/>
        </w:rPr>
        <w:t>–</w:t>
      </w:r>
      <w:r w:rsidRPr="00F62E46">
        <w:rPr>
          <w:rFonts w:ascii="Arial" w:eastAsia="Roboto" w:hAnsi="Arial" w:cs="Arial"/>
          <w:b/>
          <w:bCs/>
        </w:rPr>
        <w:t xml:space="preserve"> </w:t>
      </w:r>
      <w:r w:rsidR="00F62E46">
        <w:rPr>
          <w:rFonts w:ascii="Arial" w:eastAsia="Roboto" w:hAnsi="Arial" w:cs="Arial"/>
          <w:b/>
          <w:bCs/>
        </w:rPr>
        <w:t xml:space="preserve">Advanced </w:t>
      </w:r>
      <w:r w:rsidR="008C6AE5">
        <w:rPr>
          <w:rFonts w:ascii="Arial" w:eastAsia="Roboto" w:hAnsi="Arial" w:cs="Arial"/>
          <w:b/>
          <w:bCs/>
        </w:rPr>
        <w:t xml:space="preserve">Framework </w:t>
      </w:r>
      <w:r w:rsidR="00F62E46">
        <w:rPr>
          <w:rFonts w:ascii="Arial" w:eastAsia="Roboto" w:hAnsi="Arial" w:cs="Arial"/>
          <w:b/>
          <w:bCs/>
        </w:rPr>
        <w:t>Concepts</w:t>
      </w:r>
      <w:r w:rsidR="000D2613">
        <w:rPr>
          <w:rFonts w:ascii="Arial" w:eastAsia="Roboto" w:hAnsi="Arial" w:cs="Arial"/>
          <w:b/>
          <w:bCs/>
        </w:rPr>
        <w:t xml:space="preserve"> </w:t>
      </w:r>
      <w:r w:rsidRPr="00F62E46">
        <w:rPr>
          <w:rFonts w:ascii="Arial" w:eastAsia="Roboto" w:hAnsi="Arial" w:cs="Arial"/>
          <w:b/>
          <w:bCs/>
        </w:rPr>
        <w:t>(~</w:t>
      </w:r>
      <w:r w:rsidR="005954F1">
        <w:rPr>
          <w:rFonts w:ascii="Arial" w:eastAsia="Roboto" w:hAnsi="Arial" w:cs="Arial"/>
          <w:b/>
          <w:bCs/>
        </w:rPr>
        <w:t>6</w:t>
      </w:r>
      <w:r w:rsidRPr="00F62E46">
        <w:rPr>
          <w:rFonts w:ascii="Arial" w:eastAsia="Roboto" w:hAnsi="Arial" w:cs="Arial"/>
          <w:b/>
          <w:bCs/>
        </w:rPr>
        <w:t>0 Minutes)</w:t>
      </w:r>
    </w:p>
    <w:p w14:paraId="1E43F5D4" w14:textId="3570EEA7" w:rsidR="00216B1D" w:rsidRPr="00216B1D" w:rsidRDefault="00216B1D" w:rsidP="00216B1D">
      <w:r>
        <w:t>Learn Advanced concepts for scaling, automation, security, and code optimization.</w:t>
      </w:r>
    </w:p>
    <w:p w14:paraId="55E037C7" w14:textId="1C9447F6" w:rsidR="007866DE" w:rsidRPr="00BB60FC" w:rsidRDefault="00307C76">
      <w:pPr>
        <w:numPr>
          <w:ilvl w:val="0"/>
          <w:numId w:val="10"/>
        </w:numPr>
        <w:spacing w:before="0"/>
        <w:rPr>
          <w:rFonts w:ascii="Arial" w:hAnsi="Arial" w:cs="Arial"/>
        </w:rPr>
      </w:pPr>
      <w:r w:rsidRPr="00BB60FC">
        <w:rPr>
          <w:rFonts w:ascii="Arial" w:hAnsi="Arial" w:cs="Arial"/>
        </w:rPr>
        <w:t>Video 1</w:t>
      </w:r>
      <w:r w:rsidR="00F62E46">
        <w:rPr>
          <w:rFonts w:ascii="Arial" w:hAnsi="Arial" w:cs="Arial"/>
        </w:rPr>
        <w:t xml:space="preserve"> – </w:t>
      </w:r>
      <w:r w:rsidR="00390325">
        <w:rPr>
          <w:rFonts w:ascii="Arial" w:hAnsi="Arial" w:cs="Arial"/>
        </w:rPr>
        <w:t xml:space="preserve">Accessing </w:t>
      </w:r>
      <w:r w:rsidR="00F62E46">
        <w:rPr>
          <w:rFonts w:ascii="Arial" w:hAnsi="Arial" w:cs="Arial"/>
        </w:rPr>
        <w:t>SQL Views</w:t>
      </w:r>
    </w:p>
    <w:p w14:paraId="15C89EF8" w14:textId="10963E22" w:rsidR="007866DE" w:rsidRPr="00BB60FC" w:rsidRDefault="00307C76">
      <w:pPr>
        <w:numPr>
          <w:ilvl w:val="0"/>
          <w:numId w:val="10"/>
        </w:numPr>
        <w:spacing w:before="0"/>
        <w:rPr>
          <w:rFonts w:ascii="Arial" w:hAnsi="Arial" w:cs="Arial"/>
        </w:rPr>
      </w:pPr>
      <w:r w:rsidRPr="00BB60FC">
        <w:rPr>
          <w:rFonts w:ascii="Arial" w:hAnsi="Arial" w:cs="Arial"/>
        </w:rPr>
        <w:t>Video 2</w:t>
      </w:r>
      <w:r w:rsidR="00F62E46">
        <w:rPr>
          <w:rFonts w:ascii="Arial" w:hAnsi="Arial" w:cs="Arial"/>
        </w:rPr>
        <w:t xml:space="preserve"> </w:t>
      </w:r>
      <w:r w:rsidR="00390325">
        <w:rPr>
          <w:rFonts w:ascii="Arial" w:hAnsi="Arial" w:cs="Arial"/>
        </w:rPr>
        <w:t>–</w:t>
      </w:r>
      <w:r w:rsidR="00F62E46">
        <w:rPr>
          <w:rFonts w:ascii="Arial" w:hAnsi="Arial" w:cs="Arial"/>
        </w:rPr>
        <w:t xml:space="preserve"> </w:t>
      </w:r>
      <w:r w:rsidR="00390325">
        <w:rPr>
          <w:rFonts w:ascii="Arial" w:hAnsi="Arial" w:cs="Arial"/>
        </w:rPr>
        <w:t xml:space="preserve">How to use </w:t>
      </w:r>
      <w:r w:rsidR="00F62E46">
        <w:rPr>
          <w:rFonts w:ascii="Arial" w:hAnsi="Arial" w:cs="Arial"/>
        </w:rPr>
        <w:t>Scaffolding</w:t>
      </w:r>
    </w:p>
    <w:p w14:paraId="4C87431F" w14:textId="10E947B0" w:rsidR="007866DE" w:rsidRDefault="00307C76">
      <w:pPr>
        <w:numPr>
          <w:ilvl w:val="0"/>
          <w:numId w:val="10"/>
        </w:numPr>
        <w:spacing w:before="0"/>
        <w:rPr>
          <w:rFonts w:ascii="Arial" w:hAnsi="Arial" w:cs="Arial"/>
        </w:rPr>
      </w:pPr>
      <w:r w:rsidRPr="00BB60FC">
        <w:rPr>
          <w:rFonts w:ascii="Arial" w:hAnsi="Arial" w:cs="Arial"/>
        </w:rPr>
        <w:t>Video 3</w:t>
      </w:r>
      <w:r w:rsidR="00F62E46">
        <w:rPr>
          <w:rFonts w:ascii="Arial" w:hAnsi="Arial" w:cs="Arial"/>
        </w:rPr>
        <w:t xml:space="preserve"> – </w:t>
      </w:r>
      <w:r w:rsidR="00390325">
        <w:rPr>
          <w:rFonts w:ascii="Arial" w:hAnsi="Arial" w:cs="Arial"/>
        </w:rPr>
        <w:t xml:space="preserve">Implementing the </w:t>
      </w:r>
      <w:r w:rsidR="00F62E46">
        <w:rPr>
          <w:rFonts w:ascii="Arial" w:hAnsi="Arial" w:cs="Arial"/>
        </w:rPr>
        <w:t>Repository Pattern</w:t>
      </w:r>
    </w:p>
    <w:p w14:paraId="6C5E4AAC" w14:textId="67FC087B" w:rsidR="007A0578" w:rsidRPr="00BB60FC" w:rsidRDefault="007A0578">
      <w:pPr>
        <w:numPr>
          <w:ilvl w:val="0"/>
          <w:numId w:val="10"/>
        </w:numPr>
        <w:spacing w:before="0"/>
        <w:rPr>
          <w:rFonts w:ascii="Arial" w:hAnsi="Arial" w:cs="Arial"/>
        </w:rPr>
      </w:pPr>
      <w:r>
        <w:rPr>
          <w:rFonts w:ascii="Arial" w:hAnsi="Arial" w:cs="Arial"/>
        </w:rPr>
        <w:t xml:space="preserve">Video 4 – </w:t>
      </w:r>
      <w:r w:rsidR="00390325">
        <w:rPr>
          <w:rFonts w:ascii="Arial" w:hAnsi="Arial" w:cs="Arial"/>
        </w:rPr>
        <w:t xml:space="preserve">Implementing the </w:t>
      </w:r>
      <w:r>
        <w:rPr>
          <w:rFonts w:ascii="Arial" w:hAnsi="Arial" w:cs="Arial"/>
        </w:rPr>
        <w:t xml:space="preserve">Unit </w:t>
      </w:r>
      <w:proofErr w:type="gramStart"/>
      <w:r>
        <w:rPr>
          <w:rFonts w:ascii="Arial" w:hAnsi="Arial" w:cs="Arial"/>
        </w:rPr>
        <w:t>Of</w:t>
      </w:r>
      <w:proofErr w:type="gramEnd"/>
      <w:r>
        <w:rPr>
          <w:rFonts w:ascii="Arial" w:hAnsi="Arial" w:cs="Arial"/>
        </w:rPr>
        <w:t xml:space="preserve"> Work Pattern</w:t>
      </w:r>
    </w:p>
    <w:p w14:paraId="1FF884B6" w14:textId="56B4D501" w:rsidR="000A59AE" w:rsidRDefault="000A59AE" w:rsidP="000A59AE">
      <w:pPr>
        <w:numPr>
          <w:ilvl w:val="0"/>
          <w:numId w:val="10"/>
        </w:numPr>
        <w:spacing w:before="0"/>
        <w:rPr>
          <w:rFonts w:ascii="Arial" w:hAnsi="Arial" w:cs="Arial"/>
        </w:rPr>
      </w:pPr>
      <w:r>
        <w:rPr>
          <w:rFonts w:ascii="Arial" w:hAnsi="Arial" w:cs="Arial"/>
        </w:rPr>
        <w:t xml:space="preserve">Video </w:t>
      </w:r>
      <w:r w:rsidR="000D2613">
        <w:rPr>
          <w:rFonts w:ascii="Arial" w:hAnsi="Arial" w:cs="Arial"/>
        </w:rPr>
        <w:t>6</w:t>
      </w:r>
      <w:r>
        <w:rPr>
          <w:rFonts w:ascii="Arial" w:hAnsi="Arial" w:cs="Arial"/>
        </w:rPr>
        <w:t xml:space="preserve"> – Search &amp; Paged Results</w:t>
      </w:r>
    </w:p>
    <w:p w14:paraId="261F75D7" w14:textId="2130D7C4" w:rsidR="000A59AE" w:rsidRDefault="000A59AE" w:rsidP="00390325">
      <w:pPr>
        <w:numPr>
          <w:ilvl w:val="0"/>
          <w:numId w:val="10"/>
        </w:numPr>
        <w:spacing w:before="0"/>
        <w:rPr>
          <w:rFonts w:ascii="Arial" w:hAnsi="Arial" w:cs="Arial"/>
        </w:rPr>
      </w:pPr>
      <w:r>
        <w:rPr>
          <w:rFonts w:ascii="Arial" w:hAnsi="Arial" w:cs="Arial"/>
        </w:rPr>
        <w:t xml:space="preserve">Video </w:t>
      </w:r>
      <w:r w:rsidR="000D2613">
        <w:rPr>
          <w:rFonts w:ascii="Arial" w:hAnsi="Arial" w:cs="Arial"/>
        </w:rPr>
        <w:t>7</w:t>
      </w:r>
      <w:r>
        <w:rPr>
          <w:rFonts w:ascii="Arial" w:hAnsi="Arial" w:cs="Arial"/>
        </w:rPr>
        <w:t xml:space="preserve"> – Raw SQL</w:t>
      </w:r>
    </w:p>
    <w:p w14:paraId="69D23F36" w14:textId="41CFDF9F" w:rsidR="008C6AE5" w:rsidRDefault="008C6AE5" w:rsidP="008C6AE5">
      <w:pPr>
        <w:spacing w:before="0"/>
        <w:rPr>
          <w:rFonts w:ascii="Arial" w:hAnsi="Arial" w:cs="Arial"/>
        </w:rPr>
      </w:pPr>
    </w:p>
    <w:p w14:paraId="5DCE5AED" w14:textId="5C447545" w:rsidR="008C6AE5" w:rsidRDefault="008C6AE5" w:rsidP="008C6AE5">
      <w:pPr>
        <w:pStyle w:val="Heading3"/>
        <w:rPr>
          <w:rFonts w:ascii="Arial" w:eastAsia="Roboto" w:hAnsi="Arial" w:cs="Arial"/>
          <w:b/>
          <w:bCs/>
        </w:rPr>
      </w:pPr>
      <w:r w:rsidRPr="00F62E46">
        <w:rPr>
          <w:rFonts w:ascii="Arial" w:eastAsia="Roboto" w:hAnsi="Arial" w:cs="Arial"/>
          <w:b/>
          <w:bCs/>
        </w:rPr>
        <w:t xml:space="preserve">SECTION </w:t>
      </w:r>
      <w:r w:rsidR="00BF5115">
        <w:rPr>
          <w:rFonts w:ascii="Arial" w:hAnsi="Arial" w:cs="Arial"/>
          <w:b/>
          <w:bCs/>
        </w:rPr>
        <w:t>SEVEN</w:t>
      </w:r>
      <w:r w:rsidRPr="008C6AE5">
        <w:rPr>
          <w:rFonts w:ascii="Arial" w:hAnsi="Arial" w:cs="Arial"/>
          <w:b/>
          <w:bCs/>
        </w:rPr>
        <w:t xml:space="preserve"> </w:t>
      </w:r>
      <w:r>
        <w:rPr>
          <w:rFonts w:ascii="Arial" w:eastAsia="Roboto" w:hAnsi="Arial" w:cs="Arial"/>
          <w:b/>
          <w:bCs/>
        </w:rPr>
        <w:t>–</w:t>
      </w:r>
      <w:r w:rsidRPr="00F62E46">
        <w:rPr>
          <w:rFonts w:ascii="Arial" w:eastAsia="Roboto" w:hAnsi="Arial" w:cs="Arial"/>
          <w:b/>
          <w:bCs/>
        </w:rPr>
        <w:t xml:space="preserve"> </w:t>
      </w:r>
      <w:r w:rsidRPr="008C6AE5">
        <w:rPr>
          <w:rFonts w:ascii="Arial" w:hAnsi="Arial" w:cs="Arial"/>
          <w:b/>
          <w:bCs/>
        </w:rPr>
        <w:t>Securing your Applications &amp; Data</w:t>
      </w:r>
      <w:r w:rsidRPr="00F62E46">
        <w:rPr>
          <w:rFonts w:ascii="Arial" w:eastAsia="Roboto" w:hAnsi="Arial" w:cs="Arial"/>
          <w:b/>
          <w:bCs/>
        </w:rPr>
        <w:t xml:space="preserve"> (~</w:t>
      </w:r>
      <w:r w:rsidR="005954F1">
        <w:rPr>
          <w:rFonts w:ascii="Arial" w:eastAsia="Roboto" w:hAnsi="Arial" w:cs="Arial"/>
          <w:b/>
          <w:bCs/>
        </w:rPr>
        <w:t>3</w:t>
      </w:r>
      <w:r w:rsidRPr="00F62E46">
        <w:rPr>
          <w:rFonts w:ascii="Arial" w:eastAsia="Roboto" w:hAnsi="Arial" w:cs="Arial"/>
          <w:b/>
          <w:bCs/>
        </w:rPr>
        <w:t>0 Minutes)</w:t>
      </w:r>
    </w:p>
    <w:p w14:paraId="0FC0F376" w14:textId="47056152" w:rsidR="008C6AE5" w:rsidRDefault="008C6AE5" w:rsidP="008C6AE5">
      <w:pPr>
        <w:numPr>
          <w:ilvl w:val="0"/>
          <w:numId w:val="10"/>
        </w:numPr>
        <w:spacing w:before="0"/>
        <w:rPr>
          <w:rFonts w:ascii="Arial" w:hAnsi="Arial" w:cs="Arial"/>
        </w:rPr>
      </w:pPr>
      <w:r w:rsidRPr="00BB60FC">
        <w:rPr>
          <w:rFonts w:ascii="Arial" w:hAnsi="Arial" w:cs="Arial"/>
        </w:rPr>
        <w:t xml:space="preserve">Video </w:t>
      </w:r>
      <w:r>
        <w:rPr>
          <w:rFonts w:ascii="Arial" w:hAnsi="Arial" w:cs="Arial"/>
        </w:rPr>
        <w:t>1 – How to use Cryptography</w:t>
      </w:r>
    </w:p>
    <w:p w14:paraId="34735278" w14:textId="0A14E728" w:rsidR="008C6AE5" w:rsidRDefault="008C6AE5" w:rsidP="008C6AE5">
      <w:pPr>
        <w:numPr>
          <w:ilvl w:val="0"/>
          <w:numId w:val="10"/>
        </w:numPr>
        <w:spacing w:before="0"/>
        <w:rPr>
          <w:rFonts w:ascii="Arial" w:hAnsi="Arial" w:cs="Arial"/>
        </w:rPr>
      </w:pPr>
      <w:r>
        <w:rPr>
          <w:rFonts w:ascii="Arial" w:hAnsi="Arial" w:cs="Arial"/>
        </w:rPr>
        <w:t>Video 2 – Implementing Role Based Security</w:t>
      </w:r>
    </w:p>
    <w:p w14:paraId="5EF4A027" w14:textId="2F5B9BEF" w:rsidR="008C6AE5" w:rsidRDefault="008C6AE5" w:rsidP="008C6AE5">
      <w:pPr>
        <w:numPr>
          <w:ilvl w:val="0"/>
          <w:numId w:val="10"/>
        </w:numPr>
        <w:spacing w:before="0"/>
        <w:rPr>
          <w:rFonts w:ascii="Arial" w:hAnsi="Arial" w:cs="Arial"/>
        </w:rPr>
      </w:pPr>
      <w:r>
        <w:rPr>
          <w:rFonts w:ascii="Arial" w:hAnsi="Arial" w:cs="Arial"/>
        </w:rPr>
        <w:t>Video 3 – Code Signing &amp; Code Access</w:t>
      </w:r>
    </w:p>
    <w:p w14:paraId="6879E38F" w14:textId="6923F0FE" w:rsidR="008C6AE5" w:rsidRDefault="008C6AE5" w:rsidP="008C6AE5">
      <w:pPr>
        <w:numPr>
          <w:ilvl w:val="0"/>
          <w:numId w:val="10"/>
        </w:numPr>
        <w:spacing w:before="0"/>
        <w:rPr>
          <w:rFonts w:ascii="Arial" w:hAnsi="Arial" w:cs="Arial"/>
        </w:rPr>
      </w:pPr>
      <w:r>
        <w:rPr>
          <w:rFonts w:ascii="Arial" w:hAnsi="Arial" w:cs="Arial"/>
        </w:rPr>
        <w:t xml:space="preserve">Video 4 – Built </w:t>
      </w:r>
      <w:proofErr w:type="gramStart"/>
      <w:r>
        <w:rPr>
          <w:rFonts w:ascii="Arial" w:hAnsi="Arial" w:cs="Arial"/>
        </w:rPr>
        <w:t>In</w:t>
      </w:r>
      <w:proofErr w:type="gramEnd"/>
      <w:r>
        <w:rPr>
          <w:rFonts w:ascii="Arial" w:hAnsi="Arial" w:cs="Arial"/>
        </w:rPr>
        <w:t xml:space="preserve"> Identity Providers</w:t>
      </w:r>
    </w:p>
    <w:p w14:paraId="454831AB" w14:textId="77777777" w:rsidR="007866DE" w:rsidRPr="00BB60FC" w:rsidRDefault="007866DE" w:rsidP="008C6AE5">
      <w:pPr>
        <w:spacing w:before="0"/>
        <w:rPr>
          <w:rFonts w:ascii="Arial" w:hAnsi="Arial" w:cs="Arial"/>
          <w:color w:val="FF0000"/>
        </w:rPr>
      </w:pPr>
    </w:p>
    <w:p w14:paraId="7DA6386C" w14:textId="77777777" w:rsidR="007866DE" w:rsidRPr="00BB60FC" w:rsidRDefault="00307C76">
      <w:pPr>
        <w:pStyle w:val="Heading1"/>
        <w:spacing w:after="240"/>
        <w:rPr>
          <w:rFonts w:ascii="Arial" w:eastAsia="Roboto" w:hAnsi="Arial" w:cs="Arial"/>
          <w:b/>
          <w:color w:val="404040"/>
        </w:rPr>
      </w:pPr>
      <w:r w:rsidRPr="00BB60FC">
        <w:rPr>
          <w:rFonts w:ascii="Arial" w:eastAsia="Roboto" w:hAnsi="Arial" w:cs="Arial"/>
          <w:b/>
          <w:color w:val="404040"/>
        </w:rPr>
        <w:t>SETUP AND INSTALLATION</w:t>
      </w:r>
    </w:p>
    <w:p w14:paraId="6CCF7620" w14:textId="77777777" w:rsidR="007866DE" w:rsidRPr="00BB60FC" w:rsidRDefault="00307C76">
      <w:pPr>
        <w:pStyle w:val="Heading3"/>
        <w:spacing w:before="200" w:after="200"/>
        <w:rPr>
          <w:rFonts w:ascii="Arial" w:eastAsia="Roboto" w:hAnsi="Arial" w:cs="Arial"/>
          <w:color w:val="404040"/>
          <w:sz w:val="18"/>
          <w:szCs w:val="18"/>
        </w:rPr>
      </w:pPr>
      <w:r w:rsidRPr="00BB60FC">
        <w:rPr>
          <w:rFonts w:ascii="Arial" w:eastAsia="Roboto" w:hAnsi="Arial" w:cs="Arial"/>
          <w:color w:val="404040"/>
          <w:sz w:val="26"/>
          <w:szCs w:val="26"/>
        </w:rPr>
        <w:t>Minimum Hardware Requirements</w:t>
      </w:r>
    </w:p>
    <w:p w14:paraId="6DF3A33B"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sz w:val="22"/>
          <w:szCs w:val="22"/>
        </w:rPr>
      </w:pPr>
      <w:r w:rsidRPr="00BB60FC">
        <w:rPr>
          <w:rFonts w:ascii="Arial" w:hAnsi="Arial" w:cs="Arial"/>
          <w:color w:val="3B3838"/>
        </w:rPr>
        <w:t>For successful completion of this course, students will require the computer systems with at least the following:</w:t>
      </w:r>
    </w:p>
    <w:p w14:paraId="36CA0725"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7F80E1E4"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E66E4A9"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1C5EF28D"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 xml:space="preserve">Storage: </w:t>
      </w:r>
    </w:p>
    <w:p w14:paraId="018BC5D2" w14:textId="77777777" w:rsidR="007866DE" w:rsidRPr="00BB60FC" w:rsidRDefault="00307C76">
      <w:pPr>
        <w:pStyle w:val="Heading3"/>
        <w:spacing w:before="0" w:after="200"/>
        <w:rPr>
          <w:rFonts w:ascii="Arial" w:eastAsia="Roboto" w:hAnsi="Arial" w:cs="Arial"/>
          <w:color w:val="404040"/>
          <w:sz w:val="24"/>
          <w:szCs w:val="24"/>
        </w:rPr>
      </w:pPr>
      <w:r w:rsidRPr="00BB60FC">
        <w:rPr>
          <w:rFonts w:ascii="Arial" w:eastAsia="Roboto" w:hAnsi="Arial" w:cs="Arial"/>
          <w:color w:val="404040"/>
          <w:sz w:val="26"/>
          <w:szCs w:val="26"/>
        </w:rPr>
        <w:lastRenderedPageBreak/>
        <w:t>Recommended Hardware Requirements</w:t>
      </w:r>
    </w:p>
    <w:p w14:paraId="6A30BE69"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rPr>
      </w:pPr>
      <w:r w:rsidRPr="00BB60FC">
        <w:rPr>
          <w:rFonts w:ascii="Arial" w:hAnsi="Arial" w:cs="Arial"/>
          <w:color w:val="3B3838"/>
        </w:rPr>
        <w:t>For an optimal experience with hands-on labs and other practical activities, we recommend the following configuration:</w:t>
      </w:r>
    </w:p>
    <w:p w14:paraId="6B05BA07"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55BE9BD2"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C6CBC1B"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4279121A"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Storage: </w:t>
      </w:r>
    </w:p>
    <w:p w14:paraId="39B8556C" w14:textId="77777777" w:rsidR="007866DE" w:rsidRPr="00BB60FC" w:rsidRDefault="00307C76">
      <w:pPr>
        <w:pStyle w:val="Heading3"/>
        <w:spacing w:after="200"/>
        <w:rPr>
          <w:rFonts w:ascii="Arial" w:eastAsia="Roboto" w:hAnsi="Arial" w:cs="Arial"/>
          <w:color w:val="404040"/>
          <w:sz w:val="24"/>
          <w:szCs w:val="24"/>
        </w:rPr>
      </w:pPr>
      <w:r w:rsidRPr="00BB60FC">
        <w:rPr>
          <w:rFonts w:ascii="Arial" w:eastAsia="Roboto" w:hAnsi="Arial" w:cs="Arial"/>
          <w:color w:val="404040"/>
          <w:sz w:val="26"/>
          <w:szCs w:val="26"/>
        </w:rPr>
        <w:t>Software Requirements</w:t>
      </w:r>
    </w:p>
    <w:p w14:paraId="6FB1F23D"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Operating system: </w:t>
      </w:r>
    </w:p>
    <w:p w14:paraId="18A6FE7B"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Browser: </w:t>
      </w:r>
    </w:p>
    <w:p w14:paraId="597D72F3"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Atom IDE, Latest Version</w:t>
      </w:r>
    </w:p>
    <w:p w14:paraId="3CAFABF2"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Node.js LTS 8.9.1 Installed</w:t>
      </w:r>
    </w:p>
    <w:p w14:paraId="3A642A52"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bookmarkStart w:id="4" w:name="_3znysh7" w:colFirst="0" w:colLast="0"/>
      <w:bookmarkEnd w:id="4"/>
      <w:r w:rsidRPr="00BB60FC">
        <w:rPr>
          <w:rFonts w:ascii="Arial" w:hAnsi="Arial" w:cs="Arial"/>
          <w:color w:val="3B3838"/>
        </w:rPr>
        <w:t>Provide links/instructions so that the customer can easily find out where to download the required software.</w:t>
      </w:r>
    </w:p>
    <w:sectPr w:rsidR="007866DE" w:rsidRPr="00BB60FC">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Oswald">
    <w:panose1 w:val="00000000000000000000"/>
    <w:charset w:val="00"/>
    <w:family w:val="auto"/>
    <w:pitch w:val="variable"/>
    <w:sig w:usb0="A00002FF" w:usb1="4000204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AA"/>
    <w:multiLevelType w:val="multilevel"/>
    <w:tmpl w:val="71AA0A2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469D8"/>
    <w:multiLevelType w:val="multilevel"/>
    <w:tmpl w:val="C0A03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D78F0"/>
    <w:multiLevelType w:val="multilevel"/>
    <w:tmpl w:val="DCC04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F3712F"/>
    <w:multiLevelType w:val="hybridMultilevel"/>
    <w:tmpl w:val="BA109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92369"/>
    <w:multiLevelType w:val="multilevel"/>
    <w:tmpl w:val="7B5CD6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E864CA"/>
    <w:multiLevelType w:val="multilevel"/>
    <w:tmpl w:val="E2D80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7A61A3"/>
    <w:multiLevelType w:val="multilevel"/>
    <w:tmpl w:val="F2B24E6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6C0038"/>
    <w:multiLevelType w:val="multilevel"/>
    <w:tmpl w:val="32CC0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DA72A4"/>
    <w:multiLevelType w:val="multilevel"/>
    <w:tmpl w:val="92B0F66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945D95"/>
    <w:multiLevelType w:val="multilevel"/>
    <w:tmpl w:val="D9FC3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3760B03"/>
    <w:multiLevelType w:val="multilevel"/>
    <w:tmpl w:val="2F762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155FA1"/>
    <w:multiLevelType w:val="multilevel"/>
    <w:tmpl w:val="CDC0F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4E38FD"/>
    <w:multiLevelType w:val="hybridMultilevel"/>
    <w:tmpl w:val="25B0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D3BD3"/>
    <w:multiLevelType w:val="multilevel"/>
    <w:tmpl w:val="B43A9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123359"/>
    <w:multiLevelType w:val="multilevel"/>
    <w:tmpl w:val="21122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16640F"/>
    <w:multiLevelType w:val="multilevel"/>
    <w:tmpl w:val="E4D8E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BB2368D"/>
    <w:multiLevelType w:val="multilevel"/>
    <w:tmpl w:val="EFFA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
  </w:num>
  <w:num w:numId="2">
    <w:abstractNumId w:val="11"/>
  </w:num>
  <w:num w:numId="3">
    <w:abstractNumId w:val="14"/>
  </w:num>
  <w:num w:numId="4">
    <w:abstractNumId w:val="13"/>
  </w:num>
  <w:num w:numId="5">
    <w:abstractNumId w:val="2"/>
  </w:num>
  <w:num w:numId="6">
    <w:abstractNumId w:val="10"/>
  </w:num>
  <w:num w:numId="7">
    <w:abstractNumId w:val="4"/>
  </w:num>
  <w:num w:numId="8">
    <w:abstractNumId w:val="0"/>
  </w:num>
  <w:num w:numId="9">
    <w:abstractNumId w:val="6"/>
  </w:num>
  <w:num w:numId="10">
    <w:abstractNumId w:val="8"/>
  </w:num>
  <w:num w:numId="11">
    <w:abstractNumId w:val="1"/>
  </w:num>
  <w:num w:numId="12">
    <w:abstractNumId w:val="5"/>
  </w:num>
  <w:num w:numId="13">
    <w:abstractNumId w:val="7"/>
  </w:num>
  <w:num w:numId="14">
    <w:abstractNumId w:val="9"/>
  </w:num>
  <w:num w:numId="15">
    <w:abstractNumId w:val="1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MbA0NrA0MDA1MzVR0lEKTi0uzszPAykwrAUAxWBJtSwAAAA="/>
  </w:docVars>
  <w:rsids>
    <w:rsidRoot w:val="007866DE"/>
    <w:rsid w:val="00026B8A"/>
    <w:rsid w:val="000A59AE"/>
    <w:rsid w:val="000C10D0"/>
    <w:rsid w:val="000D2613"/>
    <w:rsid w:val="0018597F"/>
    <w:rsid w:val="00196EB9"/>
    <w:rsid w:val="001D5E5D"/>
    <w:rsid w:val="00216B1D"/>
    <w:rsid w:val="00243BBD"/>
    <w:rsid w:val="002B7CE0"/>
    <w:rsid w:val="00307C76"/>
    <w:rsid w:val="003472EB"/>
    <w:rsid w:val="003818D4"/>
    <w:rsid w:val="00390325"/>
    <w:rsid w:val="004008E1"/>
    <w:rsid w:val="004221BF"/>
    <w:rsid w:val="004C4CEE"/>
    <w:rsid w:val="00587999"/>
    <w:rsid w:val="005954F1"/>
    <w:rsid w:val="005B1F77"/>
    <w:rsid w:val="006028E1"/>
    <w:rsid w:val="00625318"/>
    <w:rsid w:val="00632C43"/>
    <w:rsid w:val="00716EEC"/>
    <w:rsid w:val="00777E5C"/>
    <w:rsid w:val="007866DE"/>
    <w:rsid w:val="007A0578"/>
    <w:rsid w:val="007F3A60"/>
    <w:rsid w:val="00871576"/>
    <w:rsid w:val="008716A0"/>
    <w:rsid w:val="008C6AE5"/>
    <w:rsid w:val="008C6F22"/>
    <w:rsid w:val="00906075"/>
    <w:rsid w:val="00923E48"/>
    <w:rsid w:val="00943DCC"/>
    <w:rsid w:val="00947021"/>
    <w:rsid w:val="0098043B"/>
    <w:rsid w:val="00A53303"/>
    <w:rsid w:val="00B674C7"/>
    <w:rsid w:val="00BB60FC"/>
    <w:rsid w:val="00BC3316"/>
    <w:rsid w:val="00BC4A37"/>
    <w:rsid w:val="00BF5115"/>
    <w:rsid w:val="00CD0001"/>
    <w:rsid w:val="00D252EF"/>
    <w:rsid w:val="00D570C9"/>
    <w:rsid w:val="00D97E5A"/>
    <w:rsid w:val="00DB36D8"/>
    <w:rsid w:val="00E07001"/>
    <w:rsid w:val="00E23F80"/>
    <w:rsid w:val="00E9023C"/>
    <w:rsid w:val="00EC638E"/>
    <w:rsid w:val="00F03A3E"/>
    <w:rsid w:val="00F21FC9"/>
    <w:rsid w:val="00F62E46"/>
    <w:rsid w:val="00F91B76"/>
    <w:rsid w:val="00FB0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9A7E"/>
  <w15:docId w15:val="{B500A923-E23C-4EA7-8FA1-1C4AE3E2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424242"/>
        <w:lang w:val="en-US" w:eastAsia="en-IN"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pPr>
      <w:keepNext/>
      <w:keepLines/>
      <w:spacing w:before="320" w:line="240" w:lineRule="auto"/>
      <w:outlineLvl w:val="1"/>
    </w:pPr>
    <w:rPr>
      <w:b/>
      <w:color w:val="FF9900"/>
      <w:sz w:val="22"/>
      <w:szCs w:val="22"/>
    </w:rPr>
  </w:style>
  <w:style w:type="paragraph" w:styleId="Heading3">
    <w:name w:val="heading 3"/>
    <w:basedOn w:val="Normal"/>
    <w:next w:val="Normal"/>
    <w:pPr>
      <w:keepNext/>
      <w:keepLines/>
      <w:spacing w:before="320"/>
      <w:outlineLvl w:val="2"/>
    </w:pPr>
    <w:rPr>
      <w:rFonts w:ascii="Oswald" w:eastAsia="Oswald" w:hAnsi="Oswald" w:cs="Oswald"/>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line="240" w:lineRule="auto"/>
    </w:pPr>
    <w:rPr>
      <w:rFonts w:ascii="Oswald" w:eastAsia="Oswald" w:hAnsi="Oswald" w:cs="Oswald"/>
      <w:sz w:val="72"/>
      <w:szCs w:val="72"/>
    </w:rPr>
  </w:style>
  <w:style w:type="paragraph" w:styleId="Subtitle">
    <w:name w:val="Subtitle"/>
    <w:basedOn w:val="Normal"/>
    <w:next w:val="Normal"/>
    <w:pPr>
      <w:keepNext/>
      <w:keepLines/>
      <w:spacing w:line="276" w:lineRule="auto"/>
    </w:pPr>
    <w:rPr>
      <w:b/>
      <w:color w:val="FF9900"/>
      <w:sz w:val="36"/>
      <w:szCs w:val="36"/>
    </w:rPr>
  </w:style>
  <w:style w:type="paragraph" w:styleId="ListParagraph">
    <w:name w:val="List Paragraph"/>
    <w:basedOn w:val="Normal"/>
    <w:uiPriority w:val="34"/>
    <w:qFormat/>
    <w:rsid w:val="00F91B76"/>
    <w:pPr>
      <w:ind w:left="720"/>
      <w:contextualSpacing/>
    </w:pPr>
  </w:style>
  <w:style w:type="character" w:styleId="CommentReference">
    <w:name w:val="annotation reference"/>
    <w:basedOn w:val="DefaultParagraphFont"/>
    <w:uiPriority w:val="99"/>
    <w:semiHidden/>
    <w:unhideWhenUsed/>
    <w:rsid w:val="00777E5C"/>
    <w:rPr>
      <w:sz w:val="16"/>
      <w:szCs w:val="16"/>
    </w:rPr>
  </w:style>
  <w:style w:type="paragraph" w:styleId="CommentText">
    <w:name w:val="annotation text"/>
    <w:basedOn w:val="Normal"/>
    <w:link w:val="CommentTextChar"/>
    <w:uiPriority w:val="99"/>
    <w:semiHidden/>
    <w:unhideWhenUsed/>
    <w:rsid w:val="00777E5C"/>
    <w:pPr>
      <w:spacing w:line="240" w:lineRule="auto"/>
    </w:pPr>
  </w:style>
  <w:style w:type="character" w:customStyle="1" w:styleId="CommentTextChar">
    <w:name w:val="Comment Text Char"/>
    <w:basedOn w:val="DefaultParagraphFont"/>
    <w:link w:val="CommentText"/>
    <w:uiPriority w:val="99"/>
    <w:semiHidden/>
    <w:rsid w:val="00777E5C"/>
  </w:style>
  <w:style w:type="paragraph" w:styleId="CommentSubject">
    <w:name w:val="annotation subject"/>
    <w:basedOn w:val="CommentText"/>
    <w:next w:val="CommentText"/>
    <w:link w:val="CommentSubjectChar"/>
    <w:uiPriority w:val="99"/>
    <w:semiHidden/>
    <w:unhideWhenUsed/>
    <w:rsid w:val="00777E5C"/>
    <w:rPr>
      <w:b/>
      <w:bCs/>
    </w:rPr>
  </w:style>
  <w:style w:type="character" w:customStyle="1" w:styleId="CommentSubjectChar">
    <w:name w:val="Comment Subject Char"/>
    <w:basedOn w:val="CommentTextChar"/>
    <w:link w:val="CommentSubject"/>
    <w:uiPriority w:val="99"/>
    <w:semiHidden/>
    <w:rsid w:val="00777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10080</TotalTime>
  <Pages>6</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Dubey</dc:creator>
  <cp:lastModifiedBy>Martin Lacey</cp:lastModifiedBy>
  <cp:revision>30</cp:revision>
  <dcterms:created xsi:type="dcterms:W3CDTF">2022-02-21T14:33:00Z</dcterms:created>
  <dcterms:modified xsi:type="dcterms:W3CDTF">2022-03-27T16:41:00Z</dcterms:modified>
</cp:coreProperties>
</file>