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tagw4t8pqjy0" w:id="0"/>
      <w:bookmarkEnd w:id="0"/>
      <w:r w:rsidDel="00000000" w:rsidR="00000000" w:rsidRPr="00000000">
        <w:rPr>
          <w:rtl w:val="0"/>
        </w:rPr>
        <w:t xml:space="preserve">Day 1 (Git intro and social coding)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along coding is fun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(optional) exercises were very good when others were stuck at initial problems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well organized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Practical, hands-on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 venue, too noisy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setup should be a part of the workshop. It should be voluntary but clearly part of the workshop plan.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really like the thoughtful integration of licensing and social coding with Git!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be nice to be able to verify the results on the way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doing the exercises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that it is done correctly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presentations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help during presentation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explanations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to get our hands dirty!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instruction &amp; material!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flipboard with the summary of command was good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more short breaks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show the terminal in a separate window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attentive and open to questions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4pko3c22003r" w:id="1"/>
      <w:bookmarkEnd w:id="1"/>
      <w:r w:rsidDel="00000000" w:rsidR="00000000" w:rsidRPr="00000000">
        <w:rPr>
          <w:rtl w:val="0"/>
        </w:rPr>
        <w:t xml:space="preserve">Day 2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and deep understanding on how things are connected and best practices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use more optional advanced exercise for people who finish a bit before others</w:t>
      </w:r>
    </w:p>
    <w:p w:rsidR="00000000" w:rsidDel="00000000" w:rsidP="00000000" w:rsidRDefault="00000000" w:rsidRPr="00000000" w14:paraId="0000002D">
      <w:pPr>
        <w:pStyle w:val="Heading1"/>
        <w:pageBreakBefore w:val="0"/>
        <w:rPr/>
      </w:pPr>
      <w:bookmarkStart w:colFirst="0" w:colLast="0" w:name="_r5ik7cp2w12y" w:id="2"/>
      <w:bookmarkEnd w:id="2"/>
      <w:r w:rsidDel="00000000" w:rsidR="00000000" w:rsidRPr="00000000">
        <w:rPr>
          <w:rtl w:val="0"/>
        </w:rPr>
        <w:t xml:space="preserve">Day 3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Exampled do not always work on windows (anaconda prompt), would be nice to have anaconda examples as well.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