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FA23EE" w:rsidR="0025708E" w:rsidP="0025708E" w:rsidRDefault="00537AE5" w14:paraId="250EEA62" w14:textId="0950999F">
      <w:pPr>
        <w:pStyle w:val="Title"/>
        <w:jc w:val="center"/>
        <w:rPr>
          <w:u w:val="none"/>
          <w:lang w:val="en-US"/>
        </w:rPr>
      </w:pPr>
      <w:r w:rsidRPr="00FA23EE">
        <w:rPr>
          <w:u w:val="none"/>
          <w:lang w:val="en-US"/>
        </w:rPr>
        <w:t>Working test</w:t>
      </w:r>
    </w:p>
    <w:p w:rsidRPr="00FA23EE" w:rsidR="007418F0" w:rsidP="00A24647" w:rsidRDefault="0025708E" w14:paraId="1292F900" w14:textId="27DF44E5">
      <w:pPr>
        <w:pStyle w:val="Subtitle"/>
        <w:jc w:val="center"/>
        <w:rPr>
          <w:lang w:val="en-US"/>
        </w:rPr>
      </w:pPr>
      <w:r w:rsidRPr="00FA23EE">
        <w:rPr>
          <w:lang w:val="en-US"/>
        </w:rPr>
        <w:t>IoT-Backend</w:t>
      </w:r>
    </w:p>
    <w:p w:rsidRPr="00FA23EE" w:rsidR="0025708E" w:rsidP="0025708E" w:rsidRDefault="0025708E" w14:paraId="3B62DAC3" w14:textId="745C499D">
      <w:pPr>
        <w:rPr>
          <w:lang w:eastAsia="sv-SE"/>
        </w:rPr>
      </w:pPr>
    </w:p>
    <w:p w:rsidRPr="00FA23EE" w:rsidR="0025708E" w:rsidP="0025708E" w:rsidRDefault="00537AE5" w14:paraId="1380F11E" w14:textId="59F07D96">
      <w:pPr>
        <w:jc w:val="center"/>
        <w:rPr>
          <w:lang w:eastAsia="sv-SE"/>
        </w:rPr>
      </w:pPr>
      <w:r w:rsidRPr="00FA23EE">
        <w:rPr>
          <w:lang w:eastAsia="sv-SE"/>
        </w:rPr>
        <w:t>C#, Azure, and</w:t>
      </w:r>
      <w:r w:rsidRPr="00FA23EE" w:rsidR="0025708E">
        <w:rPr>
          <w:lang w:eastAsia="sv-SE"/>
        </w:rPr>
        <w:t xml:space="preserve"> IoT</w:t>
      </w:r>
    </w:p>
    <w:p w:rsidRPr="00FA23EE" w:rsidR="007657F7" w:rsidP="00A237C4" w:rsidRDefault="007657F7" w14:paraId="1292F901" w14:textId="77777777">
      <w:pPr>
        <w:sectPr w:rsidRPr="00FA23EE" w:rsidR="007657F7" w:rsidSect="00A237C4">
          <w:footerReference w:type="default" r:id="rId11"/>
          <w:pgSz w:w="11906" w:h="16838" w:orient="portrait"/>
          <w:pgMar w:top="5387" w:right="1416" w:bottom="993" w:left="1418" w:header="708" w:footer="708" w:gutter="0"/>
          <w:pgNumType w:start="1"/>
          <w:cols w:space="708"/>
          <w:docGrid w:linePitch="360"/>
        </w:sectPr>
      </w:pPr>
    </w:p>
    <w:p w:rsidRPr="00FA23EE" w:rsidR="001479C3" w:rsidP="001479C3" w:rsidRDefault="001479C3" w14:paraId="23A0F757" w14:textId="4A4604E8">
      <w:pPr>
        <w:pStyle w:val="Heading1"/>
        <w:numPr>
          <w:ilvl w:val="0"/>
          <w:numId w:val="0"/>
        </w:numPr>
        <w:ind w:left="432" w:hanging="432"/>
        <w:rPr>
          <w:shd w:val="clear" w:color="auto" w:fill="FFFFFF"/>
          <w:lang w:val="en-US"/>
        </w:rPr>
      </w:pPr>
      <w:r w:rsidRPr="00FA23EE">
        <w:rPr>
          <w:shd w:val="clear" w:color="auto" w:fill="FFFFFF"/>
          <w:lang w:val="en-US"/>
        </w:rPr>
        <w:lastRenderedPageBreak/>
        <w:t>1 Assignment</w:t>
      </w:r>
    </w:p>
    <w:p w:rsidR="001479C3" w:rsidP="001479C3" w:rsidRDefault="001479C3" w14:paraId="16B6DEF8" w14:textId="08D613DC">
      <w:r w:rsidRPr="001479C3">
        <w:t>The purpose of t</w:t>
      </w:r>
      <w:r>
        <w:t>he assignment is partly to test your knowledge of C# and</w:t>
      </w:r>
      <w:r w:rsidRPr="001479C3">
        <w:t xml:space="preserve"> Azure, and </w:t>
      </w:r>
      <w:r>
        <w:t>your ability to work with somewhat vague instructions. We will also, with the help of this assignment, open a discussion with you on the solution as well as the architecture and c</w:t>
      </w:r>
      <w:r w:rsidR="00585ED0">
        <w:t>omponents in Azure</w:t>
      </w:r>
      <w:r>
        <w:t>.</w:t>
      </w:r>
    </w:p>
    <w:p w:rsidRPr="001479C3" w:rsidR="001479C3" w:rsidP="001479C3" w:rsidRDefault="001479C3" w14:paraId="12E8B044" w14:textId="378048AC">
      <w:r>
        <w:t>The assignment must be implemented in C# and any version of .Net</w:t>
      </w:r>
      <w:r w:rsidR="007167A8">
        <w:t xml:space="preserve"> (Framework or Core)</w:t>
      </w:r>
      <w:r>
        <w:t xml:space="preserve"> that you are comfortable with. For your reference, you have any version of Visual Studio and the documentation that is available on the Internet. The solution must be able to run in Microsoft Azure in the simplest possible way.</w:t>
      </w:r>
    </w:p>
    <w:p w:rsidR="00471268" w:rsidP="00471268" w:rsidRDefault="00471268" w14:paraId="30B91993" w14:textId="00CE4F4F">
      <w:pPr>
        <w:pStyle w:val="Heading2"/>
        <w:rPr>
          <w:shd w:val="clear" w:color="auto" w:fill="FFFFFF"/>
        </w:rPr>
      </w:pPr>
      <w:proofErr w:type="spellStart"/>
      <w:r>
        <w:rPr>
          <w:shd w:val="clear" w:color="auto" w:fill="FFFFFF"/>
        </w:rPr>
        <w:t>Ba</w:t>
      </w:r>
      <w:r>
        <w:rPr>
          <w:shd w:val="clear" w:color="auto" w:fill="FFFFFF"/>
        </w:rPr>
        <w:t>c</w:t>
      </w:r>
      <w:r>
        <w:rPr>
          <w:shd w:val="clear" w:color="auto" w:fill="FFFFFF"/>
        </w:rPr>
        <w:t>kgr</w:t>
      </w:r>
      <w:r w:rsidR="00975EB5">
        <w:rPr>
          <w:shd w:val="clear" w:color="auto" w:fill="FFFFFF"/>
        </w:rPr>
        <w:t>o</w:t>
      </w:r>
      <w:r>
        <w:rPr>
          <w:shd w:val="clear" w:color="auto" w:fill="FFFFFF"/>
        </w:rPr>
        <w:t>und</w:t>
      </w:r>
      <w:proofErr w:type="spellEnd"/>
      <w:r>
        <w:rPr>
          <w:shd w:val="clear" w:color="auto" w:fill="FFFFFF"/>
        </w:rPr>
        <w:t>/Sce</w:t>
      </w:r>
      <w:bookmarkStart w:name="_GoBack" w:id="0"/>
      <w:bookmarkEnd w:id="0"/>
      <w:r>
        <w:rPr>
          <w:shd w:val="clear" w:color="auto" w:fill="FFFFFF"/>
        </w:rPr>
        <w:t>nario</w:t>
      </w:r>
    </w:p>
    <w:p w:rsidR="001479C3" w:rsidP="00471268" w:rsidRDefault="001479C3" w14:paraId="05E2F63A" w14:textId="1276DAE6">
      <w:r w:rsidRPr="001479C3">
        <w:t xml:space="preserve">A new customer has developed their own IoT solution which is able to collect weather information from a weather station. </w:t>
      </w:r>
      <w:r>
        <w:t>The weather station sends information over a Microsoft Azure IoT hub in near-real-time. T</w:t>
      </w:r>
      <w:r w:rsidR="00585ED0">
        <w:t>oday there are</w:t>
      </w:r>
      <w:r>
        <w:t xml:space="preserve"> two Azure services that handle the information.</w:t>
      </w:r>
    </w:p>
    <w:p w:rsidR="001479C3" w:rsidP="001479C3" w:rsidRDefault="001479C3" w14:paraId="63FD3B64" w14:textId="660166E2">
      <w:pPr>
        <w:pStyle w:val="ListParagraph"/>
        <w:numPr>
          <w:ilvl w:val="0"/>
          <w:numId w:val="34"/>
        </w:numPr>
      </w:pPr>
      <w:r>
        <w:t>Data Receiver: Saves the informat</w:t>
      </w:r>
      <w:r w:rsidR="00975EB5">
        <w:t>ion that arrives in CSV files to</w:t>
      </w:r>
      <w:r>
        <w:t xml:space="preserve"> the Azure Blob Storage. The files are written continuously, one file per day</w:t>
      </w:r>
      <w:r w:rsidR="00975EB5">
        <w:t>,</w:t>
      </w:r>
      <w:r>
        <w:t xml:space="preserve"> and conta</w:t>
      </w:r>
      <w:r w:rsidR="00975EB5">
        <w:t>in</w:t>
      </w:r>
      <w:r>
        <w:t xml:space="preserve"> the weather station </w:t>
      </w:r>
      <w:r w:rsidR="00975EB5">
        <w:t xml:space="preserve">units </w:t>
      </w:r>
      <w:r>
        <w:t xml:space="preserve">and sensor types </w:t>
      </w:r>
      <w:r w:rsidR="00975EB5">
        <w:t>(</w:t>
      </w:r>
      <w:r>
        <w:t>such as temperature, humidity, and rainfall</w:t>
      </w:r>
      <w:r w:rsidR="00975EB5">
        <w:t>)</w:t>
      </w:r>
      <w:r>
        <w:t>.</w:t>
      </w:r>
    </w:p>
    <w:p w:rsidR="00975EB5" w:rsidP="001479C3" w:rsidRDefault="00975EB5" w14:paraId="6FBEA82B" w14:textId="3569C57F">
      <w:pPr>
        <w:pStyle w:val="ListParagraph"/>
        <w:numPr>
          <w:ilvl w:val="0"/>
          <w:numId w:val="34"/>
        </w:numPr>
      </w:pPr>
      <w:r>
        <w:t>Data Compressor: Compresses the CSV files regularly and moves them into a common compressed ZIP file for each unit and sensor type.</w:t>
      </w:r>
    </w:p>
    <w:p w:rsidR="00975EB5" w:rsidP="00975EB5" w:rsidRDefault="00975EB5" w14:paraId="35CA5C20" w14:textId="632E67E1">
      <w:r>
        <w:t xml:space="preserve">The temporary files are saved in the format: </w:t>
      </w:r>
      <w:r w:rsidRPr="00975EB5">
        <w:t>/{</w:t>
      </w:r>
      <w:proofErr w:type="spellStart"/>
      <w:r w:rsidRPr="00975EB5">
        <w:t>deviceId</w:t>
      </w:r>
      <w:proofErr w:type="spellEnd"/>
      <w:r w:rsidRPr="00975EB5">
        <w:t>}/{</w:t>
      </w:r>
      <w:proofErr w:type="spellStart"/>
      <w:r w:rsidRPr="00975EB5">
        <w:t>sensorType</w:t>
      </w:r>
      <w:proofErr w:type="spellEnd"/>
      <w:r w:rsidRPr="00975EB5">
        <w:t>}/{date}.csv</w:t>
      </w:r>
    </w:p>
    <w:p w:rsidRPr="00975EB5" w:rsidR="00975EB5" w:rsidP="00975EB5" w:rsidRDefault="00975EB5" w14:paraId="6EA4CE2C" w14:textId="09FCBC8B">
      <w:r>
        <w:t xml:space="preserve">The compressed file is stored according to the format: </w:t>
      </w:r>
      <w:r w:rsidRPr="00975EB5">
        <w:t>/{</w:t>
      </w:r>
      <w:proofErr w:type="spellStart"/>
      <w:r w:rsidRPr="00975EB5">
        <w:t>deviceId</w:t>
      </w:r>
      <w:proofErr w:type="spellEnd"/>
      <w:r w:rsidRPr="00975EB5">
        <w:t>}/{</w:t>
      </w:r>
      <w:proofErr w:type="spellStart"/>
      <w:r w:rsidRPr="00975EB5">
        <w:t>sensorType</w:t>
      </w:r>
      <w:proofErr w:type="spellEnd"/>
      <w:r w:rsidRPr="00975EB5">
        <w:t>}/historical.zip</w:t>
      </w:r>
    </w:p>
    <w:p w:rsidRPr="00DF5257" w:rsidR="00471268" w:rsidP="00471268" w:rsidRDefault="00471268" w14:paraId="69669284" w14:textId="77777777">
      <w:pPr>
        <w:pStyle w:val="Heading2"/>
        <w:rPr>
          <w:shd w:val="clear" w:color="auto" w:fill="FFFFFF"/>
        </w:rPr>
      </w:pPr>
      <w:r w:rsidRPr="00DF5257">
        <w:rPr>
          <w:shd w:val="clear" w:color="auto" w:fill="FFFFFF"/>
        </w:rPr>
        <w:t>Problem</w:t>
      </w:r>
    </w:p>
    <w:p w:rsidR="005F2176" w:rsidP="00471268" w:rsidRDefault="005F2176" w14:paraId="4FA81DD5" w14:textId="275171D7">
      <w:pPr>
        <w:rPr>
          <w:rFonts w:ascii="Helvetica" w:hAnsi="Helvetica" w:cs="Helvetica"/>
          <w:color w:val="262626"/>
          <w:sz w:val="21"/>
          <w:szCs w:val="21"/>
          <w:shd w:val="clear" w:color="auto" w:fill="FFFFFF"/>
        </w:rPr>
      </w:pPr>
      <w:r w:rsidRPr="005F2176">
        <w:rPr>
          <w:rFonts w:ascii="Helvetica" w:hAnsi="Helvetica" w:cs="Helvetica"/>
          <w:color w:val="262626"/>
          <w:sz w:val="21"/>
          <w:szCs w:val="21"/>
          <w:shd w:val="clear" w:color="auto" w:fill="FFFFFF"/>
        </w:rPr>
        <w:t xml:space="preserve">The solution now needs to be complemented with a new service/program that </w:t>
      </w:r>
      <w:r>
        <w:rPr>
          <w:rFonts w:ascii="Helvetica" w:hAnsi="Helvetica" w:cs="Helvetica"/>
          <w:color w:val="262626"/>
          <w:sz w:val="21"/>
          <w:szCs w:val="21"/>
          <w:shd w:val="clear" w:color="auto" w:fill="FFFFFF"/>
        </w:rPr>
        <w:t xml:space="preserve">exposes the information via a REST API to a second system. The new service must have the ability to run in Azure. The </w:t>
      </w:r>
      <w:r w:rsidR="005D348E">
        <w:rPr>
          <w:rFonts w:ascii="Helvetica" w:hAnsi="Helvetica" w:cs="Helvetica"/>
          <w:color w:val="262626"/>
          <w:sz w:val="21"/>
          <w:szCs w:val="21"/>
          <w:shd w:val="clear" w:color="auto" w:fill="FFFFFF"/>
        </w:rPr>
        <w:t xml:space="preserve">ideal goal for the </w:t>
      </w:r>
      <w:r w:rsidR="00FA23EE">
        <w:rPr>
          <w:rFonts w:ascii="Helvetica" w:hAnsi="Helvetica" w:cs="Helvetica"/>
          <w:color w:val="262626"/>
          <w:sz w:val="21"/>
          <w:szCs w:val="21"/>
          <w:shd w:val="clear" w:color="auto" w:fill="FFFFFF"/>
        </w:rPr>
        <w:t xml:space="preserve">API </w:t>
      </w:r>
      <w:r w:rsidR="005D348E">
        <w:rPr>
          <w:rFonts w:ascii="Helvetica" w:hAnsi="Helvetica" w:cs="Helvetica"/>
          <w:color w:val="262626"/>
          <w:sz w:val="21"/>
          <w:szCs w:val="21"/>
          <w:shd w:val="clear" w:color="auto" w:fill="FFFFFF"/>
        </w:rPr>
        <w:t xml:space="preserve">methods that the customer </w:t>
      </w:r>
      <w:r w:rsidR="00585ED0">
        <w:rPr>
          <w:rFonts w:ascii="Helvetica" w:hAnsi="Helvetica" w:cs="Helvetica"/>
          <w:color w:val="262626"/>
          <w:sz w:val="21"/>
          <w:szCs w:val="21"/>
          <w:shd w:val="clear" w:color="auto" w:fill="FFFFFF"/>
        </w:rPr>
        <w:t>wishes to use as a minimum requiremen</w:t>
      </w:r>
      <w:r w:rsidR="005D348E">
        <w:rPr>
          <w:rFonts w:ascii="Helvetica" w:hAnsi="Helvetica" w:cs="Helvetica"/>
          <w:color w:val="262626"/>
          <w:sz w:val="21"/>
          <w:szCs w:val="21"/>
          <w:shd w:val="clear" w:color="auto" w:fill="FFFFFF"/>
        </w:rPr>
        <w:t>t to begin are listed below. Othe</w:t>
      </w:r>
      <w:r w:rsidR="00585ED0">
        <w:rPr>
          <w:rFonts w:ascii="Helvetica" w:hAnsi="Helvetica" w:cs="Helvetica"/>
          <w:color w:val="262626"/>
          <w:sz w:val="21"/>
          <w:szCs w:val="21"/>
          <w:shd w:val="clear" w:color="auto" w:fill="FFFFFF"/>
        </w:rPr>
        <w:t>rwise, the API is un</w:t>
      </w:r>
      <w:r w:rsidR="005D348E">
        <w:rPr>
          <w:rFonts w:ascii="Helvetica" w:hAnsi="Helvetica" w:cs="Helvetica"/>
          <w:color w:val="262626"/>
          <w:sz w:val="21"/>
          <w:szCs w:val="21"/>
          <w:shd w:val="clear" w:color="auto" w:fill="FFFFFF"/>
        </w:rPr>
        <w:t xml:space="preserve">restricted. </w:t>
      </w:r>
    </w:p>
    <w:p w:rsidRPr="005F2176" w:rsidR="005D348E" w:rsidP="00471268" w:rsidRDefault="005D348E" w14:paraId="416415AF" w14:textId="5C8496CE">
      <w:pPr>
        <w:rPr>
          <w:rFonts w:ascii="Helvetica" w:hAnsi="Helvetica" w:cs="Helvetica"/>
          <w:color w:val="262626"/>
          <w:sz w:val="21"/>
          <w:szCs w:val="21"/>
          <w:shd w:val="clear" w:color="auto" w:fill="FFFFFF"/>
        </w:rPr>
      </w:pPr>
      <w:r>
        <w:rPr>
          <w:rFonts w:ascii="Helvetica" w:hAnsi="Helvetica" w:cs="Helvetica"/>
          <w:color w:val="262626"/>
          <w:sz w:val="21"/>
          <w:szCs w:val="21"/>
          <w:shd w:val="clear" w:color="auto" w:fill="FFFFFF"/>
        </w:rPr>
        <w:t>There is no requirement</w:t>
      </w:r>
      <w:r w:rsidR="00FA23EE">
        <w:rPr>
          <w:rFonts w:ascii="Helvetica" w:hAnsi="Helvetica" w:cs="Helvetica"/>
          <w:color w:val="262626"/>
          <w:sz w:val="21"/>
          <w:szCs w:val="21"/>
          <w:shd w:val="clear" w:color="auto" w:fill="FFFFFF"/>
        </w:rPr>
        <w:t>s</w:t>
      </w:r>
      <w:r>
        <w:rPr>
          <w:rFonts w:ascii="Helvetica" w:hAnsi="Helvetica" w:cs="Helvetica"/>
          <w:color w:val="262626"/>
          <w:sz w:val="21"/>
          <w:szCs w:val="21"/>
          <w:shd w:val="clear" w:color="auto" w:fill="FFFFFF"/>
        </w:rPr>
        <w:t xml:space="preserve"> for </w:t>
      </w:r>
      <w:r w:rsidR="00FA23EE">
        <w:rPr>
          <w:rFonts w:ascii="Helvetica" w:hAnsi="Helvetica" w:cs="Helvetica"/>
          <w:color w:val="262626"/>
          <w:sz w:val="21"/>
          <w:szCs w:val="21"/>
          <w:shd w:val="clear" w:color="auto" w:fill="FFFFFF"/>
        </w:rPr>
        <w:t>security in the API endpoints</w:t>
      </w:r>
      <w:r>
        <w:rPr>
          <w:rFonts w:ascii="Helvetica" w:hAnsi="Helvetica" w:cs="Helvetica"/>
          <w:color w:val="262626"/>
          <w:sz w:val="21"/>
          <w:szCs w:val="21"/>
          <w:shd w:val="clear" w:color="auto" w:fill="FFFFFF"/>
        </w:rPr>
        <w:t xml:space="preserve">, because the customer </w:t>
      </w:r>
      <w:r w:rsidR="00585ED0">
        <w:rPr>
          <w:rFonts w:ascii="Helvetica" w:hAnsi="Helvetica" w:cs="Helvetica"/>
          <w:color w:val="262626"/>
          <w:sz w:val="21"/>
          <w:szCs w:val="21"/>
          <w:shd w:val="clear" w:color="auto" w:fill="FFFFFF"/>
        </w:rPr>
        <w:t xml:space="preserve">wants </w:t>
      </w:r>
      <w:r>
        <w:rPr>
          <w:rFonts w:ascii="Helvetica" w:hAnsi="Helvetica" w:cs="Helvetica"/>
          <w:color w:val="262626"/>
          <w:sz w:val="21"/>
          <w:szCs w:val="21"/>
          <w:shd w:val="clear" w:color="auto" w:fill="FFFFFF"/>
        </w:rPr>
        <w:t xml:space="preserve">to be able to offer the information as an open API. It is also desirable that the model and documentation are as detailed and clear as possible for the end users. </w:t>
      </w:r>
      <w:r w:rsidR="00246AE9">
        <w:rPr>
          <w:rFonts w:ascii="Helvetica" w:hAnsi="Helvetica" w:cs="Helvetica"/>
          <w:color w:val="262626"/>
          <w:sz w:val="21"/>
          <w:szCs w:val="21"/>
          <w:shd w:val="clear" w:color="auto" w:fill="FFFFFF"/>
        </w:rPr>
        <w:t>The customer also wishes to be able to add on to the functionality of the API in the future.</w:t>
      </w:r>
      <w:r>
        <w:rPr>
          <w:rFonts w:ascii="Helvetica" w:hAnsi="Helvetica" w:cs="Helvetica"/>
          <w:color w:val="262626"/>
          <w:sz w:val="21"/>
          <w:szCs w:val="21"/>
          <w:shd w:val="clear" w:color="auto" w:fill="FFFFFF"/>
        </w:rPr>
        <w:t xml:space="preserve"> </w:t>
      </w:r>
    </w:p>
    <w:p w:rsidRPr="00145DC2" w:rsidR="00471268" w:rsidP="00471268" w:rsidRDefault="00471268" w14:paraId="392CC62D" w14:textId="4B2555E3">
      <w:pPr>
        <w:pStyle w:val="Heading2"/>
        <w:rPr>
          <w:shd w:val="clear" w:color="auto" w:fill="FFFFFF"/>
        </w:rPr>
      </w:pPr>
      <w:r w:rsidRPr="00145DC2">
        <w:rPr>
          <w:shd w:val="clear" w:color="auto" w:fill="FFFFFF"/>
        </w:rPr>
        <w:t>Specifi</w:t>
      </w:r>
      <w:r w:rsidR="00246AE9">
        <w:rPr>
          <w:shd w:val="clear" w:color="auto" w:fill="FFFFFF"/>
        </w:rPr>
        <w:t>c</w:t>
      </w:r>
      <w:r w:rsidRPr="00145DC2">
        <w:rPr>
          <w:shd w:val="clear" w:color="auto" w:fill="FFFFFF"/>
        </w:rPr>
        <w:t>ation</w:t>
      </w:r>
    </w:p>
    <w:p w:rsidRPr="00246AE9" w:rsidR="00471268" w:rsidP="00471268" w:rsidRDefault="00246AE9" w14:paraId="05BB7375" w14:textId="1352B14D">
      <w:r w:rsidRPr="00246AE9">
        <w:t>The API will initially have two methods</w:t>
      </w:r>
      <w:r w:rsidRPr="00246AE9" w:rsidR="00471268">
        <w:t>.</w:t>
      </w:r>
    </w:p>
    <w:p w:rsidRPr="00246AE9" w:rsidR="00471268" w:rsidP="00471268" w:rsidRDefault="00246AE9" w14:paraId="03491172" w14:textId="11A9D741">
      <w:pPr>
        <w:rPr>
          <w:rFonts w:ascii="Helvetica" w:hAnsi="Helvetica" w:cs="Helvetica"/>
          <w:b/>
          <w:color w:val="262626"/>
          <w:sz w:val="21"/>
          <w:szCs w:val="21"/>
          <w:shd w:val="clear" w:color="auto" w:fill="FFFFFF"/>
        </w:rPr>
      </w:pPr>
      <w:r>
        <w:rPr>
          <w:b/>
        </w:rPr>
        <w:t>Collect all of the measurements for one day, one sensor type, and one unit.</w:t>
      </w:r>
    </w:p>
    <w:p w:rsidRPr="00246AE9" w:rsidR="00471268" w:rsidP="00471268" w:rsidRDefault="00246AE9" w14:paraId="252EEFE6" w14:textId="00AFB73F">
      <w:pPr>
        <w:rPr>
          <w:rFonts w:ascii="Helvetica" w:hAnsi="Helvetica" w:cs="Helvetica"/>
          <w:color w:val="262626"/>
          <w:sz w:val="21"/>
          <w:szCs w:val="21"/>
          <w:shd w:val="clear" w:color="auto" w:fill="FFFFFF"/>
        </w:rPr>
      </w:pPr>
      <w:r w:rsidRPr="00246AE9">
        <w:rPr>
          <w:rFonts w:ascii="Helvetica" w:hAnsi="Helvetica" w:cs="Helvetica"/>
          <w:color w:val="262626"/>
          <w:sz w:val="21"/>
          <w:szCs w:val="21"/>
          <w:shd w:val="clear" w:color="auto" w:fill="FFFFFF"/>
        </w:rPr>
        <w:t>Examples of how a call could look:</w:t>
      </w:r>
    </w:p>
    <w:p w:rsidR="00471268" w:rsidP="00471268" w:rsidRDefault="00471268" w14:paraId="14B607DA" w14:textId="77777777">
      <w:pPr>
        <w:pStyle w:val="ListParagraph"/>
        <w:numPr>
          <w:ilvl w:val="0"/>
          <w:numId w:val="32"/>
        </w:numPr>
        <w:spacing w:after="160" w:line="259" w:lineRule="auto"/>
        <w:rPr>
          <w:rFonts w:ascii="Helvetica" w:hAnsi="Helvetica" w:cs="Helvetica"/>
          <w:b/>
          <w:color w:val="262626"/>
          <w:sz w:val="21"/>
          <w:szCs w:val="21"/>
          <w:shd w:val="clear" w:color="auto" w:fill="FFFFFF"/>
        </w:rPr>
      </w:pPr>
      <w:r w:rsidRPr="00200FBF">
        <w:rPr>
          <w:rFonts w:ascii="Helvetica" w:hAnsi="Helvetica" w:cs="Helvetica"/>
          <w:b/>
          <w:color w:val="262626"/>
          <w:sz w:val="21"/>
          <w:szCs w:val="21"/>
          <w:shd w:val="clear" w:color="auto" w:fill="FFFFFF"/>
        </w:rPr>
        <w:t>/</w:t>
      </w:r>
      <w:proofErr w:type="spellStart"/>
      <w:r w:rsidRPr="00200FBF">
        <w:rPr>
          <w:rFonts w:ascii="Helvetica" w:hAnsi="Helvetica" w:cs="Helvetica"/>
          <w:b/>
          <w:color w:val="262626"/>
          <w:sz w:val="21"/>
          <w:szCs w:val="21"/>
          <w:shd w:val="clear" w:color="auto" w:fill="FFFFFF"/>
        </w:rPr>
        <w:t>api</w:t>
      </w:r>
      <w:proofErr w:type="spellEnd"/>
      <w:r w:rsidRPr="00200FBF">
        <w:rPr>
          <w:rFonts w:ascii="Helvetica" w:hAnsi="Helvetica" w:cs="Helvetica"/>
          <w:b/>
          <w:color w:val="262626"/>
          <w:sz w:val="21"/>
          <w:szCs w:val="21"/>
          <w:shd w:val="clear" w:color="auto" w:fill="FFFFFF"/>
        </w:rPr>
        <w:t>/v1/devices/</w:t>
      </w:r>
      <w:proofErr w:type="spellStart"/>
      <w:r w:rsidRPr="00200FBF">
        <w:rPr>
          <w:rFonts w:ascii="Helvetica" w:hAnsi="Helvetica" w:cs="Helvetica"/>
          <w:b/>
          <w:color w:val="262626"/>
          <w:sz w:val="21"/>
          <w:szCs w:val="21"/>
          <w:shd w:val="clear" w:color="auto" w:fill="FFFFFF"/>
        </w:rPr>
        <w:t>testdevice</w:t>
      </w:r>
      <w:proofErr w:type="spellEnd"/>
      <w:r w:rsidRPr="00200FBF">
        <w:rPr>
          <w:rFonts w:ascii="Helvetica" w:hAnsi="Helvetica" w:cs="Helvetica"/>
          <w:b/>
          <w:color w:val="262626"/>
          <w:sz w:val="21"/>
          <w:szCs w:val="21"/>
          <w:shd w:val="clear" w:color="auto" w:fill="FFFFFF"/>
        </w:rPr>
        <w:t>/data/2018-09-18/temperature</w:t>
      </w:r>
    </w:p>
    <w:p w:rsidRPr="00200FBF" w:rsidR="00471268" w:rsidP="00471268" w:rsidRDefault="00471268" w14:paraId="2657F0A4" w14:textId="77777777">
      <w:pPr>
        <w:pStyle w:val="ListParagraph"/>
        <w:numPr>
          <w:ilvl w:val="0"/>
          <w:numId w:val="32"/>
        </w:numPr>
        <w:spacing w:after="160" w:line="259" w:lineRule="auto"/>
        <w:rPr>
          <w:rFonts w:ascii="Helvetica" w:hAnsi="Helvetica" w:cs="Helvetica"/>
          <w:b/>
          <w:color w:val="262626"/>
          <w:sz w:val="21"/>
          <w:szCs w:val="21"/>
          <w:shd w:val="clear" w:color="auto" w:fill="FFFFFF"/>
        </w:rPr>
      </w:pPr>
      <w:r w:rsidRPr="00200FBF">
        <w:rPr>
          <w:rFonts w:ascii="Helvetica" w:hAnsi="Helvetica" w:cs="Helvetica"/>
          <w:b/>
          <w:color w:val="262626"/>
          <w:sz w:val="21"/>
          <w:szCs w:val="21"/>
          <w:shd w:val="clear" w:color="auto" w:fill="FFFFFF"/>
        </w:rPr>
        <w:t>getdata?deviceId=testdevice&amp;date=2018-09-18&amp;sensorType=temperature</w:t>
      </w:r>
    </w:p>
    <w:p w:rsidRPr="00246AE9" w:rsidR="00471268" w:rsidP="00471268" w:rsidRDefault="00246AE9" w14:paraId="16B79122" w14:textId="13CD97E4">
      <w:pPr>
        <w:rPr>
          <w:rFonts w:ascii="Helvetica" w:hAnsi="Helvetica" w:cs="Helvetica"/>
          <w:b/>
          <w:color w:val="262626"/>
          <w:sz w:val="21"/>
          <w:szCs w:val="21"/>
          <w:shd w:val="clear" w:color="auto" w:fill="FFFFFF"/>
        </w:rPr>
      </w:pPr>
      <w:r w:rsidRPr="00246AE9">
        <w:rPr>
          <w:rFonts w:ascii="Helvetica" w:hAnsi="Helvetica" w:cs="Helvetica"/>
          <w:b/>
          <w:color w:val="262626"/>
          <w:sz w:val="21"/>
          <w:szCs w:val="21"/>
          <w:shd w:val="clear" w:color="auto" w:fill="FFFFFF"/>
        </w:rPr>
        <w:t>Collect all data points for one unit and one day.</w:t>
      </w:r>
    </w:p>
    <w:p w:rsidRPr="00246AE9" w:rsidR="00471268" w:rsidP="00471268" w:rsidRDefault="00246AE9" w14:paraId="1B4778C1" w14:textId="058C4E44">
      <w:pPr>
        <w:rPr>
          <w:rFonts w:ascii="Helvetica" w:hAnsi="Helvetica" w:cs="Helvetica"/>
          <w:color w:val="262626"/>
          <w:sz w:val="21"/>
          <w:szCs w:val="21"/>
          <w:shd w:val="clear" w:color="auto" w:fill="FFFFFF"/>
        </w:rPr>
      </w:pPr>
      <w:r>
        <w:rPr>
          <w:rFonts w:ascii="Helvetica" w:hAnsi="Helvetica" w:cs="Helvetica"/>
          <w:color w:val="262626"/>
          <w:sz w:val="21"/>
          <w:szCs w:val="21"/>
          <w:shd w:val="clear" w:color="auto" w:fill="FFFFFF"/>
        </w:rPr>
        <w:lastRenderedPageBreak/>
        <w:t>Examples of how a call could look:</w:t>
      </w:r>
    </w:p>
    <w:p w:rsidR="00471268" w:rsidP="00471268" w:rsidRDefault="00471268" w14:paraId="1FF04ED2" w14:textId="77777777">
      <w:pPr>
        <w:pStyle w:val="ListParagraph"/>
        <w:numPr>
          <w:ilvl w:val="0"/>
          <w:numId w:val="32"/>
        </w:numPr>
        <w:spacing w:after="160" w:line="259" w:lineRule="auto"/>
        <w:rPr>
          <w:rFonts w:ascii="Helvetica" w:hAnsi="Helvetica" w:cs="Helvetica"/>
          <w:b/>
          <w:color w:val="262626"/>
          <w:sz w:val="21"/>
          <w:szCs w:val="21"/>
          <w:shd w:val="clear" w:color="auto" w:fill="FFFFFF"/>
        </w:rPr>
      </w:pPr>
      <w:r w:rsidRPr="00200FBF">
        <w:rPr>
          <w:rFonts w:ascii="Helvetica" w:hAnsi="Helvetica" w:cs="Helvetica"/>
          <w:b/>
          <w:color w:val="262626"/>
          <w:sz w:val="21"/>
          <w:szCs w:val="21"/>
          <w:shd w:val="clear" w:color="auto" w:fill="FFFFFF"/>
        </w:rPr>
        <w:t>/</w:t>
      </w:r>
      <w:proofErr w:type="spellStart"/>
      <w:r w:rsidRPr="00200FBF">
        <w:rPr>
          <w:rFonts w:ascii="Helvetica" w:hAnsi="Helvetica" w:cs="Helvetica"/>
          <w:b/>
          <w:color w:val="262626"/>
          <w:sz w:val="21"/>
          <w:szCs w:val="21"/>
          <w:shd w:val="clear" w:color="auto" w:fill="FFFFFF"/>
        </w:rPr>
        <w:t>api</w:t>
      </w:r>
      <w:proofErr w:type="spellEnd"/>
      <w:r w:rsidRPr="00200FBF">
        <w:rPr>
          <w:rFonts w:ascii="Helvetica" w:hAnsi="Helvetica" w:cs="Helvetica"/>
          <w:b/>
          <w:color w:val="262626"/>
          <w:sz w:val="21"/>
          <w:szCs w:val="21"/>
          <w:shd w:val="clear" w:color="auto" w:fill="FFFFFF"/>
        </w:rPr>
        <w:t>/v1/devices/</w:t>
      </w:r>
      <w:proofErr w:type="spellStart"/>
      <w:r w:rsidRPr="00200FBF">
        <w:rPr>
          <w:rFonts w:ascii="Helvetica" w:hAnsi="Helvetica" w:cs="Helvetica"/>
          <w:b/>
          <w:color w:val="262626"/>
          <w:sz w:val="21"/>
          <w:szCs w:val="21"/>
          <w:shd w:val="clear" w:color="auto" w:fill="FFFFFF"/>
        </w:rPr>
        <w:t>testdevice</w:t>
      </w:r>
      <w:proofErr w:type="spellEnd"/>
      <w:r w:rsidRPr="00200FBF">
        <w:rPr>
          <w:rFonts w:ascii="Helvetica" w:hAnsi="Helvetica" w:cs="Helvetica"/>
          <w:b/>
          <w:color w:val="262626"/>
          <w:sz w:val="21"/>
          <w:szCs w:val="21"/>
          <w:shd w:val="clear" w:color="auto" w:fill="FFFFFF"/>
        </w:rPr>
        <w:t>/data/2018-09-18</w:t>
      </w:r>
    </w:p>
    <w:p w:rsidRPr="00200FBF" w:rsidR="00471268" w:rsidP="00471268" w:rsidRDefault="00471268" w14:paraId="610C856F" w14:textId="77777777">
      <w:pPr>
        <w:pStyle w:val="ListParagraph"/>
        <w:numPr>
          <w:ilvl w:val="0"/>
          <w:numId w:val="32"/>
        </w:numPr>
        <w:spacing w:after="160" w:line="259" w:lineRule="auto"/>
        <w:rPr>
          <w:rFonts w:ascii="Helvetica" w:hAnsi="Helvetica" w:cs="Helvetica"/>
          <w:b/>
          <w:color w:val="262626"/>
          <w:sz w:val="21"/>
          <w:szCs w:val="21"/>
          <w:shd w:val="clear" w:color="auto" w:fill="FFFFFF"/>
        </w:rPr>
      </w:pPr>
      <w:proofErr w:type="spellStart"/>
      <w:r w:rsidRPr="00200FBF">
        <w:rPr>
          <w:rFonts w:ascii="Helvetica" w:hAnsi="Helvetica" w:cs="Helvetica"/>
          <w:b/>
          <w:color w:val="262626"/>
          <w:sz w:val="21"/>
          <w:szCs w:val="21"/>
          <w:shd w:val="clear" w:color="auto" w:fill="FFFFFF"/>
        </w:rPr>
        <w:t>getdata</w:t>
      </w:r>
      <w:r>
        <w:rPr>
          <w:rFonts w:ascii="Helvetica" w:hAnsi="Helvetica" w:cs="Helvetica"/>
          <w:b/>
          <w:color w:val="262626"/>
          <w:sz w:val="21"/>
          <w:szCs w:val="21"/>
          <w:shd w:val="clear" w:color="auto" w:fill="FFFFFF"/>
        </w:rPr>
        <w:t>fordevice</w:t>
      </w:r>
      <w:r w:rsidRPr="00200FBF">
        <w:rPr>
          <w:rFonts w:ascii="Helvetica" w:hAnsi="Helvetica" w:cs="Helvetica"/>
          <w:b/>
          <w:color w:val="262626"/>
          <w:sz w:val="21"/>
          <w:szCs w:val="21"/>
          <w:shd w:val="clear" w:color="auto" w:fill="FFFFFF"/>
        </w:rPr>
        <w:t>?deviceId</w:t>
      </w:r>
      <w:proofErr w:type="spellEnd"/>
      <w:r w:rsidRPr="00200FBF">
        <w:rPr>
          <w:rFonts w:ascii="Helvetica" w:hAnsi="Helvetica" w:cs="Helvetica"/>
          <w:b/>
          <w:color w:val="262626"/>
          <w:sz w:val="21"/>
          <w:szCs w:val="21"/>
          <w:shd w:val="clear" w:color="auto" w:fill="FFFFFF"/>
        </w:rPr>
        <w:t>=</w:t>
      </w:r>
      <w:proofErr w:type="spellStart"/>
      <w:r w:rsidRPr="00200FBF">
        <w:rPr>
          <w:rFonts w:ascii="Helvetica" w:hAnsi="Helvetica" w:cs="Helvetica"/>
          <w:b/>
          <w:color w:val="262626"/>
          <w:sz w:val="21"/>
          <w:szCs w:val="21"/>
          <w:shd w:val="clear" w:color="auto" w:fill="FFFFFF"/>
        </w:rPr>
        <w:t>testdevice&amp;date</w:t>
      </w:r>
      <w:proofErr w:type="spellEnd"/>
      <w:r w:rsidRPr="00200FBF">
        <w:rPr>
          <w:rFonts w:ascii="Helvetica" w:hAnsi="Helvetica" w:cs="Helvetica"/>
          <w:b/>
          <w:color w:val="262626"/>
          <w:sz w:val="21"/>
          <w:szCs w:val="21"/>
          <w:shd w:val="clear" w:color="auto" w:fill="FFFFFF"/>
        </w:rPr>
        <w:t>=2018-09-1</w:t>
      </w:r>
      <w:r>
        <w:rPr>
          <w:rFonts w:ascii="Helvetica" w:hAnsi="Helvetica" w:cs="Helvetica"/>
          <w:b/>
          <w:color w:val="262626"/>
          <w:sz w:val="21"/>
          <w:szCs w:val="21"/>
          <w:shd w:val="clear" w:color="auto" w:fill="FFFFFF"/>
        </w:rPr>
        <w:t>8</w:t>
      </w:r>
    </w:p>
    <w:p w:rsidRPr="00246AE9" w:rsidR="00471268" w:rsidP="00471268" w:rsidRDefault="00246AE9" w14:paraId="3867E78A" w14:textId="5F5B0F94">
      <w:pPr>
        <w:rPr>
          <w:rFonts w:ascii="Helvetica" w:hAnsi="Helvetica" w:cs="Helvetica"/>
          <w:color w:val="262626"/>
          <w:sz w:val="21"/>
          <w:szCs w:val="21"/>
          <w:shd w:val="clear" w:color="auto" w:fill="FFFFFF"/>
        </w:rPr>
      </w:pPr>
      <w:r w:rsidRPr="00246AE9">
        <w:rPr>
          <w:rFonts w:ascii="Helvetica" w:hAnsi="Helvetica" w:cs="Helvetica"/>
          <w:color w:val="262626"/>
          <w:sz w:val="21"/>
          <w:szCs w:val="21"/>
          <w:shd w:val="clear" w:color="auto" w:fill="FFFFFF"/>
        </w:rPr>
        <w:t>Returns temperature, humidity, and rainfall for the day</w:t>
      </w:r>
      <w:r>
        <w:rPr>
          <w:rFonts w:ascii="Helvetica" w:hAnsi="Helvetica" w:cs="Helvetica"/>
          <w:color w:val="262626"/>
          <w:sz w:val="21"/>
          <w:szCs w:val="21"/>
          <w:shd w:val="clear" w:color="auto" w:fill="FFFFFF"/>
        </w:rPr>
        <w:t>.</w:t>
      </w:r>
    </w:p>
    <w:p w:rsidR="00471268" w:rsidP="00471268" w:rsidRDefault="00246AE9" w14:paraId="052A6869" w14:textId="769C3A2C">
      <w:pPr>
        <w:pStyle w:val="Heading1"/>
        <w:rPr>
          <w:shd w:val="clear" w:color="auto" w:fill="FFFFFF"/>
        </w:rPr>
      </w:pPr>
      <w:r>
        <w:rPr>
          <w:shd w:val="clear" w:color="auto" w:fill="FFFFFF"/>
        </w:rPr>
        <w:t>Scor</w:t>
      </w:r>
      <w:r w:rsidR="00471268">
        <w:rPr>
          <w:shd w:val="clear" w:color="auto" w:fill="FFFFFF"/>
        </w:rPr>
        <w:t>ing</w:t>
      </w:r>
    </w:p>
    <w:p w:rsidRPr="00246AE9" w:rsidR="00246AE9" w:rsidP="00471268" w:rsidRDefault="00246AE9" w14:paraId="57FE6F7F" w14:textId="6D826293">
      <w:r w:rsidRPr="00246AE9">
        <w:t>The score is calculated as soon as the program</w:t>
      </w:r>
      <w:r>
        <w:t xml:space="preserve"> is built and structured, and we will examine</w:t>
      </w:r>
      <w:r w:rsidRPr="00246AE9">
        <w:t xml:space="preserve"> the code and the soluti</w:t>
      </w:r>
      <w:r w:rsidR="00585ED0">
        <w:t>on using the following criteria:</w:t>
      </w:r>
    </w:p>
    <w:p w:rsidRPr="00246AE9" w:rsidR="00246AE9" w:rsidP="00471268" w:rsidRDefault="00246AE9" w14:paraId="3DF5BE2C" w14:textId="0BFFA002">
      <w:pPr>
        <w:pStyle w:val="ListParagraph"/>
        <w:numPr>
          <w:ilvl w:val="0"/>
          <w:numId w:val="33"/>
        </w:numPr>
        <w:spacing w:after="160" w:line="259" w:lineRule="auto"/>
      </w:pPr>
      <w:r w:rsidRPr="00246AE9">
        <w:t>Transparency: Am I able to understand what the program does</w:t>
      </w:r>
      <w:r>
        <w:t xml:space="preserve"> by just looking at the code</w:t>
      </w:r>
      <w:r w:rsidRPr="00246AE9">
        <w:t>?</w:t>
      </w:r>
    </w:p>
    <w:p w:rsidRPr="00246AE9" w:rsidR="00246AE9" w:rsidP="00471268" w:rsidRDefault="00246AE9" w14:paraId="4EFA3F66" w14:textId="29315455">
      <w:pPr>
        <w:pStyle w:val="ListParagraph"/>
        <w:numPr>
          <w:ilvl w:val="0"/>
          <w:numId w:val="30"/>
        </w:numPr>
        <w:spacing w:after="160" w:line="259" w:lineRule="auto"/>
      </w:pPr>
      <w:r w:rsidRPr="00246AE9">
        <w:t xml:space="preserve">Reasonable: Is the decision on choice of technique well thought-out and </w:t>
      </w:r>
      <w:r w:rsidR="0048455C">
        <w:t>grounded?</w:t>
      </w:r>
    </w:p>
    <w:p w:rsidRPr="0048455C" w:rsidR="00471268" w:rsidP="00471268" w:rsidRDefault="0048455C" w14:paraId="7947BBF4" w14:textId="653E95F5">
      <w:pPr>
        <w:pStyle w:val="ListParagraph"/>
        <w:numPr>
          <w:ilvl w:val="0"/>
          <w:numId w:val="30"/>
        </w:numPr>
        <w:spacing w:after="160" w:line="259" w:lineRule="auto"/>
      </w:pPr>
      <w:r>
        <w:t xml:space="preserve">Usable: Can the functionality be reused without being re-written, in the event that the customer wishes to add more methods? </w:t>
      </w:r>
      <w:r w:rsidRPr="0048455C" w:rsidR="00471268">
        <w:t xml:space="preserve"> </w:t>
      </w:r>
    </w:p>
    <w:p w:rsidRPr="0048455C" w:rsidR="00471268" w:rsidP="00471268" w:rsidRDefault="0048455C" w14:paraId="500267B7" w14:textId="7D6616F4">
      <w:pPr>
        <w:pStyle w:val="ListParagraph"/>
        <w:numPr>
          <w:ilvl w:val="0"/>
          <w:numId w:val="30"/>
        </w:numPr>
        <w:spacing w:after="160" w:line="259" w:lineRule="auto"/>
      </w:pPr>
      <w:r w:rsidRPr="0048455C">
        <w:t xml:space="preserve">Performance: Does the code effectively solve problems related to </w:t>
      </w:r>
      <w:r w:rsidR="00585ED0">
        <w:t>l</w:t>
      </w:r>
      <w:r w:rsidRPr="0048455C">
        <w:t>atency, m</w:t>
      </w:r>
      <w:r>
        <w:t xml:space="preserve">emory usage, </w:t>
      </w:r>
      <w:proofErr w:type="spellStart"/>
      <w:r>
        <w:t>cpu</w:t>
      </w:r>
      <w:proofErr w:type="spellEnd"/>
      <w:r>
        <w:t>, network, etc.?</w:t>
      </w:r>
      <w:r w:rsidRPr="0048455C" w:rsidR="00471268">
        <w:t xml:space="preserve"> </w:t>
      </w:r>
    </w:p>
    <w:p w:rsidRPr="0048455C" w:rsidR="00471268" w:rsidP="00471268" w:rsidRDefault="0048455C" w14:paraId="0751BCDD" w14:textId="45FAC325">
      <w:pPr>
        <w:pStyle w:val="ListParagraph"/>
        <w:numPr>
          <w:ilvl w:val="0"/>
          <w:numId w:val="30"/>
        </w:numPr>
        <w:spacing w:after="160" w:line="259" w:lineRule="auto"/>
      </w:pPr>
      <w:r>
        <w:t xml:space="preserve">Simplicity: How simple is the </w:t>
      </w:r>
      <w:proofErr w:type="spellStart"/>
      <w:r>
        <w:t>api</w:t>
      </w:r>
      <w:proofErr w:type="spellEnd"/>
      <w:r>
        <w:t xml:space="preserve"> to use and test, for an end user? </w:t>
      </w:r>
    </w:p>
    <w:p w:rsidRPr="0048455C" w:rsidR="00471268" w:rsidP="00471268" w:rsidRDefault="00471268" w14:paraId="65C7148B" w14:textId="5E418DBC">
      <w:pPr>
        <w:pStyle w:val="ListParagraph"/>
        <w:numPr>
          <w:ilvl w:val="0"/>
          <w:numId w:val="30"/>
        </w:numPr>
        <w:spacing w:after="160" w:line="259" w:lineRule="auto"/>
      </w:pPr>
      <w:r w:rsidRPr="0048455C">
        <w:t xml:space="preserve">Testability: </w:t>
      </w:r>
      <w:r w:rsidRPr="0048455C" w:rsidR="0048455C">
        <w:t>Can unit tests be implemented on the code</w:t>
      </w:r>
      <w:r w:rsidRPr="0048455C">
        <w:t>?</w:t>
      </w:r>
    </w:p>
    <w:p w:rsidRPr="00682750" w:rsidR="00471268" w:rsidP="00471268" w:rsidRDefault="00682750" w14:paraId="216C036C" w14:textId="44E32A5B">
      <w:pPr>
        <w:pStyle w:val="ListParagraph"/>
        <w:numPr>
          <w:ilvl w:val="0"/>
          <w:numId w:val="31"/>
        </w:numPr>
        <w:spacing w:after="160" w:line="259" w:lineRule="auto"/>
      </w:pPr>
      <w:r w:rsidRPr="00682750">
        <w:t>Exemplary</w:t>
      </w:r>
      <w:r w:rsidRPr="00682750" w:rsidR="00471268">
        <w:t xml:space="preserve">: </w:t>
      </w:r>
      <w:r w:rsidRPr="00682750">
        <w:t xml:space="preserve">Is this code a good example? </w:t>
      </w:r>
      <w:r>
        <w:t xml:space="preserve">We mean, if the code is searched, will we be referred to a solution that shows how similar problems could be solved?  </w:t>
      </w:r>
    </w:p>
    <w:p w:rsidR="00682750" w:rsidP="00471268" w:rsidRDefault="00585ED0" w14:paraId="2E2D1BC5" w14:textId="384E7F34">
      <w:r>
        <w:t>After we make</w:t>
      </w:r>
      <w:r w:rsidR="00682750">
        <w:t xml:space="preserve"> an assessment, we would like to discuss the solution with you. We will discuss the code for the solution as well as how the service collaborates with a complete solution. What improvements could be made to the solution? What additional services might a user wish to have, and how would they fit in with the current solution?</w:t>
      </w:r>
    </w:p>
    <w:p w:rsidRPr="00FA23EE" w:rsidR="00471268" w:rsidP="00471268" w:rsidRDefault="00471268" w14:paraId="47CC016D" w14:textId="09895378"/>
    <w:p w:rsidR="00471268" w:rsidP="00471268" w:rsidRDefault="00682750" w14:paraId="785F9F77" w14:textId="6490CF5C">
      <w:pPr>
        <w:pStyle w:val="Heading1"/>
      </w:pPr>
      <w:r>
        <w:t>delivery</w:t>
      </w:r>
    </w:p>
    <w:p w:rsidR="00471268" w:rsidP="00471268" w:rsidRDefault="00585ED0" w14:paraId="07759584" w14:textId="4DCEEDD4">
      <w:r>
        <w:t xml:space="preserve">We expect the code to </w:t>
      </w:r>
      <w:r w:rsidRPr="00682750" w:rsidR="00682750">
        <w:t>be sent to us via email or a Git Repository that we are able to access.</w:t>
      </w:r>
      <w:r w:rsidRPr="00682750" w:rsidR="00471268">
        <w:t xml:space="preserve"> </w:t>
      </w:r>
    </w:p>
    <w:p w:rsidRPr="00682750" w:rsidR="00585ED0" w:rsidP="00471268" w:rsidRDefault="00585ED0" w14:paraId="1686C472" w14:textId="77777777"/>
    <w:p w:rsidRPr="00D92D1C" w:rsidR="00471268" w:rsidP="00471268" w:rsidRDefault="00682750" w14:paraId="44F5910A" w14:textId="622BBD89">
      <w:pPr>
        <w:pStyle w:val="Heading1"/>
      </w:pPr>
      <w:r>
        <w:t>Aid</w:t>
      </w:r>
    </w:p>
    <w:p w:rsidRPr="00CD77B7" w:rsidR="00AC56EE" w:rsidP="00AC56EE" w:rsidRDefault="00471268" w14:paraId="1292F926" w14:textId="6FCF78CB">
      <w:r w:rsidRPr="00395F39">
        <w:rPr>
          <w:b/>
          <w:bCs/>
        </w:rPr>
        <w:t xml:space="preserve">Azure Blob Storage </w:t>
      </w:r>
      <w:proofErr w:type="spellStart"/>
      <w:r w:rsidRPr="00395F39">
        <w:rPr>
          <w:b/>
          <w:bCs/>
        </w:rPr>
        <w:t>Connectionstring</w:t>
      </w:r>
      <w:proofErr w:type="spellEnd"/>
      <w:r w:rsidRPr="00395F39">
        <w:rPr>
          <w:b/>
          <w:bCs/>
        </w:rPr>
        <w:t>:</w:t>
      </w:r>
      <w:r w:rsidRPr="00395F39" w:rsidR="00395F39">
        <w:t xml:space="preserve"> BlobEndpoint=https://sigmaiotexercisetest.blob.core.windows.net/;QueueEndpoint=https://sigmaiotexercisetest.queue.core.windows.net/;FileEndpoint=https://sigmaiotexercisetest.file.core.windows.net/;TableEndpoint=https://sigmaiotexercisetest.table.core.windows.net/;SharedAccessSignature=sv=2017-11-09&amp;ss=bfqt&amp;srt=sco&amp;sp=rl&amp;se=2028-09-27T16:27:24Z&amp;st=2018-09-27T08:27:24Z&amp;spr=https&amp;sig=eYVbQneRuiGn103jUuZvNa6RleEeoCFx1IftVin6wuA%3D</w:t>
      </w:r>
    </w:p>
    <w:sectPr w:rsidRPr="00CD77B7" w:rsidR="00AC56EE" w:rsidSect="007657F7">
      <w:headerReference w:type="default" r:id="rId12"/>
      <w:footerReference w:type="default" r:id="rId13"/>
      <w:pgSz w:w="11906" w:h="16838" w:orient="portrait"/>
      <w:pgMar w:top="1276"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B30" w:rsidP="00EC3E3C" w:rsidRDefault="00142B30" w14:paraId="2C58B0B1" w14:textId="77777777">
      <w:r>
        <w:separator/>
      </w:r>
    </w:p>
    <w:p w:rsidR="00142B30" w:rsidP="00EC3E3C" w:rsidRDefault="00142B30" w14:paraId="617F389C" w14:textId="77777777"/>
    <w:p w:rsidR="00142B30" w:rsidP="00EC3E3C" w:rsidRDefault="00142B30" w14:paraId="68ABAF5B" w14:textId="77777777"/>
    <w:p w:rsidR="00142B30" w:rsidP="00EC3E3C" w:rsidRDefault="00142B30" w14:paraId="1D732B79" w14:textId="77777777"/>
    <w:p w:rsidR="00142B30" w:rsidP="00EC3E3C" w:rsidRDefault="00142B30" w14:paraId="66578CA2" w14:textId="77777777"/>
    <w:p w:rsidR="00142B30" w:rsidP="00EC3E3C" w:rsidRDefault="00142B30" w14:paraId="47BB0E39" w14:textId="77777777"/>
  </w:endnote>
  <w:endnote w:type="continuationSeparator" w:id="0">
    <w:p w:rsidR="00142B30" w:rsidP="00EC3E3C" w:rsidRDefault="00142B30" w14:paraId="7D9F6B42" w14:textId="77777777">
      <w:r>
        <w:continuationSeparator/>
      </w:r>
    </w:p>
    <w:p w:rsidR="00142B30" w:rsidP="00EC3E3C" w:rsidRDefault="00142B30" w14:paraId="67E2C294" w14:textId="77777777"/>
    <w:p w:rsidR="00142B30" w:rsidP="00EC3E3C" w:rsidRDefault="00142B30" w14:paraId="014F8E7F" w14:textId="77777777"/>
    <w:p w:rsidR="00142B30" w:rsidP="00EC3E3C" w:rsidRDefault="00142B30" w14:paraId="641A52BC" w14:textId="77777777"/>
    <w:p w:rsidR="00142B30" w:rsidP="00EC3E3C" w:rsidRDefault="00142B30" w14:paraId="60E4E3C4" w14:textId="77777777"/>
    <w:p w:rsidR="00142B30" w:rsidP="00EC3E3C" w:rsidRDefault="00142B30" w14:paraId="4802C9F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A24647" w:rsidRDefault="00A24647" w14:paraId="50C4900B" w14:textId="794D8E16">
    <w:pPr>
      <w:pStyle w:val="Footer"/>
    </w:pPr>
    <w:r>
      <w:rPr>
        <w:noProof/>
        <w:lang w:val="sv-SE" w:eastAsia="sv-SE"/>
      </w:rPr>
      <w:drawing>
        <wp:anchor distT="0" distB="0" distL="114300" distR="114300" simplePos="0" relativeHeight="251660288" behindDoc="1" locked="0" layoutInCell="1" allowOverlap="1" wp14:anchorId="1CB75884" wp14:editId="4E0CABA0">
          <wp:simplePos x="0" y="0"/>
          <wp:positionH relativeFrom="column">
            <wp:posOffset>5100320</wp:posOffset>
          </wp:positionH>
          <wp:positionV relativeFrom="paragraph">
            <wp:posOffset>-23495</wp:posOffset>
          </wp:positionV>
          <wp:extent cx="1085850" cy="297873"/>
          <wp:effectExtent l="0" t="0" r="6350" b="6985"/>
          <wp:wrapNone/>
          <wp:docPr id="3" name="Bildobjekt 3" descr="C:\Users\chhj0054\Desktop\Sigma Positive 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hj0054\Desktop\Sigma Positive 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297873"/>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C271A0" w:rsidP="008447CD" w:rsidRDefault="00A24647" w14:paraId="1292F942" w14:textId="548F9C81">
    <w:pPr>
      <w:pStyle w:val="Footer"/>
    </w:pPr>
    <w:r>
      <w:rPr>
        <w:noProof/>
        <w:lang w:val="sv-SE" w:eastAsia="sv-SE"/>
      </w:rPr>
      <w:drawing>
        <wp:anchor distT="0" distB="0" distL="114300" distR="114300" simplePos="0" relativeHeight="251658240" behindDoc="1" locked="0" layoutInCell="1" allowOverlap="1" wp14:anchorId="1292F943" wp14:editId="4B100170">
          <wp:simplePos x="0" y="0"/>
          <wp:positionH relativeFrom="column">
            <wp:posOffset>5082540</wp:posOffset>
          </wp:positionH>
          <wp:positionV relativeFrom="paragraph">
            <wp:posOffset>-89535</wp:posOffset>
          </wp:positionV>
          <wp:extent cx="1085850" cy="297873"/>
          <wp:effectExtent l="0" t="0" r="6350" b="6985"/>
          <wp:wrapNone/>
          <wp:docPr id="2" name="Bildobjekt 2" descr="C:\Users\chhj0054\Desktop\Sigma Positive 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hj0054\Desktop\Sigma Positive 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2978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47CD">
      <w:tab/>
    </w:r>
    <w:sdt>
      <w:sdtPr>
        <w:id w:val="1393312931"/>
        <w:docPartObj>
          <w:docPartGallery w:val="Page Numbers (Bottom of Page)"/>
          <w:docPartUnique/>
        </w:docPartObj>
      </w:sdtPr>
      <w:sdtEndPr>
        <w:rPr>
          <w:noProof/>
        </w:rPr>
      </w:sdtEndPr>
      <w:sdtContent>
        <w:r w:rsidR="00EC3E3C">
          <w:fldChar w:fldCharType="begin"/>
        </w:r>
        <w:r w:rsidR="00EC3E3C">
          <w:instrText xml:space="preserve"> PAGE   \* MERGEFORMAT </w:instrText>
        </w:r>
        <w:r w:rsidR="00EC3E3C">
          <w:fldChar w:fldCharType="separate"/>
        </w:r>
        <w:r w:rsidR="00585ED0">
          <w:rPr>
            <w:noProof/>
          </w:rPr>
          <w:t>2</w:t>
        </w:r>
        <w:r w:rsidR="00EC3E3C">
          <w:rPr>
            <w:noProof/>
          </w:rPr>
          <w:fldChar w:fldCharType="end"/>
        </w:r>
      </w:sdtContent>
    </w:sdt>
    <w:r w:rsidR="008447CD">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B30" w:rsidP="00EC3E3C" w:rsidRDefault="00142B30" w14:paraId="0F6F2F9B" w14:textId="77777777">
      <w:r>
        <w:separator/>
      </w:r>
    </w:p>
    <w:p w:rsidR="00142B30" w:rsidP="00EC3E3C" w:rsidRDefault="00142B30" w14:paraId="37820EDF" w14:textId="77777777"/>
    <w:p w:rsidR="00142B30" w:rsidP="00EC3E3C" w:rsidRDefault="00142B30" w14:paraId="13815862" w14:textId="77777777"/>
    <w:p w:rsidR="00142B30" w:rsidP="00EC3E3C" w:rsidRDefault="00142B30" w14:paraId="64285322" w14:textId="77777777"/>
    <w:p w:rsidR="00142B30" w:rsidP="00EC3E3C" w:rsidRDefault="00142B30" w14:paraId="7A0A2DA5" w14:textId="77777777"/>
    <w:p w:rsidR="00142B30" w:rsidP="00EC3E3C" w:rsidRDefault="00142B30" w14:paraId="7385FB2A" w14:textId="77777777"/>
  </w:footnote>
  <w:footnote w:type="continuationSeparator" w:id="0">
    <w:p w:rsidR="00142B30" w:rsidP="00EC3E3C" w:rsidRDefault="00142B30" w14:paraId="2FD568DC" w14:textId="77777777">
      <w:r>
        <w:continuationSeparator/>
      </w:r>
    </w:p>
    <w:p w:rsidR="00142B30" w:rsidP="00EC3E3C" w:rsidRDefault="00142B30" w14:paraId="29248C47" w14:textId="77777777"/>
    <w:p w:rsidR="00142B30" w:rsidP="00EC3E3C" w:rsidRDefault="00142B30" w14:paraId="7A2636CA" w14:textId="77777777"/>
    <w:p w:rsidR="00142B30" w:rsidP="00EC3E3C" w:rsidRDefault="00142B30" w14:paraId="2710C9A9" w14:textId="77777777"/>
    <w:p w:rsidR="00142B30" w:rsidP="00EC3E3C" w:rsidRDefault="00142B30" w14:paraId="4A152FFC" w14:textId="77777777"/>
    <w:p w:rsidR="00142B30" w:rsidP="00EC3E3C" w:rsidRDefault="00142B30" w14:paraId="29DEBD5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1A0" w:rsidP="00EC3E3C" w:rsidRDefault="00C271A0" w14:paraId="1292F941"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4B619BA"/>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447000B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1564C1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EBAC2D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282DDC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5004C8C"/>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B66E47B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5F0A7D3A"/>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5DDAC6C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EEE2145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590B8A0"/>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1E13A3B"/>
    <w:multiLevelType w:val="hybridMultilevel"/>
    <w:tmpl w:val="68E6A52A"/>
    <w:lvl w:ilvl="0" w:tplc="041D0001">
      <w:start w:val="1"/>
      <w:numFmt w:val="bullet"/>
      <w:lvlText w:val=""/>
      <w:lvlJc w:val="left"/>
      <w:pPr>
        <w:ind w:left="720" w:hanging="360"/>
      </w:pPr>
      <w:rPr>
        <w:rFonts w:hint="default" w:ascii="Symbol" w:hAnsi="Symbol"/>
      </w:rPr>
    </w:lvl>
    <w:lvl w:ilvl="1" w:tplc="041D0003">
      <w:start w:val="1"/>
      <w:numFmt w:val="bullet"/>
      <w:lvlText w:val="o"/>
      <w:lvlJc w:val="left"/>
      <w:pPr>
        <w:ind w:left="1440" w:hanging="360"/>
      </w:pPr>
      <w:rPr>
        <w:rFonts w:hint="default" w:ascii="Courier New" w:hAnsi="Courier New" w:cs="Courier New"/>
      </w:rPr>
    </w:lvl>
    <w:lvl w:ilvl="2" w:tplc="041D0005">
      <w:start w:val="1"/>
      <w:numFmt w:val="bullet"/>
      <w:lvlText w:val=""/>
      <w:lvlJc w:val="left"/>
      <w:pPr>
        <w:ind w:left="2160" w:hanging="360"/>
      </w:pPr>
      <w:rPr>
        <w:rFonts w:hint="default" w:ascii="Wingdings" w:hAnsi="Wingdings"/>
      </w:rPr>
    </w:lvl>
    <w:lvl w:ilvl="3" w:tplc="041D0001">
      <w:start w:val="1"/>
      <w:numFmt w:val="bullet"/>
      <w:lvlText w:val=""/>
      <w:lvlJc w:val="left"/>
      <w:pPr>
        <w:ind w:left="2880" w:hanging="360"/>
      </w:pPr>
      <w:rPr>
        <w:rFonts w:hint="default" w:ascii="Symbol" w:hAnsi="Symbol"/>
      </w:rPr>
    </w:lvl>
    <w:lvl w:ilvl="4" w:tplc="041D0003">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12" w15:restartNumberingAfterBreak="0">
    <w:nsid w:val="039A5FA7"/>
    <w:multiLevelType w:val="multilevel"/>
    <w:tmpl w:val="C102E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9302625"/>
    <w:multiLevelType w:val="hybridMultilevel"/>
    <w:tmpl w:val="31B8BF3E"/>
    <w:lvl w:ilvl="0" w:tplc="A56E1AC4">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0CA67D4D"/>
    <w:multiLevelType w:val="hybridMultilevel"/>
    <w:tmpl w:val="0DFE375E"/>
    <w:lvl w:ilvl="0" w:tplc="041D0001">
      <w:start w:val="1"/>
      <w:numFmt w:val="bullet"/>
      <w:lvlText w:val=""/>
      <w:lvlJc w:val="left"/>
      <w:pPr>
        <w:ind w:left="1004" w:hanging="360"/>
      </w:pPr>
      <w:rPr>
        <w:rFonts w:hint="default" w:ascii="Symbol" w:hAnsi="Symbol"/>
      </w:rPr>
    </w:lvl>
    <w:lvl w:ilvl="1" w:tplc="A19C56A6">
      <w:numFmt w:val="bullet"/>
      <w:lvlText w:val="•"/>
      <w:lvlJc w:val="left"/>
      <w:pPr>
        <w:ind w:left="1724" w:hanging="360"/>
      </w:pPr>
      <w:rPr>
        <w:rFonts w:hint="default" w:ascii="Arial" w:hAnsi="Arial" w:cs="Arial" w:eastAsiaTheme="minorHAnsi"/>
      </w:rPr>
    </w:lvl>
    <w:lvl w:ilvl="2" w:tplc="041D0005" w:tentative="1">
      <w:start w:val="1"/>
      <w:numFmt w:val="bullet"/>
      <w:lvlText w:val=""/>
      <w:lvlJc w:val="left"/>
      <w:pPr>
        <w:ind w:left="2444" w:hanging="360"/>
      </w:pPr>
      <w:rPr>
        <w:rFonts w:hint="default" w:ascii="Wingdings" w:hAnsi="Wingdings"/>
      </w:rPr>
    </w:lvl>
    <w:lvl w:ilvl="3" w:tplc="041D0001" w:tentative="1">
      <w:start w:val="1"/>
      <w:numFmt w:val="bullet"/>
      <w:lvlText w:val=""/>
      <w:lvlJc w:val="left"/>
      <w:pPr>
        <w:ind w:left="3164" w:hanging="360"/>
      </w:pPr>
      <w:rPr>
        <w:rFonts w:hint="default" w:ascii="Symbol" w:hAnsi="Symbol"/>
      </w:rPr>
    </w:lvl>
    <w:lvl w:ilvl="4" w:tplc="041D0003" w:tentative="1">
      <w:start w:val="1"/>
      <w:numFmt w:val="bullet"/>
      <w:lvlText w:val="o"/>
      <w:lvlJc w:val="left"/>
      <w:pPr>
        <w:ind w:left="3884" w:hanging="360"/>
      </w:pPr>
      <w:rPr>
        <w:rFonts w:hint="default" w:ascii="Courier New" w:hAnsi="Courier New" w:cs="Courier New"/>
      </w:rPr>
    </w:lvl>
    <w:lvl w:ilvl="5" w:tplc="041D0005" w:tentative="1">
      <w:start w:val="1"/>
      <w:numFmt w:val="bullet"/>
      <w:lvlText w:val=""/>
      <w:lvlJc w:val="left"/>
      <w:pPr>
        <w:ind w:left="4604" w:hanging="360"/>
      </w:pPr>
      <w:rPr>
        <w:rFonts w:hint="default" w:ascii="Wingdings" w:hAnsi="Wingdings"/>
      </w:rPr>
    </w:lvl>
    <w:lvl w:ilvl="6" w:tplc="041D0001" w:tentative="1">
      <w:start w:val="1"/>
      <w:numFmt w:val="bullet"/>
      <w:lvlText w:val=""/>
      <w:lvlJc w:val="left"/>
      <w:pPr>
        <w:ind w:left="5324" w:hanging="360"/>
      </w:pPr>
      <w:rPr>
        <w:rFonts w:hint="default" w:ascii="Symbol" w:hAnsi="Symbol"/>
      </w:rPr>
    </w:lvl>
    <w:lvl w:ilvl="7" w:tplc="041D0003" w:tentative="1">
      <w:start w:val="1"/>
      <w:numFmt w:val="bullet"/>
      <w:lvlText w:val="o"/>
      <w:lvlJc w:val="left"/>
      <w:pPr>
        <w:ind w:left="6044" w:hanging="360"/>
      </w:pPr>
      <w:rPr>
        <w:rFonts w:hint="default" w:ascii="Courier New" w:hAnsi="Courier New" w:cs="Courier New"/>
      </w:rPr>
    </w:lvl>
    <w:lvl w:ilvl="8" w:tplc="041D0005" w:tentative="1">
      <w:start w:val="1"/>
      <w:numFmt w:val="bullet"/>
      <w:lvlText w:val=""/>
      <w:lvlJc w:val="left"/>
      <w:pPr>
        <w:ind w:left="6764" w:hanging="360"/>
      </w:pPr>
      <w:rPr>
        <w:rFonts w:hint="default" w:ascii="Wingdings" w:hAnsi="Wingdings"/>
      </w:rPr>
    </w:lvl>
  </w:abstractNum>
  <w:abstractNum w:abstractNumId="15" w15:restartNumberingAfterBreak="0">
    <w:nsid w:val="0DD96E21"/>
    <w:multiLevelType w:val="hybridMultilevel"/>
    <w:tmpl w:val="8B8ABD24"/>
    <w:lvl w:ilvl="0" w:tplc="041D0001">
      <w:start w:val="1"/>
      <w:numFmt w:val="bullet"/>
      <w:lvlText w:val=""/>
      <w:lvlJc w:val="left"/>
      <w:pPr>
        <w:ind w:left="1440" w:hanging="360"/>
      </w:pPr>
      <w:rPr>
        <w:rFonts w:hint="default" w:ascii="Symbol" w:hAnsi="Symbol"/>
      </w:rPr>
    </w:lvl>
    <w:lvl w:ilvl="1" w:tplc="041D0003" w:tentative="1">
      <w:start w:val="1"/>
      <w:numFmt w:val="bullet"/>
      <w:lvlText w:val="o"/>
      <w:lvlJc w:val="left"/>
      <w:pPr>
        <w:ind w:left="2160" w:hanging="360"/>
      </w:pPr>
      <w:rPr>
        <w:rFonts w:hint="default" w:ascii="Courier New" w:hAnsi="Courier New" w:cs="Courier New"/>
      </w:rPr>
    </w:lvl>
    <w:lvl w:ilvl="2" w:tplc="041D0005" w:tentative="1">
      <w:start w:val="1"/>
      <w:numFmt w:val="bullet"/>
      <w:lvlText w:val=""/>
      <w:lvlJc w:val="left"/>
      <w:pPr>
        <w:ind w:left="2880" w:hanging="360"/>
      </w:pPr>
      <w:rPr>
        <w:rFonts w:hint="default" w:ascii="Wingdings" w:hAnsi="Wingdings"/>
      </w:rPr>
    </w:lvl>
    <w:lvl w:ilvl="3" w:tplc="041D0001" w:tentative="1">
      <w:start w:val="1"/>
      <w:numFmt w:val="bullet"/>
      <w:lvlText w:val=""/>
      <w:lvlJc w:val="left"/>
      <w:pPr>
        <w:ind w:left="3600" w:hanging="360"/>
      </w:pPr>
      <w:rPr>
        <w:rFonts w:hint="default" w:ascii="Symbol" w:hAnsi="Symbol"/>
      </w:rPr>
    </w:lvl>
    <w:lvl w:ilvl="4" w:tplc="041D0003" w:tentative="1">
      <w:start w:val="1"/>
      <w:numFmt w:val="bullet"/>
      <w:lvlText w:val="o"/>
      <w:lvlJc w:val="left"/>
      <w:pPr>
        <w:ind w:left="4320" w:hanging="360"/>
      </w:pPr>
      <w:rPr>
        <w:rFonts w:hint="default" w:ascii="Courier New" w:hAnsi="Courier New" w:cs="Courier New"/>
      </w:rPr>
    </w:lvl>
    <w:lvl w:ilvl="5" w:tplc="041D0005" w:tentative="1">
      <w:start w:val="1"/>
      <w:numFmt w:val="bullet"/>
      <w:lvlText w:val=""/>
      <w:lvlJc w:val="left"/>
      <w:pPr>
        <w:ind w:left="5040" w:hanging="360"/>
      </w:pPr>
      <w:rPr>
        <w:rFonts w:hint="default" w:ascii="Wingdings" w:hAnsi="Wingdings"/>
      </w:rPr>
    </w:lvl>
    <w:lvl w:ilvl="6" w:tplc="041D0001" w:tentative="1">
      <w:start w:val="1"/>
      <w:numFmt w:val="bullet"/>
      <w:lvlText w:val=""/>
      <w:lvlJc w:val="left"/>
      <w:pPr>
        <w:ind w:left="5760" w:hanging="360"/>
      </w:pPr>
      <w:rPr>
        <w:rFonts w:hint="default" w:ascii="Symbol" w:hAnsi="Symbol"/>
      </w:rPr>
    </w:lvl>
    <w:lvl w:ilvl="7" w:tplc="041D0003" w:tentative="1">
      <w:start w:val="1"/>
      <w:numFmt w:val="bullet"/>
      <w:lvlText w:val="o"/>
      <w:lvlJc w:val="left"/>
      <w:pPr>
        <w:ind w:left="6480" w:hanging="360"/>
      </w:pPr>
      <w:rPr>
        <w:rFonts w:hint="default" w:ascii="Courier New" w:hAnsi="Courier New" w:cs="Courier New"/>
      </w:rPr>
    </w:lvl>
    <w:lvl w:ilvl="8" w:tplc="041D0005" w:tentative="1">
      <w:start w:val="1"/>
      <w:numFmt w:val="bullet"/>
      <w:lvlText w:val=""/>
      <w:lvlJc w:val="left"/>
      <w:pPr>
        <w:ind w:left="7200" w:hanging="360"/>
      </w:pPr>
      <w:rPr>
        <w:rFonts w:hint="default" w:ascii="Wingdings" w:hAnsi="Wingdings"/>
      </w:rPr>
    </w:lvl>
  </w:abstractNum>
  <w:abstractNum w:abstractNumId="16" w15:restartNumberingAfterBreak="0">
    <w:nsid w:val="139F6606"/>
    <w:multiLevelType w:val="hybridMultilevel"/>
    <w:tmpl w:val="6362FDD4"/>
    <w:lvl w:ilvl="0" w:tplc="04090005">
      <w:start w:val="1"/>
      <w:numFmt w:val="bullet"/>
      <w:lvlText w:val=""/>
      <w:lvlJc w:val="left"/>
      <w:pPr>
        <w:ind w:left="720" w:hanging="360"/>
      </w:pPr>
      <w:rPr>
        <w:rFonts w:hint="default" w:ascii="Wingdings" w:hAnsi="Wingdings"/>
      </w:rPr>
    </w:lvl>
    <w:lvl w:ilvl="1" w:tplc="041D0003">
      <w:start w:val="1"/>
      <w:numFmt w:val="bullet"/>
      <w:lvlText w:val="o"/>
      <w:lvlJc w:val="left"/>
      <w:pPr>
        <w:ind w:left="1440" w:hanging="360"/>
      </w:pPr>
      <w:rPr>
        <w:rFonts w:hint="default" w:ascii="Courier New" w:hAnsi="Courier New" w:cs="Courier New"/>
      </w:rPr>
    </w:lvl>
    <w:lvl w:ilvl="2" w:tplc="041D0005">
      <w:start w:val="1"/>
      <w:numFmt w:val="bullet"/>
      <w:lvlText w:val=""/>
      <w:lvlJc w:val="left"/>
      <w:pPr>
        <w:ind w:left="2160" w:hanging="360"/>
      </w:pPr>
      <w:rPr>
        <w:rFonts w:hint="default" w:ascii="Wingdings" w:hAnsi="Wingdings"/>
      </w:rPr>
    </w:lvl>
    <w:lvl w:ilvl="3" w:tplc="041D0001">
      <w:start w:val="1"/>
      <w:numFmt w:val="bullet"/>
      <w:lvlText w:val=""/>
      <w:lvlJc w:val="left"/>
      <w:pPr>
        <w:ind w:left="2880" w:hanging="360"/>
      </w:pPr>
      <w:rPr>
        <w:rFonts w:hint="default" w:ascii="Symbol" w:hAnsi="Symbol"/>
      </w:rPr>
    </w:lvl>
    <w:lvl w:ilvl="4" w:tplc="041D0003">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17" w15:restartNumberingAfterBreak="0">
    <w:nsid w:val="140F2D6E"/>
    <w:multiLevelType w:val="hybridMultilevel"/>
    <w:tmpl w:val="456C9C92"/>
    <w:lvl w:ilvl="0" w:tplc="49DCCBC6">
      <w:start w:val="1"/>
      <w:numFmt w:val="decimal"/>
      <w:lvlText w:val="%1."/>
      <w:lvlJc w:val="left"/>
      <w:pPr>
        <w:ind w:left="720" w:hanging="360"/>
      </w:pPr>
    </w:lvl>
    <w:lvl w:ilvl="1" w:tplc="6A20C1CC">
      <w:start w:val="1"/>
      <w:numFmt w:val="lowerLetter"/>
      <w:lvlText w:val="%2."/>
      <w:lvlJc w:val="left"/>
      <w:pPr>
        <w:ind w:left="1440" w:hanging="360"/>
      </w:pPr>
    </w:lvl>
    <w:lvl w:ilvl="2" w:tplc="132A7FE2">
      <w:start w:val="1"/>
      <w:numFmt w:val="lowerRoman"/>
      <w:lvlText w:val="%3."/>
      <w:lvlJc w:val="right"/>
      <w:pPr>
        <w:ind w:left="2160" w:hanging="180"/>
      </w:pPr>
    </w:lvl>
    <w:lvl w:ilvl="3" w:tplc="CDAE2442">
      <w:start w:val="1"/>
      <w:numFmt w:val="decimal"/>
      <w:lvlText w:val="%4."/>
      <w:lvlJc w:val="left"/>
      <w:pPr>
        <w:ind w:left="2880" w:hanging="360"/>
      </w:pPr>
    </w:lvl>
    <w:lvl w:ilvl="4" w:tplc="1706B6EE">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15691085"/>
    <w:multiLevelType w:val="hybridMultilevel"/>
    <w:tmpl w:val="D8141172"/>
    <w:lvl w:ilvl="0" w:tplc="C458EA86">
      <w:numFmt w:val="bullet"/>
      <w:lvlText w:val="•"/>
      <w:lvlJc w:val="left"/>
      <w:pPr>
        <w:ind w:left="720" w:hanging="360"/>
      </w:pPr>
      <w:rPr>
        <w:rFonts w:hint="default" w:ascii="Calibri" w:hAnsi="Calibri" w:cs="Calibri" w:eastAsiaTheme="minorHAnsi"/>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19" w15:restartNumberingAfterBreak="0">
    <w:nsid w:val="1BD02477"/>
    <w:multiLevelType w:val="hybridMultilevel"/>
    <w:tmpl w:val="18DAC0F8"/>
    <w:lvl w:ilvl="0" w:tplc="68086BE4">
      <w:start w:val="1"/>
      <w:numFmt w:val="bullet"/>
      <w:lvlText w:val=""/>
      <w:lvlJc w:val="left"/>
      <w:pPr>
        <w:ind w:left="720" w:hanging="360"/>
      </w:pPr>
      <w:rPr>
        <w:rFonts w:hint="default" w:ascii="Wingdings" w:hAnsi="Wingdings"/>
      </w:rPr>
    </w:lvl>
    <w:lvl w:ilvl="1" w:tplc="4E5CB826">
      <w:start w:val="1"/>
      <w:numFmt w:val="bullet"/>
      <w:lvlText w:val=""/>
      <w:lvlJc w:val="left"/>
      <w:pPr>
        <w:ind w:left="1440" w:hanging="360"/>
      </w:pPr>
      <w:rPr>
        <w:rFonts w:hint="default" w:ascii="Symbol" w:hAnsi="Symbol"/>
      </w:rPr>
    </w:lvl>
    <w:lvl w:ilvl="2" w:tplc="7C02BD96">
      <w:start w:val="1"/>
      <w:numFmt w:val="bullet"/>
      <w:lvlText w:val="o"/>
      <w:lvlJc w:val="left"/>
      <w:pPr>
        <w:ind w:left="2160" w:hanging="360"/>
      </w:pPr>
      <w:rPr>
        <w:rFonts w:hint="default" w:ascii="Courier New" w:hAnsi="Courier New" w:cs="Courier New"/>
      </w:rPr>
    </w:lvl>
    <w:lvl w:ilvl="3" w:tplc="5AEA2FA4">
      <w:start w:val="1"/>
      <w:numFmt w:val="bullet"/>
      <w:lvlText w:val=""/>
      <w:lvlJc w:val="left"/>
      <w:pPr>
        <w:ind w:left="2880" w:hanging="360"/>
      </w:pPr>
      <w:rPr>
        <w:rFonts w:hint="default" w:ascii="Symbol" w:hAnsi="Symbol"/>
      </w:rPr>
    </w:lvl>
    <w:lvl w:ilvl="4" w:tplc="2DE4E9A2">
      <w:start w:val="1"/>
      <w:numFmt w:val="bullet"/>
      <w:lvlText w:val="·"/>
      <w:lvlJc w:val="left"/>
      <w:pPr>
        <w:ind w:left="3600" w:hanging="360"/>
      </w:pPr>
      <w:rPr>
        <w:rFonts w:hint="default" w:ascii="Arial" w:hAnsi="Arial"/>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20" w15:restartNumberingAfterBreak="0">
    <w:nsid w:val="1C534A24"/>
    <w:multiLevelType w:val="hybridMultilevel"/>
    <w:tmpl w:val="E6A04262"/>
    <w:lvl w:ilvl="0" w:tplc="041D0005">
      <w:start w:val="1"/>
      <w:numFmt w:val="bullet"/>
      <w:lvlText w:val=""/>
      <w:lvlJc w:val="left"/>
      <w:pPr>
        <w:ind w:left="720" w:hanging="360"/>
      </w:pPr>
      <w:rPr>
        <w:rFonts w:hint="default" w:ascii="Wingdings" w:hAnsi="Wingdings"/>
      </w:rPr>
    </w:lvl>
    <w:lvl w:ilvl="1" w:tplc="041D0003">
      <w:start w:val="1"/>
      <w:numFmt w:val="bullet"/>
      <w:lvlText w:val="o"/>
      <w:lvlJc w:val="left"/>
      <w:pPr>
        <w:ind w:left="1440" w:hanging="360"/>
      </w:pPr>
      <w:rPr>
        <w:rFonts w:hint="default" w:ascii="Courier New" w:hAnsi="Courier New" w:cs="Courier New"/>
      </w:rPr>
    </w:lvl>
    <w:lvl w:ilvl="2" w:tplc="041D0005">
      <w:start w:val="1"/>
      <w:numFmt w:val="bullet"/>
      <w:lvlText w:val=""/>
      <w:lvlJc w:val="left"/>
      <w:pPr>
        <w:ind w:left="2160" w:hanging="360"/>
      </w:pPr>
      <w:rPr>
        <w:rFonts w:hint="default" w:ascii="Wingdings" w:hAnsi="Wingdings"/>
      </w:rPr>
    </w:lvl>
    <w:lvl w:ilvl="3" w:tplc="041D0001">
      <w:start w:val="1"/>
      <w:numFmt w:val="bullet"/>
      <w:lvlText w:val=""/>
      <w:lvlJc w:val="left"/>
      <w:pPr>
        <w:ind w:left="2880" w:hanging="360"/>
      </w:pPr>
      <w:rPr>
        <w:rFonts w:hint="default" w:ascii="Symbol" w:hAnsi="Symbol"/>
      </w:rPr>
    </w:lvl>
    <w:lvl w:ilvl="4" w:tplc="041D0003">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21" w15:restartNumberingAfterBreak="0">
    <w:nsid w:val="214476C4"/>
    <w:multiLevelType w:val="hybridMultilevel"/>
    <w:tmpl w:val="F8963D1C"/>
    <w:lvl w:ilvl="0" w:tplc="C37AD14E">
      <w:start w:val="1"/>
      <w:numFmt w:val="bullet"/>
      <w:lvlText w:val=""/>
      <w:lvlJc w:val="left"/>
      <w:pPr>
        <w:ind w:left="720" w:hanging="360"/>
      </w:pPr>
      <w:rPr>
        <w:rFonts w:hint="default" w:ascii="Symbol" w:hAnsi="Symbol"/>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22" w15:restartNumberingAfterBreak="0">
    <w:nsid w:val="2B1A3969"/>
    <w:multiLevelType w:val="hybridMultilevel"/>
    <w:tmpl w:val="6B843C2E"/>
    <w:lvl w:ilvl="0" w:tplc="041D0005">
      <w:start w:val="1"/>
      <w:numFmt w:val="bullet"/>
      <w:lvlText w:val=""/>
      <w:lvlJc w:val="left"/>
      <w:pPr>
        <w:ind w:left="720" w:hanging="360"/>
      </w:pPr>
      <w:rPr>
        <w:rFonts w:hint="default" w:ascii="Wingdings" w:hAnsi="Wingdings"/>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23" w15:restartNumberingAfterBreak="0">
    <w:nsid w:val="2C1E32A9"/>
    <w:multiLevelType w:val="hybridMultilevel"/>
    <w:tmpl w:val="9168BC16"/>
    <w:lvl w:ilvl="0" w:tplc="041D0001">
      <w:start w:val="1"/>
      <w:numFmt w:val="bullet"/>
      <w:lvlText w:val=""/>
      <w:lvlJc w:val="left"/>
      <w:pPr>
        <w:ind w:left="720" w:hanging="360"/>
      </w:pPr>
      <w:rPr>
        <w:rFonts w:hint="default" w:ascii="Symbol" w:hAnsi="Symbol"/>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24" w15:restartNumberingAfterBreak="0">
    <w:nsid w:val="30450858"/>
    <w:multiLevelType w:val="hybridMultilevel"/>
    <w:tmpl w:val="9FE22F4C"/>
    <w:lvl w:ilvl="0" w:tplc="041D0001">
      <w:start w:val="1"/>
      <w:numFmt w:val="bullet"/>
      <w:lvlText w:val=""/>
      <w:lvlJc w:val="left"/>
      <w:pPr>
        <w:ind w:left="720" w:hanging="360"/>
      </w:pPr>
      <w:rPr>
        <w:rFonts w:hint="default" w:ascii="Symbol" w:hAnsi="Symbol"/>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25" w15:restartNumberingAfterBreak="0">
    <w:nsid w:val="36A649F2"/>
    <w:multiLevelType w:val="multilevel"/>
    <w:tmpl w:val="C3D0A43C"/>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3BFA29BF"/>
    <w:multiLevelType w:val="hybridMultilevel"/>
    <w:tmpl w:val="72662D56"/>
    <w:lvl w:ilvl="0" w:tplc="C458EA86">
      <w:numFmt w:val="bullet"/>
      <w:lvlText w:val="•"/>
      <w:lvlJc w:val="left"/>
      <w:pPr>
        <w:ind w:left="720" w:hanging="360"/>
      </w:pPr>
      <w:rPr>
        <w:rFonts w:hint="default" w:ascii="Calibri" w:hAnsi="Calibri" w:cs="Calibri" w:eastAsiaTheme="minorHAnsi"/>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27" w15:restartNumberingAfterBreak="0">
    <w:nsid w:val="3C9265E8"/>
    <w:multiLevelType w:val="hybridMultilevel"/>
    <w:tmpl w:val="863C29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48831BAE"/>
    <w:multiLevelType w:val="hybridMultilevel"/>
    <w:tmpl w:val="3240376C"/>
    <w:lvl w:ilvl="0" w:tplc="041D0001">
      <w:start w:val="1"/>
      <w:numFmt w:val="bullet"/>
      <w:lvlText w:val=""/>
      <w:lvlJc w:val="left"/>
      <w:pPr>
        <w:ind w:left="720" w:hanging="360"/>
      </w:pPr>
      <w:rPr>
        <w:rFonts w:hint="default" w:ascii="Symbol" w:hAnsi="Symbol"/>
      </w:rPr>
    </w:lvl>
    <w:lvl w:ilvl="1" w:tplc="041D0003">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29" w15:restartNumberingAfterBreak="0">
    <w:nsid w:val="556003E6"/>
    <w:multiLevelType w:val="hybridMultilevel"/>
    <w:tmpl w:val="97FAC302"/>
    <w:lvl w:ilvl="0" w:tplc="C458EA86">
      <w:numFmt w:val="bullet"/>
      <w:lvlText w:val="•"/>
      <w:lvlJc w:val="left"/>
      <w:pPr>
        <w:ind w:left="720" w:hanging="360"/>
      </w:pPr>
      <w:rPr>
        <w:rFonts w:hint="default" w:ascii="Calibri" w:hAnsi="Calibri" w:cs="Calibri" w:eastAsiaTheme="minorHAnsi"/>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30" w15:restartNumberingAfterBreak="0">
    <w:nsid w:val="602F3907"/>
    <w:multiLevelType w:val="hybridMultilevel"/>
    <w:tmpl w:val="11ECF45C"/>
    <w:lvl w:ilvl="0" w:tplc="041D0001">
      <w:start w:val="1"/>
      <w:numFmt w:val="bullet"/>
      <w:lvlText w:val=""/>
      <w:lvlJc w:val="left"/>
      <w:pPr>
        <w:ind w:left="720" w:hanging="360"/>
      </w:pPr>
      <w:rPr>
        <w:rFonts w:hint="default" w:ascii="Symbol" w:hAnsi="Symbol"/>
      </w:rPr>
    </w:lvl>
    <w:lvl w:ilvl="1" w:tplc="041D0003">
      <w:start w:val="1"/>
      <w:numFmt w:val="bullet"/>
      <w:lvlText w:val="o"/>
      <w:lvlJc w:val="left"/>
      <w:pPr>
        <w:ind w:left="1440" w:hanging="360"/>
      </w:pPr>
      <w:rPr>
        <w:rFonts w:hint="default" w:ascii="Courier New" w:hAnsi="Courier New" w:cs="Courier New"/>
      </w:rPr>
    </w:lvl>
    <w:lvl w:ilvl="2" w:tplc="041D0005">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31" w15:restartNumberingAfterBreak="0">
    <w:nsid w:val="66300574"/>
    <w:multiLevelType w:val="hybridMultilevel"/>
    <w:tmpl w:val="67E8BE3A"/>
    <w:lvl w:ilvl="0" w:tplc="041D0005">
      <w:start w:val="1"/>
      <w:numFmt w:val="bullet"/>
      <w:lvlText w:val=""/>
      <w:lvlJc w:val="left"/>
      <w:pPr>
        <w:ind w:left="720" w:hanging="360"/>
      </w:pPr>
      <w:rPr>
        <w:rFonts w:hint="default" w:ascii="Wingdings" w:hAnsi="Wingdings"/>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abstractNum w:abstractNumId="32" w15:restartNumberingAfterBreak="0">
    <w:nsid w:val="69D313FB"/>
    <w:multiLevelType w:val="hybridMultilevel"/>
    <w:tmpl w:val="5344F122"/>
    <w:lvl w:ilvl="0" w:tplc="04090005">
      <w:start w:val="1"/>
      <w:numFmt w:val="bullet"/>
      <w:lvlText w:val=""/>
      <w:lvlJc w:val="left"/>
      <w:pPr>
        <w:ind w:left="360" w:hanging="360"/>
      </w:pPr>
      <w:rPr>
        <w:rFonts w:hint="default" w:ascii="Wingdings" w:hAnsi="Wingdings"/>
      </w:rPr>
    </w:lvl>
    <w:lvl w:ilvl="1" w:tplc="041D0003">
      <w:start w:val="1"/>
      <w:numFmt w:val="bullet"/>
      <w:lvlText w:val="o"/>
      <w:lvlJc w:val="left"/>
      <w:pPr>
        <w:ind w:left="1080" w:hanging="360"/>
      </w:pPr>
      <w:rPr>
        <w:rFonts w:hint="default" w:ascii="Courier New" w:hAnsi="Courier New" w:cs="Courier New"/>
      </w:rPr>
    </w:lvl>
    <w:lvl w:ilvl="2" w:tplc="041D0005">
      <w:start w:val="1"/>
      <w:numFmt w:val="bullet"/>
      <w:lvlText w:val=""/>
      <w:lvlJc w:val="left"/>
      <w:pPr>
        <w:ind w:left="1800" w:hanging="360"/>
      </w:pPr>
      <w:rPr>
        <w:rFonts w:hint="default" w:ascii="Wingdings" w:hAnsi="Wingdings"/>
      </w:rPr>
    </w:lvl>
    <w:lvl w:ilvl="3" w:tplc="041D0001">
      <w:start w:val="1"/>
      <w:numFmt w:val="bullet"/>
      <w:lvlText w:val=""/>
      <w:lvlJc w:val="left"/>
      <w:pPr>
        <w:ind w:left="2520" w:hanging="360"/>
      </w:pPr>
      <w:rPr>
        <w:rFonts w:hint="default" w:ascii="Symbol" w:hAnsi="Symbol"/>
      </w:rPr>
    </w:lvl>
    <w:lvl w:ilvl="4" w:tplc="041D0003">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33" w15:restartNumberingAfterBreak="0">
    <w:nsid w:val="6ADF3936"/>
    <w:multiLevelType w:val="hybridMultilevel"/>
    <w:tmpl w:val="FACE49B4"/>
    <w:lvl w:ilvl="0" w:tplc="041D0005">
      <w:start w:val="1"/>
      <w:numFmt w:val="bullet"/>
      <w:lvlText w:val=""/>
      <w:lvlJc w:val="left"/>
      <w:pPr>
        <w:ind w:left="720" w:hanging="360"/>
      </w:pPr>
      <w:rPr>
        <w:rFonts w:hint="default" w:ascii="Wingdings" w:hAnsi="Wingdings"/>
      </w:rPr>
    </w:lvl>
    <w:lvl w:ilvl="1" w:tplc="041D0003" w:tentative="1">
      <w:start w:val="1"/>
      <w:numFmt w:val="bullet"/>
      <w:lvlText w:val="o"/>
      <w:lvlJc w:val="left"/>
      <w:pPr>
        <w:ind w:left="1440" w:hanging="360"/>
      </w:pPr>
      <w:rPr>
        <w:rFonts w:hint="default" w:ascii="Courier New" w:hAnsi="Courier New" w:cs="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cs="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cs="Courier New"/>
      </w:rPr>
    </w:lvl>
    <w:lvl w:ilvl="8" w:tplc="041D0005" w:tentative="1">
      <w:start w:val="1"/>
      <w:numFmt w:val="bullet"/>
      <w:lvlText w:val=""/>
      <w:lvlJc w:val="left"/>
      <w:pPr>
        <w:ind w:left="6480" w:hanging="360"/>
      </w:pPr>
      <w:rPr>
        <w:rFonts w:hint="default" w:ascii="Wingdings" w:hAnsi="Wingdings"/>
      </w:rPr>
    </w:lvl>
  </w:abstractNum>
  <w:num w:numId="1">
    <w:abstractNumId w:val="19"/>
  </w:num>
  <w:num w:numId="2">
    <w:abstractNumId w:val="17"/>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21"/>
  </w:num>
  <w:num w:numId="14">
    <w:abstractNumId w:val="15"/>
  </w:num>
  <w:num w:numId="15">
    <w:abstractNumId w:val="20"/>
  </w:num>
  <w:num w:numId="16">
    <w:abstractNumId w:val="16"/>
  </w:num>
  <w:num w:numId="17">
    <w:abstractNumId w:val="32"/>
  </w:num>
  <w:num w:numId="18">
    <w:abstractNumId w:val="11"/>
  </w:num>
  <w:num w:numId="19">
    <w:abstractNumId w:val="30"/>
  </w:num>
  <w:num w:numId="20">
    <w:abstractNumId w:val="31"/>
  </w:num>
  <w:num w:numId="21">
    <w:abstractNumId w:val="33"/>
  </w:num>
  <w:num w:numId="22">
    <w:abstractNumId w:val="22"/>
  </w:num>
  <w:num w:numId="23">
    <w:abstractNumId w:val="27"/>
  </w:num>
  <w:num w:numId="24">
    <w:abstractNumId w:val="13"/>
  </w:num>
  <w:num w:numId="25">
    <w:abstractNumId w:val="12"/>
  </w:num>
  <w:num w:numId="26">
    <w:abstractNumId w:val="25"/>
  </w:num>
  <w:num w:numId="27">
    <w:abstractNumId w:val="0"/>
  </w:num>
  <w:num w:numId="28">
    <w:abstractNumId w:val="14"/>
  </w:num>
  <w:num w:numId="29">
    <w:abstractNumId w:val="24"/>
  </w:num>
  <w:num w:numId="30">
    <w:abstractNumId w:val="28"/>
  </w:num>
  <w:num w:numId="31">
    <w:abstractNumId w:val="18"/>
  </w:num>
  <w:num w:numId="32">
    <w:abstractNumId w:val="29"/>
  </w:num>
  <w:num w:numId="33">
    <w:abstractNumId w:val="26"/>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dirty"/>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077"/>
    <w:rsid w:val="00011470"/>
    <w:rsid w:val="00023FB2"/>
    <w:rsid w:val="00041996"/>
    <w:rsid w:val="00067ABE"/>
    <w:rsid w:val="000B6B6A"/>
    <w:rsid w:val="000B7110"/>
    <w:rsid w:val="000B7D0E"/>
    <w:rsid w:val="000D1B0C"/>
    <w:rsid w:val="000E4C42"/>
    <w:rsid w:val="000E5CCB"/>
    <w:rsid w:val="000F730A"/>
    <w:rsid w:val="0012095A"/>
    <w:rsid w:val="00134AA0"/>
    <w:rsid w:val="00142B30"/>
    <w:rsid w:val="001479C3"/>
    <w:rsid w:val="001A582A"/>
    <w:rsid w:val="002030F5"/>
    <w:rsid w:val="0023431E"/>
    <w:rsid w:val="00246AE9"/>
    <w:rsid w:val="0025708E"/>
    <w:rsid w:val="00295077"/>
    <w:rsid w:val="003061F9"/>
    <w:rsid w:val="003165B3"/>
    <w:rsid w:val="00316B6F"/>
    <w:rsid w:val="00333FB1"/>
    <w:rsid w:val="00377E59"/>
    <w:rsid w:val="00386D56"/>
    <w:rsid w:val="00395F39"/>
    <w:rsid w:val="003F184D"/>
    <w:rsid w:val="003F3AC5"/>
    <w:rsid w:val="0040584A"/>
    <w:rsid w:val="00433A54"/>
    <w:rsid w:val="00462655"/>
    <w:rsid w:val="004657DC"/>
    <w:rsid w:val="00471268"/>
    <w:rsid w:val="0048455C"/>
    <w:rsid w:val="004B6D69"/>
    <w:rsid w:val="00536819"/>
    <w:rsid w:val="00537AE5"/>
    <w:rsid w:val="00575A45"/>
    <w:rsid w:val="00583526"/>
    <w:rsid w:val="00585ED0"/>
    <w:rsid w:val="005C3B24"/>
    <w:rsid w:val="005D348E"/>
    <w:rsid w:val="005F2176"/>
    <w:rsid w:val="00617AB8"/>
    <w:rsid w:val="00646286"/>
    <w:rsid w:val="00682750"/>
    <w:rsid w:val="006B266D"/>
    <w:rsid w:val="007167A8"/>
    <w:rsid w:val="00716E5C"/>
    <w:rsid w:val="00722007"/>
    <w:rsid w:val="00736758"/>
    <w:rsid w:val="007418F0"/>
    <w:rsid w:val="00753562"/>
    <w:rsid w:val="007657F7"/>
    <w:rsid w:val="00765D1B"/>
    <w:rsid w:val="007A6C69"/>
    <w:rsid w:val="007C026B"/>
    <w:rsid w:val="007E7267"/>
    <w:rsid w:val="008147E9"/>
    <w:rsid w:val="008447CD"/>
    <w:rsid w:val="008C2840"/>
    <w:rsid w:val="008C46DD"/>
    <w:rsid w:val="008D7AA2"/>
    <w:rsid w:val="00910B43"/>
    <w:rsid w:val="0096507E"/>
    <w:rsid w:val="00966C0D"/>
    <w:rsid w:val="00975EB5"/>
    <w:rsid w:val="00994396"/>
    <w:rsid w:val="009C3741"/>
    <w:rsid w:val="00A118D8"/>
    <w:rsid w:val="00A237C4"/>
    <w:rsid w:val="00A24647"/>
    <w:rsid w:val="00A269CE"/>
    <w:rsid w:val="00AA2610"/>
    <w:rsid w:val="00AC56EE"/>
    <w:rsid w:val="00AE75D4"/>
    <w:rsid w:val="00AF3E1D"/>
    <w:rsid w:val="00B41645"/>
    <w:rsid w:val="00B43882"/>
    <w:rsid w:val="00B52546"/>
    <w:rsid w:val="00B8121F"/>
    <w:rsid w:val="00BA00CF"/>
    <w:rsid w:val="00BB2E24"/>
    <w:rsid w:val="00BB715C"/>
    <w:rsid w:val="00BF4FA7"/>
    <w:rsid w:val="00BF500C"/>
    <w:rsid w:val="00C271A0"/>
    <w:rsid w:val="00C45C26"/>
    <w:rsid w:val="00C51753"/>
    <w:rsid w:val="00C61FFE"/>
    <w:rsid w:val="00CD77B7"/>
    <w:rsid w:val="00CF4516"/>
    <w:rsid w:val="00CF5C4C"/>
    <w:rsid w:val="00D40DAF"/>
    <w:rsid w:val="00D4196F"/>
    <w:rsid w:val="00D92BAF"/>
    <w:rsid w:val="00E07300"/>
    <w:rsid w:val="00E3734B"/>
    <w:rsid w:val="00E86C1F"/>
    <w:rsid w:val="00E96905"/>
    <w:rsid w:val="00EC3E3C"/>
    <w:rsid w:val="00F01AA5"/>
    <w:rsid w:val="00F57BA2"/>
    <w:rsid w:val="00FA23EE"/>
    <w:rsid w:val="00FC16CF"/>
    <w:rsid w:val="00FD01E3"/>
    <w:rsid w:val="00FE037E"/>
    <w:rsid w:val="00FF7D43"/>
    <w:rsid w:val="2B124A54"/>
  </w:rsids>
  <m:mathPr>
    <m:mathFont m:val="Cambria Math"/>
    <m:brkBin m:val="before"/>
    <m:brkBinSub m:val="--"/>
    <m:smallFrac m:val="0"/>
    <m:dispDef/>
    <m:lMargin m:val="0"/>
    <m:rMargin m:val="0"/>
    <m:defJc m:val="centerGroup"/>
    <m:wrapIndent m:val="1440"/>
    <m:intLim m:val="subSup"/>
    <m:naryLim m:val="undOvr"/>
  </m:mathPr>
  <w:themeFontLang w:val="sv-SE"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2F8FF"/>
  <w15:docId w15:val="{F71EC670-E647-4D6D-B9B8-46628A502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Theme="minorHAnsi" w:cstheme="minorBidi"/>
        <w:sz w:val="22"/>
        <w:szCs w:val="22"/>
        <w:lang w:val="sv-SE" w:eastAsia="en-US" w:bidi="ar-SA"/>
      </w:rPr>
    </w:rPrDefault>
    <w:pPrDefault>
      <w:pPr>
        <w:spacing w:after="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14"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237C4"/>
    <w:rPr>
      <w:lang w:val="en-US"/>
    </w:rPr>
  </w:style>
  <w:style w:type="paragraph" w:styleId="Heading1">
    <w:name w:val="heading 1"/>
    <w:basedOn w:val="Normal"/>
    <w:next w:val="Normal"/>
    <w:link w:val="Heading1Char"/>
    <w:uiPriority w:val="9"/>
    <w:qFormat/>
    <w:rsid w:val="00BF500C"/>
    <w:pPr>
      <w:numPr>
        <w:numId w:val="26"/>
      </w:numPr>
      <w:spacing w:after="360" w:line="240" w:lineRule="auto"/>
      <w:outlineLvl w:val="0"/>
    </w:pPr>
    <w:rPr>
      <w:rFonts w:ascii="Arial Narrow" w:hAnsi="Arial Narrow"/>
      <w:b/>
      <w:caps/>
      <w:sz w:val="52"/>
      <w:szCs w:val="52"/>
      <w:lang w:val="sv-SE"/>
    </w:rPr>
  </w:style>
  <w:style w:type="paragraph" w:styleId="Heading2">
    <w:name w:val="heading 2"/>
    <w:basedOn w:val="Normal"/>
    <w:next w:val="Normal"/>
    <w:link w:val="Heading2Char"/>
    <w:uiPriority w:val="14"/>
    <w:unhideWhenUsed/>
    <w:qFormat/>
    <w:rsid w:val="00041996"/>
    <w:pPr>
      <w:numPr>
        <w:ilvl w:val="1"/>
        <w:numId w:val="26"/>
      </w:numPr>
      <w:spacing w:before="240" w:after="0" w:line="240" w:lineRule="auto"/>
      <w:outlineLvl w:val="1"/>
    </w:pPr>
    <w:rPr>
      <w:rFonts w:ascii="Arial Narrow" w:hAnsi="Arial Narrow"/>
      <w:b/>
      <w:caps/>
      <w:sz w:val="36"/>
      <w:szCs w:val="36"/>
      <w:lang w:val="sv-SE"/>
    </w:rPr>
  </w:style>
  <w:style w:type="paragraph" w:styleId="Heading3">
    <w:name w:val="heading 3"/>
    <w:basedOn w:val="Normal"/>
    <w:next w:val="Normal"/>
    <w:link w:val="Heading3Char"/>
    <w:uiPriority w:val="14"/>
    <w:unhideWhenUsed/>
    <w:qFormat/>
    <w:rsid w:val="00041996"/>
    <w:pPr>
      <w:numPr>
        <w:ilvl w:val="2"/>
        <w:numId w:val="26"/>
      </w:numPr>
      <w:spacing w:before="240" w:after="0" w:line="240" w:lineRule="auto"/>
      <w:outlineLvl w:val="2"/>
    </w:pPr>
    <w:rPr>
      <w:rFonts w:ascii="Arial Narrow" w:hAnsi="Arial Narrow"/>
      <w:b/>
      <w:caps/>
      <w:sz w:val="28"/>
      <w:lang w:val="sv-SE"/>
    </w:rPr>
  </w:style>
  <w:style w:type="paragraph" w:styleId="Heading4">
    <w:name w:val="heading 4"/>
    <w:basedOn w:val="Normal"/>
    <w:next w:val="Normal"/>
    <w:link w:val="Heading4Char"/>
    <w:uiPriority w:val="14"/>
    <w:semiHidden/>
    <w:unhideWhenUsed/>
    <w:rsid w:val="00646286"/>
    <w:pPr>
      <w:keepNext/>
      <w:keepLines/>
      <w:numPr>
        <w:ilvl w:val="3"/>
        <w:numId w:val="26"/>
      </w:numPr>
      <w:spacing w:before="40" w:after="0"/>
      <w:outlineLvl w:val="3"/>
    </w:pPr>
    <w:rPr>
      <w:rFonts w:asciiTheme="majorHAnsi" w:hAnsiTheme="majorHAnsi" w:eastAsiaTheme="majorEastAsia" w:cstheme="majorBidi"/>
      <w:i/>
      <w:iCs/>
      <w:color w:val="7F7F7F" w:themeColor="accent6" w:themeTint="80"/>
    </w:rPr>
  </w:style>
  <w:style w:type="paragraph" w:styleId="Heading5">
    <w:name w:val="heading 5"/>
    <w:basedOn w:val="Normal"/>
    <w:next w:val="Normal"/>
    <w:link w:val="Heading5Char"/>
    <w:uiPriority w:val="9"/>
    <w:semiHidden/>
    <w:unhideWhenUsed/>
    <w:qFormat/>
    <w:rsid w:val="00CF4516"/>
    <w:pPr>
      <w:keepNext/>
      <w:keepLines/>
      <w:numPr>
        <w:ilvl w:val="4"/>
        <w:numId w:val="26"/>
      </w:numPr>
      <w:spacing w:before="40" w:after="0"/>
      <w:outlineLvl w:val="4"/>
    </w:pPr>
    <w:rPr>
      <w:rFonts w:asciiTheme="majorHAnsi" w:hAnsiTheme="majorHAnsi" w:eastAsiaTheme="majorEastAsia" w:cstheme="majorBidi"/>
      <w:color w:val="A9040E" w:themeColor="accent1" w:themeShade="BF"/>
    </w:rPr>
  </w:style>
  <w:style w:type="paragraph" w:styleId="Heading6">
    <w:name w:val="heading 6"/>
    <w:basedOn w:val="Normal"/>
    <w:next w:val="Normal"/>
    <w:link w:val="Heading6Char"/>
    <w:uiPriority w:val="9"/>
    <w:semiHidden/>
    <w:unhideWhenUsed/>
    <w:qFormat/>
    <w:rsid w:val="00CF4516"/>
    <w:pPr>
      <w:keepNext/>
      <w:keepLines/>
      <w:numPr>
        <w:ilvl w:val="5"/>
        <w:numId w:val="26"/>
      </w:numPr>
      <w:spacing w:before="40" w:after="0"/>
      <w:outlineLvl w:val="5"/>
    </w:pPr>
    <w:rPr>
      <w:rFonts w:asciiTheme="majorHAnsi" w:hAnsiTheme="majorHAnsi" w:eastAsiaTheme="majorEastAsia" w:cstheme="majorBidi"/>
      <w:color w:val="710309" w:themeColor="accent1" w:themeShade="7F"/>
    </w:rPr>
  </w:style>
  <w:style w:type="paragraph" w:styleId="Heading7">
    <w:name w:val="heading 7"/>
    <w:basedOn w:val="Normal"/>
    <w:next w:val="Normal"/>
    <w:link w:val="Heading7Char"/>
    <w:uiPriority w:val="9"/>
    <w:semiHidden/>
    <w:unhideWhenUsed/>
    <w:qFormat/>
    <w:rsid w:val="00CF4516"/>
    <w:pPr>
      <w:keepNext/>
      <w:keepLines/>
      <w:numPr>
        <w:ilvl w:val="6"/>
        <w:numId w:val="26"/>
      </w:numPr>
      <w:spacing w:before="40" w:after="0"/>
      <w:outlineLvl w:val="6"/>
    </w:pPr>
    <w:rPr>
      <w:rFonts w:asciiTheme="majorHAnsi" w:hAnsiTheme="majorHAnsi" w:eastAsiaTheme="majorEastAsia" w:cstheme="majorBidi"/>
      <w:i/>
      <w:iCs/>
      <w:color w:val="710309" w:themeColor="accent1" w:themeShade="7F"/>
    </w:rPr>
  </w:style>
  <w:style w:type="paragraph" w:styleId="Heading8">
    <w:name w:val="heading 8"/>
    <w:basedOn w:val="Normal"/>
    <w:next w:val="Normal"/>
    <w:link w:val="Heading8Char"/>
    <w:uiPriority w:val="9"/>
    <w:semiHidden/>
    <w:unhideWhenUsed/>
    <w:qFormat/>
    <w:rsid w:val="00CF4516"/>
    <w:pPr>
      <w:keepNext/>
      <w:keepLines/>
      <w:numPr>
        <w:ilvl w:val="7"/>
        <w:numId w:val="26"/>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4516"/>
    <w:pPr>
      <w:keepNext/>
      <w:keepLines/>
      <w:numPr>
        <w:ilvl w:val="8"/>
        <w:numId w:val="26"/>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next w:val="Normal"/>
    <w:link w:val="TitleChar"/>
    <w:uiPriority w:val="34"/>
    <w:qFormat/>
    <w:rsid w:val="00A237C4"/>
    <w:pPr>
      <w:spacing w:after="240" w:line="240" w:lineRule="auto"/>
      <w:ind w:right="284"/>
      <w:contextualSpacing/>
    </w:pPr>
    <w:rPr>
      <w:rFonts w:ascii="Arial Narrow" w:hAnsi="Arial Narrow" w:eastAsiaTheme="majorEastAsia" w:cstheme="majorBidi"/>
      <w:b/>
      <w:caps/>
      <w:spacing w:val="-10"/>
      <w:kern w:val="28"/>
      <w:sz w:val="96"/>
      <w:szCs w:val="56"/>
      <w:u w:val="single"/>
      <w:lang w:eastAsia="sv-SE"/>
    </w:rPr>
  </w:style>
  <w:style w:type="character" w:styleId="TitleChar" w:customStyle="1">
    <w:name w:val="Title Char"/>
    <w:basedOn w:val="DefaultParagraphFont"/>
    <w:link w:val="Title"/>
    <w:uiPriority w:val="34"/>
    <w:rsid w:val="00A237C4"/>
    <w:rPr>
      <w:rFonts w:ascii="Arial Narrow" w:hAnsi="Arial Narrow" w:eastAsiaTheme="majorEastAsia" w:cstheme="majorBidi"/>
      <w:b/>
      <w:caps/>
      <w:spacing w:val="-10"/>
      <w:kern w:val="28"/>
      <w:sz w:val="96"/>
      <w:szCs w:val="56"/>
      <w:u w:val="single"/>
      <w:lang w:eastAsia="sv-SE"/>
    </w:rPr>
  </w:style>
  <w:style w:type="paragraph" w:styleId="Header">
    <w:name w:val="header"/>
    <w:basedOn w:val="Normal"/>
    <w:link w:val="HeaderChar"/>
    <w:uiPriority w:val="99"/>
    <w:unhideWhenUsed/>
    <w:rsid w:val="006B266D"/>
    <w:pPr>
      <w:tabs>
        <w:tab w:val="center" w:pos="4513"/>
        <w:tab w:val="right" w:pos="9026"/>
      </w:tabs>
      <w:spacing w:after="0" w:line="240" w:lineRule="auto"/>
    </w:pPr>
  </w:style>
  <w:style w:type="character" w:styleId="HeaderChar" w:customStyle="1">
    <w:name w:val="Header Char"/>
    <w:basedOn w:val="DefaultParagraphFont"/>
    <w:link w:val="Header"/>
    <w:uiPriority w:val="99"/>
    <w:rsid w:val="006B266D"/>
  </w:style>
  <w:style w:type="paragraph" w:styleId="Footer">
    <w:name w:val="footer"/>
    <w:basedOn w:val="Normal"/>
    <w:link w:val="FooterChar"/>
    <w:uiPriority w:val="99"/>
    <w:unhideWhenUsed/>
    <w:rsid w:val="006B266D"/>
    <w:pPr>
      <w:tabs>
        <w:tab w:val="center" w:pos="4513"/>
        <w:tab w:val="right" w:pos="9026"/>
      </w:tabs>
      <w:spacing w:after="0" w:line="240" w:lineRule="auto"/>
    </w:pPr>
  </w:style>
  <w:style w:type="character" w:styleId="FooterChar" w:customStyle="1">
    <w:name w:val="Footer Char"/>
    <w:basedOn w:val="DefaultParagraphFont"/>
    <w:link w:val="Footer"/>
    <w:uiPriority w:val="99"/>
    <w:rsid w:val="006B266D"/>
  </w:style>
  <w:style w:type="character" w:styleId="Heading1Char" w:customStyle="1">
    <w:name w:val="Heading 1 Char"/>
    <w:basedOn w:val="DefaultParagraphFont"/>
    <w:link w:val="Heading1"/>
    <w:uiPriority w:val="9"/>
    <w:rsid w:val="00BF500C"/>
    <w:rPr>
      <w:rFonts w:ascii="Arial Narrow" w:hAnsi="Arial Narrow"/>
      <w:b/>
      <w:caps/>
      <w:sz w:val="52"/>
      <w:szCs w:val="52"/>
    </w:rPr>
  </w:style>
  <w:style w:type="character" w:styleId="Heading2Char" w:customStyle="1">
    <w:name w:val="Heading 2 Char"/>
    <w:basedOn w:val="DefaultParagraphFont"/>
    <w:link w:val="Heading2"/>
    <w:uiPriority w:val="14"/>
    <w:rsid w:val="00041996"/>
    <w:rPr>
      <w:rFonts w:ascii="Arial Narrow" w:hAnsi="Arial Narrow"/>
      <w:b/>
      <w:caps/>
      <w:sz w:val="36"/>
      <w:szCs w:val="36"/>
    </w:rPr>
  </w:style>
  <w:style w:type="paragraph" w:styleId="Quote">
    <w:name w:val="Quote"/>
    <w:basedOn w:val="Normal"/>
    <w:next w:val="Normal"/>
    <w:link w:val="QuoteChar"/>
    <w:uiPriority w:val="29"/>
    <w:qFormat/>
    <w:rsid w:val="00994396"/>
    <w:pPr>
      <w:spacing w:before="200" w:after="160"/>
      <w:ind w:left="284" w:right="521"/>
    </w:pPr>
    <w:rPr>
      <w:i/>
      <w:iCs/>
      <w:color w:val="404040" w:themeColor="text1" w:themeTint="BF"/>
    </w:rPr>
  </w:style>
  <w:style w:type="character" w:styleId="QuoteChar" w:customStyle="1">
    <w:name w:val="Quote Char"/>
    <w:basedOn w:val="DefaultParagraphFont"/>
    <w:link w:val="Quote"/>
    <w:uiPriority w:val="29"/>
    <w:rsid w:val="00994396"/>
    <w:rPr>
      <w:i/>
      <w:iCs/>
      <w:color w:val="404040" w:themeColor="text1" w:themeTint="BF"/>
      <w:lang w:val="en-US"/>
    </w:rPr>
  </w:style>
  <w:style w:type="paragraph" w:styleId="IntenseQuote">
    <w:name w:val="Intense Quote"/>
    <w:basedOn w:val="Normal"/>
    <w:next w:val="Normal"/>
    <w:link w:val="IntenseQuoteChar"/>
    <w:uiPriority w:val="30"/>
    <w:qFormat/>
    <w:rsid w:val="00E3734B"/>
    <w:pPr>
      <w:pBdr>
        <w:top w:val="single" w:color="68BCBC" w:sz="6" w:space="10"/>
        <w:bottom w:val="single" w:color="68BCBC" w:sz="6" w:space="10"/>
      </w:pBdr>
      <w:spacing w:before="360" w:after="360"/>
      <w:ind w:left="284" w:right="521"/>
      <w:jc w:val="center"/>
    </w:pPr>
    <w:rPr>
      <w:i/>
      <w:iCs/>
      <w:color w:val="68BCBC"/>
    </w:rPr>
  </w:style>
  <w:style w:type="character" w:styleId="IntenseQuoteChar" w:customStyle="1">
    <w:name w:val="Intense Quote Char"/>
    <w:basedOn w:val="DefaultParagraphFont"/>
    <w:link w:val="IntenseQuote"/>
    <w:uiPriority w:val="30"/>
    <w:rsid w:val="00E3734B"/>
    <w:rPr>
      <w:i/>
      <w:iCs/>
      <w:color w:val="68BCBC"/>
    </w:rPr>
  </w:style>
  <w:style w:type="paragraph" w:styleId="Subtitle">
    <w:name w:val="Subtitle"/>
    <w:basedOn w:val="Title"/>
    <w:next w:val="Normal"/>
    <w:link w:val="SubtitleChar"/>
    <w:uiPriority w:val="35"/>
    <w:qFormat/>
    <w:rsid w:val="00A237C4"/>
    <w:pPr>
      <w:numPr>
        <w:ilvl w:val="1"/>
      </w:numPr>
      <w:spacing w:after="160"/>
      <w:ind w:right="0"/>
    </w:pPr>
    <w:rPr>
      <w:rFonts w:eastAsiaTheme="minorEastAsia"/>
      <w:b w:val="0"/>
      <w:caps w:val="0"/>
      <w:spacing w:val="15"/>
      <w:sz w:val="72"/>
      <w:u w:val="none"/>
    </w:rPr>
  </w:style>
  <w:style w:type="character" w:styleId="Heading3Char" w:customStyle="1">
    <w:name w:val="Heading 3 Char"/>
    <w:basedOn w:val="DefaultParagraphFont"/>
    <w:link w:val="Heading3"/>
    <w:uiPriority w:val="14"/>
    <w:rsid w:val="00041996"/>
    <w:rPr>
      <w:rFonts w:ascii="Arial Narrow" w:hAnsi="Arial Narrow"/>
      <w:b/>
      <w:caps/>
      <w:sz w:val="28"/>
    </w:rPr>
  </w:style>
  <w:style w:type="character" w:styleId="Emphasis">
    <w:name w:val="Emphasis"/>
    <w:basedOn w:val="DefaultParagraphFont"/>
    <w:uiPriority w:val="20"/>
    <w:qFormat/>
    <w:rsid w:val="00C45C26"/>
    <w:rPr>
      <w:i/>
      <w:color w:val="68BCBC"/>
      <w:u w:val="single"/>
    </w:rPr>
  </w:style>
  <w:style w:type="table" w:styleId="SigmaTable2" w:customStyle="1">
    <w:name w:val="Sigma Table 2"/>
    <w:basedOn w:val="TableNormal"/>
    <w:uiPriority w:val="99"/>
    <w:rsid w:val="000E5CCB"/>
    <w:pPr>
      <w:spacing w:after="0" w:line="240" w:lineRule="auto"/>
    </w:pPr>
    <w:rPr>
      <w:rFonts w:eastAsiaTheme="minorEastAsia"/>
      <w:szCs w:val="24"/>
      <w:lang w:val="en-US" w:eastAsia="sv-SE"/>
    </w:rPr>
    <w:tblPr>
      <w:tblStyleRowBandSize w:val="1"/>
      <w:tblStyleColBandSize w:val="1"/>
      <w:tblBorders>
        <w:top w:val="single" w:color="68BCBC" w:sz="8" w:space="0"/>
        <w:left w:val="single" w:color="68BCBC" w:sz="8" w:space="0"/>
        <w:bottom w:val="single" w:color="68BCBC" w:sz="8" w:space="0"/>
        <w:right w:val="single" w:color="68BCBC" w:sz="8" w:space="0"/>
        <w:insideH w:val="single" w:color="68BCBC" w:sz="8" w:space="0"/>
        <w:insideV w:val="single" w:color="68BCBC" w:sz="8" w:space="0"/>
      </w:tblBorders>
      <w:tblCellMar>
        <w:top w:w="85" w:type="dxa"/>
        <w:left w:w="85" w:type="dxa"/>
        <w:bottom w:w="85" w:type="dxa"/>
        <w:right w:w="85" w:type="dxa"/>
      </w:tblCellMar>
    </w:tblPr>
    <w:tcPr>
      <w:shd w:val="clear" w:color="auto" w:fill="auto"/>
      <w:tcMar>
        <w:top w:w="113" w:type="dxa"/>
        <w:bottom w:w="113" w:type="dxa"/>
      </w:tcMar>
    </w:tcPr>
    <w:tblStylePr w:type="firstRow">
      <w:rPr>
        <w:rFonts w:ascii="Arial" w:hAnsi="Arial"/>
        <w:b/>
        <w:color w:val="FFFFFF" w:themeColor="background1"/>
      </w:rPr>
      <w:tblPr/>
      <w:tcPr>
        <w:shd w:val="clear" w:color="auto" w:fill="68BCBC"/>
      </w:tcPr>
    </w:tblStylePr>
    <w:tblStylePr w:type="lastRow">
      <w:rPr>
        <w:b/>
      </w:rPr>
    </w:tblStylePr>
    <w:tblStylePr w:type="firstCol">
      <w:rPr>
        <w:b/>
      </w:rPr>
    </w:tblStylePr>
    <w:tblStylePr w:type="lastCol">
      <w:rPr>
        <w:b/>
      </w:rPr>
    </w:tblStylePr>
    <w:tblStylePr w:type="band1Vert">
      <w:tblPr/>
      <w:tcPr>
        <w:shd w:val="clear" w:color="auto" w:fill="EEF8F8"/>
      </w:tcPr>
    </w:tblStylePr>
    <w:tblStylePr w:type="band1Horz">
      <w:tblPr/>
      <w:tcPr>
        <w:shd w:val="clear" w:color="auto" w:fill="EEF8F8"/>
      </w:tcPr>
    </w:tblStylePr>
  </w:style>
  <w:style w:type="table" w:styleId="TableGrid">
    <w:name w:val="Table Grid"/>
    <w:basedOn w:val="TableNormal"/>
    <w:uiPriority w:val="39"/>
    <w:rsid w:val="00E373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994396"/>
    <w:pPr>
      <w:ind w:left="720"/>
      <w:contextualSpacing/>
    </w:pPr>
  </w:style>
  <w:style w:type="table" w:styleId="SigmaTable1" w:customStyle="1">
    <w:name w:val="Sigma Table 1"/>
    <w:basedOn w:val="TableNormal"/>
    <w:uiPriority w:val="99"/>
    <w:rsid w:val="000E5CCB"/>
    <w:pPr>
      <w:spacing w:after="0" w:line="240" w:lineRule="auto"/>
    </w:pPr>
    <w:tblPr>
      <w:tblStyleRowBandSize w:val="1"/>
      <w:tblStyleColBandSize w:val="1"/>
      <w:tblCellMar>
        <w:top w:w="85" w:type="dxa"/>
        <w:left w:w="85" w:type="dxa"/>
        <w:bottom w:w="85" w:type="dxa"/>
        <w:right w:w="85" w:type="dxa"/>
      </w:tblCellMar>
    </w:tblPr>
    <w:tblStylePr w:type="firstRow">
      <w:rPr>
        <w:b/>
        <w:color w:val="FFFFFF" w:themeColor="background1"/>
      </w:rPr>
      <w:tblPr/>
      <w:tcPr>
        <w:shd w:val="clear" w:color="auto" w:fill="68BCBC"/>
      </w:tcPr>
    </w:tblStylePr>
    <w:tblStylePr w:type="lastRow">
      <w:rPr>
        <w:b/>
      </w:rPr>
    </w:tblStylePr>
    <w:tblStylePr w:type="firstCol">
      <w:rPr>
        <w:b/>
      </w:rPr>
    </w:tblStylePr>
    <w:tblStylePr w:type="lastCol">
      <w:rPr>
        <w:b/>
      </w:rPr>
    </w:tblStylePr>
    <w:tblStylePr w:type="band1Vert">
      <w:tblPr/>
      <w:tcPr>
        <w:shd w:val="clear" w:color="auto" w:fill="EEF8F8"/>
      </w:tcPr>
    </w:tblStylePr>
    <w:tblStylePr w:type="band1Horz">
      <w:tblPr/>
      <w:tcPr>
        <w:shd w:val="clear" w:color="auto" w:fill="EEF8F8"/>
      </w:tcPr>
    </w:tblStylePr>
  </w:style>
  <w:style w:type="table" w:styleId="SigmaTable3" w:customStyle="1">
    <w:name w:val="Sigma Table 3"/>
    <w:basedOn w:val="TableNormal"/>
    <w:uiPriority w:val="99"/>
    <w:rsid w:val="000E5CCB"/>
    <w:pPr>
      <w:spacing w:after="0" w:line="240" w:lineRule="auto"/>
    </w:pPr>
    <w:tblPr>
      <w:tblStyleRowBandSize w:val="1"/>
      <w:tblStyleColBandSize w:val="1"/>
      <w:tblBorders>
        <w:insideH w:val="single" w:color="68BCBC" w:sz="4" w:space="0"/>
      </w:tblBorders>
      <w:tblCellMar>
        <w:top w:w="85" w:type="dxa"/>
        <w:left w:w="85" w:type="dxa"/>
        <w:bottom w:w="85" w:type="dxa"/>
        <w:right w:w="85" w:type="dxa"/>
      </w:tblCellMar>
    </w:tblPr>
    <w:tblStylePr w:type="firstRow">
      <w:rPr>
        <w:b/>
        <w:color w:val="FFFFFF" w:themeColor="background1"/>
      </w:rPr>
      <w:tblPr/>
      <w:tcPr>
        <w:tcBorders>
          <w:top w:val="nil"/>
          <w:left w:val="nil"/>
          <w:bottom w:val="nil"/>
          <w:right w:val="nil"/>
          <w:insideH w:val="nil"/>
          <w:insideV w:val="nil"/>
          <w:tl2br w:val="nil"/>
          <w:tr2bl w:val="nil"/>
        </w:tcBorders>
        <w:shd w:val="clear" w:color="auto" w:fill="68BCBC"/>
      </w:tcPr>
    </w:tblStylePr>
    <w:tblStylePr w:type="lastRow">
      <w:rPr>
        <w:b/>
      </w:rPr>
    </w:tblStylePr>
    <w:tblStylePr w:type="firstCol">
      <w:rPr>
        <w:b/>
      </w:rPr>
    </w:tblStylePr>
    <w:tblStylePr w:type="lastCol">
      <w:rPr>
        <w:b/>
      </w:rPr>
    </w:tblStylePr>
    <w:tblStylePr w:type="band1Vert">
      <w:tblPr/>
      <w:tcPr>
        <w:shd w:val="clear" w:color="auto" w:fill="EEF8F8"/>
      </w:tcPr>
    </w:tblStylePr>
    <w:tblStylePr w:type="band1Horz">
      <w:tblPr/>
      <w:tcPr>
        <w:shd w:val="clear" w:color="auto" w:fill="EEF8F8"/>
      </w:tcPr>
    </w:tblStylePr>
  </w:style>
  <w:style w:type="character" w:styleId="SubtleEmphasis">
    <w:name w:val="Subtle Emphasis"/>
    <w:basedOn w:val="DefaultParagraphFont"/>
    <w:uiPriority w:val="19"/>
    <w:qFormat/>
    <w:rsid w:val="003F184D"/>
    <w:rPr>
      <w:i/>
      <w:iCs/>
      <w:color w:val="404040" w:themeColor="text1" w:themeTint="BF"/>
    </w:rPr>
  </w:style>
  <w:style w:type="paragraph" w:styleId="BalloonText">
    <w:name w:val="Balloon Text"/>
    <w:basedOn w:val="Normal"/>
    <w:link w:val="BalloonTextChar"/>
    <w:uiPriority w:val="99"/>
    <w:semiHidden/>
    <w:unhideWhenUsed/>
    <w:rsid w:val="00E9690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96905"/>
    <w:rPr>
      <w:rFonts w:ascii="Segoe UI" w:hAnsi="Segoe UI" w:cs="Segoe UI"/>
      <w:sz w:val="18"/>
      <w:szCs w:val="18"/>
      <w:lang w:val="en-US"/>
    </w:rPr>
  </w:style>
  <w:style w:type="paragraph" w:styleId="Ingress" w:customStyle="1">
    <w:name w:val="Ingress"/>
    <w:basedOn w:val="Normal"/>
    <w:uiPriority w:val="2"/>
    <w:qFormat/>
    <w:rsid w:val="00AC56EE"/>
    <w:pPr>
      <w:spacing w:line="312" w:lineRule="auto"/>
    </w:pPr>
    <w:rPr>
      <w:i/>
      <w:sz w:val="24"/>
    </w:rPr>
  </w:style>
  <w:style w:type="character" w:styleId="SubtitleChar" w:customStyle="1">
    <w:name w:val="Subtitle Char"/>
    <w:basedOn w:val="DefaultParagraphFont"/>
    <w:link w:val="Subtitle"/>
    <w:uiPriority w:val="35"/>
    <w:rsid w:val="00A237C4"/>
    <w:rPr>
      <w:rFonts w:ascii="Arial Narrow" w:hAnsi="Arial Narrow" w:eastAsiaTheme="minorEastAsia" w:cstheme="majorBidi"/>
      <w:spacing w:val="15"/>
      <w:kern w:val="28"/>
      <w:sz w:val="72"/>
      <w:szCs w:val="56"/>
      <w:lang w:eastAsia="sv-SE"/>
    </w:rPr>
  </w:style>
  <w:style w:type="paragraph" w:styleId="TOCHeading">
    <w:name w:val="TOC Heading"/>
    <w:basedOn w:val="Heading1"/>
    <w:next w:val="Normal"/>
    <w:uiPriority w:val="39"/>
    <w:unhideWhenUsed/>
    <w:qFormat/>
    <w:rsid w:val="00646286"/>
    <w:pPr>
      <w:keepNext/>
      <w:keepLines/>
      <w:numPr>
        <w:numId w:val="0"/>
      </w:numPr>
      <w:spacing w:before="240" w:after="240" w:line="259" w:lineRule="auto"/>
      <w:outlineLvl w:val="9"/>
    </w:pPr>
    <w:rPr>
      <w:rFonts w:cstheme="majorBidi"/>
      <w:color w:val="000000" w:themeColor="text1"/>
      <w:szCs w:val="32"/>
      <w:lang w:eastAsia="sv-SE"/>
    </w:rPr>
  </w:style>
  <w:style w:type="paragraph" w:styleId="TOC1">
    <w:name w:val="toc 1"/>
    <w:basedOn w:val="Normal"/>
    <w:next w:val="Normal"/>
    <w:autoRedefine/>
    <w:uiPriority w:val="39"/>
    <w:unhideWhenUsed/>
    <w:rsid w:val="00B52546"/>
    <w:pPr>
      <w:tabs>
        <w:tab w:val="left" w:pos="660"/>
        <w:tab w:val="right" w:leader="dot" w:pos="9016"/>
      </w:tabs>
      <w:spacing w:before="240" w:after="80" w:line="240" w:lineRule="auto"/>
    </w:pPr>
    <w:rPr>
      <w:rFonts w:ascii="Arial Narrow" w:hAnsi="Arial Narrow"/>
      <w:b/>
      <w:caps/>
      <w:noProof/>
      <w:lang w:val="sv-SE"/>
    </w:rPr>
  </w:style>
  <w:style w:type="paragraph" w:styleId="TOC2">
    <w:name w:val="toc 2"/>
    <w:basedOn w:val="Normal"/>
    <w:next w:val="Normal"/>
    <w:autoRedefine/>
    <w:uiPriority w:val="39"/>
    <w:unhideWhenUsed/>
    <w:rsid w:val="00B52546"/>
    <w:pPr>
      <w:tabs>
        <w:tab w:val="left" w:pos="851"/>
        <w:tab w:val="right" w:leader="dot" w:pos="9016"/>
      </w:tabs>
      <w:spacing w:after="80" w:line="240" w:lineRule="auto"/>
      <w:ind w:left="142"/>
    </w:pPr>
    <w:rPr>
      <w:rFonts w:ascii="Arial Narrow" w:hAnsi="Arial Narrow"/>
      <w:caps/>
      <w:noProof/>
    </w:rPr>
  </w:style>
  <w:style w:type="paragraph" w:styleId="TOC3">
    <w:name w:val="toc 3"/>
    <w:basedOn w:val="Normal"/>
    <w:next w:val="Normal"/>
    <w:autoRedefine/>
    <w:uiPriority w:val="39"/>
    <w:unhideWhenUsed/>
    <w:rsid w:val="00B52546"/>
    <w:pPr>
      <w:tabs>
        <w:tab w:val="left" w:pos="1100"/>
        <w:tab w:val="right" w:leader="dot" w:pos="9016"/>
      </w:tabs>
      <w:spacing w:after="80" w:line="240" w:lineRule="auto"/>
      <w:ind w:left="284"/>
    </w:pPr>
    <w:rPr>
      <w:rFonts w:ascii="Arial Narrow" w:hAnsi="Arial Narrow"/>
      <w:caps/>
      <w:noProof/>
      <w:lang w:val="sv-SE"/>
    </w:rPr>
  </w:style>
  <w:style w:type="character" w:styleId="Hyperlink">
    <w:name w:val="Hyperlink"/>
    <w:basedOn w:val="DefaultParagraphFont"/>
    <w:uiPriority w:val="99"/>
    <w:unhideWhenUsed/>
    <w:rsid w:val="00A237C4"/>
    <w:rPr>
      <w:color w:val="0563C1" w:themeColor="hyperlink"/>
      <w:u w:val="single"/>
    </w:rPr>
  </w:style>
  <w:style w:type="character" w:styleId="Heading4Char" w:customStyle="1">
    <w:name w:val="Heading 4 Char"/>
    <w:basedOn w:val="DefaultParagraphFont"/>
    <w:link w:val="Heading4"/>
    <w:uiPriority w:val="14"/>
    <w:semiHidden/>
    <w:rsid w:val="00646286"/>
    <w:rPr>
      <w:rFonts w:asciiTheme="majorHAnsi" w:hAnsiTheme="majorHAnsi" w:eastAsiaTheme="majorEastAsia" w:cstheme="majorBidi"/>
      <w:i/>
      <w:iCs/>
      <w:color w:val="7F7F7F" w:themeColor="accent6" w:themeTint="80"/>
      <w:lang w:val="en-US"/>
    </w:rPr>
  </w:style>
  <w:style w:type="character" w:styleId="Heading5Char" w:customStyle="1">
    <w:name w:val="Heading 5 Char"/>
    <w:basedOn w:val="DefaultParagraphFont"/>
    <w:link w:val="Heading5"/>
    <w:uiPriority w:val="9"/>
    <w:semiHidden/>
    <w:rsid w:val="00CF4516"/>
    <w:rPr>
      <w:rFonts w:asciiTheme="majorHAnsi" w:hAnsiTheme="majorHAnsi" w:eastAsiaTheme="majorEastAsia" w:cstheme="majorBidi"/>
      <w:color w:val="A9040E" w:themeColor="accent1" w:themeShade="BF"/>
      <w:lang w:val="en-US"/>
    </w:rPr>
  </w:style>
  <w:style w:type="character" w:styleId="Heading6Char" w:customStyle="1">
    <w:name w:val="Heading 6 Char"/>
    <w:basedOn w:val="DefaultParagraphFont"/>
    <w:link w:val="Heading6"/>
    <w:uiPriority w:val="9"/>
    <w:semiHidden/>
    <w:rsid w:val="00CF4516"/>
    <w:rPr>
      <w:rFonts w:asciiTheme="majorHAnsi" w:hAnsiTheme="majorHAnsi" w:eastAsiaTheme="majorEastAsia" w:cstheme="majorBidi"/>
      <w:color w:val="710309" w:themeColor="accent1" w:themeShade="7F"/>
      <w:lang w:val="en-US"/>
    </w:rPr>
  </w:style>
  <w:style w:type="character" w:styleId="Heading7Char" w:customStyle="1">
    <w:name w:val="Heading 7 Char"/>
    <w:basedOn w:val="DefaultParagraphFont"/>
    <w:link w:val="Heading7"/>
    <w:uiPriority w:val="9"/>
    <w:semiHidden/>
    <w:rsid w:val="00CF4516"/>
    <w:rPr>
      <w:rFonts w:asciiTheme="majorHAnsi" w:hAnsiTheme="majorHAnsi" w:eastAsiaTheme="majorEastAsia" w:cstheme="majorBidi"/>
      <w:i/>
      <w:iCs/>
      <w:color w:val="710309" w:themeColor="accent1" w:themeShade="7F"/>
      <w:lang w:val="en-US"/>
    </w:rPr>
  </w:style>
  <w:style w:type="character" w:styleId="Heading8Char" w:customStyle="1">
    <w:name w:val="Heading 8 Char"/>
    <w:basedOn w:val="DefaultParagraphFont"/>
    <w:link w:val="Heading8"/>
    <w:uiPriority w:val="9"/>
    <w:semiHidden/>
    <w:rsid w:val="00CF4516"/>
    <w:rPr>
      <w:rFonts w:asciiTheme="majorHAnsi" w:hAnsiTheme="majorHAnsi" w:eastAsiaTheme="majorEastAsia" w:cstheme="majorBidi"/>
      <w:color w:val="272727" w:themeColor="text1" w:themeTint="D8"/>
      <w:sz w:val="21"/>
      <w:szCs w:val="21"/>
      <w:lang w:val="en-US"/>
    </w:rPr>
  </w:style>
  <w:style w:type="character" w:styleId="Heading9Char" w:customStyle="1">
    <w:name w:val="Heading 9 Char"/>
    <w:basedOn w:val="DefaultParagraphFont"/>
    <w:link w:val="Heading9"/>
    <w:uiPriority w:val="9"/>
    <w:semiHidden/>
    <w:rsid w:val="00CF4516"/>
    <w:rPr>
      <w:rFonts w:asciiTheme="majorHAnsi" w:hAnsiTheme="majorHAnsi" w:eastAsiaTheme="majorEastAsia"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word/glossary/document.xml" Id="R673a07ca0627410c"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95e10e0-6795-425c-9526-7d919cc084cd}"/>
      </w:docPartPr>
      <w:docPartBody>
        <w:p w14:paraId="4003CCC7">
          <w:r>
            <w:rPr>
              <w:rStyle w:val="PlaceholderText"/>
            </w:rPr>
            <w:t/>
          </w:r>
        </w:p>
      </w:docPartBody>
    </w:docPart>
  </w:docParts>
</w:glossaryDocument>
</file>

<file path=word/theme/theme1.xml><?xml version="1.0" encoding="utf-8"?>
<a:theme xmlns:a="http://schemas.openxmlformats.org/drawingml/2006/main" name="Office Theme">
  <a:themeElements>
    <a:clrScheme name="Sigma colors">
      <a:dk1>
        <a:sysClr val="windowText" lastClr="000000"/>
      </a:dk1>
      <a:lt1>
        <a:sysClr val="window" lastClr="FFFFFF"/>
      </a:lt1>
      <a:dk2>
        <a:srgbClr val="000000"/>
      </a:dk2>
      <a:lt2>
        <a:srgbClr val="FFFFFF"/>
      </a:lt2>
      <a:accent1>
        <a:srgbClr val="E30613"/>
      </a:accent1>
      <a:accent2>
        <a:srgbClr val="2FC2BA"/>
      </a:accent2>
      <a:accent3>
        <a:srgbClr val="AEB7C0"/>
      </a:accent3>
      <a:accent4>
        <a:srgbClr val="F5F5F5"/>
      </a:accent4>
      <a:accent5>
        <a:srgbClr val="000000"/>
      </a:accent5>
      <a:accent6>
        <a:srgbClr val="000000"/>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2CA6E8FEE8CEE4187067F3B3CCB835C" ma:contentTypeVersion="9" ma:contentTypeDescription="Create a new document." ma:contentTypeScope="" ma:versionID="a7dd8db25211050f06802fb40c6004b2">
  <xsd:schema xmlns:xsd="http://www.w3.org/2001/XMLSchema" xmlns:xs="http://www.w3.org/2001/XMLSchema" xmlns:p="http://schemas.microsoft.com/office/2006/metadata/properties" xmlns:ns2="15f95679-0aec-406e-ab76-7d703bebd214" xmlns:ns3="3383dc5f-016f-4645-9dac-1dae6f19f166" targetNamespace="http://schemas.microsoft.com/office/2006/metadata/properties" ma:root="true" ma:fieldsID="fb328f0402030570693012c002b91c96" ns2:_="" ns3:_="">
    <xsd:import namespace="15f95679-0aec-406e-ab76-7d703bebd214"/>
    <xsd:import namespace="3383dc5f-016f-4645-9dac-1dae6f19f16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95679-0aec-406e-ab76-7d703bebd21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83dc5f-016f-4645-9dac-1dae6f19f16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C9F23-0A07-4D1B-A179-616F3472F6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F2176D-2874-437B-AC9D-6B5036B74791}"/>
</file>

<file path=customXml/itemProps3.xml><?xml version="1.0" encoding="utf-8"?>
<ds:datastoreItem xmlns:ds="http://schemas.openxmlformats.org/officeDocument/2006/customXml" ds:itemID="{36B9B601-827C-4D40-BBF8-A418D345BC22}">
  <ds:schemaRefs>
    <ds:schemaRef ds:uri="http://schemas.microsoft.com/sharepoint/v3/contenttype/forms"/>
  </ds:schemaRefs>
</ds:datastoreItem>
</file>

<file path=customXml/itemProps4.xml><?xml version="1.0" encoding="utf-8"?>
<ds:datastoreItem xmlns:ds="http://schemas.openxmlformats.org/officeDocument/2006/customXml" ds:itemID="{A5FF51A3-2EF2-4C03-A34E-746E4CE17D2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Sigma AB</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Word-mall</dc:title>
  <dc:creator>Tomas Olsson</dc:creator>
  <lastModifiedBy>Istvan Szasz</lastModifiedBy>
  <revision>8</revision>
  <dcterms:created xsi:type="dcterms:W3CDTF">2018-09-27T10:53:00.0000000Z</dcterms:created>
  <dcterms:modified xsi:type="dcterms:W3CDTF">2018-11-26T12:08:30.9147781Z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0x01010082CA6E8FEE8CEE4187067F3B3CCB835C</vt:lpwstr>
  </property>
  <property fmtid="{D5CDD505-2E9C-101B-9397-08002B2CF9AE}" pid="3" name="Document Type">
    <vt:lpwstr>4;#Templates|7f5fa6f4-90c3-4620-a381-6b891cfb6c33</vt:lpwstr>
  </property>
  <property fmtid="{D5CDD505-2E9C-101B-9397-08002B2CF9AE}" pid="4" name="Approved by">
    <vt:lpwstr>29;#Christina Hjort</vt:lpwstr>
  </property>
  <property fmtid="{D5CDD505-2E9C-101B-9397-08002B2CF9AE}" pid="5" name="Inspected by">
    <vt:lpwstr>29;#Christina Hjort</vt:lpwstr>
  </property>
  <property fmtid="{D5CDD505-2E9C-101B-9397-08002B2CF9AE}" pid="6" name="Owner">
    <vt:lpwstr>29;#Christina Hjort</vt:lpwstr>
  </property>
  <property fmtid="{D5CDD505-2E9C-101B-9397-08002B2CF9AE}" pid="7" name="Process">
    <vt:lpwstr>Any process</vt:lpwstr>
  </property>
  <property fmtid="{D5CDD505-2E9C-101B-9397-08002B2CF9AE}" pid="8" name="Approved date">
    <vt:filetime>2013-11-20T23:00:00Z</vt:filetime>
  </property>
  <property fmtid="{D5CDD505-2E9C-101B-9397-08002B2CF9AE}" pid="9" name="TaxCatchAll">
    <vt:lpwstr>4;#</vt:lpwstr>
  </property>
  <property fmtid="{D5CDD505-2E9C-101B-9397-08002B2CF9AE}" pid="10" name="Exposure">
    <vt:bool>true</vt:bool>
  </property>
  <property fmtid="{D5CDD505-2E9C-101B-9397-08002B2CF9AE}" pid="11" name="ff9146be4c1d49be96fe22dda02b1c0e">
    <vt:lpwstr>Templates|7f5fa6f4-90c3-4620-a381-6b891cfb6c33</vt:lpwstr>
  </property>
  <property fmtid="{D5CDD505-2E9C-101B-9397-08002B2CF9AE}" pid="12" name="Author0">
    <vt:lpwstr/>
  </property>
  <property fmtid="{D5CDD505-2E9C-101B-9397-08002B2CF9AE}" pid="13" name="_dlc_DocIdItemGuid">
    <vt:lpwstr>83d368ea-3ec1-45d3-947b-874f36b2e36a</vt:lpwstr>
  </property>
</Properties>
</file>