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E5217" w14:textId="77777777" w:rsidR="00295231" w:rsidRDefault="00DC1223">
      <w:r>
        <w:t>Assignment 1</w:t>
      </w:r>
    </w:p>
    <w:p w14:paraId="5A5FEF3B" w14:textId="77777777" w:rsidR="00DC1223" w:rsidRDefault="00DC1223"/>
    <w:p w14:paraId="2D699117" w14:textId="77777777" w:rsidR="00DC1223" w:rsidRDefault="00DC1223">
      <w:r>
        <w:t>Question1:</w:t>
      </w:r>
    </w:p>
    <w:p w14:paraId="45EFE3FD" w14:textId="77777777" w:rsidR="00DC1223" w:rsidRDefault="00DC1223"/>
    <w:p w14:paraId="1F0A4970" w14:textId="77777777" w:rsidR="00DC1223" w:rsidRDefault="00DC1223">
      <w:r>
        <w:t>Total Number of Documents in this corpus: 84474</w:t>
      </w:r>
    </w:p>
    <w:p w14:paraId="68B01012" w14:textId="77777777" w:rsidR="00DC1223" w:rsidRDefault="00DC1223"/>
    <w:p w14:paraId="45658032" w14:textId="77777777" w:rsidR="00DC1223" w:rsidRDefault="00DC1223">
      <w:r>
        <w:t>Question2:</w:t>
      </w:r>
    </w:p>
    <w:p w14:paraId="61F3C917" w14:textId="77777777" w:rsidR="00DC1223" w:rsidRDefault="00DC1223"/>
    <w:p w14:paraId="607669C5" w14:textId="77777777" w:rsidR="00DC1223" w:rsidRDefault="00DC1223">
      <w:r>
        <w:t>String field cannot have tokenization or analysis filters applied over them. Only an exact match will be provided.</w:t>
      </w:r>
    </w:p>
    <w:p w14:paraId="39C4926B" w14:textId="77777777" w:rsidR="00DC1223" w:rsidRDefault="00DC1223"/>
    <w:p w14:paraId="4531E345" w14:textId="77777777" w:rsidR="00DC1223" w:rsidRDefault="00DC1223">
      <w:r>
        <w:t>However, Text Field has a tokenizer and analysis attached where indexed content is tokenized and in case there is no match, the tokenized content is matched upon to evaluate if the document can be added to the results.</w:t>
      </w:r>
    </w:p>
    <w:p w14:paraId="25E8A416" w14:textId="77777777" w:rsidR="00DC1223" w:rsidRDefault="00DC1223"/>
    <w:p w14:paraId="68EBA78C" w14:textId="77777777" w:rsidR="00DC1223" w:rsidRDefault="00DC1223">
      <w:r>
        <w:t>String field is used store the document numbers. Hence an exact match is needed to index them. However, text field is used in match the actual text contained in the document and hence a partial match would suffice to match the text.</w:t>
      </w:r>
    </w:p>
    <w:p w14:paraId="3387919B" w14:textId="77777777" w:rsidR="00DC1223" w:rsidRDefault="00DC1223"/>
    <w:p w14:paraId="72E9C8CA" w14:textId="77777777" w:rsidR="00DC1223" w:rsidRDefault="00DC1223">
      <w:r>
        <w:t>Results:</w:t>
      </w:r>
    </w:p>
    <w:p w14:paraId="0DC8D34A" w14:textId="77777777" w:rsidR="00DC1223" w:rsidRDefault="00DC1223"/>
    <w:tbl>
      <w:tblPr>
        <w:tblStyle w:val="TableGrid"/>
        <w:tblW w:w="0" w:type="auto"/>
        <w:tblLook w:val="04A0" w:firstRow="1" w:lastRow="0" w:firstColumn="1" w:lastColumn="0" w:noHBand="0" w:noVBand="1"/>
      </w:tblPr>
      <w:tblGrid>
        <w:gridCol w:w="1558"/>
        <w:gridCol w:w="1558"/>
        <w:gridCol w:w="1558"/>
        <w:gridCol w:w="1558"/>
        <w:gridCol w:w="1559"/>
        <w:gridCol w:w="1559"/>
      </w:tblGrid>
      <w:tr w:rsidR="00DC1223" w:rsidRPr="00DC1223" w14:paraId="73CCDBA4" w14:textId="77777777" w:rsidTr="00DC1223">
        <w:tc>
          <w:tcPr>
            <w:tcW w:w="1558" w:type="dxa"/>
          </w:tcPr>
          <w:p w14:paraId="6C5E728E" w14:textId="77777777" w:rsidR="00DC1223" w:rsidRPr="00DC1223" w:rsidRDefault="00DC1223">
            <w:pPr>
              <w:rPr>
                <w:rFonts w:eastAsia=".SF NS Text" w:cs=".SF NS Text"/>
                <w:color w:val="000000"/>
                <w:sz w:val="18"/>
                <w:szCs w:val="18"/>
              </w:rPr>
            </w:pPr>
            <w:r w:rsidRPr="00DC1223">
              <w:rPr>
                <w:rFonts w:eastAsia=".SF NS Text" w:cs=".SF NS Text"/>
                <w:color w:val="000000"/>
                <w:sz w:val="18"/>
                <w:szCs w:val="18"/>
              </w:rPr>
              <w:t>Analyzer</w:t>
            </w:r>
          </w:p>
        </w:tc>
        <w:tc>
          <w:tcPr>
            <w:tcW w:w="1558" w:type="dxa"/>
          </w:tcPr>
          <w:p w14:paraId="7E5DA605" w14:textId="77777777" w:rsidR="00DC1223" w:rsidRPr="00DC1223" w:rsidRDefault="00DC1223">
            <w:pPr>
              <w:rPr>
                <w:rFonts w:eastAsia=".SF NS Text" w:cs="Arial"/>
                <w:color w:val="000000"/>
                <w:sz w:val="18"/>
                <w:szCs w:val="18"/>
              </w:rPr>
            </w:pPr>
            <w:r w:rsidRPr="00DC1223">
              <w:rPr>
                <w:rFonts w:eastAsia=".SF NS Text" w:cs=".SF NS Text"/>
                <w:color w:val="000000"/>
                <w:sz w:val="18"/>
                <w:szCs w:val="18"/>
              </w:rPr>
              <w:t>Tokenization</w:t>
            </w:r>
          </w:p>
        </w:tc>
        <w:tc>
          <w:tcPr>
            <w:tcW w:w="1558" w:type="dxa"/>
          </w:tcPr>
          <w:p w14:paraId="69B71882" w14:textId="77777777" w:rsidR="00DC1223" w:rsidRPr="00DC1223" w:rsidRDefault="00DC1223">
            <w:pPr>
              <w:rPr>
                <w:rFonts w:eastAsia=".SF NS Text" w:cs=".SF NS Text"/>
                <w:color w:val="000000"/>
                <w:sz w:val="18"/>
                <w:szCs w:val="18"/>
              </w:rPr>
            </w:pPr>
            <w:r w:rsidRPr="00DC1223">
              <w:rPr>
                <w:rFonts w:eastAsia=".SF NS Text" w:cs=".SF NS Text"/>
                <w:color w:val="000000"/>
                <w:sz w:val="18"/>
                <w:szCs w:val="18"/>
              </w:rPr>
              <w:t>Tokens/Field</w:t>
            </w:r>
          </w:p>
        </w:tc>
        <w:tc>
          <w:tcPr>
            <w:tcW w:w="1558" w:type="dxa"/>
          </w:tcPr>
          <w:p w14:paraId="30341575" w14:textId="77777777" w:rsidR="00DC1223" w:rsidRPr="00DC1223" w:rsidRDefault="00DC1223">
            <w:pPr>
              <w:rPr>
                <w:rFonts w:eastAsia=".SF NS Text" w:cs=".SF NS Text"/>
                <w:color w:val="000000"/>
                <w:sz w:val="18"/>
                <w:szCs w:val="18"/>
              </w:rPr>
            </w:pPr>
            <w:r w:rsidRPr="00DC1223">
              <w:rPr>
                <w:rFonts w:eastAsia=".SF NS Text" w:cs=".SF NS Text"/>
                <w:color w:val="000000"/>
                <w:sz w:val="18"/>
                <w:szCs w:val="18"/>
              </w:rPr>
              <w:t>Stemming</w:t>
            </w:r>
          </w:p>
        </w:tc>
        <w:tc>
          <w:tcPr>
            <w:tcW w:w="1559" w:type="dxa"/>
          </w:tcPr>
          <w:p w14:paraId="5928085D" w14:textId="77777777" w:rsidR="00DC1223" w:rsidRPr="00DC1223" w:rsidRDefault="00DC1223">
            <w:pPr>
              <w:rPr>
                <w:rFonts w:eastAsia=".SF NS Text" w:cs=".SF NS Text"/>
                <w:color w:val="000000"/>
                <w:sz w:val="18"/>
                <w:szCs w:val="18"/>
              </w:rPr>
            </w:pPr>
            <w:r w:rsidRPr="00DC1223">
              <w:rPr>
                <w:rFonts w:eastAsia=".SF NS Text" w:cs=".SF NS Text"/>
                <w:color w:val="000000"/>
                <w:sz w:val="18"/>
                <w:szCs w:val="18"/>
              </w:rPr>
              <w:t>Stop words</w:t>
            </w:r>
          </w:p>
        </w:tc>
        <w:tc>
          <w:tcPr>
            <w:tcW w:w="1559" w:type="dxa"/>
          </w:tcPr>
          <w:p w14:paraId="6FD5AFF9" w14:textId="77777777" w:rsidR="00DC1223" w:rsidRPr="00DC1223" w:rsidRDefault="00DC1223" w:rsidP="00DC1223">
            <w:pPr>
              <w:rPr>
                <w:rFonts w:eastAsia=".SF NS Text" w:cs=".SF NS Text"/>
                <w:color w:val="000000"/>
                <w:sz w:val="18"/>
                <w:szCs w:val="18"/>
              </w:rPr>
            </w:pPr>
            <w:r w:rsidRPr="00DC1223">
              <w:rPr>
                <w:rFonts w:eastAsia=".SF NS Text" w:cs=".SF NS Text"/>
                <w:color w:val="000000"/>
                <w:sz w:val="18"/>
                <w:szCs w:val="18"/>
              </w:rPr>
              <w:t>Number of terms in dictionary</w:t>
            </w:r>
          </w:p>
        </w:tc>
      </w:tr>
      <w:tr w:rsidR="00DC1223" w:rsidRPr="00DC1223" w14:paraId="6258FD7A" w14:textId="77777777" w:rsidTr="00DC1223">
        <w:trPr>
          <w:trHeight w:val="422"/>
        </w:trPr>
        <w:tc>
          <w:tcPr>
            <w:tcW w:w="1558" w:type="dxa"/>
          </w:tcPr>
          <w:p w14:paraId="151309E8" w14:textId="77777777" w:rsidR="00DC1223" w:rsidRPr="00DC1223" w:rsidRDefault="00DC1223">
            <w:pPr>
              <w:rPr>
                <w:rFonts w:eastAsia=".SF NS Text" w:cs=".SF NS Text"/>
                <w:color w:val="000000"/>
                <w:sz w:val="18"/>
                <w:szCs w:val="18"/>
              </w:rPr>
            </w:pPr>
            <w:r w:rsidRPr="00DC1223">
              <w:rPr>
                <w:rFonts w:eastAsia=".SF NS Text" w:cs=".SF NS Text"/>
                <w:color w:val="000000"/>
                <w:sz w:val="18"/>
                <w:szCs w:val="18"/>
              </w:rPr>
              <w:t>Key</w:t>
            </w:r>
            <w:r>
              <w:rPr>
                <w:rFonts w:eastAsia=".SF NS Text" w:cs=".SF NS Text"/>
                <w:color w:val="000000"/>
                <w:sz w:val="18"/>
                <w:szCs w:val="18"/>
              </w:rPr>
              <w:t xml:space="preserve"> </w:t>
            </w:r>
            <w:r w:rsidRPr="00DC1223">
              <w:rPr>
                <w:rFonts w:eastAsia=".SF NS Text" w:cs=".SF NS Text"/>
                <w:color w:val="000000"/>
                <w:sz w:val="18"/>
                <w:szCs w:val="18"/>
              </w:rPr>
              <w:t>Word</w:t>
            </w:r>
            <w:r>
              <w:rPr>
                <w:rFonts w:eastAsia=".SF NS Text" w:cs=".SF NS Text"/>
                <w:color w:val="000000"/>
                <w:sz w:val="18"/>
                <w:szCs w:val="18"/>
              </w:rPr>
              <w:t xml:space="preserve"> Analyzer</w:t>
            </w:r>
          </w:p>
        </w:tc>
        <w:tc>
          <w:tcPr>
            <w:tcW w:w="1558" w:type="dxa"/>
          </w:tcPr>
          <w:p w14:paraId="166FCF58" w14:textId="77777777" w:rsidR="00DC1223" w:rsidRPr="00DC1223" w:rsidRDefault="00DC1223">
            <w:pPr>
              <w:rPr>
                <w:rFonts w:eastAsia=".SF NS Text" w:cs=".SF NS Text"/>
                <w:color w:val="000000"/>
                <w:sz w:val="18"/>
                <w:szCs w:val="18"/>
              </w:rPr>
            </w:pPr>
            <w:r>
              <w:rPr>
                <w:rFonts w:eastAsia=".SF NS Text" w:cs=".SF NS Text"/>
                <w:color w:val="000000"/>
                <w:sz w:val="18"/>
                <w:szCs w:val="18"/>
              </w:rPr>
              <w:t>No</w:t>
            </w:r>
          </w:p>
        </w:tc>
        <w:tc>
          <w:tcPr>
            <w:tcW w:w="1558" w:type="dxa"/>
          </w:tcPr>
          <w:p w14:paraId="5A721013" w14:textId="77777777" w:rsidR="00DC1223" w:rsidRPr="00DC1223" w:rsidRDefault="00DC1223">
            <w:pPr>
              <w:rPr>
                <w:rFonts w:eastAsia=".SF NS Text" w:cs=".SF NS Text"/>
                <w:color w:val="000000"/>
                <w:sz w:val="18"/>
                <w:szCs w:val="18"/>
              </w:rPr>
            </w:pPr>
            <w:r>
              <w:rPr>
                <w:rFonts w:eastAsia=".SF NS Text" w:cs=".SF NS Text"/>
                <w:color w:val="000000"/>
                <w:sz w:val="18"/>
                <w:szCs w:val="18"/>
              </w:rPr>
              <w:t>84474</w:t>
            </w:r>
          </w:p>
        </w:tc>
        <w:tc>
          <w:tcPr>
            <w:tcW w:w="1558" w:type="dxa"/>
          </w:tcPr>
          <w:p w14:paraId="64DF9014" w14:textId="77777777" w:rsidR="00DC1223" w:rsidRPr="00DC1223" w:rsidRDefault="00DC1223">
            <w:pPr>
              <w:rPr>
                <w:rFonts w:eastAsia=".SF NS Text" w:cs=".SF NS Text"/>
                <w:color w:val="000000"/>
                <w:sz w:val="18"/>
                <w:szCs w:val="18"/>
              </w:rPr>
            </w:pPr>
            <w:r>
              <w:rPr>
                <w:rFonts w:eastAsia=".SF NS Text" w:cs=".SF NS Text"/>
                <w:color w:val="000000"/>
                <w:sz w:val="18"/>
                <w:szCs w:val="18"/>
              </w:rPr>
              <w:t>No</w:t>
            </w:r>
          </w:p>
        </w:tc>
        <w:tc>
          <w:tcPr>
            <w:tcW w:w="1559" w:type="dxa"/>
          </w:tcPr>
          <w:p w14:paraId="6FA72DAC" w14:textId="77777777" w:rsidR="00DC1223" w:rsidRPr="00DC1223" w:rsidRDefault="00DC1223">
            <w:pPr>
              <w:rPr>
                <w:rFonts w:eastAsia=".SF NS Text" w:cs=".SF NS Text"/>
                <w:color w:val="000000"/>
                <w:sz w:val="18"/>
                <w:szCs w:val="18"/>
              </w:rPr>
            </w:pPr>
            <w:r>
              <w:rPr>
                <w:rFonts w:eastAsia=".SF NS Text" w:cs=".SF NS Text"/>
                <w:color w:val="000000"/>
                <w:sz w:val="18"/>
                <w:szCs w:val="18"/>
              </w:rPr>
              <w:t>No</w:t>
            </w:r>
          </w:p>
        </w:tc>
        <w:tc>
          <w:tcPr>
            <w:tcW w:w="1559" w:type="dxa"/>
          </w:tcPr>
          <w:p w14:paraId="7B901A97" w14:textId="77777777" w:rsidR="00DC1223" w:rsidRPr="00DC1223" w:rsidRDefault="00DC1223">
            <w:pPr>
              <w:rPr>
                <w:rFonts w:eastAsia=".SF NS Text" w:cs=".SF NS Text"/>
                <w:color w:val="000000"/>
                <w:sz w:val="18"/>
                <w:szCs w:val="18"/>
              </w:rPr>
            </w:pPr>
            <w:r>
              <w:rPr>
                <w:rFonts w:eastAsia=".SF NS Text" w:cs=".SF NS Text"/>
                <w:color w:val="000000"/>
                <w:sz w:val="18"/>
                <w:szCs w:val="18"/>
              </w:rPr>
              <w:t>84061</w:t>
            </w:r>
          </w:p>
        </w:tc>
      </w:tr>
      <w:tr w:rsidR="00DC1223" w:rsidRPr="00DC1223" w14:paraId="601294EF" w14:textId="77777777" w:rsidTr="00DC1223">
        <w:tc>
          <w:tcPr>
            <w:tcW w:w="1558" w:type="dxa"/>
          </w:tcPr>
          <w:p w14:paraId="0B011D72" w14:textId="77777777" w:rsidR="00DC1223" w:rsidRPr="00DC1223" w:rsidRDefault="00DC1223">
            <w:pPr>
              <w:rPr>
                <w:rFonts w:eastAsia=".SF NS Text" w:cs=".SF NS Text"/>
                <w:color w:val="000000"/>
                <w:sz w:val="18"/>
                <w:szCs w:val="18"/>
              </w:rPr>
            </w:pPr>
            <w:r w:rsidRPr="00DC1223">
              <w:rPr>
                <w:rFonts w:eastAsia=".SF NS Text" w:cs=".SF NS Text"/>
                <w:color w:val="000000"/>
                <w:sz w:val="18"/>
                <w:szCs w:val="18"/>
              </w:rPr>
              <w:t>Simple</w:t>
            </w:r>
            <w:r>
              <w:rPr>
                <w:rFonts w:eastAsia=".SF NS Text" w:cs=".SF NS Text"/>
                <w:color w:val="000000"/>
                <w:sz w:val="18"/>
                <w:szCs w:val="18"/>
              </w:rPr>
              <w:t xml:space="preserve"> </w:t>
            </w:r>
            <w:r w:rsidRPr="00DC1223">
              <w:rPr>
                <w:rFonts w:eastAsia=".SF NS Text" w:cs=".SF NS Text"/>
                <w:color w:val="000000"/>
                <w:sz w:val="18"/>
                <w:szCs w:val="18"/>
              </w:rPr>
              <w:t>Analyzer</w:t>
            </w:r>
          </w:p>
        </w:tc>
        <w:tc>
          <w:tcPr>
            <w:tcW w:w="1558" w:type="dxa"/>
          </w:tcPr>
          <w:p w14:paraId="44D35603" w14:textId="77777777" w:rsidR="00DC1223" w:rsidRPr="00DC1223" w:rsidRDefault="00DC1223">
            <w:pPr>
              <w:rPr>
                <w:rFonts w:eastAsia=".SF NS Text" w:cs=".SF NS Text"/>
                <w:color w:val="000000"/>
                <w:sz w:val="18"/>
                <w:szCs w:val="18"/>
              </w:rPr>
            </w:pPr>
            <w:r>
              <w:rPr>
                <w:rFonts w:eastAsia=".SF NS Text" w:cs=".SF NS Text"/>
                <w:color w:val="000000"/>
                <w:sz w:val="18"/>
                <w:szCs w:val="18"/>
              </w:rPr>
              <w:t>Yes</w:t>
            </w:r>
          </w:p>
        </w:tc>
        <w:tc>
          <w:tcPr>
            <w:tcW w:w="1558" w:type="dxa"/>
          </w:tcPr>
          <w:p w14:paraId="7A978262" w14:textId="77777777" w:rsidR="00DC1223" w:rsidRPr="00DC1223" w:rsidRDefault="00DC1223">
            <w:pPr>
              <w:rPr>
                <w:rFonts w:eastAsia=".SF NS Text" w:cs=".SF NS Text"/>
                <w:color w:val="000000"/>
                <w:sz w:val="18"/>
                <w:szCs w:val="18"/>
              </w:rPr>
            </w:pPr>
            <w:r>
              <w:rPr>
                <w:rFonts w:eastAsia=".SF NS Text" w:cs=".SF NS Text"/>
                <w:color w:val="000000"/>
                <w:sz w:val="18"/>
                <w:szCs w:val="18"/>
              </w:rPr>
              <w:t>3733014</w:t>
            </w:r>
          </w:p>
        </w:tc>
        <w:tc>
          <w:tcPr>
            <w:tcW w:w="1558" w:type="dxa"/>
          </w:tcPr>
          <w:p w14:paraId="2171ECE1" w14:textId="77777777" w:rsidR="00DC1223" w:rsidRPr="00DC1223" w:rsidRDefault="00DC1223">
            <w:pPr>
              <w:rPr>
                <w:rFonts w:eastAsia=".SF NS Text" w:cs=".SF NS Text"/>
                <w:color w:val="000000"/>
                <w:sz w:val="18"/>
                <w:szCs w:val="18"/>
              </w:rPr>
            </w:pPr>
            <w:r>
              <w:rPr>
                <w:rFonts w:eastAsia=".SF NS Text" w:cs=".SF NS Text"/>
                <w:color w:val="000000"/>
                <w:sz w:val="18"/>
                <w:szCs w:val="18"/>
              </w:rPr>
              <w:t>No</w:t>
            </w:r>
          </w:p>
        </w:tc>
        <w:tc>
          <w:tcPr>
            <w:tcW w:w="1559" w:type="dxa"/>
          </w:tcPr>
          <w:p w14:paraId="2A993035" w14:textId="77777777" w:rsidR="00DC1223" w:rsidRPr="00DC1223" w:rsidRDefault="00DC1223">
            <w:pPr>
              <w:rPr>
                <w:rFonts w:eastAsia=".SF NS Text" w:cs=".SF NS Text"/>
                <w:color w:val="000000"/>
                <w:sz w:val="18"/>
                <w:szCs w:val="18"/>
              </w:rPr>
            </w:pPr>
            <w:r>
              <w:rPr>
                <w:rFonts w:eastAsia=".SF NS Text" w:cs=".SF NS Text"/>
                <w:color w:val="000000"/>
                <w:sz w:val="18"/>
                <w:szCs w:val="18"/>
              </w:rPr>
              <w:t>No</w:t>
            </w:r>
          </w:p>
        </w:tc>
        <w:tc>
          <w:tcPr>
            <w:tcW w:w="1559" w:type="dxa"/>
          </w:tcPr>
          <w:p w14:paraId="51DB2B22" w14:textId="77777777" w:rsidR="00DC1223" w:rsidRPr="00DC1223" w:rsidRDefault="00DC1223">
            <w:pPr>
              <w:rPr>
                <w:rFonts w:eastAsia=".SF NS Text" w:cs=".SF NS Text"/>
                <w:color w:val="000000"/>
                <w:sz w:val="18"/>
                <w:szCs w:val="18"/>
              </w:rPr>
            </w:pPr>
            <w:r>
              <w:rPr>
                <w:rFonts w:eastAsia=".SF NS Text" w:cs=".SF NS Text"/>
                <w:color w:val="000000"/>
                <w:sz w:val="18"/>
                <w:szCs w:val="18"/>
              </w:rPr>
              <w:t>169981</w:t>
            </w:r>
          </w:p>
        </w:tc>
      </w:tr>
      <w:tr w:rsidR="00DC1223" w:rsidRPr="00DC1223" w14:paraId="10D3FB95" w14:textId="77777777" w:rsidTr="00DC1223">
        <w:tc>
          <w:tcPr>
            <w:tcW w:w="1558" w:type="dxa"/>
          </w:tcPr>
          <w:p w14:paraId="43E89002" w14:textId="77777777" w:rsidR="00DC1223" w:rsidRPr="00DC1223" w:rsidRDefault="00DC1223">
            <w:pPr>
              <w:rPr>
                <w:rFonts w:eastAsia=".SF NS Text" w:cs=".SF NS Text"/>
                <w:color w:val="000000"/>
                <w:sz w:val="18"/>
                <w:szCs w:val="18"/>
              </w:rPr>
            </w:pPr>
            <w:r>
              <w:rPr>
                <w:rFonts w:eastAsia=".SF NS Text" w:cs=".SF NS Text"/>
                <w:color w:val="000000"/>
                <w:sz w:val="18"/>
                <w:szCs w:val="18"/>
              </w:rPr>
              <w:t>Stop Analyzer</w:t>
            </w:r>
          </w:p>
        </w:tc>
        <w:tc>
          <w:tcPr>
            <w:tcW w:w="1558" w:type="dxa"/>
          </w:tcPr>
          <w:p w14:paraId="4BE967E1" w14:textId="77777777" w:rsidR="00DC1223" w:rsidRPr="00DC1223" w:rsidRDefault="00DC1223">
            <w:pPr>
              <w:rPr>
                <w:rFonts w:eastAsia=".SF NS Text" w:cs=".SF NS Text"/>
                <w:color w:val="000000"/>
                <w:sz w:val="18"/>
                <w:szCs w:val="18"/>
              </w:rPr>
            </w:pPr>
            <w:r>
              <w:rPr>
                <w:rFonts w:eastAsia=".SF NS Text" w:cs=".SF NS Text"/>
                <w:color w:val="000000"/>
                <w:sz w:val="18"/>
                <w:szCs w:val="18"/>
              </w:rPr>
              <w:t>Yes</w:t>
            </w:r>
          </w:p>
        </w:tc>
        <w:tc>
          <w:tcPr>
            <w:tcW w:w="1558" w:type="dxa"/>
          </w:tcPr>
          <w:p w14:paraId="544303B2" w14:textId="77777777" w:rsidR="00DC1223" w:rsidRPr="00DC1223" w:rsidRDefault="00DC1223">
            <w:pPr>
              <w:rPr>
                <w:rFonts w:eastAsia=".SF NS Text" w:cs=".SF NS Text"/>
                <w:color w:val="000000"/>
                <w:sz w:val="18"/>
                <w:szCs w:val="18"/>
              </w:rPr>
            </w:pPr>
            <w:r>
              <w:rPr>
                <w:rFonts w:eastAsia=".SF NS Text" w:cs=".SF NS Text"/>
                <w:color w:val="000000"/>
                <w:sz w:val="18"/>
                <w:szCs w:val="18"/>
              </w:rPr>
              <w:t>26216475</w:t>
            </w:r>
          </w:p>
        </w:tc>
        <w:tc>
          <w:tcPr>
            <w:tcW w:w="1558" w:type="dxa"/>
          </w:tcPr>
          <w:p w14:paraId="29F19F27" w14:textId="77777777" w:rsidR="00DC1223" w:rsidRPr="00DC1223" w:rsidRDefault="00DC1223">
            <w:pPr>
              <w:rPr>
                <w:rFonts w:eastAsia=".SF NS Text" w:cs=".SF NS Text"/>
                <w:color w:val="000000"/>
                <w:sz w:val="18"/>
                <w:szCs w:val="18"/>
              </w:rPr>
            </w:pPr>
            <w:r>
              <w:rPr>
                <w:rFonts w:eastAsia=".SF NS Text" w:cs=".SF NS Text"/>
                <w:color w:val="000000"/>
                <w:sz w:val="18"/>
                <w:szCs w:val="18"/>
              </w:rPr>
              <w:t>No</w:t>
            </w:r>
          </w:p>
        </w:tc>
        <w:tc>
          <w:tcPr>
            <w:tcW w:w="1559" w:type="dxa"/>
          </w:tcPr>
          <w:p w14:paraId="35736CB1" w14:textId="77777777" w:rsidR="00DC1223" w:rsidRPr="00DC1223" w:rsidRDefault="00DC1223">
            <w:pPr>
              <w:rPr>
                <w:rFonts w:eastAsia=".SF NS Text" w:cs=".SF NS Text"/>
                <w:color w:val="000000"/>
                <w:sz w:val="18"/>
                <w:szCs w:val="18"/>
              </w:rPr>
            </w:pPr>
            <w:r>
              <w:rPr>
                <w:rFonts w:eastAsia=".SF NS Text" w:cs=".SF NS Text"/>
                <w:color w:val="000000"/>
                <w:sz w:val="18"/>
                <w:szCs w:val="18"/>
              </w:rPr>
              <w:t>Yes</w:t>
            </w:r>
          </w:p>
        </w:tc>
        <w:tc>
          <w:tcPr>
            <w:tcW w:w="1559" w:type="dxa"/>
          </w:tcPr>
          <w:p w14:paraId="281D8DC1" w14:textId="77777777" w:rsidR="00DC1223" w:rsidRPr="00DC1223" w:rsidRDefault="00DC1223">
            <w:pPr>
              <w:rPr>
                <w:rFonts w:eastAsia=".SF NS Text" w:cs=".SF NS Text"/>
                <w:color w:val="000000"/>
                <w:sz w:val="18"/>
                <w:szCs w:val="18"/>
              </w:rPr>
            </w:pPr>
            <w:r>
              <w:rPr>
                <w:rFonts w:eastAsia=".SF NS Text" w:cs=".SF NS Text"/>
                <w:color w:val="000000"/>
                <w:sz w:val="18"/>
                <w:szCs w:val="18"/>
              </w:rPr>
              <w:t>169948</w:t>
            </w:r>
          </w:p>
        </w:tc>
      </w:tr>
      <w:tr w:rsidR="00DC1223" w:rsidRPr="00DC1223" w14:paraId="033FFDE3" w14:textId="77777777" w:rsidTr="00DC1223">
        <w:tc>
          <w:tcPr>
            <w:tcW w:w="1558" w:type="dxa"/>
          </w:tcPr>
          <w:p w14:paraId="2F674E22" w14:textId="77777777" w:rsidR="00DC1223" w:rsidRDefault="00DC1223">
            <w:pPr>
              <w:rPr>
                <w:rFonts w:eastAsia=".SF NS Text" w:cs=".SF NS Text"/>
                <w:color w:val="000000"/>
                <w:sz w:val="18"/>
                <w:szCs w:val="18"/>
              </w:rPr>
            </w:pPr>
            <w:r>
              <w:rPr>
                <w:rFonts w:eastAsia=".SF NS Text" w:cs=".SF NS Text"/>
                <w:color w:val="000000"/>
                <w:sz w:val="18"/>
                <w:szCs w:val="18"/>
              </w:rPr>
              <w:t>Standard Analyzer</w:t>
            </w:r>
          </w:p>
        </w:tc>
        <w:tc>
          <w:tcPr>
            <w:tcW w:w="1558" w:type="dxa"/>
          </w:tcPr>
          <w:p w14:paraId="292D4160" w14:textId="77777777" w:rsidR="00DC1223" w:rsidRPr="00DC1223" w:rsidRDefault="00DC1223">
            <w:pPr>
              <w:rPr>
                <w:rFonts w:eastAsia=".SF NS Text" w:cs=".SF NS Text"/>
                <w:color w:val="000000"/>
                <w:sz w:val="18"/>
                <w:szCs w:val="18"/>
              </w:rPr>
            </w:pPr>
            <w:r>
              <w:rPr>
                <w:rFonts w:eastAsia=".SF NS Text" w:cs=".SF NS Text"/>
                <w:color w:val="000000"/>
                <w:sz w:val="18"/>
                <w:szCs w:val="18"/>
              </w:rPr>
              <w:t>Yes</w:t>
            </w:r>
          </w:p>
        </w:tc>
        <w:tc>
          <w:tcPr>
            <w:tcW w:w="1558" w:type="dxa"/>
          </w:tcPr>
          <w:p w14:paraId="4831BD3E" w14:textId="77777777" w:rsidR="00DC1223" w:rsidRPr="00DC1223" w:rsidRDefault="00DC1223">
            <w:pPr>
              <w:rPr>
                <w:rFonts w:eastAsia=".SF NS Text" w:cs=".SF NS Text"/>
                <w:color w:val="000000"/>
                <w:sz w:val="18"/>
                <w:szCs w:val="18"/>
              </w:rPr>
            </w:pPr>
            <w:r>
              <w:rPr>
                <w:rFonts w:eastAsia=".SF NS Text" w:cs=".SF NS Text"/>
                <w:color w:val="000000"/>
                <w:sz w:val="18"/>
                <w:szCs w:val="18"/>
              </w:rPr>
              <w:t>26649680</w:t>
            </w:r>
          </w:p>
        </w:tc>
        <w:tc>
          <w:tcPr>
            <w:tcW w:w="1558" w:type="dxa"/>
          </w:tcPr>
          <w:p w14:paraId="3735C44C" w14:textId="77777777" w:rsidR="00DC1223" w:rsidRPr="00DC1223" w:rsidRDefault="00DC1223">
            <w:pPr>
              <w:rPr>
                <w:rFonts w:eastAsia=".SF NS Text" w:cs=".SF NS Text"/>
                <w:color w:val="000000"/>
                <w:sz w:val="18"/>
                <w:szCs w:val="18"/>
              </w:rPr>
            </w:pPr>
            <w:r>
              <w:rPr>
                <w:rFonts w:eastAsia=".SF NS Text" w:cs=".SF NS Text"/>
                <w:color w:val="000000"/>
                <w:sz w:val="18"/>
                <w:szCs w:val="18"/>
              </w:rPr>
              <w:t>No</w:t>
            </w:r>
          </w:p>
        </w:tc>
        <w:tc>
          <w:tcPr>
            <w:tcW w:w="1559" w:type="dxa"/>
          </w:tcPr>
          <w:p w14:paraId="24B86A1B" w14:textId="77777777" w:rsidR="00DC1223" w:rsidRPr="00DC1223" w:rsidRDefault="00DC1223">
            <w:pPr>
              <w:rPr>
                <w:rFonts w:eastAsia=".SF NS Text" w:cs=".SF NS Text"/>
                <w:color w:val="000000"/>
                <w:sz w:val="18"/>
                <w:szCs w:val="18"/>
              </w:rPr>
            </w:pPr>
            <w:r>
              <w:rPr>
                <w:rFonts w:eastAsia=".SF NS Text" w:cs=".SF NS Text"/>
                <w:color w:val="000000"/>
                <w:sz w:val="18"/>
                <w:szCs w:val="18"/>
              </w:rPr>
              <w:t>Yes</w:t>
            </w:r>
          </w:p>
        </w:tc>
        <w:tc>
          <w:tcPr>
            <w:tcW w:w="1559" w:type="dxa"/>
          </w:tcPr>
          <w:p w14:paraId="51CB671F" w14:textId="77777777" w:rsidR="00DC1223" w:rsidRPr="00DC1223" w:rsidRDefault="00DC1223">
            <w:pPr>
              <w:rPr>
                <w:rFonts w:eastAsia=".SF NS Text" w:cs=".SF NS Text"/>
                <w:color w:val="000000"/>
                <w:sz w:val="18"/>
                <w:szCs w:val="18"/>
              </w:rPr>
            </w:pPr>
            <w:r>
              <w:rPr>
                <w:rFonts w:eastAsia=".SF NS Text" w:cs=".SF NS Text"/>
                <w:color w:val="000000"/>
                <w:sz w:val="18"/>
                <w:szCs w:val="18"/>
              </w:rPr>
              <w:t>233384</w:t>
            </w:r>
          </w:p>
        </w:tc>
      </w:tr>
    </w:tbl>
    <w:p w14:paraId="48FB96FA" w14:textId="77777777" w:rsidR="00DC1223" w:rsidRDefault="00DC1223">
      <w:pPr>
        <w:rPr>
          <w:rFonts w:eastAsia=".SF NS Text" w:cs=".SF NS Text"/>
          <w:color w:val="000000"/>
          <w:sz w:val="26"/>
          <w:szCs w:val="26"/>
        </w:rPr>
      </w:pPr>
    </w:p>
    <w:p w14:paraId="76DBC06C" w14:textId="77777777" w:rsidR="00DC1223" w:rsidRDefault="00DC1223">
      <w:pPr>
        <w:rPr>
          <w:rFonts w:eastAsia=".SF NS Text" w:cs=".SF NS Text"/>
          <w:color w:val="000000"/>
          <w:sz w:val="26"/>
          <w:szCs w:val="26"/>
        </w:rPr>
      </w:pPr>
      <w:bookmarkStart w:id="0" w:name="_GoBack"/>
      <w:bookmarkEnd w:id="0"/>
    </w:p>
    <w:p w14:paraId="6771EAA4" w14:textId="77777777" w:rsidR="00DC1223" w:rsidRPr="00DC1223" w:rsidRDefault="00DC1223">
      <w:pPr>
        <w:rPr>
          <w:rFonts w:eastAsia=".SF NS Text" w:cs=".SF NS Text"/>
          <w:color w:val="000000"/>
          <w:sz w:val="26"/>
          <w:szCs w:val="26"/>
        </w:rPr>
      </w:pPr>
    </w:p>
    <w:sectPr w:rsidR="00DC1223" w:rsidRPr="00DC1223" w:rsidSect="00CD4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F NS Text">
    <w:charset w:val="88"/>
    <w:family w:val="auto"/>
    <w:pitch w:val="variable"/>
    <w:sig w:usb0="2000028F" w:usb1="0A080003" w:usb2="00000010" w:usb3="00000000" w:csb0="001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4EB"/>
    <w:rsid w:val="00073554"/>
    <w:rsid w:val="00170DB3"/>
    <w:rsid w:val="001B1704"/>
    <w:rsid w:val="001C1F91"/>
    <w:rsid w:val="001C3F09"/>
    <w:rsid w:val="00283E70"/>
    <w:rsid w:val="00295231"/>
    <w:rsid w:val="0042510B"/>
    <w:rsid w:val="00493EAA"/>
    <w:rsid w:val="004A545C"/>
    <w:rsid w:val="005668A8"/>
    <w:rsid w:val="005877A4"/>
    <w:rsid w:val="005B3499"/>
    <w:rsid w:val="005D56C4"/>
    <w:rsid w:val="0060031B"/>
    <w:rsid w:val="007E044F"/>
    <w:rsid w:val="008A2E63"/>
    <w:rsid w:val="008A4C07"/>
    <w:rsid w:val="00956E79"/>
    <w:rsid w:val="009B3951"/>
    <w:rsid w:val="00A07291"/>
    <w:rsid w:val="00A33DD3"/>
    <w:rsid w:val="00AC3056"/>
    <w:rsid w:val="00B444EB"/>
    <w:rsid w:val="00CA771B"/>
    <w:rsid w:val="00CD4D57"/>
    <w:rsid w:val="00D93644"/>
    <w:rsid w:val="00DC1223"/>
    <w:rsid w:val="00E259D2"/>
    <w:rsid w:val="00E44222"/>
    <w:rsid w:val="00F16338"/>
    <w:rsid w:val="00FD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C9E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12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6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138</Words>
  <Characters>788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Vadlamani</dc:creator>
  <cp:keywords/>
  <dc:description/>
  <cp:lastModifiedBy>Bhargava Vadlamani</cp:lastModifiedBy>
  <cp:revision>1</cp:revision>
  <dcterms:created xsi:type="dcterms:W3CDTF">2017-12-09T00:15:00Z</dcterms:created>
  <dcterms:modified xsi:type="dcterms:W3CDTF">2017-12-11T12:24:00Z</dcterms:modified>
</cp:coreProperties>
</file>