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C720" w14:textId="77777777" w:rsidR="00754040" w:rsidRPr="006012AB" w:rsidRDefault="00754040" w:rsidP="006012AB">
      <w:pPr>
        <w:pStyle w:val="Heading1"/>
      </w:pPr>
      <w:r w:rsidRPr="006012AB">
        <w:t>Project 1</w:t>
      </w:r>
    </w:p>
    <w:p w14:paraId="1D0B3393" w14:textId="7FBCB98F" w:rsidR="00E27EB0" w:rsidRPr="006012AB" w:rsidRDefault="00754040" w:rsidP="006012AB">
      <w:pPr>
        <w:pStyle w:val="Heading2"/>
      </w:pPr>
      <w:r w:rsidRPr="006012AB">
        <w:t>Task 1</w:t>
      </w:r>
    </w:p>
    <w:p w14:paraId="357C4C26" w14:textId="41465F46" w:rsidR="00CF4DCC" w:rsidRPr="006012AB" w:rsidRDefault="00754040" w:rsidP="006012AB">
      <w:pPr>
        <w:pStyle w:val="Heading2"/>
      </w:pPr>
      <w:r w:rsidRPr="006012AB">
        <w:t>Task 2</w:t>
      </w:r>
    </w:p>
    <w:p w14:paraId="43C1D6D2" w14:textId="77777777" w:rsidR="006D5AE0" w:rsidRPr="006D5AE0" w:rsidRDefault="006D5AE0" w:rsidP="006012AB"/>
    <w:p w14:paraId="35B1806A" w14:textId="3DB889EE" w:rsidR="00CF4DCC" w:rsidRPr="00027653" w:rsidRDefault="005708BF" w:rsidP="006012AB">
      <w:r w:rsidRPr="00027653">
        <w:t>I created a new dataframe ‘data_att’, where I isolated the attitudinal variables of the original dataset. I considered attitudinal variables to be the six variables ‘variety_of_choice’, ‘electronics’, ‘furniture’, ‘quality_of_service’</w:t>
      </w:r>
      <w:r w:rsidR="000072F6" w:rsidRPr="00027653">
        <w:t xml:space="preserve">, ‘low_prices’, and ‘return_policy’. </w:t>
      </w:r>
    </w:p>
    <w:p w14:paraId="6B903751" w14:textId="16A6FFB0" w:rsidR="000072F6" w:rsidRPr="00027653" w:rsidRDefault="000072F6" w:rsidP="006012AB"/>
    <w:p w14:paraId="446DE31D" w14:textId="374E82D7" w:rsidR="00027653" w:rsidRDefault="000072F6" w:rsidP="006012AB">
      <w:r w:rsidRPr="00027653">
        <w:t>I normali</w:t>
      </w:r>
      <w:r w:rsidR="00027653">
        <w:t>s</w:t>
      </w:r>
      <w:r w:rsidRPr="00027653">
        <w:t>ed these variables to create a new dataframe, ‘data_att_norm’, to contain the normali</w:t>
      </w:r>
      <w:r w:rsidR="00027653">
        <w:t>s</w:t>
      </w:r>
      <w:r w:rsidRPr="00027653">
        <w:t xml:space="preserve">ed versions of these values. </w:t>
      </w:r>
      <w:r w:rsidR="00027653">
        <w:t xml:space="preserve">I used z-score standardisation as the method of normalisation for all variables. </w:t>
      </w:r>
    </w:p>
    <w:p w14:paraId="37E65F8E" w14:textId="77777777" w:rsidR="00027653" w:rsidRDefault="00027653" w:rsidP="006012AB"/>
    <w:p w14:paraId="262125AC" w14:textId="4181B58E" w:rsidR="00CF4DCC" w:rsidRDefault="000072F6" w:rsidP="006012AB">
      <w:r w:rsidRPr="00027653">
        <w:t>The ‘electronics’ variable had both the smallest minimum value and the largest maximum value</w:t>
      </w:r>
      <w:r w:rsidR="00507E6B" w:rsidRPr="00027653">
        <w:t xml:space="preserve"> across all six normalized variables</w:t>
      </w:r>
      <w:r w:rsidRPr="00027653">
        <w:t>, at -1.77534 and 2.85598 respectively.</w:t>
      </w:r>
      <w:r w:rsidR="0091364A">
        <w:t xml:space="preserve"> Other minimums and maximums can be observed in Figure X.</w:t>
      </w:r>
    </w:p>
    <w:p w14:paraId="281ED10B" w14:textId="77777777" w:rsidR="006D5AE0" w:rsidRPr="006D5AE0" w:rsidRDefault="006D5AE0" w:rsidP="006012AB"/>
    <w:p w14:paraId="60F24B18" w14:textId="373E37AC" w:rsidR="00754040" w:rsidRPr="006012AB" w:rsidRDefault="00754040" w:rsidP="006012AB">
      <w:pPr>
        <w:pStyle w:val="Heading2"/>
      </w:pPr>
      <w:r w:rsidRPr="006012AB">
        <w:t>Task 3</w:t>
      </w:r>
    </w:p>
    <w:p w14:paraId="42396B4A" w14:textId="666D77BE" w:rsidR="00170F1C" w:rsidRDefault="00170F1C" w:rsidP="006012AB"/>
    <w:p w14:paraId="1097AF6F" w14:textId="3D64E045" w:rsidR="00170F1C" w:rsidRDefault="009B5CAF" w:rsidP="006012AB">
      <w:r>
        <w:t xml:space="preserve">To perform hierarchical clustering on the normalised attitudinal variables, I first calculated the Euclidean distances between observations. </w:t>
      </w:r>
    </w:p>
    <w:p w14:paraId="3D5B3029" w14:textId="3F1995FF" w:rsidR="009B5CAF" w:rsidRDefault="009B5CAF" w:rsidP="006012AB"/>
    <w:p w14:paraId="1355C241" w14:textId="2472A040" w:rsidR="009B5CAF" w:rsidRDefault="009B5CAF" w:rsidP="006012AB">
      <w:r w:rsidRPr="006012AB">
        <w:drawing>
          <wp:anchor distT="0" distB="0" distL="114300" distR="114300" simplePos="0" relativeHeight="251658240" behindDoc="0" locked="0" layoutInCell="1" allowOverlap="1" wp14:anchorId="72AF2752" wp14:editId="7D06356C">
            <wp:simplePos x="0" y="0"/>
            <wp:positionH relativeFrom="column">
              <wp:posOffset>0</wp:posOffset>
            </wp:positionH>
            <wp:positionV relativeFrom="page">
              <wp:posOffset>5118100</wp:posOffset>
            </wp:positionV>
            <wp:extent cx="5727700" cy="3221990"/>
            <wp:effectExtent l="0" t="0" r="0" b="3810"/>
            <wp:wrapSquare wrapText="bothSides"/>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14:sizeRelH relativeFrom="page">
              <wp14:pctWidth>0</wp14:pctWidth>
            </wp14:sizeRelH>
            <wp14:sizeRelV relativeFrom="page">
              <wp14:pctHeight>0</wp14:pctHeight>
            </wp14:sizeRelV>
          </wp:anchor>
        </w:drawing>
      </w:r>
      <w:r>
        <w:t>Using these distances, I then performed hierarchical clustering with the appropriate library and the method “</w:t>
      </w:r>
      <w:proofErr w:type="gramStart"/>
      <w:r>
        <w:t>ward.D</w:t>
      </w:r>
      <w:proofErr w:type="gramEnd"/>
      <w:r>
        <w:t xml:space="preserve">2”. The dendogram of the algorithm’s resulting clusters can be seen in Figure X. </w:t>
      </w:r>
    </w:p>
    <w:p w14:paraId="13BB532B" w14:textId="2FD5E06F" w:rsidR="005307B8" w:rsidRPr="006012AB" w:rsidRDefault="006012AB" w:rsidP="006012AB">
      <w:r>
        <w:t xml:space="preserve">Figure X: Dendogram for hierarchical clustering algorithm. </w:t>
      </w:r>
    </w:p>
    <w:p w14:paraId="04CDE154" w14:textId="577F4F4B" w:rsidR="005307B8" w:rsidRDefault="005307B8" w:rsidP="006012AB"/>
    <w:p w14:paraId="4A11C1B1" w14:textId="26408E27" w:rsidR="00433FF8" w:rsidRDefault="00433FF8" w:rsidP="006012AB"/>
    <w:p w14:paraId="159A2265" w14:textId="55264752" w:rsidR="00433FF8" w:rsidRDefault="00433FF8" w:rsidP="006012AB"/>
    <w:p w14:paraId="388AEB55" w14:textId="4472EDDA" w:rsidR="00433FF8" w:rsidRDefault="00433FF8" w:rsidP="006012AB"/>
    <w:p w14:paraId="081B9319" w14:textId="77777777" w:rsidR="00433FF8" w:rsidRDefault="00433FF8" w:rsidP="006012AB"/>
    <w:p w14:paraId="00D281C4" w14:textId="2EA90006" w:rsidR="005307B8" w:rsidRPr="005307B8" w:rsidRDefault="005307B8" w:rsidP="006012AB"/>
    <w:p w14:paraId="5E380691" w14:textId="4A698BA0" w:rsidR="00754040" w:rsidRDefault="00754040" w:rsidP="006012AB">
      <w:pPr>
        <w:pStyle w:val="Heading2"/>
      </w:pPr>
      <w:r w:rsidRPr="006012AB">
        <w:lastRenderedPageBreak/>
        <w:t>Task 4</w:t>
      </w:r>
    </w:p>
    <w:p w14:paraId="4E1E5D9A" w14:textId="24E6E3D3" w:rsidR="00433FF8" w:rsidRDefault="00433FF8" w:rsidP="00433FF8"/>
    <w:p w14:paraId="6B625DC5" w14:textId="5BA5B1EB" w:rsidR="00980D93" w:rsidRDefault="00484B97" w:rsidP="00433FF8">
      <w:r>
        <w:t xml:space="preserve">Observation numbers for each cluster of a six-cluster solution can be seen in Table X. 59 observations were assigned to the largest cluster, 1, and only 8 observations were assigned to the smallest cluster, 2. </w:t>
      </w:r>
    </w:p>
    <w:p w14:paraId="7EA7773C" w14:textId="77777777" w:rsidR="00D02815" w:rsidRDefault="00D02815" w:rsidP="00433FF8"/>
    <w:tbl>
      <w:tblPr>
        <w:tblStyle w:val="TableGrid"/>
        <w:tblW w:w="0" w:type="auto"/>
        <w:tblLook w:val="04A0" w:firstRow="1" w:lastRow="0" w:firstColumn="1" w:lastColumn="0" w:noHBand="0" w:noVBand="1"/>
      </w:tblPr>
      <w:tblGrid>
        <w:gridCol w:w="1501"/>
        <w:gridCol w:w="1501"/>
        <w:gridCol w:w="1502"/>
        <w:gridCol w:w="1502"/>
        <w:gridCol w:w="1502"/>
        <w:gridCol w:w="1502"/>
      </w:tblGrid>
      <w:tr w:rsidR="00980D93" w14:paraId="52255699" w14:textId="77777777" w:rsidTr="00980D93">
        <w:tc>
          <w:tcPr>
            <w:tcW w:w="1501" w:type="dxa"/>
          </w:tcPr>
          <w:p w14:paraId="455A171B" w14:textId="451BAE46" w:rsidR="00980D93" w:rsidRDefault="00980D93" w:rsidP="00433FF8">
            <w:r>
              <w:t>Cluster 1</w:t>
            </w:r>
          </w:p>
        </w:tc>
        <w:tc>
          <w:tcPr>
            <w:tcW w:w="1501" w:type="dxa"/>
          </w:tcPr>
          <w:p w14:paraId="2C35431F" w14:textId="553312A1" w:rsidR="00980D93" w:rsidRDefault="00980D93" w:rsidP="00433FF8">
            <w:r>
              <w:t xml:space="preserve">Cluster 2 </w:t>
            </w:r>
          </w:p>
        </w:tc>
        <w:tc>
          <w:tcPr>
            <w:tcW w:w="1502" w:type="dxa"/>
          </w:tcPr>
          <w:p w14:paraId="125CCDB6" w14:textId="29B05ED1" w:rsidR="00980D93" w:rsidRDefault="00980D93" w:rsidP="00433FF8">
            <w:r>
              <w:t>Cluster 3</w:t>
            </w:r>
          </w:p>
        </w:tc>
        <w:tc>
          <w:tcPr>
            <w:tcW w:w="1502" w:type="dxa"/>
          </w:tcPr>
          <w:p w14:paraId="0D4C839B" w14:textId="00761B9D" w:rsidR="00980D93" w:rsidRDefault="00980D93" w:rsidP="00433FF8">
            <w:r>
              <w:t>Cluster 4</w:t>
            </w:r>
          </w:p>
        </w:tc>
        <w:tc>
          <w:tcPr>
            <w:tcW w:w="1502" w:type="dxa"/>
          </w:tcPr>
          <w:p w14:paraId="4B618589" w14:textId="4B9A1D01" w:rsidR="00980D93" w:rsidRDefault="00980D93" w:rsidP="00433FF8">
            <w:r>
              <w:t>Cluster 5</w:t>
            </w:r>
          </w:p>
        </w:tc>
        <w:tc>
          <w:tcPr>
            <w:tcW w:w="1502" w:type="dxa"/>
          </w:tcPr>
          <w:p w14:paraId="774CA365" w14:textId="2F6C642F" w:rsidR="00980D93" w:rsidRDefault="00980D93" w:rsidP="00433FF8">
            <w:r>
              <w:t>Cluster 6</w:t>
            </w:r>
          </w:p>
        </w:tc>
      </w:tr>
      <w:tr w:rsidR="00980D93" w14:paraId="622F3EAB" w14:textId="77777777" w:rsidTr="00980D93">
        <w:tc>
          <w:tcPr>
            <w:tcW w:w="1501" w:type="dxa"/>
          </w:tcPr>
          <w:p w14:paraId="7D77FDA0" w14:textId="43BD1458" w:rsidR="00980D93" w:rsidRDefault="00980D93" w:rsidP="00433FF8">
            <w:r>
              <w:t>59</w:t>
            </w:r>
          </w:p>
        </w:tc>
        <w:tc>
          <w:tcPr>
            <w:tcW w:w="1501" w:type="dxa"/>
          </w:tcPr>
          <w:p w14:paraId="7F49DF5A" w14:textId="47C24351" w:rsidR="00980D93" w:rsidRDefault="00980D93" w:rsidP="00433FF8">
            <w:r>
              <w:t>8</w:t>
            </w:r>
          </w:p>
        </w:tc>
        <w:tc>
          <w:tcPr>
            <w:tcW w:w="1502" w:type="dxa"/>
          </w:tcPr>
          <w:p w14:paraId="500A8631" w14:textId="6AC48EB5" w:rsidR="00980D93" w:rsidRDefault="00980D93" w:rsidP="00433FF8">
            <w:r>
              <w:t>52</w:t>
            </w:r>
          </w:p>
        </w:tc>
        <w:tc>
          <w:tcPr>
            <w:tcW w:w="1502" w:type="dxa"/>
          </w:tcPr>
          <w:p w14:paraId="3ECAE170" w14:textId="4CAE6D1D" w:rsidR="00980D93" w:rsidRDefault="00980D93" w:rsidP="00433FF8">
            <w:r>
              <w:t>17</w:t>
            </w:r>
          </w:p>
        </w:tc>
        <w:tc>
          <w:tcPr>
            <w:tcW w:w="1502" w:type="dxa"/>
          </w:tcPr>
          <w:p w14:paraId="08376526" w14:textId="4AEE2229" w:rsidR="00980D93" w:rsidRDefault="00980D93" w:rsidP="00433FF8">
            <w:r>
              <w:t>35</w:t>
            </w:r>
          </w:p>
        </w:tc>
        <w:tc>
          <w:tcPr>
            <w:tcW w:w="1502" w:type="dxa"/>
          </w:tcPr>
          <w:p w14:paraId="50302604" w14:textId="4590CD90" w:rsidR="00980D93" w:rsidRDefault="00980D93" w:rsidP="00433FF8">
            <w:r>
              <w:t>29</w:t>
            </w:r>
          </w:p>
        </w:tc>
      </w:tr>
    </w:tbl>
    <w:p w14:paraId="0BFB3475" w14:textId="66F152E5" w:rsidR="00980D93" w:rsidRDefault="00980D93" w:rsidP="00433FF8">
      <w:r>
        <w:t xml:space="preserve">Table X: Number of observations assigned to each cluster for a six-cluster solution. </w:t>
      </w:r>
    </w:p>
    <w:p w14:paraId="19A427F9" w14:textId="77777777" w:rsidR="00980D93" w:rsidRPr="00433FF8" w:rsidRDefault="00980D93" w:rsidP="00433FF8"/>
    <w:p w14:paraId="0750A94D" w14:textId="79962417" w:rsidR="00754040" w:rsidRDefault="00754040" w:rsidP="006012AB">
      <w:pPr>
        <w:pStyle w:val="Heading2"/>
      </w:pPr>
      <w:r w:rsidRPr="006012AB">
        <w:t>Task 5</w:t>
      </w:r>
    </w:p>
    <w:p w14:paraId="0FF38AC2" w14:textId="484C00BF" w:rsidR="00D02815" w:rsidRDefault="00D02815" w:rsidP="00D02815"/>
    <w:p w14:paraId="1432A332" w14:textId="058ED926" w:rsidR="00083A03" w:rsidRDefault="009543D8" w:rsidP="00D02815">
      <w:r>
        <w:rPr>
          <w:noProof/>
        </w:rPr>
        <w:drawing>
          <wp:anchor distT="0" distB="0" distL="114300" distR="114300" simplePos="0" relativeHeight="251662336" behindDoc="0" locked="0" layoutInCell="1" allowOverlap="1" wp14:anchorId="13581B6F" wp14:editId="5B15C7FF">
            <wp:simplePos x="0" y="0"/>
            <wp:positionH relativeFrom="column">
              <wp:posOffset>-92075</wp:posOffset>
            </wp:positionH>
            <wp:positionV relativeFrom="page">
              <wp:posOffset>3260725</wp:posOffset>
            </wp:positionV>
            <wp:extent cx="5727700" cy="4511675"/>
            <wp:effectExtent l="0" t="0" r="0" b="0"/>
            <wp:wrapSquare wrapText="bothSides"/>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083A03">
        <w:t>The segment profile plot</w:t>
      </w:r>
      <w:r w:rsidR="00A46D1E">
        <w:t>, for a six-cluster solution,</w:t>
      </w:r>
      <w:r w:rsidR="00083A03">
        <w:t xml:space="preserve"> generated by the ‘flexclust’ package can be observed in Figure X. </w:t>
      </w:r>
    </w:p>
    <w:p w14:paraId="7F3D364A" w14:textId="6A58AD5E" w:rsidR="00AA5728" w:rsidRDefault="00083A03">
      <w:r>
        <w:t xml:space="preserve">Figure X: Segment profile plots for each cluster in a six-cluster solution. </w:t>
      </w:r>
      <w:r w:rsidR="00AA5728">
        <w:br w:type="page"/>
      </w:r>
    </w:p>
    <w:p w14:paraId="4D0E1AC5" w14:textId="5308449E" w:rsidR="00F13530" w:rsidRDefault="006634DF" w:rsidP="00D02815">
      <w:r>
        <w:lastRenderedPageBreak/>
        <w:t>The table of cluster memberships can be observed in Table X. The results indicate that ‘hclust’ and ‘</w:t>
      </w:r>
      <w:proofErr w:type="gramStart"/>
      <w:r>
        <w:t>as.kcca</w:t>
      </w:r>
      <w:proofErr w:type="gramEnd"/>
      <w:r>
        <w:t xml:space="preserve">’ procedures are </w:t>
      </w:r>
      <w:r w:rsidR="004B603F">
        <w:t>almost in full agreement, as only 2 observation clusters were reassigned as a result of the procedures.</w:t>
      </w:r>
      <w:r>
        <w:t xml:space="preserve"> </w:t>
      </w:r>
      <w:r w:rsidR="00AA5728">
        <w:t>The reassigned observations can be found in Table X.</w:t>
      </w:r>
    </w:p>
    <w:p w14:paraId="46BD5491" w14:textId="3872762B" w:rsidR="00014A09" w:rsidRDefault="00014A09" w:rsidP="00D02815"/>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26335" w14:paraId="72BB6559" w14:textId="77777777" w:rsidTr="00F26335">
        <w:tc>
          <w:tcPr>
            <w:tcW w:w="1287" w:type="dxa"/>
          </w:tcPr>
          <w:p w14:paraId="5258234E" w14:textId="77777777" w:rsidR="00F26335" w:rsidRDefault="00F26335" w:rsidP="00D02815"/>
        </w:tc>
        <w:tc>
          <w:tcPr>
            <w:tcW w:w="1287" w:type="dxa"/>
          </w:tcPr>
          <w:p w14:paraId="1A4F5077" w14:textId="5CD9CDC2" w:rsidR="00F26335" w:rsidRDefault="00F26335" w:rsidP="00D02815">
            <w:r>
              <w:t>1</w:t>
            </w:r>
          </w:p>
        </w:tc>
        <w:tc>
          <w:tcPr>
            <w:tcW w:w="1287" w:type="dxa"/>
          </w:tcPr>
          <w:p w14:paraId="6FCE92A2" w14:textId="2AB77906" w:rsidR="00F26335" w:rsidRDefault="00F26335" w:rsidP="00D02815">
            <w:r>
              <w:t>2</w:t>
            </w:r>
          </w:p>
        </w:tc>
        <w:tc>
          <w:tcPr>
            <w:tcW w:w="1287" w:type="dxa"/>
          </w:tcPr>
          <w:p w14:paraId="62DC53E6" w14:textId="5BAAA415" w:rsidR="00F26335" w:rsidRDefault="00F26335" w:rsidP="00D02815">
            <w:r>
              <w:t>3</w:t>
            </w:r>
          </w:p>
        </w:tc>
        <w:tc>
          <w:tcPr>
            <w:tcW w:w="1287" w:type="dxa"/>
          </w:tcPr>
          <w:p w14:paraId="398B92EB" w14:textId="3C65AFB7" w:rsidR="00F26335" w:rsidRDefault="00F26335" w:rsidP="00D02815">
            <w:r>
              <w:t>4</w:t>
            </w:r>
          </w:p>
        </w:tc>
        <w:tc>
          <w:tcPr>
            <w:tcW w:w="1287" w:type="dxa"/>
          </w:tcPr>
          <w:p w14:paraId="3A901E95" w14:textId="2412E383" w:rsidR="00F26335" w:rsidRDefault="00F26335" w:rsidP="00D02815">
            <w:r>
              <w:t>5</w:t>
            </w:r>
          </w:p>
        </w:tc>
        <w:tc>
          <w:tcPr>
            <w:tcW w:w="1288" w:type="dxa"/>
          </w:tcPr>
          <w:p w14:paraId="45F21278" w14:textId="03AEDEE0" w:rsidR="00F26335" w:rsidRDefault="00F26335" w:rsidP="00D02815">
            <w:r>
              <w:t>6</w:t>
            </w:r>
          </w:p>
        </w:tc>
      </w:tr>
      <w:tr w:rsidR="00F26335" w14:paraId="4CBE1B6A" w14:textId="77777777" w:rsidTr="00F26335">
        <w:tc>
          <w:tcPr>
            <w:tcW w:w="1287" w:type="dxa"/>
          </w:tcPr>
          <w:p w14:paraId="1A2C0CC8" w14:textId="66A8F963" w:rsidR="00F26335" w:rsidRDefault="00F26335" w:rsidP="00D02815">
            <w:r>
              <w:t>1</w:t>
            </w:r>
          </w:p>
        </w:tc>
        <w:tc>
          <w:tcPr>
            <w:tcW w:w="1287" w:type="dxa"/>
          </w:tcPr>
          <w:p w14:paraId="26F31B77" w14:textId="756B05B3" w:rsidR="00F26335" w:rsidRDefault="00F26335" w:rsidP="00D02815">
            <w:r>
              <w:t>0</w:t>
            </w:r>
          </w:p>
        </w:tc>
        <w:tc>
          <w:tcPr>
            <w:tcW w:w="1287" w:type="dxa"/>
          </w:tcPr>
          <w:p w14:paraId="577170A8" w14:textId="3EEEEA09" w:rsidR="00F26335" w:rsidRDefault="00F26335" w:rsidP="00D02815">
            <w:r>
              <w:t>59</w:t>
            </w:r>
          </w:p>
        </w:tc>
        <w:tc>
          <w:tcPr>
            <w:tcW w:w="1287" w:type="dxa"/>
          </w:tcPr>
          <w:p w14:paraId="35FBC15C" w14:textId="28DFDFF9" w:rsidR="00F26335" w:rsidRDefault="00F26335" w:rsidP="00D02815">
            <w:r>
              <w:t>0</w:t>
            </w:r>
          </w:p>
        </w:tc>
        <w:tc>
          <w:tcPr>
            <w:tcW w:w="1287" w:type="dxa"/>
          </w:tcPr>
          <w:p w14:paraId="1635C895" w14:textId="000B3C2F" w:rsidR="00F26335" w:rsidRDefault="00F26335" w:rsidP="00D02815">
            <w:r>
              <w:t>0</w:t>
            </w:r>
          </w:p>
        </w:tc>
        <w:tc>
          <w:tcPr>
            <w:tcW w:w="1287" w:type="dxa"/>
          </w:tcPr>
          <w:p w14:paraId="285CADA9" w14:textId="7F734DDA" w:rsidR="00F26335" w:rsidRDefault="00D10F3E" w:rsidP="00D02815">
            <w:r>
              <w:t>0</w:t>
            </w:r>
          </w:p>
        </w:tc>
        <w:tc>
          <w:tcPr>
            <w:tcW w:w="1288" w:type="dxa"/>
          </w:tcPr>
          <w:p w14:paraId="067EE259" w14:textId="46DE10C7" w:rsidR="00F26335" w:rsidRDefault="00D10F3E" w:rsidP="00D02815">
            <w:r>
              <w:t>0</w:t>
            </w:r>
          </w:p>
        </w:tc>
      </w:tr>
      <w:tr w:rsidR="00F26335" w14:paraId="7B28683F" w14:textId="77777777" w:rsidTr="00F26335">
        <w:tc>
          <w:tcPr>
            <w:tcW w:w="1287" w:type="dxa"/>
          </w:tcPr>
          <w:p w14:paraId="342E9C5B" w14:textId="7B7425C6" w:rsidR="00F26335" w:rsidRDefault="00F26335" w:rsidP="00D02815">
            <w:r>
              <w:t>2</w:t>
            </w:r>
          </w:p>
        </w:tc>
        <w:tc>
          <w:tcPr>
            <w:tcW w:w="1287" w:type="dxa"/>
          </w:tcPr>
          <w:p w14:paraId="7B3129A5" w14:textId="25C699BE" w:rsidR="00F26335" w:rsidRDefault="00F26335" w:rsidP="00D02815">
            <w:r>
              <w:t>0</w:t>
            </w:r>
          </w:p>
        </w:tc>
        <w:tc>
          <w:tcPr>
            <w:tcW w:w="1287" w:type="dxa"/>
          </w:tcPr>
          <w:p w14:paraId="28178FEF" w14:textId="6E9540A5" w:rsidR="00F26335" w:rsidRDefault="00F26335" w:rsidP="00D02815">
            <w:r>
              <w:t>0</w:t>
            </w:r>
          </w:p>
        </w:tc>
        <w:tc>
          <w:tcPr>
            <w:tcW w:w="1287" w:type="dxa"/>
          </w:tcPr>
          <w:p w14:paraId="2AF99A5E" w14:textId="0151596A" w:rsidR="00F26335" w:rsidRDefault="00F26335" w:rsidP="00D02815">
            <w:r>
              <w:t>8</w:t>
            </w:r>
          </w:p>
        </w:tc>
        <w:tc>
          <w:tcPr>
            <w:tcW w:w="1287" w:type="dxa"/>
          </w:tcPr>
          <w:p w14:paraId="44A3DA1F" w14:textId="4A108754" w:rsidR="00F26335" w:rsidRDefault="00F26335" w:rsidP="00D02815">
            <w:r>
              <w:t>0</w:t>
            </w:r>
          </w:p>
        </w:tc>
        <w:tc>
          <w:tcPr>
            <w:tcW w:w="1287" w:type="dxa"/>
          </w:tcPr>
          <w:p w14:paraId="5CF3A629" w14:textId="057E9B8F" w:rsidR="00F26335" w:rsidRDefault="00D10F3E" w:rsidP="00D02815">
            <w:r>
              <w:t>0</w:t>
            </w:r>
          </w:p>
        </w:tc>
        <w:tc>
          <w:tcPr>
            <w:tcW w:w="1288" w:type="dxa"/>
          </w:tcPr>
          <w:p w14:paraId="0A3A5701" w14:textId="50367F34" w:rsidR="00F26335" w:rsidRDefault="00D10F3E" w:rsidP="00D02815">
            <w:r>
              <w:t>0</w:t>
            </w:r>
          </w:p>
        </w:tc>
      </w:tr>
      <w:tr w:rsidR="00F26335" w14:paraId="260359EA" w14:textId="77777777" w:rsidTr="00F26335">
        <w:tc>
          <w:tcPr>
            <w:tcW w:w="1287" w:type="dxa"/>
          </w:tcPr>
          <w:p w14:paraId="58344381" w14:textId="31DA22D4" w:rsidR="00F26335" w:rsidRDefault="00F26335" w:rsidP="00D02815">
            <w:r>
              <w:t>3</w:t>
            </w:r>
          </w:p>
        </w:tc>
        <w:tc>
          <w:tcPr>
            <w:tcW w:w="1287" w:type="dxa"/>
          </w:tcPr>
          <w:p w14:paraId="680E8733" w14:textId="4F04CF49" w:rsidR="00F26335" w:rsidRDefault="00F26335" w:rsidP="00D02815">
            <w:r>
              <w:t>0</w:t>
            </w:r>
          </w:p>
        </w:tc>
        <w:tc>
          <w:tcPr>
            <w:tcW w:w="1287" w:type="dxa"/>
          </w:tcPr>
          <w:p w14:paraId="1065997B" w14:textId="6EDDF0ED" w:rsidR="00F26335" w:rsidRDefault="00F26335" w:rsidP="00D02815">
            <w:r>
              <w:t>0</w:t>
            </w:r>
          </w:p>
        </w:tc>
        <w:tc>
          <w:tcPr>
            <w:tcW w:w="1287" w:type="dxa"/>
          </w:tcPr>
          <w:p w14:paraId="24BDB104" w14:textId="2FA00A3B" w:rsidR="00F26335" w:rsidRDefault="00F26335" w:rsidP="00D02815">
            <w:r>
              <w:t>0</w:t>
            </w:r>
          </w:p>
        </w:tc>
        <w:tc>
          <w:tcPr>
            <w:tcW w:w="1287" w:type="dxa"/>
          </w:tcPr>
          <w:p w14:paraId="1C3CBC2C" w14:textId="4D7AB2EB" w:rsidR="00F26335" w:rsidRDefault="00F26335" w:rsidP="00D02815">
            <w:r>
              <w:t>52</w:t>
            </w:r>
          </w:p>
        </w:tc>
        <w:tc>
          <w:tcPr>
            <w:tcW w:w="1287" w:type="dxa"/>
          </w:tcPr>
          <w:p w14:paraId="610BB607" w14:textId="65227E0F" w:rsidR="00F26335" w:rsidRDefault="00D10F3E" w:rsidP="00D02815">
            <w:r>
              <w:t>0</w:t>
            </w:r>
          </w:p>
        </w:tc>
        <w:tc>
          <w:tcPr>
            <w:tcW w:w="1288" w:type="dxa"/>
          </w:tcPr>
          <w:p w14:paraId="195326C7" w14:textId="55BAD0B8" w:rsidR="00F26335" w:rsidRDefault="00D10F3E" w:rsidP="00D02815">
            <w:r>
              <w:t>0</w:t>
            </w:r>
          </w:p>
        </w:tc>
      </w:tr>
      <w:tr w:rsidR="00F26335" w14:paraId="6D0F46BD" w14:textId="77777777" w:rsidTr="00F26335">
        <w:tc>
          <w:tcPr>
            <w:tcW w:w="1287" w:type="dxa"/>
          </w:tcPr>
          <w:p w14:paraId="699D33A2" w14:textId="1876E946" w:rsidR="00F26335" w:rsidRDefault="00F26335" w:rsidP="00D02815">
            <w:r>
              <w:t>4</w:t>
            </w:r>
          </w:p>
        </w:tc>
        <w:tc>
          <w:tcPr>
            <w:tcW w:w="1287" w:type="dxa"/>
          </w:tcPr>
          <w:p w14:paraId="4ED2AE95" w14:textId="06910561" w:rsidR="00F26335" w:rsidRDefault="00F26335" w:rsidP="00D02815">
            <w:r>
              <w:t>0</w:t>
            </w:r>
          </w:p>
        </w:tc>
        <w:tc>
          <w:tcPr>
            <w:tcW w:w="1287" w:type="dxa"/>
          </w:tcPr>
          <w:p w14:paraId="03807714" w14:textId="53709F05" w:rsidR="00F26335" w:rsidRDefault="00F26335" w:rsidP="00D02815">
            <w:r>
              <w:t>0</w:t>
            </w:r>
          </w:p>
        </w:tc>
        <w:tc>
          <w:tcPr>
            <w:tcW w:w="1287" w:type="dxa"/>
          </w:tcPr>
          <w:p w14:paraId="7264F1C9" w14:textId="29B5564F" w:rsidR="00F26335" w:rsidRDefault="00F26335" w:rsidP="00D02815">
            <w:r>
              <w:t>0</w:t>
            </w:r>
          </w:p>
        </w:tc>
        <w:tc>
          <w:tcPr>
            <w:tcW w:w="1287" w:type="dxa"/>
          </w:tcPr>
          <w:p w14:paraId="259C9CB7" w14:textId="772EC818" w:rsidR="00F26335" w:rsidRDefault="00F26335" w:rsidP="00D02815">
            <w:r>
              <w:t>0</w:t>
            </w:r>
          </w:p>
        </w:tc>
        <w:tc>
          <w:tcPr>
            <w:tcW w:w="1287" w:type="dxa"/>
          </w:tcPr>
          <w:p w14:paraId="0434D327" w14:textId="774AFFBB" w:rsidR="00F26335" w:rsidRDefault="00D10F3E" w:rsidP="00D02815">
            <w:r>
              <w:t>0</w:t>
            </w:r>
          </w:p>
        </w:tc>
        <w:tc>
          <w:tcPr>
            <w:tcW w:w="1288" w:type="dxa"/>
          </w:tcPr>
          <w:p w14:paraId="79953B42" w14:textId="67771093" w:rsidR="00F26335" w:rsidRDefault="00D10F3E" w:rsidP="00D02815">
            <w:r>
              <w:t>17</w:t>
            </w:r>
          </w:p>
        </w:tc>
      </w:tr>
      <w:tr w:rsidR="00F26335" w14:paraId="322891E6" w14:textId="77777777" w:rsidTr="00F26335">
        <w:tc>
          <w:tcPr>
            <w:tcW w:w="1287" w:type="dxa"/>
          </w:tcPr>
          <w:p w14:paraId="7E19B2EC" w14:textId="24DFD622" w:rsidR="00F26335" w:rsidRDefault="00F26335" w:rsidP="00D02815">
            <w:r>
              <w:t>5</w:t>
            </w:r>
          </w:p>
        </w:tc>
        <w:tc>
          <w:tcPr>
            <w:tcW w:w="1287" w:type="dxa"/>
          </w:tcPr>
          <w:p w14:paraId="3AF20816" w14:textId="443DE482" w:rsidR="00F26335" w:rsidRDefault="00F26335" w:rsidP="00D02815">
            <w:r>
              <w:t>3</w:t>
            </w:r>
            <w:r w:rsidR="004B603F">
              <w:t>3</w:t>
            </w:r>
          </w:p>
        </w:tc>
        <w:tc>
          <w:tcPr>
            <w:tcW w:w="1287" w:type="dxa"/>
          </w:tcPr>
          <w:p w14:paraId="722D13AC" w14:textId="25D0D1E8" w:rsidR="00F26335" w:rsidRDefault="004B603F" w:rsidP="00D02815">
            <w:r>
              <w:t>2</w:t>
            </w:r>
          </w:p>
        </w:tc>
        <w:tc>
          <w:tcPr>
            <w:tcW w:w="1287" w:type="dxa"/>
          </w:tcPr>
          <w:p w14:paraId="4658ABF7" w14:textId="2CBCE0DE" w:rsidR="00F26335" w:rsidRDefault="00F26335" w:rsidP="00D02815">
            <w:r>
              <w:t>0</w:t>
            </w:r>
          </w:p>
        </w:tc>
        <w:tc>
          <w:tcPr>
            <w:tcW w:w="1287" w:type="dxa"/>
          </w:tcPr>
          <w:p w14:paraId="52C9ED95" w14:textId="58BF420B" w:rsidR="00F26335" w:rsidRDefault="00F26335" w:rsidP="00D02815">
            <w:r>
              <w:t>0</w:t>
            </w:r>
          </w:p>
        </w:tc>
        <w:tc>
          <w:tcPr>
            <w:tcW w:w="1287" w:type="dxa"/>
          </w:tcPr>
          <w:p w14:paraId="27AC5894" w14:textId="1341938F" w:rsidR="00F26335" w:rsidRDefault="00D10F3E" w:rsidP="00D02815">
            <w:r>
              <w:t>0</w:t>
            </w:r>
          </w:p>
        </w:tc>
        <w:tc>
          <w:tcPr>
            <w:tcW w:w="1288" w:type="dxa"/>
          </w:tcPr>
          <w:p w14:paraId="19CEEB60" w14:textId="5DC3D2A8" w:rsidR="00F26335" w:rsidRDefault="00D10F3E" w:rsidP="00D02815">
            <w:r>
              <w:t>0</w:t>
            </w:r>
          </w:p>
        </w:tc>
      </w:tr>
      <w:tr w:rsidR="00F26335" w14:paraId="13346A2C" w14:textId="77777777" w:rsidTr="00F26335">
        <w:tc>
          <w:tcPr>
            <w:tcW w:w="1287" w:type="dxa"/>
          </w:tcPr>
          <w:p w14:paraId="5971FE18" w14:textId="3A269691" w:rsidR="00F26335" w:rsidRDefault="00F26335" w:rsidP="00D02815">
            <w:r>
              <w:t>6</w:t>
            </w:r>
          </w:p>
        </w:tc>
        <w:tc>
          <w:tcPr>
            <w:tcW w:w="1287" w:type="dxa"/>
          </w:tcPr>
          <w:p w14:paraId="052DBAE2" w14:textId="40AB9418" w:rsidR="00F26335" w:rsidRDefault="00F26335" w:rsidP="00D02815">
            <w:r>
              <w:t>0</w:t>
            </w:r>
          </w:p>
        </w:tc>
        <w:tc>
          <w:tcPr>
            <w:tcW w:w="1287" w:type="dxa"/>
          </w:tcPr>
          <w:p w14:paraId="4667339D" w14:textId="3EC75D41" w:rsidR="00F26335" w:rsidRDefault="00F26335" w:rsidP="00D02815">
            <w:r>
              <w:t>0</w:t>
            </w:r>
          </w:p>
        </w:tc>
        <w:tc>
          <w:tcPr>
            <w:tcW w:w="1287" w:type="dxa"/>
          </w:tcPr>
          <w:p w14:paraId="0033DAC4" w14:textId="650B5D68" w:rsidR="00F26335" w:rsidRDefault="00F26335" w:rsidP="00D02815">
            <w:r>
              <w:t>0</w:t>
            </w:r>
          </w:p>
        </w:tc>
        <w:tc>
          <w:tcPr>
            <w:tcW w:w="1287" w:type="dxa"/>
          </w:tcPr>
          <w:p w14:paraId="605C44AD" w14:textId="3C558D9E" w:rsidR="00F26335" w:rsidRDefault="00F26335" w:rsidP="00D02815">
            <w:r>
              <w:t>0</w:t>
            </w:r>
          </w:p>
        </w:tc>
        <w:tc>
          <w:tcPr>
            <w:tcW w:w="1287" w:type="dxa"/>
          </w:tcPr>
          <w:p w14:paraId="4EC398E2" w14:textId="3F29EFB7" w:rsidR="00F26335" w:rsidRDefault="00D10F3E" w:rsidP="00D02815">
            <w:r>
              <w:t>29</w:t>
            </w:r>
          </w:p>
        </w:tc>
        <w:tc>
          <w:tcPr>
            <w:tcW w:w="1288" w:type="dxa"/>
          </w:tcPr>
          <w:p w14:paraId="40CCFDE1" w14:textId="3C756F84" w:rsidR="00F26335" w:rsidRDefault="00D10F3E" w:rsidP="00D02815">
            <w:r>
              <w:t>0</w:t>
            </w:r>
          </w:p>
        </w:tc>
      </w:tr>
    </w:tbl>
    <w:p w14:paraId="074F7E67" w14:textId="0A4EF310" w:rsidR="00F13530" w:rsidRDefault="00014A09" w:rsidP="00D02815">
      <w:r>
        <w:t>Table X: Cluster assignments for ‘hclust’ (vertical) and ‘as.kcca’ (horizontal) procedures.</w:t>
      </w:r>
    </w:p>
    <w:p w14:paraId="2B0AF33E" w14:textId="6EB8E6D5" w:rsidR="00083A03" w:rsidRPr="00D02815" w:rsidRDefault="00083A03" w:rsidP="00D02815"/>
    <w:p w14:paraId="31A72862" w14:textId="4D1EC2F4" w:rsidR="00754040" w:rsidRDefault="00754040" w:rsidP="006012AB">
      <w:pPr>
        <w:pStyle w:val="Heading2"/>
      </w:pPr>
      <w:r w:rsidRPr="006012AB">
        <w:t>Task 6</w:t>
      </w:r>
    </w:p>
    <w:p w14:paraId="3029F604" w14:textId="3316DCC6" w:rsidR="003B4810" w:rsidRDefault="003B4810" w:rsidP="003B4810"/>
    <w:p w14:paraId="3F898ADD" w14:textId="0D33CE7C" w:rsidR="003B4810" w:rsidRDefault="003B4810" w:rsidP="003B4810">
      <w:r>
        <w:t xml:space="preserve">Cluster 1 was assigned 59 observations in total. Customers of this cluster value variety of choice and furniture more than the average customer, but do not care for return policies, low prices, or quality of service as much as the average customer. </w:t>
      </w:r>
    </w:p>
    <w:p w14:paraId="2EA0B063" w14:textId="659B9AB5" w:rsidR="003B4810" w:rsidRDefault="003B4810" w:rsidP="003B4810"/>
    <w:p w14:paraId="1D8AFC4E" w14:textId="6080498A" w:rsidR="003B4810" w:rsidRDefault="003B4810" w:rsidP="003B4810">
      <w:r>
        <w:t>Cluster 2 was assigned 8 observations in total. Customers of this cluster value low prices a lot more than the average customer</w:t>
      </w:r>
      <w:r w:rsidR="00CA2CEF">
        <w:t xml:space="preserve">, and they did not find it important whether an office supply store had furniture, compared to the average customer. They also did not find return policies important. </w:t>
      </w:r>
    </w:p>
    <w:p w14:paraId="349216A3" w14:textId="637B4D72" w:rsidR="00CA2CEF" w:rsidRDefault="00CA2CEF" w:rsidP="003B4810"/>
    <w:p w14:paraId="0C56ED47" w14:textId="0228C83A" w:rsidR="00CA2CEF" w:rsidRDefault="00CA2CEF" w:rsidP="003B4810">
      <w:r>
        <w:t>Cluster 3 was assigned 52 observations in total. Customers of this cluster value return policies and low prices significantly more than average</w:t>
      </w:r>
      <w:r w:rsidR="00400AF9">
        <w:t>. These customers, when compared to the average, cared less about all other aspects of the store.</w:t>
      </w:r>
    </w:p>
    <w:p w14:paraId="719603B4" w14:textId="2318F7CC" w:rsidR="00400AF9" w:rsidRDefault="00400AF9" w:rsidP="003B4810"/>
    <w:p w14:paraId="0FE70AC7" w14:textId="36C29DFD" w:rsidR="00400AF9" w:rsidRDefault="00400AF9" w:rsidP="003B4810">
      <w:r>
        <w:t xml:space="preserve">Cluster 4 was assigned 17 observations. These customers find it important that their office supplies store carries electronics, and they find return policies to be even more important. However, customers of this cluster do not care for variety of </w:t>
      </w:r>
      <w:r w:rsidR="00FB7923">
        <w:t>choice and</w:t>
      </w:r>
      <w:r>
        <w:t xml:space="preserve"> are not looking for low prices. </w:t>
      </w:r>
    </w:p>
    <w:p w14:paraId="2A0C950F" w14:textId="3FBF1B58" w:rsidR="00FB7923" w:rsidRDefault="00FB7923" w:rsidP="003B4810"/>
    <w:p w14:paraId="2188CFF8" w14:textId="388D0F34" w:rsidR="00FB7923" w:rsidRDefault="00FB7923" w:rsidP="003B4810">
      <w:r>
        <w:t xml:space="preserve">Cluster 5 was assigned 35 observations. These customers find electronics, variety of choice and furniture to be important aspects of an office supplies store. They do not care as much about quality of </w:t>
      </w:r>
      <w:r w:rsidR="002B2906">
        <w:t>service and</w:t>
      </w:r>
      <w:r>
        <w:t xml:space="preserve"> found return policies to be less important when compared to the average. </w:t>
      </w:r>
    </w:p>
    <w:p w14:paraId="1ACDFE17" w14:textId="6B997AD1" w:rsidR="002B2906" w:rsidRDefault="002B2906" w:rsidP="003B4810"/>
    <w:p w14:paraId="7A09822F" w14:textId="17CC1F3F" w:rsidR="002B2906" w:rsidRDefault="002B2906" w:rsidP="003B4810">
      <w:r>
        <w:t>Cluster 6 was assigned 29 observations. Customers of this cluster found everything to be of little importance when compared to quality of service</w:t>
      </w:r>
      <w:r w:rsidR="00803D1C">
        <w:t xml:space="preserve">. This cluster’s customers rated quality of service importance to be the highest out of any other cluster. </w:t>
      </w:r>
    </w:p>
    <w:p w14:paraId="315A3076" w14:textId="77777777" w:rsidR="003B4810" w:rsidRPr="003B4810" w:rsidRDefault="003B4810" w:rsidP="003B4810"/>
    <w:p w14:paraId="6B1216A4" w14:textId="5B339AE2" w:rsidR="00754040" w:rsidRDefault="00754040" w:rsidP="006012AB">
      <w:pPr>
        <w:pStyle w:val="Heading2"/>
      </w:pPr>
      <w:r w:rsidRPr="006012AB">
        <w:t>Task 7</w:t>
      </w:r>
    </w:p>
    <w:p w14:paraId="65C9C2E4" w14:textId="08468929" w:rsidR="00844BD1" w:rsidRDefault="00844BD1" w:rsidP="00844BD1"/>
    <w:p w14:paraId="4B302954" w14:textId="0E6DDDAD" w:rsidR="00844BD1" w:rsidRDefault="00844BD1" w:rsidP="00844BD1">
      <w:r>
        <w:t xml:space="preserve">Cluster 2 only contains eight observations, which makes it a significantly smaller cluster when compared to all other clusters. </w:t>
      </w:r>
      <w:r w:rsidR="00F624B0">
        <w:t>This indicates that the cluster membership is very specific, which are less useful when observing customer behaviour as we are attempting to generate a generalised solution. Hence, it would be wiser to observe the results of a five or less cluster solution, where the cluster</w:t>
      </w:r>
      <w:r w:rsidR="005D59A4">
        <w:t>’s observations</w:t>
      </w:r>
      <w:r w:rsidR="00F624B0">
        <w:t xml:space="preserve"> could be absorbed </w:t>
      </w:r>
      <w:r w:rsidR="005D59A4">
        <w:t>by other clusters.</w:t>
      </w:r>
    </w:p>
    <w:p w14:paraId="27DDFC82" w14:textId="0A2CC5B8" w:rsidR="00ED4B38" w:rsidRDefault="00ED4B38" w:rsidP="00844BD1"/>
    <w:p w14:paraId="72A9EA0C" w14:textId="7B84D620" w:rsidR="00ED4B38" w:rsidRDefault="00ED4B38" w:rsidP="00844BD1"/>
    <w:p w14:paraId="32178EEC" w14:textId="4CD2D2F8" w:rsidR="00ED4B38" w:rsidRDefault="00ED4B38" w:rsidP="00844BD1"/>
    <w:p w14:paraId="4EF448C3" w14:textId="0C98446C" w:rsidR="00ED4B38" w:rsidRDefault="00ED4B38" w:rsidP="00844BD1"/>
    <w:p w14:paraId="35290B5C" w14:textId="77777777" w:rsidR="00ED4B38" w:rsidRPr="00844BD1" w:rsidRDefault="00ED4B38" w:rsidP="00844BD1"/>
    <w:p w14:paraId="27944A69" w14:textId="02A596BA" w:rsidR="00754040" w:rsidRDefault="00754040" w:rsidP="006012AB">
      <w:pPr>
        <w:pStyle w:val="Heading2"/>
      </w:pPr>
      <w:r w:rsidRPr="006012AB">
        <w:t>Task 8</w:t>
      </w:r>
    </w:p>
    <w:p w14:paraId="259409EE" w14:textId="3B4DB752" w:rsidR="00ED4B38" w:rsidRDefault="00ED4B38" w:rsidP="00ED4B38"/>
    <w:p w14:paraId="35C5FB14" w14:textId="35F801EE" w:rsidR="006F7EE0" w:rsidRDefault="006F7EE0" w:rsidP="006F7EE0">
      <w:r>
        <w:t xml:space="preserve">Observation numbers for each cluster of a </w:t>
      </w:r>
      <w:r>
        <w:t>five</w:t>
      </w:r>
      <w:r>
        <w:t xml:space="preserve">-cluster solution can be seen in Table X. </w:t>
      </w:r>
      <w:r>
        <w:t>60</w:t>
      </w:r>
      <w:r>
        <w:t xml:space="preserve"> observations were assigned to the largest cluster, </w:t>
      </w:r>
      <w:r>
        <w:t>2</w:t>
      </w:r>
      <w:r>
        <w:t>, and</w:t>
      </w:r>
      <w:r>
        <w:t xml:space="preserve"> 17</w:t>
      </w:r>
      <w:r>
        <w:t xml:space="preserve"> observations were assigned to the smallest cluster, </w:t>
      </w:r>
      <w:r>
        <w:t>3</w:t>
      </w:r>
      <w:r>
        <w:t xml:space="preserve">. </w:t>
      </w:r>
    </w:p>
    <w:p w14:paraId="59264B37" w14:textId="2D207026" w:rsidR="00355AA7" w:rsidRDefault="00355AA7" w:rsidP="00ED4B38"/>
    <w:tbl>
      <w:tblPr>
        <w:tblStyle w:val="TableGrid"/>
        <w:tblW w:w="0" w:type="auto"/>
        <w:tblLook w:val="04A0" w:firstRow="1" w:lastRow="0" w:firstColumn="1" w:lastColumn="0" w:noHBand="0" w:noVBand="1"/>
      </w:tblPr>
      <w:tblGrid>
        <w:gridCol w:w="1802"/>
        <w:gridCol w:w="1802"/>
        <w:gridCol w:w="1802"/>
        <w:gridCol w:w="1802"/>
        <w:gridCol w:w="1802"/>
      </w:tblGrid>
      <w:tr w:rsidR="00355AA7" w14:paraId="4B12896A" w14:textId="77777777" w:rsidTr="00355AA7">
        <w:tc>
          <w:tcPr>
            <w:tcW w:w="1802" w:type="dxa"/>
          </w:tcPr>
          <w:p w14:paraId="2E146AA5" w14:textId="14E0F563" w:rsidR="00355AA7" w:rsidRDefault="00355AA7" w:rsidP="00ED4B38">
            <w:r>
              <w:t>Cluster 1</w:t>
            </w:r>
          </w:p>
        </w:tc>
        <w:tc>
          <w:tcPr>
            <w:tcW w:w="1802" w:type="dxa"/>
          </w:tcPr>
          <w:p w14:paraId="604BF629" w14:textId="30132D13" w:rsidR="00355AA7" w:rsidRDefault="00355AA7" w:rsidP="00ED4B38">
            <w:r>
              <w:t>Cluster 2</w:t>
            </w:r>
          </w:p>
        </w:tc>
        <w:tc>
          <w:tcPr>
            <w:tcW w:w="1802" w:type="dxa"/>
          </w:tcPr>
          <w:p w14:paraId="5D2F61E7" w14:textId="7F26C2F2" w:rsidR="00355AA7" w:rsidRDefault="00355AA7" w:rsidP="00ED4B38">
            <w:r>
              <w:t>Cluster 3</w:t>
            </w:r>
          </w:p>
        </w:tc>
        <w:tc>
          <w:tcPr>
            <w:tcW w:w="1802" w:type="dxa"/>
          </w:tcPr>
          <w:p w14:paraId="7DCBC10B" w14:textId="54CC3334" w:rsidR="00355AA7" w:rsidRDefault="00355AA7" w:rsidP="00ED4B38">
            <w:r>
              <w:t>Cluster 4</w:t>
            </w:r>
          </w:p>
        </w:tc>
        <w:tc>
          <w:tcPr>
            <w:tcW w:w="1802" w:type="dxa"/>
          </w:tcPr>
          <w:p w14:paraId="0CB9B2F1" w14:textId="4E9E19EC" w:rsidR="00355AA7" w:rsidRDefault="00355AA7" w:rsidP="00ED4B38">
            <w:r>
              <w:t>Cluster 5</w:t>
            </w:r>
          </w:p>
        </w:tc>
      </w:tr>
      <w:tr w:rsidR="00355AA7" w14:paraId="52CCB974" w14:textId="77777777" w:rsidTr="00355AA7">
        <w:tc>
          <w:tcPr>
            <w:tcW w:w="1802" w:type="dxa"/>
          </w:tcPr>
          <w:p w14:paraId="212E7463" w14:textId="65041637" w:rsidR="00355AA7" w:rsidRDefault="00355AA7" w:rsidP="00ED4B38">
            <w:r>
              <w:t>59</w:t>
            </w:r>
          </w:p>
        </w:tc>
        <w:tc>
          <w:tcPr>
            <w:tcW w:w="1802" w:type="dxa"/>
          </w:tcPr>
          <w:p w14:paraId="0E33BB61" w14:textId="55871EDC" w:rsidR="00355AA7" w:rsidRDefault="00355AA7" w:rsidP="00ED4B38">
            <w:r>
              <w:t>60</w:t>
            </w:r>
          </w:p>
        </w:tc>
        <w:tc>
          <w:tcPr>
            <w:tcW w:w="1802" w:type="dxa"/>
          </w:tcPr>
          <w:p w14:paraId="71A841AA" w14:textId="141F8DD9" w:rsidR="00355AA7" w:rsidRDefault="00355AA7" w:rsidP="00ED4B38">
            <w:r>
              <w:t>17</w:t>
            </w:r>
          </w:p>
        </w:tc>
        <w:tc>
          <w:tcPr>
            <w:tcW w:w="1802" w:type="dxa"/>
          </w:tcPr>
          <w:p w14:paraId="5EEC1742" w14:textId="7D9A7F83" w:rsidR="00355AA7" w:rsidRDefault="00355AA7" w:rsidP="00ED4B38">
            <w:r>
              <w:t>35</w:t>
            </w:r>
          </w:p>
        </w:tc>
        <w:tc>
          <w:tcPr>
            <w:tcW w:w="1802" w:type="dxa"/>
          </w:tcPr>
          <w:p w14:paraId="22452C99" w14:textId="3C081C90" w:rsidR="00355AA7" w:rsidRDefault="00355AA7" w:rsidP="00ED4B38">
            <w:r>
              <w:t>29</w:t>
            </w:r>
          </w:p>
        </w:tc>
      </w:tr>
    </w:tbl>
    <w:p w14:paraId="5D7CAB24" w14:textId="7D4E62F6" w:rsidR="00940479" w:rsidRDefault="00940479" w:rsidP="00940479">
      <w:r>
        <w:t xml:space="preserve">Table X: Number of observations assigned to each cluster for a </w:t>
      </w:r>
      <w:r>
        <w:t>five</w:t>
      </w:r>
      <w:r>
        <w:t xml:space="preserve">-cluster solution. </w:t>
      </w:r>
    </w:p>
    <w:p w14:paraId="71531DDF" w14:textId="77777777" w:rsidR="00ED4B38" w:rsidRPr="00ED4B38" w:rsidRDefault="00ED4B38" w:rsidP="00ED4B38"/>
    <w:p w14:paraId="4F851ABD" w14:textId="62AFB049" w:rsidR="00754040" w:rsidRDefault="00754040" w:rsidP="006012AB">
      <w:pPr>
        <w:pStyle w:val="Heading2"/>
      </w:pPr>
      <w:r w:rsidRPr="006012AB">
        <w:t>Task 9</w:t>
      </w:r>
    </w:p>
    <w:p w14:paraId="090ADBEE" w14:textId="00A3F329" w:rsidR="00FE691E" w:rsidRDefault="00FE691E" w:rsidP="00FE691E"/>
    <w:p w14:paraId="060A689F" w14:textId="2F98E9E3" w:rsidR="00FE691E" w:rsidRDefault="00E4355F" w:rsidP="00FE691E">
      <w:r>
        <w:rPr>
          <w:noProof/>
        </w:rPr>
        <w:drawing>
          <wp:anchor distT="0" distB="0" distL="114300" distR="114300" simplePos="0" relativeHeight="251663360" behindDoc="0" locked="0" layoutInCell="1" allowOverlap="1" wp14:anchorId="57CA9E07" wp14:editId="283AE1C1">
            <wp:simplePos x="0" y="0"/>
            <wp:positionH relativeFrom="column">
              <wp:posOffset>0</wp:posOffset>
            </wp:positionH>
            <wp:positionV relativeFrom="page">
              <wp:posOffset>3429000</wp:posOffset>
            </wp:positionV>
            <wp:extent cx="5727700" cy="4511675"/>
            <wp:effectExtent l="0" t="0" r="0" b="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4511675"/>
                    </a:xfrm>
                    <a:prstGeom prst="rect">
                      <a:avLst/>
                    </a:prstGeom>
                  </pic:spPr>
                </pic:pic>
              </a:graphicData>
            </a:graphic>
            <wp14:sizeRelH relativeFrom="page">
              <wp14:pctWidth>0</wp14:pctWidth>
            </wp14:sizeRelH>
            <wp14:sizeRelV relativeFrom="page">
              <wp14:pctHeight>0</wp14:pctHeight>
            </wp14:sizeRelV>
          </wp:anchor>
        </w:drawing>
      </w:r>
      <w:r w:rsidR="00FE691E">
        <w:t>The segment profile plot</w:t>
      </w:r>
      <w:r w:rsidR="00FE691E">
        <w:t xml:space="preserve"> for a five-cluster solution,</w:t>
      </w:r>
      <w:r w:rsidR="00FE691E">
        <w:t xml:space="preserve"> generated by the ‘flexclust’ package</w:t>
      </w:r>
      <w:r w:rsidR="00FE691E">
        <w:t>,</w:t>
      </w:r>
      <w:r w:rsidR="00FE691E">
        <w:t xml:space="preserve"> can be observed in Figure X.</w:t>
      </w:r>
    </w:p>
    <w:p w14:paraId="575FD6E2" w14:textId="180033C9" w:rsidR="008A4D7B" w:rsidRDefault="008A4D7B" w:rsidP="00FE691E">
      <w:r>
        <w:t xml:space="preserve">Figure X: Segment profile plots for each cluster in a </w:t>
      </w:r>
      <w:r>
        <w:t>five</w:t>
      </w:r>
      <w:r>
        <w:t>-cluster solution.</w:t>
      </w:r>
    </w:p>
    <w:p w14:paraId="71F7948B" w14:textId="43E9C325" w:rsidR="008A4D7B" w:rsidRDefault="008A4D7B" w:rsidP="00FE691E"/>
    <w:p w14:paraId="45C9B642" w14:textId="7FACF57C" w:rsidR="00352FCA" w:rsidRDefault="00940974" w:rsidP="00FE691E">
      <w:r>
        <w:t>Cluster 1 was assigned 59 observations. I have chosen to name this cluster ‘Interior Designers’, as they value variety of choice and furniture in an office supply store</w:t>
      </w:r>
      <w:r w:rsidR="00352FCA">
        <w:t>, indicating that they enjoy decorating with a wealth of choice.</w:t>
      </w:r>
    </w:p>
    <w:p w14:paraId="5301352F" w14:textId="7E329115" w:rsidR="00352FCA" w:rsidRDefault="00352FCA" w:rsidP="00FE691E"/>
    <w:p w14:paraId="5C1FFD78" w14:textId="2A00D914" w:rsidR="00275B9B" w:rsidRDefault="00352FCA" w:rsidP="00FE691E">
      <w:r>
        <w:t xml:space="preserve">Cluster 2 was assigned 60 observations. I have chosen to name this cluster ‘Serial Shoppers’ as they value low prices and return policies, indicating that they buy and return products frequently. </w:t>
      </w:r>
    </w:p>
    <w:p w14:paraId="3F98F134" w14:textId="0CCF2FCD" w:rsidR="00275B9B" w:rsidRDefault="00275B9B" w:rsidP="00FE691E"/>
    <w:p w14:paraId="39F16002" w14:textId="177A828F" w:rsidR="00702A7E" w:rsidRDefault="00275B9B" w:rsidP="00FE691E">
      <w:r>
        <w:lastRenderedPageBreak/>
        <w:t>Cluster 3 was assigned 17 observations. I have chosen to name this cluster ‘Tech Reviewers’, as they value electronics and return policies, indicating that they enjoy trying electronics and returning them</w:t>
      </w:r>
    </w:p>
    <w:p w14:paraId="32037C1A" w14:textId="7851FC02" w:rsidR="00702A7E" w:rsidRDefault="00702A7E" w:rsidP="00FE691E"/>
    <w:p w14:paraId="5E473527" w14:textId="0D01EB54" w:rsidR="007C1971" w:rsidRDefault="00702A7E" w:rsidP="00FE691E">
      <w:r>
        <w:t>Cluster 4 was assigned 35 observations. I have chosen to name this cluster ‘</w:t>
      </w:r>
      <w:r w:rsidR="00F14CC0">
        <w:t xml:space="preserve">Amazon Shoppers’, as they value electronics, variety of choice and furniture, indicating that </w:t>
      </w:r>
      <w:r w:rsidR="00D13BF6">
        <w:t>they enjoy shopping various categories of products but do not care for quality of service.</w:t>
      </w:r>
    </w:p>
    <w:p w14:paraId="5EEAD03E" w14:textId="77777777" w:rsidR="007C1971" w:rsidRDefault="007C1971" w:rsidP="00FE691E"/>
    <w:p w14:paraId="2F96416D" w14:textId="07E174BC" w:rsidR="008A4D7B" w:rsidRDefault="007C1971" w:rsidP="00FE691E">
      <w:r>
        <w:t xml:space="preserve">Cluster 5 was assigned 29 observations. </w:t>
      </w:r>
      <w:r w:rsidR="00437AEC">
        <w:t>I have chosen to name this cluster ‘</w:t>
      </w:r>
      <w:r w:rsidR="003D0F6E">
        <w:t>Luxury Seekers’, as they value quality of service significantly and do not care for other aspects of the store, indicating</w:t>
      </w:r>
      <w:r w:rsidR="008A4D7B">
        <w:t xml:space="preserve"> </w:t>
      </w:r>
      <w:r w:rsidR="003D0F6E">
        <w:t xml:space="preserve">that they are happy with their store experience </w:t>
      </w:r>
      <w:r w:rsidR="00CA5385">
        <w:t>if</w:t>
      </w:r>
      <w:r w:rsidR="003D0F6E">
        <w:t xml:space="preserve"> they are treated well by the store.</w:t>
      </w:r>
    </w:p>
    <w:p w14:paraId="145FAE16" w14:textId="77777777" w:rsidR="008A4D7B" w:rsidRPr="00FE691E" w:rsidRDefault="008A4D7B" w:rsidP="00FE691E"/>
    <w:p w14:paraId="27DD7498" w14:textId="5B776D7C" w:rsidR="00754040" w:rsidRDefault="00754040" w:rsidP="006012AB">
      <w:pPr>
        <w:pStyle w:val="Heading2"/>
      </w:pPr>
      <w:r w:rsidRPr="006012AB">
        <w:t>Task 10</w:t>
      </w:r>
    </w:p>
    <w:p w14:paraId="025F63DB" w14:textId="71A81DC2" w:rsidR="007332F8" w:rsidRDefault="007332F8" w:rsidP="007332F8"/>
    <w:p w14:paraId="633A2376" w14:textId="3FE11B4C" w:rsidR="007332F8" w:rsidRDefault="007332F8" w:rsidP="007332F8">
      <w:r>
        <w:t xml:space="preserve">The five-cluster solution is better because the smallest cluster in the six-cluster solution was absorbed by another larger cluster, providing for more generalised insights over the data. </w:t>
      </w:r>
    </w:p>
    <w:p w14:paraId="73D11C09" w14:textId="77777777" w:rsidR="007332F8" w:rsidRPr="007332F8" w:rsidRDefault="007332F8" w:rsidP="007332F8"/>
    <w:p w14:paraId="34D991B1" w14:textId="37C5B8CD" w:rsidR="00754040" w:rsidRDefault="00754040" w:rsidP="006012AB">
      <w:pPr>
        <w:pStyle w:val="Heading2"/>
      </w:pPr>
      <w:r w:rsidRPr="006012AB">
        <w:t>Task 11</w:t>
      </w:r>
    </w:p>
    <w:p w14:paraId="374F5CFA" w14:textId="7AAEA7C0" w:rsidR="009C534F" w:rsidRDefault="009C534F" w:rsidP="009C534F"/>
    <w:p w14:paraId="19667527" w14:textId="0AA90B26" w:rsidR="009C534F" w:rsidRDefault="009C534F" w:rsidP="009C534F"/>
    <w:p w14:paraId="121D6A34" w14:textId="77777777" w:rsidR="009C534F" w:rsidRPr="009C534F" w:rsidRDefault="009C534F" w:rsidP="009C534F"/>
    <w:p w14:paraId="7E8FE6AB" w14:textId="6745D80F" w:rsidR="00754040" w:rsidRDefault="00754040" w:rsidP="006012AB">
      <w:pPr>
        <w:pStyle w:val="Heading2"/>
      </w:pPr>
      <w:r w:rsidRPr="006012AB">
        <w:t>Task 12</w:t>
      </w:r>
    </w:p>
    <w:p w14:paraId="7D7EB194" w14:textId="70A3C94F" w:rsidR="008369B1" w:rsidRDefault="008369B1" w:rsidP="008369B1"/>
    <w:p w14:paraId="566EBF81" w14:textId="3D82B9DB" w:rsidR="008369B1" w:rsidRDefault="00A45134" w:rsidP="008369B1">
      <w:r>
        <w:t xml:space="preserve">Observation numbers for each </w:t>
      </w:r>
      <w:r>
        <w:t xml:space="preserve">k-means </w:t>
      </w:r>
      <w:r>
        <w:t>cluster of a five-cluster solution can be seen in Table X. 6</w:t>
      </w:r>
      <w:r w:rsidR="00E07937">
        <w:t>1</w:t>
      </w:r>
      <w:r>
        <w:t xml:space="preserve"> observations were assigned to the largest cluster, </w:t>
      </w:r>
      <w:r w:rsidR="00E07937">
        <w:t>5</w:t>
      </w:r>
      <w:r>
        <w:t xml:space="preserve">, and 17 observations were assigned to the smallest cluster, </w:t>
      </w:r>
      <w:r w:rsidR="00E07937">
        <w:t>2</w:t>
      </w:r>
      <w:r>
        <w:t xml:space="preserve">. </w:t>
      </w:r>
    </w:p>
    <w:p w14:paraId="793BF89E" w14:textId="0CBDABE7" w:rsidR="00A45134" w:rsidRDefault="00A45134" w:rsidP="008369B1"/>
    <w:tbl>
      <w:tblPr>
        <w:tblStyle w:val="TableGrid"/>
        <w:tblW w:w="0" w:type="auto"/>
        <w:tblLook w:val="04A0" w:firstRow="1" w:lastRow="0" w:firstColumn="1" w:lastColumn="0" w:noHBand="0" w:noVBand="1"/>
      </w:tblPr>
      <w:tblGrid>
        <w:gridCol w:w="1802"/>
        <w:gridCol w:w="1802"/>
        <w:gridCol w:w="1802"/>
        <w:gridCol w:w="1802"/>
        <w:gridCol w:w="1802"/>
      </w:tblGrid>
      <w:tr w:rsidR="00A45134" w14:paraId="09CE3242" w14:textId="77777777" w:rsidTr="00A45134">
        <w:tc>
          <w:tcPr>
            <w:tcW w:w="1802" w:type="dxa"/>
          </w:tcPr>
          <w:p w14:paraId="5DEDB0C9" w14:textId="69212A6D" w:rsidR="00A45134" w:rsidRDefault="00A45134" w:rsidP="008369B1">
            <w:r>
              <w:t>Cluster 1</w:t>
            </w:r>
          </w:p>
        </w:tc>
        <w:tc>
          <w:tcPr>
            <w:tcW w:w="1802" w:type="dxa"/>
          </w:tcPr>
          <w:p w14:paraId="02A3F1EE" w14:textId="3E1DFBC6" w:rsidR="00A45134" w:rsidRDefault="00A45134" w:rsidP="008369B1">
            <w:r>
              <w:t>Cluster 2</w:t>
            </w:r>
          </w:p>
        </w:tc>
        <w:tc>
          <w:tcPr>
            <w:tcW w:w="1802" w:type="dxa"/>
          </w:tcPr>
          <w:p w14:paraId="6684E1F1" w14:textId="45A10585" w:rsidR="00A45134" w:rsidRDefault="00A45134" w:rsidP="008369B1">
            <w:r>
              <w:t>Cluster 3</w:t>
            </w:r>
          </w:p>
        </w:tc>
        <w:tc>
          <w:tcPr>
            <w:tcW w:w="1802" w:type="dxa"/>
          </w:tcPr>
          <w:p w14:paraId="12DCDA62" w14:textId="26241D83" w:rsidR="00A45134" w:rsidRDefault="00A45134" w:rsidP="008369B1">
            <w:r>
              <w:t>Cluster 4</w:t>
            </w:r>
          </w:p>
        </w:tc>
        <w:tc>
          <w:tcPr>
            <w:tcW w:w="1802" w:type="dxa"/>
          </w:tcPr>
          <w:p w14:paraId="3DB2A76F" w14:textId="7A1AD9D3" w:rsidR="00A45134" w:rsidRDefault="00A45134" w:rsidP="008369B1">
            <w:r>
              <w:t>Cluster 5</w:t>
            </w:r>
          </w:p>
        </w:tc>
      </w:tr>
      <w:tr w:rsidR="00A45134" w14:paraId="19981236" w14:textId="77777777" w:rsidTr="00A45134">
        <w:tc>
          <w:tcPr>
            <w:tcW w:w="1802" w:type="dxa"/>
          </w:tcPr>
          <w:p w14:paraId="466AB4CA" w14:textId="432C49B6" w:rsidR="00A45134" w:rsidRDefault="00BE0848" w:rsidP="008369B1">
            <w:r>
              <w:t>60</w:t>
            </w:r>
          </w:p>
        </w:tc>
        <w:tc>
          <w:tcPr>
            <w:tcW w:w="1802" w:type="dxa"/>
          </w:tcPr>
          <w:p w14:paraId="06A686AC" w14:textId="55876B79" w:rsidR="00A45134" w:rsidRDefault="00BE0848" w:rsidP="008369B1">
            <w:r>
              <w:t>17</w:t>
            </w:r>
          </w:p>
        </w:tc>
        <w:tc>
          <w:tcPr>
            <w:tcW w:w="1802" w:type="dxa"/>
          </w:tcPr>
          <w:p w14:paraId="3D892D6E" w14:textId="0908875B" w:rsidR="00A45134" w:rsidRDefault="00BE0848" w:rsidP="008369B1">
            <w:r>
              <w:t>33</w:t>
            </w:r>
          </w:p>
        </w:tc>
        <w:tc>
          <w:tcPr>
            <w:tcW w:w="1802" w:type="dxa"/>
          </w:tcPr>
          <w:p w14:paraId="52A0B099" w14:textId="7B435A60" w:rsidR="00A45134" w:rsidRDefault="00BE0848" w:rsidP="008369B1">
            <w:r>
              <w:t>29</w:t>
            </w:r>
          </w:p>
        </w:tc>
        <w:tc>
          <w:tcPr>
            <w:tcW w:w="1802" w:type="dxa"/>
          </w:tcPr>
          <w:p w14:paraId="79A3BD0A" w14:textId="2A2E276E" w:rsidR="00A45134" w:rsidRDefault="00BE0848" w:rsidP="008369B1">
            <w:r>
              <w:t>61</w:t>
            </w:r>
          </w:p>
        </w:tc>
      </w:tr>
    </w:tbl>
    <w:p w14:paraId="637882F9" w14:textId="47232177" w:rsidR="00A45134" w:rsidRDefault="008E7466" w:rsidP="008369B1">
      <w:r>
        <w:t xml:space="preserve">Table X: Number of observations assigned to each cluster for a </w:t>
      </w:r>
      <w:r>
        <w:t xml:space="preserve">k-means </w:t>
      </w:r>
      <w:r>
        <w:t xml:space="preserve">five-cluster solution. </w:t>
      </w:r>
    </w:p>
    <w:p w14:paraId="503A88ED" w14:textId="77777777" w:rsidR="008369B1" w:rsidRPr="008369B1" w:rsidRDefault="008369B1" w:rsidP="008369B1"/>
    <w:p w14:paraId="75E5A5A9" w14:textId="6FBB3A88" w:rsidR="00754040" w:rsidRPr="006012AB" w:rsidRDefault="00754040" w:rsidP="006012AB">
      <w:pPr>
        <w:pStyle w:val="Heading2"/>
      </w:pPr>
      <w:r w:rsidRPr="006012AB">
        <w:t>Task 13</w:t>
      </w:r>
    </w:p>
    <w:p w14:paraId="1481282E" w14:textId="77777777" w:rsidR="00870B20" w:rsidRDefault="00870B20" w:rsidP="006012AB"/>
    <w:p w14:paraId="40B29904" w14:textId="1AB86BD0" w:rsidR="00B1651B" w:rsidRPr="00027653" w:rsidRDefault="00A90C51" w:rsidP="006012AB">
      <w:r>
        <w:t>The hit rate between the two procedures is 99%. Only two observations were assigned different clusters, which is a behaviour that was also apparent in ‘</w:t>
      </w:r>
      <w:proofErr w:type="gramStart"/>
      <w:r>
        <w:t>as.kcca</w:t>
      </w:r>
      <w:proofErr w:type="gramEnd"/>
      <w:r>
        <w:t>’ method, where two observations were assigned to a cluster different than the hierarchical cluster assignments.</w:t>
      </w:r>
      <w:r w:rsidR="00B1651B" w:rsidRPr="00027653">
        <w:br w:type="page"/>
      </w:r>
    </w:p>
    <w:p w14:paraId="5F79BCD3" w14:textId="5B5F153A" w:rsidR="00754040" w:rsidRPr="006012AB" w:rsidRDefault="00754040" w:rsidP="006012AB">
      <w:pPr>
        <w:pStyle w:val="Heading1"/>
      </w:pPr>
      <w:r w:rsidRPr="006012AB">
        <w:lastRenderedPageBreak/>
        <w:t>Project 2</w:t>
      </w:r>
    </w:p>
    <w:p w14:paraId="077A6DF0" w14:textId="6E532A23" w:rsidR="00754040" w:rsidRPr="006012AB" w:rsidRDefault="00754040" w:rsidP="006012AB">
      <w:pPr>
        <w:pStyle w:val="Heading2"/>
      </w:pPr>
      <w:r w:rsidRPr="006012AB">
        <w:t>Task 1</w:t>
      </w:r>
    </w:p>
    <w:p w14:paraId="07846A5E" w14:textId="48D308CD" w:rsidR="00754040" w:rsidRDefault="00754040" w:rsidP="006012AB">
      <w:pPr>
        <w:pStyle w:val="Heading2"/>
      </w:pPr>
      <w:r w:rsidRPr="006012AB">
        <w:t>Task 2</w:t>
      </w:r>
    </w:p>
    <w:p w14:paraId="630582A0" w14:textId="65713261" w:rsidR="00092576" w:rsidRDefault="00092576" w:rsidP="00092576"/>
    <w:p w14:paraId="42A68F8D" w14:textId="7FE70B3F" w:rsidR="00092576" w:rsidRDefault="00880CCD" w:rsidP="00092576">
      <w:r>
        <w:t xml:space="preserve">The coefficient estimate of ‘discountyes’ for model ‘m1’ is 1.10090. The sign is positive. The coefficient is statistically significant to 10^-3 level. </w:t>
      </w:r>
    </w:p>
    <w:p w14:paraId="7DC0BBF7" w14:textId="77777777" w:rsidR="00092576" w:rsidRPr="00092576" w:rsidRDefault="00092576" w:rsidP="00092576"/>
    <w:p w14:paraId="07EC3458" w14:textId="464DB5FB" w:rsidR="00754040" w:rsidRDefault="00754040" w:rsidP="006012AB">
      <w:pPr>
        <w:pStyle w:val="Heading2"/>
      </w:pPr>
      <w:r w:rsidRPr="006012AB">
        <w:t>Task 3</w:t>
      </w:r>
    </w:p>
    <w:p w14:paraId="2E4B4A15" w14:textId="1965D0B0" w:rsidR="00E51E18" w:rsidRDefault="00E51E18" w:rsidP="00E51E18"/>
    <w:p w14:paraId="7203A73B" w14:textId="780E7E9C" w:rsidR="00E51E18" w:rsidRDefault="00E51E18" w:rsidP="00E51E18">
      <w:r>
        <w:t xml:space="preserve">The odds ratio for ‘discountyes’ is </w:t>
      </w:r>
      <w:r w:rsidRPr="00E51E18">
        <w:t>3.006872</w:t>
      </w:r>
      <w:r>
        <w:t xml:space="preserve">. This means that when a user of the ecommerce website was offered a 10% discount on their first order, they were 3 times more likely to make a purchase, compared to users that were not offered this discount. </w:t>
      </w:r>
    </w:p>
    <w:p w14:paraId="0072359A" w14:textId="77777777" w:rsidR="00E51E18" w:rsidRPr="00E51E18" w:rsidRDefault="00E51E18" w:rsidP="00E51E18"/>
    <w:p w14:paraId="04CBACAE" w14:textId="5482CA28" w:rsidR="00754040" w:rsidRDefault="00754040" w:rsidP="006012AB">
      <w:pPr>
        <w:pStyle w:val="Heading2"/>
      </w:pPr>
      <w:r w:rsidRPr="006012AB">
        <w:t>Task 4</w:t>
      </w:r>
    </w:p>
    <w:p w14:paraId="389231E7" w14:textId="5B914ECC" w:rsidR="00E51E18" w:rsidRDefault="00E51E18" w:rsidP="00E51E18"/>
    <w:p w14:paraId="7088C6D1" w14:textId="34373B4F" w:rsidR="00E51E18" w:rsidRDefault="00E51E18" w:rsidP="00E51E18">
      <w:r>
        <w:t xml:space="preserve">The 95% confidence interval for the odds ratio for ‘discountyes’ is </w:t>
      </w:r>
      <w:r w:rsidR="00591390">
        <w:t xml:space="preserve">between </w:t>
      </w:r>
      <w:r w:rsidRPr="00E51E18">
        <w:t>2.8071755</w:t>
      </w:r>
      <w:r>
        <w:t xml:space="preserve"> and </w:t>
      </w:r>
      <w:r w:rsidRPr="00E51E18">
        <w:t>3.2205543</w:t>
      </w:r>
      <w:r>
        <w:t>. This means that</w:t>
      </w:r>
      <w:r w:rsidR="00A51876">
        <w:t xml:space="preserve"> the middle 95% of users were 2.8</w:t>
      </w:r>
      <w:r w:rsidR="00F45ECD">
        <w:t xml:space="preserve"> </w:t>
      </w:r>
      <w:r w:rsidR="00A51876">
        <w:t xml:space="preserve">to 3.2 times more likely to make a purchase if they were offered a discount, compared to users that were not offered this discount. </w:t>
      </w:r>
    </w:p>
    <w:p w14:paraId="1B931EA3" w14:textId="77777777" w:rsidR="00E51E18" w:rsidRPr="00E51E18" w:rsidRDefault="00E51E18" w:rsidP="00E51E18"/>
    <w:p w14:paraId="41B72873" w14:textId="0721F28C" w:rsidR="00754040" w:rsidRDefault="00754040" w:rsidP="006012AB">
      <w:pPr>
        <w:pStyle w:val="Heading2"/>
      </w:pPr>
      <w:r w:rsidRPr="006012AB">
        <w:t>Task 5</w:t>
      </w:r>
    </w:p>
    <w:p w14:paraId="3C62A539" w14:textId="2F6956AC" w:rsidR="00D651C0" w:rsidRDefault="00D651C0" w:rsidP="00D651C0"/>
    <w:p w14:paraId="772ECB97" w14:textId="26576419" w:rsidR="00D651C0" w:rsidRDefault="000D0E17" w:rsidP="00D651C0">
      <w:r>
        <w:rPr>
          <w:noProof/>
        </w:rPr>
        <w:drawing>
          <wp:anchor distT="0" distB="0" distL="114300" distR="114300" simplePos="0" relativeHeight="251661312" behindDoc="0" locked="0" layoutInCell="1" allowOverlap="1" wp14:anchorId="4D257350" wp14:editId="3C0EB97C">
            <wp:simplePos x="0" y="0"/>
            <wp:positionH relativeFrom="column">
              <wp:posOffset>-63500</wp:posOffset>
            </wp:positionH>
            <wp:positionV relativeFrom="paragraph">
              <wp:posOffset>346075</wp:posOffset>
            </wp:positionV>
            <wp:extent cx="5726048" cy="4507200"/>
            <wp:effectExtent l="0" t="0" r="1905" b="1905"/>
            <wp:wrapSquare wrapText="bothSides"/>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6048" cy="4507200"/>
                    </a:xfrm>
                    <a:prstGeom prst="rect">
                      <a:avLst/>
                    </a:prstGeom>
                  </pic:spPr>
                </pic:pic>
              </a:graphicData>
            </a:graphic>
            <wp14:sizeRelH relativeFrom="page">
              <wp14:pctWidth>0</wp14:pctWidth>
            </wp14:sizeRelH>
            <wp14:sizeRelV relativeFrom="page">
              <wp14:pctHeight>0</wp14:pctHeight>
            </wp14:sizeRelV>
          </wp:anchor>
        </w:drawing>
      </w:r>
      <w:r w:rsidR="00F45ECD">
        <w:t>The double decker mosaic plot featuring the impact of discount on conversion</w:t>
      </w:r>
      <w:r>
        <w:t>, for each ‘source’ type, can be observed in Figure X.</w:t>
      </w:r>
    </w:p>
    <w:p w14:paraId="3F3C0D9D" w14:textId="4E0D1569" w:rsidR="000D0E17" w:rsidRDefault="000D0E17" w:rsidP="00D651C0">
      <w:r>
        <w:t>Figure X: Double decker mosaic plot for effect of discount over conversion, by source type.</w:t>
      </w:r>
    </w:p>
    <w:p w14:paraId="78A6FC33" w14:textId="33752363" w:rsidR="00FC00FC" w:rsidRDefault="000D0E17" w:rsidP="00D651C0">
      <w:r>
        <w:lastRenderedPageBreak/>
        <w:t xml:space="preserve">Discounts appear to have the most effect on conversion when the user source type is ‘search’. </w:t>
      </w:r>
      <w:r w:rsidR="00F76204">
        <w:t xml:space="preserve">Assuming </w:t>
      </w:r>
      <w:r w:rsidR="003A09C4">
        <w:t>type ‘search’ means that the user arrived on the ecommerce site through a search engine query, t</w:t>
      </w:r>
      <w:r w:rsidR="00F76204">
        <w:t>his finding can be used to target users who</w:t>
      </w:r>
      <w:r w:rsidR="003A09C4">
        <w:t xml:space="preserve"> arrive on the ecommerce site through this channel, and to offer discounts specifically for them. </w:t>
      </w:r>
    </w:p>
    <w:p w14:paraId="0AC914DB" w14:textId="77777777" w:rsidR="00FC00FC" w:rsidRDefault="00FC00FC" w:rsidP="00D651C0"/>
    <w:p w14:paraId="1658B4A8" w14:textId="77777777" w:rsidR="00FC00FC" w:rsidRDefault="000D0E17" w:rsidP="00D651C0">
      <w:r>
        <w:t xml:space="preserve">For user source type ‘ads’, the discount offer appears to have had little impact at best, indicating the store users do not care for discounts </w:t>
      </w:r>
      <w:r w:rsidR="000007C7">
        <w:t>when they arrive on the ecommerce site through an ad</w:t>
      </w:r>
      <w:r w:rsidR="00FC00FC">
        <w:t xml:space="preserve">vertisement. </w:t>
      </w:r>
    </w:p>
    <w:p w14:paraId="6D864B8F" w14:textId="77777777" w:rsidR="00FC00FC" w:rsidRDefault="00FC00FC" w:rsidP="00D651C0"/>
    <w:p w14:paraId="66FB3E79" w14:textId="3CA27756" w:rsidR="000D0E17" w:rsidRDefault="00FC00FC" w:rsidP="00D651C0">
      <w:r>
        <w:t>Finally, for user source type ‘direct’, the discount offer appears to have had some impact, but less than the impact discounts had</w:t>
      </w:r>
      <w:r w:rsidR="008347D3">
        <w:t xml:space="preserve"> on</w:t>
      </w:r>
      <w:r>
        <w:t xml:space="preserve"> ‘search’. </w:t>
      </w:r>
    </w:p>
    <w:p w14:paraId="51EDFA60" w14:textId="77777777" w:rsidR="00D651C0" w:rsidRPr="00D651C0" w:rsidRDefault="00D651C0" w:rsidP="00D651C0"/>
    <w:p w14:paraId="229D406F" w14:textId="6251F7D6" w:rsidR="00754040" w:rsidRDefault="00754040" w:rsidP="006012AB">
      <w:pPr>
        <w:pStyle w:val="Heading2"/>
      </w:pPr>
      <w:r w:rsidRPr="006012AB">
        <w:t>Task 6</w:t>
      </w:r>
    </w:p>
    <w:p w14:paraId="7D9DABD3" w14:textId="24D5B637" w:rsidR="005D007D" w:rsidRDefault="005D007D" w:rsidP="005D007D"/>
    <w:p w14:paraId="4777C795" w14:textId="50A45B2A" w:rsidR="006E740A" w:rsidRDefault="006E740A" w:rsidP="006E740A">
      <w:r>
        <w:t>The coefficient estimate of ‘</w:t>
      </w:r>
      <w:r>
        <w:t>sourcedirect</w:t>
      </w:r>
      <w:r>
        <w:t>’ for model ‘m</w:t>
      </w:r>
      <w:r>
        <w:t>2</w:t>
      </w:r>
      <w:r>
        <w:t xml:space="preserve">’ is </w:t>
      </w:r>
      <w:r w:rsidRPr="006E740A">
        <w:t>0.69434</w:t>
      </w:r>
      <w:r>
        <w:t xml:space="preserve">. The sign is positive. The coefficient is statistically significant </w:t>
      </w:r>
      <w:r w:rsidR="00AE30B8">
        <w:t>at 99.999%</w:t>
      </w:r>
      <w:r>
        <w:t xml:space="preserve"> level. </w:t>
      </w:r>
    </w:p>
    <w:p w14:paraId="45A86995" w14:textId="68E742B5" w:rsidR="006E740A" w:rsidRDefault="006E740A" w:rsidP="006E740A"/>
    <w:p w14:paraId="6B1B4405" w14:textId="21AC1155" w:rsidR="00D13FF3" w:rsidRDefault="006E740A" w:rsidP="006E740A">
      <w:r>
        <w:t>The coefficient estimate of ‘</w:t>
      </w:r>
      <w:r>
        <w:t>sourcesearch</w:t>
      </w:r>
      <w:r>
        <w:t xml:space="preserve">’ for model ‘m2’ is </w:t>
      </w:r>
      <w:r w:rsidR="00607B8A" w:rsidRPr="00607B8A">
        <w:t>0.73645</w:t>
      </w:r>
      <w:r>
        <w:t xml:space="preserve">. The sign is positive. The coefficient is statistically significant </w:t>
      </w:r>
      <w:r w:rsidR="00AE30B8">
        <w:t>at 99.999%</w:t>
      </w:r>
      <w:r>
        <w:t xml:space="preserve"> level. </w:t>
      </w:r>
    </w:p>
    <w:p w14:paraId="680C7E15" w14:textId="77777777" w:rsidR="005D007D" w:rsidRPr="005D007D" w:rsidRDefault="005D007D" w:rsidP="005D007D"/>
    <w:p w14:paraId="51894AEC" w14:textId="6F67F2B7" w:rsidR="00754040" w:rsidRDefault="00754040" w:rsidP="006012AB">
      <w:pPr>
        <w:pStyle w:val="Heading2"/>
      </w:pPr>
      <w:r w:rsidRPr="006012AB">
        <w:t>Task 7</w:t>
      </w:r>
    </w:p>
    <w:p w14:paraId="01D74F45" w14:textId="3C08B60D" w:rsidR="00D13FF3" w:rsidRDefault="00D13FF3" w:rsidP="00D13FF3"/>
    <w:p w14:paraId="353CDC1B" w14:textId="70839ABD" w:rsidR="00D13FF3" w:rsidRDefault="007F7EED" w:rsidP="00D13FF3">
      <w:r>
        <w:t>The odds ratio for ‘</w:t>
      </w:r>
      <w:r>
        <w:t>sourcedirect</w:t>
      </w:r>
      <w:r>
        <w:t xml:space="preserve">’ is </w:t>
      </w:r>
      <w:r w:rsidRPr="007F7EED">
        <w:t>2.00238016</w:t>
      </w:r>
      <w:r>
        <w:t xml:space="preserve">. </w:t>
      </w:r>
      <w:r>
        <w:t>This means that if the ecommerce user accessed the ecommerce website directly</w:t>
      </w:r>
      <w:r>
        <w:t xml:space="preserve">, they were </w:t>
      </w:r>
      <w:r>
        <w:t>2</w:t>
      </w:r>
      <w:r>
        <w:t xml:space="preserve"> times more likely to make a purchase, compared to users that </w:t>
      </w:r>
      <w:r>
        <w:t>accessed the ecommerce website through another source.</w:t>
      </w:r>
    </w:p>
    <w:p w14:paraId="03D42ACB" w14:textId="7D7A5109" w:rsidR="007F7EED" w:rsidRDefault="007F7EED" w:rsidP="00D13FF3"/>
    <w:p w14:paraId="5883B550" w14:textId="32ACAD84" w:rsidR="007F7EED" w:rsidRDefault="007F7EED" w:rsidP="00D13FF3">
      <w:r>
        <w:t>The odds ratio for ‘source</w:t>
      </w:r>
      <w:r>
        <w:t>search</w:t>
      </w:r>
      <w:r>
        <w:t xml:space="preserve">’ is </w:t>
      </w:r>
      <w:r w:rsidRPr="007F7EED">
        <w:t>2.08849965</w:t>
      </w:r>
      <w:r>
        <w:t xml:space="preserve">. This means that if the ecommerce user accessed the ecommerce website </w:t>
      </w:r>
      <w:r w:rsidR="00144A7D">
        <w:t>through a search</w:t>
      </w:r>
      <w:r>
        <w:t>, they were 2 times more likely to make a purchase, compared to users that accessed the ecommerce website through another source.</w:t>
      </w:r>
    </w:p>
    <w:p w14:paraId="4DA1AB56" w14:textId="77777777" w:rsidR="00D13FF3" w:rsidRPr="00D13FF3" w:rsidRDefault="00D13FF3" w:rsidP="00D13FF3"/>
    <w:p w14:paraId="225A6BE4" w14:textId="45A46F41" w:rsidR="00754040" w:rsidRDefault="00754040" w:rsidP="006012AB">
      <w:pPr>
        <w:pStyle w:val="Heading2"/>
      </w:pPr>
      <w:r w:rsidRPr="006012AB">
        <w:t>Task 8</w:t>
      </w:r>
    </w:p>
    <w:p w14:paraId="504CEE7F" w14:textId="32666ED4" w:rsidR="001332EC" w:rsidRDefault="001332EC" w:rsidP="001332EC"/>
    <w:p w14:paraId="5D3AD0FD" w14:textId="22D54BBF" w:rsidR="001332EC" w:rsidRDefault="001332EC" w:rsidP="001332EC">
      <w:r>
        <w:t xml:space="preserve">The coefficient </w:t>
      </w:r>
      <w:proofErr w:type="gramStart"/>
      <w:r>
        <w:t>estimate</w:t>
      </w:r>
      <w:proofErr w:type="gramEnd"/>
      <w:r>
        <w:t xml:space="preserve"> of ‘</w:t>
      </w:r>
      <w:r w:rsidR="001F7CA6" w:rsidRPr="001F7CA6">
        <w:t>discountyes:sourcedirect</w:t>
      </w:r>
      <w:r>
        <w:t>’ for model ‘m</w:t>
      </w:r>
      <w:r w:rsidR="000B3D0A">
        <w:t>3</w:t>
      </w:r>
      <w:r>
        <w:t xml:space="preserve">’ is </w:t>
      </w:r>
      <w:r w:rsidR="0013046F" w:rsidRPr="0013046F">
        <w:t>0.30445</w:t>
      </w:r>
      <w:r>
        <w:t xml:space="preserve">. The sign is positive. The coefficient is </w:t>
      </w:r>
      <w:r w:rsidR="00A36D04">
        <w:t xml:space="preserve">statistically significant </w:t>
      </w:r>
      <w:r w:rsidR="00415E56">
        <w:t>at 90% level</w:t>
      </w:r>
      <w:r w:rsidR="00A36D04">
        <w:t>.</w:t>
      </w:r>
    </w:p>
    <w:p w14:paraId="347056BF" w14:textId="77777777" w:rsidR="001332EC" w:rsidRDefault="001332EC" w:rsidP="001332EC"/>
    <w:p w14:paraId="6FE1D153" w14:textId="7AF151E9" w:rsidR="001332EC" w:rsidRDefault="001332EC" w:rsidP="001332EC">
      <w:r>
        <w:t>The coefficient estimate of ‘</w:t>
      </w:r>
      <w:proofErr w:type="gramStart"/>
      <w:r w:rsidR="009607F8" w:rsidRPr="009607F8">
        <w:t>discountyes:sourcesearch</w:t>
      </w:r>
      <w:proofErr w:type="gramEnd"/>
      <w:r>
        <w:t>’ for model ‘m</w:t>
      </w:r>
      <w:r w:rsidR="000B3D0A">
        <w:t>3</w:t>
      </w:r>
      <w:r>
        <w:t xml:space="preserve">’ is </w:t>
      </w:r>
      <w:r w:rsidR="0013046F" w:rsidRPr="0013046F">
        <w:t>1.30923</w:t>
      </w:r>
      <w:r>
        <w:t xml:space="preserve">. The sign is positive. The coefficient is statistically significant </w:t>
      </w:r>
      <w:r w:rsidR="00415E56">
        <w:t>at 99.999%</w:t>
      </w:r>
      <w:r>
        <w:t xml:space="preserve"> level. </w:t>
      </w:r>
    </w:p>
    <w:p w14:paraId="02DC9536" w14:textId="77777777" w:rsidR="001332EC" w:rsidRPr="001332EC" w:rsidRDefault="001332EC" w:rsidP="001332EC"/>
    <w:p w14:paraId="4C18B6E2" w14:textId="6BCF5DC7" w:rsidR="00754040" w:rsidRDefault="00754040" w:rsidP="006012AB">
      <w:pPr>
        <w:pStyle w:val="Heading2"/>
      </w:pPr>
      <w:r w:rsidRPr="006012AB">
        <w:t>Task 9</w:t>
      </w:r>
    </w:p>
    <w:p w14:paraId="0D4D8EB0" w14:textId="73679EEC" w:rsidR="00794BB7" w:rsidRDefault="00794BB7" w:rsidP="00794BB7"/>
    <w:p w14:paraId="649A1491" w14:textId="6C7ECDB1" w:rsidR="00591390" w:rsidRDefault="00591390" w:rsidP="00591390">
      <w:r>
        <w:t>The 95% confidence interval for the odds ratio for ‘</w:t>
      </w:r>
      <w:proofErr w:type="gramStart"/>
      <w:r>
        <w:t>discountyes</w:t>
      </w:r>
      <w:r>
        <w:t>:sourcedirect</w:t>
      </w:r>
      <w:proofErr w:type="gramEnd"/>
      <w:r>
        <w:t xml:space="preserve">’ is </w:t>
      </w:r>
      <w:r>
        <w:t xml:space="preserve">between </w:t>
      </w:r>
      <w:r w:rsidRPr="00591390">
        <w:t>0.9561778</w:t>
      </w:r>
      <w:r>
        <w:t xml:space="preserve"> </w:t>
      </w:r>
      <w:r>
        <w:t xml:space="preserve">and </w:t>
      </w:r>
      <w:r w:rsidRPr="00591390">
        <w:t>1.9205866</w:t>
      </w:r>
      <w:r>
        <w:t xml:space="preserve">. This means that the middle 95% of users were </w:t>
      </w:r>
      <w:r w:rsidR="00DC7B97">
        <w:t>0.95</w:t>
      </w:r>
      <w:r>
        <w:t xml:space="preserve"> to </w:t>
      </w:r>
      <w:r w:rsidR="00DC7B97">
        <w:t>1.92</w:t>
      </w:r>
      <w:r>
        <w:t xml:space="preserve"> times more likely to make a purchase if they were offered a discount</w:t>
      </w:r>
      <w:r w:rsidR="00DC7B97">
        <w:t xml:space="preserve"> and if they accessed the ecommerce website directly</w:t>
      </w:r>
      <w:r>
        <w:t>, compared to users that were not offered this discount</w:t>
      </w:r>
      <w:r w:rsidR="00DC7B97">
        <w:t xml:space="preserve"> and/or accessed the ecommerce website through other channels</w:t>
      </w:r>
      <w:r>
        <w:t xml:space="preserve">. </w:t>
      </w:r>
    </w:p>
    <w:p w14:paraId="57A5DD69" w14:textId="77777777" w:rsidR="00A312C5" w:rsidRDefault="00A312C5" w:rsidP="00591390"/>
    <w:p w14:paraId="1F5DCC99" w14:textId="7D4DDDA6" w:rsidR="00A312C5" w:rsidRDefault="00A312C5" w:rsidP="00A312C5">
      <w:r>
        <w:t>The 95% confidence interval for the odds ratio for ‘</w:t>
      </w:r>
      <w:proofErr w:type="gramStart"/>
      <w:r>
        <w:t>discountyes:sourc</w:t>
      </w:r>
      <w:r>
        <w:t>esearch</w:t>
      </w:r>
      <w:proofErr w:type="gramEnd"/>
      <w:r>
        <w:t xml:space="preserve">’ is between </w:t>
      </w:r>
      <w:r w:rsidRPr="00A312C5">
        <w:t>2.7653813</w:t>
      </w:r>
      <w:r>
        <w:t xml:space="preserve"> </w:t>
      </w:r>
      <w:r>
        <w:t xml:space="preserve">and </w:t>
      </w:r>
      <w:r w:rsidRPr="00A312C5">
        <w:t>4.9569491</w:t>
      </w:r>
      <w:r>
        <w:t xml:space="preserve">. This means that the middle 95% of users were </w:t>
      </w:r>
      <w:r w:rsidR="00A64070">
        <w:t>2.76</w:t>
      </w:r>
      <w:r>
        <w:t xml:space="preserve"> to </w:t>
      </w:r>
      <w:r w:rsidR="00A64070">
        <w:t>4.95</w:t>
      </w:r>
      <w:r>
        <w:t xml:space="preserve"> times more likely to make a purchase if they were offered a discount and if they accessed the ecommerce website </w:t>
      </w:r>
      <w:r w:rsidR="004B323C">
        <w:t>through a search</w:t>
      </w:r>
      <w:r>
        <w:t xml:space="preserve">, compared to users that were not offered this discount and/or accessed the ecommerce website through other channels. </w:t>
      </w:r>
    </w:p>
    <w:p w14:paraId="6948AB48" w14:textId="77777777" w:rsidR="00794BB7" w:rsidRPr="00794BB7" w:rsidRDefault="00794BB7" w:rsidP="00794BB7"/>
    <w:p w14:paraId="0CAEA3F7" w14:textId="49036F76" w:rsidR="00754040" w:rsidRDefault="00754040" w:rsidP="006012AB">
      <w:pPr>
        <w:pStyle w:val="Heading2"/>
      </w:pPr>
      <w:r w:rsidRPr="006012AB">
        <w:lastRenderedPageBreak/>
        <w:t>Task 10</w:t>
      </w:r>
    </w:p>
    <w:p w14:paraId="23D7E3BA" w14:textId="2C481297" w:rsidR="00291549" w:rsidRDefault="00291549" w:rsidP="00291549"/>
    <w:p w14:paraId="63FDF149" w14:textId="4A1A3FF3" w:rsidR="00291549" w:rsidRDefault="003D4905" w:rsidP="00291549">
      <w:r>
        <w:t>The variables ‘visit_duration’, ‘sourcedirect</w:t>
      </w:r>
      <w:proofErr w:type="gramStart"/>
      <w:r>
        <w:t>’,  and</w:t>
      </w:r>
      <w:proofErr w:type="gramEnd"/>
      <w:r>
        <w:t xml:space="preserve"> ‘discountyes:sourcedirect’ were the only coefficients significant at a 95% level. </w:t>
      </w:r>
    </w:p>
    <w:p w14:paraId="4B4E84F3" w14:textId="77777777" w:rsidR="00291549" w:rsidRPr="00291549" w:rsidRDefault="00291549" w:rsidP="00291549"/>
    <w:p w14:paraId="15262F4E" w14:textId="4B63EBEC" w:rsidR="00754040" w:rsidRDefault="00754040" w:rsidP="006012AB">
      <w:pPr>
        <w:pStyle w:val="Heading2"/>
      </w:pPr>
      <w:r w:rsidRPr="006012AB">
        <w:t>Task 11</w:t>
      </w:r>
    </w:p>
    <w:p w14:paraId="535EA063" w14:textId="703BE621" w:rsidR="00D218B7" w:rsidRDefault="00D218B7" w:rsidP="00D218B7"/>
    <w:p w14:paraId="5130F4DA" w14:textId="77777777" w:rsidR="000C558F" w:rsidRDefault="00D218B7" w:rsidP="00D218B7">
      <w:r>
        <w:t xml:space="preserve">The correlation between ‘total_pages_visited’ and ‘visit_duration’ is </w:t>
      </w:r>
      <w:r w:rsidRPr="00D218B7">
        <w:t>0.9993129</w:t>
      </w:r>
      <w:r>
        <w:t>, which means that the two variables are almost entirely positively correlated.</w:t>
      </w:r>
      <w:r w:rsidR="000C558F">
        <w:t xml:space="preserve"> These two models are understandably correlated; logically if a user visits more pages, their visit duration will also be longer. </w:t>
      </w:r>
    </w:p>
    <w:p w14:paraId="2F69E798" w14:textId="77777777" w:rsidR="000C558F" w:rsidRDefault="000C558F" w:rsidP="00D218B7"/>
    <w:p w14:paraId="44F87CF8" w14:textId="3F7DDAD0" w:rsidR="00D218B7" w:rsidRDefault="000C558F" w:rsidP="00D218B7">
      <w:r>
        <w:t xml:space="preserve">However, this may result in multicollinearity in our model, where the independent variables of our model are not independent from each other. Multicollinearity can impact the accuracy of coefficient estimates. </w:t>
      </w:r>
    </w:p>
    <w:p w14:paraId="0750970D" w14:textId="77777777" w:rsidR="00D218B7" w:rsidRPr="00D218B7" w:rsidRDefault="00D218B7" w:rsidP="00D218B7"/>
    <w:p w14:paraId="2D01EBF6" w14:textId="7AD0FD9E" w:rsidR="00754040" w:rsidRDefault="00754040" w:rsidP="006012AB">
      <w:pPr>
        <w:pStyle w:val="Heading2"/>
      </w:pPr>
      <w:r w:rsidRPr="006012AB">
        <w:t>Task 12</w:t>
      </w:r>
    </w:p>
    <w:p w14:paraId="3E9E8B70" w14:textId="63581709" w:rsidR="00A745D3" w:rsidRDefault="00A745D3" w:rsidP="00A745D3"/>
    <w:p w14:paraId="45789BD2" w14:textId="657BDB62" w:rsidR="00A745D3" w:rsidRDefault="00BA2245" w:rsidP="00A745D3">
      <w:r>
        <w:t xml:space="preserve">For model ‘m5’, ‘total_pages_visited’ has a coefficient estimate of </w:t>
      </w:r>
      <w:r w:rsidRPr="00BA2245">
        <w:t>0.416732</w:t>
      </w:r>
      <w:r>
        <w:t xml:space="preserve">. This coefficient estimate is also statistically significant at a 99.999% level. </w:t>
      </w:r>
    </w:p>
    <w:p w14:paraId="5B9C191D" w14:textId="0E7C5790" w:rsidR="00BA2245" w:rsidRDefault="00BA2245" w:rsidP="00A745D3"/>
    <w:p w14:paraId="43E46069" w14:textId="45FBBCA4" w:rsidR="00DD70D9" w:rsidRDefault="00BA2245" w:rsidP="00A745D3">
      <w:r>
        <w:t xml:space="preserve">For comparison, ‘total_pages_visited’ had a coefficient estimate of </w:t>
      </w:r>
      <w:r w:rsidRPr="00BA2245">
        <w:t>-0.054773</w:t>
      </w:r>
      <w:r>
        <w:t xml:space="preserve"> in model ‘m4’, which was not statistically significant.</w:t>
      </w:r>
    </w:p>
    <w:p w14:paraId="6580C4E1" w14:textId="180DDBC2" w:rsidR="00DD70D9" w:rsidRDefault="00DD70D9" w:rsidP="00A745D3"/>
    <w:p w14:paraId="66B46A28" w14:textId="22DD1507" w:rsidR="00DD70D9" w:rsidRDefault="00DD70D9" w:rsidP="00A745D3">
      <w:r>
        <w:t xml:space="preserve">The changes made in model ‘m5’ can overall be deemed positive, as the impact of ‘total_pages_visited’ is modelled more accurately. </w:t>
      </w:r>
    </w:p>
    <w:p w14:paraId="49A07ED9" w14:textId="77777777" w:rsidR="00A745D3" w:rsidRPr="00A745D3" w:rsidRDefault="00A745D3" w:rsidP="00A745D3"/>
    <w:p w14:paraId="55113200" w14:textId="77777777" w:rsidR="00CA4F81" w:rsidRDefault="00CA4F81">
      <w:pPr>
        <w:rPr>
          <w:rFonts w:eastAsiaTheme="majorEastAsia"/>
          <w:sz w:val="24"/>
          <w:szCs w:val="24"/>
        </w:rPr>
      </w:pPr>
      <w:r>
        <w:br w:type="page"/>
      </w:r>
    </w:p>
    <w:p w14:paraId="0F71912E" w14:textId="1F97E640" w:rsidR="00754040" w:rsidRDefault="00754040" w:rsidP="006012AB">
      <w:pPr>
        <w:pStyle w:val="Heading2"/>
      </w:pPr>
      <w:r w:rsidRPr="006012AB">
        <w:lastRenderedPageBreak/>
        <w:t>Task 13</w:t>
      </w:r>
    </w:p>
    <w:p w14:paraId="79D4E85A" w14:textId="4E2B43D3" w:rsidR="00D26CB7" w:rsidRDefault="00D26CB7" w:rsidP="00D26CB7"/>
    <w:p w14:paraId="50D6A6D1" w14:textId="5058B262" w:rsidR="00D26CB7" w:rsidRDefault="00CA4F81" w:rsidP="00D26CB7">
      <w:r>
        <w:rPr>
          <w:noProof/>
        </w:rPr>
        <w:drawing>
          <wp:anchor distT="0" distB="0" distL="114300" distR="114300" simplePos="0" relativeHeight="251664384" behindDoc="0" locked="0" layoutInCell="1" allowOverlap="1" wp14:anchorId="74BFF1E5" wp14:editId="74B6AC50">
            <wp:simplePos x="0" y="0"/>
            <wp:positionH relativeFrom="column">
              <wp:posOffset>-150495</wp:posOffset>
            </wp:positionH>
            <wp:positionV relativeFrom="page">
              <wp:posOffset>1625222</wp:posOffset>
            </wp:positionV>
            <wp:extent cx="5721985" cy="4506595"/>
            <wp:effectExtent l="0" t="0" r="5715" b="1905"/>
            <wp:wrapSquare wrapText="bothSides"/>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1985" cy="4506595"/>
                    </a:xfrm>
                    <a:prstGeom prst="rect">
                      <a:avLst/>
                    </a:prstGeom>
                  </pic:spPr>
                </pic:pic>
              </a:graphicData>
            </a:graphic>
            <wp14:sizeRelH relativeFrom="page">
              <wp14:pctWidth>0</wp14:pctWidth>
            </wp14:sizeRelH>
            <wp14:sizeRelV relativeFrom="page">
              <wp14:pctHeight>0</wp14:pctHeight>
            </wp14:sizeRelV>
          </wp:anchor>
        </w:drawing>
      </w:r>
      <w:r>
        <w:t xml:space="preserve">The visualisation of odds ratios and confidence intervals for the independent variables of model ‘m5’ can be observed in Figure X. </w:t>
      </w:r>
    </w:p>
    <w:p w14:paraId="0F85C06B" w14:textId="213F168B" w:rsidR="00CA4F81" w:rsidRDefault="00CA4F81" w:rsidP="00D26CB7">
      <w:r>
        <w:t xml:space="preserve">Figure X: Odds ratios (points) and confidence intervals (error bars) of each variable of model ‘m5’. </w:t>
      </w:r>
    </w:p>
    <w:p w14:paraId="54CD98F1" w14:textId="1083545C" w:rsidR="00D26CB7" w:rsidRPr="00D26CB7" w:rsidRDefault="00D26CB7" w:rsidP="00D26CB7"/>
    <w:p w14:paraId="75D60B06" w14:textId="05F0FF2C" w:rsidR="00754040" w:rsidRDefault="00F174B0" w:rsidP="006012AB">
      <w:pPr>
        <w:pStyle w:val="Heading2"/>
      </w:pPr>
      <w:r w:rsidRPr="006012AB">
        <w:t>Task 14</w:t>
      </w:r>
    </w:p>
    <w:p w14:paraId="0979F283" w14:textId="26592F8F" w:rsidR="00B32F19" w:rsidRDefault="00B32F19" w:rsidP="00B32F19"/>
    <w:p w14:paraId="46823B9E" w14:textId="05460AB2" w:rsidR="00B32F19" w:rsidRDefault="00B32F19" w:rsidP="00B32F19">
      <w:r>
        <w:t xml:space="preserve">The mean value of ‘base_probs’ is </w:t>
      </w:r>
      <w:r w:rsidRPr="00B32F19">
        <w:t>0.1759163</w:t>
      </w:r>
      <w:r>
        <w:t xml:space="preserve">.  </w:t>
      </w:r>
    </w:p>
    <w:p w14:paraId="6B7EE4F5" w14:textId="77777777" w:rsidR="00B32F19" w:rsidRPr="00B32F19" w:rsidRDefault="00B32F19" w:rsidP="00B32F19"/>
    <w:p w14:paraId="2F07689B" w14:textId="6B14FB8B" w:rsidR="00F174B0" w:rsidRDefault="00F174B0" w:rsidP="006012AB">
      <w:pPr>
        <w:pStyle w:val="Heading2"/>
      </w:pPr>
      <w:r w:rsidRPr="006012AB">
        <w:t>Task 15</w:t>
      </w:r>
    </w:p>
    <w:p w14:paraId="1F02FC22" w14:textId="508F68E9" w:rsidR="00B32F19" w:rsidRDefault="00B32F19" w:rsidP="00B32F19"/>
    <w:p w14:paraId="28B89434" w14:textId="1EF11F52" w:rsidR="00B32F19" w:rsidRDefault="00B32F19" w:rsidP="00B32F19">
      <w:r>
        <w:t xml:space="preserve">Using a threshold value of 0.5 for the indicator variable ‘pred_conversion’, </w:t>
      </w:r>
      <w:r w:rsidRPr="00B32F19">
        <w:t>1358</w:t>
      </w:r>
      <w:r>
        <w:t xml:space="preserve"> users were predicted to convert. </w:t>
      </w:r>
    </w:p>
    <w:p w14:paraId="294B00F9" w14:textId="77777777" w:rsidR="00B32F19" w:rsidRPr="00B32F19" w:rsidRDefault="00B32F19" w:rsidP="00B32F19"/>
    <w:p w14:paraId="49DA6B41" w14:textId="36D11F2E" w:rsidR="00F174B0" w:rsidRDefault="00F174B0" w:rsidP="006012AB">
      <w:pPr>
        <w:pStyle w:val="Heading2"/>
      </w:pPr>
      <w:r w:rsidRPr="006012AB">
        <w:t>Task 16</w:t>
      </w:r>
    </w:p>
    <w:p w14:paraId="0FA600F4" w14:textId="6E7F50ED" w:rsidR="005608B5" w:rsidRDefault="005608B5" w:rsidP="005608B5"/>
    <w:p w14:paraId="25508E75" w14:textId="2B191853" w:rsidR="005608B5" w:rsidRDefault="005608B5" w:rsidP="005608B5">
      <w:r>
        <w:t>‘</w:t>
      </w:r>
      <w:proofErr w:type="gramStart"/>
      <w:r>
        <w:t>pred</w:t>
      </w:r>
      <w:proofErr w:type="gramEnd"/>
      <w:r>
        <w:t xml:space="preserve">_conversion’ has an accuracy of </w:t>
      </w:r>
      <w:r w:rsidRPr="005608B5">
        <w:t>84.237</w:t>
      </w:r>
      <w:r>
        <w:t xml:space="preserve">% over ‘conversion’. </w:t>
      </w:r>
    </w:p>
    <w:p w14:paraId="2C9772BB" w14:textId="77777777" w:rsidR="005608B5" w:rsidRPr="005608B5" w:rsidRDefault="005608B5" w:rsidP="005608B5"/>
    <w:p w14:paraId="139E1E3B" w14:textId="77777777" w:rsidR="00BB58A8" w:rsidRDefault="00BB58A8">
      <w:pPr>
        <w:rPr>
          <w:rFonts w:eastAsiaTheme="majorEastAsia"/>
          <w:sz w:val="24"/>
          <w:szCs w:val="24"/>
        </w:rPr>
      </w:pPr>
      <w:r>
        <w:br w:type="page"/>
      </w:r>
    </w:p>
    <w:p w14:paraId="0AE842D3" w14:textId="35944169" w:rsidR="00F174B0" w:rsidRDefault="00F174B0" w:rsidP="006012AB">
      <w:pPr>
        <w:pStyle w:val="Heading2"/>
      </w:pPr>
      <w:r w:rsidRPr="006012AB">
        <w:lastRenderedPageBreak/>
        <w:t>Task 17</w:t>
      </w:r>
    </w:p>
    <w:p w14:paraId="5BB7B40D" w14:textId="31833668" w:rsidR="00BB58A8" w:rsidRDefault="00BB58A8" w:rsidP="00BB58A8"/>
    <w:p w14:paraId="11CB0BE6" w14:textId="663ABC1E" w:rsidR="00BB58A8" w:rsidRDefault="003C4A84" w:rsidP="00BB58A8">
      <w:r>
        <w:t xml:space="preserve">AUC metric for predictions made with model ‘m5’ is </w:t>
      </w:r>
      <w:r w:rsidRPr="003C4A84">
        <w:t>0.774793</w:t>
      </w:r>
      <w:r>
        <w:t xml:space="preserve">. </w:t>
      </w:r>
    </w:p>
    <w:p w14:paraId="2C820D05" w14:textId="77777777" w:rsidR="00BB58A8" w:rsidRPr="00BB58A8" w:rsidRDefault="00BB58A8" w:rsidP="00BB58A8"/>
    <w:p w14:paraId="07CEA296" w14:textId="5E29697F" w:rsidR="00F174B0" w:rsidRDefault="00F174B0" w:rsidP="006012AB">
      <w:pPr>
        <w:pStyle w:val="Heading2"/>
      </w:pPr>
      <w:r w:rsidRPr="006012AB">
        <w:t>Task 18</w:t>
      </w:r>
    </w:p>
    <w:p w14:paraId="75C12565" w14:textId="0DC481FD" w:rsidR="00CD5A60" w:rsidRDefault="00CD5A60" w:rsidP="00CD5A60"/>
    <w:p w14:paraId="46BB88C6" w14:textId="29BD684F" w:rsidR="00CD5A60" w:rsidRDefault="00CD5A60" w:rsidP="00CD5A60">
      <w:r>
        <w:t xml:space="preserve">Upon increasing all users’ ‘total_pages_visited’ metric by one unit, i.e., one more page visited by all users, </w:t>
      </w:r>
      <w:r w:rsidR="002C6E76">
        <w:t xml:space="preserve">and adding the new probabilities generated by the model to the dataset, the mean of the probabilities is </w:t>
      </w:r>
      <w:r w:rsidR="002C6E76" w:rsidRPr="002C6E76">
        <w:t>0.1759163</w:t>
      </w:r>
      <w:r w:rsidR="002C6E76">
        <w:t xml:space="preserve">, which is identical to the figure calculated in Task 14. </w:t>
      </w:r>
    </w:p>
    <w:p w14:paraId="3C0F269D" w14:textId="77777777" w:rsidR="00CD5A60" w:rsidRPr="00CD5A60" w:rsidRDefault="00CD5A60" w:rsidP="00CD5A60"/>
    <w:p w14:paraId="32324D36" w14:textId="745AD30A" w:rsidR="00F174B0" w:rsidRPr="006012AB" w:rsidRDefault="00F174B0" w:rsidP="006012AB">
      <w:pPr>
        <w:pStyle w:val="Heading2"/>
      </w:pPr>
      <w:r w:rsidRPr="006012AB">
        <w:t>Task 19</w:t>
      </w:r>
    </w:p>
    <w:p w14:paraId="6B4E6BB3" w14:textId="77777777" w:rsidR="00C3792A" w:rsidRDefault="00C3792A" w:rsidP="006012AB"/>
    <w:p w14:paraId="78B48E20" w14:textId="314BA322" w:rsidR="00F174B0" w:rsidRPr="00027653" w:rsidRDefault="00C3792A" w:rsidP="006012AB">
      <w:r>
        <w:t xml:space="preserve">Lift calculation for the difference between model ‘m5’ and the hypothetical scenario where all users visited an additional page yields the value </w:t>
      </w:r>
      <w:r w:rsidR="00CF1ECA" w:rsidRPr="00CF1ECA">
        <w:t>2.00377e-13</w:t>
      </w:r>
      <w:r>
        <w:t xml:space="preserve">, </w:t>
      </w:r>
      <w:r w:rsidR="00CF1ECA">
        <w:t xml:space="preserve">as probability calculations for the two models do not change much. </w:t>
      </w:r>
      <w:r w:rsidR="00A27EB0">
        <w:t xml:space="preserve">The value is very close to zero because a change that impacts all values of a variable equivalently should not change the probability calculations from the previous model. </w:t>
      </w:r>
      <w:r w:rsidR="00F174B0" w:rsidRPr="00027653">
        <w:br w:type="page"/>
      </w:r>
    </w:p>
    <w:p w14:paraId="37626A91" w14:textId="41BD69B2" w:rsidR="00754040" w:rsidRPr="006012AB" w:rsidRDefault="00754040" w:rsidP="006012AB">
      <w:pPr>
        <w:pStyle w:val="Heading1"/>
      </w:pPr>
      <w:r w:rsidRPr="006012AB">
        <w:lastRenderedPageBreak/>
        <w:t>Project 3</w:t>
      </w:r>
    </w:p>
    <w:p w14:paraId="1A8CA61C" w14:textId="7FC58ACF" w:rsidR="00F174B0" w:rsidRDefault="00F174B0" w:rsidP="006012AB">
      <w:pPr>
        <w:pStyle w:val="Heading2"/>
      </w:pPr>
      <w:r w:rsidRPr="006012AB">
        <w:t>Task 1</w:t>
      </w:r>
    </w:p>
    <w:p w14:paraId="586B181D" w14:textId="1F89068D" w:rsidR="00520ED0" w:rsidRDefault="00520ED0" w:rsidP="00520ED0"/>
    <w:p w14:paraId="66CD05EB" w14:textId="6268F923" w:rsidR="00520ED0" w:rsidRDefault="00520ED0" w:rsidP="00520ED0"/>
    <w:p w14:paraId="702A9BB6" w14:textId="77777777" w:rsidR="00520ED0" w:rsidRPr="00520ED0" w:rsidRDefault="00520ED0" w:rsidP="00520ED0"/>
    <w:p w14:paraId="4C480D4E" w14:textId="2DA499D1" w:rsidR="00F174B0" w:rsidRDefault="00F174B0" w:rsidP="006012AB">
      <w:pPr>
        <w:pStyle w:val="Heading2"/>
      </w:pPr>
      <w:r w:rsidRPr="006012AB">
        <w:t>Task 2</w:t>
      </w:r>
    </w:p>
    <w:p w14:paraId="1EADB4C7" w14:textId="08FD0592" w:rsidR="00520ED0" w:rsidRDefault="00520ED0" w:rsidP="00520ED0"/>
    <w:p w14:paraId="6DCB6C42" w14:textId="0B6789C4" w:rsidR="00520ED0" w:rsidRDefault="00520ED0" w:rsidP="00520ED0">
      <w:r>
        <w:t>A relevel is required for the variables ‘cloud_storage’ and ‘price</w:t>
      </w:r>
      <w:r w:rsidR="006B0408">
        <w:t>’. This is because when dummy variables are added to variables of type factor such as the aforementioned variables,</w:t>
      </w:r>
      <w:r w:rsidR="0090196D">
        <w:t xml:space="preserve"> the dataset splits factors into dummy variables for each level except for the base level. Defining a base level allows the model to display coefficients for levels other than the base level</w:t>
      </w:r>
      <w:r w:rsidR="00840A8D">
        <w:t>, thus making coefficients, or in this case the upgrades to features, easier to interpret.</w:t>
      </w:r>
    </w:p>
    <w:p w14:paraId="4AB6EFAC" w14:textId="77777777" w:rsidR="00520ED0" w:rsidRPr="00520ED0" w:rsidRDefault="00520ED0" w:rsidP="00520ED0"/>
    <w:p w14:paraId="429A9C75" w14:textId="2BEC5133" w:rsidR="00F174B0" w:rsidRDefault="00F174B0" w:rsidP="006012AB">
      <w:pPr>
        <w:pStyle w:val="Heading2"/>
      </w:pPr>
      <w:r w:rsidRPr="006012AB">
        <w:t>Task 3</w:t>
      </w:r>
    </w:p>
    <w:p w14:paraId="23F3DF15" w14:textId="5DC1DC07" w:rsidR="00253DC0" w:rsidRDefault="00253DC0" w:rsidP="00253DC0"/>
    <w:p w14:paraId="7122E99B" w14:textId="3BF790E6" w:rsidR="00253DC0" w:rsidRDefault="00F05575" w:rsidP="00253DC0">
      <w:r>
        <w:t xml:space="preserve">The mean of the </w:t>
      </w:r>
      <w:r w:rsidR="005432F3">
        <w:t>newly created</w:t>
      </w:r>
      <w:r>
        <w:t xml:space="preserve"> ‘price_n’ variable is </w:t>
      </w:r>
      <w:r w:rsidRPr="00F05575">
        <w:t>12.01533</w:t>
      </w:r>
      <w:r>
        <w:t>.</w:t>
      </w:r>
    </w:p>
    <w:p w14:paraId="49E04FED" w14:textId="77777777" w:rsidR="00253DC0" w:rsidRPr="00253DC0" w:rsidRDefault="00253DC0" w:rsidP="00253DC0"/>
    <w:p w14:paraId="67354A00" w14:textId="6793AC1B" w:rsidR="00F174B0" w:rsidRDefault="00F174B0" w:rsidP="006012AB">
      <w:pPr>
        <w:pStyle w:val="Heading2"/>
      </w:pPr>
      <w:r w:rsidRPr="006012AB">
        <w:t>Task 4</w:t>
      </w:r>
    </w:p>
    <w:p w14:paraId="273E7355" w14:textId="21DB5075" w:rsidR="002A5DD4" w:rsidRDefault="002A5DD4" w:rsidP="002A5DD4"/>
    <w:p w14:paraId="75AA6467" w14:textId="0D42C411" w:rsidR="002A5DD4" w:rsidRDefault="0098491B" w:rsidP="002A5DD4">
      <w:r>
        <w:t>Respondents within the dataset chose the ‘30gb’ option 830 times out of the 3000 total choices.</w:t>
      </w:r>
    </w:p>
    <w:p w14:paraId="55688269" w14:textId="255FE5DD" w:rsidR="0098491B" w:rsidRDefault="0098491B" w:rsidP="002A5DD4"/>
    <w:p w14:paraId="6B022274" w14:textId="3F0379BA" w:rsidR="0098491B" w:rsidRDefault="0098491B" w:rsidP="002A5DD4">
      <w:r>
        <w:t>20.8% of the respondents’ choices had ‘email’ for their ‘cloud_services’ variable.</w:t>
      </w:r>
    </w:p>
    <w:p w14:paraId="77925C4D" w14:textId="77777777" w:rsidR="002A5DD4" w:rsidRPr="002A5DD4" w:rsidRDefault="002A5DD4" w:rsidP="002A5DD4"/>
    <w:p w14:paraId="4B2DC812" w14:textId="480C0EF4" w:rsidR="00F174B0" w:rsidRDefault="00F174B0" w:rsidP="006012AB">
      <w:pPr>
        <w:pStyle w:val="Heading2"/>
      </w:pPr>
      <w:r w:rsidRPr="006012AB">
        <w:t>Task 5</w:t>
      </w:r>
    </w:p>
    <w:p w14:paraId="7713F201" w14:textId="6983DA12" w:rsidR="003C671E" w:rsidRDefault="003C671E" w:rsidP="003C671E"/>
    <w:p w14:paraId="57CD54A5" w14:textId="7B352A22" w:rsidR="00F04F4E" w:rsidRDefault="004C3B7E" w:rsidP="003C671E">
      <w:r>
        <w:t>Dataset ‘m_data’ contains 8 columns</w:t>
      </w:r>
      <w:r w:rsidR="00C95280">
        <w:t>.</w:t>
      </w:r>
    </w:p>
    <w:p w14:paraId="25EC5E5D" w14:textId="77777777" w:rsidR="003C671E" w:rsidRPr="003C671E" w:rsidRDefault="003C671E" w:rsidP="003C671E"/>
    <w:p w14:paraId="0AD29A38" w14:textId="419E65A5" w:rsidR="00F174B0" w:rsidRDefault="00F174B0" w:rsidP="006012AB">
      <w:pPr>
        <w:pStyle w:val="Heading2"/>
      </w:pPr>
      <w:r w:rsidRPr="006012AB">
        <w:t>Task 6</w:t>
      </w:r>
    </w:p>
    <w:p w14:paraId="74AE3831" w14:textId="5AAE940E" w:rsidR="00F04F4E" w:rsidRDefault="00F04F4E" w:rsidP="00F04F4E"/>
    <w:p w14:paraId="7672B86C" w14:textId="0E641AF7" w:rsidR="00F04F4E" w:rsidRDefault="00E92D93" w:rsidP="00F04F4E">
      <w:r>
        <w:t xml:space="preserve">The coefficient </w:t>
      </w:r>
      <w:proofErr w:type="gramStart"/>
      <w:r>
        <w:t>estimate</w:t>
      </w:r>
      <w:proofErr w:type="gramEnd"/>
      <w:r>
        <w:t xml:space="preserve"> of ‘cloud_storage5000gb’ for model ‘model1’ is </w:t>
      </w:r>
      <w:r w:rsidRPr="00E92D93">
        <w:t>0.894883</w:t>
      </w:r>
      <w:r>
        <w:t xml:space="preserve">. The estimate is statistically significant at a 99.999% level. </w:t>
      </w:r>
    </w:p>
    <w:p w14:paraId="0A0A1920" w14:textId="40728EA2" w:rsidR="00D16EB7" w:rsidRDefault="00D16EB7" w:rsidP="00F04F4E"/>
    <w:p w14:paraId="05D6A490" w14:textId="25BB0DBB" w:rsidR="00D16EB7" w:rsidRDefault="00D16EB7" w:rsidP="00F04F4E">
      <w:r>
        <w:t xml:space="preserve">The coefficient estimate of ‘pricep12’ for model ‘model1’ is </w:t>
      </w:r>
      <w:r w:rsidRPr="00D16EB7">
        <w:t>-0.836795</w:t>
      </w:r>
      <w:r>
        <w:t xml:space="preserve">. The estimate is statistically significant at a 99.999% level. </w:t>
      </w:r>
    </w:p>
    <w:p w14:paraId="40466BEB" w14:textId="77777777" w:rsidR="00F04F4E" w:rsidRPr="00F04F4E" w:rsidRDefault="00F04F4E" w:rsidP="00F04F4E"/>
    <w:p w14:paraId="10AF4730" w14:textId="34EC69B8" w:rsidR="00F174B0" w:rsidRDefault="00F174B0" w:rsidP="006012AB">
      <w:pPr>
        <w:pStyle w:val="Heading2"/>
      </w:pPr>
      <w:r w:rsidRPr="006012AB">
        <w:t>Task 7</w:t>
      </w:r>
    </w:p>
    <w:p w14:paraId="6CA07E33" w14:textId="641659DE" w:rsidR="00F86C2C" w:rsidRDefault="00F86C2C" w:rsidP="00F86C2C"/>
    <w:p w14:paraId="488296DA" w14:textId="06086EFA" w:rsidR="00F86C2C" w:rsidRDefault="00F86C2C" w:rsidP="00F86C2C">
      <w:r>
        <w:t xml:space="preserve">The coefficient </w:t>
      </w:r>
      <w:proofErr w:type="gramStart"/>
      <w:r>
        <w:t>estimate</w:t>
      </w:r>
      <w:proofErr w:type="gramEnd"/>
      <w:r>
        <w:t xml:space="preserve"> of ‘price_n’ for model ‘model2’ is </w:t>
      </w:r>
      <w:r w:rsidRPr="00F86C2C">
        <w:t>-0.133936</w:t>
      </w:r>
      <w:r>
        <w:t xml:space="preserve">. The estimate is statistically significant at a 99.999% level. </w:t>
      </w:r>
      <w:r w:rsidR="008F4DFB">
        <w:t xml:space="preserve">Since this coefficient estimate is continuous, the coefficient estimate indicates that if all other variables stayed constant, and price was increased by one unit, the target variable would decrease by 0.133936. </w:t>
      </w:r>
      <w:r w:rsidR="001961B4">
        <w:t>This is different from the ‘price’ variable coefficients in model ‘model1’, as those coefficients could only measure the effect of ‘price = p12’ and ‘price = p18’</w:t>
      </w:r>
      <w:r w:rsidR="00F1748B">
        <w:t xml:space="preserve"> on the target variable. </w:t>
      </w:r>
    </w:p>
    <w:p w14:paraId="0C961955" w14:textId="77777777" w:rsidR="009A5E04" w:rsidRPr="00F86C2C" w:rsidRDefault="009A5E04" w:rsidP="00F86C2C"/>
    <w:p w14:paraId="1078F8FD" w14:textId="659338F0" w:rsidR="00F174B0" w:rsidRDefault="00F174B0" w:rsidP="006012AB">
      <w:pPr>
        <w:pStyle w:val="Heading2"/>
      </w:pPr>
      <w:r w:rsidRPr="006012AB">
        <w:t>Task 8</w:t>
      </w:r>
    </w:p>
    <w:p w14:paraId="5BFC3B62" w14:textId="767F0387" w:rsidR="00EA22A9" w:rsidRDefault="00EA22A9" w:rsidP="00EA22A9"/>
    <w:p w14:paraId="01B74596" w14:textId="211D0754" w:rsidR="00EA22A9" w:rsidRPr="00EA22A9" w:rsidRDefault="00CB6717" w:rsidP="00EA22A9">
      <w:r>
        <w:t>The models ‘model1’ and ‘model2’ are not very different from each other</w:t>
      </w:r>
      <w:r w:rsidR="00355ED0">
        <w:t>, as their log likelihood is only apart by 0.2. However, model ‘model1’ has the slight edge over model ‘model2’</w:t>
      </w:r>
      <w:r w:rsidR="00D73FB0">
        <w:t xml:space="preserve"> in log likelihood</w:t>
      </w:r>
      <w:r w:rsidR="00355ED0">
        <w:t xml:space="preserve">, </w:t>
      </w:r>
      <w:r w:rsidR="00D73FB0">
        <w:t>and thus is the better choice.</w:t>
      </w:r>
    </w:p>
    <w:p w14:paraId="17F117DE" w14:textId="77777777" w:rsidR="0060433E" w:rsidRDefault="0060433E">
      <w:pPr>
        <w:rPr>
          <w:rFonts w:eastAsiaTheme="majorEastAsia"/>
          <w:sz w:val="24"/>
          <w:szCs w:val="24"/>
        </w:rPr>
      </w:pPr>
      <w:r>
        <w:br w:type="page"/>
      </w:r>
    </w:p>
    <w:p w14:paraId="4274591B" w14:textId="56C9D4AF" w:rsidR="00F174B0" w:rsidRDefault="00F174B0" w:rsidP="006012AB">
      <w:pPr>
        <w:pStyle w:val="Heading2"/>
      </w:pPr>
      <w:r w:rsidRPr="006012AB">
        <w:lastRenderedPageBreak/>
        <w:t>Task 9</w:t>
      </w:r>
    </w:p>
    <w:p w14:paraId="3D767480" w14:textId="172D4E68" w:rsidR="0060433E" w:rsidRDefault="0060433E" w:rsidP="0060433E"/>
    <w:p w14:paraId="4025AC72" w14:textId="2AA1BA2D" w:rsidR="0060433E" w:rsidRDefault="007D3476" w:rsidP="0060433E">
      <w:r>
        <w:t xml:space="preserve">Upon predicting the choice probabilities of different alternatives, the predicted probability of choosing the third alternative in the first choice set is </w:t>
      </w:r>
      <w:r w:rsidRPr="007D3476">
        <w:t>0.0284</w:t>
      </w:r>
      <w:r>
        <w:t xml:space="preserve">, or 2.84%. </w:t>
      </w:r>
    </w:p>
    <w:p w14:paraId="78EDD323" w14:textId="77777777" w:rsidR="0060433E" w:rsidRPr="0060433E" w:rsidRDefault="0060433E" w:rsidP="0060433E"/>
    <w:p w14:paraId="332079BA" w14:textId="6A97CE1E" w:rsidR="00F174B0" w:rsidRDefault="00F174B0" w:rsidP="006012AB">
      <w:pPr>
        <w:pStyle w:val="Heading2"/>
      </w:pPr>
      <w:r w:rsidRPr="006012AB">
        <w:t>Task 10</w:t>
      </w:r>
    </w:p>
    <w:p w14:paraId="5CCB40A5" w14:textId="591433BC" w:rsidR="00F21947" w:rsidRDefault="00F21947" w:rsidP="00F21947"/>
    <w:p w14:paraId="771197D9" w14:textId="2AAD2FC7" w:rsidR="00F81431" w:rsidRDefault="002B175B" w:rsidP="00F21947">
      <w:r>
        <w:t>Upon computing the predicted alternatives for each choice using the maximum choice probabilities, the predic</w:t>
      </w:r>
      <w:r w:rsidR="005420DC">
        <w:t>ted</w:t>
      </w:r>
      <w:r>
        <w:t xml:space="preserve"> alternative in the third choice set is 2. </w:t>
      </w:r>
    </w:p>
    <w:p w14:paraId="369DA423" w14:textId="77777777" w:rsidR="00F21947" w:rsidRPr="00F21947" w:rsidRDefault="00F21947" w:rsidP="00F21947"/>
    <w:p w14:paraId="426CA2F1" w14:textId="02A934D9" w:rsidR="00F174B0" w:rsidRDefault="00F174B0" w:rsidP="006012AB">
      <w:pPr>
        <w:pStyle w:val="Heading2"/>
      </w:pPr>
      <w:r w:rsidRPr="006012AB">
        <w:t>Task 11</w:t>
      </w:r>
    </w:p>
    <w:p w14:paraId="305D1F28" w14:textId="7F810F75" w:rsidR="00357FFE" w:rsidRDefault="00357FFE" w:rsidP="00357FFE"/>
    <w:p w14:paraId="153AE8C1" w14:textId="679F22B4" w:rsidR="00357FFE" w:rsidRDefault="00BE6DD1" w:rsidP="00357FFE">
      <w:r>
        <w:t xml:space="preserve">Upon extracting the selected alternatives for each choice set, the selected alternative in the fifteenth choice set is 2. </w:t>
      </w:r>
    </w:p>
    <w:p w14:paraId="6672E863" w14:textId="77777777" w:rsidR="00357FFE" w:rsidRPr="00357FFE" w:rsidRDefault="00357FFE" w:rsidP="00357FFE"/>
    <w:p w14:paraId="7C27B85B" w14:textId="722FBC80" w:rsidR="00F174B0" w:rsidRDefault="00F174B0" w:rsidP="006012AB">
      <w:pPr>
        <w:pStyle w:val="Heading2"/>
      </w:pPr>
      <w:r w:rsidRPr="006012AB">
        <w:t>Task 12</w:t>
      </w:r>
    </w:p>
    <w:p w14:paraId="2C5F6533" w14:textId="2BB556EC" w:rsidR="0006644F" w:rsidRDefault="0006644F" w:rsidP="0006644F"/>
    <w:p w14:paraId="66D474BF" w14:textId="7D1DA2D1" w:rsidR="0006644F" w:rsidRDefault="00497572" w:rsidP="0006644F">
      <w:r>
        <w:t xml:space="preserve">The confusion matrix for model ‘model2’ can be observed in Table X. </w:t>
      </w:r>
    </w:p>
    <w:p w14:paraId="74FC2A07" w14:textId="08E5435C" w:rsidR="00497572" w:rsidRDefault="00497572" w:rsidP="0006644F"/>
    <w:tbl>
      <w:tblPr>
        <w:tblStyle w:val="TableGrid"/>
        <w:tblW w:w="0" w:type="auto"/>
        <w:tblLook w:val="04A0" w:firstRow="1" w:lastRow="0" w:firstColumn="1" w:lastColumn="0" w:noHBand="0" w:noVBand="1"/>
      </w:tblPr>
      <w:tblGrid>
        <w:gridCol w:w="2252"/>
        <w:gridCol w:w="2252"/>
        <w:gridCol w:w="2253"/>
        <w:gridCol w:w="2253"/>
      </w:tblGrid>
      <w:tr w:rsidR="00497572" w14:paraId="5436D7B8" w14:textId="77777777" w:rsidTr="00497572">
        <w:tc>
          <w:tcPr>
            <w:tcW w:w="2252" w:type="dxa"/>
          </w:tcPr>
          <w:p w14:paraId="2B821454" w14:textId="77777777" w:rsidR="00497572" w:rsidRDefault="00497572" w:rsidP="0006644F"/>
        </w:tc>
        <w:tc>
          <w:tcPr>
            <w:tcW w:w="2252" w:type="dxa"/>
          </w:tcPr>
          <w:p w14:paraId="3852A7EB" w14:textId="784A2A61" w:rsidR="00497572" w:rsidRDefault="00497572" w:rsidP="0006644F">
            <w:r>
              <w:t>1</w:t>
            </w:r>
          </w:p>
        </w:tc>
        <w:tc>
          <w:tcPr>
            <w:tcW w:w="2253" w:type="dxa"/>
          </w:tcPr>
          <w:p w14:paraId="5600AE33" w14:textId="5048CAEA" w:rsidR="00497572" w:rsidRDefault="00497572" w:rsidP="0006644F">
            <w:r>
              <w:t>2</w:t>
            </w:r>
          </w:p>
        </w:tc>
        <w:tc>
          <w:tcPr>
            <w:tcW w:w="2253" w:type="dxa"/>
          </w:tcPr>
          <w:p w14:paraId="7327AD78" w14:textId="139D60A2" w:rsidR="00497572" w:rsidRDefault="00497572" w:rsidP="0006644F">
            <w:r>
              <w:t>3</w:t>
            </w:r>
          </w:p>
        </w:tc>
      </w:tr>
      <w:tr w:rsidR="00497572" w14:paraId="1BE585D4" w14:textId="77777777" w:rsidTr="00497572">
        <w:tc>
          <w:tcPr>
            <w:tcW w:w="2252" w:type="dxa"/>
          </w:tcPr>
          <w:p w14:paraId="56FE82E3" w14:textId="1790D05D" w:rsidR="00497572" w:rsidRDefault="00497572" w:rsidP="0006644F">
            <w:r>
              <w:t>1</w:t>
            </w:r>
          </w:p>
        </w:tc>
        <w:tc>
          <w:tcPr>
            <w:tcW w:w="2252" w:type="dxa"/>
          </w:tcPr>
          <w:p w14:paraId="7CF01E85" w14:textId="2AC30237" w:rsidR="00497572" w:rsidRDefault="00497572" w:rsidP="0006644F">
            <w:r>
              <w:t>579</w:t>
            </w:r>
          </w:p>
        </w:tc>
        <w:tc>
          <w:tcPr>
            <w:tcW w:w="2253" w:type="dxa"/>
          </w:tcPr>
          <w:p w14:paraId="22CFCF47" w14:textId="07109AD3" w:rsidR="00497572" w:rsidRDefault="00497572" w:rsidP="0006644F">
            <w:r>
              <w:t>211</w:t>
            </w:r>
          </w:p>
        </w:tc>
        <w:tc>
          <w:tcPr>
            <w:tcW w:w="2253" w:type="dxa"/>
          </w:tcPr>
          <w:p w14:paraId="194F8D1E" w14:textId="417E74BE" w:rsidR="00497572" w:rsidRDefault="00497572" w:rsidP="0006644F">
            <w:r>
              <w:t>197</w:t>
            </w:r>
          </w:p>
        </w:tc>
      </w:tr>
      <w:tr w:rsidR="00497572" w14:paraId="5BDD1EDA" w14:textId="77777777" w:rsidTr="00497572">
        <w:tc>
          <w:tcPr>
            <w:tcW w:w="2252" w:type="dxa"/>
          </w:tcPr>
          <w:p w14:paraId="4F4BC5E5" w14:textId="29964B64" w:rsidR="00497572" w:rsidRDefault="00497572" w:rsidP="0006644F">
            <w:r>
              <w:t>2</w:t>
            </w:r>
          </w:p>
        </w:tc>
        <w:tc>
          <w:tcPr>
            <w:tcW w:w="2252" w:type="dxa"/>
          </w:tcPr>
          <w:p w14:paraId="28F3BEA8" w14:textId="634B9024" w:rsidR="00497572" w:rsidRDefault="00497572" w:rsidP="0006644F">
            <w:r>
              <w:t>190</w:t>
            </w:r>
          </w:p>
        </w:tc>
        <w:tc>
          <w:tcPr>
            <w:tcW w:w="2253" w:type="dxa"/>
          </w:tcPr>
          <w:p w14:paraId="29E5EC0E" w14:textId="383759D8" w:rsidR="00497572" w:rsidRDefault="00497572" w:rsidP="0006644F">
            <w:r>
              <w:t>624</w:t>
            </w:r>
          </w:p>
        </w:tc>
        <w:tc>
          <w:tcPr>
            <w:tcW w:w="2253" w:type="dxa"/>
          </w:tcPr>
          <w:p w14:paraId="749D9153" w14:textId="1EC73DCC" w:rsidR="00497572" w:rsidRDefault="00497572" w:rsidP="0006644F">
            <w:r>
              <w:t>200</w:t>
            </w:r>
          </w:p>
        </w:tc>
      </w:tr>
      <w:tr w:rsidR="00497572" w14:paraId="08171340" w14:textId="77777777" w:rsidTr="00497572">
        <w:tc>
          <w:tcPr>
            <w:tcW w:w="2252" w:type="dxa"/>
          </w:tcPr>
          <w:p w14:paraId="4CF57B38" w14:textId="05D6F95F" w:rsidR="00497572" w:rsidRDefault="00497572" w:rsidP="0006644F">
            <w:r>
              <w:t>3</w:t>
            </w:r>
          </w:p>
        </w:tc>
        <w:tc>
          <w:tcPr>
            <w:tcW w:w="2252" w:type="dxa"/>
          </w:tcPr>
          <w:p w14:paraId="0084EE03" w14:textId="2144DE4C" w:rsidR="00497572" w:rsidRDefault="00497572" w:rsidP="0006644F">
            <w:r>
              <w:t>185</w:t>
            </w:r>
          </w:p>
        </w:tc>
        <w:tc>
          <w:tcPr>
            <w:tcW w:w="2253" w:type="dxa"/>
          </w:tcPr>
          <w:p w14:paraId="06AB9454" w14:textId="171F2FA5" w:rsidR="00497572" w:rsidRDefault="00497572" w:rsidP="0006644F">
            <w:r>
              <w:t>200</w:t>
            </w:r>
          </w:p>
        </w:tc>
        <w:tc>
          <w:tcPr>
            <w:tcW w:w="2253" w:type="dxa"/>
          </w:tcPr>
          <w:p w14:paraId="7F660692" w14:textId="428D5B42" w:rsidR="00497572" w:rsidRDefault="00497572" w:rsidP="0006644F">
            <w:r>
              <w:t>614</w:t>
            </w:r>
          </w:p>
        </w:tc>
      </w:tr>
    </w:tbl>
    <w:p w14:paraId="5E55DACA" w14:textId="55272534" w:rsidR="00497572" w:rsidRDefault="00707A08" w:rsidP="0006644F">
      <w:r>
        <w:t xml:space="preserve">Table X: Confusion matrix for model ‘model2’. </w:t>
      </w:r>
    </w:p>
    <w:p w14:paraId="59CB1820" w14:textId="5F697477" w:rsidR="00536CE5" w:rsidRDefault="00536CE5" w:rsidP="0006644F"/>
    <w:p w14:paraId="6BA5E832" w14:textId="4F0FDE4E" w:rsidR="00536CE5" w:rsidRDefault="00536CE5" w:rsidP="0006644F">
      <w:r>
        <w:t xml:space="preserve">The accuracy of model ‘model2’ is </w:t>
      </w:r>
      <w:r w:rsidRPr="00536CE5">
        <w:t>0.6056667</w:t>
      </w:r>
      <w:r>
        <w:t>, or 60.57%. Compared to the expected baseline random prediction accuracy of 33%, model ‘model2’ is almost twice as good</w:t>
      </w:r>
      <w:r w:rsidR="00AB7381">
        <w:t xml:space="preserve"> at making correct predictions. </w:t>
      </w:r>
    </w:p>
    <w:p w14:paraId="19BE1196" w14:textId="77777777" w:rsidR="0006644F" w:rsidRPr="0006644F" w:rsidRDefault="0006644F" w:rsidP="0006644F"/>
    <w:p w14:paraId="285812BA" w14:textId="34C049FD" w:rsidR="00F174B0" w:rsidRDefault="00F174B0" w:rsidP="006012AB">
      <w:pPr>
        <w:pStyle w:val="Heading2"/>
      </w:pPr>
      <w:r w:rsidRPr="006012AB">
        <w:t>Task 13</w:t>
      </w:r>
    </w:p>
    <w:p w14:paraId="4FE32CE0" w14:textId="593D6F88" w:rsidR="008A7D85" w:rsidRDefault="008A7D85" w:rsidP="008A7D85"/>
    <w:p w14:paraId="24EC8C4D" w14:textId="0675C9C7" w:rsidR="008A7D85" w:rsidRDefault="008A7D85" w:rsidP="008A7D85">
      <w:r>
        <w:t>Coding task.</w:t>
      </w:r>
    </w:p>
    <w:p w14:paraId="15B9E98A" w14:textId="77777777" w:rsidR="008A7D85" w:rsidRPr="008A7D85" w:rsidRDefault="008A7D85" w:rsidP="008A7D85"/>
    <w:p w14:paraId="3802C9EC" w14:textId="6FCA96C1" w:rsidR="00F174B0" w:rsidRDefault="00F174B0" w:rsidP="006012AB">
      <w:pPr>
        <w:pStyle w:val="Heading2"/>
      </w:pPr>
      <w:r w:rsidRPr="006012AB">
        <w:t>Task 14</w:t>
      </w:r>
    </w:p>
    <w:p w14:paraId="4A06648C" w14:textId="724C2134" w:rsidR="008A7D85" w:rsidRDefault="008A7D85" w:rsidP="008A7D85"/>
    <w:p w14:paraId="6DA2B9A1" w14:textId="2EEE3348" w:rsidR="008A7D85" w:rsidRDefault="008A7D85" w:rsidP="008A7D85">
      <w:r>
        <w:t>Coding task.</w:t>
      </w:r>
    </w:p>
    <w:p w14:paraId="37354AA3" w14:textId="77777777" w:rsidR="008A7D85" w:rsidRPr="008A7D85" w:rsidRDefault="008A7D85" w:rsidP="008A7D85"/>
    <w:p w14:paraId="02279645" w14:textId="52BEACDC" w:rsidR="00F174B0" w:rsidRDefault="00F174B0" w:rsidP="006012AB">
      <w:pPr>
        <w:pStyle w:val="Heading2"/>
      </w:pPr>
      <w:r w:rsidRPr="006012AB">
        <w:t>Task 15</w:t>
      </w:r>
    </w:p>
    <w:p w14:paraId="77FA5B8B" w14:textId="5A96EBB7" w:rsidR="009125BF" w:rsidRDefault="009125BF" w:rsidP="009125BF"/>
    <w:p w14:paraId="6ADDAE02" w14:textId="561F5AA4" w:rsidR="009125BF" w:rsidRDefault="009125BF" w:rsidP="009125BF">
      <w:r>
        <w:t xml:space="preserve">The predicted market share for alternative four of the hypothetical market is </w:t>
      </w:r>
      <w:r w:rsidRPr="009125BF">
        <w:t>0.1445737</w:t>
      </w:r>
      <w:r>
        <w:t xml:space="preserve">, or 14.46%. </w:t>
      </w:r>
    </w:p>
    <w:p w14:paraId="4AFEDFB9" w14:textId="77777777" w:rsidR="009125BF" w:rsidRPr="009125BF" w:rsidRDefault="009125BF" w:rsidP="009125BF"/>
    <w:p w14:paraId="7D800388" w14:textId="1FE9E7FB" w:rsidR="00F174B0" w:rsidRDefault="00F174B0" w:rsidP="006012AB">
      <w:pPr>
        <w:pStyle w:val="Heading2"/>
      </w:pPr>
      <w:r w:rsidRPr="006012AB">
        <w:t>Task 16</w:t>
      </w:r>
    </w:p>
    <w:p w14:paraId="6B755894" w14:textId="0FD42226" w:rsidR="0019409E" w:rsidRDefault="0019409E" w:rsidP="0019409E"/>
    <w:p w14:paraId="582ED35C" w14:textId="169F63D1" w:rsidR="0019409E" w:rsidRDefault="006C5ADA" w:rsidP="0019409E">
      <w:r>
        <w:t xml:space="preserve">Upon modifying the ‘cloud_services’ attribute for the fifth alternative in the hypothetical market, the predicted market share for alternative four increased to </w:t>
      </w:r>
      <w:r w:rsidRPr="006C5ADA">
        <w:t>0.1867029</w:t>
      </w:r>
      <w:r>
        <w:t>, or 18.67%</w:t>
      </w:r>
      <w:r w:rsidR="00D42DAE">
        <w:t>.</w:t>
      </w:r>
    </w:p>
    <w:p w14:paraId="262FBF1B" w14:textId="77777777" w:rsidR="0019409E" w:rsidRPr="0019409E" w:rsidRDefault="0019409E" w:rsidP="0019409E"/>
    <w:p w14:paraId="497DEE1E" w14:textId="77777777" w:rsidR="001A14F1" w:rsidRDefault="001A14F1">
      <w:pPr>
        <w:rPr>
          <w:rFonts w:eastAsiaTheme="majorEastAsia"/>
          <w:sz w:val="24"/>
          <w:szCs w:val="24"/>
        </w:rPr>
      </w:pPr>
      <w:r>
        <w:br w:type="page"/>
      </w:r>
    </w:p>
    <w:p w14:paraId="5CA596C8" w14:textId="0E00A31B" w:rsidR="00C97B31" w:rsidRDefault="00F174B0" w:rsidP="00C97B31">
      <w:pPr>
        <w:pStyle w:val="Heading2"/>
      </w:pPr>
      <w:r w:rsidRPr="006012AB">
        <w:lastRenderedPageBreak/>
        <w:t>Task 17</w:t>
      </w:r>
    </w:p>
    <w:p w14:paraId="6953712E" w14:textId="4129DF2E" w:rsidR="00C97B31" w:rsidRDefault="00C97B31" w:rsidP="00C97B31"/>
    <w:p w14:paraId="7E63D002" w14:textId="2798E22B" w:rsidR="00C97B31" w:rsidRDefault="00043DEF" w:rsidP="00C97B31">
      <w:r>
        <w:t>Changes in market share between the first hypothetical scenario and the new hypothetical scenario can be observed in Table X.</w:t>
      </w:r>
    </w:p>
    <w:p w14:paraId="149A4DAA" w14:textId="7EA2245B" w:rsidR="00532A44" w:rsidRDefault="00532A44" w:rsidP="00C97B31"/>
    <w:tbl>
      <w:tblPr>
        <w:tblStyle w:val="TableGrid"/>
        <w:tblW w:w="0" w:type="auto"/>
        <w:tblLook w:val="04A0" w:firstRow="1" w:lastRow="0" w:firstColumn="1" w:lastColumn="0" w:noHBand="0" w:noVBand="1"/>
      </w:tblPr>
      <w:tblGrid>
        <w:gridCol w:w="1802"/>
        <w:gridCol w:w="1802"/>
        <w:gridCol w:w="1802"/>
        <w:gridCol w:w="1802"/>
        <w:gridCol w:w="1802"/>
      </w:tblGrid>
      <w:tr w:rsidR="00532A44" w14:paraId="671F7C4E" w14:textId="77777777" w:rsidTr="00532A44">
        <w:tc>
          <w:tcPr>
            <w:tcW w:w="1802" w:type="dxa"/>
          </w:tcPr>
          <w:p w14:paraId="632E9E0C" w14:textId="18494E53" w:rsidR="00532A44" w:rsidRDefault="00532A44" w:rsidP="00C97B31">
            <w:r>
              <w:t>Alternative 1</w:t>
            </w:r>
          </w:p>
        </w:tc>
        <w:tc>
          <w:tcPr>
            <w:tcW w:w="1802" w:type="dxa"/>
          </w:tcPr>
          <w:p w14:paraId="0E720FA6" w14:textId="1C3710E1" w:rsidR="00532A44" w:rsidRDefault="00532A44" w:rsidP="00C97B31">
            <w:r>
              <w:t xml:space="preserve">Alternative </w:t>
            </w:r>
            <w:r>
              <w:t>2</w:t>
            </w:r>
          </w:p>
        </w:tc>
        <w:tc>
          <w:tcPr>
            <w:tcW w:w="1802" w:type="dxa"/>
          </w:tcPr>
          <w:p w14:paraId="48CF0C40" w14:textId="42883076" w:rsidR="00532A44" w:rsidRDefault="00532A44" w:rsidP="00C97B31">
            <w:r>
              <w:t xml:space="preserve">Alternative </w:t>
            </w:r>
            <w:r>
              <w:t>3</w:t>
            </w:r>
          </w:p>
        </w:tc>
        <w:tc>
          <w:tcPr>
            <w:tcW w:w="1802" w:type="dxa"/>
          </w:tcPr>
          <w:p w14:paraId="4A15CEE3" w14:textId="7E45B2E1" w:rsidR="00532A44" w:rsidRDefault="00532A44" w:rsidP="00C97B31">
            <w:r>
              <w:t xml:space="preserve">Alternative </w:t>
            </w:r>
            <w:r>
              <w:t>4</w:t>
            </w:r>
          </w:p>
        </w:tc>
        <w:tc>
          <w:tcPr>
            <w:tcW w:w="1802" w:type="dxa"/>
          </w:tcPr>
          <w:p w14:paraId="41AEB9EC" w14:textId="49199554" w:rsidR="00532A44" w:rsidRDefault="00532A44" w:rsidP="00C97B31">
            <w:r>
              <w:t xml:space="preserve">Alternative </w:t>
            </w:r>
            <w:r>
              <w:t>5</w:t>
            </w:r>
          </w:p>
        </w:tc>
      </w:tr>
      <w:tr w:rsidR="00532A44" w14:paraId="498392E8" w14:textId="77777777" w:rsidTr="00532A44">
        <w:tc>
          <w:tcPr>
            <w:tcW w:w="1802" w:type="dxa"/>
          </w:tcPr>
          <w:p w14:paraId="3DF0B9EB" w14:textId="3E80C2BB" w:rsidR="00532A44" w:rsidRDefault="00532A44" w:rsidP="00C97B31">
            <w:r w:rsidRPr="00532A44">
              <w:t>0.05245839</w:t>
            </w:r>
          </w:p>
        </w:tc>
        <w:tc>
          <w:tcPr>
            <w:tcW w:w="1802" w:type="dxa"/>
          </w:tcPr>
          <w:p w14:paraId="57193054" w14:textId="380B9A63" w:rsidR="00532A44" w:rsidRDefault="00532A44" w:rsidP="00C97B31">
            <w:r w:rsidRPr="00532A44">
              <w:t>0.04419348</w:t>
            </w:r>
          </w:p>
        </w:tc>
        <w:tc>
          <w:tcPr>
            <w:tcW w:w="1802" w:type="dxa"/>
          </w:tcPr>
          <w:p w14:paraId="7C5FFD0C" w14:textId="78C0874D" w:rsidR="00532A44" w:rsidRDefault="00532A44" w:rsidP="00C97B31">
            <w:r w:rsidRPr="00532A44">
              <w:t>0.03846904</w:t>
            </w:r>
          </w:p>
        </w:tc>
        <w:tc>
          <w:tcPr>
            <w:tcW w:w="1802" w:type="dxa"/>
          </w:tcPr>
          <w:p w14:paraId="097BC334" w14:textId="5661098C" w:rsidR="00532A44" w:rsidRDefault="00532A44" w:rsidP="00C97B31">
            <w:r w:rsidRPr="00532A44">
              <w:t>0.04212921</w:t>
            </w:r>
          </w:p>
        </w:tc>
        <w:tc>
          <w:tcPr>
            <w:tcW w:w="1802" w:type="dxa"/>
          </w:tcPr>
          <w:p w14:paraId="6BFC4F85" w14:textId="416955BD" w:rsidR="00532A44" w:rsidRDefault="00532A44" w:rsidP="00C97B31">
            <w:r w:rsidRPr="00532A44">
              <w:t>-0.17725012</w:t>
            </w:r>
          </w:p>
        </w:tc>
      </w:tr>
    </w:tbl>
    <w:p w14:paraId="2D59C0B4" w14:textId="540B6590" w:rsidR="00532A44" w:rsidRDefault="007F0C96" w:rsidP="00C97B31">
      <w:r>
        <w:t>Table X: Changes in market share for each alternative, from first hypothetical scenario to the new hypothetical scenario.</w:t>
      </w:r>
    </w:p>
    <w:p w14:paraId="542CF372" w14:textId="5B84314E" w:rsidR="007F0C96" w:rsidRDefault="007F0C96" w:rsidP="00C97B31"/>
    <w:p w14:paraId="796475D1" w14:textId="7803236A" w:rsidR="007F0C96" w:rsidRDefault="007F0C96" w:rsidP="00C97B31">
      <w:r>
        <w:t xml:space="preserve">Alternative 5’s market share changed the most, as its market share decreased 17.72%. The change made in the new hypothetical scenario was essentially a downgrade for alternative 5 in terms of features without a change in price, and thus the market share figures accurately reflect the change as alternative 5 becomes less desirable for the price.  </w:t>
      </w:r>
    </w:p>
    <w:p w14:paraId="0455728F" w14:textId="77777777" w:rsidR="00C97B31" w:rsidRPr="00C97B31" w:rsidRDefault="00C97B31" w:rsidP="00C97B31"/>
    <w:p w14:paraId="450F26FC" w14:textId="36F1AB2A" w:rsidR="00F174B0" w:rsidRDefault="00F174B0" w:rsidP="006012AB">
      <w:pPr>
        <w:pStyle w:val="Heading2"/>
      </w:pPr>
      <w:r w:rsidRPr="006012AB">
        <w:t>Task 18</w:t>
      </w:r>
    </w:p>
    <w:p w14:paraId="70404C30" w14:textId="6DB7B6C9" w:rsidR="00796C30" w:rsidRDefault="00796C30" w:rsidP="00796C30"/>
    <w:p w14:paraId="3BEC25D8" w14:textId="0EC7F6DE" w:rsidR="00796C30" w:rsidRDefault="00B33501" w:rsidP="00796C30">
      <w:r>
        <w:t xml:space="preserve">Using the model ‘model2’ coefficients, a consumer would be willing to pay </w:t>
      </w:r>
      <w:r w:rsidRPr="00B33501">
        <w:t>£3.6</w:t>
      </w:r>
      <w:r>
        <w:t>8 more per month for customer support.</w:t>
      </w:r>
    </w:p>
    <w:p w14:paraId="303C859D" w14:textId="77777777" w:rsidR="00796C30" w:rsidRPr="00796C30" w:rsidRDefault="00796C30" w:rsidP="00796C30"/>
    <w:p w14:paraId="15ED3D5B" w14:textId="20D591CA" w:rsidR="00F174B0" w:rsidRDefault="00F174B0" w:rsidP="006012AB">
      <w:pPr>
        <w:pStyle w:val="Heading2"/>
      </w:pPr>
      <w:r w:rsidRPr="006012AB">
        <w:t>Task 19</w:t>
      </w:r>
    </w:p>
    <w:p w14:paraId="3C46A496" w14:textId="7D24DCCA" w:rsidR="00B33501" w:rsidRDefault="00B33501" w:rsidP="00B33501"/>
    <w:p w14:paraId="0A372A78" w14:textId="36EC17F0" w:rsidR="00B33501" w:rsidRDefault="00B33501" w:rsidP="00B33501">
      <w:r>
        <w:t xml:space="preserve">Using the model ‘model2’ coefficients, a consumer would be willing to pay </w:t>
      </w:r>
      <w:r w:rsidRPr="00B33501">
        <w:t>£1.23</w:t>
      </w:r>
      <w:r>
        <w:t xml:space="preserve"> </w:t>
      </w:r>
      <w:r>
        <w:t xml:space="preserve">more per month for </w:t>
      </w:r>
      <w:r>
        <w:t>an upgrade from 30GB to 2000GB cloud storage.</w:t>
      </w:r>
    </w:p>
    <w:p w14:paraId="1B8EEE09" w14:textId="77777777" w:rsidR="00B33501" w:rsidRPr="00B33501" w:rsidRDefault="00B33501" w:rsidP="00B33501"/>
    <w:p w14:paraId="18316A14" w14:textId="580FCB11" w:rsidR="00F174B0" w:rsidRDefault="00F174B0" w:rsidP="006012AB">
      <w:pPr>
        <w:pStyle w:val="Heading2"/>
      </w:pPr>
      <w:r w:rsidRPr="006012AB">
        <w:t>Task 20</w:t>
      </w:r>
    </w:p>
    <w:p w14:paraId="70EE2D67" w14:textId="7C50CDA3" w:rsidR="00BF7814" w:rsidRDefault="00BF7814" w:rsidP="00BF7814"/>
    <w:p w14:paraId="42EDE4EB" w14:textId="5E2CE25B" w:rsidR="00BF7814" w:rsidRPr="00BF7814" w:rsidRDefault="00BF7814" w:rsidP="00BF7814">
      <w:r>
        <w:t xml:space="preserve">Using the model ‘model2’ coefficients, a consumer would be willing to pay </w:t>
      </w:r>
      <w:r w:rsidRPr="00B33501">
        <w:t>£</w:t>
      </w:r>
      <w:r w:rsidRPr="00BF7814">
        <w:t xml:space="preserve"> </w:t>
      </w:r>
      <w:r w:rsidRPr="00BF7814">
        <w:t>5.4</w:t>
      </w:r>
      <w:r>
        <w:t>5</w:t>
      </w:r>
      <w:r>
        <w:t xml:space="preserve"> more per month for an upgrade from </w:t>
      </w:r>
      <w:r w:rsidR="00F16A71">
        <w:t>2000</w:t>
      </w:r>
      <w:r>
        <w:t xml:space="preserve">GB to </w:t>
      </w:r>
      <w:r w:rsidR="00F16A71">
        <w:t>5000</w:t>
      </w:r>
      <w:r>
        <w:t>GB cloud storage.</w:t>
      </w:r>
    </w:p>
    <w:sectPr w:rsidR="00BF7814" w:rsidRPr="00BF7814" w:rsidSect="009F65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63D"/>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201A5E"/>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FE40FA"/>
    <w:multiLevelType w:val="hybridMultilevel"/>
    <w:tmpl w:val="B352E14C"/>
    <w:lvl w:ilvl="0" w:tplc="C1A8E4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81260A"/>
    <w:multiLevelType w:val="multilevel"/>
    <w:tmpl w:val="0809001F"/>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C72FF4"/>
    <w:multiLevelType w:val="multilevel"/>
    <w:tmpl w:val="0809001D"/>
    <w:styleLink w:val="CurrentList3"/>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D34CAF"/>
    <w:multiLevelType w:val="multilevel"/>
    <w:tmpl w:val="48A41DC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6D02A1"/>
    <w:multiLevelType w:val="multilevel"/>
    <w:tmpl w:val="4FE8C6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7795105">
    <w:abstractNumId w:val="2"/>
  </w:num>
  <w:num w:numId="2" w16cid:durableId="209075451">
    <w:abstractNumId w:val="6"/>
  </w:num>
  <w:num w:numId="3" w16cid:durableId="696394224">
    <w:abstractNumId w:val="5"/>
  </w:num>
  <w:num w:numId="4" w16cid:durableId="681202002">
    <w:abstractNumId w:val="0"/>
  </w:num>
  <w:num w:numId="5" w16cid:durableId="1811315426">
    <w:abstractNumId w:val="1"/>
  </w:num>
  <w:num w:numId="6" w16cid:durableId="1987125089">
    <w:abstractNumId w:val="3"/>
  </w:num>
  <w:num w:numId="7" w16cid:durableId="1430082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40"/>
    <w:rsid w:val="000007C7"/>
    <w:rsid w:val="000072F6"/>
    <w:rsid w:val="00014A09"/>
    <w:rsid w:val="00027653"/>
    <w:rsid w:val="00043DEF"/>
    <w:rsid w:val="0006644F"/>
    <w:rsid w:val="00083A03"/>
    <w:rsid w:val="00092576"/>
    <w:rsid w:val="000B3D0A"/>
    <w:rsid w:val="000C3D83"/>
    <w:rsid w:val="000C558F"/>
    <w:rsid w:val="000D0E17"/>
    <w:rsid w:val="0010312E"/>
    <w:rsid w:val="00114105"/>
    <w:rsid w:val="0013046F"/>
    <w:rsid w:val="001332EC"/>
    <w:rsid w:val="00144A7D"/>
    <w:rsid w:val="00170F1C"/>
    <w:rsid w:val="00174244"/>
    <w:rsid w:val="0019409E"/>
    <w:rsid w:val="001961B4"/>
    <w:rsid w:val="001A14F1"/>
    <w:rsid w:val="001E7EB0"/>
    <w:rsid w:val="001F7CA6"/>
    <w:rsid w:val="0024617C"/>
    <w:rsid w:val="00253DC0"/>
    <w:rsid w:val="00275B9B"/>
    <w:rsid w:val="00291549"/>
    <w:rsid w:val="002A5DD4"/>
    <w:rsid w:val="002B175B"/>
    <w:rsid w:val="002B2906"/>
    <w:rsid w:val="002C6E76"/>
    <w:rsid w:val="00352FCA"/>
    <w:rsid w:val="00355AA7"/>
    <w:rsid w:val="00355ED0"/>
    <w:rsid w:val="00357FFE"/>
    <w:rsid w:val="003A09C4"/>
    <w:rsid w:val="003B4810"/>
    <w:rsid w:val="003C4A84"/>
    <w:rsid w:val="003C671E"/>
    <w:rsid w:val="003D0F6E"/>
    <w:rsid w:val="003D4905"/>
    <w:rsid w:val="00400AF9"/>
    <w:rsid w:val="00415E56"/>
    <w:rsid w:val="00431D49"/>
    <w:rsid w:val="00433FF8"/>
    <w:rsid w:val="00437AEC"/>
    <w:rsid w:val="00484B97"/>
    <w:rsid w:val="00497572"/>
    <w:rsid w:val="004B323C"/>
    <w:rsid w:val="004B603F"/>
    <w:rsid w:val="004C3B7E"/>
    <w:rsid w:val="00507E6B"/>
    <w:rsid w:val="00520ED0"/>
    <w:rsid w:val="005307B8"/>
    <w:rsid w:val="00532A44"/>
    <w:rsid w:val="00536CE5"/>
    <w:rsid w:val="005420DC"/>
    <w:rsid w:val="005432F3"/>
    <w:rsid w:val="005608B5"/>
    <w:rsid w:val="005708BF"/>
    <w:rsid w:val="00591390"/>
    <w:rsid w:val="005D007D"/>
    <w:rsid w:val="005D0CE1"/>
    <w:rsid w:val="005D59A4"/>
    <w:rsid w:val="006012AB"/>
    <w:rsid w:val="0060433E"/>
    <w:rsid w:val="00607B8A"/>
    <w:rsid w:val="006634DF"/>
    <w:rsid w:val="006B0408"/>
    <w:rsid w:val="006C5ADA"/>
    <w:rsid w:val="006D5AE0"/>
    <w:rsid w:val="006E740A"/>
    <w:rsid w:val="006F7EE0"/>
    <w:rsid w:val="00702A7E"/>
    <w:rsid w:val="00707A08"/>
    <w:rsid w:val="007332F8"/>
    <w:rsid w:val="00753DEA"/>
    <w:rsid w:val="00754040"/>
    <w:rsid w:val="00794BB7"/>
    <w:rsid w:val="00796C30"/>
    <w:rsid w:val="007C1971"/>
    <w:rsid w:val="007D3476"/>
    <w:rsid w:val="007F0C96"/>
    <w:rsid w:val="007F6C2D"/>
    <w:rsid w:val="007F7EED"/>
    <w:rsid w:val="00803D1C"/>
    <w:rsid w:val="008347D3"/>
    <w:rsid w:val="008369B1"/>
    <w:rsid w:val="00840A8D"/>
    <w:rsid w:val="00844BD1"/>
    <w:rsid w:val="00870B20"/>
    <w:rsid w:val="00880CCD"/>
    <w:rsid w:val="008A4D7B"/>
    <w:rsid w:val="008A7D85"/>
    <w:rsid w:val="008E7466"/>
    <w:rsid w:val="008F4DFB"/>
    <w:rsid w:val="0090196D"/>
    <w:rsid w:val="009125BF"/>
    <w:rsid w:val="0091364A"/>
    <w:rsid w:val="00940479"/>
    <w:rsid w:val="00940974"/>
    <w:rsid w:val="009543D8"/>
    <w:rsid w:val="009607F8"/>
    <w:rsid w:val="00980D93"/>
    <w:rsid w:val="0098491B"/>
    <w:rsid w:val="009A5E04"/>
    <w:rsid w:val="009B5CAF"/>
    <w:rsid w:val="009C534F"/>
    <w:rsid w:val="009F6563"/>
    <w:rsid w:val="009F776D"/>
    <w:rsid w:val="00A27EB0"/>
    <w:rsid w:val="00A312C5"/>
    <w:rsid w:val="00A36D04"/>
    <w:rsid w:val="00A45134"/>
    <w:rsid w:val="00A46D1E"/>
    <w:rsid w:val="00A51876"/>
    <w:rsid w:val="00A56064"/>
    <w:rsid w:val="00A64070"/>
    <w:rsid w:val="00A745D3"/>
    <w:rsid w:val="00A90C51"/>
    <w:rsid w:val="00AA5728"/>
    <w:rsid w:val="00AB7381"/>
    <w:rsid w:val="00AE30B8"/>
    <w:rsid w:val="00B1651B"/>
    <w:rsid w:val="00B2180C"/>
    <w:rsid w:val="00B26981"/>
    <w:rsid w:val="00B32F19"/>
    <w:rsid w:val="00B33501"/>
    <w:rsid w:val="00BA2245"/>
    <w:rsid w:val="00BB58A8"/>
    <w:rsid w:val="00BE0848"/>
    <w:rsid w:val="00BE6DD1"/>
    <w:rsid w:val="00BF7814"/>
    <w:rsid w:val="00C0753F"/>
    <w:rsid w:val="00C3792A"/>
    <w:rsid w:val="00C77B64"/>
    <w:rsid w:val="00C95280"/>
    <w:rsid w:val="00C97B31"/>
    <w:rsid w:val="00CA2CEF"/>
    <w:rsid w:val="00CA4F81"/>
    <w:rsid w:val="00CA5385"/>
    <w:rsid w:val="00CB6717"/>
    <w:rsid w:val="00CC1E72"/>
    <w:rsid w:val="00CD5A60"/>
    <w:rsid w:val="00CF1ECA"/>
    <w:rsid w:val="00CF4DCC"/>
    <w:rsid w:val="00D02815"/>
    <w:rsid w:val="00D10F3E"/>
    <w:rsid w:val="00D13BF6"/>
    <w:rsid w:val="00D13FF3"/>
    <w:rsid w:val="00D16EB7"/>
    <w:rsid w:val="00D218B7"/>
    <w:rsid w:val="00D26CB7"/>
    <w:rsid w:val="00D42DAE"/>
    <w:rsid w:val="00D651C0"/>
    <w:rsid w:val="00D73FB0"/>
    <w:rsid w:val="00DA0293"/>
    <w:rsid w:val="00DC7B97"/>
    <w:rsid w:val="00DD70D9"/>
    <w:rsid w:val="00DF6CE2"/>
    <w:rsid w:val="00E07937"/>
    <w:rsid w:val="00E26BDF"/>
    <w:rsid w:val="00E4355F"/>
    <w:rsid w:val="00E51E18"/>
    <w:rsid w:val="00E80639"/>
    <w:rsid w:val="00E84728"/>
    <w:rsid w:val="00E92D93"/>
    <w:rsid w:val="00EA22A9"/>
    <w:rsid w:val="00EA2BBC"/>
    <w:rsid w:val="00EA2BD9"/>
    <w:rsid w:val="00ED4B38"/>
    <w:rsid w:val="00F04F4E"/>
    <w:rsid w:val="00F05575"/>
    <w:rsid w:val="00F13530"/>
    <w:rsid w:val="00F14CC0"/>
    <w:rsid w:val="00F16A71"/>
    <w:rsid w:val="00F1748B"/>
    <w:rsid w:val="00F174B0"/>
    <w:rsid w:val="00F21947"/>
    <w:rsid w:val="00F26335"/>
    <w:rsid w:val="00F45ECD"/>
    <w:rsid w:val="00F624B0"/>
    <w:rsid w:val="00F76204"/>
    <w:rsid w:val="00F81431"/>
    <w:rsid w:val="00F86C2C"/>
    <w:rsid w:val="00FB7923"/>
    <w:rsid w:val="00FC00FC"/>
    <w:rsid w:val="00FE6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E627"/>
  <w15:chartTrackingRefBased/>
  <w15:docId w15:val="{3F2B6EF7-2A17-B84F-B116-D730D70F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AB"/>
    <w:rPr>
      <w:rFonts w:ascii="Arial" w:hAnsi="Arial" w:cs="Arial"/>
      <w:sz w:val="22"/>
      <w:szCs w:val="22"/>
    </w:rPr>
  </w:style>
  <w:style w:type="paragraph" w:styleId="Heading1">
    <w:name w:val="heading 1"/>
    <w:basedOn w:val="Normal"/>
    <w:next w:val="Normal"/>
    <w:link w:val="Heading1Char"/>
    <w:uiPriority w:val="9"/>
    <w:qFormat/>
    <w:rsid w:val="006012AB"/>
    <w:pPr>
      <w:keepNext/>
      <w:keepLines/>
      <w:numPr>
        <w:numId w:val="2"/>
      </w:numPr>
      <w:spacing w:before="240"/>
      <w:outlineLvl w:val="0"/>
    </w:pPr>
    <w:rPr>
      <w:rFonts w:eastAsiaTheme="majorEastAsia"/>
      <w:sz w:val="28"/>
      <w:szCs w:val="28"/>
    </w:rPr>
  </w:style>
  <w:style w:type="paragraph" w:styleId="Heading2">
    <w:name w:val="heading 2"/>
    <w:basedOn w:val="Normal"/>
    <w:next w:val="Normal"/>
    <w:link w:val="Heading2Char"/>
    <w:uiPriority w:val="9"/>
    <w:unhideWhenUsed/>
    <w:qFormat/>
    <w:rsid w:val="006012AB"/>
    <w:pPr>
      <w:keepNext/>
      <w:keepLines/>
      <w:numPr>
        <w:ilvl w:val="1"/>
        <w:numId w:val="2"/>
      </w:numPr>
      <w:spacing w:before="40"/>
      <w:outlineLvl w:val="1"/>
    </w:pPr>
    <w:rPr>
      <w:rFonts w:eastAsiaTheme="majorEastAsia"/>
      <w:sz w:val="24"/>
      <w:szCs w:val="24"/>
    </w:rPr>
  </w:style>
  <w:style w:type="paragraph" w:styleId="Heading3">
    <w:name w:val="heading 3"/>
    <w:basedOn w:val="Normal"/>
    <w:next w:val="Normal"/>
    <w:link w:val="Heading3Char"/>
    <w:uiPriority w:val="9"/>
    <w:semiHidden/>
    <w:unhideWhenUsed/>
    <w:qFormat/>
    <w:rsid w:val="00B1651B"/>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1651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651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651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651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651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651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40"/>
    <w:pPr>
      <w:ind w:left="720"/>
      <w:contextualSpacing/>
    </w:pPr>
  </w:style>
  <w:style w:type="numbering" w:customStyle="1" w:styleId="CurrentList1">
    <w:name w:val="Current List1"/>
    <w:uiPriority w:val="99"/>
    <w:rsid w:val="00754040"/>
    <w:pPr>
      <w:numPr>
        <w:numId w:val="3"/>
      </w:numPr>
    </w:pPr>
  </w:style>
  <w:style w:type="numbering" w:styleId="1ai">
    <w:name w:val="Outline List 1"/>
    <w:basedOn w:val="NoList"/>
    <w:uiPriority w:val="99"/>
    <w:semiHidden/>
    <w:unhideWhenUsed/>
    <w:rsid w:val="00754040"/>
    <w:pPr>
      <w:numPr>
        <w:numId w:val="4"/>
      </w:numPr>
    </w:pPr>
  </w:style>
  <w:style w:type="numbering" w:styleId="111111">
    <w:name w:val="Outline List 2"/>
    <w:basedOn w:val="NoList"/>
    <w:uiPriority w:val="99"/>
    <w:semiHidden/>
    <w:unhideWhenUsed/>
    <w:rsid w:val="00754040"/>
    <w:pPr>
      <w:numPr>
        <w:numId w:val="5"/>
      </w:numPr>
    </w:pPr>
  </w:style>
  <w:style w:type="numbering" w:customStyle="1" w:styleId="CurrentList2">
    <w:name w:val="Current List2"/>
    <w:uiPriority w:val="99"/>
    <w:rsid w:val="00B1651B"/>
    <w:pPr>
      <w:numPr>
        <w:numId w:val="6"/>
      </w:numPr>
    </w:pPr>
  </w:style>
  <w:style w:type="numbering" w:customStyle="1" w:styleId="CurrentList3">
    <w:name w:val="Current List3"/>
    <w:uiPriority w:val="99"/>
    <w:rsid w:val="00B1651B"/>
    <w:pPr>
      <w:numPr>
        <w:numId w:val="7"/>
      </w:numPr>
    </w:pPr>
  </w:style>
  <w:style w:type="character" w:customStyle="1" w:styleId="Heading1Char">
    <w:name w:val="Heading 1 Char"/>
    <w:basedOn w:val="DefaultParagraphFont"/>
    <w:link w:val="Heading1"/>
    <w:uiPriority w:val="9"/>
    <w:rsid w:val="006012AB"/>
    <w:rPr>
      <w:rFonts w:ascii="Arial" w:eastAsiaTheme="majorEastAsia" w:hAnsi="Arial" w:cs="Arial"/>
      <w:sz w:val="28"/>
      <w:szCs w:val="28"/>
    </w:rPr>
  </w:style>
  <w:style w:type="character" w:customStyle="1" w:styleId="Heading2Char">
    <w:name w:val="Heading 2 Char"/>
    <w:basedOn w:val="DefaultParagraphFont"/>
    <w:link w:val="Heading2"/>
    <w:uiPriority w:val="9"/>
    <w:rsid w:val="006012AB"/>
    <w:rPr>
      <w:rFonts w:ascii="Arial" w:eastAsiaTheme="majorEastAsia" w:hAnsi="Arial" w:cs="Arial"/>
    </w:rPr>
  </w:style>
  <w:style w:type="character" w:customStyle="1" w:styleId="Heading3Char">
    <w:name w:val="Heading 3 Char"/>
    <w:basedOn w:val="DefaultParagraphFont"/>
    <w:link w:val="Heading3"/>
    <w:uiPriority w:val="9"/>
    <w:semiHidden/>
    <w:rsid w:val="00B1651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165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651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651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651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65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651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80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32947">
      <w:bodyDiv w:val="1"/>
      <w:marLeft w:val="0"/>
      <w:marRight w:val="0"/>
      <w:marTop w:val="0"/>
      <w:marBottom w:val="0"/>
      <w:divBdr>
        <w:top w:val="none" w:sz="0" w:space="0" w:color="auto"/>
        <w:left w:val="none" w:sz="0" w:space="0" w:color="auto"/>
        <w:bottom w:val="none" w:sz="0" w:space="0" w:color="auto"/>
        <w:right w:val="none" w:sz="0" w:space="0" w:color="auto"/>
      </w:divBdr>
    </w:div>
    <w:div w:id="1102801767">
      <w:bodyDiv w:val="1"/>
      <w:marLeft w:val="0"/>
      <w:marRight w:val="0"/>
      <w:marTop w:val="0"/>
      <w:marBottom w:val="0"/>
      <w:divBdr>
        <w:top w:val="none" w:sz="0" w:space="0" w:color="auto"/>
        <w:left w:val="none" w:sz="0" w:space="0" w:color="auto"/>
        <w:bottom w:val="none" w:sz="0" w:space="0" w:color="auto"/>
        <w:right w:val="none" w:sz="0" w:space="0" w:color="auto"/>
      </w:divBdr>
    </w:div>
    <w:div w:id="1202472828">
      <w:bodyDiv w:val="1"/>
      <w:marLeft w:val="0"/>
      <w:marRight w:val="0"/>
      <w:marTop w:val="0"/>
      <w:marBottom w:val="0"/>
      <w:divBdr>
        <w:top w:val="none" w:sz="0" w:space="0" w:color="auto"/>
        <w:left w:val="none" w:sz="0" w:space="0" w:color="auto"/>
        <w:bottom w:val="none" w:sz="0" w:space="0" w:color="auto"/>
        <w:right w:val="none" w:sz="0" w:space="0" w:color="auto"/>
      </w:divBdr>
    </w:div>
    <w:div w:id="1369797161">
      <w:bodyDiv w:val="1"/>
      <w:marLeft w:val="0"/>
      <w:marRight w:val="0"/>
      <w:marTop w:val="0"/>
      <w:marBottom w:val="0"/>
      <w:divBdr>
        <w:top w:val="none" w:sz="0" w:space="0" w:color="auto"/>
        <w:left w:val="none" w:sz="0" w:space="0" w:color="auto"/>
        <w:bottom w:val="none" w:sz="0" w:space="0" w:color="auto"/>
        <w:right w:val="none" w:sz="0" w:space="0" w:color="auto"/>
      </w:divBdr>
    </w:div>
    <w:div w:id="213301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8C0E-CAF0-344B-87EC-F3096BB3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13</Pages>
  <Words>2582</Words>
  <Characters>14723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Ustundag, Cem (PG/T - Surrey Business Schl)</dc:creator>
  <cp:keywords/>
  <dc:description/>
  <cp:lastModifiedBy>Ustundag, Cem (PG/T - Surrey Business Schl)</cp:lastModifiedBy>
  <cp:revision>186</cp:revision>
  <dcterms:created xsi:type="dcterms:W3CDTF">2022-05-22T15:00:00Z</dcterms:created>
  <dcterms:modified xsi:type="dcterms:W3CDTF">2022-05-23T19:43:00Z</dcterms:modified>
</cp:coreProperties>
</file>