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E015" w14:textId="1416A276" w:rsidR="005212C0" w:rsidRDefault="004B5D27">
      <w:r>
        <w:t>14-2</w:t>
      </w:r>
      <w:r w:rsidR="00961034">
        <w:t>0</w:t>
      </w:r>
      <w:r>
        <w:t xml:space="preserve"> March 2022</w:t>
      </w:r>
    </w:p>
    <w:p w14:paraId="0B25A09C" w14:textId="4F2C2758" w:rsidR="00CA6369" w:rsidRDefault="00CA6369" w:rsidP="00CA6369">
      <w:pPr>
        <w:pStyle w:val="ListParagraph"/>
        <w:numPr>
          <w:ilvl w:val="0"/>
          <w:numId w:val="1"/>
        </w:numPr>
      </w:pPr>
      <w:r>
        <w:t>Impute missing values</w:t>
      </w:r>
    </w:p>
    <w:p w14:paraId="258A6E80" w14:textId="119BDAAA" w:rsidR="00CA6369" w:rsidRDefault="00CA6369" w:rsidP="00CA6369">
      <w:pPr>
        <w:pStyle w:val="ListParagraph"/>
        <w:numPr>
          <w:ilvl w:val="1"/>
          <w:numId w:val="1"/>
        </w:numPr>
      </w:pPr>
      <w:r>
        <w:t>Replacing missing numeric values with mean of column they belong to</w:t>
      </w:r>
    </w:p>
    <w:p w14:paraId="1C6456EA" w14:textId="2D75881F" w:rsidR="00CA6369" w:rsidRDefault="00CA6369" w:rsidP="00CA6369">
      <w:pPr>
        <w:pStyle w:val="ListParagraph"/>
        <w:numPr>
          <w:ilvl w:val="2"/>
          <w:numId w:val="1"/>
        </w:numPr>
      </w:pPr>
      <w:r>
        <w:t>COMPLETE – missing values are replaced with mean of column if they are numerical, other types are not of concern for our specific dataset as none are present</w:t>
      </w:r>
    </w:p>
    <w:p w14:paraId="10F3CE14" w14:textId="227AE498" w:rsidR="00CA6369" w:rsidRDefault="00CA6369" w:rsidP="00CA6369">
      <w:pPr>
        <w:pStyle w:val="ListParagraph"/>
        <w:numPr>
          <w:ilvl w:val="1"/>
          <w:numId w:val="1"/>
        </w:numPr>
      </w:pPr>
      <w:r>
        <w:t>Replacing missing values of other types – drop record?</w:t>
      </w:r>
    </w:p>
    <w:p w14:paraId="71470F1F" w14:textId="1AF54A32" w:rsidR="00CA6369" w:rsidRDefault="005F72A3" w:rsidP="00CA6369">
      <w:pPr>
        <w:pStyle w:val="ListParagraph"/>
        <w:numPr>
          <w:ilvl w:val="0"/>
          <w:numId w:val="1"/>
        </w:numPr>
      </w:pPr>
      <w:r>
        <w:t>Sign up date</w:t>
      </w:r>
      <w:r w:rsidR="002951F5">
        <w:t xml:space="preserve"> feature</w:t>
      </w:r>
    </w:p>
    <w:p w14:paraId="275B576F" w14:textId="2FC2D45F" w:rsidR="005F72A3" w:rsidRDefault="005F72A3" w:rsidP="005F72A3">
      <w:pPr>
        <w:pStyle w:val="ListParagraph"/>
        <w:numPr>
          <w:ilvl w:val="1"/>
          <w:numId w:val="1"/>
        </w:numPr>
      </w:pPr>
      <w:r>
        <w:t>Format variable into just year</w:t>
      </w:r>
    </w:p>
    <w:p w14:paraId="605A18B3" w14:textId="61D6507D" w:rsidR="005F72A3" w:rsidRDefault="005F72A3" w:rsidP="005F72A3">
      <w:pPr>
        <w:pStyle w:val="ListParagraph"/>
        <w:numPr>
          <w:ilvl w:val="1"/>
          <w:numId w:val="1"/>
        </w:numPr>
      </w:pPr>
      <w:r>
        <w:t>Format variable into years since signing up</w:t>
      </w:r>
    </w:p>
    <w:p w14:paraId="75DAAED6" w14:textId="79AF8846" w:rsidR="002951F5" w:rsidRDefault="002951F5" w:rsidP="002951F5">
      <w:pPr>
        <w:pStyle w:val="ListParagraph"/>
        <w:numPr>
          <w:ilvl w:val="0"/>
          <w:numId w:val="1"/>
        </w:numPr>
      </w:pPr>
      <w:r>
        <w:t>Convert to factor</w:t>
      </w:r>
    </w:p>
    <w:p w14:paraId="2FA2D5E3" w14:textId="5AA9FA03" w:rsidR="002951F5" w:rsidRDefault="002951F5" w:rsidP="002951F5">
      <w:pPr>
        <w:pStyle w:val="ListParagraph"/>
        <w:numPr>
          <w:ilvl w:val="1"/>
          <w:numId w:val="1"/>
        </w:numPr>
      </w:pPr>
      <w:r>
        <w:t>Convert char features</w:t>
      </w:r>
    </w:p>
    <w:p w14:paraId="5CE438A7" w14:textId="55B1BAC1" w:rsidR="002951F5" w:rsidRDefault="002951F5" w:rsidP="002951F5">
      <w:pPr>
        <w:pStyle w:val="ListParagraph"/>
        <w:numPr>
          <w:ilvl w:val="2"/>
          <w:numId w:val="1"/>
        </w:numPr>
      </w:pPr>
      <w:r>
        <w:t>COMPLETE – columns of type character are transformed into factor, and levels are printed following conversion</w:t>
      </w:r>
    </w:p>
    <w:p w14:paraId="1E5659D4" w14:textId="6BC72615" w:rsidR="002951F5" w:rsidRDefault="002951F5" w:rsidP="002951F5">
      <w:pPr>
        <w:pStyle w:val="ListParagraph"/>
        <w:numPr>
          <w:ilvl w:val="1"/>
          <w:numId w:val="1"/>
        </w:numPr>
      </w:pPr>
      <w:r>
        <w:t>Convert Boolean features</w:t>
      </w:r>
    </w:p>
    <w:p w14:paraId="520CF362" w14:textId="457C356E" w:rsidR="002951F5" w:rsidRDefault="002951F5" w:rsidP="002951F5">
      <w:pPr>
        <w:pStyle w:val="ListParagraph"/>
        <w:numPr>
          <w:ilvl w:val="2"/>
          <w:numId w:val="1"/>
        </w:numPr>
      </w:pPr>
      <w:r>
        <w:t>COMPLETE – if a column of type numeric has 2 unique values, column is converted to factor from numeric</w:t>
      </w:r>
    </w:p>
    <w:p w14:paraId="491AA124" w14:textId="57DD6F76" w:rsidR="002951F5" w:rsidRDefault="002951F5" w:rsidP="002951F5">
      <w:pPr>
        <w:pStyle w:val="ListParagraph"/>
        <w:numPr>
          <w:ilvl w:val="1"/>
          <w:numId w:val="1"/>
        </w:numPr>
      </w:pPr>
      <w:r>
        <w:t xml:space="preserve">Convert “Kidhome” and “Teenhome” features </w:t>
      </w:r>
    </w:p>
    <w:p w14:paraId="6509DAA8" w14:textId="33B22729" w:rsidR="002951F5" w:rsidRDefault="002951F5" w:rsidP="002951F5">
      <w:pPr>
        <w:pStyle w:val="ListParagraph"/>
        <w:numPr>
          <w:ilvl w:val="2"/>
          <w:numId w:val="1"/>
        </w:numPr>
      </w:pPr>
      <w:r>
        <w:t>COMPLETE – now converts columns of type numeric if there are =&lt; 3 unique values</w:t>
      </w:r>
    </w:p>
    <w:p w14:paraId="4C29B036" w14:textId="6CF6DBE2" w:rsidR="00F9008C" w:rsidRDefault="00F9008C" w:rsidP="00F9008C">
      <w:pPr>
        <w:pStyle w:val="ListParagraph"/>
        <w:numPr>
          <w:ilvl w:val="0"/>
          <w:numId w:val="1"/>
        </w:numPr>
      </w:pPr>
      <w:r>
        <w:t>Print graphs for all columns</w:t>
      </w:r>
    </w:p>
    <w:p w14:paraId="555E662F" w14:textId="063B6833" w:rsidR="00F9008C" w:rsidRDefault="00F9008C" w:rsidP="00F9008C">
      <w:pPr>
        <w:pStyle w:val="ListParagraph"/>
        <w:numPr>
          <w:ilvl w:val="1"/>
          <w:numId w:val="1"/>
        </w:numPr>
      </w:pPr>
      <w:r>
        <w:t>Print different graphs for each type of column</w:t>
      </w:r>
    </w:p>
    <w:p w14:paraId="301931FD" w14:textId="17BC0F8F" w:rsidR="00F9008C" w:rsidRDefault="00F9008C" w:rsidP="00F9008C">
      <w:pPr>
        <w:pStyle w:val="ListParagraph"/>
        <w:numPr>
          <w:ilvl w:val="2"/>
          <w:numId w:val="1"/>
        </w:numPr>
      </w:pPr>
      <w:r>
        <w:t>COMPLETE – boxplots/histograms for numeric columns, bar graphs for factor</w:t>
      </w:r>
    </w:p>
    <w:p w14:paraId="420EAF75" w14:textId="6367E75C" w:rsidR="002951F5" w:rsidRDefault="002951F5" w:rsidP="002951F5">
      <w:pPr>
        <w:pStyle w:val="ListParagraph"/>
        <w:numPr>
          <w:ilvl w:val="0"/>
          <w:numId w:val="1"/>
        </w:numPr>
      </w:pPr>
      <w:r>
        <w:t xml:space="preserve">Remove </w:t>
      </w:r>
      <w:r w:rsidR="00AB462B">
        <w:t>special columns</w:t>
      </w:r>
    </w:p>
    <w:p w14:paraId="11DEA306" w14:textId="3D211659" w:rsidR="002951F5" w:rsidRDefault="002951F5" w:rsidP="002951F5">
      <w:pPr>
        <w:pStyle w:val="ListParagraph"/>
        <w:numPr>
          <w:ilvl w:val="1"/>
          <w:numId w:val="1"/>
        </w:numPr>
      </w:pPr>
      <w:r>
        <w:t xml:space="preserve">Remove </w:t>
      </w:r>
      <w:r w:rsidR="00F3570D">
        <w:t>columns that have no predictive power</w:t>
      </w:r>
    </w:p>
    <w:p w14:paraId="10D00BAD" w14:textId="70420367" w:rsidR="002951F5" w:rsidRDefault="002951F5" w:rsidP="002951F5">
      <w:pPr>
        <w:pStyle w:val="ListParagraph"/>
        <w:numPr>
          <w:ilvl w:val="2"/>
          <w:numId w:val="1"/>
        </w:numPr>
      </w:pPr>
      <w:r>
        <w:t xml:space="preserve">COMPLETE – if column has </w:t>
      </w:r>
      <w:r w:rsidR="00AB462B">
        <w:t>constant values across all rows, column is dropped</w:t>
      </w:r>
    </w:p>
    <w:p w14:paraId="2F897FF4" w14:textId="4001B74A" w:rsidR="00AB462B" w:rsidRDefault="00AB462B" w:rsidP="00AB462B">
      <w:pPr>
        <w:pStyle w:val="ListParagraph"/>
        <w:numPr>
          <w:ilvl w:val="1"/>
          <w:numId w:val="1"/>
        </w:numPr>
      </w:pPr>
      <w:r>
        <w:t>Remove and identify ID column</w:t>
      </w:r>
    </w:p>
    <w:p w14:paraId="1CE15B77" w14:textId="39472FAB" w:rsidR="00AB462B" w:rsidRDefault="00AB462B" w:rsidP="00AB462B">
      <w:pPr>
        <w:pStyle w:val="ListParagraph"/>
        <w:numPr>
          <w:ilvl w:val="2"/>
          <w:numId w:val="1"/>
        </w:numPr>
      </w:pPr>
      <w:r>
        <w:t xml:space="preserve">COMPLETE – if column has unique values equal to row count, column is </w:t>
      </w:r>
      <w:r w:rsidR="00F3570D">
        <w:t>considered</w:t>
      </w:r>
      <w:r>
        <w:t xml:space="preserve"> an identifier and is dropped</w:t>
      </w:r>
    </w:p>
    <w:p w14:paraId="7AFC77AD" w14:textId="1F8BFCC8" w:rsidR="00B56B93" w:rsidRDefault="00B56B93" w:rsidP="00B56B93">
      <w:pPr>
        <w:pStyle w:val="ListParagraph"/>
        <w:numPr>
          <w:ilvl w:val="0"/>
          <w:numId w:val="1"/>
        </w:numPr>
      </w:pPr>
      <w:r>
        <w:t xml:space="preserve">Remove outliers </w:t>
      </w:r>
    </w:p>
    <w:p w14:paraId="586D45E1" w14:textId="30F1BA80" w:rsidR="00B56B93" w:rsidRDefault="00B56B93" w:rsidP="00B56B93">
      <w:pPr>
        <w:pStyle w:val="ListParagraph"/>
        <w:numPr>
          <w:ilvl w:val="1"/>
          <w:numId w:val="1"/>
        </w:numPr>
      </w:pPr>
      <w:r>
        <w:t>Outliers in factor</w:t>
      </w:r>
    </w:p>
    <w:p w14:paraId="448CA0A2" w14:textId="0062BC07" w:rsidR="00B56B93" w:rsidRDefault="00B56B93" w:rsidP="00B56B93">
      <w:pPr>
        <w:pStyle w:val="ListParagraph"/>
        <w:numPr>
          <w:ilvl w:val="2"/>
          <w:numId w:val="1"/>
        </w:numPr>
      </w:pPr>
      <w:r>
        <w:t>Drop levels that only appear in 5% of records?</w:t>
      </w:r>
    </w:p>
    <w:p w14:paraId="3A2BCD51" w14:textId="66D4068C" w:rsidR="00B56B93" w:rsidRDefault="00B56B93" w:rsidP="00B56B93">
      <w:pPr>
        <w:pStyle w:val="ListParagraph"/>
        <w:numPr>
          <w:ilvl w:val="1"/>
          <w:numId w:val="1"/>
        </w:numPr>
      </w:pPr>
      <w:r>
        <w:t>Outliers in numeric</w:t>
      </w:r>
    </w:p>
    <w:p w14:paraId="6F0C16EE" w14:textId="16183C4D" w:rsidR="00B56B93" w:rsidRDefault="00B56B93" w:rsidP="00B56B93">
      <w:pPr>
        <w:pStyle w:val="ListParagraph"/>
        <w:numPr>
          <w:ilvl w:val="2"/>
          <w:numId w:val="1"/>
        </w:numPr>
      </w:pPr>
      <w:r>
        <w:t>Drop records if they are outside of a threshold (std, var, etc.)</w:t>
      </w:r>
    </w:p>
    <w:p w14:paraId="3ACE0973" w14:textId="778918A1" w:rsidR="00F30694" w:rsidRDefault="00F30694" w:rsidP="00F30694">
      <w:pPr>
        <w:pStyle w:val="ListParagraph"/>
        <w:numPr>
          <w:ilvl w:val="0"/>
          <w:numId w:val="1"/>
        </w:numPr>
      </w:pPr>
      <w:r>
        <w:t xml:space="preserve">Normalization </w:t>
      </w:r>
    </w:p>
    <w:p w14:paraId="6C528495" w14:textId="6182DC36" w:rsidR="00F30694" w:rsidRDefault="00F30694" w:rsidP="00F30694">
      <w:pPr>
        <w:pStyle w:val="ListParagraph"/>
        <w:numPr>
          <w:ilvl w:val="1"/>
          <w:numId w:val="1"/>
        </w:numPr>
      </w:pPr>
      <w:r>
        <w:t>Normalize numerical features</w:t>
      </w:r>
    </w:p>
    <w:p w14:paraId="7446EA0B" w14:textId="34FB594E" w:rsidR="00F30694" w:rsidRDefault="00F30694" w:rsidP="00F30694">
      <w:pPr>
        <w:pStyle w:val="ListParagraph"/>
        <w:numPr>
          <w:ilvl w:val="2"/>
          <w:numId w:val="1"/>
        </w:numPr>
      </w:pPr>
      <w:r>
        <w:t xml:space="preserve">Check for </w:t>
      </w:r>
      <w:r w:rsidR="00E04C41">
        <w:t>normal distribution in histograms</w:t>
      </w:r>
    </w:p>
    <w:p w14:paraId="299DD67C" w14:textId="48C6FF84" w:rsidR="00E04C41" w:rsidRDefault="00E04C41" w:rsidP="00E04C41">
      <w:pPr>
        <w:pStyle w:val="ListParagraph"/>
        <w:numPr>
          <w:ilvl w:val="0"/>
          <w:numId w:val="1"/>
        </w:numPr>
      </w:pPr>
      <w:r>
        <w:t>New columns</w:t>
      </w:r>
    </w:p>
    <w:p w14:paraId="154556A1" w14:textId="15FE9A86" w:rsidR="00E04C41" w:rsidRDefault="00E04C41" w:rsidP="00E04C41">
      <w:pPr>
        <w:pStyle w:val="ListParagraph"/>
        <w:numPr>
          <w:ilvl w:val="1"/>
          <w:numId w:val="1"/>
        </w:numPr>
      </w:pPr>
      <w:r>
        <w:t>Total spendings column</w:t>
      </w:r>
    </w:p>
    <w:p w14:paraId="637AD37B" w14:textId="04319658" w:rsidR="00E04C41" w:rsidRDefault="00E04C41" w:rsidP="00E04C41">
      <w:pPr>
        <w:pStyle w:val="ListParagraph"/>
        <w:numPr>
          <w:ilvl w:val="2"/>
          <w:numId w:val="1"/>
        </w:numPr>
      </w:pPr>
      <w:r>
        <w:t>Identify top spenders/least spenders, campaign records</w:t>
      </w:r>
    </w:p>
    <w:p w14:paraId="7D61603E" w14:textId="72E719F3" w:rsidR="00D6499E" w:rsidRDefault="00D6499E" w:rsidP="00D6499E">
      <w:pPr>
        <w:pStyle w:val="ListParagraph"/>
        <w:numPr>
          <w:ilvl w:val="0"/>
          <w:numId w:val="1"/>
        </w:numPr>
      </w:pPr>
      <w:r>
        <w:t>Minority class imbalance</w:t>
      </w:r>
    </w:p>
    <w:p w14:paraId="0AD110CE" w14:textId="45C08E7E" w:rsidR="00D6499E" w:rsidRDefault="00D6499E" w:rsidP="00D6499E">
      <w:pPr>
        <w:pStyle w:val="ListParagraph"/>
        <w:numPr>
          <w:ilvl w:val="1"/>
          <w:numId w:val="1"/>
        </w:numPr>
      </w:pPr>
      <w:r>
        <w:t>SMOTE</w:t>
      </w:r>
    </w:p>
    <w:p w14:paraId="0B3E620E" w14:textId="77777777" w:rsidR="00F4168F" w:rsidRDefault="00D6499E" w:rsidP="00F4168F">
      <w:pPr>
        <w:pStyle w:val="ListParagraph"/>
        <w:numPr>
          <w:ilvl w:val="2"/>
          <w:numId w:val="1"/>
        </w:numPr>
      </w:pPr>
      <w:r>
        <w:t>Apply SMOTE and observe impact on accuracy, negative predictive value (lower than PPV)</w:t>
      </w:r>
    </w:p>
    <w:p w14:paraId="6C4ACF3E" w14:textId="0FE6545F" w:rsidR="00F4168F" w:rsidRDefault="00F4168F" w:rsidP="00F4168F">
      <w:r>
        <w:br w:type="page"/>
      </w:r>
      <w:r>
        <w:lastRenderedPageBreak/>
        <w:t>21-27 March 2022</w:t>
      </w:r>
    </w:p>
    <w:p w14:paraId="123F847A" w14:textId="300C08BC" w:rsidR="00F4168F" w:rsidRDefault="00366A47" w:rsidP="00366A47">
      <w:pPr>
        <w:pStyle w:val="ListParagraph"/>
        <w:numPr>
          <w:ilvl w:val="0"/>
          <w:numId w:val="2"/>
        </w:numPr>
      </w:pPr>
      <w:r>
        <w:t>Sign up date feature</w:t>
      </w:r>
    </w:p>
    <w:p w14:paraId="58B7EF69" w14:textId="7AC8C86C" w:rsidR="00366A47" w:rsidRDefault="00366A47" w:rsidP="00366A47">
      <w:pPr>
        <w:pStyle w:val="ListParagraph"/>
        <w:numPr>
          <w:ilvl w:val="1"/>
          <w:numId w:val="2"/>
        </w:numPr>
      </w:pPr>
      <w:r>
        <w:t>Format variable into just year</w:t>
      </w:r>
    </w:p>
    <w:p w14:paraId="03BDBF77" w14:textId="54B78D1B" w:rsidR="00366A47" w:rsidRDefault="00366A47" w:rsidP="00366A47">
      <w:pPr>
        <w:pStyle w:val="ListParagraph"/>
        <w:numPr>
          <w:ilvl w:val="2"/>
          <w:numId w:val="2"/>
        </w:numPr>
      </w:pPr>
      <w:r>
        <w:t>COMPLETE – each value in column is replaced by year, and are converted to factor along with other columns</w:t>
      </w:r>
    </w:p>
    <w:p w14:paraId="16E535C4" w14:textId="6B2EFB9D" w:rsidR="00366A47" w:rsidRDefault="00366A47" w:rsidP="00366A47">
      <w:pPr>
        <w:pStyle w:val="ListParagraph"/>
        <w:numPr>
          <w:ilvl w:val="1"/>
          <w:numId w:val="2"/>
        </w:numPr>
      </w:pPr>
      <w:r>
        <w:t>Format variable into years since signing up</w:t>
      </w:r>
    </w:p>
    <w:p w14:paraId="0477A023" w14:textId="20AD253E" w:rsidR="00366A47" w:rsidRDefault="00366A47" w:rsidP="00366A47">
      <w:pPr>
        <w:pStyle w:val="ListParagraph"/>
        <w:numPr>
          <w:ilvl w:val="2"/>
          <w:numId w:val="2"/>
        </w:numPr>
      </w:pPr>
      <w:r>
        <w:t>DEPRECATED – unnecessary as years are already converted to factor</w:t>
      </w:r>
    </w:p>
    <w:p w14:paraId="2D7A8C99" w14:textId="22919FFB" w:rsidR="00366A47" w:rsidRDefault="00366A47" w:rsidP="00366A47">
      <w:pPr>
        <w:pStyle w:val="ListParagraph"/>
        <w:numPr>
          <w:ilvl w:val="0"/>
          <w:numId w:val="2"/>
        </w:numPr>
      </w:pPr>
      <w:r>
        <w:t>Remove outliers</w:t>
      </w:r>
    </w:p>
    <w:p w14:paraId="47B32438" w14:textId="797C14E2" w:rsidR="00366A47" w:rsidRDefault="00366A47" w:rsidP="00366A47">
      <w:pPr>
        <w:pStyle w:val="ListParagraph"/>
        <w:numPr>
          <w:ilvl w:val="1"/>
          <w:numId w:val="2"/>
        </w:numPr>
      </w:pPr>
      <w:r>
        <w:t>Outliers in factor</w:t>
      </w:r>
    </w:p>
    <w:p w14:paraId="283A1A70" w14:textId="49A424AB" w:rsidR="00366A47" w:rsidRDefault="00366A47" w:rsidP="00366A47">
      <w:pPr>
        <w:pStyle w:val="ListParagraph"/>
        <w:numPr>
          <w:ilvl w:val="2"/>
          <w:numId w:val="2"/>
        </w:numPr>
      </w:pPr>
      <w:r>
        <w:t>COMPLETE – drop rows that contain a factor value that appears in only 2% of rows in any given factor column</w:t>
      </w:r>
    </w:p>
    <w:p w14:paraId="391F92AE" w14:textId="17473B15" w:rsidR="00366A47" w:rsidRDefault="00366A47" w:rsidP="00366A47">
      <w:pPr>
        <w:pStyle w:val="ListParagraph"/>
        <w:numPr>
          <w:ilvl w:val="1"/>
          <w:numId w:val="2"/>
        </w:numPr>
      </w:pPr>
      <w:r>
        <w:t>Outliers in numeric</w:t>
      </w:r>
    </w:p>
    <w:p w14:paraId="021C99CF" w14:textId="53B3A18A" w:rsidR="00366A47" w:rsidRDefault="00366A47" w:rsidP="00366A47">
      <w:pPr>
        <w:pStyle w:val="ListParagraph"/>
        <w:numPr>
          <w:ilvl w:val="2"/>
          <w:numId w:val="2"/>
        </w:numPr>
      </w:pPr>
      <w:r>
        <w:t>COMPLETE – capping implemented for numeric columns, change value of outliers above 1.5*IQR + 3</w:t>
      </w:r>
      <w:r w:rsidRPr="00366A47">
        <w:rPr>
          <w:vertAlign w:val="superscript"/>
        </w:rPr>
        <w:t>rd</w:t>
      </w:r>
      <w:r>
        <w:t xml:space="preserve"> quantile and below 1</w:t>
      </w:r>
      <w:r w:rsidRPr="00366A47">
        <w:rPr>
          <w:vertAlign w:val="superscript"/>
        </w:rPr>
        <w:t>st</w:t>
      </w:r>
      <w:r>
        <w:t xml:space="preserve"> quantile – 1.5*IQR</w:t>
      </w:r>
    </w:p>
    <w:p w14:paraId="2D49208C" w14:textId="374E33EC" w:rsidR="00366A47" w:rsidRDefault="00366A47" w:rsidP="00366A47">
      <w:pPr>
        <w:pStyle w:val="ListParagraph"/>
        <w:numPr>
          <w:ilvl w:val="3"/>
          <w:numId w:val="2"/>
        </w:numPr>
      </w:pPr>
      <w:r>
        <w:t>Formula can be changed to accommodate for dataset distribution</w:t>
      </w:r>
    </w:p>
    <w:p w14:paraId="4E2ABB33" w14:textId="3D308A27" w:rsidR="00366A47" w:rsidRDefault="00366A47" w:rsidP="00366A47">
      <w:pPr>
        <w:pStyle w:val="ListParagraph"/>
        <w:numPr>
          <w:ilvl w:val="0"/>
          <w:numId w:val="2"/>
        </w:numPr>
      </w:pPr>
      <w:r>
        <w:t>Normalization</w:t>
      </w:r>
    </w:p>
    <w:p w14:paraId="0A30C1BA" w14:textId="5FF703DC" w:rsidR="00366A47" w:rsidRDefault="00366A47" w:rsidP="00366A47">
      <w:pPr>
        <w:pStyle w:val="ListParagraph"/>
        <w:numPr>
          <w:ilvl w:val="1"/>
          <w:numId w:val="2"/>
        </w:numPr>
      </w:pPr>
      <w:r>
        <w:t>Min-max normalization</w:t>
      </w:r>
    </w:p>
    <w:p w14:paraId="225C078F" w14:textId="7A1864A2" w:rsidR="00366A47" w:rsidRDefault="00366A47" w:rsidP="00366A47">
      <w:pPr>
        <w:pStyle w:val="ListParagraph"/>
        <w:numPr>
          <w:ilvl w:val="2"/>
          <w:numId w:val="2"/>
        </w:numPr>
      </w:pPr>
      <w:r>
        <w:t>COMPLETE – gather numeric columns’ index and apply normalization with “scale”</w:t>
      </w:r>
    </w:p>
    <w:p w14:paraId="14D9A745" w14:textId="21C2F103" w:rsidR="00366A47" w:rsidRDefault="00366A47" w:rsidP="00366A47">
      <w:pPr>
        <w:pStyle w:val="ListParagraph"/>
        <w:numPr>
          <w:ilvl w:val="1"/>
          <w:numId w:val="2"/>
        </w:numPr>
      </w:pPr>
      <w:r>
        <w:t>Log scaling</w:t>
      </w:r>
    </w:p>
    <w:p w14:paraId="4EA4C10D" w14:textId="24E6E2A0" w:rsidR="00175E8D" w:rsidRDefault="00175E8D" w:rsidP="00175E8D">
      <w:pPr>
        <w:pStyle w:val="ListParagraph"/>
        <w:numPr>
          <w:ilvl w:val="2"/>
          <w:numId w:val="2"/>
        </w:numPr>
      </w:pPr>
      <w:r>
        <w:t>Investigate other scaling methods, impact is debatable</w:t>
      </w:r>
    </w:p>
    <w:p w14:paraId="07C604C7" w14:textId="09AAF910" w:rsidR="00175E8D" w:rsidRDefault="00175E8D" w:rsidP="00175E8D">
      <w:pPr>
        <w:pStyle w:val="ListParagraph"/>
        <w:numPr>
          <w:ilvl w:val="1"/>
          <w:numId w:val="2"/>
        </w:numPr>
      </w:pPr>
      <w:r>
        <w:t>Clipping</w:t>
      </w:r>
    </w:p>
    <w:p w14:paraId="7F218512" w14:textId="4890EC3E" w:rsidR="00175E8D" w:rsidRDefault="00175E8D" w:rsidP="00175E8D">
      <w:pPr>
        <w:pStyle w:val="ListParagraph"/>
        <w:numPr>
          <w:ilvl w:val="2"/>
          <w:numId w:val="2"/>
        </w:numPr>
      </w:pPr>
      <w:r>
        <w:t>Is clipping just capping?</w:t>
      </w:r>
    </w:p>
    <w:p w14:paraId="7AC3D160" w14:textId="6FD21632" w:rsidR="00175E8D" w:rsidRDefault="00175E8D" w:rsidP="00175E8D">
      <w:pPr>
        <w:pStyle w:val="ListParagraph"/>
        <w:numPr>
          <w:ilvl w:val="0"/>
          <w:numId w:val="2"/>
        </w:numPr>
      </w:pPr>
      <w:r>
        <w:t>New columns</w:t>
      </w:r>
    </w:p>
    <w:p w14:paraId="4E2E6A56" w14:textId="51E60F33" w:rsidR="007E2DBD" w:rsidRDefault="007E2DBD" w:rsidP="00175E8D">
      <w:pPr>
        <w:pStyle w:val="ListParagraph"/>
        <w:numPr>
          <w:ilvl w:val="1"/>
          <w:numId w:val="2"/>
        </w:numPr>
      </w:pPr>
      <w:r>
        <w:t>Total spendings column</w:t>
      </w:r>
    </w:p>
    <w:p w14:paraId="69AA6DAE" w14:textId="02DC0813" w:rsidR="00175E8D" w:rsidRDefault="00175E8D" w:rsidP="007E2DBD">
      <w:pPr>
        <w:pStyle w:val="ListParagraph"/>
        <w:numPr>
          <w:ilvl w:val="2"/>
          <w:numId w:val="2"/>
        </w:numPr>
      </w:pPr>
      <w:r>
        <w:t>DEPRECATED – new column detection is difficult and impractical to implement, if columns present with collinearity, Pearson correlation scores can be used to drop them instead</w:t>
      </w:r>
    </w:p>
    <w:p w14:paraId="1D2194D7" w14:textId="4DAED86E" w:rsidR="00175E8D" w:rsidRDefault="00175E8D" w:rsidP="00175E8D">
      <w:pPr>
        <w:pStyle w:val="ListParagraph"/>
        <w:numPr>
          <w:ilvl w:val="0"/>
          <w:numId w:val="2"/>
        </w:numPr>
      </w:pPr>
      <w:r>
        <w:t>Minority class imbalance</w:t>
      </w:r>
    </w:p>
    <w:p w14:paraId="47B1D285" w14:textId="3502FAFF" w:rsidR="00175E8D" w:rsidRDefault="00175E8D" w:rsidP="00175E8D">
      <w:pPr>
        <w:pStyle w:val="ListParagraph"/>
        <w:numPr>
          <w:ilvl w:val="1"/>
          <w:numId w:val="2"/>
        </w:numPr>
      </w:pPr>
      <w:r>
        <w:t>SMOTE</w:t>
      </w:r>
    </w:p>
    <w:p w14:paraId="4E63E061" w14:textId="18D7E396" w:rsidR="00175E8D" w:rsidRDefault="00175E8D" w:rsidP="00175E8D">
      <w:pPr>
        <w:pStyle w:val="ListParagraph"/>
        <w:numPr>
          <w:ilvl w:val="2"/>
          <w:numId w:val="2"/>
        </w:numPr>
      </w:pPr>
      <w:r>
        <w:t>Apply SMOTE and observe impact on accuracy, negative predictive power (lower than PPV)</w:t>
      </w:r>
    </w:p>
    <w:p w14:paraId="2D42A7AB" w14:textId="0F59ED56" w:rsidR="00175E8D" w:rsidRDefault="007E2DBD" w:rsidP="00175E8D">
      <w:pPr>
        <w:pStyle w:val="ListParagraph"/>
        <w:numPr>
          <w:ilvl w:val="0"/>
          <w:numId w:val="2"/>
        </w:numPr>
      </w:pPr>
      <w:r>
        <w:t>One-hot encoding</w:t>
      </w:r>
    </w:p>
    <w:p w14:paraId="07F2A621" w14:textId="7FBBFD73" w:rsidR="007E2DBD" w:rsidRDefault="00D33EF7" w:rsidP="007E2DBD">
      <w:pPr>
        <w:pStyle w:val="ListParagraph"/>
        <w:numPr>
          <w:ilvl w:val="1"/>
          <w:numId w:val="2"/>
        </w:numPr>
      </w:pPr>
      <w:r>
        <w:t xml:space="preserve">Encode factors to dummy variables for modelling </w:t>
      </w:r>
    </w:p>
    <w:p w14:paraId="69F73337" w14:textId="5DB2E9BA" w:rsidR="00D33EF7" w:rsidRDefault="00D33EF7" w:rsidP="00D33EF7">
      <w:pPr>
        <w:pStyle w:val="ListParagraph"/>
        <w:numPr>
          <w:ilvl w:val="2"/>
          <w:numId w:val="2"/>
        </w:numPr>
      </w:pPr>
      <w:r>
        <w:t>Required for neural network</w:t>
      </w:r>
    </w:p>
    <w:p w14:paraId="33BD60CF" w14:textId="6F0CF25D" w:rsidR="00D33EF7" w:rsidRDefault="00D33EF7" w:rsidP="00D33EF7">
      <w:pPr>
        <w:pStyle w:val="ListParagraph"/>
        <w:numPr>
          <w:ilvl w:val="2"/>
          <w:numId w:val="2"/>
        </w:numPr>
      </w:pPr>
      <w:r>
        <w:t xml:space="preserve">Ordering is important, as script </w:t>
      </w:r>
      <w:r w:rsidR="005E5B39">
        <w:t>prerequisite</w:t>
      </w:r>
      <w:r>
        <w:t xml:space="preserve"> requires target column to be last</w:t>
      </w:r>
    </w:p>
    <w:p w14:paraId="0110C418" w14:textId="75DE1229" w:rsidR="005E5B39" w:rsidRDefault="005E5B39" w:rsidP="005E5B39">
      <w:pPr>
        <w:pStyle w:val="ListParagraph"/>
        <w:numPr>
          <w:ilvl w:val="0"/>
          <w:numId w:val="2"/>
        </w:numPr>
      </w:pPr>
      <w:r>
        <w:t xml:space="preserve">Algorithms </w:t>
      </w:r>
    </w:p>
    <w:p w14:paraId="636BA49B" w14:textId="7E5DF491" w:rsidR="005E5B39" w:rsidRDefault="005E5B39" w:rsidP="005E5B39">
      <w:pPr>
        <w:pStyle w:val="ListParagraph"/>
        <w:numPr>
          <w:ilvl w:val="1"/>
          <w:numId w:val="2"/>
        </w:numPr>
      </w:pPr>
      <w:r>
        <w:t>Decision Tree</w:t>
      </w:r>
    </w:p>
    <w:p w14:paraId="757C4E64" w14:textId="6E62A977" w:rsidR="005E5B39" w:rsidRDefault="005E5B39" w:rsidP="005E5B39">
      <w:pPr>
        <w:pStyle w:val="ListParagraph"/>
        <w:numPr>
          <w:ilvl w:val="2"/>
          <w:numId w:val="2"/>
        </w:numPr>
      </w:pPr>
      <w:r>
        <w:t>COMPLETE – C5.0 algorithm already implemented</w:t>
      </w:r>
    </w:p>
    <w:p w14:paraId="5A0C3975" w14:textId="20E0F707" w:rsidR="005E5B39" w:rsidRDefault="005E5B39" w:rsidP="005E5B39">
      <w:pPr>
        <w:pStyle w:val="ListParagraph"/>
        <w:numPr>
          <w:ilvl w:val="1"/>
          <w:numId w:val="2"/>
        </w:numPr>
      </w:pPr>
      <w:r>
        <w:t>Random Forest</w:t>
      </w:r>
    </w:p>
    <w:p w14:paraId="717199BD" w14:textId="2FE07549" w:rsidR="005E5B39" w:rsidRDefault="005E5B39" w:rsidP="005E5B39">
      <w:pPr>
        <w:pStyle w:val="ListParagraph"/>
        <w:numPr>
          <w:ilvl w:val="2"/>
          <w:numId w:val="2"/>
        </w:numPr>
      </w:pPr>
      <w:r>
        <w:t>Script must run on Dr Fu’s computer for presentation, could be too heavy for a live demo</w:t>
      </w:r>
    </w:p>
    <w:p w14:paraId="1B6663E1" w14:textId="6DDC398F" w:rsidR="005E5B39" w:rsidRDefault="005E5B39" w:rsidP="005E5B39">
      <w:pPr>
        <w:pStyle w:val="ListParagraph"/>
        <w:numPr>
          <w:ilvl w:val="1"/>
          <w:numId w:val="2"/>
        </w:numPr>
      </w:pPr>
      <w:r>
        <w:t>Naïve Bayes</w:t>
      </w:r>
    </w:p>
    <w:p w14:paraId="34990BB3" w14:textId="5E87F578" w:rsidR="005E5B39" w:rsidRDefault="005E5B39" w:rsidP="005E5B39">
      <w:pPr>
        <w:pStyle w:val="ListParagraph"/>
        <w:numPr>
          <w:ilvl w:val="1"/>
          <w:numId w:val="2"/>
        </w:numPr>
      </w:pPr>
      <w:r>
        <w:t>Neural Network</w:t>
      </w:r>
    </w:p>
    <w:sectPr w:rsidR="005E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4E4"/>
    <w:multiLevelType w:val="hybridMultilevel"/>
    <w:tmpl w:val="EC6CB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06556"/>
    <w:multiLevelType w:val="hybridMultilevel"/>
    <w:tmpl w:val="D500E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69"/>
    <w:rsid w:val="00175E8D"/>
    <w:rsid w:val="001C1CE2"/>
    <w:rsid w:val="002951F5"/>
    <w:rsid w:val="00366A47"/>
    <w:rsid w:val="004231A3"/>
    <w:rsid w:val="004B5D27"/>
    <w:rsid w:val="005212C0"/>
    <w:rsid w:val="005E5B39"/>
    <w:rsid w:val="005F72A3"/>
    <w:rsid w:val="00737C41"/>
    <w:rsid w:val="007D727F"/>
    <w:rsid w:val="007E2DBD"/>
    <w:rsid w:val="00961034"/>
    <w:rsid w:val="00AB462B"/>
    <w:rsid w:val="00B56B93"/>
    <w:rsid w:val="00CA6369"/>
    <w:rsid w:val="00D33EF7"/>
    <w:rsid w:val="00D6499E"/>
    <w:rsid w:val="00E04C41"/>
    <w:rsid w:val="00F30694"/>
    <w:rsid w:val="00F3570D"/>
    <w:rsid w:val="00F4168F"/>
    <w:rsid w:val="00F9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3C7E"/>
  <w15:chartTrackingRefBased/>
  <w15:docId w15:val="{4024F7F8-62AC-4556-8837-3FFD91EF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Ustundag, Cem (PG/T - Surrey Business Schl)</dc:creator>
  <cp:keywords/>
  <dc:description/>
  <cp:lastModifiedBy>Cem</cp:lastModifiedBy>
  <cp:revision>21</cp:revision>
  <dcterms:created xsi:type="dcterms:W3CDTF">2022-03-20T16:54:00Z</dcterms:created>
  <dcterms:modified xsi:type="dcterms:W3CDTF">2022-03-27T16:25:00Z</dcterms:modified>
</cp:coreProperties>
</file>