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2AE" w:rsidRDefault="008472AE" w:rsidP="003B0DF9">
      <w:pPr>
        <w:spacing w:line="360" w:lineRule="auto"/>
        <w:jc w:val="right"/>
        <w:rPr>
          <w:rFonts w:ascii="Arial" w:hAnsi="Arial" w:cs="Arial"/>
          <w:lang w:val="id-ID"/>
        </w:rPr>
      </w:pPr>
    </w:p>
    <w:p w:rsidR="008472AE" w:rsidRDefault="008472AE" w:rsidP="003B0DF9">
      <w:pPr>
        <w:spacing w:line="360" w:lineRule="auto"/>
        <w:jc w:val="right"/>
        <w:rPr>
          <w:rFonts w:ascii="Arial" w:hAnsi="Arial" w:cs="Arial"/>
          <w:lang w:val="id-ID"/>
        </w:rPr>
      </w:pPr>
    </w:p>
    <w:p w:rsidR="008472AE" w:rsidRDefault="008472AE" w:rsidP="003B0DF9">
      <w:pPr>
        <w:spacing w:line="360" w:lineRule="auto"/>
        <w:jc w:val="right"/>
        <w:rPr>
          <w:rFonts w:ascii="Arial" w:hAnsi="Arial" w:cs="Arial"/>
          <w:lang w:val="id-ID"/>
        </w:rPr>
      </w:pPr>
    </w:p>
    <w:p w:rsidR="00E75764" w:rsidRDefault="00D3506C" w:rsidP="003B0DF9">
      <w:pPr>
        <w:spacing w:line="360" w:lineRule="auto"/>
        <w:jc w:val="right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Tangerang,</w:t>
      </w:r>
      <w:r w:rsidR="006023E9">
        <w:rPr>
          <w:rFonts w:ascii="Arial" w:hAnsi="Arial" w:cs="Arial"/>
          <w:lang w:val="id-ID"/>
        </w:rPr>
        <w:t xml:space="preserve">    May 2018</w:t>
      </w:r>
      <w:r>
        <w:rPr>
          <w:rFonts w:ascii="Arial" w:hAnsi="Arial" w:cs="Arial"/>
          <w:lang w:val="id-ID"/>
        </w:rPr>
        <w:t xml:space="preserve"> </w:t>
      </w:r>
      <w:r w:rsidR="006023E9">
        <w:rPr>
          <w:rFonts w:ascii="Arial" w:hAnsi="Arial" w:cs="Arial"/>
          <w:lang w:val="id-ID"/>
        </w:rPr>
        <w:t xml:space="preserve">   </w:t>
      </w:r>
    </w:p>
    <w:p w:rsidR="00D3506C" w:rsidRDefault="00D3506C" w:rsidP="008472AE">
      <w:pPr>
        <w:spacing w:line="360" w:lineRule="auto"/>
        <w:rPr>
          <w:rFonts w:ascii="Arial" w:hAnsi="Arial" w:cs="Arial"/>
          <w:lang w:val="id-ID"/>
        </w:rPr>
      </w:pPr>
    </w:p>
    <w:p w:rsidR="00D3506C" w:rsidRDefault="00D3506C" w:rsidP="003B0DF9">
      <w:pPr>
        <w:spacing w:line="36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Subject : Readability Statement Letter</w:t>
      </w:r>
    </w:p>
    <w:p w:rsidR="00D3506C" w:rsidRDefault="00D3506C" w:rsidP="006023E9">
      <w:pPr>
        <w:spacing w:line="360" w:lineRule="auto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  <w:t>Regarding to</w:t>
      </w:r>
      <w:r w:rsidR="007363B0">
        <w:rPr>
          <w:rFonts w:ascii="Arial" w:hAnsi="Arial" w:cs="Arial"/>
          <w:lang w:val="id-ID"/>
        </w:rPr>
        <w:t xml:space="preserve"> the Market Sounding of Waste Mana</w:t>
      </w:r>
      <w:r>
        <w:rPr>
          <w:rFonts w:ascii="Arial" w:hAnsi="Arial" w:cs="Arial"/>
          <w:lang w:val="id-ID"/>
        </w:rPr>
        <w:t>gement Consultant Selection for Renewable Energi in Kota</w:t>
      </w:r>
      <w:r w:rsidR="003B0DF9">
        <w:rPr>
          <w:rFonts w:ascii="Arial" w:hAnsi="Arial" w:cs="Arial"/>
          <w:lang w:val="id-ID"/>
        </w:rPr>
        <w:t xml:space="preserve"> Tangerang in Implementation of </w:t>
      </w:r>
      <w:r w:rsidR="00CB1202">
        <w:rPr>
          <w:rFonts w:ascii="Arial" w:hAnsi="Arial" w:cs="Arial"/>
          <w:lang w:val="id-ID"/>
        </w:rPr>
        <w:t>Peraturan Presiden Nomor 35 Tahun 2018 tentang Percepatan Pembangunan Instalasi Pengolah Sampah Menjadi Energi Listrik Berbasis Teknologi Ramah Lingkungan</w:t>
      </w:r>
      <w:r>
        <w:rPr>
          <w:rFonts w:ascii="Arial" w:hAnsi="Arial" w:cs="Arial"/>
          <w:lang w:val="id-ID"/>
        </w:rPr>
        <w:t xml:space="preserve">. Which </w:t>
      </w:r>
      <w:r w:rsidR="003B0DF9">
        <w:rPr>
          <w:rFonts w:ascii="Arial" w:hAnsi="Arial" w:cs="Arial"/>
          <w:lang w:val="id-ID"/>
        </w:rPr>
        <w:t xml:space="preserve">is hold on </w:t>
      </w:r>
      <w:r w:rsidR="00CB1202">
        <w:rPr>
          <w:rFonts w:ascii="Arial" w:hAnsi="Arial" w:cs="Arial"/>
          <w:lang w:val="id-ID"/>
        </w:rPr>
        <w:t>Tuesday, 15</w:t>
      </w:r>
      <w:r w:rsidR="00CB1202">
        <w:rPr>
          <w:rFonts w:ascii="Arial" w:hAnsi="Arial" w:cs="Arial"/>
          <w:vertAlign w:val="superscript"/>
          <w:lang w:val="id-ID"/>
        </w:rPr>
        <w:t>th</w:t>
      </w:r>
      <w:r w:rsidR="006023E9">
        <w:rPr>
          <w:rFonts w:ascii="Arial" w:hAnsi="Arial" w:cs="Arial"/>
          <w:lang w:val="id-ID"/>
        </w:rPr>
        <w:t xml:space="preserve"> May 2018</w:t>
      </w:r>
      <w:r w:rsidR="003B0DF9">
        <w:rPr>
          <w:rFonts w:ascii="Arial" w:hAnsi="Arial" w:cs="Arial"/>
          <w:lang w:val="id-ID"/>
        </w:rPr>
        <w:t xml:space="preserve"> in Kota Tangerang Government Official Building, We Sign Below : </w:t>
      </w:r>
    </w:p>
    <w:p w:rsidR="003B0DF9" w:rsidRDefault="003B0DF9" w:rsidP="003B0DF9">
      <w:pPr>
        <w:spacing w:line="360" w:lineRule="auto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Name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>:</w:t>
      </w:r>
    </w:p>
    <w:p w:rsidR="003B0DF9" w:rsidRDefault="003B0DF9" w:rsidP="003B0DF9">
      <w:pPr>
        <w:spacing w:line="360" w:lineRule="auto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Position</w:t>
      </w:r>
      <w:r>
        <w:rPr>
          <w:rFonts w:ascii="Arial" w:hAnsi="Arial" w:cs="Arial"/>
          <w:lang w:val="id-ID"/>
        </w:rPr>
        <w:tab/>
        <w:t>:</w:t>
      </w:r>
    </w:p>
    <w:p w:rsidR="003B0DF9" w:rsidRDefault="003B0DF9" w:rsidP="003B0DF9">
      <w:pPr>
        <w:spacing w:line="360" w:lineRule="auto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Company</w:t>
      </w:r>
      <w:r>
        <w:rPr>
          <w:rFonts w:ascii="Arial" w:hAnsi="Arial" w:cs="Arial"/>
          <w:lang w:val="id-ID"/>
        </w:rPr>
        <w:tab/>
        <w:t>:</w:t>
      </w:r>
    </w:p>
    <w:p w:rsidR="003B0DF9" w:rsidRDefault="003B0DF9" w:rsidP="003B0DF9">
      <w:pPr>
        <w:spacing w:line="360" w:lineRule="auto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Address</w:t>
      </w:r>
      <w:r>
        <w:rPr>
          <w:rFonts w:ascii="Arial" w:hAnsi="Arial" w:cs="Arial"/>
          <w:lang w:val="id-ID"/>
        </w:rPr>
        <w:tab/>
        <w:t>:</w:t>
      </w:r>
    </w:p>
    <w:p w:rsidR="003B0DF9" w:rsidRDefault="003B0DF9" w:rsidP="003B0DF9">
      <w:pPr>
        <w:spacing w:line="360" w:lineRule="auto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Tlp/Fax</w:t>
      </w:r>
      <w:r>
        <w:rPr>
          <w:rFonts w:ascii="Arial" w:hAnsi="Arial" w:cs="Arial"/>
          <w:lang w:val="id-ID"/>
        </w:rPr>
        <w:tab/>
        <w:t>:</w:t>
      </w:r>
    </w:p>
    <w:p w:rsidR="003B0DF9" w:rsidRDefault="003B0DF9" w:rsidP="003B0DF9">
      <w:pPr>
        <w:spacing w:line="360" w:lineRule="auto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Email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>:</w:t>
      </w:r>
    </w:p>
    <w:p w:rsidR="003B0DF9" w:rsidRDefault="003B0DF9" w:rsidP="003B0DF9">
      <w:pPr>
        <w:spacing w:line="360" w:lineRule="auto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  <w:t>That give Readability Statement to be part of waste management implementation in Kota Tangerang.</w:t>
      </w:r>
    </w:p>
    <w:p w:rsidR="003B0DF9" w:rsidRDefault="003B0DF9" w:rsidP="003B0DF9">
      <w:pPr>
        <w:spacing w:line="360" w:lineRule="auto"/>
        <w:ind w:left="6480"/>
        <w:jc w:val="center"/>
        <w:rPr>
          <w:rFonts w:ascii="Arial" w:hAnsi="Arial" w:cs="Arial"/>
          <w:lang w:val="id-ID"/>
        </w:rPr>
      </w:pPr>
    </w:p>
    <w:p w:rsidR="00927F51" w:rsidRDefault="00927F51" w:rsidP="003B0DF9">
      <w:pPr>
        <w:spacing w:line="360" w:lineRule="auto"/>
        <w:ind w:left="6480"/>
        <w:jc w:val="center"/>
        <w:rPr>
          <w:rFonts w:ascii="Arial" w:hAnsi="Arial" w:cs="Arial"/>
          <w:lang w:val="id-ID"/>
        </w:rPr>
      </w:pPr>
    </w:p>
    <w:p w:rsidR="003B0DF9" w:rsidRDefault="003B0DF9" w:rsidP="003B0DF9">
      <w:pPr>
        <w:spacing w:line="360" w:lineRule="auto"/>
        <w:ind w:left="6480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Regards,</w:t>
      </w:r>
    </w:p>
    <w:p w:rsidR="003B0DF9" w:rsidRDefault="003B0DF9" w:rsidP="003B0DF9">
      <w:pPr>
        <w:spacing w:line="360" w:lineRule="auto"/>
        <w:ind w:left="6480"/>
        <w:jc w:val="center"/>
        <w:rPr>
          <w:rFonts w:ascii="Arial" w:hAnsi="Arial" w:cs="Arial"/>
          <w:lang w:val="id-ID"/>
        </w:rPr>
      </w:pPr>
    </w:p>
    <w:p w:rsidR="003B0DF9" w:rsidRDefault="003B0DF9" w:rsidP="003B0DF9">
      <w:pPr>
        <w:spacing w:line="360" w:lineRule="auto"/>
        <w:ind w:left="6480"/>
        <w:jc w:val="center"/>
        <w:rPr>
          <w:rFonts w:ascii="Arial" w:hAnsi="Arial" w:cs="Arial"/>
          <w:lang w:val="id-ID"/>
        </w:rPr>
      </w:pPr>
    </w:p>
    <w:p w:rsidR="006023E9" w:rsidRDefault="006023E9" w:rsidP="003B0DF9">
      <w:pPr>
        <w:spacing w:line="360" w:lineRule="auto"/>
        <w:ind w:left="6480"/>
        <w:jc w:val="center"/>
        <w:rPr>
          <w:rFonts w:ascii="Arial" w:hAnsi="Arial" w:cs="Arial"/>
          <w:lang w:val="id-ID"/>
        </w:rPr>
      </w:pPr>
    </w:p>
    <w:p w:rsidR="003B0DF9" w:rsidRDefault="003B0DF9" w:rsidP="006023E9">
      <w:pPr>
        <w:spacing w:line="360" w:lineRule="auto"/>
        <w:ind w:left="6480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........................................</w:t>
      </w:r>
    </w:p>
    <w:p w:rsidR="003B0DF9" w:rsidRDefault="003B0DF9" w:rsidP="008472AE">
      <w:pPr>
        <w:spacing w:line="360" w:lineRule="auto"/>
        <w:rPr>
          <w:rFonts w:ascii="Arial" w:hAnsi="Arial" w:cs="Arial"/>
          <w:lang w:val="id-ID"/>
        </w:rPr>
      </w:pPr>
    </w:p>
    <w:p w:rsidR="00CB1202" w:rsidRPr="00F331FB" w:rsidRDefault="00CB1202" w:rsidP="00CB1202">
      <w:pPr>
        <w:spacing w:line="360" w:lineRule="auto"/>
        <w:rPr>
          <w:rFonts w:ascii="Arial" w:hAnsi="Arial" w:cs="Arial"/>
          <w:i/>
          <w:sz w:val="20"/>
          <w:szCs w:val="20"/>
          <w:lang w:val="id-ID"/>
        </w:rPr>
      </w:pPr>
      <w:r w:rsidRPr="00F331FB">
        <w:rPr>
          <w:rFonts w:ascii="Arial" w:hAnsi="Arial" w:cs="Arial"/>
          <w:i/>
          <w:sz w:val="20"/>
          <w:szCs w:val="20"/>
          <w:lang w:val="id-ID"/>
        </w:rPr>
        <w:t>Not</w:t>
      </w:r>
      <w:r>
        <w:rPr>
          <w:rFonts w:ascii="Arial" w:hAnsi="Arial" w:cs="Arial"/>
          <w:i/>
          <w:sz w:val="20"/>
          <w:szCs w:val="20"/>
          <w:lang w:val="id-ID"/>
        </w:rPr>
        <w:t xml:space="preserve">e: This Statement of Interest made </w:t>
      </w:r>
      <w:r w:rsidR="007363B0">
        <w:rPr>
          <w:rFonts w:ascii="Arial" w:hAnsi="Arial" w:cs="Arial"/>
          <w:i/>
          <w:sz w:val="20"/>
          <w:szCs w:val="20"/>
          <w:lang w:val="id-ID"/>
        </w:rPr>
        <w:t>by</w:t>
      </w:r>
      <w:r>
        <w:rPr>
          <w:rFonts w:ascii="Arial" w:hAnsi="Arial" w:cs="Arial"/>
          <w:i/>
          <w:sz w:val="20"/>
          <w:szCs w:val="20"/>
          <w:lang w:val="id-ID"/>
        </w:rPr>
        <w:t xml:space="preserve"> non-binding and provides un</w:t>
      </w:r>
      <w:r w:rsidRPr="00F331FB">
        <w:rPr>
          <w:rFonts w:ascii="Arial" w:hAnsi="Arial" w:cs="Arial"/>
          <w:i/>
          <w:sz w:val="20"/>
          <w:szCs w:val="20"/>
          <w:lang w:val="id-ID"/>
        </w:rPr>
        <w:t>consequence.</w:t>
      </w:r>
    </w:p>
    <w:p w:rsidR="00927F51" w:rsidRDefault="00927F51" w:rsidP="00927F51">
      <w:pPr>
        <w:spacing w:line="360" w:lineRule="auto"/>
        <w:rPr>
          <w:rFonts w:ascii="Arial" w:hAnsi="Arial" w:cs="Arial"/>
          <w:i/>
          <w:sz w:val="20"/>
          <w:szCs w:val="20"/>
          <w:lang w:val="id-ID"/>
        </w:rPr>
      </w:pPr>
    </w:p>
    <w:p w:rsidR="008472AE" w:rsidRDefault="008472AE" w:rsidP="00927F51">
      <w:pPr>
        <w:spacing w:line="360" w:lineRule="auto"/>
        <w:jc w:val="right"/>
        <w:rPr>
          <w:rFonts w:ascii="Arial" w:hAnsi="Arial" w:cs="Arial"/>
          <w:lang w:val="id-ID"/>
        </w:rPr>
      </w:pPr>
    </w:p>
    <w:p w:rsidR="008472AE" w:rsidRDefault="008472AE" w:rsidP="00927F51">
      <w:pPr>
        <w:spacing w:line="360" w:lineRule="auto"/>
        <w:jc w:val="right"/>
        <w:rPr>
          <w:rFonts w:ascii="Arial" w:hAnsi="Arial" w:cs="Arial"/>
          <w:lang w:val="id-ID"/>
        </w:rPr>
      </w:pPr>
    </w:p>
    <w:p w:rsidR="00927F51" w:rsidRDefault="00927F51" w:rsidP="00927F51">
      <w:pPr>
        <w:spacing w:line="360" w:lineRule="auto"/>
        <w:jc w:val="right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Tangerang</w:t>
      </w:r>
      <w:r w:rsidR="006023E9">
        <w:rPr>
          <w:rFonts w:ascii="Arial" w:hAnsi="Arial" w:cs="Arial"/>
          <w:lang w:val="id-ID"/>
        </w:rPr>
        <w:t>,   May 2018</w:t>
      </w:r>
    </w:p>
    <w:p w:rsidR="00927F51" w:rsidRDefault="00927F51" w:rsidP="00927F51">
      <w:pPr>
        <w:spacing w:line="360" w:lineRule="auto"/>
        <w:jc w:val="right"/>
        <w:rPr>
          <w:rFonts w:ascii="Arial" w:hAnsi="Arial" w:cs="Arial"/>
          <w:lang w:val="id-ID"/>
        </w:rPr>
      </w:pPr>
    </w:p>
    <w:p w:rsidR="00927F51" w:rsidRDefault="00927F51" w:rsidP="00927F51">
      <w:pPr>
        <w:spacing w:line="360" w:lineRule="auto"/>
        <w:jc w:val="right"/>
        <w:rPr>
          <w:rFonts w:ascii="Arial" w:hAnsi="Arial" w:cs="Arial"/>
          <w:lang w:val="id-ID"/>
        </w:rPr>
      </w:pPr>
    </w:p>
    <w:p w:rsidR="00927F51" w:rsidRDefault="00927F51" w:rsidP="008472AE">
      <w:pPr>
        <w:spacing w:line="36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Perihal</w:t>
      </w:r>
      <w:r>
        <w:rPr>
          <w:rFonts w:ascii="Arial" w:hAnsi="Arial" w:cs="Arial"/>
          <w:lang w:val="id-ID"/>
        </w:rPr>
        <w:tab/>
        <w:t>: Penyampaian Surat Minat</w:t>
      </w:r>
    </w:p>
    <w:p w:rsidR="00927F51" w:rsidRDefault="00927F51" w:rsidP="006023E9">
      <w:pPr>
        <w:spacing w:line="360" w:lineRule="auto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  <w:t xml:space="preserve">Sehubungan dengan pelaksanaan Penjajakan Minat Pasar </w:t>
      </w:r>
      <w:r w:rsidRPr="00927F51">
        <w:rPr>
          <w:rFonts w:ascii="Arial" w:hAnsi="Arial" w:cs="Arial"/>
          <w:i/>
          <w:lang w:val="id-ID"/>
        </w:rPr>
        <w:t>(Market Sounding)</w:t>
      </w:r>
      <w:r>
        <w:rPr>
          <w:rFonts w:ascii="Arial" w:hAnsi="Arial" w:cs="Arial"/>
          <w:i/>
          <w:lang w:val="id-ID"/>
        </w:rPr>
        <w:t xml:space="preserve"> </w:t>
      </w:r>
      <w:r>
        <w:rPr>
          <w:rFonts w:ascii="Arial" w:hAnsi="Arial" w:cs="Arial"/>
          <w:lang w:val="id-ID"/>
        </w:rPr>
        <w:t>pemilihan penyedia jasa pengelolaan sampah un</w:t>
      </w:r>
      <w:r w:rsidR="0002663A">
        <w:rPr>
          <w:rFonts w:ascii="Arial" w:hAnsi="Arial" w:cs="Arial"/>
          <w:lang w:val="id-ID"/>
        </w:rPr>
        <w:t>t</w:t>
      </w:r>
      <w:r>
        <w:rPr>
          <w:rFonts w:ascii="Arial" w:hAnsi="Arial" w:cs="Arial"/>
          <w:lang w:val="id-ID"/>
        </w:rPr>
        <w:t>uk energi baru terbarukan di Kota Tangerang dalam rangka pelaksanaan Peraturan Presiden Nomor 3</w:t>
      </w:r>
      <w:r w:rsidR="0002663A">
        <w:rPr>
          <w:rFonts w:ascii="Arial" w:hAnsi="Arial" w:cs="Arial"/>
          <w:lang w:val="id-ID"/>
        </w:rPr>
        <w:t>5 Tahun 2018</w:t>
      </w:r>
      <w:r>
        <w:rPr>
          <w:rFonts w:ascii="Arial" w:hAnsi="Arial" w:cs="Arial"/>
          <w:lang w:val="id-ID"/>
        </w:rPr>
        <w:t xml:space="preserve"> tentang </w:t>
      </w:r>
      <w:r w:rsidR="0002663A">
        <w:rPr>
          <w:rFonts w:ascii="Arial" w:hAnsi="Arial" w:cs="Arial"/>
          <w:lang w:val="id-ID"/>
        </w:rPr>
        <w:t>Percepatan Pembangunan Instalasi Pengolah Sampah Menjadi Energi Listrik Berbasis Teknologi Ramah Lingkungan yang dise</w:t>
      </w:r>
      <w:r>
        <w:rPr>
          <w:rFonts w:ascii="Arial" w:hAnsi="Arial" w:cs="Arial"/>
          <w:lang w:val="id-ID"/>
        </w:rPr>
        <w:t xml:space="preserve">lenggarakan pada </w:t>
      </w:r>
      <w:r w:rsidR="0002663A">
        <w:rPr>
          <w:rFonts w:ascii="Arial" w:hAnsi="Arial" w:cs="Arial"/>
          <w:lang w:val="id-ID"/>
        </w:rPr>
        <w:t xml:space="preserve">hari </w:t>
      </w:r>
      <w:r>
        <w:rPr>
          <w:rFonts w:ascii="Arial" w:hAnsi="Arial" w:cs="Arial"/>
          <w:lang w:val="id-ID"/>
        </w:rPr>
        <w:t xml:space="preserve">Selasa, </w:t>
      </w:r>
      <w:r w:rsidR="0002663A">
        <w:rPr>
          <w:rFonts w:ascii="Arial" w:hAnsi="Arial" w:cs="Arial"/>
          <w:lang w:val="id-ID"/>
        </w:rPr>
        <w:t>15 Mei 2018</w:t>
      </w:r>
      <w:r>
        <w:rPr>
          <w:rFonts w:ascii="Arial" w:hAnsi="Arial" w:cs="Arial"/>
          <w:lang w:val="id-ID"/>
        </w:rPr>
        <w:t xml:space="preserve"> bertempat di Gedung Pusat Pemerintahan Kota Tangerang, saya yang bertanda tangan di bawah ini :</w:t>
      </w:r>
    </w:p>
    <w:p w:rsidR="00927F51" w:rsidRDefault="00927F51" w:rsidP="00927F51">
      <w:pPr>
        <w:spacing w:line="36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Nama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>:</w:t>
      </w:r>
    </w:p>
    <w:p w:rsidR="00927F51" w:rsidRDefault="00927F51" w:rsidP="00927F51">
      <w:pPr>
        <w:spacing w:line="36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Jabatan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>:</w:t>
      </w:r>
    </w:p>
    <w:p w:rsidR="00927F51" w:rsidRDefault="00927F51" w:rsidP="00927F51">
      <w:pPr>
        <w:spacing w:line="36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Nama Perusahaan</w:t>
      </w:r>
      <w:r>
        <w:rPr>
          <w:rFonts w:ascii="Arial" w:hAnsi="Arial" w:cs="Arial"/>
          <w:lang w:val="id-ID"/>
        </w:rPr>
        <w:tab/>
        <w:t>:</w:t>
      </w:r>
    </w:p>
    <w:p w:rsidR="00927F51" w:rsidRDefault="00927F51" w:rsidP="00927F51">
      <w:pPr>
        <w:spacing w:line="36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Alamat Perusahaan</w:t>
      </w:r>
      <w:r>
        <w:rPr>
          <w:rFonts w:ascii="Arial" w:hAnsi="Arial" w:cs="Arial"/>
          <w:lang w:val="id-ID"/>
        </w:rPr>
        <w:tab/>
        <w:t>:</w:t>
      </w:r>
    </w:p>
    <w:p w:rsidR="00927F51" w:rsidRDefault="00927F51" w:rsidP="00927F51">
      <w:pPr>
        <w:spacing w:line="36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Tlp/Fax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>:</w:t>
      </w:r>
    </w:p>
    <w:p w:rsidR="00927F51" w:rsidRDefault="00927F51" w:rsidP="00927F51">
      <w:pPr>
        <w:spacing w:line="36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Email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>:</w:t>
      </w:r>
    </w:p>
    <w:p w:rsidR="00927F51" w:rsidRDefault="00927F51" w:rsidP="00927F51">
      <w:pPr>
        <w:spacing w:line="36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  <w:t>Dengan ini menyatakan minat terhadap pelaksanaan</w:t>
      </w:r>
      <w:r w:rsidR="006023E9">
        <w:rPr>
          <w:rFonts w:ascii="Arial" w:hAnsi="Arial" w:cs="Arial"/>
          <w:lang w:val="id-ID"/>
        </w:rPr>
        <w:t xml:space="preserve"> pengelolaan sampah di Kota Tangerang.</w:t>
      </w:r>
    </w:p>
    <w:p w:rsidR="006023E9" w:rsidRDefault="006023E9" w:rsidP="00927F51">
      <w:pPr>
        <w:spacing w:line="360" w:lineRule="auto"/>
        <w:rPr>
          <w:rFonts w:ascii="Arial" w:hAnsi="Arial" w:cs="Arial"/>
          <w:lang w:val="id-ID"/>
        </w:rPr>
      </w:pPr>
    </w:p>
    <w:p w:rsidR="006023E9" w:rsidRDefault="006023E9" w:rsidP="00927F51">
      <w:pPr>
        <w:spacing w:line="360" w:lineRule="auto"/>
        <w:rPr>
          <w:rFonts w:ascii="Arial" w:hAnsi="Arial" w:cs="Arial"/>
          <w:lang w:val="id-ID"/>
        </w:rPr>
      </w:pPr>
    </w:p>
    <w:p w:rsidR="006023E9" w:rsidRDefault="006023E9" w:rsidP="006023E9">
      <w:pPr>
        <w:spacing w:line="360" w:lineRule="auto"/>
        <w:ind w:firstLine="7230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Hormat Saya,</w:t>
      </w:r>
    </w:p>
    <w:p w:rsidR="00927F51" w:rsidRDefault="00927F51" w:rsidP="00927F51">
      <w:pPr>
        <w:spacing w:line="360" w:lineRule="auto"/>
        <w:rPr>
          <w:rFonts w:ascii="Arial" w:hAnsi="Arial" w:cs="Arial"/>
          <w:lang w:val="id-ID"/>
        </w:rPr>
      </w:pPr>
    </w:p>
    <w:p w:rsidR="006023E9" w:rsidRDefault="006023E9" w:rsidP="00927F51">
      <w:pPr>
        <w:spacing w:line="360" w:lineRule="auto"/>
        <w:rPr>
          <w:rFonts w:ascii="Arial" w:hAnsi="Arial" w:cs="Arial"/>
          <w:lang w:val="id-ID"/>
        </w:rPr>
      </w:pPr>
    </w:p>
    <w:p w:rsidR="006023E9" w:rsidRDefault="006023E9" w:rsidP="006023E9">
      <w:pPr>
        <w:spacing w:line="360" w:lineRule="auto"/>
        <w:ind w:left="6521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..............................................</w:t>
      </w:r>
    </w:p>
    <w:p w:rsidR="006023E9" w:rsidRDefault="006023E9" w:rsidP="006023E9">
      <w:pPr>
        <w:spacing w:line="360" w:lineRule="auto"/>
        <w:rPr>
          <w:rFonts w:ascii="Arial" w:hAnsi="Arial" w:cs="Arial"/>
          <w:lang w:val="id-ID"/>
        </w:rPr>
      </w:pPr>
    </w:p>
    <w:p w:rsidR="006023E9" w:rsidRDefault="006023E9" w:rsidP="006023E9">
      <w:pPr>
        <w:spacing w:line="360" w:lineRule="auto"/>
        <w:rPr>
          <w:rFonts w:ascii="Arial" w:hAnsi="Arial" w:cs="Arial"/>
          <w:lang w:val="id-ID"/>
        </w:rPr>
      </w:pPr>
    </w:p>
    <w:p w:rsidR="006023E9" w:rsidRPr="006023E9" w:rsidRDefault="006023E9" w:rsidP="006023E9">
      <w:pPr>
        <w:spacing w:line="360" w:lineRule="auto"/>
        <w:rPr>
          <w:rFonts w:ascii="Arial" w:hAnsi="Arial" w:cs="Arial"/>
          <w:i/>
          <w:sz w:val="20"/>
          <w:szCs w:val="20"/>
          <w:lang w:val="id-ID"/>
        </w:rPr>
      </w:pPr>
      <w:r w:rsidRPr="00927F51">
        <w:rPr>
          <w:rFonts w:ascii="Arial" w:hAnsi="Arial" w:cs="Arial"/>
          <w:i/>
          <w:sz w:val="20"/>
          <w:szCs w:val="20"/>
          <w:lang w:val="id-ID"/>
        </w:rPr>
        <w:t>Catatan : Surat Pernyataan Minat ini dibuat dengan tidak mengikat dan tidak memberikan konsekuensi hukum.</w:t>
      </w:r>
    </w:p>
    <w:sectPr w:rsidR="006023E9" w:rsidRPr="006023E9" w:rsidSect="00927F51">
      <w:pgSz w:w="12242" w:h="18722" w:code="13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drawingGridHorizontalSpacing w:val="110"/>
  <w:displayHorizontalDrawingGridEvery w:val="2"/>
  <w:characterSpacingControl w:val="doNotCompress"/>
  <w:compat/>
  <w:rsids>
    <w:rsidRoot w:val="00D3506C"/>
    <w:rsid w:val="0002663A"/>
    <w:rsid w:val="003B0DF9"/>
    <w:rsid w:val="005E09CB"/>
    <w:rsid w:val="005F5346"/>
    <w:rsid w:val="006023E9"/>
    <w:rsid w:val="007363B0"/>
    <w:rsid w:val="008472AE"/>
    <w:rsid w:val="00927F51"/>
    <w:rsid w:val="00A56948"/>
    <w:rsid w:val="00CB1202"/>
    <w:rsid w:val="00D3506C"/>
    <w:rsid w:val="00E75764"/>
    <w:rsid w:val="00ED4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cp:lastPrinted>2018-05-07T07:17:00Z</cp:lastPrinted>
  <dcterms:created xsi:type="dcterms:W3CDTF">2018-05-07T08:40:00Z</dcterms:created>
  <dcterms:modified xsi:type="dcterms:W3CDTF">2018-05-07T08:40:00Z</dcterms:modified>
</cp:coreProperties>
</file>