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Assignment 2</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Aim: Implement a class Complex which represents the Complex Number data type. Implement the following operations: </w:t>
        <w:br w:type="textWrapping"/>
        <w:t xml:space="preserve">1. Constructor (including a default constructor which creates the complex number 0+0i). 2. Overloaded operator+ to add two complex numbers.</w:t>
        <w:br w:type="textWrapping"/>
        <w:t xml:space="preserve"> 3. Overloaded operator* to multiply two complex numbers. </w:t>
        <w:br w:type="textWrapping"/>
        <w:t xml:space="preserve">4. Overloaded &lt;&lt; and &gt;&gt; to print and read Complex Numbers.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Description: In this program first we created Complex Class which include two variable, representing the real and imaginary portion then we overloaded + operator for adding, * operator to multiply, &lt;&lt; and &gt;&gt; to print and read two complex Numbers.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3800475" cy="4343400"/>
            <wp:effectExtent b="0" l="0" r="0" t="0"/>
            <wp:docPr id="1" name="image1.png"/>
            <a:graphic>
              <a:graphicData uri="http://schemas.openxmlformats.org/drawingml/2006/picture">
                <pic:pic>
                  <pic:nvPicPr>
                    <pic:cNvPr id="0" name="image1.png"/>
                    <pic:cNvPicPr preferRelativeResize="0"/>
                  </pic:nvPicPr>
                  <pic:blipFill>
                    <a:blip r:embed="rId6"/>
                    <a:srcRect b="24501" l="36746" r="30555" t="33333"/>
                    <a:stretch>
                      <a:fillRect/>
                    </a:stretch>
                  </pic:blipFill>
                  <pic:spPr>
                    <a:xfrm>
                      <a:off x="0" y="0"/>
                      <a:ext cx="3800475" cy="4343400"/>
                    </a:xfrm>
                    <a:prstGeom prst="rect"/>
                    <a:ln/>
                  </pic:spPr>
                </pic:pic>
              </a:graphicData>
            </a:graphic>
          </wp:inline>
        </w:drawing>
      </w:r>
      <w:r w:rsidDel="00000000" w:rsidR="00000000" w:rsidRPr="00000000">
        <w:rPr>
          <w:sz w:val="24"/>
          <w:szCs w:val="24"/>
          <w:rtl w:val="0"/>
        </w:rPr>
        <w:br w:type="textWrapping"/>
        <w:t xml:space="preserve">Output </w:t>
        <w:br w:type="textWrapp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tab/>
        <w:t xml:space="preserve"> </w:t>
        <w:tab/>
        <w:t xml:space="preserve"> </w:t>
        <w:tab/>
        <w:t xml:space="preserve"> </w:t>
        <w:tab/>
      </w:r>
      <w:r w:rsidDel="00000000" w:rsidR="00000000" w:rsidRPr="00000000">
        <w:rPr>
          <w:sz w:val="24"/>
          <w:szCs w:val="24"/>
          <w:rtl w:val="0"/>
        </w:rPr>
        <w:t xml:space="preserve">Oop Concepts Used: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1) Constructors:</w:t>
      </w:r>
    </w:p>
    <w:p w:rsidR="00000000" w:rsidDel="00000000" w:rsidP="00000000" w:rsidRDefault="00000000" w:rsidRPr="00000000" w14:paraId="0000000D">
      <w:pPr>
        <w:rPr>
          <w:sz w:val="24"/>
          <w:szCs w:val="24"/>
        </w:rPr>
      </w:pPr>
      <w:r w:rsidDel="00000000" w:rsidR="00000000" w:rsidRPr="00000000">
        <w:rPr>
          <w:sz w:val="24"/>
          <w:szCs w:val="24"/>
          <w:rtl w:val="0"/>
        </w:rPr>
        <w:t xml:space="preserve">A constructor is a member function of a class which initializes objects of a class. In C++, Constructor is automatically called when object(instance of class) create. It is special member function of the class.</w:t>
      </w:r>
    </w:p>
    <w:p w:rsidR="00000000" w:rsidDel="00000000" w:rsidP="00000000" w:rsidRDefault="00000000" w:rsidRPr="00000000" w14:paraId="0000000E">
      <w:pPr>
        <w:spacing w:after="140" w:before="240" w:lineRule="auto"/>
        <w:jc w:val="both"/>
        <w:rPr>
          <w:sz w:val="24"/>
          <w:szCs w:val="24"/>
        </w:rPr>
      </w:pPr>
      <w:r w:rsidDel="00000000" w:rsidR="00000000" w:rsidRPr="00000000">
        <w:rPr>
          <w:sz w:val="24"/>
          <w:szCs w:val="24"/>
          <w:rtl w:val="0"/>
        </w:rPr>
        <w:t xml:space="preserve">A constructor is different from normal functions in following ways: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Constructor has same name as the class itself </w:t>
        <w:tab/>
        <w:br w:type="textWrapping"/>
        <w:t xml:space="preserve"> </w:t>
        <w:tab/>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Constructors don’t have return type </w:t>
        <w:tab/>
        <w:br w:type="textWrapping"/>
        <w:t xml:space="preserve"> </w:t>
        <w:tab/>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A constructor is automatically called when an object is created. </w:t>
        <w:tab/>
        <w:br w:type="textWrapping"/>
        <w:t xml:space="preserve"> </w:t>
        <w:tab/>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If we do not specify a constructor, C++ compiler generates a default constructor for us (expects no parameters and has an empty body).</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Operator Overloading</w:t>
      </w: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In C++, we can make operators to work for user defined classes. This means C++ has the ability to provide the operators with a special meaning for a data type, this ability is known as operator overloading. For example, we can overload an operator ‘+’ in a class like String so that we can concatenate two strings by just using +. Other example classes where arithmetic operators may be overloaded are Complex Number, Fractional Number, Big Integer, etc.</w:t>
      </w:r>
    </w:p>
    <w:p w:rsidR="00000000" w:rsidDel="00000000" w:rsidP="00000000" w:rsidRDefault="00000000" w:rsidRPr="00000000" w14:paraId="00000015">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What is the difference between operator functions and normal functions?</w:t>
      </w:r>
    </w:p>
    <w:p w:rsidR="00000000" w:rsidDel="00000000" w:rsidP="00000000" w:rsidRDefault="00000000" w:rsidRPr="00000000" w14:paraId="00000017">
      <w:pPr>
        <w:rPr>
          <w:sz w:val="24"/>
          <w:szCs w:val="24"/>
        </w:rPr>
      </w:pPr>
      <w:r w:rsidDel="00000000" w:rsidR="00000000" w:rsidRPr="00000000">
        <w:rPr>
          <w:sz w:val="24"/>
          <w:szCs w:val="24"/>
          <w:rtl w:val="0"/>
        </w:rPr>
        <w:t xml:space="preserve">Operator functions are same as normal functions. The only differences are, name of an operator function is always operator keyword followed by symbol of operator and operator functions are called when the corresponding operator is used.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This can be done by declaring the function, its syntax is: </w:t>
      </w:r>
    </w:p>
    <w:p w:rsidR="00000000" w:rsidDel="00000000" w:rsidP="00000000" w:rsidRDefault="00000000" w:rsidRPr="00000000" w14:paraId="0000001B">
      <w:pPr>
        <w:rPr>
          <w:sz w:val="24"/>
          <w:szCs w:val="24"/>
        </w:rPr>
      </w:pPr>
      <w:r w:rsidDel="00000000" w:rsidR="00000000" w:rsidRPr="00000000">
        <w:rPr>
          <w:sz w:val="24"/>
          <w:szCs w:val="24"/>
          <w:rtl w:val="0"/>
        </w:rPr>
        <w:t xml:space="preserve">Return_Type classname :: operator op(Argument list)</w:t>
      </w:r>
    </w:p>
    <w:p w:rsidR="00000000" w:rsidDel="00000000" w:rsidP="00000000" w:rsidRDefault="00000000" w:rsidRPr="00000000" w14:paraId="0000001C">
      <w:pPr>
        <w:rPr>
          <w:sz w:val="24"/>
          <w:szCs w:val="24"/>
        </w:rPr>
      </w:pPr>
      <w:r w:rsidDel="00000000" w:rsidR="00000000" w:rsidRPr="00000000">
        <w:rPr>
          <w:sz w:val="24"/>
          <w:szCs w:val="24"/>
          <w:rtl w:val="0"/>
        </w:rPr>
        <w:t xml:space="preserve">{</w:t>
      </w:r>
    </w:p>
    <w:p w:rsidR="00000000" w:rsidDel="00000000" w:rsidP="00000000" w:rsidRDefault="00000000" w:rsidRPr="00000000" w14:paraId="0000001D">
      <w:pPr>
        <w:rPr>
          <w:sz w:val="24"/>
          <w:szCs w:val="24"/>
        </w:rPr>
      </w:pPr>
      <w:r w:rsidDel="00000000" w:rsidR="00000000" w:rsidRPr="00000000">
        <w:rPr>
          <w:sz w:val="24"/>
          <w:szCs w:val="24"/>
          <w:rtl w:val="0"/>
        </w:rPr>
        <w:t xml:space="preserve">    Function Body</w:t>
      </w:r>
    </w:p>
    <w:p w:rsidR="00000000" w:rsidDel="00000000" w:rsidP="00000000" w:rsidRDefault="00000000" w:rsidRPr="00000000" w14:paraId="0000001E">
      <w:pPr>
        <w:rPr>
          <w:sz w:val="24"/>
          <w:szCs w:val="24"/>
        </w:rPr>
      </w:pP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sz w:val="24"/>
          <w:szCs w:val="24"/>
          <w:rtl w:val="0"/>
        </w:rPr>
        <w:t xml:space="preserve">Operator Overloading can be done by using three approaches, they are</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Overloading unary operator. </w:t>
        <w:tab/>
        <w:br w:type="textWrapping"/>
        <w:t xml:space="preserve"> </w:t>
        <w:tab/>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Overloading binary operator. </w:t>
        <w:tab/>
        <w:br w:type="textWrapping"/>
        <w:t xml:space="preserve"> </w:t>
        <w:tab/>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Overloading binary operator using a friend function. </w:t>
        <w:tab/>
        <w:br w:type="textWrapping"/>
      </w:r>
    </w:p>
    <w:p w:rsidR="00000000" w:rsidDel="00000000" w:rsidP="00000000" w:rsidRDefault="00000000" w:rsidRPr="00000000" w14:paraId="00000023">
      <w:pPr>
        <w:rPr>
          <w:sz w:val="24"/>
          <w:szCs w:val="24"/>
        </w:rPr>
      </w:pPr>
      <w:r w:rsidDel="00000000" w:rsidR="00000000" w:rsidRPr="00000000">
        <w:rPr>
          <w:sz w:val="24"/>
          <w:szCs w:val="24"/>
          <w:rtl w:val="0"/>
        </w:rPr>
        <w:t xml:space="preserve">Below are some criteria/rules to define the operator function:</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In case of a </w:t>
        <w:tab/>
        <w:t xml:space="preserve">non-static function, the binary operator should have only one </w:t>
        <w:tab/>
        <w:t xml:space="preserve">argument and unary should not have an argument. </w:t>
        <w:tab/>
        <w:br w:type="textWrapping"/>
        <w:t xml:space="preserve"> </w:t>
        <w:tab/>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In the case of a friend function, the binary operator should have only two argument and unary should have only one argument. </w:t>
        <w:tab/>
        <w:br w:type="textWrapping"/>
        <w:t xml:space="preserve"> </w:t>
        <w:tab/>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All the class member object should be public if operator overloading is implemented. </w:t>
        <w:tab/>
        <w:br w:type="textWrapping"/>
        <w:t xml:space="preserve"> </w:t>
        <w:tab/>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Operators that cannot be overloaded are  . . *  ::  ?:  sizeof </w:t>
        <w:tab/>
        <w:br w:type="textWrapping"/>
        <w:t xml:space="preserve"> </w:t>
        <w:tab/>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ab/>
        <w:br w:type="textWrapping"/>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Overloading Unary Operator</w:t>
      </w:r>
      <w:r w:rsidDel="00000000" w:rsidR="00000000" w:rsidRPr="00000000">
        <w:rPr>
          <w:sz w:val="24"/>
          <w:szCs w:val="24"/>
          <w:rtl w:val="0"/>
        </w:rPr>
        <w:t xml:space="preserve">: Let us consider to overload (-) unary operator. In unary operator function, no arguments should be passed. It works only with one class objects. It is a overloading of an operator operating on a single operand.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Overloading Binary Operator</w:t>
      </w:r>
      <w:r w:rsidDel="00000000" w:rsidR="00000000" w:rsidRPr="00000000">
        <w:rPr>
          <w:sz w:val="24"/>
          <w:szCs w:val="24"/>
          <w:rtl w:val="0"/>
        </w:rPr>
        <w:t xml:space="preserve">: In binary operator overloading function, there should be one argument to be passed. It is overloading of an operator operating on two operands.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b w:val="1"/>
          <w:sz w:val="24"/>
          <w:szCs w:val="24"/>
          <w:rtl w:val="0"/>
        </w:rPr>
        <w:t xml:space="preserve">Overloading Binary Operator using a Friend function:</w:t>
      </w:r>
      <w:r w:rsidDel="00000000" w:rsidR="00000000" w:rsidRPr="00000000">
        <w:rPr>
          <w:sz w:val="24"/>
          <w:szCs w:val="24"/>
          <w:rtl w:val="0"/>
        </w:rPr>
        <w:t xml:space="preserve"> In this approach, the operator overloading function must precede with friend keyword, and declare a function class scope. Keeping in mind, friend operator function takes two parameters in a binary operator, varies one </w:t>
      </w:r>
      <w:r w:rsidDel="00000000" w:rsidR="00000000" w:rsidRPr="00000000">
        <w:rPr>
          <w:rtl w:val="0"/>
        </w:rPr>
        <w:t xml:space="preserve">parameter in a unary operator. All the working and implementation would same as binary operator function except this function will be implemented outside of the class scope.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Conclusion: </w:t>
      </w:r>
      <w:r w:rsidDel="00000000" w:rsidR="00000000" w:rsidRPr="00000000">
        <w:rPr>
          <w:rtl w:val="0"/>
        </w:rPr>
        <w:t xml:space="preserve">We Successfully implemented program for operation on complex numbers and learned the concept of overloading.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