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445BA" w:rsidRDefault="004445BA">
      <w:r>
        <w:rPr>
          <w:noProof/>
        </w:rPr>
        <w:drawing>
          <wp:inline distT="0" distB="0" distL="0" distR="0" wp14:anchorId="15998B08" wp14:editId="2CD9A604">
            <wp:extent cx="5615940" cy="922020"/>
            <wp:effectExtent l="0" t="0" r="3810" b="0"/>
            <wp:docPr id="1148770253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70253" name="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150" cy="93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5BA" w:rsidRDefault="004445BA"/>
    <w:p w:rsidR="004445BA" w:rsidRPr="004445BA" w:rsidRDefault="004445BA">
      <w:pPr>
        <w:rPr>
          <w:rFonts w:ascii="Arial" w:hAnsi="Arial" w:cs="Arial"/>
          <w:sz w:val="24"/>
          <w:szCs w:val="24"/>
        </w:rPr>
      </w:pPr>
      <w:r w:rsidRPr="004445BA">
        <w:rPr>
          <w:rFonts w:ascii="Arial" w:hAnsi="Arial" w:cs="Arial"/>
          <w:sz w:val="24"/>
          <w:szCs w:val="24"/>
        </w:rPr>
        <w:t>Por Júlio César Senestro</w:t>
      </w:r>
    </w:p>
    <w:p w:rsidR="004445BA" w:rsidRPr="004445BA" w:rsidRDefault="004445BA">
      <w:pPr>
        <w:rPr>
          <w:rFonts w:ascii="Arial" w:hAnsi="Arial" w:cs="Arial"/>
          <w:sz w:val="24"/>
          <w:szCs w:val="24"/>
        </w:rPr>
      </w:pPr>
    </w:p>
    <w:p w:rsidR="004445BA" w:rsidRPr="004445BA" w:rsidRDefault="004445BA" w:rsidP="004445BA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Saudações, pessoal</w:t>
      </w:r>
      <w:r w:rsidR="00662698">
        <w:rPr>
          <w:rFonts w:ascii="Arial" w:hAnsi="Arial" w:cs="Arial"/>
          <w:b/>
          <w:bCs/>
          <w:sz w:val="28"/>
          <w:szCs w:val="28"/>
        </w:rPr>
        <w:t>!</w:t>
      </w:r>
    </w:p>
    <w:p w:rsidR="004445BA" w:rsidRDefault="004445BA" w:rsidP="00662698">
      <w:pPr>
        <w:jc w:val="both"/>
        <w:rPr>
          <w:rFonts w:ascii="Arial" w:hAnsi="Arial" w:cs="Arial"/>
          <w:sz w:val="24"/>
          <w:szCs w:val="24"/>
        </w:rPr>
      </w:pPr>
      <w:r w:rsidRPr="004445BA">
        <w:rPr>
          <w:rFonts w:ascii="Arial" w:hAnsi="Arial" w:cs="Arial"/>
          <w:sz w:val="24"/>
          <w:szCs w:val="24"/>
        </w:rPr>
        <w:t>Entender computadores pode parecer complicado, mas com um pouco de paciência, qualquer um pode dominar o básico. Hoje, vamos desmistificar essa máquina essencial do nosso dia a dia. Desde o hardware até o software, você aprenderá tudo o que precisa para começar a usar um computador com confiança.</w:t>
      </w:r>
    </w:p>
    <w:p w:rsidR="00662698" w:rsidRDefault="00662698" w:rsidP="004445BA">
      <w:pPr>
        <w:rPr>
          <w:rFonts w:ascii="Arial" w:hAnsi="Arial" w:cs="Arial"/>
          <w:sz w:val="24"/>
          <w:szCs w:val="24"/>
        </w:rPr>
      </w:pPr>
    </w:p>
    <w:p w:rsidR="00662698" w:rsidRDefault="00CB06CE" w:rsidP="004445B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2620ECB" wp14:editId="2D9A51DF">
            <wp:extent cx="5608320" cy="701040"/>
            <wp:effectExtent l="0" t="0" r="0" b="3810"/>
            <wp:docPr id="959134941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34941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6CE" w:rsidRDefault="00CB06CE" w:rsidP="004445BA">
      <w:pPr>
        <w:rPr>
          <w:rFonts w:ascii="Arial" w:hAnsi="Arial" w:cs="Arial"/>
          <w:sz w:val="24"/>
          <w:szCs w:val="24"/>
        </w:rPr>
      </w:pPr>
    </w:p>
    <w:p w:rsidR="00CB06CE" w:rsidRDefault="00CB06CE" w:rsidP="00CB06CE">
      <w:pPr>
        <w:jc w:val="both"/>
        <w:rPr>
          <w:rFonts w:ascii="Arial" w:hAnsi="Arial" w:cs="Arial"/>
          <w:sz w:val="24"/>
          <w:szCs w:val="24"/>
        </w:rPr>
      </w:pPr>
      <w:r w:rsidRPr="00CB06CE">
        <w:rPr>
          <w:rFonts w:ascii="Arial" w:hAnsi="Arial" w:cs="Arial"/>
          <w:sz w:val="24"/>
          <w:szCs w:val="24"/>
        </w:rPr>
        <w:t xml:space="preserve">Um computador é uma máquina que processa informações. Ele é composto por hardware, que são as partes físicas, e software, que são os programas e sistemas operacionais. O hardware inclui componentes como o processador, a memória RAM e o disco rígido. O software varia desde sistemas operacionais como Windows e </w:t>
      </w:r>
      <w:proofErr w:type="spellStart"/>
      <w:r w:rsidRPr="00CB06CE">
        <w:rPr>
          <w:rFonts w:ascii="Arial" w:hAnsi="Arial" w:cs="Arial"/>
          <w:sz w:val="24"/>
          <w:szCs w:val="24"/>
        </w:rPr>
        <w:t>macOS</w:t>
      </w:r>
      <w:proofErr w:type="spellEnd"/>
      <w:r w:rsidRPr="00CB06CE">
        <w:rPr>
          <w:rFonts w:ascii="Arial" w:hAnsi="Arial" w:cs="Arial"/>
          <w:sz w:val="24"/>
          <w:szCs w:val="24"/>
        </w:rPr>
        <w:t xml:space="preserve"> até aplicativos como navegadores e editores de texto.</w:t>
      </w:r>
    </w:p>
    <w:p w:rsidR="0023324F" w:rsidRDefault="0023324F" w:rsidP="00CB06CE">
      <w:pPr>
        <w:jc w:val="both"/>
        <w:rPr>
          <w:rFonts w:ascii="Arial" w:hAnsi="Arial" w:cs="Arial"/>
          <w:sz w:val="24"/>
          <w:szCs w:val="24"/>
        </w:rPr>
      </w:pPr>
    </w:p>
    <w:p w:rsidR="00CB06CE" w:rsidRDefault="0023324F" w:rsidP="00CB06CE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63C285E" wp14:editId="78E97AF4">
            <wp:extent cx="5600700" cy="700088"/>
            <wp:effectExtent l="0" t="0" r="0" b="5080"/>
            <wp:docPr id="700337436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37436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245" cy="70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6CE" w:rsidRDefault="00CB06CE" w:rsidP="00CB06CE">
      <w:pPr>
        <w:jc w:val="both"/>
        <w:rPr>
          <w:rFonts w:ascii="Arial" w:hAnsi="Arial" w:cs="Arial"/>
          <w:sz w:val="24"/>
          <w:szCs w:val="24"/>
        </w:rPr>
      </w:pPr>
    </w:p>
    <w:p w:rsidR="0023324F" w:rsidRDefault="0023324F" w:rsidP="00CB06CE">
      <w:pPr>
        <w:jc w:val="both"/>
        <w:rPr>
          <w:rFonts w:ascii="Arial" w:hAnsi="Arial" w:cs="Arial"/>
          <w:sz w:val="24"/>
          <w:szCs w:val="24"/>
        </w:rPr>
      </w:pPr>
      <w:r w:rsidRPr="0023324F">
        <w:rPr>
          <w:rFonts w:ascii="Arial" w:hAnsi="Arial" w:cs="Arial"/>
          <w:sz w:val="24"/>
          <w:szCs w:val="24"/>
        </w:rPr>
        <w:t xml:space="preserve">O hardware é a parte tangível do computador. O processador (CPU) é o cérebro, responsável por executar instruções. A memória RAM é onde os dados temporários são armazenados para acesso rápido. O disco rígido ou SSD armazena permanentemente seus arquivos e programas. Outros componentes incluem a </w:t>
      </w:r>
      <w:proofErr w:type="spellStart"/>
      <w:r w:rsidRPr="0023324F">
        <w:rPr>
          <w:rFonts w:ascii="Arial" w:hAnsi="Arial" w:cs="Arial"/>
          <w:sz w:val="24"/>
          <w:szCs w:val="24"/>
        </w:rPr>
        <w:t>placa-mãe</w:t>
      </w:r>
      <w:proofErr w:type="spellEnd"/>
      <w:r w:rsidRPr="0023324F">
        <w:rPr>
          <w:rFonts w:ascii="Arial" w:hAnsi="Arial" w:cs="Arial"/>
          <w:sz w:val="24"/>
          <w:szCs w:val="24"/>
        </w:rPr>
        <w:t>, que conecta tudo, e periféricos como mouse e teclado.</w:t>
      </w:r>
    </w:p>
    <w:p w:rsidR="0023324F" w:rsidRDefault="0023324F" w:rsidP="00CB06CE">
      <w:pPr>
        <w:jc w:val="both"/>
        <w:rPr>
          <w:rFonts w:ascii="Arial" w:hAnsi="Arial" w:cs="Arial"/>
          <w:sz w:val="24"/>
          <w:szCs w:val="24"/>
        </w:rPr>
      </w:pPr>
    </w:p>
    <w:p w:rsidR="0023324F" w:rsidRDefault="0023324F" w:rsidP="00CB06CE">
      <w:pPr>
        <w:jc w:val="both"/>
        <w:rPr>
          <w:rFonts w:ascii="Arial" w:hAnsi="Arial" w:cs="Arial"/>
          <w:sz w:val="24"/>
          <w:szCs w:val="24"/>
        </w:rPr>
      </w:pPr>
    </w:p>
    <w:p w:rsidR="0023324F" w:rsidRDefault="00C76626" w:rsidP="00CB06CE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5A4098" wp14:editId="0821E7D7">
            <wp:extent cx="5608320" cy="701040"/>
            <wp:effectExtent l="0" t="0" r="0" b="3810"/>
            <wp:docPr id="548223534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23534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626" w:rsidRDefault="00C76626" w:rsidP="00CB06CE">
      <w:pPr>
        <w:jc w:val="both"/>
        <w:rPr>
          <w:rFonts w:ascii="Arial" w:hAnsi="Arial" w:cs="Arial"/>
          <w:sz w:val="24"/>
          <w:szCs w:val="24"/>
        </w:rPr>
      </w:pPr>
    </w:p>
    <w:p w:rsidR="00C76626" w:rsidRDefault="009644E4" w:rsidP="00CB06CE">
      <w:pPr>
        <w:jc w:val="both"/>
        <w:rPr>
          <w:rFonts w:ascii="Arial" w:hAnsi="Arial" w:cs="Arial"/>
          <w:sz w:val="24"/>
          <w:szCs w:val="24"/>
        </w:rPr>
      </w:pPr>
      <w:r w:rsidRPr="009644E4">
        <w:rPr>
          <w:rFonts w:ascii="Arial" w:hAnsi="Arial" w:cs="Arial"/>
          <w:sz w:val="24"/>
          <w:szCs w:val="24"/>
        </w:rPr>
        <w:t xml:space="preserve">O software é o que faz o hardware funcionar. O sistema operacional (SO) é o software principal, gerenciando todos os recursos do computador. Exemplos de SO incluem Windows, </w:t>
      </w:r>
      <w:proofErr w:type="spellStart"/>
      <w:r w:rsidRPr="009644E4">
        <w:rPr>
          <w:rFonts w:ascii="Arial" w:hAnsi="Arial" w:cs="Arial"/>
          <w:sz w:val="24"/>
          <w:szCs w:val="24"/>
        </w:rPr>
        <w:t>macOS</w:t>
      </w:r>
      <w:proofErr w:type="spellEnd"/>
      <w:r w:rsidRPr="009644E4">
        <w:rPr>
          <w:rFonts w:ascii="Arial" w:hAnsi="Arial" w:cs="Arial"/>
          <w:sz w:val="24"/>
          <w:szCs w:val="24"/>
        </w:rPr>
        <w:t xml:space="preserve"> e Linux. Além do SO, há aplicativos que permitem realizar tarefas específicas, como navegar na internet (Chrome, Firefox), editar documentos (Word, Excel) e comunicar-se (WhatsApp, </w:t>
      </w:r>
      <w:proofErr w:type="spellStart"/>
      <w:r>
        <w:rPr>
          <w:rFonts w:ascii="Arial" w:hAnsi="Arial" w:cs="Arial"/>
          <w:sz w:val="24"/>
          <w:szCs w:val="24"/>
        </w:rPr>
        <w:t>Telegram</w:t>
      </w:r>
      <w:proofErr w:type="spellEnd"/>
      <w:r w:rsidRPr="009644E4">
        <w:rPr>
          <w:rFonts w:ascii="Arial" w:hAnsi="Arial" w:cs="Arial"/>
          <w:sz w:val="24"/>
          <w:szCs w:val="24"/>
        </w:rPr>
        <w:t>).</w:t>
      </w:r>
    </w:p>
    <w:p w:rsidR="009644E4" w:rsidRDefault="009644E4" w:rsidP="00CB06CE">
      <w:pPr>
        <w:jc w:val="both"/>
        <w:rPr>
          <w:rFonts w:ascii="Arial" w:hAnsi="Arial" w:cs="Arial"/>
          <w:sz w:val="24"/>
          <w:szCs w:val="24"/>
        </w:rPr>
      </w:pPr>
    </w:p>
    <w:p w:rsidR="009644E4" w:rsidRDefault="009644E4" w:rsidP="00CB06CE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BBB5CE9" wp14:editId="120FEA5A">
            <wp:extent cx="5532120" cy="691516"/>
            <wp:effectExtent l="0" t="0" r="0" b="0"/>
            <wp:docPr id="184294445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94445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664" cy="69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4E4" w:rsidRDefault="009644E4" w:rsidP="00CB06CE">
      <w:pPr>
        <w:jc w:val="both"/>
        <w:rPr>
          <w:rFonts w:ascii="Arial" w:hAnsi="Arial" w:cs="Arial"/>
          <w:sz w:val="24"/>
          <w:szCs w:val="24"/>
        </w:rPr>
      </w:pPr>
    </w:p>
    <w:p w:rsidR="009644E4" w:rsidRDefault="009644E4" w:rsidP="00CB06CE">
      <w:pPr>
        <w:jc w:val="both"/>
        <w:rPr>
          <w:rFonts w:ascii="Arial" w:hAnsi="Arial" w:cs="Arial"/>
          <w:sz w:val="24"/>
          <w:szCs w:val="24"/>
        </w:rPr>
      </w:pPr>
      <w:r w:rsidRPr="009644E4">
        <w:rPr>
          <w:rFonts w:ascii="Arial" w:hAnsi="Arial" w:cs="Arial"/>
          <w:sz w:val="24"/>
          <w:szCs w:val="24"/>
        </w:rPr>
        <w:t>Dominar o uso de um computador é uma habilidade essencial no mundo moderno. Compreendendo o básico de hardware e software, você estará preparado para explorar as infinitas possibilidades que a tecnologia oferece.</w:t>
      </w:r>
    </w:p>
    <w:p w:rsidR="009644E4" w:rsidRDefault="009644E4" w:rsidP="00CB06CE">
      <w:pPr>
        <w:jc w:val="both"/>
        <w:rPr>
          <w:rFonts w:ascii="Arial" w:hAnsi="Arial" w:cs="Arial"/>
          <w:sz w:val="24"/>
          <w:szCs w:val="24"/>
        </w:rPr>
      </w:pPr>
    </w:p>
    <w:p w:rsidR="009644E4" w:rsidRDefault="009644E4" w:rsidP="009644E4">
      <w:pPr>
        <w:jc w:val="both"/>
        <w:rPr>
          <w:rFonts w:ascii="Arial" w:hAnsi="Arial" w:cs="Arial"/>
          <w:color w:val="5B9BD5" w:themeColor="accent5"/>
          <w:sz w:val="24"/>
          <w:szCs w:val="24"/>
        </w:rPr>
      </w:pPr>
      <w:r w:rsidRPr="009644E4">
        <w:rPr>
          <w:rFonts w:ascii="Arial" w:hAnsi="Arial" w:cs="Arial"/>
          <w:color w:val="5B9BD5" w:themeColor="accent5"/>
          <w:sz w:val="24"/>
          <w:szCs w:val="24"/>
        </w:rPr>
        <w:t>#ComputadoresParaLeigos</w:t>
      </w:r>
      <w:r w:rsidRPr="009644E4">
        <w:rPr>
          <w:rFonts w:ascii="Arial" w:hAnsi="Arial" w:cs="Arial"/>
          <w:color w:val="5B9BD5" w:themeColor="accent5"/>
          <w:sz w:val="24"/>
          <w:szCs w:val="24"/>
        </w:rPr>
        <w:t xml:space="preserve"> </w:t>
      </w:r>
      <w:r w:rsidRPr="009644E4">
        <w:rPr>
          <w:rFonts w:ascii="Arial" w:hAnsi="Arial" w:cs="Arial"/>
          <w:color w:val="5B9BD5" w:themeColor="accent5"/>
          <w:sz w:val="24"/>
          <w:szCs w:val="24"/>
        </w:rPr>
        <w:t>#TecnologiaDescomplicada</w:t>
      </w:r>
      <w:r w:rsidRPr="009644E4">
        <w:rPr>
          <w:rFonts w:ascii="Arial" w:hAnsi="Arial" w:cs="Arial"/>
          <w:color w:val="5B9BD5" w:themeColor="accent5"/>
          <w:sz w:val="24"/>
          <w:szCs w:val="24"/>
        </w:rPr>
        <w:t xml:space="preserve"> </w:t>
      </w:r>
      <w:r w:rsidRPr="009644E4">
        <w:rPr>
          <w:rFonts w:ascii="Arial" w:hAnsi="Arial" w:cs="Arial"/>
          <w:color w:val="5B9BD5" w:themeColor="accent5"/>
          <w:sz w:val="24"/>
          <w:szCs w:val="24"/>
        </w:rPr>
        <w:t>#GuiaDigitalSimples</w:t>
      </w:r>
    </w:p>
    <w:p w:rsidR="009644E4" w:rsidRDefault="009644E4" w:rsidP="009644E4">
      <w:pPr>
        <w:jc w:val="both"/>
        <w:rPr>
          <w:rFonts w:ascii="Arial" w:hAnsi="Arial" w:cs="Arial"/>
          <w:color w:val="5B9BD5" w:themeColor="accent5"/>
          <w:sz w:val="24"/>
          <w:szCs w:val="24"/>
        </w:rPr>
      </w:pPr>
    </w:p>
    <w:p w:rsidR="009644E4" w:rsidRPr="009644E4" w:rsidRDefault="009644E4" w:rsidP="009644E4">
      <w:pPr>
        <w:jc w:val="both"/>
        <w:rPr>
          <w:rFonts w:ascii="Arial" w:hAnsi="Arial" w:cs="Arial"/>
          <w:color w:val="5B9BD5" w:themeColor="accent5"/>
          <w:sz w:val="24"/>
          <w:szCs w:val="24"/>
        </w:rPr>
      </w:pPr>
      <w:r>
        <w:rPr>
          <w:rFonts w:ascii="Arial" w:hAnsi="Arial" w:cs="Arial"/>
          <w:noProof/>
          <w:color w:val="5B9BD5" w:themeColor="accent5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-36195</wp:posOffset>
                </wp:positionH>
                <wp:positionV relativeFrom="paragraph">
                  <wp:posOffset>55880</wp:posOffset>
                </wp:positionV>
                <wp:extent cx="5364480" cy="22860"/>
                <wp:effectExtent l="0" t="0" r="26670" b="34290"/>
                <wp:wrapNone/>
                <wp:docPr id="1549096653" name="Conector re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64480" cy="228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BA3FDC" id="Conector reto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85pt,4.4pt" to="419.55pt,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" strokecolor="black [3213]" strokeweight=".5pt">
                <v:stroke joinstyle="miter"/>
              </v:line>
            </w:pict>
          </mc:Fallback>
        </mc:AlternateContent>
      </w:r>
    </w:p>
    <w:p w:rsidR="009644E4" w:rsidRDefault="00916B6C" w:rsidP="00916B6C">
      <w:pPr>
        <w:jc w:val="center"/>
        <w:rPr>
          <w:rFonts w:ascii="Arial" w:hAnsi="Arial" w:cs="Arial"/>
          <w:sz w:val="20"/>
          <w:szCs w:val="20"/>
        </w:rPr>
      </w:pPr>
      <w:r w:rsidRPr="00916B6C">
        <w:rPr>
          <w:rFonts w:ascii="Arial" w:hAnsi="Arial" w:cs="Arial"/>
          <w:sz w:val="20"/>
          <w:szCs w:val="20"/>
        </w:rPr>
        <w:t xml:space="preserve">Artigo escrito </w:t>
      </w:r>
      <w:proofErr w:type="spellStart"/>
      <w:r w:rsidRPr="00916B6C">
        <w:rPr>
          <w:rFonts w:ascii="Arial" w:hAnsi="Arial" w:cs="Arial"/>
          <w:sz w:val="20"/>
          <w:szCs w:val="20"/>
        </w:rPr>
        <w:t>vom</w:t>
      </w:r>
      <w:proofErr w:type="spellEnd"/>
      <w:r w:rsidRPr="00916B6C">
        <w:rPr>
          <w:rFonts w:ascii="Arial" w:hAnsi="Arial" w:cs="Arial"/>
          <w:sz w:val="20"/>
          <w:szCs w:val="20"/>
        </w:rPr>
        <w:t xml:space="preserve"> auxílio de inteligência Artificial, revisado e editado por Júlio César Senestro</w:t>
      </w:r>
    </w:p>
    <w:p w:rsidR="00DF12E4" w:rsidRDefault="00DF12E4" w:rsidP="00916B6C">
      <w:pPr>
        <w:jc w:val="center"/>
        <w:rPr>
          <w:rFonts w:ascii="Arial" w:hAnsi="Arial" w:cs="Arial"/>
          <w:sz w:val="20"/>
          <w:szCs w:val="20"/>
        </w:rPr>
      </w:pPr>
    </w:p>
    <w:p w:rsidR="00DF12E4" w:rsidRDefault="00DF12E4" w:rsidP="00916B6C">
      <w:pPr>
        <w:jc w:val="center"/>
        <w:rPr>
          <w:rFonts w:ascii="Arial" w:hAnsi="Arial" w:cs="Arial"/>
          <w:sz w:val="20"/>
          <w:szCs w:val="20"/>
        </w:rPr>
      </w:pPr>
    </w:p>
    <w:p w:rsidR="00DF12E4" w:rsidRPr="00916B6C" w:rsidRDefault="00DF12E4" w:rsidP="00DF12E4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Me encontre em:</w:t>
      </w:r>
    </w:p>
    <w:p w:rsidR="009644E4" w:rsidRDefault="00916B6C" w:rsidP="00916B6C">
      <w:pPr>
        <w:jc w:val="center"/>
        <w:rPr>
          <w:rFonts w:ascii="Arial" w:hAnsi="Arial" w:cs="Arial"/>
          <w:sz w:val="24"/>
          <w:szCs w:val="24"/>
        </w:rPr>
      </w:pPr>
      <w:r w:rsidRPr="00916B6C">
        <w:rPr>
          <w:rFonts w:ascii="Arial" w:hAnsi="Arial" w:cs="Arial"/>
          <w:sz w:val="24"/>
          <w:szCs w:val="24"/>
        </w:rPr>
        <w:drawing>
          <wp:inline distT="0" distB="0" distL="0" distR="0" wp14:anchorId="6D9F26A8" wp14:editId="0D9AFEC2">
            <wp:extent cx="579120" cy="579120"/>
            <wp:effectExtent l="0" t="0" r="0" b="0"/>
            <wp:docPr id="4098" name="Picture 2" descr="Vetor de linkedin logo on a transparent background, vector editorial do  Stock | Adobe Stock">
              <a:hlinkClick xmlns:a="http://schemas.openxmlformats.org/drawingml/2006/main" r:id="rId14"/>
              <a:extLst xmlns:a="http://schemas.openxmlformats.org/drawingml/2006/main">
                <a:ext uri="{FF2B5EF4-FFF2-40B4-BE49-F238E27FC236}">
                  <a16:creationId xmlns:a16="http://schemas.microsoft.com/office/drawing/2014/main" id="{0026E57A-765A-BA1A-5171-E95430E1DD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Vetor de linkedin logo on a transparent background, vector editorial do  Stock | Adobe Stock">
                      <a:hlinkClick r:id="rId14"/>
                      <a:extLst>
                        <a:ext uri="{FF2B5EF4-FFF2-40B4-BE49-F238E27FC236}">
                          <a16:creationId xmlns:a16="http://schemas.microsoft.com/office/drawing/2014/main" id="{0026E57A-765A-BA1A-5171-E95430E1DDD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" cy="579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ab/>
      </w:r>
      <w:r w:rsidR="00DF12E4" w:rsidRPr="00DF12E4">
        <w:rPr>
          <w:rFonts w:ascii="Arial" w:hAnsi="Arial" w:cs="Arial"/>
          <w:sz w:val="24"/>
          <w:szCs w:val="24"/>
        </w:rPr>
        <w:drawing>
          <wp:inline distT="0" distB="0" distL="0" distR="0" wp14:anchorId="3DE6403F" wp14:editId="14F2F987">
            <wp:extent cx="1044946" cy="396240"/>
            <wp:effectExtent l="0" t="0" r="3175" b="3810"/>
            <wp:docPr id="4100" name="Picture 4" descr="GitHub - lucasmarcuzo/Projetos-Digital-Innovation-One: 🧑🏻‍💻 Projetos  realizados durante os Bootcamps da Digital Innovation One.">
              <a:hlinkClick xmlns:a="http://schemas.openxmlformats.org/drawingml/2006/main" r:id="rId17"/>
              <a:extLst xmlns:a="http://schemas.openxmlformats.org/drawingml/2006/main">
                <a:ext uri="{FF2B5EF4-FFF2-40B4-BE49-F238E27FC236}">
                  <a16:creationId xmlns:a16="http://schemas.microsoft.com/office/drawing/2014/main" id="{7EF47184-AFCD-1B59-EAAD-190F44F9C7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4" descr="GitHub - lucasmarcuzo/Projetos-Digital-Innovation-One: 🧑🏻‍💻 Projetos  realizados durante os Bootcamps da Digital Innovation One.">
                      <a:hlinkClick r:id="rId17"/>
                      <a:extLst>
                        <a:ext uri="{FF2B5EF4-FFF2-40B4-BE49-F238E27FC236}">
                          <a16:creationId xmlns:a16="http://schemas.microsoft.com/office/drawing/2014/main" id="{7EF47184-AFCD-1B59-EAAD-190F44F9C7A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ackgroundRemoval t="8696" b="96377" l="5220" r="93956">
                                  <a14:foregroundMark x1="11538" y1="59420" x2="11538" y2="59420"/>
                                  <a14:foregroundMark x1="10989" y1="50725" x2="20055" y2="53623"/>
                                  <a14:foregroundMark x1="5220" y1="54348" x2="5220" y2="54348"/>
                                  <a14:foregroundMark x1="27747" y1="8696" x2="27747" y2="8696"/>
                                  <a14:foregroundMark x1="38736" y1="26087" x2="38736" y2="26087"/>
                                  <a14:foregroundMark x1="58242" y1="40580" x2="58242" y2="40580"/>
                                  <a14:foregroundMark x1="62088" y1="44928" x2="61538" y2="42754"/>
                                  <a14:foregroundMark x1="59066" y1="52899" x2="59066" y2="44203"/>
                                  <a14:foregroundMark x1="58242" y1="48551" x2="65659" y2="34783"/>
                                  <a14:foregroundMark x1="59066" y1="50000" x2="51923" y2="62319"/>
                                  <a14:foregroundMark x1="61813" y1="65942" x2="66209" y2="50725"/>
                                  <a14:foregroundMark x1="39011" y1="61594" x2="39011" y2="61594"/>
                                  <a14:foregroundMark x1="79121" y1="76087" x2="79121" y2="76087"/>
                                  <a14:foregroundMark x1="79121" y1="76087" x2="79396" y2="77536"/>
                                  <a14:foregroundMark x1="79396" y1="76812" x2="79396" y2="76812"/>
                                  <a14:foregroundMark x1="77473" y1="73913" x2="77473" y2="73913"/>
                                  <a14:foregroundMark x1="88462" y1="96377" x2="88462" y2="96377"/>
                                  <a14:foregroundMark x1="90659" y1="95652" x2="90659" y2="95652"/>
                                  <a14:foregroundMark x1="93956" y1="94928" x2="93956" y2="94928"/>
                                  <a14:foregroundMark x1="93956" y1="94928" x2="93956" y2="94928"/>
                                  <a14:backgroundMark x1="88736" y1="96377" x2="88736" y2="9637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079" cy="3997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644E4" w:rsidRPr="004445BA" w:rsidRDefault="009644E4" w:rsidP="00CB06CE">
      <w:pPr>
        <w:jc w:val="both"/>
        <w:rPr>
          <w:rFonts w:ascii="Arial" w:hAnsi="Arial" w:cs="Arial"/>
          <w:sz w:val="24"/>
          <w:szCs w:val="24"/>
        </w:rPr>
      </w:pPr>
    </w:p>
    <w:sectPr w:rsidR="009644E4" w:rsidRPr="004445B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5BA"/>
    <w:rsid w:val="0023324F"/>
    <w:rsid w:val="004445BA"/>
    <w:rsid w:val="00662698"/>
    <w:rsid w:val="007C5D32"/>
    <w:rsid w:val="00916B6C"/>
    <w:rsid w:val="009644E4"/>
    <w:rsid w:val="00C76626"/>
    <w:rsid w:val="00CB06CE"/>
    <w:rsid w:val="00DF1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88DB93"/>
  <w15:chartTrackingRefBased/>
  <w15:docId w15:val="{C24EE1CE-4E6E-4142-86BE-E51C5EB2E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sv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svg"/><Relationship Id="rId12" Type="http://schemas.openxmlformats.org/officeDocument/2006/relationships/image" Target="media/image9.png"/><Relationship Id="rId17" Type="http://schemas.openxmlformats.org/officeDocument/2006/relationships/hyperlink" Target="https://web.dio.me/users/juliosenestro?tab=achievements" TargetMode="External"/><Relationship Id="rId2" Type="http://schemas.openxmlformats.org/officeDocument/2006/relationships/settings" Target="settings.xml"/><Relationship Id="rId16" Type="http://schemas.microsoft.com/office/2007/relationships/hdphoto" Target="media/hdphoto1.wdp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5" Type="http://schemas.openxmlformats.org/officeDocument/2006/relationships/image" Target="media/image2.sv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microsoft.com/office/2007/relationships/hdphoto" Target="media/hdphoto2.wdp"/><Relationship Id="rId4" Type="http://schemas.openxmlformats.org/officeDocument/2006/relationships/image" Target="media/image1.png"/><Relationship Id="rId9" Type="http://schemas.openxmlformats.org/officeDocument/2006/relationships/image" Target="media/image6.svg"/><Relationship Id="rId14" Type="http://schemas.openxmlformats.org/officeDocument/2006/relationships/hyperlink" Target="https://www.linkedin.com/in/j%C3%BAlio-c%C3%A9sar-senestro-187524261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2</Pages>
  <Words>292</Words>
  <Characters>1582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Júlio César Senestro</dc:creator>
  <cp:keywords/>
  <dc:description/>
  <cp:lastModifiedBy>Júlio César Senestro</cp:lastModifiedBy>
  <cp:revision>1</cp:revision>
  <dcterms:created xsi:type="dcterms:W3CDTF">2024-06-16T00:15:00Z</dcterms:created>
  <dcterms:modified xsi:type="dcterms:W3CDTF">2024-06-16T01:29:00Z</dcterms:modified>
</cp:coreProperties>
</file>