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VOn6-1634538524935" w:id="1"/>
      <w:bookmarkEnd w:id="1"/>
      <w:r>
        <w:rPr>
          <w:rFonts w:ascii="微软雅黑" w:hAnsi="微软雅黑" w:cs="微软雅黑" w:eastAsia="微软雅黑"/>
          <w:b w:val="true"/>
          <w:sz w:val="42"/>
        </w:rPr>
        <w:t>js书写方式</w:t>
      </w:r>
    </w:p>
    <w:p>
      <w:pPr>
        <w:pStyle w:val="2"/>
        <w:spacing w:line="240" w:lineRule="auto" w:before="0" w:after="0"/>
      </w:pPr>
      <w:bookmarkStart w:name="yjc2-1634538526455" w:id="2"/>
      <w:bookmarkEnd w:id="2"/>
      <w:r>
        <w:rPr>
          <w:rFonts w:ascii="微软雅黑" w:hAnsi="微软雅黑" w:cs="微软雅黑" w:eastAsia="微软雅黑"/>
          <w:b w:val="true"/>
          <w:sz w:val="30"/>
        </w:rPr>
        <w:t>1.内部js：</w:t>
      </w:r>
    </w:p>
    <w:p>
      <w:pPr/>
      <w:bookmarkStart w:name="NpBT-1634538559405" w:id="3"/>
      <w:bookmarkEnd w:id="3"/>
      <w:r>
        <w:rPr>
          <w:color w:val="F33232"/>
        </w:rPr>
        <w:t xml:space="preserve">在任意位置（除了title标签内）书写 </w:t>
      </w:r>
    </w:p>
    <w:p>
      <w:pPr/>
      <w:bookmarkStart w:name="RYS7-1634605633459" w:id="4"/>
      <w:bookmarkEnd w:id="4"/>
      <w:r>
        <w:rPr>
          <w:color w:val="F33232"/>
        </w:rPr>
        <w:t xml:space="preserve">通常在body结束之前书写 先加载html和css </w:t>
      </w:r>
    </w:p>
    <w:p>
      <w:pPr/>
      <w:bookmarkStart w:name="BuMV-1634538526455" w:id="5"/>
      <w:bookmarkEnd w:id="5"/>
      <w:r>
        <w:rPr/>
        <w:t>&lt;script type ="text/javascript"&gt;
	alert(1);
&lt;/script&gt;</w:t>
      </w:r>
    </w:p>
    <w:p>
      <w:pPr>
        <w:pStyle w:val="2"/>
        <w:spacing w:line="240" w:lineRule="auto" w:before="0" w:after="0"/>
      </w:pPr>
      <w:bookmarkStart w:name="MxPj-1634538526455" w:id="6"/>
      <w:bookmarkEnd w:id="6"/>
      <w:r>
        <w:rPr>
          <w:rFonts w:ascii="微软雅黑" w:hAnsi="微软雅黑" w:cs="微软雅黑" w:eastAsia="微软雅黑"/>
          <w:b w:val="true"/>
          <w:sz w:val="30"/>
        </w:rPr>
        <w:t>2.外部js：</w:t>
      </w:r>
    </w:p>
    <w:p>
      <w:pPr/>
      <w:bookmarkStart w:name="iXdY-1634539340681" w:id="7"/>
      <w:bookmarkEnd w:id="7"/>
      <w:r>
        <w:rPr/>
        <w:t xml:space="preserve">    1.创建独立的 后缀名为.js的文件​</w:t>
      </w:r>
    </w:p>
    <w:p>
      <w:pPr/>
      <w:bookmarkStart w:name="RziD-1634539340681" w:id="8"/>
      <w:bookmarkEnd w:id="8"/>
      <w:r>
        <w:rPr/>
        <w:t xml:space="preserve">    2.在html中引入js文件，任意位置</w:t>
      </w:r>
    </w:p>
    <w:p>
      <w:pPr/>
      <w:bookmarkStart w:name="1ROF-1634539340681" w:id="9"/>
      <w:bookmarkEnd w:id="9"/>
      <w:r>
        <w:rPr/>
        <w:t xml:space="preserve">    	&lt;script type= "text/javascript" src = ""&gt;&lt;/script&gt;</w:t>
      </w:r>
    </w:p>
    <w:p>
      <w:pPr/>
      <w:bookmarkStart w:name="DBk7-1634539340681" w:id="10"/>
      <w:bookmarkEnd w:id="10"/>
      <w:r>
        <w:rPr/>
        <w:t>​注：绝不能再外部引入样式中再写js语句</w:t>
      </w:r>
    </w:p>
    <w:p>
      <w:pPr/>
      <w:bookmarkStart w:name="PqA6-1634538526456" w:id="11"/>
      <w:bookmarkEnd w:id="11"/>
    </w:p>
    <w:p>
      <w:pPr>
        <w:pStyle w:val="2"/>
        <w:spacing w:line="240" w:lineRule="auto" w:before="0" w:after="0"/>
      </w:pPr>
      <w:bookmarkStart w:name="KaCM-1634538526456" w:id="12"/>
      <w:bookmarkEnd w:id="12"/>
      <w:r>
        <w:rPr>
          <w:rFonts w:ascii="微软雅黑" w:hAnsi="微软雅黑" w:cs="微软雅黑" w:eastAsia="微软雅黑"/>
          <w:b w:val="true"/>
          <w:sz w:val="30"/>
        </w:rPr>
        <w:t>3.内联：</w:t>
      </w:r>
    </w:p>
    <w:p>
      <w:pPr/>
      <w:bookmarkStart w:name="VGE1-1634538526456" w:id="13"/>
      <w:bookmarkEnd w:id="13"/>
      <w:r>
        <w:rPr/>
        <w:t>在标签的开始位置写js语句，一般需要触发方式</w:t>
      </w:r>
    </w:p>
    <w:p>
      <w:pPr/>
      <w:bookmarkStart w:name="npUB-1634538543459" w:id="14"/>
      <w:bookmarkEnd w:id="14"/>
    </w:p>
    <w:p>
      <w:pPr/>
      <w:bookmarkStart w:name="YeNW-1634538610791" w:id="15"/>
      <w:bookmarkEnd w:id="1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2VTf-1634538543657" w:id="16"/>
      <w:bookmarkEnd w:id="16"/>
      <w:r>
        <w:rPr>
          <w:rFonts w:ascii="微软雅黑" w:hAnsi="微软雅黑" w:cs="微软雅黑" w:eastAsia="微软雅黑"/>
          <w:b w:val="true"/>
          <w:sz w:val="42"/>
        </w:rPr>
        <w:t>注释</w:t>
      </w:r>
    </w:p>
    <w:p>
      <w:pPr/>
      <w:bookmarkStart w:name="80Ed-1634538526456" w:id="17"/>
      <w:bookmarkEnd w:id="17"/>
      <w:r>
        <w:rPr/>
        <w:t xml:space="preserve">   //单行注释</w:t>
      </w:r>
    </w:p>
    <w:p>
      <w:pPr/>
      <w:bookmarkStart w:name="80Ed-1634538526456" w:id="18"/>
      <w:bookmarkEnd w:id="18"/>
      <w:r>
        <w:rPr/>
        <w:t xml:space="preserve">   /*多行注释*/</w:t>
      </w:r>
    </w:p>
    <w:p>
      <w:pPr>
        <w:ind w:left="0"/>
      </w:pPr>
      <w:bookmarkStart w:name="mZID-1634538526456" w:id="19"/>
      <w:bookmarkEnd w:id="19"/>
      <w:r>
        <w:rPr/>
        <w:t xml:space="preserve">   </w:t>
      </w:r>
    </w:p>
    <w:p>
      <w:pPr/>
      <w:bookmarkStart w:name="S17H-1634538622623" w:id="20"/>
      <w:bookmarkEnd w:id="20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left="0"/>
      </w:pPr>
      <w:bookmarkStart w:name="dqrN-1634538622624" w:id="21"/>
      <w:bookmarkEnd w:id="21"/>
      <w:r>
        <w:rPr>
          <w:rFonts w:ascii="微软雅黑" w:hAnsi="微软雅黑" w:cs="微软雅黑" w:eastAsia="微软雅黑"/>
          <w:b w:val="true"/>
          <w:sz w:val="42"/>
        </w:rPr>
        <w:t>js的三种输出方法</w:t>
      </w:r>
    </w:p>
    <w:p>
      <w:pPr/>
      <w:bookmarkStart w:name="hpwR-1634538639559" w:id="22"/>
      <w:bookmarkEnd w:id="22"/>
      <w:r>
        <w:rPr/>
        <w:t>1.alert(1) 弹窗</w:t>
      </w:r>
    </w:p>
    <w:p>
      <w:pPr/>
      <w:bookmarkStart w:name="VlHQ-1634538655319" w:id="23"/>
      <w:bookmarkEnd w:id="23"/>
      <w:r>
        <w:rPr/>
        <w:t>2.console.log() 控制台打印</w:t>
      </w:r>
    </w:p>
    <w:p>
      <w:pPr/>
      <w:bookmarkStart w:name="CUvp-1634538670857" w:id="24"/>
      <w:bookmarkEnd w:id="24"/>
      <w:r>
        <w:rPr/>
        <w:t>3.document.write()  在html页面中打印</w:t>
      </w:r>
    </w:p>
    <w:p>
      <w:pPr/>
      <w:bookmarkStart w:name="84KT-1634538694934" w:id="25"/>
      <w:bookmarkEnd w:id="25"/>
    </w:p>
    <w:p>
      <w:pPr/>
      <w:bookmarkStart w:name="qrfg-1634538695335" w:id="26"/>
      <w:bookmarkEnd w:id="26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Dl1Y-1634538695336" w:id="27"/>
      <w:bookmarkEnd w:id="27"/>
      <w:r>
        <w:rPr>
          <w:rFonts w:ascii="微软雅黑" w:hAnsi="微软雅黑" w:cs="微软雅黑" w:eastAsia="微软雅黑"/>
          <w:b w:val="true"/>
          <w:sz w:val="42"/>
        </w:rPr>
        <w:t>变量：</w:t>
      </w:r>
    </w:p>
    <w:p>
      <w:pPr/>
      <w:bookmarkStart w:name="yeNu-1634613844808" w:id="28"/>
      <w:bookmarkEnd w:id="28"/>
      <w:r>
        <w:rPr>
          <w:b w:val="true"/>
        </w:rPr>
        <w:t>js中一个可以改变值的容器</w:t>
      </w:r>
    </w:p>
    <w:p>
      <w:pPr/>
      <w:bookmarkStart w:name="Z929-1634538760453" w:id="29"/>
      <w:bookmarkEnd w:id="29"/>
      <w:r>
        <w:rPr/>
        <w:t>var a = 10；</w:t>
      </w:r>
    </w:p>
    <w:p>
      <w:pPr/>
      <w:bookmarkStart w:name="HxF5-1634538769333" w:id="30"/>
      <w:bookmarkEnd w:id="30"/>
      <w:r>
        <w:rPr/>
        <w:t>var是声明变量的关键字，不能缺省。</w:t>
      </w:r>
    </w:p>
    <w:p>
      <w:pPr/>
      <w:bookmarkStart w:name="4QEl-1634538783294" w:id="31"/>
      <w:bookmarkEnd w:id="31"/>
      <w:r>
        <w:rPr/>
        <w:t>一个=号是把右边的值赋给左边。</w:t>
      </w:r>
    </w:p>
    <w:p>
      <w:pPr/>
      <w:bookmarkStart w:name="fihe-1634605957136" w:id="32"/>
      <w:bookmarkEnd w:id="32"/>
    </w:p>
    <w:p>
      <w:pPr>
        <w:pStyle w:val="2"/>
        <w:spacing w:line="240" w:lineRule="auto" w:before="0" w:after="0"/>
      </w:pPr>
      <w:bookmarkStart w:name="t3TG-1634605957486" w:id="33"/>
      <w:bookmarkEnd w:id="33"/>
      <w:r>
        <w:rPr>
          <w:rFonts w:ascii="微软雅黑" w:hAnsi="微软雅黑" w:cs="微软雅黑" w:eastAsia="微软雅黑"/>
          <w:b w:val="true"/>
          <w:sz w:val="30"/>
        </w:rPr>
        <w:t>定义变量的规则：</w:t>
      </w:r>
    </w:p>
    <w:p>
      <w:pPr>
        <w:ind w:firstLine="420"/>
      </w:pPr>
      <w:bookmarkStart w:name="JuU6-1634605964960" w:id="34"/>
      <w:bookmarkEnd w:id="34"/>
      <w:r>
        <w:rPr/>
        <w:t>1.可以有字母、数字、下划线_、美元符号$</w:t>
      </w:r>
    </w:p>
    <w:p>
      <w:pPr>
        <w:ind w:firstLine="420"/>
      </w:pPr>
      <w:bookmarkStart w:name="iZzQ-1634605998500" w:id="35"/>
      <w:bookmarkEnd w:id="35"/>
      <w:r>
        <w:rPr/>
        <w:t>2.不能以数字开头</w:t>
      </w:r>
    </w:p>
    <w:p>
      <w:pPr>
        <w:ind w:firstLine="420"/>
      </w:pPr>
      <w:bookmarkStart w:name="bfdD-1634606005629" w:id="36"/>
      <w:bookmarkEnd w:id="36"/>
      <w:r>
        <w:rPr/>
        <w:t>3.不能以关键字和保留字作为变量名称</w:t>
      </w:r>
    </w:p>
    <w:p>
      <w:pPr>
        <w:ind w:firstLine="420"/>
      </w:pPr>
      <w:bookmarkStart w:name="QS23-1634606021732" w:id="37"/>
      <w:bookmarkEnd w:id="37"/>
      <w:r>
        <w:rPr/>
        <w:t xml:space="preserve">4.驼峰命名法 </w:t>
      </w:r>
    </w:p>
    <w:p>
      <w:pPr>
        <w:ind w:firstLine="840"/>
      </w:pPr>
      <w:bookmarkStart w:name="ZNSK-1635128934607" w:id="38"/>
      <w:bookmarkEnd w:id="38"/>
      <w:r>
        <w:rPr/>
        <w:t>boxImgBtn小驼峰   用于声明变量、函数</w:t>
      </w:r>
    </w:p>
    <w:p>
      <w:pPr>
        <w:ind w:firstLine="840"/>
      </w:pPr>
      <w:bookmarkStart w:name="j8EV-1635128937793" w:id="39"/>
      <w:bookmarkEnd w:id="39"/>
      <w:r>
        <w:rPr/>
        <w:t>BoxImgBtn大驼峰   用于类、构造函数的命名</w:t>
      </w:r>
    </w:p>
    <w:p>
      <w:pPr/>
      <w:bookmarkStart w:name="aJz3-1634538799496" w:id="40"/>
      <w:bookmarkEnd w:id="40"/>
    </w:p>
    <w:p>
      <w:pPr>
        <w:numPr>
          <w:ilvl w:val="0"/>
          <w:numId w:val="1"/>
        </w:numPr>
      </w:pPr>
      <w:bookmarkStart w:name="Jkl8-1634538731604" w:id="41"/>
      <w:bookmarkEnd w:id="41"/>
      <w:r>
        <w:rPr>
          <w:b w:val="true"/>
        </w:rPr>
        <w:t>Number 数值型</w:t>
      </w:r>
      <w:r>
        <w:rPr/>
        <w:t xml:space="preserve"> 3 333 3.14  NaN</w:t>
      </w:r>
    </w:p>
    <w:p>
      <w:pPr/>
      <w:bookmarkStart w:name="eo0y-1634602858047" w:id="42"/>
      <w:bookmarkEnd w:id="42"/>
      <w:r>
        <w:rPr/>
        <w:t>使用typeof检查NaN的数据类型会返回 Number</w:t>
      </w:r>
    </w:p>
    <w:p>
      <w:pPr/>
      <w:bookmarkStart w:name="eWmI-1634602874886" w:id="43"/>
      <w:bookmarkEnd w:id="43"/>
      <w:r>
        <w:rPr/>
        <w:t>js中可以表示的数字的最大值</w:t>
      </w:r>
    </w:p>
    <w:p>
      <w:pPr/>
      <w:bookmarkStart w:name="suJO-1634602279784" w:id="44"/>
      <w:bookmarkEnd w:id="44"/>
      <w:r>
        <w:rPr/>
        <w:t xml:space="preserve">Number.MAX_VALUE:1.7976e+308   </w:t>
      </w:r>
    </w:p>
    <w:p>
      <w:pPr/>
      <w:bookmarkStart w:name="WbBq-1634602299316" w:id="45"/>
      <w:bookmarkEnd w:id="45"/>
      <w:r>
        <w:rPr/>
        <w:t>Number.MIN_VALUE:5-e324</w:t>
      </w:r>
    </w:p>
    <w:p>
      <w:pPr/>
      <w:bookmarkStart w:name="if1Y-1634602883748" w:id="46"/>
      <w:bookmarkEnd w:id="46"/>
      <w:r>
        <w:rPr/>
        <w:t>超过最大值和最小值的会表示为Infinity和-Infinity</w:t>
      </w:r>
    </w:p>
    <w:p>
      <w:pPr>
        <w:numPr>
          <w:ilvl w:val="0"/>
          <w:numId w:val="1"/>
        </w:numPr>
      </w:pPr>
      <w:bookmarkStart w:name="VrCc-1634538755648" w:id="47"/>
      <w:bookmarkEnd w:id="47"/>
      <w:r>
        <w:rPr>
          <w:b w:val="true"/>
        </w:rPr>
        <w:t>String 字符串型</w:t>
      </w:r>
      <w:r>
        <w:rPr/>
        <w:t xml:space="preserve">  “你好”</w:t>
      </w:r>
    </w:p>
    <w:p>
      <w:pPr>
        <w:numPr>
          <w:ilvl w:val="0"/>
          <w:numId w:val="1"/>
        </w:numPr>
      </w:pPr>
      <w:bookmarkStart w:name="bbWV-1634538812010" w:id="48"/>
      <w:bookmarkEnd w:id="48"/>
      <w:r>
        <w:rPr>
          <w:b w:val="true"/>
        </w:rPr>
        <w:t>Boolean 布尔值</w:t>
      </w:r>
      <w:r>
        <w:rPr/>
        <w:t xml:space="preserve">  true或false 布尔值只有两个</w:t>
      </w:r>
    </w:p>
    <w:p>
      <w:pPr>
        <w:numPr>
          <w:ilvl w:val="0"/>
          <w:numId w:val="1"/>
        </w:numPr>
      </w:pPr>
      <w:bookmarkStart w:name="j1h1-1634538845802" w:id="49"/>
      <w:bookmarkEnd w:id="49"/>
      <w:r>
        <w:rPr>
          <w:b w:val="true"/>
        </w:rPr>
        <w:t>Undefined 未定义</w:t>
      </w:r>
      <w:r>
        <w:rPr/>
        <w:t xml:space="preserve">   值只有一个就是undefined   声明一个变量但是不给变量赋值时 值就是undefined</w:t>
      </w:r>
    </w:p>
    <w:p>
      <w:pPr>
        <w:numPr>
          <w:ilvl w:val="0"/>
          <w:numId w:val="1"/>
        </w:numPr>
      </w:pPr>
      <w:bookmarkStart w:name="duuL-1634538856858" w:id="50"/>
      <w:bookmarkEnd w:id="50"/>
      <w:r>
        <w:rPr>
          <w:b w:val="true"/>
        </w:rPr>
        <w:t>Null 空值</w:t>
      </w:r>
      <w:r>
        <w:rPr/>
        <w:t xml:space="preserve">    null这个值专门用来表示一个为空的对象</w:t>
      </w:r>
    </w:p>
    <w:p>
      <w:pPr>
        <w:numPr>
          <w:ilvl w:val="0"/>
          <w:numId w:val="1"/>
        </w:numPr>
      </w:pPr>
      <w:bookmarkStart w:name="vE5P-1634538865481" w:id="51"/>
      <w:bookmarkEnd w:id="51"/>
      <w:r>
        <w:rPr/>
        <w:t>（symbol） es6新增的一个类型</w:t>
      </w:r>
    </w:p>
    <w:p>
      <w:pPr>
        <w:numPr>
          <w:ilvl w:val="0"/>
          <w:numId w:val="1"/>
        </w:numPr>
      </w:pPr>
      <w:bookmarkStart w:name="vO5R-1634538882128" w:id="52"/>
      <w:bookmarkEnd w:id="52"/>
      <w:r>
        <w:rPr>
          <w:b w:val="true"/>
        </w:rPr>
        <w:t>Object 对象类型</w:t>
      </w:r>
    </w:p>
    <w:p>
      <w:pPr>
        <w:numPr>
          <w:ilvl w:val="0"/>
          <w:numId w:val="1"/>
        </w:numPr>
      </w:pPr>
      <w:bookmarkStart w:name="68kY-1634538891625" w:id="53"/>
      <w:bookmarkEnd w:id="53"/>
      <w:r>
        <w:rPr>
          <w:b w:val="true"/>
        </w:rPr>
        <w:t>Array 数组类型</w:t>
      </w:r>
    </w:p>
    <w:p>
      <w:pPr>
        <w:numPr>
          <w:ilvl w:val="0"/>
          <w:numId w:val="1"/>
        </w:numPr>
      </w:pPr>
      <w:bookmarkStart w:name="dwHd-1634538895609" w:id="54"/>
      <w:bookmarkEnd w:id="54"/>
      <w:r>
        <w:rPr>
          <w:b w:val="true"/>
        </w:rPr>
        <w:t>Function 函数类型</w:t>
      </w:r>
    </w:p>
    <w:p>
      <w:pPr/>
      <w:bookmarkStart w:name="izsK-1636361092286" w:id="55"/>
      <w:bookmarkEnd w:id="55"/>
    </w:p>
    <w:p>
      <w:pPr/>
      <w:bookmarkStart w:name="JvSL-1634602863852" w:id="56"/>
      <w:bookmarkEnd w:id="56"/>
      <w:r>
        <w:rPr>
          <w:highlight w:val="lightGray"/>
        </w:rPr>
        <w:t>使用typeof检查null的数据类型会返回object</w:t>
      </w:r>
    </w:p>
    <w:p>
      <w:pPr/>
      <w:bookmarkStart w:name="Cqxw-1636361082591" w:id="57"/>
      <w:bookmarkEnd w:id="57"/>
    </w:p>
    <w:p>
      <w:pPr/>
      <w:bookmarkStart w:name="AAPx-1636361011104" w:id="58"/>
      <w:bookmarkEnd w:id="58"/>
      <w:r>
        <w:rPr/>
        <w:t>
</w:t>
      </w:r>
    </w:p>
    <w:p>
      <w:pPr>
        <w:pStyle w:val="3"/>
        <w:spacing w:line="240" w:lineRule="auto" w:before="0" w:after="0"/>
      </w:pPr>
      <w:bookmarkStart w:name="3u5P-1636361011370" w:id="59"/>
      <w:bookmarkEnd w:id="59"/>
      <w:r>
        <w:rPr>
          <w:rFonts w:ascii="微软雅黑" w:hAnsi="微软雅黑" w:cs="微软雅黑" w:eastAsia="微软雅黑"/>
          <w:b w:val="true"/>
          <w:sz w:val="24"/>
          <w:highlight w:val="lightGray"/>
        </w:rPr>
        <w:t>undefined与null的区别?</w:t>
      </w:r>
      <w:r>
        <w:rPr>
          <w:rFonts w:ascii="微软雅黑" w:hAnsi="微软雅黑" w:cs="微软雅黑" w:eastAsia="微软雅黑"/>
          <w:b w:val="true"/>
          <w:sz w:val="24"/>
        </w:rPr>
        <w:t>
</w:t>
      </w:r>
    </w:p>
    <w:p>
      <w:pPr/>
      <w:bookmarkStart w:name="yYTQ-1636361011370" w:id="60"/>
      <w:bookmarkEnd w:id="60"/>
      <w:r>
        <w:rPr>
          <w:color w:val="F33232"/>
        </w:rPr>
        <w:t xml:space="preserve">  * undefined代表没有赋值
</w:t>
      </w:r>
    </w:p>
    <w:p>
      <w:pPr/>
      <w:bookmarkStart w:name="y3sC-1636361011370" w:id="61"/>
      <w:bookmarkEnd w:id="61"/>
      <w:r>
        <w:rPr>
          <w:color w:val="F33232"/>
        </w:rPr>
        <w:t xml:space="preserve">  * null代表赋值了, 只是值为null</w:t>
      </w:r>
    </w:p>
    <w:p>
      <w:pPr>
        <w:pStyle w:val="3"/>
        <w:spacing w:line="240" w:lineRule="auto" w:before="0" w:after="0"/>
      </w:pPr>
      <w:bookmarkStart w:name="l3po-1636361073496" w:id="62"/>
      <w:bookmarkEnd w:id="62"/>
      <w:r>
        <w:rPr>
          <w:rFonts w:ascii="微软雅黑" w:hAnsi="微软雅黑" w:cs="微软雅黑" w:eastAsia="微软雅黑"/>
          <w:b w:val="true"/>
          <w:sz w:val="24"/>
          <w:highlight w:val="lightGray"/>
        </w:rPr>
        <w:t>什么时候给变量赋值为null呢?</w:t>
      </w:r>
      <w:r>
        <w:rPr>
          <w:rFonts w:ascii="微软雅黑" w:hAnsi="微软雅黑" w:cs="微软雅黑" w:eastAsia="微软雅黑"/>
          <w:b w:val="true"/>
          <w:sz w:val="24"/>
        </w:rPr>
        <w:t>
</w:t>
      </w:r>
    </w:p>
    <w:p>
      <w:pPr/>
      <w:bookmarkStart w:name="Hv0G-1636361074112" w:id="63"/>
      <w:bookmarkEnd w:id="63"/>
      <w:r>
        <w:rPr/>
        <w:t xml:space="preserve">  * var a = null //a将指向一个对象, 但对象此时还没有确定
</w:t>
      </w:r>
    </w:p>
    <w:p>
      <w:pPr/>
      <w:bookmarkStart w:name="26Sq-1636361074113" w:id="64"/>
      <w:bookmarkEnd w:id="64"/>
      <w:r>
        <w:rPr/>
        <w:t xml:space="preserve">  * a = null //让a指向的对象成为垃圾对象  被垃圾回收器回收</w:t>
      </w:r>
    </w:p>
    <w:p>
      <w:pPr/>
      <w:bookmarkStart w:name="DD6p-1636361084933" w:id="65"/>
      <w:bookmarkEnd w:id="65"/>
    </w:p>
    <w:p>
      <w:pPr/>
      <w:bookmarkStart w:name="XD8M-1634538910134" w:id="66"/>
      <w:bookmarkEnd w:id="66"/>
      <w:r>
        <w:rPr>
          <w:b w:val="true"/>
        </w:rPr>
        <w:t>六个数据类型：</w:t>
      </w:r>
      <w:r>
        <w:rPr/>
        <w:t>Number、String、Boolean、Undefined、Null、Object</w:t>
      </w:r>
    </w:p>
    <w:p>
      <w:pPr/>
      <w:bookmarkStart w:name="f7H3-1634602919679" w:id="67"/>
      <w:bookmarkEnd w:id="67"/>
      <w:r>
        <w:rPr>
          <w:b w:val="true"/>
        </w:rPr>
        <w:t>五个基础数据类型：</w:t>
      </w:r>
      <w:r>
        <w:rPr/>
        <w:t>Number、String、Boolean、Undefined、Null</w:t>
      </w:r>
    </w:p>
    <w:p>
      <w:pPr/>
      <w:bookmarkStart w:name="fbq5-1634538957076" w:id="68"/>
      <w:bookmarkEnd w:id="68"/>
      <w:r>
        <w:rPr>
          <w:b w:val="true"/>
        </w:rPr>
        <w:t>两种特殊数据类型：</w:t>
      </w:r>
      <w:r>
        <w:rPr/>
        <w:t>Null、Undefined</w:t>
      </w:r>
    </w:p>
    <w:p>
      <w:pPr/>
      <w:bookmarkStart w:name="3nvW-1634538982611" w:id="69"/>
      <w:bookmarkEnd w:id="69"/>
      <w:r>
        <w:rPr>
          <w:b w:val="true"/>
        </w:rPr>
        <w:t>两种引用类型：</w:t>
      </w:r>
      <w:r>
        <w:rPr/>
        <w:t>Array、Function</w:t>
      </w:r>
    </w:p>
    <w:p>
      <w:pPr/>
      <w:bookmarkStart w:name="8N2E-1634606342603" w:id="70"/>
      <w:bookmarkEnd w:id="70"/>
    </w:p>
    <w:p>
      <w:pPr/>
      <w:bookmarkStart w:name="3m2J-1634606343316" w:id="71"/>
      <w:bookmarkEnd w:id="71"/>
      <w:r>
        <w:rPr>
          <w:b w:val="true"/>
        </w:rPr>
        <w:t>查看数据类型：typeof</w:t>
      </w:r>
      <w:r>
        <w:rPr/>
        <w:t xml:space="preserve"> </w:t>
      </w:r>
      <w:r>
        <w:rPr>
          <w:highlight w:val="lightGray"/>
        </w:rPr>
        <w:t xml:space="preserve"> 返回值是一个字符串</w:t>
      </w:r>
    </w:p>
    <w:p>
      <w:pPr/>
      <w:bookmarkStart w:name="fZ3w-1636360605193" w:id="72"/>
      <w:bookmarkEnd w:id="72"/>
      <w:r>
        <w:rPr>
          <w:highlight w:val="lightGray"/>
        </w:rPr>
        <w:t xml:space="preserve">typeof不能区分object和null、 object和Array </w:t>
      </w:r>
    </w:p>
    <w:p>
      <w:pPr/>
      <w:bookmarkStart w:name="w94j-1636359013021" w:id="73"/>
      <w:bookmarkEnd w:id="73"/>
      <w:r>
        <w:rPr/>
        <w:t>：number、string、boolean、undefined、function、object</w:t>
      </w:r>
    </w:p>
    <w:p>
      <w:pPr/>
      <w:bookmarkStart w:name="MHbB-1634606444921" w:id="74"/>
      <w:bookmarkEnd w:id="74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m1Vx-1634602235312" w:id="75"/>
      <w:bookmarkEnd w:id="75"/>
      <w:r>
        <w:rPr>
          <w:rFonts w:ascii="微软雅黑" w:hAnsi="微软雅黑" w:cs="微软雅黑" w:eastAsia="微软雅黑"/>
          <w:b w:val="true"/>
          <w:sz w:val="42"/>
        </w:rPr>
        <w:t>js语法中的细节</w:t>
      </w:r>
    </w:p>
    <w:p>
      <w:pPr/>
      <w:bookmarkStart w:name="iHVk-1634606459913" w:id="76"/>
      <w:bookmarkEnd w:id="76"/>
      <w:r>
        <w:rPr/>
        <w:t>每句话后面的分号可要可不要</w:t>
      </w:r>
    </w:p>
    <w:p>
      <w:pPr/>
      <w:bookmarkStart w:name="47Re-1634606481424" w:id="77"/>
      <w:bookmarkEnd w:id="77"/>
      <w:r>
        <w:rPr/>
        <w:t>变量可一次定义多个</w:t>
      </w:r>
    </w:p>
    <w:p>
      <w:pPr/>
      <w:bookmarkStart w:name="1qg4-1634606489232" w:id="78"/>
      <w:bookmarkEnd w:id="78"/>
      <w:r>
        <w:rPr/>
        <w:t>弱引用类型    变量的类型划分不严格   可以存储不同的数据类型</w:t>
      </w:r>
    </w:p>
    <w:p>
      <w:pPr/>
      <w:bookmarkStart w:name="Aw8T-1634539373887" w:id="79"/>
      <w:bookmarkEnd w:id="7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oNp6-1634539373889" w:id="80"/>
      <w:bookmarkEnd w:id="80"/>
      <w:r>
        <w:rPr>
          <w:rFonts w:ascii="微软雅黑" w:hAnsi="微软雅黑" w:cs="微软雅黑" w:eastAsia="微软雅黑"/>
          <w:b w:val="true"/>
          <w:sz w:val="42"/>
        </w:rPr>
        <w:t>关键字和保留字</w:t>
      </w:r>
    </w:p>
    <w:p>
      <w:pPr/>
      <w:bookmarkStart w:name="pecw-1634606097827" w:id="81"/>
      <w:bookmarkEnd w:id="81"/>
      <w:r>
        <w:rPr/>
        <w:t>关键字：已经赋予了特定的操作和含义</w:t>
      </w:r>
    </w:p>
    <w:p>
      <w:pPr/>
      <w:bookmarkStart w:name="MCYh-1634606112032" w:id="82"/>
      <w:bookmarkEnd w:id="82"/>
      <w:r>
        <w:rPr/>
        <w:t>保留字：预备，未来可能会有特殊含义</w:t>
      </w:r>
    </w:p>
    <w:p>
      <w:pPr/>
      <w:bookmarkStart w:name="uAgU-1634540138632" w:id="83"/>
      <w:bookmarkEnd w:id="83"/>
      <w:r>
        <w:rPr/>
        <w:t>不能作为变量名称</w:t>
      </w:r>
    </w:p>
    <w:p>
      <w:pPr/>
      <w:bookmarkStart w:name="tnKQ-1634539381713" w:id="84"/>
      <w:bookmarkEnd w:id="84"/>
    </w:p>
    <w:p>
      <w:pPr/>
      <w:bookmarkStart w:name="5ckm-1634539384016" w:id="85"/>
      <w:bookmarkEnd w:id="85"/>
      <w:r>
        <w:drawing>
          <wp:inline distT="0" distR="0" distB="0" distL="0">
            <wp:extent cx="5267325" cy="4738131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E3-1634539384017" w:id="86"/>
      <w:bookmarkEnd w:id="86"/>
    </w:p>
    <w:p>
      <w:pPr/>
      <w:bookmarkStart w:name="AmSS-1634544417364" w:id="87"/>
      <w:bookmarkEnd w:id="8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V7Dw-1634544417366" w:id="88"/>
      <w:bookmarkEnd w:id="88"/>
      <w:r>
        <w:rPr>
          <w:rFonts w:ascii="微软雅黑" w:hAnsi="微软雅黑" w:cs="微软雅黑" w:eastAsia="微软雅黑"/>
          <w:b w:val="true"/>
          <w:sz w:val="42"/>
        </w:rPr>
        <w:t>数据类型转换</w:t>
      </w:r>
    </w:p>
    <w:p>
      <w:pPr>
        <w:pStyle w:val="2"/>
        <w:spacing w:line="240" w:lineRule="auto" w:before="0" w:after="0"/>
      </w:pPr>
      <w:bookmarkStart w:name="9jHf-1634545397304" w:id="89"/>
      <w:bookmarkEnd w:id="89"/>
      <w:r>
        <w:rPr>
          <w:rFonts w:ascii="微软雅黑" w:hAnsi="微软雅黑" w:cs="微软雅黑" w:eastAsia="微软雅黑"/>
          <w:b w:val="true"/>
          <w:sz w:val="30"/>
        </w:rPr>
        <w:t>隐式类型转换</w:t>
      </w:r>
    </w:p>
    <w:p>
      <w:pPr>
        <w:ind w:firstLine="420"/>
      </w:pPr>
      <w:bookmarkStart w:name="Yet2-1634544425686" w:id="90"/>
      <w:bookmarkEnd w:id="90"/>
      <w:r>
        <w:rPr/>
        <w:t>var a = 1;</w:t>
      </w:r>
    </w:p>
    <w:p>
      <w:pPr>
        <w:ind w:firstLine="420"/>
      </w:pPr>
      <w:bookmarkStart w:name="xi0h-1634544446407" w:id="91"/>
      <w:bookmarkEnd w:id="91"/>
      <w:r>
        <w:rPr/>
        <w:t>var b = "3";</w:t>
      </w:r>
    </w:p>
    <w:p>
      <w:pPr>
        <w:ind w:firstLine="420"/>
      </w:pPr>
      <w:bookmarkStart w:name="Syc7-1634544455533" w:id="92"/>
      <w:bookmarkEnd w:id="92"/>
      <w:r>
        <w:rPr/>
        <w:t>进行 - * / % 会进行隐式类型转换，将string类型转变成number类型</w:t>
      </w:r>
    </w:p>
    <w:p>
      <w:pPr>
        <w:pStyle w:val="2"/>
        <w:spacing w:line="240" w:lineRule="auto" w:before="0" w:after="0"/>
        <w:ind w:firstLine="0"/>
      </w:pPr>
      <w:bookmarkStart w:name="z3VO-1634544673316" w:id="93"/>
      <w:bookmarkEnd w:id="93"/>
      <w:r>
        <w:rPr>
          <w:rFonts w:ascii="微软雅黑" w:hAnsi="微软雅黑" w:cs="微软雅黑" w:eastAsia="微软雅黑"/>
          <w:b w:val="true"/>
          <w:sz w:val="30"/>
        </w:rPr>
        <w:t>显式类型转换</w:t>
      </w:r>
    </w:p>
    <w:p>
      <w:pPr>
        <w:ind w:firstLine="420"/>
      </w:pPr>
      <w:bookmarkStart w:name="DK1q-1634544691745" w:id="94"/>
      <w:bookmarkEnd w:id="94"/>
      <w:r>
        <w:rPr/>
        <w:t>Number（）  可以转换纯数字的字符串  如果不是纯数字的话 则返回NAN （Not a Number）非常严格</w:t>
      </w:r>
    </w:p>
    <w:p>
      <w:pPr>
        <w:ind w:firstLine="420"/>
      </w:pPr>
      <w:bookmarkStart w:name="ll0R-1634545587731" w:id="95"/>
      <w:bookmarkEnd w:id="95"/>
      <w:r>
        <w:rPr/>
        <w:t>parseInt（）将数字开头的字符串类型转为整数的number类型</w:t>
      </w:r>
    </w:p>
    <w:p>
      <w:pPr>
        <w:ind w:firstLine="420"/>
      </w:pPr>
      <w:bookmarkStart w:name="rlVT-1634545612782" w:id="96"/>
      <w:bookmarkEnd w:id="96"/>
      <w:r>
        <w:rPr/>
        <w:t>parseFloat（）将数字开头的字符串类型转为有小数的number类型 （前提条件是本来就有小数）</w:t>
      </w:r>
    </w:p>
    <w:p>
      <w:pPr>
        <w:ind w:firstLine="420"/>
      </w:pPr>
      <w:bookmarkStart w:name="OscV-1634547257790" w:id="97"/>
      <w:bookmarkEnd w:id="97"/>
      <w:r>
        <w:rPr/>
        <w:t>toFixed（保留几位小数） 将数字类型转换成字符串类型</w:t>
      </w:r>
    </w:p>
    <w:p>
      <w:pPr>
        <w:ind w:firstLine="420"/>
      </w:pPr>
      <w:bookmarkStart w:name="SFCo-1634612200800" w:id="98"/>
      <w:bookmarkEnd w:id="98"/>
      <w:r>
        <w:rPr>
          <w:color w:val="F33232"/>
        </w:rPr>
        <w:t>eg.	var num = 5.56789;
	var n=num.toFixed(2);</w:t>
      </w:r>
    </w:p>
    <w:p>
      <w:pPr>
        <w:ind w:firstLine="1260"/>
      </w:pPr>
      <w:bookmarkStart w:name="YSwd-1634901734318" w:id="99"/>
      <w:bookmarkEnd w:id="99"/>
      <w:r>
        <w:rPr/>
        <w:t>var num = 177.234 
</w:t>
      </w:r>
    </w:p>
    <w:p>
      <w:pPr>
        <w:ind w:firstLine="1260"/>
      </w:pPr>
      <w:bookmarkStart w:name="slT6-1634901739953" w:id="100"/>
      <w:bookmarkEnd w:id="100"/>
      <w:r>
        <w:rPr/>
        <w:t>console.log(num3.toFixed())    // 输出：177
</w:t>
      </w:r>
    </w:p>
    <w:p>
      <w:pPr>
        <w:ind w:firstLine="1260"/>
      </w:pPr>
      <w:bookmarkStart w:name="6FCl-1634901739953" w:id="101"/>
      <w:bookmarkEnd w:id="101"/>
      <w:r>
        <w:rPr/>
        <w:t>console.log(num3.toFixed(2))  // 输出：177.23
</w:t>
      </w:r>
    </w:p>
    <w:p>
      <w:pPr>
        <w:ind w:firstLine="1260"/>
      </w:pPr>
      <w:bookmarkStart w:name="1qeB-1634901739953" w:id="102"/>
      <w:bookmarkEnd w:id="102"/>
      <w:r>
        <w:rPr/>
        <w:t>console.log(num3.toFixed(6))  // 输出：177.234000
</w:t>
      </w:r>
    </w:p>
    <w:p>
      <w:pPr/>
      <w:bookmarkStart w:name="4hfE-1634901739953" w:id="103"/>
      <w:bookmarkEnd w:id="103"/>
    </w:p>
    <w:p>
      <w:pPr>
        <w:ind w:firstLine="420"/>
      </w:pPr>
      <w:bookmarkStart w:name="JXTP-1634610833481" w:id="104"/>
      <w:bookmarkEnd w:id="104"/>
      <w:r>
        <w:rPr/>
        <w:t>String()</w:t>
      </w:r>
    </w:p>
    <w:p>
      <w:pPr>
        <w:ind w:firstLine="420"/>
      </w:pPr>
      <w:bookmarkStart w:name="4DCb-1634610840117" w:id="105"/>
      <w:bookmarkEnd w:id="105"/>
      <w:r>
        <w:rPr/>
        <w:t>toString(） 可以将数字指定为其他进制  返回转换后的进制 一开始默认是十进制   a.toString(2) 将a转换为二进制</w:t>
      </w:r>
    </w:p>
    <w:p>
      <w:pPr>
        <w:ind w:firstLine="420"/>
      </w:pPr>
      <w:bookmarkStart w:name="ypYY-1634547280089" w:id="106"/>
      <w:bookmarkEnd w:id="106"/>
    </w:p>
    <w:p>
      <w:pPr>
        <w:ind w:firstLine="420"/>
      </w:pPr>
      <w:bookmarkStart w:name="8thE-1634545380675" w:id="107"/>
      <w:bookmarkEnd w:id="107"/>
      <w:r>
        <w:rPr/>
        <w:t>NaN （Not a Number） 这不是一个数字</w:t>
      </w:r>
    </w:p>
    <w:p>
      <w:pPr>
        <w:ind w:firstLine="420"/>
      </w:pPr>
      <w:bookmarkStart w:name="ZAJa-1634547302304" w:id="108"/>
      <w:bookmarkEnd w:id="108"/>
      <w:r>
        <w:rPr/>
        <w:t>1.在进行非数字类型运算的时候就会出现</w:t>
      </w:r>
    </w:p>
    <w:p>
      <w:pPr>
        <w:ind w:firstLine="420"/>
      </w:pPr>
      <w:bookmarkStart w:name="NiTV-1634547316427" w:id="109"/>
      <w:bookmarkEnd w:id="109"/>
      <w:r>
        <w:rPr/>
        <w:t>2.显式类型转换中，非纯数字开头或者非数字开头的也会出现</w:t>
      </w:r>
    </w:p>
    <w:p>
      <w:pPr>
        <w:ind w:firstLine="420"/>
      </w:pPr>
      <w:bookmarkStart w:name="kxGK-1634547344709" w:id="110"/>
      <w:bookmarkEnd w:id="110"/>
    </w:p>
    <w:p>
      <w:pPr>
        <w:ind w:firstLine="420"/>
      </w:pPr>
      <w:bookmarkStart w:name="UPjd-1634547345176" w:id="111"/>
      <w:bookmarkEnd w:id="111"/>
      <w:r>
        <w:rPr/>
        <w:t>判断是否是数字 isNaN（）</w:t>
      </w:r>
    </w:p>
    <w:p>
      <w:pPr>
        <w:ind w:firstLine="840"/>
      </w:pPr>
      <w:bookmarkStart w:name="EOuj-1634607086362" w:id="112"/>
      <w:bookmarkEnd w:id="112"/>
      <w:r>
        <w:rPr/>
        <w:t>如果参数值为 NaN 或字符串、对象、undefined等</w:t>
      </w:r>
      <w:r>
        <w:rPr>
          <w:highlight w:val="lightGray"/>
        </w:rPr>
        <w:t>非数字值</w:t>
      </w:r>
      <w:r>
        <w:rPr/>
        <w:t>则返回 true, 否则返回 false。</w:t>
      </w:r>
    </w:p>
    <w:p>
      <w:pPr/>
      <w:bookmarkStart w:name="iU0h-1634604130437" w:id="113"/>
      <w:bookmarkEnd w:id="113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EESC-1634603001804" w:id="114"/>
      <w:bookmarkEnd w:id="114"/>
      <w:r>
        <w:rPr>
          <w:rFonts w:ascii="微软雅黑" w:hAnsi="微软雅黑" w:cs="微软雅黑" w:eastAsia="微软雅黑"/>
          <w:b w:val="true"/>
          <w:sz w:val="42"/>
        </w:rPr>
        <w:t>将其他的数据类型转换成字符串</w:t>
      </w:r>
    </w:p>
    <w:p>
      <w:pPr>
        <w:pStyle w:val="2"/>
        <w:spacing w:line="240" w:lineRule="auto" w:before="0" w:after="0"/>
        <w:ind w:firstLine="420"/>
      </w:pPr>
      <w:bookmarkStart w:name="J0v5-1634603015707" w:id="115"/>
      <w:bookmarkEnd w:id="115"/>
      <w:r>
        <w:rPr>
          <w:rFonts w:ascii="微软雅黑" w:hAnsi="微软雅黑" w:cs="微软雅黑" w:eastAsia="微软雅黑"/>
          <w:b w:val="true"/>
          <w:sz w:val="30"/>
        </w:rPr>
        <w:t xml:space="preserve">方式1：调用被转换数据类型的.toString（）方法 </w:t>
      </w:r>
      <w:r>
        <w:rPr>
          <w:rFonts w:ascii="微软雅黑" w:hAnsi="微软雅黑" w:cs="微软雅黑" w:eastAsia="微软雅黑"/>
          <w:b w:val="true"/>
          <w:sz w:val="30"/>
          <w:highlight w:val="lightGray"/>
        </w:rPr>
        <w:t xml:space="preserve">不传参数 传参会转换为其他进制 </w:t>
      </w:r>
    </w:p>
    <w:p>
      <w:pPr>
        <w:ind w:firstLine="840"/>
      </w:pPr>
      <w:bookmarkStart w:name="wiDy-1634603035598" w:id="116"/>
      <w:bookmarkEnd w:id="116"/>
      <w:r>
        <w:rPr/>
        <w:t>不会影响原变量，会将转换后的结果返回</w:t>
      </w:r>
    </w:p>
    <w:p>
      <w:pPr>
        <w:ind w:firstLine="840"/>
      </w:pPr>
      <w:bookmarkStart w:name="hKPN-1634603056431" w:id="117"/>
      <w:bookmarkEnd w:id="117"/>
      <w:r>
        <w:rPr/>
        <w:t>eg.   var  b=a.toString();</w:t>
      </w:r>
    </w:p>
    <w:p>
      <w:pPr>
        <w:ind w:firstLine="840"/>
      </w:pPr>
      <w:bookmarkStart w:name="tcva-1634603126659" w:id="118"/>
      <w:bookmarkEnd w:id="118"/>
      <w:r>
        <w:rPr/>
        <w:t>注：null和undefined这两个值没有toString（）方法 会报错；</w:t>
      </w:r>
    </w:p>
    <w:p>
      <w:pPr>
        <w:pStyle w:val="2"/>
        <w:spacing w:line="240" w:lineRule="auto" w:before="0" w:after="0"/>
        <w:ind w:firstLine="420"/>
      </w:pPr>
      <w:bookmarkStart w:name="resp-1634603151076" w:id="119"/>
      <w:bookmarkEnd w:id="119"/>
      <w:r>
        <w:rPr>
          <w:rFonts w:ascii="微软雅黑" w:hAnsi="微软雅黑" w:cs="微软雅黑" w:eastAsia="微软雅黑"/>
          <w:b w:val="true"/>
          <w:sz w:val="30"/>
        </w:rPr>
        <w:t>方式2：调用String（）函数	并将被转换的数据作为参数传递给函数</w:t>
      </w:r>
    </w:p>
    <w:p>
      <w:pPr>
        <w:ind w:firstLine="840"/>
      </w:pPr>
      <w:bookmarkStart w:name="SIAW-1634603193573" w:id="120"/>
      <w:bookmarkEnd w:id="120"/>
      <w:r>
        <w:rPr/>
        <w:t>返回值为转换后的数据</w:t>
      </w:r>
    </w:p>
    <w:p>
      <w:pPr>
        <w:ind w:firstLine="1260"/>
      </w:pPr>
      <w:bookmarkStart w:name="8omP-1634603267540" w:id="121"/>
      <w:bookmarkEnd w:id="121"/>
      <w:r>
        <w:rPr/>
        <w:t>使用String（）函数进行强制类型转换时，</w:t>
      </w:r>
    </w:p>
    <w:p>
      <w:pPr>
        <w:ind w:firstLine="1680"/>
      </w:pPr>
      <w:bookmarkStart w:name="Ps7I-1634603287428" w:id="122"/>
      <w:bookmarkEnd w:id="122"/>
      <w:r>
        <w:rPr/>
        <w:t>对于Number和Boolean实际上就是调用.toString（）方法</w:t>
      </w:r>
    </w:p>
    <w:p>
      <w:pPr>
        <w:ind w:firstLine="1680"/>
      </w:pPr>
      <w:bookmarkStart w:name="jFoV-1634603314481" w:id="123"/>
      <w:bookmarkEnd w:id="123"/>
      <w:r>
        <w:rPr/>
        <w:t>但是对于null和undefined，就不会调用.toString（）方法</w:t>
      </w:r>
    </w:p>
    <w:p>
      <w:pPr>
        <w:ind w:firstLine="1680"/>
      </w:pPr>
      <w:bookmarkStart w:name="EjIE-1634603331232" w:id="124"/>
      <w:bookmarkEnd w:id="124"/>
      <w:r>
        <w:rPr/>
        <w:t>它会将null和undefined直接转换为"null"和"undefined"</w:t>
      </w:r>
    </w:p>
    <w:p>
      <w:pPr/>
      <w:bookmarkStart w:name="1Wrx-1634605304563" w:id="125"/>
      <w:bookmarkEnd w:id="12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o5R5-1634603425237" w:id="126"/>
      <w:bookmarkEnd w:id="126"/>
      <w:r>
        <w:rPr>
          <w:rFonts w:ascii="微软雅黑" w:hAnsi="微软雅黑" w:cs="微软雅黑" w:eastAsia="微软雅黑"/>
          <w:b w:val="true"/>
          <w:sz w:val="42"/>
        </w:rPr>
        <w:t>将其他的数据类型转换成数字</w:t>
      </w:r>
    </w:p>
    <w:p>
      <w:pPr>
        <w:pStyle w:val="2"/>
        <w:spacing w:line="240" w:lineRule="auto" w:before="0" w:after="0"/>
        <w:ind w:firstLine="420"/>
      </w:pPr>
      <w:bookmarkStart w:name="jMbS-1634603433571" w:id="127"/>
      <w:bookmarkEnd w:id="127"/>
      <w:r>
        <w:rPr>
          <w:rFonts w:ascii="微软雅黑" w:hAnsi="微软雅黑" w:cs="微软雅黑" w:eastAsia="微软雅黑"/>
          <w:b w:val="true"/>
          <w:sz w:val="30"/>
        </w:rPr>
        <w:t>方式1：调用Number（）函数</w:t>
      </w:r>
    </w:p>
    <w:p>
      <w:pPr>
        <w:ind w:firstLine="1680"/>
      </w:pPr>
      <w:bookmarkStart w:name="ecd3-1634603500660" w:id="128"/>
      <w:bookmarkEnd w:id="128"/>
      <w:r>
        <w:rPr/>
        <w:t>-字符串--&gt;数字</w:t>
      </w:r>
    </w:p>
    <w:p>
      <w:pPr>
        <w:ind w:firstLine="2100"/>
      </w:pPr>
      <w:bookmarkStart w:name="4ctj-1634603513540" w:id="129"/>
      <w:bookmarkEnd w:id="129"/>
      <w:r>
        <w:rPr/>
        <w:t>1.如果是纯数字的字符串，则直接将其转换为数字</w:t>
      </w:r>
    </w:p>
    <w:p>
      <w:pPr>
        <w:ind w:firstLine="2100"/>
      </w:pPr>
      <w:bookmarkStart w:name="255D-1634603535436" w:id="130"/>
      <w:bookmarkEnd w:id="130"/>
      <w:r>
        <w:rPr/>
        <w:t>2.如果是字符串中有非数字的内容，则转换为NaN</w:t>
      </w:r>
    </w:p>
    <w:p>
      <w:pPr>
        <w:ind w:firstLine="2100"/>
      </w:pPr>
      <w:bookmarkStart w:name="QlWp-1634603563615" w:id="131"/>
      <w:bookmarkEnd w:id="131"/>
      <w:r>
        <w:rPr/>
        <w:t>3.如果字符串是一个空格或者一连串空格，则转换为0</w:t>
      </w:r>
    </w:p>
    <w:p>
      <w:pPr>
        <w:ind w:firstLine="1680"/>
      </w:pPr>
      <w:bookmarkStart w:name="1qaA-1634603593484" w:id="132"/>
      <w:bookmarkEnd w:id="132"/>
      <w:r>
        <w:rPr/>
        <w:t>-字符串--&gt;数字</w:t>
      </w:r>
    </w:p>
    <w:p>
      <w:pPr>
        <w:ind w:firstLine="2100"/>
      </w:pPr>
      <w:bookmarkStart w:name="hQOR-1634603623959" w:id="133"/>
      <w:bookmarkEnd w:id="133"/>
      <w:r>
        <w:rPr/>
        <w:t>1.true转换为1</w:t>
      </w:r>
    </w:p>
    <w:p>
      <w:pPr>
        <w:ind w:firstLine="2100"/>
      </w:pPr>
      <w:bookmarkStart w:name="2J5w-1634603631733" w:id="134"/>
      <w:bookmarkEnd w:id="134"/>
      <w:r>
        <w:rPr/>
        <w:t>2.false转换为0</w:t>
      </w:r>
    </w:p>
    <w:p>
      <w:pPr>
        <w:ind w:firstLine="1680"/>
      </w:pPr>
      <w:bookmarkStart w:name="eGsb-1634603641907" w:id="135"/>
      <w:bookmarkEnd w:id="135"/>
      <w:r>
        <w:rPr/>
        <w:t>-null--&gt;数字</w:t>
      </w:r>
    </w:p>
    <w:p>
      <w:pPr>
        <w:ind w:firstLine="2100"/>
      </w:pPr>
      <w:bookmarkStart w:name="gswF-1634603707503" w:id="136"/>
      <w:bookmarkEnd w:id="136"/>
      <w:r>
        <w:rPr/>
        <w:t>转换为0</w:t>
      </w:r>
    </w:p>
    <w:p>
      <w:pPr>
        <w:ind w:firstLine="1680"/>
      </w:pPr>
      <w:bookmarkStart w:name="24TD-1634603711490" w:id="137"/>
      <w:bookmarkEnd w:id="137"/>
      <w:r>
        <w:rPr/>
        <w:t>-undefined--&gt;数字</w:t>
      </w:r>
    </w:p>
    <w:p>
      <w:pPr>
        <w:ind w:firstLine="2100"/>
      </w:pPr>
      <w:bookmarkStart w:name="pggq-1634603718558" w:id="138"/>
      <w:bookmarkEnd w:id="138"/>
      <w:r>
        <w:rPr/>
        <w:t>转换为NaN</w:t>
      </w:r>
    </w:p>
    <w:p>
      <w:pPr>
        <w:pStyle w:val="2"/>
        <w:spacing w:line="240" w:lineRule="auto" w:before="0" w:after="0"/>
        <w:ind w:firstLine="420"/>
      </w:pPr>
      <w:bookmarkStart w:name="4bAS-1634603788539" w:id="139"/>
      <w:bookmarkEnd w:id="139"/>
      <w:r>
        <w:rPr>
          <w:rFonts w:ascii="微软雅黑" w:hAnsi="微软雅黑" w:cs="微软雅黑" w:eastAsia="微软雅黑"/>
          <w:b w:val="true"/>
          <w:sz w:val="30"/>
        </w:rPr>
        <w:t>方式2：专门用来对付字符串</w:t>
      </w:r>
    </w:p>
    <w:p>
      <w:pPr>
        <w:ind w:firstLine="1680"/>
      </w:pPr>
      <w:bookmarkStart w:name="NyH9-1634603799574" w:id="140"/>
      <w:bookmarkEnd w:id="140"/>
      <w:r>
        <w:rPr/>
        <w:t>parseInt（）可以将一个字符串中的一个有效整数部分取出来然后转换为Number</w:t>
      </w:r>
    </w:p>
    <w:p>
      <w:pPr>
        <w:ind w:firstLine="1680"/>
      </w:pPr>
      <w:bookmarkStart w:name="dRRU-1634603813221" w:id="141"/>
      <w:bookmarkEnd w:id="141"/>
      <w:r>
        <w:rPr/>
        <w:t>parseFloat（）可以将一个字符串中的一个有效小数部分取出来然后转换为Number</w:t>
      </w:r>
    </w:p>
    <w:p>
      <w:pPr>
        <w:ind w:firstLine="2100"/>
      </w:pPr>
      <w:bookmarkStart w:name="3KT4-1634603908302" w:id="142"/>
      <w:bookmarkEnd w:id="142"/>
      <w:r>
        <w:rPr/>
        <w:t>如果不是数字开头的字符串则转换为NaN</w:t>
      </w:r>
    </w:p>
    <w:p>
      <w:pPr>
        <w:ind w:firstLine="2100"/>
      </w:pPr>
      <w:bookmarkStart w:name="8emg-1634603973632" w:id="143"/>
      <w:bookmarkEnd w:id="143"/>
      <w:r>
        <w:rPr/>
        <w:t>如果对非String的数据类型使用parseInt（）和parseFloat（）</w:t>
      </w:r>
    </w:p>
    <w:p>
      <w:pPr>
        <w:ind w:firstLine="2520"/>
      </w:pPr>
      <w:bookmarkStart w:name="dmgN-1634603995026" w:id="144"/>
      <w:bookmarkEnd w:id="144"/>
      <w:r>
        <w:rPr/>
        <w:t>它会将其先转换为String再转换为Number</w:t>
      </w:r>
    </w:p>
    <w:p>
      <w:pPr>
        <w:ind w:firstLine="2520"/>
      </w:pPr>
      <w:bookmarkStart w:name="Jngf-1634604027308" w:id="145"/>
      <w:bookmarkEnd w:id="145"/>
      <w:r>
        <w:rPr/>
        <w:t>eg.	var bool=true;</w:t>
      </w:r>
    </w:p>
    <w:p>
      <w:pPr>
        <w:ind w:firstLine="3360"/>
      </w:pPr>
      <w:bookmarkStart w:name="Utuh-1634604045481" w:id="146"/>
      <w:bookmarkEnd w:id="146"/>
      <w:r>
        <w:rPr/>
        <w:t>parseInt(bool)返回NaN;</w:t>
      </w:r>
    </w:p>
    <w:p>
      <w:pPr/>
      <w:bookmarkStart w:name="SicF-1634605310635" w:id="147"/>
      <w:bookmarkEnd w:id="147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aV3b-1634605052764" w:id="148"/>
      <w:bookmarkEnd w:id="148"/>
      <w:r>
        <w:rPr>
          <w:rFonts w:ascii="微软雅黑" w:hAnsi="微软雅黑" w:cs="微软雅黑" w:eastAsia="微软雅黑"/>
          <w:b w:val="true"/>
          <w:sz w:val="42"/>
        </w:rPr>
        <w:t>将其他的数据类型转换成布尔值</w:t>
      </w:r>
    </w:p>
    <w:p>
      <w:pPr>
        <w:pStyle w:val="2"/>
        <w:spacing w:line="240" w:lineRule="auto" w:before="0" w:after="0"/>
        <w:ind w:firstLine="420"/>
      </w:pPr>
      <w:bookmarkStart w:name="jSax-1634605061724" w:id="149"/>
      <w:bookmarkEnd w:id="149"/>
      <w:r>
        <w:rPr>
          <w:rFonts w:ascii="微软雅黑" w:hAnsi="微软雅黑" w:cs="微软雅黑" w:eastAsia="微软雅黑"/>
          <w:b w:val="true"/>
          <w:sz w:val="30"/>
        </w:rPr>
        <w:t>方式1：使用Boolean（）函数将a转换为布尔值</w:t>
      </w:r>
    </w:p>
    <w:p>
      <w:pPr>
        <w:ind w:firstLine="840"/>
      </w:pPr>
      <w:bookmarkStart w:name="4dNA-1634605077880" w:id="150"/>
      <w:bookmarkEnd w:id="150"/>
      <w:r>
        <w:rPr/>
        <w:t>var a = 123；a= Boolean（a）；</w:t>
      </w:r>
    </w:p>
    <w:p>
      <w:pPr>
        <w:ind w:firstLine="1680"/>
      </w:pPr>
      <w:bookmarkStart w:name="wI9y-1634605167973" w:id="151"/>
      <w:bookmarkEnd w:id="151"/>
      <w:r>
        <w:rPr/>
        <w:t>-数字--&gt;布尔值</w:t>
      </w:r>
    </w:p>
    <w:p>
      <w:pPr>
        <w:ind w:firstLine="2100"/>
      </w:pPr>
      <w:bookmarkStart w:name="i4dq-1634605205804" w:id="152"/>
      <w:bookmarkEnd w:id="152"/>
      <w:r>
        <w:rPr/>
        <w:t>-除了0和NaN会被转换为false，其余都会转换为true</w:t>
      </w:r>
    </w:p>
    <w:p>
      <w:pPr>
        <w:ind w:firstLine="1680"/>
      </w:pPr>
      <w:bookmarkStart w:name="6WLT-1634605234898" w:id="153"/>
      <w:bookmarkEnd w:id="153"/>
      <w:r>
        <w:rPr/>
        <w:t>-字符串--&gt;布尔值</w:t>
      </w:r>
    </w:p>
    <w:p>
      <w:pPr>
        <w:ind w:firstLine="2100"/>
      </w:pPr>
      <w:bookmarkStart w:name="uihB-1634605243117" w:id="154"/>
      <w:bookmarkEnd w:id="154"/>
      <w:r>
        <w:rPr/>
        <w:t>-除了空串被转换为false，其余都会转换为true</w:t>
      </w:r>
    </w:p>
    <w:p>
      <w:pPr>
        <w:ind w:firstLine="1680"/>
      </w:pPr>
      <w:bookmarkStart w:name="zLuU-1634605267170" w:id="155"/>
      <w:bookmarkEnd w:id="155"/>
      <w:r>
        <w:rPr/>
        <w:t>-null和undefined--&gt;布尔值</w:t>
      </w:r>
    </w:p>
    <w:p>
      <w:pPr>
        <w:ind w:firstLine="2100"/>
      </w:pPr>
      <w:bookmarkStart w:name="2I1c-1634605280646" w:id="156"/>
      <w:bookmarkEnd w:id="156"/>
      <w:r>
        <w:rPr/>
        <w:t>-都会被转换为false</w:t>
      </w:r>
    </w:p>
    <w:p>
      <w:pPr>
        <w:ind w:firstLine="1680"/>
      </w:pPr>
      <w:bookmarkStart w:name="gkjE-1634605286953" w:id="157"/>
      <w:bookmarkEnd w:id="157"/>
      <w:r>
        <w:rPr/>
        <w:t>-object--&gt;布尔值</w:t>
      </w:r>
    </w:p>
    <w:p>
      <w:pPr>
        <w:ind w:firstLine="2100"/>
      </w:pPr>
      <w:bookmarkStart w:name="JcSv-1634605330692" w:id="158"/>
      <w:bookmarkEnd w:id="158"/>
      <w:r>
        <w:rPr/>
        <w:t>-对象都会被转换为true</w:t>
      </w:r>
    </w:p>
    <w:p>
      <w:pPr>
        <w:pStyle w:val="2"/>
        <w:spacing w:line="240" w:lineRule="auto" w:before="0" w:after="0"/>
        <w:ind w:firstLine="420"/>
      </w:pPr>
      <w:bookmarkStart w:name="2ark-1634613526930" w:id="159"/>
      <w:bookmarkEnd w:id="159"/>
      <w:r>
        <w:rPr>
          <w:rFonts w:ascii="微软雅黑" w:hAnsi="微软雅黑" w:cs="微软雅黑" w:eastAsia="微软雅黑"/>
          <w:b w:val="true"/>
          <w:sz w:val="30"/>
        </w:rPr>
        <w:t>方式2：（隐式类型转换）</w:t>
      </w:r>
    </w:p>
    <w:p>
      <w:pPr>
        <w:ind w:firstLine="840"/>
      </w:pPr>
      <w:bookmarkStart w:name="ZWLX-1634613541054" w:id="160"/>
      <w:bookmarkEnd w:id="160"/>
      <w:r>
        <w:rPr/>
        <w:t>-为任意的数据类型做两次非运算，即可将其转换为布尔值</w:t>
      </w:r>
    </w:p>
    <w:p>
      <w:pPr>
        <w:ind w:firstLine="840"/>
      </w:pPr>
      <w:bookmarkStart w:name="l7UZ-1634613580647" w:id="161"/>
      <w:bookmarkEnd w:id="161"/>
      <w:r>
        <w:rPr/>
        <w:t>-例子:
	var a = "hello";
</w:t>
      </w:r>
    </w:p>
    <w:p>
      <w:pPr>
        <w:ind w:firstLine="1680"/>
      </w:pPr>
      <w:bookmarkStart w:name="bFBU-1634613576544" w:id="162"/>
      <w:bookmarkEnd w:id="162"/>
      <w:r>
        <w:rPr/>
        <w:t>a = ! !a; // true</w:t>
      </w:r>
    </w:p>
    <w:p>
      <w:pPr/>
      <w:bookmarkStart w:name="TBdO-1634610473062" w:id="163"/>
      <w:bookmarkEnd w:id="163"/>
      <w:r/>
    </w:p>
    <w:p>
      <w:pPr>
        <w:pBdr>
          <w:bottom w:val="single"/>
        </w:pBdr>
      </w:pPr>
    </w:p>
    <w:p>
      <w:pPr>
        <w:pStyle w:val="2"/>
        <w:spacing w:line="240" w:lineRule="auto" w:before="0" w:after="0"/>
        <w:ind w:firstLine="0"/>
      </w:pPr>
      <w:bookmarkStart w:name="DVPn-1634603168352" w:id="164"/>
      <w:bookmarkEnd w:id="164"/>
    </w:p>
    <w:p>
      <w:pPr/>
      <w:bookmarkStart w:name="Ty7y-1634544954059" w:id="165"/>
      <w:bookmarkEnd w:id="16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2021-12-25T02:56:56Z</dcterms:created>
  <dc:creator>Apache POI</dc:creator>
</cp:coreProperties>
</file>