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D639" w14:textId="77777777" w:rsidR="00772AFA" w:rsidRPr="007B1E06" w:rsidRDefault="00772AFA" w:rsidP="00772AFA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Hlk51613945"/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6DED0D1D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3A1D0B85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bookmarkEnd w:id="0"/>
    <w:p w14:paraId="074FBC12" w14:textId="77777777" w:rsidR="00772AFA" w:rsidRDefault="00772AFA" w:rsidP="00772AFA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8EEAE59" w14:textId="77777777" w:rsidR="00772AFA" w:rsidRPr="00DF2F3A" w:rsidRDefault="00772AFA" w:rsidP="00772AF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A33B77" w14:textId="10B0FAF9" w:rsidR="00772AFA" w:rsidRDefault="00772AFA" w:rsidP="00772AFA">
      <w:pPr>
        <w:pStyle w:val="Nincstrkz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375A">
        <w:rPr>
          <w:rFonts w:ascii="Times New Roman" w:hAnsi="Times New Roman" w:cs="Times New Roman"/>
          <w:bCs/>
          <w:sz w:val="24"/>
          <w:szCs w:val="24"/>
        </w:rPr>
        <w:t>projektben</w:t>
      </w:r>
      <w:r>
        <w:rPr>
          <w:rFonts w:ascii="Times New Roman" w:hAnsi="Times New Roman" w:cs="Times New Roman"/>
          <w:bCs/>
          <w:sz w:val="24"/>
          <w:szCs w:val="24"/>
        </w:rPr>
        <w:t xml:space="preserve"> elkészült gép üzenete:</w:t>
      </w:r>
    </w:p>
    <w:p w14:paraId="7098E990" w14:textId="77777777" w:rsidR="008603F5" w:rsidRDefault="008603F5" w:rsidP="00772AFA">
      <w:pPr>
        <w:pStyle w:val="Nincstrkz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5DB5A7" w14:textId="77777777" w:rsidR="00772AFA" w:rsidRDefault="00772AFA" w:rsidP="00772AF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1616C" w14:textId="0D765BEB" w:rsidR="00772AFA" w:rsidRDefault="008603F5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6C1D5E" w:rsidRPr="008603F5">
        <w:rPr>
          <w:rFonts w:ascii="Times New Roman" w:hAnsi="Times New Roman" w:cs="Times New Roman"/>
          <w:b/>
          <w:bCs/>
          <w:sz w:val="24"/>
          <w:szCs w:val="24"/>
        </w:rPr>
        <w:t>Hulladékból terméket!</w:t>
      </w:r>
      <w:r w:rsidR="006C1D5E" w:rsidRPr="00DF2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F93CF" w14:textId="77777777" w:rsidR="00772AF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82757E1" w14:textId="77777777" w:rsidR="008603F5" w:rsidRDefault="008603F5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247D82A3" w14:textId="3545219D" w:rsidR="006C1D5E" w:rsidRPr="00DF2F3A" w:rsidRDefault="006C1D5E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 w:rsidRPr="00DF2F3A">
        <w:rPr>
          <w:rFonts w:ascii="Times New Roman" w:hAnsi="Times New Roman" w:cs="Times New Roman"/>
          <w:sz w:val="24"/>
          <w:szCs w:val="24"/>
        </w:rPr>
        <w:t>Széles körben alkalmazott műanyag PET alapanyagú természetben nehezen lebomló csomagolás ökológiai lábnyomának csökkentése, környezetbarát, energiatakarékos szelektív gyűjtéssel a gazdaságos újrahasznosítás megalapozásával.</w:t>
      </w:r>
    </w:p>
    <w:p w14:paraId="215E6C1C" w14:textId="3E662505" w:rsidR="00772AF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712A8A7E" w14:textId="77777777" w:rsidR="008603F5" w:rsidRDefault="008603F5" w:rsidP="00772AFA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51614550"/>
    </w:p>
    <w:p w14:paraId="76172349" w14:textId="58633664" w:rsidR="00772AFA" w:rsidRDefault="00772AFA" w:rsidP="00772AFA">
      <w:pPr>
        <w:rPr>
          <w:b/>
        </w:rPr>
      </w:pPr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70B1AD1D" w14:textId="77777777" w:rsidR="00772AFA" w:rsidRPr="00DF2F3A" w:rsidRDefault="00772AFA" w:rsidP="00772AFA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6B4B2CA4" wp14:editId="3DFC7A34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bookmarkEnd w:id="1"/>
      <w:r w:rsidRPr="00DF2F3A">
        <w:rPr>
          <w:noProof/>
        </w:rPr>
        <w:drawing>
          <wp:inline distT="0" distB="0" distL="0" distR="0" wp14:anchorId="19E8E2A7" wp14:editId="164BD845">
            <wp:extent cx="10218903" cy="110490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002" cy="1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0927" w14:textId="77777777" w:rsidR="00772AFA" w:rsidRPr="00DF2F3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0F70495" w14:textId="77777777" w:rsidR="002078B8" w:rsidRDefault="002078B8"/>
    <w:sectPr w:rsidR="002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E"/>
    <w:rsid w:val="002078B8"/>
    <w:rsid w:val="006C1D5E"/>
    <w:rsid w:val="00772AFA"/>
    <w:rsid w:val="008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6F65"/>
  <w15:chartTrackingRefBased/>
  <w15:docId w15:val="{126BC380-13FF-4A01-8760-FF93E14C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2AF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C1D5E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6C1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2</cp:revision>
  <dcterms:created xsi:type="dcterms:W3CDTF">2020-09-21T19:07:00Z</dcterms:created>
  <dcterms:modified xsi:type="dcterms:W3CDTF">2020-09-24T17:58:00Z</dcterms:modified>
</cp:coreProperties>
</file>