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3118BF" w14:textId="5F5A45A8" w:rsidR="00BA0DA4" w:rsidRDefault="00BA0DA4">
      <w:pPr>
        <w:pStyle w:val="BodyText"/>
        <w:ind w:left="3315"/>
        <w:rPr>
          <w:sz w:val="20"/>
        </w:rPr>
      </w:pPr>
    </w:p>
    <w:p w14:paraId="4E8F2995" w14:textId="77777777" w:rsidR="00BA0DA4" w:rsidRDefault="00BA0DA4">
      <w:pPr>
        <w:pStyle w:val="BodyText"/>
        <w:rPr>
          <w:sz w:val="20"/>
        </w:rPr>
      </w:pPr>
    </w:p>
    <w:p w14:paraId="38B41552" w14:textId="77777777" w:rsidR="00BA0DA4" w:rsidRDefault="00EB7922">
      <w:pPr>
        <w:spacing w:line="316" w:lineRule="auto"/>
        <w:ind w:left="168" w:right="206"/>
        <w:jc w:val="center"/>
        <w:rPr>
          <w:rFonts w:ascii="Arial" w:hAnsi="Arial"/>
          <w:sz w:val="49"/>
        </w:rPr>
      </w:pPr>
      <w:r>
        <w:rPr>
          <w:rFonts w:ascii="Arial" w:hAnsi="Arial"/>
          <w:sz w:val="49"/>
        </w:rPr>
        <w:t xml:space="preserve">Machine Learning Based Disambiguation of </w:t>
      </w:r>
      <w:r>
        <w:rPr>
          <w:rFonts w:ascii="Arial" w:hAnsi="Arial"/>
          <w:spacing w:val="-5"/>
          <w:sz w:val="49"/>
        </w:rPr>
        <w:t xml:space="preserve">Author’s </w:t>
      </w:r>
      <w:r>
        <w:rPr>
          <w:rFonts w:ascii="Arial" w:hAnsi="Arial"/>
          <w:sz w:val="49"/>
        </w:rPr>
        <w:t>Names in ORCID</w:t>
      </w:r>
      <w:r>
        <w:rPr>
          <w:rFonts w:ascii="Arial" w:hAnsi="Arial"/>
          <w:spacing w:val="68"/>
          <w:sz w:val="49"/>
        </w:rPr>
        <w:t xml:space="preserve"> </w:t>
      </w:r>
      <w:r>
        <w:rPr>
          <w:rFonts w:ascii="Arial" w:hAnsi="Arial"/>
          <w:sz w:val="49"/>
        </w:rPr>
        <w:t>Citations</w:t>
      </w:r>
    </w:p>
    <w:p w14:paraId="6FA2C6A6" w14:textId="77777777" w:rsidR="00BA0DA4" w:rsidRDefault="00BA0DA4">
      <w:pPr>
        <w:pStyle w:val="BodyText"/>
        <w:spacing w:before="7"/>
        <w:rPr>
          <w:rFonts w:ascii="Arial"/>
          <w:sz w:val="68"/>
        </w:rPr>
      </w:pPr>
    </w:p>
    <w:p w14:paraId="3EB72DE2" w14:textId="50B998C4" w:rsidR="00BA0DA4" w:rsidRDefault="00BA0DA4">
      <w:pPr>
        <w:pStyle w:val="BodyText"/>
        <w:spacing w:before="9"/>
        <w:rPr>
          <w:rFonts w:ascii="Arial"/>
          <w:sz w:val="17"/>
        </w:rPr>
      </w:pPr>
    </w:p>
    <w:p w14:paraId="7B26735D" w14:textId="0D24A0AA" w:rsidR="00DF04A8" w:rsidRDefault="00DF04A8">
      <w:pPr>
        <w:pStyle w:val="BodyText"/>
        <w:spacing w:before="9"/>
        <w:rPr>
          <w:rFonts w:ascii="Arial"/>
          <w:sz w:val="17"/>
        </w:rPr>
      </w:pPr>
    </w:p>
    <w:p w14:paraId="51344032" w14:textId="5C8F9EF8" w:rsidR="00DF04A8" w:rsidRDefault="00DF04A8">
      <w:pPr>
        <w:pStyle w:val="BodyText"/>
        <w:spacing w:before="9"/>
        <w:rPr>
          <w:rFonts w:ascii="Arial"/>
          <w:sz w:val="17"/>
        </w:rPr>
      </w:pPr>
    </w:p>
    <w:p w14:paraId="0CD28403" w14:textId="031F1A7F" w:rsidR="00DF04A8" w:rsidRDefault="00DF04A8">
      <w:pPr>
        <w:pStyle w:val="BodyText"/>
        <w:spacing w:before="9"/>
        <w:rPr>
          <w:rFonts w:ascii="Arial"/>
          <w:sz w:val="17"/>
        </w:rPr>
      </w:pPr>
    </w:p>
    <w:p w14:paraId="5B481E7A" w14:textId="78C60BD4" w:rsidR="00DF04A8" w:rsidRDefault="00DF04A8">
      <w:pPr>
        <w:pStyle w:val="BodyText"/>
        <w:spacing w:before="9"/>
        <w:rPr>
          <w:rFonts w:ascii="Arial"/>
          <w:sz w:val="17"/>
        </w:rPr>
      </w:pPr>
    </w:p>
    <w:p w14:paraId="60C0CF3B" w14:textId="5FDAF727" w:rsidR="00DF04A8" w:rsidRDefault="00DF04A8">
      <w:pPr>
        <w:pStyle w:val="BodyText"/>
        <w:spacing w:before="9"/>
        <w:rPr>
          <w:rFonts w:ascii="Arial"/>
          <w:sz w:val="17"/>
        </w:rPr>
      </w:pPr>
    </w:p>
    <w:p w14:paraId="6E488282" w14:textId="6EC3B248" w:rsidR="00DF04A8" w:rsidRDefault="00DF04A8">
      <w:pPr>
        <w:pStyle w:val="BodyText"/>
        <w:spacing w:before="9"/>
        <w:rPr>
          <w:rFonts w:ascii="Arial"/>
          <w:sz w:val="17"/>
        </w:rPr>
      </w:pPr>
    </w:p>
    <w:p w14:paraId="649B5423" w14:textId="35F7B6C8" w:rsidR="00DF04A8" w:rsidRDefault="00DF04A8">
      <w:pPr>
        <w:pStyle w:val="BodyText"/>
        <w:spacing w:before="9"/>
        <w:rPr>
          <w:rFonts w:ascii="Arial"/>
          <w:sz w:val="17"/>
        </w:rPr>
      </w:pPr>
    </w:p>
    <w:p w14:paraId="7B2BD7FE" w14:textId="5C0A1419" w:rsidR="00DF04A8" w:rsidRDefault="00DF04A8">
      <w:pPr>
        <w:pStyle w:val="BodyText"/>
        <w:spacing w:before="9"/>
        <w:rPr>
          <w:rFonts w:ascii="Arial"/>
          <w:sz w:val="17"/>
        </w:rPr>
      </w:pPr>
    </w:p>
    <w:p w14:paraId="09B1E16C" w14:textId="082193A7" w:rsidR="00DF04A8" w:rsidRDefault="00DF04A8">
      <w:pPr>
        <w:pStyle w:val="BodyText"/>
        <w:spacing w:before="9"/>
        <w:rPr>
          <w:rFonts w:ascii="Arial"/>
          <w:sz w:val="17"/>
        </w:rPr>
      </w:pPr>
    </w:p>
    <w:p w14:paraId="0B2A0F9D" w14:textId="67A5B860" w:rsidR="00DF04A8" w:rsidRDefault="00DF04A8">
      <w:pPr>
        <w:pStyle w:val="BodyText"/>
        <w:spacing w:before="9"/>
        <w:rPr>
          <w:rFonts w:ascii="Arial"/>
          <w:sz w:val="17"/>
        </w:rPr>
      </w:pPr>
    </w:p>
    <w:p w14:paraId="5B9F1982" w14:textId="01A279E1" w:rsidR="00DF04A8" w:rsidRDefault="00DF04A8">
      <w:pPr>
        <w:pStyle w:val="BodyText"/>
        <w:spacing w:before="9"/>
        <w:rPr>
          <w:rFonts w:ascii="Arial"/>
          <w:sz w:val="17"/>
        </w:rPr>
      </w:pPr>
    </w:p>
    <w:p w14:paraId="512A648F" w14:textId="6260A827" w:rsidR="00DF04A8" w:rsidRDefault="00DF04A8">
      <w:pPr>
        <w:pStyle w:val="BodyText"/>
        <w:spacing w:before="9"/>
        <w:rPr>
          <w:rFonts w:ascii="Arial"/>
          <w:sz w:val="17"/>
        </w:rPr>
      </w:pPr>
    </w:p>
    <w:p w14:paraId="311FBC2E" w14:textId="29830CA6" w:rsidR="00DF04A8" w:rsidRDefault="00DF04A8">
      <w:pPr>
        <w:pStyle w:val="BodyText"/>
        <w:spacing w:before="9"/>
        <w:rPr>
          <w:rFonts w:ascii="Arial"/>
          <w:sz w:val="17"/>
        </w:rPr>
      </w:pPr>
    </w:p>
    <w:p w14:paraId="23891147" w14:textId="5C688385" w:rsidR="00DF04A8" w:rsidRDefault="00DF04A8">
      <w:pPr>
        <w:pStyle w:val="BodyText"/>
        <w:spacing w:before="9"/>
        <w:rPr>
          <w:rFonts w:ascii="Arial"/>
          <w:sz w:val="17"/>
        </w:rPr>
      </w:pPr>
    </w:p>
    <w:p w14:paraId="308A5E08" w14:textId="47463525" w:rsidR="00DF04A8" w:rsidRDefault="00DF04A8">
      <w:pPr>
        <w:pStyle w:val="BodyText"/>
        <w:spacing w:before="9"/>
        <w:rPr>
          <w:rFonts w:ascii="Arial"/>
          <w:sz w:val="17"/>
        </w:rPr>
      </w:pPr>
    </w:p>
    <w:p w14:paraId="6B7196EB" w14:textId="7FB7A456" w:rsidR="00DF04A8" w:rsidRDefault="00DF04A8">
      <w:pPr>
        <w:pStyle w:val="BodyText"/>
        <w:spacing w:before="9"/>
        <w:rPr>
          <w:rFonts w:ascii="Arial"/>
          <w:sz w:val="17"/>
        </w:rPr>
      </w:pPr>
    </w:p>
    <w:p w14:paraId="432877E5" w14:textId="028C6164" w:rsidR="00DF04A8" w:rsidRDefault="00DF04A8">
      <w:pPr>
        <w:pStyle w:val="BodyText"/>
        <w:spacing w:before="9"/>
        <w:rPr>
          <w:rFonts w:ascii="Arial"/>
          <w:sz w:val="17"/>
        </w:rPr>
      </w:pPr>
    </w:p>
    <w:p w14:paraId="5E80DA98" w14:textId="104EEBF1" w:rsidR="00DF04A8" w:rsidRDefault="00DF04A8">
      <w:pPr>
        <w:pStyle w:val="BodyText"/>
        <w:spacing w:before="9"/>
        <w:rPr>
          <w:rFonts w:ascii="Arial"/>
          <w:sz w:val="17"/>
        </w:rPr>
      </w:pPr>
    </w:p>
    <w:p w14:paraId="3EBE2430" w14:textId="1F7F22A7" w:rsidR="00DF04A8" w:rsidRDefault="00DF04A8">
      <w:pPr>
        <w:pStyle w:val="BodyText"/>
        <w:spacing w:before="9"/>
        <w:rPr>
          <w:rFonts w:ascii="Arial"/>
          <w:sz w:val="17"/>
        </w:rPr>
      </w:pPr>
    </w:p>
    <w:p w14:paraId="6B6112A5" w14:textId="061523B4" w:rsidR="00DF04A8" w:rsidRDefault="00DF04A8">
      <w:pPr>
        <w:pStyle w:val="BodyText"/>
        <w:spacing w:before="9"/>
        <w:rPr>
          <w:rFonts w:ascii="Arial"/>
          <w:sz w:val="17"/>
        </w:rPr>
      </w:pPr>
    </w:p>
    <w:p w14:paraId="74076942" w14:textId="5B5E0402" w:rsidR="00DF04A8" w:rsidRDefault="00DF04A8">
      <w:pPr>
        <w:pStyle w:val="BodyText"/>
        <w:spacing w:before="9"/>
        <w:rPr>
          <w:rFonts w:ascii="Arial"/>
          <w:sz w:val="17"/>
        </w:rPr>
      </w:pPr>
    </w:p>
    <w:p w14:paraId="40CCA475" w14:textId="05CDED48" w:rsidR="00DF04A8" w:rsidRDefault="00DF04A8">
      <w:pPr>
        <w:pStyle w:val="BodyText"/>
        <w:spacing w:before="9"/>
        <w:rPr>
          <w:rFonts w:ascii="Arial"/>
          <w:sz w:val="17"/>
        </w:rPr>
      </w:pPr>
    </w:p>
    <w:p w14:paraId="48148F4A" w14:textId="57C9E332" w:rsidR="00DF04A8" w:rsidRDefault="00DF04A8">
      <w:pPr>
        <w:pStyle w:val="BodyText"/>
        <w:spacing w:before="9"/>
        <w:rPr>
          <w:rFonts w:ascii="Arial"/>
          <w:sz w:val="17"/>
        </w:rPr>
      </w:pPr>
    </w:p>
    <w:p w14:paraId="771DE2C8" w14:textId="509208E4" w:rsidR="00DF04A8" w:rsidRDefault="00DF04A8">
      <w:pPr>
        <w:pStyle w:val="BodyText"/>
        <w:spacing w:before="9"/>
        <w:rPr>
          <w:rFonts w:ascii="Arial"/>
          <w:sz w:val="17"/>
        </w:rPr>
      </w:pPr>
    </w:p>
    <w:p w14:paraId="0D6C04F3" w14:textId="040683E5" w:rsidR="00DF04A8" w:rsidRDefault="00DF04A8">
      <w:pPr>
        <w:pStyle w:val="BodyText"/>
        <w:spacing w:before="9"/>
        <w:rPr>
          <w:rFonts w:ascii="Arial"/>
          <w:sz w:val="17"/>
        </w:rPr>
      </w:pPr>
    </w:p>
    <w:p w14:paraId="08FEA2B7" w14:textId="2BB4F4A3" w:rsidR="00DF04A8" w:rsidRDefault="00DF04A8">
      <w:pPr>
        <w:pStyle w:val="BodyText"/>
        <w:spacing w:before="9"/>
        <w:rPr>
          <w:rFonts w:ascii="Arial"/>
          <w:sz w:val="17"/>
        </w:rPr>
      </w:pPr>
    </w:p>
    <w:p w14:paraId="5819E6DB" w14:textId="74BA50FF" w:rsidR="00DF04A8" w:rsidRDefault="00DF04A8">
      <w:pPr>
        <w:pStyle w:val="BodyText"/>
        <w:spacing w:before="9"/>
        <w:rPr>
          <w:rFonts w:ascii="Arial"/>
          <w:sz w:val="17"/>
        </w:rPr>
      </w:pPr>
    </w:p>
    <w:p w14:paraId="2AC246FE" w14:textId="7A2A3797" w:rsidR="00DF04A8" w:rsidRDefault="00DF04A8">
      <w:pPr>
        <w:pStyle w:val="BodyText"/>
        <w:spacing w:before="9"/>
        <w:rPr>
          <w:rFonts w:ascii="Arial"/>
          <w:sz w:val="17"/>
        </w:rPr>
      </w:pPr>
    </w:p>
    <w:p w14:paraId="40A39A56" w14:textId="5F64A018" w:rsidR="00DF04A8" w:rsidRDefault="00DF04A8">
      <w:pPr>
        <w:pStyle w:val="BodyText"/>
        <w:spacing w:before="9"/>
        <w:rPr>
          <w:rFonts w:ascii="Arial"/>
          <w:sz w:val="17"/>
        </w:rPr>
      </w:pPr>
    </w:p>
    <w:p w14:paraId="325EA42B" w14:textId="73CCCB3A" w:rsidR="00DF04A8" w:rsidRDefault="00DF04A8">
      <w:pPr>
        <w:pStyle w:val="BodyText"/>
        <w:spacing w:before="9"/>
        <w:rPr>
          <w:rFonts w:ascii="Arial"/>
          <w:sz w:val="17"/>
        </w:rPr>
      </w:pPr>
    </w:p>
    <w:p w14:paraId="129D6676" w14:textId="3B70700B" w:rsidR="00DF04A8" w:rsidRDefault="00DF04A8">
      <w:pPr>
        <w:pStyle w:val="BodyText"/>
        <w:spacing w:before="9"/>
        <w:rPr>
          <w:rFonts w:ascii="Arial"/>
          <w:sz w:val="17"/>
        </w:rPr>
      </w:pPr>
    </w:p>
    <w:p w14:paraId="63873228" w14:textId="549C1267" w:rsidR="00DF04A8" w:rsidRDefault="00DF04A8">
      <w:pPr>
        <w:pStyle w:val="BodyText"/>
        <w:spacing w:before="9"/>
        <w:rPr>
          <w:rFonts w:ascii="Arial"/>
          <w:sz w:val="17"/>
        </w:rPr>
      </w:pPr>
    </w:p>
    <w:p w14:paraId="027AEC83" w14:textId="40D01111" w:rsidR="00DF04A8" w:rsidRDefault="00DF04A8">
      <w:pPr>
        <w:pStyle w:val="BodyText"/>
        <w:spacing w:before="9"/>
        <w:rPr>
          <w:rFonts w:ascii="Arial"/>
          <w:sz w:val="17"/>
        </w:rPr>
      </w:pPr>
    </w:p>
    <w:p w14:paraId="092B8ADB" w14:textId="667A9739" w:rsidR="00DF04A8" w:rsidRDefault="00DF04A8">
      <w:pPr>
        <w:pStyle w:val="BodyText"/>
        <w:spacing w:before="9"/>
        <w:rPr>
          <w:rFonts w:ascii="Arial"/>
          <w:sz w:val="17"/>
        </w:rPr>
      </w:pPr>
    </w:p>
    <w:p w14:paraId="0808513C" w14:textId="42211103" w:rsidR="00DF04A8" w:rsidRDefault="00DF04A8">
      <w:pPr>
        <w:pStyle w:val="BodyText"/>
        <w:spacing w:before="9"/>
        <w:rPr>
          <w:rFonts w:ascii="Arial"/>
          <w:sz w:val="17"/>
        </w:rPr>
      </w:pPr>
    </w:p>
    <w:p w14:paraId="09966BFF" w14:textId="6AB9C92F" w:rsidR="00DF04A8" w:rsidRDefault="00DF04A8">
      <w:pPr>
        <w:pStyle w:val="BodyText"/>
        <w:spacing w:before="9"/>
        <w:rPr>
          <w:rFonts w:ascii="Arial"/>
          <w:sz w:val="17"/>
        </w:rPr>
      </w:pPr>
    </w:p>
    <w:p w14:paraId="74680F13" w14:textId="57174788" w:rsidR="00DF04A8" w:rsidRDefault="00DF04A8">
      <w:pPr>
        <w:pStyle w:val="BodyText"/>
        <w:spacing w:before="9"/>
        <w:rPr>
          <w:rFonts w:ascii="Arial"/>
          <w:sz w:val="17"/>
        </w:rPr>
      </w:pPr>
    </w:p>
    <w:p w14:paraId="33202185" w14:textId="72B2C17B" w:rsidR="00DF04A8" w:rsidRDefault="00DF04A8">
      <w:pPr>
        <w:pStyle w:val="BodyText"/>
        <w:spacing w:before="9"/>
        <w:rPr>
          <w:rFonts w:ascii="Arial"/>
          <w:sz w:val="17"/>
        </w:rPr>
      </w:pPr>
    </w:p>
    <w:p w14:paraId="4EB5878A" w14:textId="251D9CB7" w:rsidR="00DF04A8" w:rsidRDefault="00DF04A8">
      <w:pPr>
        <w:pStyle w:val="BodyText"/>
        <w:spacing w:before="9"/>
        <w:rPr>
          <w:rFonts w:ascii="Arial"/>
          <w:sz w:val="17"/>
        </w:rPr>
      </w:pPr>
    </w:p>
    <w:p w14:paraId="7C11DB50" w14:textId="54178D2A" w:rsidR="00DF04A8" w:rsidRDefault="00DF04A8">
      <w:pPr>
        <w:pStyle w:val="BodyText"/>
        <w:spacing w:before="9"/>
        <w:rPr>
          <w:rFonts w:ascii="Arial"/>
          <w:sz w:val="17"/>
        </w:rPr>
      </w:pPr>
    </w:p>
    <w:p w14:paraId="268F5CE6" w14:textId="64EBB8D2" w:rsidR="00DF04A8" w:rsidRDefault="00DF04A8">
      <w:pPr>
        <w:pStyle w:val="BodyText"/>
        <w:spacing w:before="9"/>
        <w:rPr>
          <w:rFonts w:ascii="Arial"/>
          <w:sz w:val="17"/>
        </w:rPr>
      </w:pPr>
    </w:p>
    <w:p w14:paraId="421E4541" w14:textId="1E5396D9" w:rsidR="00DF04A8" w:rsidRDefault="00DF04A8">
      <w:pPr>
        <w:pStyle w:val="BodyText"/>
        <w:spacing w:before="9"/>
        <w:rPr>
          <w:rFonts w:ascii="Arial"/>
          <w:sz w:val="17"/>
        </w:rPr>
      </w:pPr>
    </w:p>
    <w:p w14:paraId="07CEBA35" w14:textId="20CA3FA6" w:rsidR="00DF04A8" w:rsidRDefault="00DF04A8">
      <w:pPr>
        <w:pStyle w:val="BodyText"/>
        <w:spacing w:before="9"/>
        <w:rPr>
          <w:rFonts w:ascii="Arial"/>
          <w:sz w:val="17"/>
        </w:rPr>
      </w:pPr>
    </w:p>
    <w:p w14:paraId="09F88638" w14:textId="1E41CDB0" w:rsidR="00DF04A8" w:rsidRDefault="00DF04A8">
      <w:pPr>
        <w:pStyle w:val="BodyText"/>
        <w:spacing w:before="9"/>
        <w:rPr>
          <w:rFonts w:ascii="Arial"/>
          <w:sz w:val="17"/>
        </w:rPr>
      </w:pPr>
    </w:p>
    <w:p w14:paraId="5D7CAD61" w14:textId="13145748" w:rsidR="00DF04A8" w:rsidRDefault="00DF04A8">
      <w:pPr>
        <w:pStyle w:val="BodyText"/>
        <w:spacing w:before="9"/>
        <w:rPr>
          <w:rFonts w:ascii="Arial"/>
          <w:sz w:val="17"/>
        </w:rPr>
      </w:pPr>
    </w:p>
    <w:p w14:paraId="0E650DFF" w14:textId="55D6A2E3" w:rsidR="00DF04A8" w:rsidRDefault="00DF04A8">
      <w:pPr>
        <w:pStyle w:val="BodyText"/>
        <w:spacing w:before="9"/>
        <w:rPr>
          <w:rFonts w:ascii="Arial"/>
          <w:sz w:val="17"/>
        </w:rPr>
      </w:pPr>
    </w:p>
    <w:p w14:paraId="2633C199" w14:textId="2A96C9F9" w:rsidR="00DF04A8" w:rsidRDefault="00DF04A8">
      <w:pPr>
        <w:pStyle w:val="BodyText"/>
        <w:spacing w:before="9"/>
        <w:rPr>
          <w:rFonts w:ascii="Arial"/>
          <w:sz w:val="17"/>
        </w:rPr>
      </w:pPr>
    </w:p>
    <w:p w14:paraId="75CF228E" w14:textId="266D9E45" w:rsidR="00DF04A8" w:rsidRDefault="00DF04A8">
      <w:pPr>
        <w:pStyle w:val="BodyText"/>
        <w:spacing w:before="9"/>
        <w:rPr>
          <w:rFonts w:ascii="Arial"/>
          <w:sz w:val="17"/>
        </w:rPr>
      </w:pPr>
    </w:p>
    <w:p w14:paraId="565D7A22" w14:textId="5B23459D" w:rsidR="00DF04A8" w:rsidRDefault="00DF04A8">
      <w:pPr>
        <w:pStyle w:val="BodyText"/>
        <w:spacing w:before="9"/>
        <w:rPr>
          <w:rFonts w:ascii="Arial"/>
          <w:sz w:val="17"/>
        </w:rPr>
      </w:pPr>
    </w:p>
    <w:p w14:paraId="73327B03" w14:textId="72A62044" w:rsidR="00DF04A8" w:rsidRDefault="00DF04A8">
      <w:pPr>
        <w:pStyle w:val="BodyText"/>
        <w:spacing w:before="9"/>
        <w:rPr>
          <w:rFonts w:ascii="Arial"/>
          <w:sz w:val="17"/>
        </w:rPr>
      </w:pPr>
    </w:p>
    <w:p w14:paraId="6A30CC68" w14:textId="6D1EADC9" w:rsidR="00DF04A8" w:rsidRDefault="00DF04A8">
      <w:pPr>
        <w:pStyle w:val="BodyText"/>
        <w:spacing w:before="9"/>
        <w:rPr>
          <w:rFonts w:ascii="Arial"/>
          <w:sz w:val="17"/>
        </w:rPr>
      </w:pPr>
    </w:p>
    <w:p w14:paraId="4CFDE976" w14:textId="43F22E02" w:rsidR="00DF04A8" w:rsidRDefault="00DF04A8">
      <w:pPr>
        <w:pStyle w:val="BodyText"/>
        <w:spacing w:before="9"/>
        <w:rPr>
          <w:rFonts w:ascii="Arial"/>
          <w:sz w:val="17"/>
        </w:rPr>
      </w:pPr>
    </w:p>
    <w:p w14:paraId="3CDBC9E9" w14:textId="56DDB88C" w:rsidR="00DF04A8" w:rsidRDefault="00DF04A8">
      <w:pPr>
        <w:pStyle w:val="BodyText"/>
        <w:spacing w:before="9"/>
        <w:rPr>
          <w:rFonts w:ascii="Arial"/>
          <w:sz w:val="17"/>
        </w:rPr>
      </w:pPr>
    </w:p>
    <w:p w14:paraId="12FDC8F3" w14:textId="2D12CFF2" w:rsidR="00DF04A8" w:rsidRDefault="00DF04A8">
      <w:pPr>
        <w:pStyle w:val="BodyText"/>
        <w:spacing w:before="9"/>
        <w:rPr>
          <w:rFonts w:ascii="Arial"/>
          <w:sz w:val="17"/>
        </w:rPr>
      </w:pPr>
    </w:p>
    <w:p w14:paraId="45C03D32" w14:textId="7AF88F89" w:rsidR="00DF04A8" w:rsidRDefault="00DF04A8">
      <w:pPr>
        <w:pStyle w:val="BodyText"/>
        <w:spacing w:before="9"/>
        <w:rPr>
          <w:rFonts w:ascii="Arial"/>
          <w:sz w:val="17"/>
        </w:rPr>
      </w:pPr>
    </w:p>
    <w:p w14:paraId="2CA77BF3" w14:textId="304AD273" w:rsidR="00DF04A8" w:rsidRDefault="00DF04A8">
      <w:pPr>
        <w:pStyle w:val="BodyText"/>
        <w:spacing w:before="9"/>
        <w:rPr>
          <w:rFonts w:ascii="Arial"/>
          <w:sz w:val="17"/>
        </w:rPr>
      </w:pPr>
    </w:p>
    <w:p w14:paraId="41784FF5" w14:textId="77777777" w:rsidR="00DF04A8" w:rsidRDefault="00DF04A8">
      <w:pPr>
        <w:pStyle w:val="BodyText"/>
        <w:spacing w:before="9"/>
        <w:rPr>
          <w:rFonts w:ascii="Arial"/>
          <w:sz w:val="17"/>
        </w:rPr>
      </w:pPr>
    </w:p>
    <w:p w14:paraId="146802DB" w14:textId="77777777" w:rsidR="00BA0DA4" w:rsidRDefault="00EB7922">
      <w:pPr>
        <w:pStyle w:val="Heading2"/>
        <w:spacing w:before="108"/>
        <w:ind w:left="117" w:firstLine="0"/>
      </w:pPr>
      <w:bookmarkStart w:id="0" w:name="_bookmark2"/>
      <w:bookmarkEnd w:id="0"/>
      <w:r>
        <w:lastRenderedPageBreak/>
        <w:t>Abstract</w:t>
      </w:r>
    </w:p>
    <w:p w14:paraId="75425788" w14:textId="77777777" w:rsidR="00BA0DA4" w:rsidRDefault="00EB7922">
      <w:pPr>
        <w:pStyle w:val="BodyText"/>
        <w:spacing w:before="299" w:line="312" w:lineRule="auto"/>
        <w:ind w:left="108" w:right="131" w:firstLine="359"/>
      </w:pPr>
      <w:hyperlink w:anchor="_bookmark0" w:history="1">
        <w:r>
          <w:t>Author’s Names Disambiguation</w:t>
        </w:r>
      </w:hyperlink>
      <w:r>
        <w:t>(</w:t>
      </w:r>
      <w:hyperlink w:anchor="_bookmark0" w:history="1">
        <w:r>
          <w:t>AD)</w:t>
        </w:r>
      </w:hyperlink>
      <w:r>
        <w:t xml:space="preserve"> is a type of record linkage which is applied to scholarly documents. The ambiguity often occurs due to different factors such as authors who </w:t>
      </w:r>
      <w:r>
        <w:rPr>
          <w:spacing w:val="-3"/>
        </w:rPr>
        <w:t xml:space="preserve">have </w:t>
      </w:r>
      <w:r>
        <w:t>more than one name</w:t>
      </w:r>
      <w:r>
        <w:t xml:space="preserve"> version, or group of authors who share the same name. Therein, it is difficult</w:t>
      </w:r>
      <w:r>
        <w:rPr>
          <w:spacing w:val="-9"/>
        </w:rPr>
        <w:t xml:space="preserve"> </w:t>
      </w:r>
      <w:r>
        <w:t>to</w:t>
      </w:r>
      <w:r>
        <w:rPr>
          <w:spacing w:val="-8"/>
        </w:rPr>
        <w:t xml:space="preserve"> </w:t>
      </w:r>
      <w:r>
        <w:t>distinguish</w:t>
      </w:r>
      <w:r>
        <w:rPr>
          <w:spacing w:val="-9"/>
        </w:rPr>
        <w:t xml:space="preserve"> </w:t>
      </w:r>
      <w:r>
        <w:t>between</w:t>
      </w:r>
      <w:r>
        <w:rPr>
          <w:spacing w:val="-8"/>
        </w:rPr>
        <w:t xml:space="preserve"> </w:t>
      </w:r>
      <w:r>
        <w:t>scholarly</w:t>
      </w:r>
      <w:r>
        <w:rPr>
          <w:spacing w:val="-8"/>
        </w:rPr>
        <w:t xml:space="preserve"> </w:t>
      </w:r>
      <w:r>
        <w:t>document</w:t>
      </w:r>
      <w:r>
        <w:rPr>
          <w:spacing w:val="-9"/>
        </w:rPr>
        <w:t xml:space="preserve"> </w:t>
      </w:r>
      <w:r>
        <w:t>authors</w:t>
      </w:r>
      <w:r>
        <w:rPr>
          <w:spacing w:val="-8"/>
        </w:rPr>
        <w:t xml:space="preserve"> </w:t>
      </w:r>
      <w:r>
        <w:t>or</w:t>
      </w:r>
      <w:r>
        <w:rPr>
          <w:spacing w:val="-8"/>
        </w:rPr>
        <w:t xml:space="preserve"> </w:t>
      </w:r>
      <w:r>
        <w:t>to</w:t>
      </w:r>
      <w:r>
        <w:rPr>
          <w:spacing w:val="-9"/>
        </w:rPr>
        <w:t xml:space="preserve"> </w:t>
      </w:r>
      <w:r>
        <w:t>group</w:t>
      </w:r>
      <w:r>
        <w:rPr>
          <w:spacing w:val="-8"/>
        </w:rPr>
        <w:t xml:space="preserve"> </w:t>
      </w:r>
      <w:r>
        <w:t>scholarly</w:t>
      </w:r>
      <w:r>
        <w:rPr>
          <w:spacing w:val="-8"/>
        </w:rPr>
        <w:t xml:space="preserve"> </w:t>
      </w:r>
      <w:r>
        <w:t>documents</w:t>
      </w:r>
      <w:r>
        <w:rPr>
          <w:spacing w:val="-9"/>
        </w:rPr>
        <w:t xml:space="preserve"> </w:t>
      </w:r>
      <w:r>
        <w:t>by authors. Machine learning techniques provide a solution to deal with this challenge by training the machine to classify all the documents belonging to a certain author and distinguish them from</w:t>
      </w:r>
      <w:r>
        <w:rPr>
          <w:spacing w:val="-5"/>
        </w:rPr>
        <w:t xml:space="preserve"> </w:t>
      </w:r>
      <w:r>
        <w:t>works</w:t>
      </w:r>
      <w:r>
        <w:rPr>
          <w:spacing w:val="-4"/>
        </w:rPr>
        <w:t xml:space="preserve"> </w:t>
      </w:r>
      <w:r>
        <w:t>of</w:t>
      </w:r>
      <w:r>
        <w:rPr>
          <w:spacing w:val="-4"/>
        </w:rPr>
        <w:t xml:space="preserve"> </w:t>
      </w:r>
      <w:r>
        <w:t>other</w:t>
      </w:r>
      <w:r>
        <w:rPr>
          <w:spacing w:val="-4"/>
        </w:rPr>
        <w:t xml:space="preserve"> </w:t>
      </w:r>
      <w:r>
        <w:t>authors</w:t>
      </w:r>
      <w:r>
        <w:rPr>
          <w:spacing w:val="-4"/>
        </w:rPr>
        <w:t xml:space="preserve"> </w:t>
      </w:r>
      <w:r>
        <w:t>sharing</w:t>
      </w:r>
      <w:r>
        <w:rPr>
          <w:spacing w:val="-4"/>
        </w:rPr>
        <w:t xml:space="preserve"> </w:t>
      </w:r>
      <w:r>
        <w:t>the</w:t>
      </w:r>
      <w:r>
        <w:rPr>
          <w:spacing w:val="-4"/>
        </w:rPr>
        <w:t xml:space="preserve"> </w:t>
      </w:r>
      <w:r>
        <w:t>same</w:t>
      </w:r>
      <w:r>
        <w:rPr>
          <w:spacing w:val="-4"/>
        </w:rPr>
        <w:t xml:space="preserve"> </w:t>
      </w:r>
      <w:r>
        <w:t>name.</w:t>
      </w:r>
      <w:r>
        <w:rPr>
          <w:spacing w:val="10"/>
        </w:rPr>
        <w:t xml:space="preserve"> </w:t>
      </w:r>
      <w:r>
        <w:rPr>
          <w:spacing w:val="-4"/>
        </w:rPr>
        <w:t xml:space="preserve">However, </w:t>
      </w:r>
      <w:r>
        <w:t>AD</w:t>
      </w:r>
      <w:r>
        <w:rPr>
          <w:spacing w:val="-4"/>
        </w:rPr>
        <w:t xml:space="preserve"> </w:t>
      </w:r>
      <w:r>
        <w:t>i</w:t>
      </w:r>
      <w:r>
        <w:t>s</w:t>
      </w:r>
      <w:r>
        <w:rPr>
          <w:spacing w:val="-4"/>
        </w:rPr>
        <w:t xml:space="preserve"> </w:t>
      </w:r>
      <w:r>
        <w:t>still</w:t>
      </w:r>
      <w:r>
        <w:rPr>
          <w:spacing w:val="-4"/>
        </w:rPr>
        <w:t xml:space="preserve"> </w:t>
      </w:r>
      <w:r>
        <w:t>a</w:t>
      </w:r>
      <w:r>
        <w:rPr>
          <w:spacing w:val="-4"/>
        </w:rPr>
        <w:t xml:space="preserve"> </w:t>
      </w:r>
      <w:r>
        <w:t>great</w:t>
      </w:r>
      <w:r>
        <w:rPr>
          <w:spacing w:val="-4"/>
        </w:rPr>
        <w:t xml:space="preserve"> </w:t>
      </w:r>
      <w:r>
        <w:t>challenge</w:t>
      </w:r>
      <w:r>
        <w:rPr>
          <w:spacing w:val="-4"/>
        </w:rPr>
        <w:t xml:space="preserve"> </w:t>
      </w:r>
      <w:r>
        <w:t>due to</w:t>
      </w:r>
      <w:r>
        <w:rPr>
          <w:spacing w:val="-13"/>
        </w:rPr>
        <w:t xml:space="preserve"> </w:t>
      </w:r>
      <w:r>
        <w:t>the</w:t>
      </w:r>
      <w:r>
        <w:rPr>
          <w:spacing w:val="-13"/>
        </w:rPr>
        <w:t xml:space="preserve"> </w:t>
      </w:r>
      <w:r>
        <w:t>ever-increasing</w:t>
      </w:r>
      <w:r>
        <w:rPr>
          <w:spacing w:val="-12"/>
        </w:rPr>
        <w:t xml:space="preserve"> </w:t>
      </w:r>
      <w:r>
        <w:t>size</w:t>
      </w:r>
      <w:r>
        <w:rPr>
          <w:spacing w:val="-13"/>
        </w:rPr>
        <w:t xml:space="preserve"> </w:t>
      </w:r>
      <w:r>
        <w:t>of</w:t>
      </w:r>
      <w:r>
        <w:rPr>
          <w:spacing w:val="-13"/>
        </w:rPr>
        <w:t xml:space="preserve"> </w:t>
      </w:r>
      <w:r>
        <w:t>digital</w:t>
      </w:r>
      <w:r>
        <w:rPr>
          <w:spacing w:val="-12"/>
        </w:rPr>
        <w:t xml:space="preserve"> </w:t>
      </w:r>
      <w:r>
        <w:t>libraries</w:t>
      </w:r>
      <w:r>
        <w:rPr>
          <w:spacing w:val="-13"/>
        </w:rPr>
        <w:t xml:space="preserve"> </w:t>
      </w:r>
      <w:r>
        <w:t>and</w:t>
      </w:r>
      <w:r>
        <w:rPr>
          <w:spacing w:val="-13"/>
        </w:rPr>
        <w:t xml:space="preserve"> </w:t>
      </w:r>
      <w:r>
        <w:t>the</w:t>
      </w:r>
      <w:r>
        <w:rPr>
          <w:spacing w:val="-12"/>
        </w:rPr>
        <w:t xml:space="preserve"> </w:t>
      </w:r>
      <w:r>
        <w:t>lack</w:t>
      </w:r>
      <w:r>
        <w:rPr>
          <w:spacing w:val="-13"/>
        </w:rPr>
        <w:t xml:space="preserve"> </w:t>
      </w:r>
      <w:r>
        <w:t>of</w:t>
      </w:r>
      <w:r>
        <w:rPr>
          <w:spacing w:val="-13"/>
        </w:rPr>
        <w:t xml:space="preserve"> </w:t>
      </w:r>
      <w:r>
        <w:t>training</w:t>
      </w:r>
      <w:r>
        <w:rPr>
          <w:spacing w:val="-12"/>
        </w:rPr>
        <w:t xml:space="preserve"> </w:t>
      </w:r>
      <w:r>
        <w:t>examples</w:t>
      </w:r>
      <w:r>
        <w:rPr>
          <w:spacing w:val="-13"/>
        </w:rPr>
        <w:t xml:space="preserve"> </w:t>
      </w:r>
      <w:r>
        <w:t>that</w:t>
      </w:r>
      <w:r>
        <w:rPr>
          <w:spacing w:val="-12"/>
        </w:rPr>
        <w:t xml:space="preserve"> </w:t>
      </w:r>
      <w:r>
        <w:t>represent</w:t>
      </w:r>
      <w:r>
        <w:rPr>
          <w:spacing w:val="-13"/>
        </w:rPr>
        <w:t xml:space="preserve"> </w:t>
      </w:r>
      <w:r>
        <w:t>the whole</w:t>
      </w:r>
      <w:r>
        <w:rPr>
          <w:spacing w:val="-7"/>
        </w:rPr>
        <w:t xml:space="preserve"> </w:t>
      </w:r>
      <w:r>
        <w:t>domain.</w:t>
      </w:r>
      <w:r>
        <w:rPr>
          <w:spacing w:val="7"/>
        </w:rPr>
        <w:t xml:space="preserve"> </w:t>
      </w:r>
      <w:r>
        <w:t>This</w:t>
      </w:r>
      <w:r>
        <w:rPr>
          <w:spacing w:val="-7"/>
        </w:rPr>
        <w:t xml:space="preserve"> </w:t>
      </w:r>
      <w:r>
        <w:t>study</w:t>
      </w:r>
      <w:r>
        <w:rPr>
          <w:spacing w:val="-7"/>
        </w:rPr>
        <w:t xml:space="preserve"> </w:t>
      </w:r>
      <w:r>
        <w:t>aims</w:t>
      </w:r>
      <w:r>
        <w:rPr>
          <w:spacing w:val="-7"/>
        </w:rPr>
        <w:t xml:space="preserve"> </w:t>
      </w:r>
      <w:r>
        <w:t>at</w:t>
      </w:r>
      <w:r>
        <w:rPr>
          <w:spacing w:val="-6"/>
        </w:rPr>
        <w:t xml:space="preserve"> </w:t>
      </w:r>
      <w:r>
        <w:t>providing</w:t>
      </w:r>
      <w:r>
        <w:rPr>
          <w:spacing w:val="-7"/>
        </w:rPr>
        <w:t xml:space="preserve"> </w:t>
      </w:r>
      <w:r>
        <w:t>a</w:t>
      </w:r>
      <w:r>
        <w:rPr>
          <w:spacing w:val="-7"/>
        </w:rPr>
        <w:t xml:space="preserve"> </w:t>
      </w:r>
      <w:r>
        <w:t>solution</w:t>
      </w:r>
      <w:r>
        <w:rPr>
          <w:spacing w:val="-7"/>
        </w:rPr>
        <w:t xml:space="preserve"> </w:t>
      </w:r>
      <w:r>
        <w:t>by</w:t>
      </w:r>
      <w:r>
        <w:rPr>
          <w:spacing w:val="-6"/>
        </w:rPr>
        <w:t xml:space="preserve"> </w:t>
      </w:r>
      <w:r>
        <w:t>using</w:t>
      </w:r>
      <w:r>
        <w:rPr>
          <w:spacing w:val="-7"/>
        </w:rPr>
        <w:t xml:space="preserve"> </w:t>
      </w:r>
      <w:r>
        <w:t>ORCID</w:t>
      </w:r>
      <w:r>
        <w:rPr>
          <w:spacing w:val="-7"/>
        </w:rPr>
        <w:t xml:space="preserve"> </w:t>
      </w:r>
      <w:r>
        <w:t>citations</w:t>
      </w:r>
      <w:r>
        <w:rPr>
          <w:spacing w:val="-7"/>
        </w:rPr>
        <w:t xml:space="preserve"> </w:t>
      </w:r>
      <w:r>
        <w:t>as</w:t>
      </w:r>
      <w:r>
        <w:rPr>
          <w:spacing w:val="-6"/>
        </w:rPr>
        <w:t xml:space="preserve"> </w:t>
      </w:r>
      <w:r>
        <w:t>a</w:t>
      </w:r>
      <w:r>
        <w:rPr>
          <w:spacing w:val="-7"/>
        </w:rPr>
        <w:t xml:space="preserve"> </w:t>
      </w:r>
      <w:r>
        <w:t>large</w:t>
      </w:r>
      <w:r>
        <w:rPr>
          <w:spacing w:val="-7"/>
        </w:rPr>
        <w:t xml:space="preserve"> </w:t>
      </w:r>
      <w:r>
        <w:t>and reliable source of training data. A comparison study has been made among a group of machine learning</w:t>
      </w:r>
      <w:r>
        <w:rPr>
          <w:spacing w:val="-7"/>
        </w:rPr>
        <w:t xml:space="preserve"> </w:t>
      </w:r>
      <w:r>
        <w:t>approaches</w:t>
      </w:r>
      <w:r>
        <w:rPr>
          <w:spacing w:val="-6"/>
        </w:rPr>
        <w:t xml:space="preserve"> </w:t>
      </w:r>
      <w:r>
        <w:t>including</w:t>
      </w:r>
      <w:r>
        <w:rPr>
          <w:spacing w:val="-6"/>
        </w:rPr>
        <w:t xml:space="preserve"> </w:t>
      </w:r>
      <w:r>
        <w:t>j48,</w:t>
      </w:r>
      <w:r>
        <w:rPr>
          <w:spacing w:val="-6"/>
        </w:rPr>
        <w:t xml:space="preserve"> </w:t>
      </w:r>
      <w:r>
        <w:t>DNN,</w:t>
      </w:r>
      <w:r>
        <w:rPr>
          <w:spacing w:val="-6"/>
        </w:rPr>
        <w:t xml:space="preserve"> </w:t>
      </w:r>
      <w:r>
        <w:t>Naive</w:t>
      </w:r>
      <w:r>
        <w:rPr>
          <w:spacing w:val="-6"/>
        </w:rPr>
        <w:t xml:space="preserve"> </w:t>
      </w:r>
      <w:r>
        <w:t>Bayesian</w:t>
      </w:r>
      <w:r>
        <w:rPr>
          <w:spacing w:val="-6"/>
        </w:rPr>
        <w:t xml:space="preserve"> </w:t>
      </w:r>
      <w:r>
        <w:t>and</w:t>
      </w:r>
      <w:r>
        <w:rPr>
          <w:spacing w:val="-6"/>
        </w:rPr>
        <w:t xml:space="preserve"> </w:t>
      </w:r>
      <w:r>
        <w:t>Random</w:t>
      </w:r>
      <w:r>
        <w:rPr>
          <w:spacing w:val="-7"/>
        </w:rPr>
        <w:t xml:space="preserve"> </w:t>
      </w:r>
      <w:r>
        <w:t>forest.</w:t>
      </w:r>
      <w:r>
        <w:rPr>
          <w:spacing w:val="8"/>
        </w:rPr>
        <w:t xml:space="preserve"> </w:t>
      </w:r>
      <w:r>
        <w:t>The</w:t>
      </w:r>
      <w:r>
        <w:rPr>
          <w:spacing w:val="-6"/>
        </w:rPr>
        <w:t xml:space="preserve"> </w:t>
      </w:r>
      <w:r>
        <w:t>results</w:t>
      </w:r>
      <w:r>
        <w:rPr>
          <w:spacing w:val="-6"/>
        </w:rPr>
        <w:t xml:space="preserve"> </w:t>
      </w:r>
      <w:r>
        <w:t xml:space="preserve">from the experiment </w:t>
      </w:r>
      <w:r>
        <w:rPr>
          <w:spacing w:val="-3"/>
        </w:rPr>
        <w:t xml:space="preserve">have </w:t>
      </w:r>
      <w:r>
        <w:t xml:space="preserve">proven that Random forest classifier is the best </w:t>
      </w:r>
      <w:r>
        <w:t xml:space="preserve">among them with almost 95% </w:t>
      </w:r>
      <w:r>
        <w:rPr>
          <w:spacing w:val="-3"/>
        </w:rPr>
        <w:t xml:space="preserve">accuracy. </w:t>
      </w:r>
      <w:r>
        <w:t>In addition, coauthors feature was the most important instance compared to the other instances which has an impact of 12.9% in eliminating ambiguity in author’s</w:t>
      </w:r>
      <w:r>
        <w:rPr>
          <w:spacing w:val="-39"/>
        </w:rPr>
        <w:t xml:space="preserve"> </w:t>
      </w:r>
      <w:r>
        <w:t>names.</w:t>
      </w:r>
    </w:p>
    <w:p w14:paraId="0D2503A8" w14:textId="77777777" w:rsidR="00BA0DA4" w:rsidRDefault="00BA0DA4">
      <w:pPr>
        <w:spacing w:line="312" w:lineRule="auto"/>
        <w:sectPr w:rsidR="00BA0DA4">
          <w:headerReference w:type="default" r:id="rId7"/>
          <w:footerReference w:type="default" r:id="rId8"/>
          <w:pgSz w:w="11910" w:h="16840"/>
          <w:pgMar w:top="1020" w:right="1260" w:bottom="920" w:left="1300" w:header="829" w:footer="737" w:gutter="0"/>
          <w:cols w:space="720"/>
        </w:sectPr>
      </w:pPr>
    </w:p>
    <w:p w14:paraId="6009F243" w14:textId="77777777" w:rsidR="00BA0DA4" w:rsidRDefault="00BA0DA4">
      <w:pPr>
        <w:pStyle w:val="BodyText"/>
        <w:rPr>
          <w:sz w:val="20"/>
        </w:rPr>
      </w:pPr>
    </w:p>
    <w:p w14:paraId="789FD0F3" w14:textId="77777777" w:rsidR="00BA0DA4" w:rsidRDefault="00BA0DA4">
      <w:pPr>
        <w:pStyle w:val="BodyText"/>
        <w:rPr>
          <w:sz w:val="20"/>
        </w:rPr>
      </w:pPr>
    </w:p>
    <w:p w14:paraId="261FE79A" w14:textId="77777777" w:rsidR="00BA0DA4" w:rsidRDefault="00BA0DA4">
      <w:pPr>
        <w:pStyle w:val="BodyText"/>
        <w:rPr>
          <w:sz w:val="20"/>
        </w:rPr>
      </w:pPr>
    </w:p>
    <w:p w14:paraId="3104B306" w14:textId="77777777" w:rsidR="00BA0DA4" w:rsidRDefault="00BA0DA4">
      <w:pPr>
        <w:pStyle w:val="BodyText"/>
        <w:rPr>
          <w:sz w:val="20"/>
        </w:rPr>
      </w:pPr>
    </w:p>
    <w:p w14:paraId="1C54A9E0" w14:textId="77777777" w:rsidR="00BA0DA4" w:rsidRDefault="00BA0DA4">
      <w:pPr>
        <w:pStyle w:val="BodyText"/>
        <w:spacing w:before="1"/>
        <w:rPr>
          <w:sz w:val="26"/>
        </w:rPr>
      </w:pPr>
    </w:p>
    <w:p w14:paraId="7705AECB" w14:textId="77777777" w:rsidR="00BA0DA4" w:rsidRDefault="00EB7922">
      <w:pPr>
        <w:pStyle w:val="Heading1"/>
        <w:ind w:left="117"/>
      </w:pPr>
      <w:r>
        <w:t>Contents</w:t>
      </w:r>
    </w:p>
    <w:p w14:paraId="300F9955" w14:textId="77777777" w:rsidR="00BA0DA4" w:rsidRDefault="00EB7922">
      <w:pPr>
        <w:pStyle w:val="Heading4"/>
        <w:spacing w:before="263" w:line="516" w:lineRule="auto"/>
        <w:ind w:right="7332"/>
      </w:pPr>
      <w:hyperlink w:anchor="_bookmark3" w:history="1">
        <w:r>
          <w:t xml:space="preserve">List of </w:t>
        </w:r>
        <w:proofErr w:type="spellStart"/>
        <w:r>
          <w:t>Tables</w:t>
        </w:r>
      </w:hyperlink>
      <w:r>
        <w:t>x</w:t>
      </w:r>
      <w:proofErr w:type="spellEnd"/>
      <w:r>
        <w:t xml:space="preserve"> </w:t>
      </w:r>
      <w:hyperlink w:anchor="_bookmark4" w:history="1">
        <w:r>
          <w:t xml:space="preserve">List of </w:t>
        </w:r>
        <w:proofErr w:type="spellStart"/>
        <w:r>
          <w:t>Figures</w:t>
        </w:r>
      </w:hyperlink>
      <w:r>
        <w:t>xi</w:t>
      </w:r>
      <w:proofErr w:type="spellEnd"/>
    </w:p>
    <w:p w14:paraId="617A27D2" w14:textId="77777777" w:rsidR="00BA0DA4" w:rsidRDefault="00EB7922">
      <w:pPr>
        <w:pStyle w:val="ListParagraph"/>
        <w:numPr>
          <w:ilvl w:val="0"/>
          <w:numId w:val="25"/>
        </w:numPr>
        <w:tabs>
          <w:tab w:val="left" w:pos="469"/>
        </w:tabs>
        <w:spacing w:line="275" w:lineRule="exact"/>
        <w:jc w:val="both"/>
        <w:rPr>
          <w:b/>
          <w:sz w:val="24"/>
        </w:rPr>
      </w:pPr>
      <w:hyperlink w:anchor="_bookmark5" w:history="1">
        <w:r>
          <w:rPr>
            <w:b/>
            <w:sz w:val="24"/>
          </w:rPr>
          <w:t>Introduction</w:t>
        </w:r>
      </w:hyperlink>
      <w:r>
        <w:rPr>
          <w:b/>
          <w:sz w:val="24"/>
        </w:rPr>
        <w:t>1</w:t>
      </w:r>
    </w:p>
    <w:p w14:paraId="26568A3E" w14:textId="77777777" w:rsidR="00BA0DA4" w:rsidRDefault="00EB7922">
      <w:pPr>
        <w:pStyle w:val="ListParagraph"/>
        <w:numPr>
          <w:ilvl w:val="1"/>
          <w:numId w:val="25"/>
        </w:numPr>
        <w:tabs>
          <w:tab w:val="left" w:pos="1007"/>
        </w:tabs>
        <w:spacing w:before="82" w:line="312" w:lineRule="auto"/>
        <w:ind w:right="235" w:firstLine="0"/>
        <w:jc w:val="both"/>
        <w:rPr>
          <w:sz w:val="24"/>
        </w:rPr>
      </w:pPr>
      <w:hyperlink w:anchor="_bookmark6" w:history="1">
        <w:r>
          <w:rPr>
            <w:sz w:val="24"/>
          </w:rPr>
          <w:t>Problem Statement and Motivation</w:t>
        </w:r>
      </w:hyperlink>
      <w:r>
        <w:rPr>
          <w:sz w:val="24"/>
        </w:rPr>
        <w:t>.  .</w:t>
      </w:r>
      <w:proofErr w:type="gramStart"/>
      <w:r>
        <w:rPr>
          <w:sz w:val="24"/>
        </w:rPr>
        <w:t xml:space="preserve">  .</w:t>
      </w:r>
      <w:proofErr w:type="gramEnd"/>
      <w:r>
        <w:rPr>
          <w:sz w:val="24"/>
        </w:rPr>
        <w:t xml:space="preserve">  .  .  .  .  .  .  .  .  .  .  .  .  .  .  .  .  .</w:t>
      </w:r>
      <w:r>
        <w:rPr>
          <w:sz w:val="24"/>
        </w:rPr>
        <w:t xml:space="preserve">  .  .  .  .  1</w:t>
      </w:r>
      <w:hyperlink w:anchor="_bookmark10" w:history="1">
        <w:r>
          <w:rPr>
            <w:sz w:val="24"/>
          </w:rPr>
          <w:t xml:space="preserve"> </w:t>
        </w:r>
        <w:proofErr w:type="gramStart"/>
        <w:r>
          <w:rPr>
            <w:sz w:val="24"/>
          </w:rPr>
          <w:t>1.2  Definitions</w:t>
        </w:r>
        <w:proofErr w:type="gramEnd"/>
      </w:hyperlink>
      <w:r>
        <w:rPr>
          <w:sz w:val="24"/>
        </w:rPr>
        <w:t>.  .  .  .  .  .  .  .  .  .  .  .  .  .  .  .  .  .  .  .  .  .  .  .  .  .  .  .  .  .  .  .  .  .  .  .  .   3</w:t>
      </w:r>
      <w:hyperlink w:anchor="_bookmark12" w:history="1">
        <w:r>
          <w:rPr>
            <w:sz w:val="24"/>
          </w:rPr>
          <w:t xml:space="preserve"> 1.3 Thesis Structure</w:t>
        </w:r>
      </w:hyperlink>
      <w:r>
        <w:rPr>
          <w:sz w:val="24"/>
        </w:rPr>
        <w:t xml:space="preserve">. . . . . . . . . . . . . . . . . . . . . . . . . . . . . . </w:t>
      </w:r>
      <w:proofErr w:type="gramStart"/>
      <w:r>
        <w:rPr>
          <w:sz w:val="24"/>
        </w:rPr>
        <w:t>. . . .</w:t>
      </w:r>
      <w:proofErr w:type="gramEnd"/>
      <w:r>
        <w:rPr>
          <w:spacing w:val="53"/>
          <w:sz w:val="24"/>
        </w:rPr>
        <w:t xml:space="preserve"> </w:t>
      </w:r>
      <w:r>
        <w:rPr>
          <w:sz w:val="24"/>
        </w:rPr>
        <w:t>4</w:t>
      </w:r>
    </w:p>
    <w:p w14:paraId="61023607" w14:textId="77777777" w:rsidR="00BA0DA4" w:rsidRDefault="00EB7922">
      <w:pPr>
        <w:pStyle w:val="Heading4"/>
        <w:numPr>
          <w:ilvl w:val="0"/>
          <w:numId w:val="25"/>
        </w:numPr>
        <w:tabs>
          <w:tab w:val="left" w:pos="468"/>
          <w:tab w:val="left" w:pos="469"/>
        </w:tabs>
        <w:spacing w:before="234"/>
      </w:pPr>
      <w:hyperlink w:anchor="_bookmark13" w:history="1">
        <w:r>
          <w:t>Background</w:t>
        </w:r>
      </w:hyperlink>
      <w:r>
        <w:t>5</w:t>
      </w:r>
    </w:p>
    <w:p w14:paraId="2CDF8BA7" w14:textId="77777777" w:rsidR="00BA0DA4" w:rsidRDefault="00EB7922">
      <w:pPr>
        <w:pStyle w:val="BodyText"/>
        <w:tabs>
          <w:tab w:val="left" w:pos="1006"/>
          <w:tab w:val="left" w:pos="8888"/>
        </w:tabs>
        <w:spacing w:before="82"/>
        <w:ind w:left="468"/>
      </w:pPr>
      <w:hyperlink w:anchor="_bookmark14" w:history="1">
        <w:r>
          <w:t>2.1</w:t>
        </w:r>
        <w:r>
          <w:tab/>
          <w:t>ORCID Structure</w:t>
        </w:r>
      </w:hyperlink>
      <w:r>
        <w:t>.  .</w:t>
      </w:r>
      <w:proofErr w:type="gramStart"/>
      <w:r>
        <w:t xml:space="preserve">  .</w:t>
      </w:r>
      <w:proofErr w:type="gramEnd"/>
      <w:r>
        <w:t xml:space="preserve">  .  .  .  .  .  .  .  .  .  .  .  .  .  .  .  .  .  .  .  .  .  .  .  .  .  .  .  .</w:t>
      </w:r>
      <w:r>
        <w:rPr>
          <w:spacing w:val="15"/>
        </w:rPr>
        <w:t xml:space="preserve"> </w:t>
      </w:r>
      <w:r>
        <w:t>.</w:t>
      </w:r>
      <w:r>
        <w:rPr>
          <w:spacing w:val="59"/>
        </w:rPr>
        <w:t xml:space="preserve"> </w:t>
      </w:r>
      <w:r>
        <w:t>.</w:t>
      </w:r>
      <w:r>
        <w:tab/>
        <w:t>5</w:t>
      </w:r>
    </w:p>
    <w:p w14:paraId="16FD48BB" w14:textId="77777777" w:rsidR="00BA0DA4" w:rsidRDefault="00BA0DA4">
      <w:pPr>
        <w:sectPr w:rsidR="00BA0DA4">
          <w:headerReference w:type="default" r:id="rId9"/>
          <w:footerReference w:type="default" r:id="rId10"/>
          <w:pgSz w:w="11910" w:h="16840"/>
          <w:pgMar w:top="1580" w:right="1260" w:bottom="628" w:left="1300" w:header="0" w:footer="737" w:gutter="0"/>
          <w:pgNumType w:start="8"/>
          <w:cols w:space="720"/>
        </w:sectPr>
      </w:pPr>
    </w:p>
    <w:sdt>
      <w:sdtPr>
        <w:id w:val="1214693850"/>
        <w:docPartObj>
          <w:docPartGallery w:val="Table of Contents"/>
          <w:docPartUnique/>
        </w:docPartObj>
      </w:sdtPr>
      <w:sdtEndPr/>
      <w:sdtContent>
        <w:p w14:paraId="0DDBF738" w14:textId="77777777" w:rsidR="00BA0DA4" w:rsidRDefault="00EB7922">
          <w:pPr>
            <w:pStyle w:val="TOC2"/>
            <w:numPr>
              <w:ilvl w:val="1"/>
              <w:numId w:val="24"/>
            </w:numPr>
            <w:tabs>
              <w:tab w:val="left" w:pos="1006"/>
              <w:tab w:val="left" w:pos="1007"/>
              <w:tab w:val="right" w:leader="dot" w:pos="8995"/>
            </w:tabs>
          </w:pPr>
          <w:hyperlink w:anchor="_bookmark19" w:history="1">
            <w:r>
              <w:t>Introduction</w:t>
            </w:r>
            <w:r>
              <w:rPr>
                <w:spacing w:val="-2"/>
              </w:rPr>
              <w:t xml:space="preserve"> </w:t>
            </w:r>
            <w:r>
              <w:t>to</w:t>
            </w:r>
            <w:r>
              <w:rPr>
                <w:spacing w:val="-1"/>
              </w:rPr>
              <w:t xml:space="preserve"> </w:t>
            </w:r>
            <w:r>
              <w:rPr>
                <w:spacing w:val="-5"/>
              </w:rPr>
              <w:t>Weka</w:t>
            </w:r>
          </w:hyperlink>
          <w:r>
            <w:rPr>
              <w:spacing w:val="-5"/>
            </w:rPr>
            <w:tab/>
          </w:r>
          <w:r>
            <w:t>10</w:t>
          </w:r>
        </w:p>
        <w:p w14:paraId="4AA7C52F" w14:textId="77777777" w:rsidR="00BA0DA4" w:rsidRDefault="00EB7922">
          <w:pPr>
            <w:pStyle w:val="TOC3"/>
            <w:numPr>
              <w:ilvl w:val="2"/>
              <w:numId w:val="24"/>
            </w:numPr>
            <w:tabs>
              <w:tab w:val="left" w:pos="1756"/>
              <w:tab w:val="left" w:pos="1757"/>
              <w:tab w:val="right" w:leader="dot" w:pos="9085"/>
            </w:tabs>
            <w:ind w:hanging="751"/>
          </w:pPr>
          <w:hyperlink w:anchor="_bookmark21" w:history="1">
            <w:r>
              <w:t>Using</w:t>
            </w:r>
            <w:r>
              <w:rPr>
                <w:spacing w:val="-2"/>
              </w:rPr>
              <w:t xml:space="preserve"> </w:t>
            </w:r>
            <w:r>
              <w:rPr>
                <w:spacing w:val="-5"/>
              </w:rPr>
              <w:t>Weka</w:t>
            </w:r>
          </w:hyperlink>
          <w:r>
            <w:rPr>
              <w:spacing w:val="-5"/>
            </w:rPr>
            <w:tab/>
          </w:r>
          <w:r>
            <w:t>11</w:t>
          </w:r>
        </w:p>
        <w:p w14:paraId="21446B80" w14:textId="77777777" w:rsidR="00BA0DA4" w:rsidRDefault="00EB7922">
          <w:pPr>
            <w:pStyle w:val="TOC2"/>
            <w:numPr>
              <w:ilvl w:val="1"/>
              <w:numId w:val="24"/>
            </w:numPr>
            <w:tabs>
              <w:tab w:val="left" w:pos="1006"/>
              <w:tab w:val="left" w:pos="1007"/>
              <w:tab w:val="right" w:leader="dot" w:pos="9078"/>
            </w:tabs>
          </w:pPr>
          <w:hyperlink w:anchor="_bookmark25" w:history="1">
            <w:r>
              <w:t>Random</w:t>
            </w:r>
            <w:r>
              <w:rPr>
                <w:spacing w:val="-2"/>
              </w:rPr>
              <w:t xml:space="preserve"> </w:t>
            </w:r>
            <w:r>
              <w:t>Forest</w:t>
            </w:r>
            <w:r>
              <w:rPr>
                <w:spacing w:val="-1"/>
              </w:rPr>
              <w:t xml:space="preserve"> </w:t>
            </w:r>
            <w:r>
              <w:t>Classification</w:t>
            </w:r>
          </w:hyperlink>
          <w:r>
            <w:tab/>
            <w:t>12</w:t>
          </w:r>
        </w:p>
        <w:p w14:paraId="58DCD5A8" w14:textId="77777777" w:rsidR="00BA0DA4" w:rsidRDefault="00EB7922">
          <w:pPr>
            <w:pStyle w:val="TOC3"/>
            <w:numPr>
              <w:ilvl w:val="2"/>
              <w:numId w:val="24"/>
            </w:numPr>
            <w:tabs>
              <w:tab w:val="left" w:pos="1756"/>
              <w:tab w:val="left" w:pos="1757"/>
              <w:tab w:val="right" w:leader="dot" w:pos="8950"/>
            </w:tabs>
            <w:spacing w:before="83"/>
            <w:ind w:hanging="751"/>
          </w:pPr>
          <w:hyperlink w:anchor="_bookmark28" w:history="1">
            <w:r>
              <w:t>RF</w:t>
            </w:r>
            <w:r>
              <w:rPr>
                <w:spacing w:val="-2"/>
              </w:rPr>
              <w:t xml:space="preserve"> </w:t>
            </w:r>
            <w:r>
              <w:t>Parameters</w:t>
            </w:r>
          </w:hyperlink>
          <w:r>
            <w:tab/>
            <w:t>13</w:t>
          </w:r>
        </w:p>
        <w:p w14:paraId="2AFD64CD" w14:textId="77777777" w:rsidR="00BA0DA4" w:rsidRDefault="00EB7922">
          <w:pPr>
            <w:pStyle w:val="TOC2"/>
            <w:numPr>
              <w:ilvl w:val="1"/>
              <w:numId w:val="24"/>
            </w:numPr>
            <w:tabs>
              <w:tab w:val="left" w:pos="1006"/>
              <w:tab w:val="left" w:pos="1007"/>
              <w:tab w:val="right" w:leader="dot" w:pos="9127"/>
            </w:tabs>
            <w:spacing w:before="82"/>
          </w:pPr>
          <w:hyperlink w:anchor="_bookmark29" w:history="1">
            <w:r>
              <w:t>Machine Learning</w:t>
            </w:r>
            <w:r>
              <w:rPr>
                <w:spacing w:val="-3"/>
              </w:rPr>
              <w:t xml:space="preserve"> </w:t>
            </w:r>
            <w:r>
              <w:t>Performance</w:t>
            </w:r>
            <w:r>
              <w:rPr>
                <w:spacing w:val="-1"/>
              </w:rPr>
              <w:t xml:space="preserve"> </w:t>
            </w:r>
            <w:r>
              <w:t>Evaluation</w:t>
            </w:r>
          </w:hyperlink>
          <w:r>
            <w:tab/>
            <w:t>13</w:t>
          </w:r>
        </w:p>
        <w:p w14:paraId="5610CCFC" w14:textId="77777777" w:rsidR="00BA0DA4" w:rsidRDefault="00EB7922">
          <w:pPr>
            <w:pStyle w:val="TOC3"/>
            <w:numPr>
              <w:ilvl w:val="2"/>
              <w:numId w:val="24"/>
            </w:numPr>
            <w:tabs>
              <w:tab w:val="left" w:pos="1756"/>
              <w:tab w:val="left" w:pos="1757"/>
              <w:tab w:val="right" w:leader="dot" w:pos="9032"/>
            </w:tabs>
            <w:spacing w:before="83"/>
            <w:ind w:hanging="751"/>
          </w:pPr>
          <w:hyperlink w:anchor="_bookmark30" w:history="1">
            <w:r>
              <w:t>Information</w:t>
            </w:r>
            <w:r>
              <w:rPr>
                <w:spacing w:val="-2"/>
              </w:rPr>
              <w:t xml:space="preserve"> </w:t>
            </w:r>
            <w:r>
              <w:t>Gain</w:t>
            </w:r>
            <w:r>
              <w:rPr>
                <w:spacing w:val="-1"/>
              </w:rPr>
              <w:t xml:space="preserve"> </w:t>
            </w:r>
            <w:r>
              <w:t>(</w:t>
            </w:r>
            <w:proofErr w:type="spellStart"/>
            <w:r>
              <w:t>InfoGain</w:t>
            </w:r>
            <w:proofErr w:type="spellEnd"/>
            <w:r>
              <w:t>)</w:t>
            </w:r>
          </w:hyperlink>
          <w:r>
            <w:tab/>
            <w:t>14</w:t>
          </w:r>
        </w:p>
        <w:p w14:paraId="5D94C872" w14:textId="77777777" w:rsidR="00BA0DA4" w:rsidRDefault="00EB7922">
          <w:pPr>
            <w:pStyle w:val="TOC3"/>
            <w:numPr>
              <w:ilvl w:val="2"/>
              <w:numId w:val="24"/>
            </w:numPr>
            <w:tabs>
              <w:tab w:val="left" w:pos="1756"/>
              <w:tab w:val="left" w:pos="1757"/>
              <w:tab w:val="right" w:leader="dot" w:pos="9100"/>
            </w:tabs>
            <w:ind w:hanging="751"/>
          </w:pPr>
          <w:hyperlink w:anchor="_bookmark35" w:history="1">
            <w:r>
              <w:t xml:space="preserve">Cross </w:t>
            </w:r>
            <w:r>
              <w:rPr>
                <w:spacing w:val="-3"/>
              </w:rPr>
              <w:t xml:space="preserve">Validation </w:t>
            </w:r>
            <w:r>
              <w:t>for</w:t>
            </w:r>
            <w:r>
              <w:rPr>
                <w:spacing w:val="-2"/>
              </w:rPr>
              <w:t xml:space="preserve"> </w:t>
            </w:r>
            <w:r>
              <w:t>Classification</w:t>
            </w:r>
            <w:r>
              <w:rPr>
                <w:spacing w:val="-1"/>
              </w:rPr>
              <w:t xml:space="preserve"> </w:t>
            </w:r>
            <w:r>
              <w:t>Problems</w:t>
            </w:r>
          </w:hyperlink>
          <w:r>
            <w:tab/>
            <w:t>14</w:t>
          </w:r>
        </w:p>
        <w:p w14:paraId="2FDAA2A5" w14:textId="77777777" w:rsidR="00BA0DA4" w:rsidRDefault="00EB7922">
          <w:pPr>
            <w:pStyle w:val="TOC3"/>
            <w:numPr>
              <w:ilvl w:val="2"/>
              <w:numId w:val="24"/>
            </w:numPr>
            <w:tabs>
              <w:tab w:val="left" w:pos="1756"/>
              <w:tab w:val="left" w:pos="1757"/>
              <w:tab w:val="right" w:leader="dot" w:pos="8967"/>
            </w:tabs>
            <w:spacing w:before="83"/>
            <w:ind w:hanging="751"/>
          </w:pPr>
          <w:hyperlink w:anchor="_bookmark36" w:history="1">
            <w:r>
              <w:t>Model</w:t>
            </w:r>
            <w:r>
              <w:rPr>
                <w:spacing w:val="-2"/>
              </w:rPr>
              <w:t xml:space="preserve"> </w:t>
            </w:r>
            <w:r>
              <w:t>Evaluation</w:t>
            </w:r>
            <w:r>
              <w:rPr>
                <w:spacing w:val="-1"/>
              </w:rPr>
              <w:t xml:space="preserve"> </w:t>
            </w:r>
            <w:r>
              <w:t>Metrics</w:t>
            </w:r>
          </w:hyperlink>
          <w:r>
            <w:tab/>
            <w:t>14</w:t>
          </w:r>
        </w:p>
        <w:p w14:paraId="719E56A0" w14:textId="77777777" w:rsidR="00BA0DA4" w:rsidRDefault="00EB7922">
          <w:pPr>
            <w:pStyle w:val="TOC4"/>
            <w:numPr>
              <w:ilvl w:val="3"/>
              <w:numId w:val="24"/>
            </w:numPr>
            <w:tabs>
              <w:tab w:val="left" w:pos="2716"/>
              <w:tab w:val="left" w:pos="2717"/>
              <w:tab w:val="right" w:leader="dot" w:pos="8977"/>
            </w:tabs>
            <w:ind w:hanging="961"/>
          </w:pPr>
          <w:hyperlink w:anchor="_bookmark39" w:history="1">
            <w:r>
              <w:t>Metrics Com</w:t>
            </w:r>
            <w:r>
              <w:t>puted from a</w:t>
            </w:r>
            <w:r>
              <w:rPr>
                <w:spacing w:val="-6"/>
              </w:rPr>
              <w:t xml:space="preserve"> </w:t>
            </w:r>
            <w:r>
              <w:t>Confusion</w:t>
            </w:r>
            <w:r>
              <w:rPr>
                <w:spacing w:val="-2"/>
              </w:rPr>
              <w:t xml:space="preserve"> </w:t>
            </w:r>
            <w:r>
              <w:t>Matrix</w:t>
            </w:r>
          </w:hyperlink>
          <w:r>
            <w:tab/>
            <w:t>15</w:t>
          </w:r>
        </w:p>
        <w:p w14:paraId="626E2B4A" w14:textId="77777777" w:rsidR="00BA0DA4" w:rsidRDefault="00EB7922">
          <w:pPr>
            <w:pStyle w:val="TOC4"/>
            <w:numPr>
              <w:ilvl w:val="3"/>
              <w:numId w:val="24"/>
            </w:numPr>
            <w:tabs>
              <w:tab w:val="left" w:pos="2716"/>
              <w:tab w:val="left" w:pos="2717"/>
              <w:tab w:val="right" w:leader="dot" w:pos="8971"/>
            </w:tabs>
            <w:spacing w:before="83"/>
            <w:ind w:hanging="961"/>
          </w:pPr>
          <w:hyperlink w:anchor="_bookmark52" w:history="1">
            <w:r>
              <w:t>Receiver Operating Characteristic</w:t>
            </w:r>
            <w:r>
              <w:rPr>
                <w:spacing w:val="-8"/>
              </w:rPr>
              <w:t xml:space="preserve"> </w:t>
            </w:r>
            <w:r>
              <w:t>Curve</w:t>
            </w:r>
            <w:r>
              <w:rPr>
                <w:spacing w:val="-2"/>
              </w:rPr>
              <w:t xml:space="preserve"> </w:t>
            </w:r>
            <w:r>
              <w:t>(ROC)</w:t>
            </w:r>
          </w:hyperlink>
          <w:r>
            <w:tab/>
            <w:t>17</w:t>
          </w:r>
        </w:p>
        <w:p w14:paraId="377F96C4" w14:textId="77777777" w:rsidR="00BA0DA4" w:rsidRDefault="00EB7922">
          <w:pPr>
            <w:pStyle w:val="TOC4"/>
            <w:numPr>
              <w:ilvl w:val="3"/>
              <w:numId w:val="24"/>
            </w:numPr>
            <w:tabs>
              <w:tab w:val="left" w:pos="2716"/>
              <w:tab w:val="left" w:pos="2717"/>
              <w:tab w:val="right" w:leader="dot" w:pos="9004"/>
            </w:tabs>
            <w:spacing w:before="83"/>
            <w:ind w:hanging="961"/>
          </w:pPr>
          <w:hyperlink w:anchor="_bookmark54" w:history="1">
            <w:r>
              <w:t>Area Under the</w:t>
            </w:r>
            <w:r>
              <w:rPr>
                <w:spacing w:val="-4"/>
              </w:rPr>
              <w:t xml:space="preserve"> </w:t>
            </w:r>
            <w:r>
              <w:t>Curve</w:t>
            </w:r>
            <w:r>
              <w:rPr>
                <w:spacing w:val="-1"/>
              </w:rPr>
              <w:t xml:space="preserve"> </w:t>
            </w:r>
            <w:r>
              <w:rPr>
                <w:spacing w:val="-3"/>
              </w:rPr>
              <w:t>(AUC)</w:t>
            </w:r>
          </w:hyperlink>
          <w:r>
            <w:rPr>
              <w:spacing w:val="-3"/>
            </w:rPr>
            <w:tab/>
          </w:r>
          <w:r>
            <w:t>17</w:t>
          </w:r>
        </w:p>
        <w:p w14:paraId="34C7B1B9" w14:textId="77777777" w:rsidR="00BA0DA4" w:rsidRDefault="00EB7922">
          <w:pPr>
            <w:pStyle w:val="TOC2"/>
            <w:numPr>
              <w:ilvl w:val="1"/>
              <w:numId w:val="24"/>
            </w:numPr>
            <w:tabs>
              <w:tab w:val="left" w:pos="1006"/>
              <w:tab w:val="left" w:pos="1007"/>
              <w:tab w:val="right" w:leader="dot" w:pos="8981"/>
            </w:tabs>
            <w:spacing w:before="82"/>
          </w:pPr>
          <w:hyperlink w:anchor="_bookmark55" w:history="1">
            <w:r>
              <w:t>Semantic and</w:t>
            </w:r>
            <w:r>
              <w:rPr>
                <w:spacing w:val="-3"/>
              </w:rPr>
              <w:t xml:space="preserve"> </w:t>
            </w:r>
            <w:r>
              <w:t>Distance</w:t>
            </w:r>
            <w:r>
              <w:rPr>
                <w:spacing w:val="-1"/>
              </w:rPr>
              <w:t xml:space="preserve"> </w:t>
            </w:r>
            <w:r>
              <w:t>Matrices</w:t>
            </w:r>
          </w:hyperlink>
          <w:r>
            <w:tab/>
            <w:t>18</w:t>
          </w:r>
        </w:p>
        <w:p w14:paraId="6BF9DBD9" w14:textId="77777777" w:rsidR="00BA0DA4" w:rsidRDefault="00EB7922">
          <w:pPr>
            <w:pStyle w:val="TOC3"/>
            <w:numPr>
              <w:ilvl w:val="2"/>
              <w:numId w:val="24"/>
            </w:numPr>
            <w:tabs>
              <w:tab w:val="left" w:pos="1756"/>
              <w:tab w:val="left" w:pos="1757"/>
              <w:tab w:val="right" w:leader="dot" w:pos="9060"/>
            </w:tabs>
            <w:spacing w:before="83"/>
            <w:ind w:hanging="751"/>
          </w:pPr>
          <w:hyperlink w:anchor="_bookmark58" w:history="1">
            <w:r>
              <w:t>Semantics</w:t>
            </w:r>
          </w:hyperlink>
          <w:r>
            <w:tab/>
            <w:t>18</w:t>
          </w:r>
        </w:p>
        <w:p w14:paraId="6B740545" w14:textId="77777777" w:rsidR="00BA0DA4" w:rsidRDefault="00EB7922">
          <w:pPr>
            <w:pStyle w:val="TOC3"/>
            <w:numPr>
              <w:ilvl w:val="2"/>
              <w:numId w:val="24"/>
            </w:numPr>
            <w:tabs>
              <w:tab w:val="left" w:pos="1756"/>
              <w:tab w:val="left" w:pos="1757"/>
              <w:tab w:val="right" w:leader="dot" w:pos="9056"/>
            </w:tabs>
            <w:ind w:hanging="751"/>
          </w:pPr>
          <w:hyperlink w:anchor="_bookmark59" w:history="1">
            <w:proofErr w:type="spellStart"/>
            <w:r>
              <w:t>Levenshtein</w:t>
            </w:r>
            <w:proofErr w:type="spellEnd"/>
            <w:r>
              <w:rPr>
                <w:spacing w:val="-2"/>
              </w:rPr>
              <w:t xml:space="preserve"> </w:t>
            </w:r>
            <w:r>
              <w:t>Distance</w:t>
            </w:r>
          </w:hyperlink>
          <w:r>
            <w:tab/>
            <w:t>20</w:t>
          </w:r>
        </w:p>
        <w:p w14:paraId="5CFB2891" w14:textId="77777777" w:rsidR="00BA0DA4" w:rsidRDefault="00EB7922">
          <w:pPr>
            <w:pStyle w:val="TOC3"/>
            <w:numPr>
              <w:ilvl w:val="2"/>
              <w:numId w:val="24"/>
            </w:numPr>
            <w:tabs>
              <w:tab w:val="left" w:pos="1756"/>
              <w:tab w:val="left" w:pos="1757"/>
              <w:tab w:val="right" w:leader="dot" w:pos="9114"/>
            </w:tabs>
            <w:spacing w:before="83"/>
            <w:ind w:hanging="751"/>
          </w:pPr>
          <w:hyperlink w:anchor="_bookmark63" w:history="1">
            <w:proofErr w:type="spellStart"/>
            <w:r>
              <w:t>Damerau</w:t>
            </w:r>
            <w:proofErr w:type="spellEnd"/>
            <w:r>
              <w:rPr>
                <w:spacing w:val="-2"/>
              </w:rPr>
              <w:t xml:space="preserve"> </w:t>
            </w:r>
            <w:proofErr w:type="spellStart"/>
            <w:r>
              <w:t>Levenshtein</w:t>
            </w:r>
            <w:proofErr w:type="spellEnd"/>
            <w:r>
              <w:rPr>
                <w:spacing w:val="-1"/>
              </w:rPr>
              <w:t xml:space="preserve"> </w:t>
            </w:r>
            <w:r>
              <w:t>Distance</w:t>
            </w:r>
          </w:hyperlink>
          <w:r>
            <w:tab/>
            <w:t>21</w:t>
          </w:r>
        </w:p>
        <w:p w14:paraId="2A50304C" w14:textId="77777777" w:rsidR="00BA0DA4" w:rsidRDefault="00EB7922">
          <w:pPr>
            <w:pStyle w:val="TOC3"/>
            <w:numPr>
              <w:ilvl w:val="2"/>
              <w:numId w:val="24"/>
            </w:numPr>
            <w:tabs>
              <w:tab w:val="left" w:pos="1756"/>
              <w:tab w:val="left" w:pos="1757"/>
              <w:tab w:val="right" w:leader="dot" w:pos="8971"/>
            </w:tabs>
            <w:ind w:hanging="751"/>
          </w:pPr>
          <w:hyperlink w:anchor="_bookmark65" w:history="1">
            <w:proofErr w:type="spellStart"/>
            <w:r>
              <w:t>Jaro</w:t>
            </w:r>
            <w:proofErr w:type="spellEnd"/>
            <w:r>
              <w:rPr>
                <w:spacing w:val="-2"/>
              </w:rPr>
              <w:t xml:space="preserve"> </w:t>
            </w:r>
            <w:r>
              <w:t>Similarity</w:t>
            </w:r>
          </w:hyperlink>
          <w:r>
            <w:tab/>
            <w:t>21</w:t>
          </w:r>
        </w:p>
        <w:p w14:paraId="6159A37B" w14:textId="77777777" w:rsidR="00BA0DA4" w:rsidRDefault="00EB7922">
          <w:pPr>
            <w:pStyle w:val="TOC3"/>
            <w:numPr>
              <w:ilvl w:val="2"/>
              <w:numId w:val="24"/>
            </w:numPr>
            <w:tabs>
              <w:tab w:val="left" w:pos="1756"/>
              <w:tab w:val="left" w:pos="1757"/>
              <w:tab w:val="right" w:leader="dot" w:pos="9111"/>
            </w:tabs>
            <w:spacing w:before="83"/>
            <w:ind w:hanging="751"/>
          </w:pPr>
          <w:hyperlink w:anchor="_bookmark68" w:history="1">
            <w:r>
              <w:t>Jaccard</w:t>
            </w:r>
            <w:r>
              <w:rPr>
                <w:spacing w:val="-2"/>
              </w:rPr>
              <w:t xml:space="preserve"> </w:t>
            </w:r>
            <w:r>
              <w:t>Similarity</w:t>
            </w:r>
          </w:hyperlink>
          <w:r>
            <w:tab/>
            <w:t>21</w:t>
          </w:r>
        </w:p>
        <w:p w14:paraId="46E197A6" w14:textId="77777777" w:rsidR="00BA0DA4" w:rsidRDefault="00EB7922">
          <w:pPr>
            <w:pStyle w:val="TOC3"/>
            <w:numPr>
              <w:ilvl w:val="2"/>
              <w:numId w:val="24"/>
            </w:numPr>
            <w:tabs>
              <w:tab w:val="left" w:pos="1756"/>
              <w:tab w:val="left" w:pos="1757"/>
              <w:tab w:val="right" w:leader="dot" w:pos="9040"/>
            </w:tabs>
            <w:ind w:hanging="751"/>
          </w:pPr>
          <w:hyperlink w:anchor="_bookmark70" w:history="1">
            <w:r>
              <w:t>Cosine</w:t>
            </w:r>
            <w:r>
              <w:rPr>
                <w:spacing w:val="-2"/>
              </w:rPr>
              <w:t xml:space="preserve"> </w:t>
            </w:r>
            <w:r>
              <w:t>Similarity</w:t>
            </w:r>
          </w:hyperlink>
          <w:r>
            <w:tab/>
            <w:t>22</w:t>
          </w:r>
        </w:p>
        <w:p w14:paraId="57839FB5" w14:textId="77777777" w:rsidR="00BA0DA4" w:rsidRDefault="00EB7922">
          <w:pPr>
            <w:pStyle w:val="TOC3"/>
            <w:numPr>
              <w:ilvl w:val="2"/>
              <w:numId w:val="24"/>
            </w:numPr>
            <w:tabs>
              <w:tab w:val="left" w:pos="1756"/>
              <w:tab w:val="left" w:pos="1757"/>
              <w:tab w:val="right" w:leader="dot" w:pos="9086"/>
            </w:tabs>
            <w:spacing w:before="83"/>
            <w:ind w:hanging="751"/>
          </w:pPr>
          <w:hyperlink w:anchor="_bookmark73" w:history="1">
            <w:r>
              <w:t>N-Grams</w:t>
            </w:r>
            <w:r>
              <w:rPr>
                <w:spacing w:val="-2"/>
              </w:rPr>
              <w:t xml:space="preserve"> </w:t>
            </w:r>
            <w:r>
              <w:t>Similarity</w:t>
            </w:r>
          </w:hyperlink>
          <w:r>
            <w:tab/>
            <w:t>23</w:t>
          </w:r>
        </w:p>
        <w:p w14:paraId="6F92CBE0" w14:textId="77777777" w:rsidR="00BA0DA4" w:rsidRDefault="00EB7922">
          <w:pPr>
            <w:pStyle w:val="TOC3"/>
            <w:numPr>
              <w:ilvl w:val="2"/>
              <w:numId w:val="24"/>
            </w:numPr>
            <w:tabs>
              <w:tab w:val="left" w:pos="1756"/>
              <w:tab w:val="left" w:pos="1757"/>
              <w:tab w:val="right" w:leader="dot" w:pos="8974"/>
            </w:tabs>
            <w:spacing w:before="83"/>
            <w:ind w:hanging="751"/>
          </w:pPr>
          <w:hyperlink w:anchor="_bookmark76" w:history="1">
            <w:r>
              <w:t>Optimal</w:t>
            </w:r>
            <w:r>
              <w:rPr>
                <w:spacing w:val="-2"/>
              </w:rPr>
              <w:t xml:space="preserve"> </w:t>
            </w:r>
            <w:r>
              <w:t>String</w:t>
            </w:r>
            <w:r>
              <w:rPr>
                <w:spacing w:val="-1"/>
              </w:rPr>
              <w:t xml:space="preserve"> </w:t>
            </w:r>
            <w:r>
              <w:t>Alignment</w:t>
            </w:r>
          </w:hyperlink>
          <w:r>
            <w:tab/>
            <w:t>23</w:t>
          </w:r>
        </w:p>
        <w:p w14:paraId="6DA44A81" w14:textId="77777777" w:rsidR="00BA0DA4" w:rsidRDefault="00EB7922">
          <w:pPr>
            <w:pStyle w:val="TOC1"/>
            <w:numPr>
              <w:ilvl w:val="0"/>
              <w:numId w:val="25"/>
            </w:numPr>
            <w:tabs>
              <w:tab w:val="left" w:pos="468"/>
              <w:tab w:val="left" w:pos="469"/>
            </w:tabs>
            <w:spacing w:before="316"/>
          </w:pPr>
          <w:hyperlink w:anchor="_bookmark77" w:history="1">
            <w:r>
              <w:t>Literature</w:t>
            </w:r>
            <w:r>
              <w:rPr>
                <w:spacing w:val="-2"/>
              </w:rPr>
              <w:t xml:space="preserve"> </w:t>
            </w:r>
            <w:r>
              <w:t>Review</w:t>
            </w:r>
          </w:hyperlink>
          <w:r>
            <w:t>25</w:t>
          </w:r>
        </w:p>
        <w:p w14:paraId="52CB3A10" w14:textId="77777777" w:rsidR="00BA0DA4" w:rsidRDefault="00EB7922">
          <w:pPr>
            <w:pStyle w:val="TOC2"/>
            <w:numPr>
              <w:ilvl w:val="1"/>
              <w:numId w:val="25"/>
            </w:numPr>
            <w:tabs>
              <w:tab w:val="left" w:pos="1006"/>
              <w:tab w:val="left" w:pos="1007"/>
              <w:tab w:val="right" w:leader="dot" w:pos="9061"/>
            </w:tabs>
            <w:spacing w:after="240"/>
            <w:ind w:left="1006"/>
          </w:pPr>
          <w:hyperlink w:anchor="_bookmark79" w:history="1">
            <w:r>
              <w:rPr>
                <w:spacing w:val="-5"/>
              </w:rPr>
              <w:t>Type</w:t>
            </w:r>
            <w:r>
              <w:rPr>
                <w:spacing w:val="-2"/>
              </w:rPr>
              <w:t xml:space="preserve"> </w:t>
            </w:r>
            <w:r>
              <w:t>of</w:t>
            </w:r>
            <w:r>
              <w:rPr>
                <w:spacing w:val="-1"/>
              </w:rPr>
              <w:t xml:space="preserve"> </w:t>
            </w:r>
            <w:r>
              <w:t>Approach</w:t>
            </w:r>
          </w:hyperlink>
          <w:r>
            <w:tab/>
            <w:t>25</w:t>
          </w:r>
        </w:p>
        <w:p w14:paraId="597F53C0" w14:textId="77777777" w:rsidR="00BA0DA4" w:rsidRDefault="00EB7922">
          <w:pPr>
            <w:pStyle w:val="TOC3"/>
            <w:numPr>
              <w:ilvl w:val="2"/>
              <w:numId w:val="25"/>
            </w:numPr>
            <w:tabs>
              <w:tab w:val="left" w:pos="1756"/>
              <w:tab w:val="left" w:pos="1757"/>
              <w:tab w:val="right" w:leader="dot" w:pos="9013"/>
            </w:tabs>
            <w:spacing w:before="414"/>
            <w:ind w:hanging="751"/>
          </w:pPr>
          <w:r>
            <w:pict w14:anchorId="18614FE9">
              <v:line id="_x0000_s1148" style="position:absolute;left:0;text-align:left;z-index:15729152;mso-position-horizontal-relative:page" from="70.85pt,.35pt" to="524.4pt,.35pt" strokeweight=".14042mm">
                <w10:wrap anchorx="page"/>
              </v:line>
            </w:pict>
          </w:r>
          <w:hyperlink w:anchor="_bookmark80" w:history="1">
            <w:r>
              <w:t>Author</w:t>
            </w:r>
            <w:r>
              <w:rPr>
                <w:spacing w:val="-2"/>
              </w:rPr>
              <w:t xml:space="preserve"> </w:t>
            </w:r>
            <w:r>
              <w:t>Grouping</w:t>
            </w:r>
            <w:r>
              <w:rPr>
                <w:spacing w:val="-1"/>
              </w:rPr>
              <w:t xml:space="preserve"> </w:t>
            </w:r>
            <w:r>
              <w:t>Methods</w:t>
            </w:r>
          </w:hyperlink>
          <w:r>
            <w:tab/>
            <w:t>25</w:t>
          </w:r>
        </w:p>
        <w:p w14:paraId="04BCC1B9" w14:textId="77777777" w:rsidR="00BA0DA4" w:rsidRDefault="00EB7922">
          <w:pPr>
            <w:pStyle w:val="TOC3"/>
            <w:numPr>
              <w:ilvl w:val="2"/>
              <w:numId w:val="25"/>
            </w:numPr>
            <w:tabs>
              <w:tab w:val="left" w:pos="1756"/>
              <w:tab w:val="left" w:pos="1757"/>
              <w:tab w:val="right" w:leader="dot" w:pos="9102"/>
            </w:tabs>
            <w:spacing w:before="83"/>
            <w:ind w:hanging="751"/>
          </w:pPr>
          <w:hyperlink w:anchor="_bookmark82" w:history="1">
            <w:r>
              <w:t>Unsupervised</w:t>
            </w:r>
            <w:r>
              <w:rPr>
                <w:spacing w:val="-2"/>
              </w:rPr>
              <w:t xml:space="preserve"> </w:t>
            </w:r>
            <w:r>
              <w:t>Techniques</w:t>
            </w:r>
          </w:hyperlink>
          <w:r>
            <w:tab/>
            <w:t>26</w:t>
          </w:r>
        </w:p>
        <w:p w14:paraId="586088EF" w14:textId="77777777" w:rsidR="00BA0DA4" w:rsidRDefault="00EB7922">
          <w:pPr>
            <w:pStyle w:val="TOC3"/>
            <w:numPr>
              <w:ilvl w:val="2"/>
              <w:numId w:val="25"/>
            </w:numPr>
            <w:tabs>
              <w:tab w:val="left" w:pos="1756"/>
              <w:tab w:val="left" w:pos="1757"/>
              <w:tab w:val="right" w:leader="dot" w:pos="9029"/>
            </w:tabs>
            <w:ind w:hanging="751"/>
          </w:pPr>
          <w:hyperlink w:anchor="_bookmark83" w:history="1">
            <w:r>
              <w:t>Supervised</w:t>
            </w:r>
            <w:r>
              <w:rPr>
                <w:spacing w:val="-2"/>
              </w:rPr>
              <w:t xml:space="preserve"> </w:t>
            </w:r>
            <w:r>
              <w:t>Techniques</w:t>
            </w:r>
          </w:hyperlink>
          <w:r>
            <w:tab/>
            <w:t>26</w:t>
          </w:r>
        </w:p>
        <w:p w14:paraId="0A72118B" w14:textId="77777777" w:rsidR="00BA0DA4" w:rsidRDefault="00EB7922">
          <w:pPr>
            <w:pStyle w:val="TOC2"/>
            <w:numPr>
              <w:ilvl w:val="1"/>
              <w:numId w:val="25"/>
            </w:numPr>
            <w:tabs>
              <w:tab w:val="left" w:pos="1006"/>
              <w:tab w:val="left" w:pos="1007"/>
              <w:tab w:val="right" w:leader="dot" w:pos="9101"/>
            </w:tabs>
            <w:ind w:left="1006"/>
          </w:pPr>
          <w:hyperlink w:anchor="_bookmark84" w:history="1">
            <w:r>
              <w:t>Database</w:t>
            </w:r>
          </w:hyperlink>
          <w:r>
            <w:tab/>
            <w:t>26</w:t>
          </w:r>
        </w:p>
        <w:p w14:paraId="5517B75E" w14:textId="77777777" w:rsidR="00BA0DA4" w:rsidRDefault="00EB7922">
          <w:pPr>
            <w:pStyle w:val="TOC2"/>
            <w:numPr>
              <w:ilvl w:val="1"/>
              <w:numId w:val="25"/>
            </w:numPr>
            <w:tabs>
              <w:tab w:val="left" w:pos="1006"/>
              <w:tab w:val="left" w:pos="1007"/>
              <w:tab w:val="right" w:leader="dot" w:pos="8981"/>
            </w:tabs>
            <w:ind w:left="1006"/>
          </w:pPr>
          <w:hyperlink w:anchor="_bookmark85" w:history="1">
            <w:r>
              <w:t>Features</w:t>
            </w:r>
            <w:r>
              <w:rPr>
                <w:spacing w:val="-2"/>
              </w:rPr>
              <w:t xml:space="preserve"> </w:t>
            </w:r>
            <w:r>
              <w:t>Information</w:t>
            </w:r>
          </w:hyperlink>
          <w:r>
            <w:tab/>
            <w:t>26</w:t>
          </w:r>
        </w:p>
        <w:p w14:paraId="09E281FE" w14:textId="77777777" w:rsidR="00BA0DA4" w:rsidRDefault="00EB7922">
          <w:pPr>
            <w:pStyle w:val="TOC2"/>
            <w:numPr>
              <w:ilvl w:val="1"/>
              <w:numId w:val="25"/>
            </w:numPr>
            <w:tabs>
              <w:tab w:val="left" w:pos="1006"/>
              <w:tab w:val="left" w:pos="1007"/>
              <w:tab w:val="right" w:leader="dot" w:pos="9088"/>
            </w:tabs>
            <w:spacing w:before="82"/>
            <w:ind w:left="1006"/>
          </w:pPr>
          <w:hyperlink w:anchor="_bookmark87" w:history="1">
            <w:r>
              <w:t>Experiments</w:t>
            </w:r>
            <w:r>
              <w:rPr>
                <w:spacing w:val="-2"/>
              </w:rPr>
              <w:t xml:space="preserve"> </w:t>
            </w:r>
            <w:r>
              <w:t>Evaluation</w:t>
            </w:r>
          </w:hyperlink>
          <w:r>
            <w:tab/>
            <w:t>28</w:t>
          </w:r>
        </w:p>
        <w:p w14:paraId="51A1B5E1" w14:textId="77777777" w:rsidR="00BA0DA4" w:rsidRDefault="00EB7922">
          <w:pPr>
            <w:pStyle w:val="TOC3"/>
            <w:numPr>
              <w:ilvl w:val="2"/>
              <w:numId w:val="25"/>
            </w:numPr>
            <w:tabs>
              <w:tab w:val="left" w:pos="1756"/>
              <w:tab w:val="left" w:pos="1757"/>
              <w:tab w:val="right" w:leader="dot" w:pos="9033"/>
            </w:tabs>
            <w:spacing w:before="83"/>
            <w:ind w:hanging="751"/>
          </w:pPr>
          <w:hyperlink w:anchor="_bookmark88" w:history="1">
            <w:r>
              <w:t>The Mean and</w:t>
            </w:r>
            <w:r>
              <w:rPr>
                <w:spacing w:val="-4"/>
              </w:rPr>
              <w:t xml:space="preserve"> </w:t>
            </w:r>
            <w:r>
              <w:t>Standard</w:t>
            </w:r>
            <w:r>
              <w:rPr>
                <w:spacing w:val="-2"/>
              </w:rPr>
              <w:t xml:space="preserve"> </w:t>
            </w:r>
            <w:r>
              <w:t>Deviation</w:t>
            </w:r>
          </w:hyperlink>
          <w:r>
            <w:tab/>
            <w:t>28</w:t>
          </w:r>
        </w:p>
        <w:p w14:paraId="43CB52F4" w14:textId="77777777" w:rsidR="00BA0DA4" w:rsidRDefault="00EB7922">
          <w:pPr>
            <w:pStyle w:val="TOC3"/>
            <w:numPr>
              <w:ilvl w:val="2"/>
              <w:numId w:val="25"/>
            </w:numPr>
            <w:tabs>
              <w:tab w:val="left" w:pos="1756"/>
              <w:tab w:val="left" w:pos="1757"/>
              <w:tab w:val="right" w:leader="dot" w:pos="9007"/>
            </w:tabs>
            <w:ind w:hanging="751"/>
          </w:pPr>
          <w:hyperlink w:anchor="_bookmark89" w:history="1">
            <w:r>
              <w:t>Experiments Design</w:t>
            </w:r>
            <w:r>
              <w:rPr>
                <w:spacing w:val="-3"/>
              </w:rPr>
              <w:t xml:space="preserve"> </w:t>
            </w:r>
            <w:r>
              <w:t>and</w:t>
            </w:r>
            <w:r>
              <w:rPr>
                <w:spacing w:val="-1"/>
              </w:rPr>
              <w:t xml:space="preserve"> </w:t>
            </w:r>
            <w:r>
              <w:t>Evaluation</w:t>
            </w:r>
          </w:hyperlink>
          <w:r>
            <w:tab/>
            <w:t>28</w:t>
          </w:r>
        </w:p>
        <w:p w14:paraId="6A3A28CA" w14:textId="77777777" w:rsidR="00BA0DA4" w:rsidRDefault="00EB7922">
          <w:pPr>
            <w:pStyle w:val="TOC2"/>
            <w:numPr>
              <w:ilvl w:val="1"/>
              <w:numId w:val="25"/>
            </w:numPr>
            <w:tabs>
              <w:tab w:val="left" w:pos="1006"/>
              <w:tab w:val="left" w:pos="1007"/>
              <w:tab w:val="right" w:leader="dot" w:pos="9058"/>
            </w:tabs>
            <w:ind w:left="1006"/>
          </w:pPr>
          <w:hyperlink w:anchor="_bookmark90" w:history="1">
            <w:r>
              <w:t>Related</w:t>
            </w:r>
            <w:r>
              <w:rPr>
                <w:spacing w:val="-2"/>
              </w:rPr>
              <w:t xml:space="preserve"> </w:t>
            </w:r>
            <w:r>
              <w:t>works</w:t>
            </w:r>
          </w:hyperlink>
          <w:r>
            <w:tab/>
            <w:t>28</w:t>
          </w:r>
        </w:p>
        <w:p w14:paraId="543BB888" w14:textId="77777777" w:rsidR="00BA0DA4" w:rsidRDefault="00EB7922">
          <w:pPr>
            <w:pStyle w:val="TOC1"/>
            <w:numPr>
              <w:ilvl w:val="0"/>
              <w:numId w:val="25"/>
            </w:numPr>
            <w:tabs>
              <w:tab w:val="left" w:pos="468"/>
              <w:tab w:val="left" w:pos="469"/>
            </w:tabs>
          </w:pPr>
          <w:hyperlink w:anchor="_bookmark92" w:history="1">
            <w:r>
              <w:t>Methodology and Data</w:t>
            </w:r>
            <w:r>
              <w:rPr>
                <w:spacing w:val="-4"/>
              </w:rPr>
              <w:t xml:space="preserve"> </w:t>
            </w:r>
            <w:r>
              <w:t>Analyses</w:t>
            </w:r>
          </w:hyperlink>
          <w:r>
            <w:t>31</w:t>
          </w:r>
        </w:p>
        <w:p w14:paraId="12230982" w14:textId="77777777" w:rsidR="00BA0DA4" w:rsidRDefault="00EB7922">
          <w:pPr>
            <w:pStyle w:val="TOC2"/>
            <w:numPr>
              <w:ilvl w:val="1"/>
              <w:numId w:val="25"/>
            </w:numPr>
            <w:tabs>
              <w:tab w:val="left" w:pos="1006"/>
              <w:tab w:val="left" w:pos="1007"/>
              <w:tab w:val="right" w:leader="dot" w:pos="9025"/>
            </w:tabs>
            <w:spacing w:before="82"/>
            <w:ind w:left="1006"/>
          </w:pPr>
          <w:hyperlink w:anchor="_bookmark94" w:history="1">
            <w:r>
              <w:t>ORCID</w:t>
            </w:r>
            <w:r>
              <w:rPr>
                <w:spacing w:val="-2"/>
              </w:rPr>
              <w:t xml:space="preserve"> </w:t>
            </w:r>
            <w:r>
              <w:t>Database</w:t>
            </w:r>
          </w:hyperlink>
          <w:r>
            <w:tab/>
            <w:t>31</w:t>
          </w:r>
        </w:p>
        <w:p w14:paraId="65307A5E" w14:textId="77777777" w:rsidR="00BA0DA4" w:rsidRDefault="00EB7922">
          <w:pPr>
            <w:pStyle w:val="TOC3"/>
            <w:numPr>
              <w:ilvl w:val="2"/>
              <w:numId w:val="25"/>
            </w:numPr>
            <w:tabs>
              <w:tab w:val="left" w:pos="1756"/>
              <w:tab w:val="left" w:pos="1757"/>
              <w:tab w:val="right" w:leader="dot" w:pos="9137"/>
            </w:tabs>
            <w:spacing w:before="83"/>
            <w:ind w:hanging="751"/>
          </w:pPr>
          <w:hyperlink w:anchor="_bookmark95" w:history="1">
            <w:r>
              <w:t>Datasets</w:t>
            </w:r>
            <w:r>
              <w:rPr>
                <w:spacing w:val="-2"/>
              </w:rPr>
              <w:t xml:space="preserve"> </w:t>
            </w:r>
            <w:r>
              <w:t>Selection</w:t>
            </w:r>
          </w:hyperlink>
          <w:r>
            <w:tab/>
            <w:t>31</w:t>
          </w:r>
        </w:p>
        <w:p w14:paraId="0FD3668E" w14:textId="77777777" w:rsidR="00BA0DA4" w:rsidRDefault="00EB7922">
          <w:pPr>
            <w:pStyle w:val="TOC3"/>
            <w:numPr>
              <w:ilvl w:val="2"/>
              <w:numId w:val="25"/>
            </w:numPr>
            <w:tabs>
              <w:tab w:val="left" w:pos="1756"/>
              <w:tab w:val="left" w:pos="1757"/>
              <w:tab w:val="right" w:leader="dot" w:pos="9013"/>
            </w:tabs>
            <w:ind w:hanging="751"/>
          </w:pPr>
          <w:hyperlink w:anchor="_bookmark96" w:history="1">
            <w:r>
              <w:t>Database</w:t>
            </w:r>
            <w:r>
              <w:rPr>
                <w:spacing w:val="-2"/>
              </w:rPr>
              <w:t xml:space="preserve"> </w:t>
            </w:r>
            <w:r>
              <w:t>and</w:t>
            </w:r>
            <w:r>
              <w:rPr>
                <w:spacing w:val="-1"/>
              </w:rPr>
              <w:t xml:space="preserve"> </w:t>
            </w:r>
            <w:r>
              <w:t>Labeling</w:t>
            </w:r>
          </w:hyperlink>
          <w:r>
            <w:tab/>
            <w:t>32</w:t>
          </w:r>
        </w:p>
        <w:p w14:paraId="3C121979" w14:textId="77777777" w:rsidR="00BA0DA4" w:rsidRDefault="00EB7922">
          <w:pPr>
            <w:pStyle w:val="TOC2"/>
            <w:numPr>
              <w:ilvl w:val="1"/>
              <w:numId w:val="25"/>
            </w:numPr>
            <w:tabs>
              <w:tab w:val="left" w:pos="1006"/>
              <w:tab w:val="left" w:pos="1007"/>
              <w:tab w:val="right" w:leader="dot" w:pos="8975"/>
            </w:tabs>
            <w:ind w:left="1006"/>
          </w:pPr>
          <w:hyperlink w:anchor="_bookmark100" w:history="1">
            <w:r>
              <w:t>Methodology</w:t>
            </w:r>
          </w:hyperlink>
          <w:r>
            <w:tab/>
            <w:t>33</w:t>
          </w:r>
        </w:p>
        <w:p w14:paraId="1D68002A" w14:textId="77777777" w:rsidR="00BA0DA4" w:rsidRDefault="00EB7922">
          <w:pPr>
            <w:pStyle w:val="TOC3"/>
            <w:numPr>
              <w:ilvl w:val="2"/>
              <w:numId w:val="25"/>
            </w:numPr>
            <w:tabs>
              <w:tab w:val="left" w:pos="1756"/>
              <w:tab w:val="left" w:pos="1757"/>
              <w:tab w:val="right" w:leader="dot" w:pos="9000"/>
            </w:tabs>
            <w:ind w:hanging="751"/>
          </w:pPr>
          <w:hyperlink w:anchor="_bookmark101" w:history="1">
            <w:r>
              <w:t>Design</w:t>
            </w:r>
            <w:r>
              <w:rPr>
                <w:spacing w:val="-2"/>
              </w:rPr>
              <w:t xml:space="preserve"> </w:t>
            </w:r>
            <w:r>
              <w:t>Rules</w:t>
            </w:r>
          </w:hyperlink>
          <w:r>
            <w:tab/>
            <w:t>33</w:t>
          </w:r>
        </w:p>
        <w:p w14:paraId="39DB107E" w14:textId="77777777" w:rsidR="00BA0DA4" w:rsidRDefault="00EB7922">
          <w:pPr>
            <w:pStyle w:val="TOC4"/>
            <w:numPr>
              <w:ilvl w:val="3"/>
              <w:numId w:val="25"/>
            </w:numPr>
            <w:tabs>
              <w:tab w:val="left" w:pos="2716"/>
              <w:tab w:val="left" w:pos="2717"/>
              <w:tab w:val="right" w:leader="dot" w:pos="9063"/>
            </w:tabs>
            <w:spacing w:before="83"/>
            <w:ind w:hanging="961"/>
          </w:pPr>
          <w:hyperlink w:anchor="_bookmark102" w:history="1">
            <w:r>
              <w:t>Notes on</w:t>
            </w:r>
            <w:r>
              <w:rPr>
                <w:spacing w:val="-3"/>
              </w:rPr>
              <w:t xml:space="preserve"> </w:t>
            </w:r>
            <w:r>
              <w:t>ORCID</w:t>
            </w:r>
            <w:r>
              <w:rPr>
                <w:spacing w:val="-2"/>
              </w:rPr>
              <w:t xml:space="preserve"> </w:t>
            </w:r>
            <w:r>
              <w:t>Profile</w:t>
            </w:r>
          </w:hyperlink>
          <w:r>
            <w:tab/>
            <w:t>33</w:t>
          </w:r>
        </w:p>
        <w:p w14:paraId="24148552" w14:textId="77777777" w:rsidR="00BA0DA4" w:rsidRDefault="00EB7922">
          <w:pPr>
            <w:pStyle w:val="TOC4"/>
            <w:numPr>
              <w:ilvl w:val="3"/>
              <w:numId w:val="25"/>
            </w:numPr>
            <w:tabs>
              <w:tab w:val="left" w:pos="2716"/>
              <w:tab w:val="left" w:pos="2717"/>
              <w:tab w:val="right" w:leader="dot" w:pos="8970"/>
            </w:tabs>
            <w:ind w:hanging="961"/>
          </w:pPr>
          <w:hyperlink w:anchor="_bookmark103" w:history="1">
            <w:r>
              <w:t>Citation</w:t>
            </w:r>
            <w:r>
              <w:rPr>
                <w:spacing w:val="-2"/>
              </w:rPr>
              <w:t xml:space="preserve"> </w:t>
            </w:r>
            <w:r>
              <w:t>Representation</w:t>
            </w:r>
          </w:hyperlink>
          <w:r>
            <w:tab/>
            <w:t>34</w:t>
          </w:r>
        </w:p>
        <w:p w14:paraId="424B6292" w14:textId="77777777" w:rsidR="00BA0DA4" w:rsidRDefault="00EB7922">
          <w:pPr>
            <w:pStyle w:val="TOC3"/>
            <w:numPr>
              <w:ilvl w:val="2"/>
              <w:numId w:val="25"/>
            </w:numPr>
            <w:tabs>
              <w:tab w:val="left" w:pos="1756"/>
              <w:tab w:val="left" w:pos="1757"/>
              <w:tab w:val="right" w:leader="dot" w:pos="9060"/>
            </w:tabs>
            <w:spacing w:before="83"/>
            <w:ind w:hanging="751"/>
          </w:pPr>
          <w:hyperlink w:anchor="_bookmark117" w:history="1">
            <w:r>
              <w:t>Coauthor</w:t>
            </w:r>
            <w:r>
              <w:rPr>
                <w:spacing w:val="-2"/>
              </w:rPr>
              <w:t xml:space="preserve"> </w:t>
            </w:r>
            <w:r>
              <w:t>Methodology</w:t>
            </w:r>
          </w:hyperlink>
          <w:r>
            <w:tab/>
            <w:t>38</w:t>
          </w:r>
        </w:p>
        <w:p w14:paraId="61115553" w14:textId="77777777" w:rsidR="00BA0DA4" w:rsidRDefault="00EB7922">
          <w:pPr>
            <w:pStyle w:val="TOC3"/>
            <w:numPr>
              <w:ilvl w:val="2"/>
              <w:numId w:val="25"/>
            </w:numPr>
            <w:tabs>
              <w:tab w:val="left" w:pos="1756"/>
              <w:tab w:val="left" w:pos="1757"/>
              <w:tab w:val="right" w:leader="dot" w:pos="8994"/>
            </w:tabs>
            <w:spacing w:before="83"/>
            <w:ind w:hanging="751"/>
          </w:pPr>
          <w:hyperlink w:anchor="_bookmark121" w:history="1">
            <w:r>
              <w:t>Publishing</w:t>
            </w:r>
            <w:r>
              <w:rPr>
                <w:spacing w:val="-2"/>
              </w:rPr>
              <w:t xml:space="preserve"> </w:t>
            </w:r>
            <w:r>
              <w:rPr>
                <w:spacing w:val="-6"/>
              </w:rPr>
              <w:t>Year</w:t>
            </w:r>
            <w:r>
              <w:rPr>
                <w:spacing w:val="-1"/>
              </w:rPr>
              <w:t xml:space="preserve"> </w:t>
            </w:r>
            <w:r>
              <w:t>Methodology</w:t>
            </w:r>
          </w:hyperlink>
          <w:r>
            <w:tab/>
            <w:t>41</w:t>
          </w:r>
        </w:p>
        <w:p w14:paraId="71034CA2" w14:textId="77777777" w:rsidR="00BA0DA4" w:rsidRDefault="00EB7922">
          <w:pPr>
            <w:pStyle w:val="TOC3"/>
            <w:numPr>
              <w:ilvl w:val="2"/>
              <w:numId w:val="25"/>
            </w:numPr>
            <w:tabs>
              <w:tab w:val="left" w:pos="1756"/>
              <w:tab w:val="left" w:pos="1757"/>
              <w:tab w:val="right" w:leader="dot" w:pos="9036"/>
            </w:tabs>
            <w:ind w:hanging="751"/>
          </w:pPr>
          <w:hyperlink w:anchor="_bookmark124" w:history="1">
            <w:r>
              <w:t>Journal</w:t>
            </w:r>
            <w:r>
              <w:rPr>
                <w:spacing w:val="-2"/>
              </w:rPr>
              <w:t xml:space="preserve"> </w:t>
            </w:r>
            <w:r>
              <w:t>Title</w:t>
            </w:r>
            <w:r>
              <w:rPr>
                <w:spacing w:val="-1"/>
              </w:rPr>
              <w:t xml:space="preserve"> </w:t>
            </w:r>
            <w:r>
              <w:t>Methodology</w:t>
            </w:r>
          </w:hyperlink>
          <w:r>
            <w:tab/>
            <w:t>41</w:t>
          </w:r>
        </w:p>
        <w:p w14:paraId="269FC9E1" w14:textId="77777777" w:rsidR="00BA0DA4" w:rsidRDefault="00EB7922">
          <w:pPr>
            <w:pStyle w:val="TOC3"/>
            <w:numPr>
              <w:ilvl w:val="2"/>
              <w:numId w:val="25"/>
            </w:numPr>
            <w:tabs>
              <w:tab w:val="left" w:pos="1756"/>
              <w:tab w:val="left" w:pos="1757"/>
              <w:tab w:val="right" w:leader="dot" w:pos="9019"/>
            </w:tabs>
            <w:spacing w:before="83"/>
            <w:ind w:hanging="751"/>
          </w:pPr>
          <w:hyperlink w:anchor="_bookmark127" w:history="1">
            <w:r>
              <w:rPr>
                <w:spacing w:val="-5"/>
              </w:rPr>
              <w:t>Work</w:t>
            </w:r>
            <w:r>
              <w:rPr>
                <w:spacing w:val="-2"/>
              </w:rPr>
              <w:t xml:space="preserve"> </w:t>
            </w:r>
            <w:r>
              <w:t>Title</w:t>
            </w:r>
            <w:r>
              <w:rPr>
                <w:spacing w:val="-1"/>
              </w:rPr>
              <w:t xml:space="preserve"> </w:t>
            </w:r>
            <w:r>
              <w:t>Methodology</w:t>
            </w:r>
          </w:hyperlink>
          <w:r>
            <w:tab/>
            <w:t>42</w:t>
          </w:r>
        </w:p>
        <w:p w14:paraId="5B108D49" w14:textId="77777777" w:rsidR="00BA0DA4" w:rsidRDefault="00EB7922">
          <w:pPr>
            <w:pStyle w:val="TOC3"/>
            <w:numPr>
              <w:ilvl w:val="2"/>
              <w:numId w:val="25"/>
            </w:numPr>
            <w:tabs>
              <w:tab w:val="left" w:pos="1756"/>
              <w:tab w:val="left" w:pos="1757"/>
              <w:tab w:val="right" w:leader="dot" w:pos="9119"/>
            </w:tabs>
            <w:ind w:hanging="751"/>
          </w:pPr>
          <w:hyperlink w:anchor="_bookmark132" w:history="1">
            <w:r>
              <w:t>Machine</w:t>
            </w:r>
            <w:r>
              <w:rPr>
                <w:spacing w:val="-2"/>
              </w:rPr>
              <w:t xml:space="preserve"> </w:t>
            </w:r>
            <w:r>
              <w:t>Learning</w:t>
            </w:r>
          </w:hyperlink>
          <w:r>
            <w:tab/>
            <w:t>44</w:t>
          </w:r>
        </w:p>
        <w:p w14:paraId="25090D7A" w14:textId="77777777" w:rsidR="00BA0DA4" w:rsidRDefault="00EB7922">
          <w:pPr>
            <w:pStyle w:val="TOC2"/>
            <w:numPr>
              <w:ilvl w:val="1"/>
              <w:numId w:val="25"/>
            </w:numPr>
            <w:tabs>
              <w:tab w:val="left" w:pos="1006"/>
              <w:tab w:val="left" w:pos="1007"/>
              <w:tab w:val="right" w:leader="dot" w:pos="9074"/>
            </w:tabs>
            <w:ind w:left="1006"/>
          </w:pPr>
          <w:hyperlink w:anchor="_bookmark135" w:history="1">
            <w:r>
              <w:t>Chapter</w:t>
            </w:r>
            <w:r>
              <w:rPr>
                <w:spacing w:val="-2"/>
              </w:rPr>
              <w:t xml:space="preserve"> </w:t>
            </w:r>
            <w:r>
              <w:t>Summary</w:t>
            </w:r>
          </w:hyperlink>
          <w:r>
            <w:tab/>
            <w:t>45</w:t>
          </w:r>
        </w:p>
        <w:p w14:paraId="6756C0A2" w14:textId="77777777" w:rsidR="00BA0DA4" w:rsidRDefault="00EB7922">
          <w:pPr>
            <w:pStyle w:val="TOC1"/>
            <w:numPr>
              <w:ilvl w:val="0"/>
              <w:numId w:val="25"/>
            </w:numPr>
            <w:tabs>
              <w:tab w:val="left" w:pos="468"/>
              <w:tab w:val="left" w:pos="469"/>
            </w:tabs>
          </w:pPr>
          <w:hyperlink w:anchor="_bookmark137" w:history="1">
            <w:r>
              <w:t>Experiments and</w:t>
            </w:r>
            <w:r>
              <w:rPr>
                <w:spacing w:val="-3"/>
              </w:rPr>
              <w:t xml:space="preserve"> </w:t>
            </w:r>
            <w:r>
              <w:t>Results</w:t>
            </w:r>
          </w:hyperlink>
          <w:r>
            <w:t>47</w:t>
          </w:r>
        </w:p>
        <w:p w14:paraId="0628F35A" w14:textId="77777777" w:rsidR="00BA0DA4" w:rsidRDefault="00EB7922">
          <w:pPr>
            <w:pStyle w:val="TOC2"/>
            <w:numPr>
              <w:ilvl w:val="1"/>
              <w:numId w:val="25"/>
            </w:numPr>
            <w:tabs>
              <w:tab w:val="left" w:pos="1006"/>
              <w:tab w:val="left" w:pos="1007"/>
              <w:tab w:val="right" w:leader="dot" w:pos="8973"/>
            </w:tabs>
            <w:spacing w:before="82"/>
            <w:ind w:left="1006"/>
          </w:pPr>
          <w:hyperlink w:anchor="_bookmark139" w:history="1">
            <w:r>
              <w:t>Experim</w:t>
            </w:r>
            <w:r>
              <w:t>ents</w:t>
            </w:r>
            <w:r>
              <w:rPr>
                <w:spacing w:val="-2"/>
              </w:rPr>
              <w:t xml:space="preserve"> </w:t>
            </w:r>
            <w:r>
              <w:t>Setup</w:t>
            </w:r>
          </w:hyperlink>
          <w:r>
            <w:tab/>
            <w:t>47</w:t>
          </w:r>
        </w:p>
        <w:p w14:paraId="6C0C77C5" w14:textId="77777777" w:rsidR="00BA0DA4" w:rsidRDefault="00EB7922">
          <w:pPr>
            <w:pStyle w:val="TOC2"/>
            <w:numPr>
              <w:ilvl w:val="1"/>
              <w:numId w:val="25"/>
            </w:numPr>
            <w:tabs>
              <w:tab w:val="left" w:pos="1006"/>
              <w:tab w:val="left" w:pos="1007"/>
              <w:tab w:val="right" w:leader="dot" w:pos="9038"/>
            </w:tabs>
            <w:ind w:left="1006"/>
          </w:pPr>
          <w:hyperlink w:anchor="_bookmark141" w:history="1">
            <w:r>
              <w:t>Random</w:t>
            </w:r>
            <w:r>
              <w:rPr>
                <w:spacing w:val="-2"/>
              </w:rPr>
              <w:t xml:space="preserve"> </w:t>
            </w:r>
            <w:r>
              <w:t>Forest</w:t>
            </w:r>
            <w:r>
              <w:rPr>
                <w:spacing w:val="-1"/>
              </w:rPr>
              <w:t xml:space="preserve"> </w:t>
            </w:r>
            <w:r>
              <w:t>Classifier</w:t>
            </w:r>
          </w:hyperlink>
          <w:r>
            <w:tab/>
            <w:t>48</w:t>
          </w:r>
        </w:p>
        <w:p w14:paraId="355BA39F" w14:textId="77777777" w:rsidR="00BA0DA4" w:rsidRDefault="00EB7922">
          <w:pPr>
            <w:pStyle w:val="TOC3"/>
            <w:numPr>
              <w:ilvl w:val="2"/>
              <w:numId w:val="25"/>
            </w:numPr>
            <w:tabs>
              <w:tab w:val="left" w:pos="1756"/>
              <w:tab w:val="left" w:pos="1757"/>
              <w:tab w:val="right" w:leader="dot" w:pos="9113"/>
            </w:tabs>
            <w:ind w:hanging="751"/>
          </w:pPr>
          <w:hyperlink w:anchor="_bookmark142" w:history="1">
            <w:r>
              <w:t>RF</w:t>
            </w:r>
            <w:r>
              <w:rPr>
                <w:spacing w:val="-2"/>
              </w:rPr>
              <w:t xml:space="preserve"> </w:t>
            </w:r>
            <w:r>
              <w:t>statistic</w:t>
            </w:r>
            <w:r>
              <w:rPr>
                <w:spacing w:val="-1"/>
              </w:rPr>
              <w:t xml:space="preserve"> </w:t>
            </w:r>
            <w:r>
              <w:t>Result</w:t>
            </w:r>
          </w:hyperlink>
          <w:r>
            <w:tab/>
            <w:t>49</w:t>
          </w:r>
        </w:p>
        <w:p w14:paraId="17A0E9B3" w14:textId="77777777" w:rsidR="00BA0DA4" w:rsidRDefault="00EB7922">
          <w:pPr>
            <w:pStyle w:val="TOC2"/>
            <w:numPr>
              <w:ilvl w:val="1"/>
              <w:numId w:val="25"/>
            </w:numPr>
            <w:tabs>
              <w:tab w:val="left" w:pos="1006"/>
              <w:tab w:val="left" w:pos="1007"/>
              <w:tab w:val="right" w:leader="dot" w:pos="9043"/>
            </w:tabs>
            <w:ind w:left="1006"/>
          </w:pPr>
          <w:hyperlink w:anchor="_bookmark147" w:history="1">
            <w:r>
              <w:t>Random forest versus other machine</w:t>
            </w:r>
            <w:r>
              <w:rPr>
                <w:spacing w:val="-8"/>
              </w:rPr>
              <w:t xml:space="preserve"> </w:t>
            </w:r>
            <w:r>
              <w:t>learning</w:t>
            </w:r>
            <w:r>
              <w:rPr>
                <w:spacing w:val="-2"/>
              </w:rPr>
              <w:t xml:space="preserve"> </w:t>
            </w:r>
            <w:r>
              <w:t>approaches</w:t>
            </w:r>
          </w:hyperlink>
          <w:r>
            <w:tab/>
            <w:t>50</w:t>
          </w:r>
        </w:p>
        <w:p w14:paraId="133230D3" w14:textId="77777777" w:rsidR="00BA0DA4" w:rsidRDefault="00EB7922">
          <w:pPr>
            <w:pStyle w:val="TOC2"/>
            <w:numPr>
              <w:ilvl w:val="1"/>
              <w:numId w:val="25"/>
            </w:numPr>
            <w:tabs>
              <w:tab w:val="left" w:pos="1006"/>
              <w:tab w:val="left" w:pos="1007"/>
              <w:tab w:val="right" w:leader="dot" w:pos="9072"/>
            </w:tabs>
            <w:spacing w:before="82"/>
            <w:ind w:left="1006"/>
          </w:pPr>
          <w:hyperlink w:anchor="_bookmark152" w:history="1">
            <w:r>
              <w:t>Features Ranking and</w:t>
            </w:r>
            <w:r>
              <w:rPr>
                <w:spacing w:val="-4"/>
              </w:rPr>
              <w:t xml:space="preserve"> </w:t>
            </w:r>
            <w:r>
              <w:t>Distance</w:t>
            </w:r>
            <w:r>
              <w:rPr>
                <w:spacing w:val="-1"/>
              </w:rPr>
              <w:t xml:space="preserve"> </w:t>
            </w:r>
            <w:r>
              <w:t>Matrices</w:t>
            </w:r>
          </w:hyperlink>
          <w:r>
            <w:tab/>
            <w:t>51</w:t>
          </w:r>
        </w:p>
        <w:p w14:paraId="0787DC5B" w14:textId="77777777" w:rsidR="00BA0DA4" w:rsidRDefault="00EB7922">
          <w:pPr>
            <w:pStyle w:val="TOC2"/>
            <w:numPr>
              <w:ilvl w:val="1"/>
              <w:numId w:val="25"/>
            </w:numPr>
            <w:tabs>
              <w:tab w:val="left" w:pos="1006"/>
              <w:tab w:val="left" w:pos="1007"/>
              <w:tab w:val="right" w:leader="dot" w:pos="9029"/>
            </w:tabs>
            <w:ind w:left="1006"/>
          </w:pPr>
          <w:hyperlink w:anchor="_bookmark160" w:history="1">
            <w:r>
              <w:t>Execution</w:t>
            </w:r>
            <w:r>
              <w:rPr>
                <w:spacing w:val="-2"/>
              </w:rPr>
              <w:t xml:space="preserve"> </w:t>
            </w:r>
            <w:r>
              <w:rPr>
                <w:spacing w:val="-3"/>
              </w:rPr>
              <w:t>Time</w:t>
            </w:r>
          </w:hyperlink>
          <w:r>
            <w:rPr>
              <w:spacing w:val="-3"/>
            </w:rPr>
            <w:tab/>
          </w:r>
          <w:r>
            <w:t>54</w:t>
          </w:r>
        </w:p>
        <w:p w14:paraId="021D5066" w14:textId="77777777" w:rsidR="00BA0DA4" w:rsidRDefault="00EB7922">
          <w:pPr>
            <w:pStyle w:val="TOC1"/>
            <w:numPr>
              <w:ilvl w:val="0"/>
              <w:numId w:val="25"/>
            </w:numPr>
            <w:tabs>
              <w:tab w:val="left" w:pos="468"/>
              <w:tab w:val="left" w:pos="469"/>
            </w:tabs>
          </w:pPr>
          <w:hyperlink w:anchor="_bookmark165" w:history="1">
            <w:r>
              <w:t>Conclusion and Future</w:t>
            </w:r>
            <w:r>
              <w:rPr>
                <w:spacing w:val="-4"/>
              </w:rPr>
              <w:t xml:space="preserve"> </w:t>
            </w:r>
            <w:r>
              <w:rPr>
                <w:spacing w:val="-3"/>
              </w:rPr>
              <w:t>Work</w:t>
            </w:r>
          </w:hyperlink>
          <w:r>
            <w:rPr>
              <w:spacing w:val="-3"/>
            </w:rPr>
            <w:t>57</w:t>
          </w:r>
        </w:p>
        <w:p w14:paraId="39A21B84" w14:textId="77777777" w:rsidR="00BA0DA4" w:rsidRDefault="00EB7922">
          <w:pPr>
            <w:pStyle w:val="TOC2"/>
            <w:numPr>
              <w:ilvl w:val="1"/>
              <w:numId w:val="25"/>
            </w:numPr>
            <w:tabs>
              <w:tab w:val="left" w:pos="1006"/>
              <w:tab w:val="left" w:pos="1007"/>
              <w:tab w:val="right" w:leader="dot" w:pos="8967"/>
            </w:tabs>
            <w:spacing w:before="82"/>
            <w:ind w:left="1006"/>
          </w:pPr>
          <w:hyperlink w:anchor="_bookmark166" w:history="1">
            <w:r>
              <w:t>Conclusion</w:t>
            </w:r>
          </w:hyperlink>
          <w:r>
            <w:tab/>
            <w:t>57</w:t>
          </w:r>
        </w:p>
        <w:p w14:paraId="1B067538" w14:textId="77777777" w:rsidR="00BA0DA4" w:rsidRDefault="00EB7922">
          <w:pPr>
            <w:pStyle w:val="TOC2"/>
            <w:numPr>
              <w:ilvl w:val="1"/>
              <w:numId w:val="25"/>
            </w:numPr>
            <w:tabs>
              <w:tab w:val="left" w:pos="1006"/>
              <w:tab w:val="left" w:pos="1007"/>
              <w:tab w:val="right" w:leader="dot" w:pos="9075"/>
            </w:tabs>
            <w:ind w:left="1006"/>
          </w:pPr>
          <w:hyperlink w:anchor="_bookmark167" w:history="1">
            <w:r>
              <w:t>Future</w:t>
            </w:r>
            <w:r>
              <w:rPr>
                <w:spacing w:val="-2"/>
              </w:rPr>
              <w:t xml:space="preserve"> </w:t>
            </w:r>
            <w:r>
              <w:rPr>
                <w:spacing w:val="-5"/>
              </w:rPr>
              <w:t>Work</w:t>
            </w:r>
          </w:hyperlink>
          <w:r>
            <w:rPr>
              <w:spacing w:val="-5"/>
            </w:rPr>
            <w:tab/>
          </w:r>
          <w:r>
            <w:t>58</w:t>
          </w:r>
        </w:p>
      </w:sdtContent>
    </w:sdt>
    <w:p w14:paraId="61CB9CCA" w14:textId="77777777" w:rsidR="00BA0DA4" w:rsidRDefault="00BA0DA4">
      <w:pPr>
        <w:sectPr w:rsidR="00BA0DA4">
          <w:type w:val="continuous"/>
          <w:pgSz w:w="11910" w:h="16840"/>
          <w:pgMar w:top="1020" w:right="1260" w:bottom="628" w:left="1300" w:header="720" w:footer="720" w:gutter="0"/>
          <w:cols w:space="720"/>
        </w:sectPr>
      </w:pPr>
    </w:p>
    <w:p w14:paraId="5B4ADB1B" w14:textId="77777777" w:rsidR="00BA0DA4" w:rsidRDefault="00EB7922">
      <w:pPr>
        <w:pStyle w:val="Heading4"/>
        <w:spacing w:before="316" w:line="516" w:lineRule="auto"/>
        <w:ind w:right="6351"/>
      </w:pPr>
      <w:hyperlink w:anchor="_bookmark168" w:history="1">
        <w:r>
          <w:t>A Web-Application</w:t>
        </w:r>
      </w:hyperlink>
      <w:r>
        <w:t>59</w:t>
      </w:r>
      <w:hyperlink w:anchor="_bookmark171" w:history="1">
        <w:r>
          <w:t xml:space="preserve"> Bibliography</w:t>
        </w:r>
      </w:hyperlink>
      <w:r>
        <w:t>75</w:t>
      </w:r>
    </w:p>
    <w:p w14:paraId="61C47FF6" w14:textId="77777777" w:rsidR="00BA0DA4" w:rsidRDefault="00BA0DA4">
      <w:pPr>
        <w:spacing w:line="516" w:lineRule="auto"/>
        <w:sectPr w:rsidR="00BA0DA4">
          <w:type w:val="continuous"/>
          <w:pgSz w:w="11910" w:h="16840"/>
          <w:pgMar w:top="1000" w:right="1260" w:bottom="920" w:left="1300" w:header="720" w:footer="720" w:gutter="0"/>
          <w:cols w:space="720"/>
        </w:sectPr>
      </w:pPr>
    </w:p>
    <w:p w14:paraId="4A6DE273" w14:textId="77777777" w:rsidR="00BA0DA4" w:rsidRDefault="00BA0DA4">
      <w:pPr>
        <w:pStyle w:val="BodyText"/>
        <w:rPr>
          <w:b/>
          <w:sz w:val="28"/>
        </w:rPr>
      </w:pPr>
    </w:p>
    <w:p w14:paraId="749526B2" w14:textId="77777777" w:rsidR="00BA0DA4" w:rsidRDefault="00BA0DA4">
      <w:pPr>
        <w:pStyle w:val="BodyText"/>
        <w:rPr>
          <w:b/>
          <w:sz w:val="28"/>
        </w:rPr>
      </w:pPr>
    </w:p>
    <w:p w14:paraId="18FA8176" w14:textId="77777777" w:rsidR="00BA0DA4" w:rsidRDefault="00BA0DA4">
      <w:pPr>
        <w:pStyle w:val="BodyText"/>
        <w:spacing w:before="7"/>
        <w:rPr>
          <w:b/>
          <w:sz w:val="27"/>
        </w:rPr>
      </w:pPr>
    </w:p>
    <w:bookmarkStart w:id="1" w:name="List_of_Tables"/>
    <w:bookmarkStart w:id="2" w:name="_bookmark3"/>
    <w:bookmarkEnd w:id="1"/>
    <w:bookmarkEnd w:id="2"/>
    <w:p w14:paraId="5D455D03" w14:textId="77777777" w:rsidR="00BA0DA4" w:rsidRDefault="00EB7922">
      <w:pPr>
        <w:pStyle w:val="BodyText"/>
        <w:tabs>
          <w:tab w:val="left" w:pos="655"/>
          <w:tab w:val="left" w:leader="dot" w:pos="8710"/>
        </w:tabs>
        <w:ind w:left="117"/>
      </w:pPr>
      <w:r>
        <w:fldChar w:fldCharType="begin"/>
      </w:r>
      <w:r>
        <w:instrText xml:space="preserve"> HYPERLINK \l "_bookmark37" </w:instrText>
      </w:r>
      <w:r>
        <w:fldChar w:fldCharType="separate"/>
      </w:r>
      <w:r>
        <w:t>2.1</w:t>
      </w:r>
      <w:r>
        <w:tab/>
        <w:t>Confusion</w:t>
      </w:r>
      <w:r>
        <w:rPr>
          <w:spacing w:val="-3"/>
        </w:rPr>
        <w:t xml:space="preserve"> </w:t>
      </w:r>
      <w:r>
        <w:t>matrix</w:t>
      </w:r>
      <w:r>
        <w:rPr>
          <w:spacing w:val="-3"/>
        </w:rPr>
        <w:t xml:space="preserve"> </w:t>
      </w:r>
      <w:r>
        <w:t>(C.M)</w:t>
      </w:r>
      <w:r>
        <w:fldChar w:fldCharType="end"/>
      </w:r>
      <w:r>
        <w:tab/>
        <w:t>15</w:t>
      </w:r>
    </w:p>
    <w:p w14:paraId="490E316D" w14:textId="77777777" w:rsidR="00BA0DA4" w:rsidRDefault="00BA0DA4">
      <w:pPr>
        <w:pStyle w:val="BodyText"/>
        <w:spacing w:before="6"/>
      </w:pPr>
    </w:p>
    <w:p w14:paraId="408B0DAC" w14:textId="77777777" w:rsidR="00BA0DA4" w:rsidRDefault="00EB7922">
      <w:pPr>
        <w:pStyle w:val="ListParagraph"/>
        <w:numPr>
          <w:ilvl w:val="1"/>
          <w:numId w:val="23"/>
        </w:numPr>
        <w:tabs>
          <w:tab w:val="left" w:pos="655"/>
          <w:tab w:val="left" w:pos="656"/>
          <w:tab w:val="left" w:leader="dot" w:pos="8821"/>
        </w:tabs>
        <w:rPr>
          <w:sz w:val="24"/>
        </w:rPr>
      </w:pPr>
      <w:hyperlink w:anchor="_bookmark86" w:history="1">
        <w:r>
          <w:rPr>
            <w:sz w:val="24"/>
          </w:rPr>
          <w:t>Outline of</w:t>
        </w:r>
        <w:r>
          <w:rPr>
            <w:spacing w:val="-7"/>
            <w:sz w:val="24"/>
          </w:rPr>
          <w:t xml:space="preserve"> </w:t>
        </w:r>
        <w:r>
          <w:rPr>
            <w:sz w:val="24"/>
          </w:rPr>
          <w:t>Disambiguation</w:t>
        </w:r>
        <w:r>
          <w:rPr>
            <w:spacing w:val="-4"/>
            <w:sz w:val="24"/>
          </w:rPr>
          <w:t xml:space="preserve"> </w:t>
        </w:r>
        <w:r>
          <w:rPr>
            <w:sz w:val="24"/>
          </w:rPr>
          <w:t>Procedures</w:t>
        </w:r>
      </w:hyperlink>
      <w:r>
        <w:rPr>
          <w:sz w:val="24"/>
        </w:rPr>
        <w:tab/>
        <w:t>27</w:t>
      </w:r>
    </w:p>
    <w:p w14:paraId="3198489E" w14:textId="77777777" w:rsidR="00BA0DA4" w:rsidRDefault="00EB7922">
      <w:pPr>
        <w:pStyle w:val="ListParagraph"/>
        <w:numPr>
          <w:ilvl w:val="1"/>
          <w:numId w:val="23"/>
        </w:numPr>
        <w:tabs>
          <w:tab w:val="left" w:pos="655"/>
          <w:tab w:val="left" w:pos="656"/>
          <w:tab w:val="left" w:leader="dot" w:pos="8789"/>
        </w:tabs>
        <w:spacing w:before="82"/>
        <w:rPr>
          <w:sz w:val="24"/>
        </w:rPr>
      </w:pPr>
      <w:hyperlink w:anchor="_bookmark91" w:history="1">
        <w:r>
          <w:rPr>
            <w:sz w:val="24"/>
          </w:rPr>
          <w:t>Outline of</w:t>
        </w:r>
        <w:r>
          <w:rPr>
            <w:spacing w:val="-7"/>
            <w:sz w:val="24"/>
          </w:rPr>
          <w:t xml:space="preserve"> </w:t>
        </w:r>
        <w:r>
          <w:rPr>
            <w:sz w:val="24"/>
          </w:rPr>
          <w:t>Disambiguation</w:t>
        </w:r>
        <w:r>
          <w:rPr>
            <w:spacing w:val="-4"/>
            <w:sz w:val="24"/>
          </w:rPr>
          <w:t xml:space="preserve"> </w:t>
        </w:r>
        <w:r>
          <w:rPr>
            <w:sz w:val="24"/>
          </w:rPr>
          <w:t>Performance</w:t>
        </w:r>
      </w:hyperlink>
      <w:r>
        <w:rPr>
          <w:sz w:val="24"/>
        </w:rPr>
        <w:tab/>
        <w:t>30</w:t>
      </w:r>
    </w:p>
    <w:p w14:paraId="3A2693AA" w14:textId="77777777" w:rsidR="00BA0DA4" w:rsidRDefault="00BA0DA4">
      <w:pPr>
        <w:pStyle w:val="BodyText"/>
        <w:spacing w:before="6"/>
      </w:pPr>
    </w:p>
    <w:p w14:paraId="74FBB86C" w14:textId="77777777" w:rsidR="00BA0DA4" w:rsidRDefault="00EB7922">
      <w:pPr>
        <w:pStyle w:val="ListParagraph"/>
        <w:numPr>
          <w:ilvl w:val="1"/>
          <w:numId w:val="22"/>
        </w:numPr>
        <w:tabs>
          <w:tab w:val="left" w:pos="655"/>
          <w:tab w:val="left" w:pos="656"/>
          <w:tab w:val="left" w:leader="dot" w:pos="8842"/>
        </w:tabs>
        <w:rPr>
          <w:sz w:val="24"/>
        </w:rPr>
      </w:pPr>
      <w:hyperlink w:anchor="_bookmark97" w:history="1">
        <w:proofErr w:type="spellStart"/>
        <w:r>
          <w:rPr>
            <w:sz w:val="24"/>
          </w:rPr>
          <w:t>Orcid</w:t>
        </w:r>
        <w:proofErr w:type="spellEnd"/>
        <w:r>
          <w:rPr>
            <w:spacing w:val="-3"/>
            <w:sz w:val="24"/>
          </w:rPr>
          <w:t xml:space="preserve"> </w:t>
        </w:r>
        <w:r>
          <w:rPr>
            <w:sz w:val="24"/>
          </w:rPr>
          <w:t>Datasets</w:t>
        </w:r>
        <w:r>
          <w:rPr>
            <w:spacing w:val="-3"/>
            <w:sz w:val="24"/>
          </w:rPr>
          <w:t xml:space="preserve"> </w:t>
        </w:r>
        <w:r>
          <w:rPr>
            <w:sz w:val="24"/>
          </w:rPr>
          <w:t>Samples</w:t>
        </w:r>
      </w:hyperlink>
      <w:r>
        <w:rPr>
          <w:sz w:val="24"/>
        </w:rPr>
        <w:tab/>
        <w:t>32</w:t>
      </w:r>
    </w:p>
    <w:p w14:paraId="77DEF500" w14:textId="77777777" w:rsidR="00BA0DA4" w:rsidRDefault="00EB7922">
      <w:pPr>
        <w:pStyle w:val="ListParagraph"/>
        <w:numPr>
          <w:ilvl w:val="1"/>
          <w:numId w:val="22"/>
        </w:numPr>
        <w:tabs>
          <w:tab w:val="left" w:pos="655"/>
          <w:tab w:val="left" w:pos="656"/>
          <w:tab w:val="left" w:leader="dot" w:pos="8831"/>
        </w:tabs>
        <w:spacing w:before="83"/>
        <w:rPr>
          <w:sz w:val="24"/>
        </w:rPr>
      </w:pPr>
      <w:hyperlink w:anchor="_bookmark99" w:history="1">
        <w:r>
          <w:rPr>
            <w:sz w:val="24"/>
          </w:rPr>
          <w:t>Training and</w:t>
        </w:r>
        <w:r>
          <w:rPr>
            <w:spacing w:val="-8"/>
            <w:sz w:val="24"/>
          </w:rPr>
          <w:t xml:space="preserve"> </w:t>
        </w:r>
        <w:r>
          <w:rPr>
            <w:spacing w:val="-3"/>
            <w:sz w:val="24"/>
          </w:rPr>
          <w:t>Testing</w:t>
        </w:r>
        <w:r>
          <w:rPr>
            <w:spacing w:val="-4"/>
            <w:sz w:val="24"/>
          </w:rPr>
          <w:t xml:space="preserve"> </w:t>
        </w:r>
        <w:r>
          <w:rPr>
            <w:sz w:val="24"/>
          </w:rPr>
          <w:t>samples</w:t>
        </w:r>
      </w:hyperlink>
      <w:r>
        <w:rPr>
          <w:sz w:val="24"/>
        </w:rPr>
        <w:tab/>
        <w:t>33</w:t>
      </w:r>
    </w:p>
    <w:p w14:paraId="3F6A0540" w14:textId="77777777" w:rsidR="00BA0DA4" w:rsidRDefault="00BA0DA4">
      <w:pPr>
        <w:pStyle w:val="BodyText"/>
        <w:spacing w:before="5"/>
      </w:pPr>
    </w:p>
    <w:p w14:paraId="615832A7" w14:textId="77777777" w:rsidR="00BA0DA4" w:rsidRDefault="00EB7922">
      <w:pPr>
        <w:pStyle w:val="ListParagraph"/>
        <w:numPr>
          <w:ilvl w:val="1"/>
          <w:numId w:val="21"/>
        </w:numPr>
        <w:tabs>
          <w:tab w:val="left" w:pos="655"/>
          <w:tab w:val="left" w:pos="656"/>
          <w:tab w:val="left" w:leader="dot" w:pos="8856"/>
        </w:tabs>
        <w:spacing w:before="1"/>
        <w:rPr>
          <w:sz w:val="24"/>
        </w:rPr>
      </w:pPr>
      <w:hyperlink w:anchor="_bookmark140" w:history="1">
        <w:r>
          <w:rPr>
            <w:sz w:val="24"/>
          </w:rPr>
          <w:t>RF tuned parameters using 10-folds</w:t>
        </w:r>
        <w:r>
          <w:rPr>
            <w:spacing w:val="-19"/>
            <w:sz w:val="24"/>
          </w:rPr>
          <w:t xml:space="preserve"> </w:t>
        </w:r>
        <w:r>
          <w:rPr>
            <w:sz w:val="24"/>
          </w:rPr>
          <w:t>cross</w:t>
        </w:r>
        <w:r>
          <w:rPr>
            <w:spacing w:val="-4"/>
            <w:sz w:val="24"/>
          </w:rPr>
          <w:t xml:space="preserve"> </w:t>
        </w:r>
        <w:r>
          <w:rPr>
            <w:sz w:val="24"/>
          </w:rPr>
          <w:t>validation</w:t>
        </w:r>
      </w:hyperlink>
      <w:r>
        <w:rPr>
          <w:sz w:val="24"/>
        </w:rPr>
        <w:tab/>
        <w:t>48</w:t>
      </w:r>
    </w:p>
    <w:p w14:paraId="0F9C18AC" w14:textId="77777777" w:rsidR="00BA0DA4" w:rsidRDefault="00EB7922">
      <w:pPr>
        <w:pStyle w:val="ListParagraph"/>
        <w:numPr>
          <w:ilvl w:val="1"/>
          <w:numId w:val="21"/>
        </w:numPr>
        <w:tabs>
          <w:tab w:val="left" w:pos="655"/>
          <w:tab w:val="left" w:pos="656"/>
          <w:tab w:val="left" w:leader="dot" w:pos="8783"/>
        </w:tabs>
        <w:spacing w:before="82"/>
        <w:rPr>
          <w:sz w:val="24"/>
        </w:rPr>
      </w:pPr>
      <w:hyperlink w:anchor="_bookmark143" w:history="1">
        <w:r>
          <w:rPr>
            <w:sz w:val="24"/>
          </w:rPr>
          <w:t>The statistics results in the</w:t>
        </w:r>
        <w:r>
          <w:rPr>
            <w:spacing w:val="-13"/>
            <w:sz w:val="24"/>
          </w:rPr>
          <w:t xml:space="preserve"> </w:t>
        </w:r>
        <w:r>
          <w:rPr>
            <w:sz w:val="24"/>
          </w:rPr>
          <w:t>testing</w:t>
        </w:r>
        <w:r>
          <w:rPr>
            <w:spacing w:val="-2"/>
            <w:sz w:val="24"/>
          </w:rPr>
          <w:t xml:space="preserve"> </w:t>
        </w:r>
        <w:r>
          <w:rPr>
            <w:sz w:val="24"/>
          </w:rPr>
          <w:t>phase</w:t>
        </w:r>
      </w:hyperlink>
      <w:r>
        <w:rPr>
          <w:sz w:val="24"/>
        </w:rPr>
        <w:tab/>
        <w:t>49</w:t>
      </w:r>
    </w:p>
    <w:p w14:paraId="726B3674" w14:textId="77777777" w:rsidR="00BA0DA4" w:rsidRDefault="00EB7922">
      <w:pPr>
        <w:pStyle w:val="ListParagraph"/>
        <w:numPr>
          <w:ilvl w:val="1"/>
          <w:numId w:val="21"/>
        </w:numPr>
        <w:tabs>
          <w:tab w:val="left" w:pos="655"/>
          <w:tab w:val="left" w:pos="656"/>
          <w:tab w:val="left" w:leader="dot" w:pos="8832"/>
        </w:tabs>
        <w:spacing w:before="83"/>
        <w:rPr>
          <w:sz w:val="24"/>
        </w:rPr>
      </w:pPr>
      <w:hyperlink w:anchor="_bookmark144" w:history="1">
        <w:r>
          <w:rPr>
            <w:sz w:val="24"/>
          </w:rPr>
          <w:t>RF detailed accuracy results in</w:t>
        </w:r>
        <w:r>
          <w:rPr>
            <w:spacing w:val="-16"/>
            <w:sz w:val="24"/>
          </w:rPr>
          <w:t xml:space="preserve"> </w:t>
        </w:r>
        <w:r>
          <w:rPr>
            <w:sz w:val="24"/>
          </w:rPr>
          <w:t>testing</w:t>
        </w:r>
        <w:r>
          <w:rPr>
            <w:spacing w:val="-3"/>
            <w:sz w:val="24"/>
          </w:rPr>
          <w:t xml:space="preserve"> </w:t>
        </w:r>
        <w:r>
          <w:rPr>
            <w:sz w:val="24"/>
          </w:rPr>
          <w:t>phase</w:t>
        </w:r>
      </w:hyperlink>
      <w:r>
        <w:rPr>
          <w:sz w:val="24"/>
        </w:rPr>
        <w:tab/>
        <w:t>49</w:t>
      </w:r>
    </w:p>
    <w:p w14:paraId="1614F448" w14:textId="77777777" w:rsidR="00BA0DA4" w:rsidRDefault="00EB7922">
      <w:pPr>
        <w:pStyle w:val="ListParagraph"/>
        <w:numPr>
          <w:ilvl w:val="1"/>
          <w:numId w:val="21"/>
        </w:numPr>
        <w:tabs>
          <w:tab w:val="left" w:pos="655"/>
          <w:tab w:val="left" w:pos="656"/>
          <w:tab w:val="left" w:leader="dot" w:pos="8846"/>
        </w:tabs>
        <w:spacing w:before="82"/>
        <w:rPr>
          <w:sz w:val="24"/>
        </w:rPr>
      </w:pPr>
      <w:hyperlink w:anchor="_bookmark148" w:history="1">
        <w:r>
          <w:rPr>
            <w:sz w:val="24"/>
          </w:rPr>
          <w:t>Analysis of algorithm on Knowledge level ORCID</w:t>
        </w:r>
        <w:r>
          <w:rPr>
            <w:spacing w:val="-31"/>
            <w:sz w:val="24"/>
          </w:rPr>
          <w:t xml:space="preserve"> </w:t>
        </w:r>
        <w:r>
          <w:rPr>
            <w:sz w:val="24"/>
          </w:rPr>
          <w:t>Data</w:t>
        </w:r>
        <w:r>
          <w:rPr>
            <w:spacing w:val="-5"/>
            <w:sz w:val="24"/>
          </w:rPr>
          <w:t xml:space="preserve"> </w:t>
        </w:r>
        <w:r>
          <w:rPr>
            <w:sz w:val="24"/>
          </w:rPr>
          <w:t>set</w:t>
        </w:r>
      </w:hyperlink>
      <w:r>
        <w:rPr>
          <w:sz w:val="24"/>
        </w:rPr>
        <w:tab/>
        <w:t>50</w:t>
      </w:r>
    </w:p>
    <w:p w14:paraId="3CEC369D" w14:textId="77777777" w:rsidR="00BA0DA4" w:rsidRDefault="00EB7922">
      <w:pPr>
        <w:pStyle w:val="ListParagraph"/>
        <w:numPr>
          <w:ilvl w:val="1"/>
          <w:numId w:val="21"/>
        </w:numPr>
        <w:tabs>
          <w:tab w:val="left" w:pos="655"/>
          <w:tab w:val="left" w:pos="656"/>
          <w:tab w:val="left" w:leader="dot" w:pos="8876"/>
        </w:tabs>
        <w:spacing w:before="83"/>
        <w:rPr>
          <w:sz w:val="24"/>
        </w:rPr>
      </w:pPr>
      <w:hyperlink w:anchor="_bookmark150" w:history="1">
        <w:r>
          <w:rPr>
            <w:sz w:val="24"/>
          </w:rPr>
          <w:t>Detailed Accuracy</w:t>
        </w:r>
        <w:r>
          <w:rPr>
            <w:spacing w:val="-7"/>
            <w:sz w:val="24"/>
          </w:rPr>
          <w:t xml:space="preserve"> </w:t>
        </w:r>
        <w:r>
          <w:rPr>
            <w:sz w:val="24"/>
          </w:rPr>
          <w:t>by</w:t>
        </w:r>
        <w:r>
          <w:rPr>
            <w:spacing w:val="-4"/>
            <w:sz w:val="24"/>
          </w:rPr>
          <w:t xml:space="preserve"> </w:t>
        </w:r>
        <w:r>
          <w:rPr>
            <w:sz w:val="24"/>
          </w:rPr>
          <w:t>Class</w:t>
        </w:r>
      </w:hyperlink>
      <w:r>
        <w:rPr>
          <w:sz w:val="24"/>
        </w:rPr>
        <w:tab/>
        <w:t>51</w:t>
      </w:r>
    </w:p>
    <w:p w14:paraId="4CF7F150" w14:textId="77777777" w:rsidR="00BA0DA4" w:rsidRDefault="00EB7922">
      <w:pPr>
        <w:pStyle w:val="ListParagraph"/>
        <w:numPr>
          <w:ilvl w:val="1"/>
          <w:numId w:val="21"/>
        </w:numPr>
        <w:tabs>
          <w:tab w:val="left" w:pos="655"/>
          <w:tab w:val="left" w:pos="656"/>
          <w:tab w:val="left" w:leader="dot" w:pos="8822"/>
        </w:tabs>
        <w:spacing w:before="82"/>
        <w:rPr>
          <w:sz w:val="24"/>
        </w:rPr>
      </w:pPr>
      <w:hyperlink w:anchor="_bookmark154" w:history="1">
        <w:r>
          <w:rPr>
            <w:sz w:val="24"/>
          </w:rPr>
          <w:t>Features Ranking and</w:t>
        </w:r>
        <w:r>
          <w:rPr>
            <w:spacing w:val="-10"/>
            <w:sz w:val="24"/>
          </w:rPr>
          <w:t xml:space="preserve"> </w:t>
        </w:r>
        <w:r>
          <w:rPr>
            <w:sz w:val="24"/>
          </w:rPr>
          <w:t>Distance</w:t>
        </w:r>
        <w:r>
          <w:rPr>
            <w:spacing w:val="-3"/>
            <w:sz w:val="24"/>
          </w:rPr>
          <w:t xml:space="preserve"> </w:t>
        </w:r>
        <w:r>
          <w:rPr>
            <w:sz w:val="24"/>
          </w:rPr>
          <w:t>Matrices</w:t>
        </w:r>
      </w:hyperlink>
      <w:r>
        <w:rPr>
          <w:sz w:val="24"/>
        </w:rPr>
        <w:tab/>
        <w:t>52</w:t>
      </w:r>
    </w:p>
    <w:p w14:paraId="5EF16074" w14:textId="77777777" w:rsidR="00BA0DA4" w:rsidRDefault="00EB7922">
      <w:pPr>
        <w:pStyle w:val="ListParagraph"/>
        <w:numPr>
          <w:ilvl w:val="1"/>
          <w:numId w:val="21"/>
        </w:numPr>
        <w:tabs>
          <w:tab w:val="left" w:pos="655"/>
          <w:tab w:val="left" w:pos="656"/>
          <w:tab w:val="left" w:leader="dot" w:pos="8771"/>
        </w:tabs>
        <w:spacing w:before="83" w:line="312" w:lineRule="auto"/>
        <w:ind w:left="649" w:right="332" w:hanging="533"/>
        <w:rPr>
          <w:sz w:val="24"/>
        </w:rPr>
      </w:pPr>
      <w:hyperlink w:anchor="_bookmark156" w:history="1">
        <w:r>
          <w:rPr>
            <w:sz w:val="24"/>
          </w:rPr>
          <w:t xml:space="preserve">Features Ranking and Distance Matrices by excluding the two smallest </w:t>
        </w:r>
        <w:proofErr w:type="spellStart"/>
        <w:r>
          <w:rPr>
            <w:sz w:val="24"/>
          </w:rPr>
          <w:t>InfoGain</w:t>
        </w:r>
        <w:proofErr w:type="spellEnd"/>
      </w:hyperlink>
      <w:hyperlink w:anchor="_bookmark156" w:history="1">
        <w:r>
          <w:rPr>
            <w:sz w:val="24"/>
          </w:rPr>
          <w:t xml:space="preserve"> values</w:t>
        </w:r>
      </w:hyperlink>
      <w:r>
        <w:rPr>
          <w:sz w:val="24"/>
        </w:rPr>
        <w:tab/>
      </w:r>
      <w:r>
        <w:rPr>
          <w:spacing w:val="-9"/>
          <w:sz w:val="24"/>
        </w:rPr>
        <w:t>53</w:t>
      </w:r>
    </w:p>
    <w:p w14:paraId="6D0E2C89" w14:textId="77777777" w:rsidR="00BA0DA4" w:rsidRDefault="00EB7922">
      <w:pPr>
        <w:pStyle w:val="ListParagraph"/>
        <w:numPr>
          <w:ilvl w:val="1"/>
          <w:numId w:val="21"/>
        </w:numPr>
        <w:tabs>
          <w:tab w:val="left" w:pos="655"/>
          <w:tab w:val="left" w:pos="656"/>
          <w:tab w:val="left" w:leader="dot" w:pos="8783"/>
        </w:tabs>
        <w:spacing w:line="276" w:lineRule="exact"/>
        <w:rPr>
          <w:sz w:val="24"/>
        </w:rPr>
      </w:pPr>
      <w:hyperlink w:anchor="_bookmark157" w:history="1">
        <w:r>
          <w:rPr>
            <w:sz w:val="24"/>
          </w:rPr>
          <w:t>The statistics results in the</w:t>
        </w:r>
        <w:r>
          <w:rPr>
            <w:spacing w:val="-13"/>
            <w:sz w:val="24"/>
          </w:rPr>
          <w:t xml:space="preserve"> </w:t>
        </w:r>
        <w:r>
          <w:rPr>
            <w:sz w:val="24"/>
          </w:rPr>
          <w:t>testing</w:t>
        </w:r>
        <w:r>
          <w:rPr>
            <w:spacing w:val="-2"/>
            <w:sz w:val="24"/>
          </w:rPr>
          <w:t xml:space="preserve"> </w:t>
        </w:r>
        <w:r>
          <w:rPr>
            <w:sz w:val="24"/>
          </w:rPr>
          <w:t>phase</w:t>
        </w:r>
      </w:hyperlink>
      <w:r>
        <w:rPr>
          <w:sz w:val="24"/>
        </w:rPr>
        <w:tab/>
        <w:t>54</w:t>
      </w:r>
    </w:p>
    <w:p w14:paraId="53CF8146" w14:textId="77777777" w:rsidR="00BA0DA4" w:rsidRDefault="00EB7922">
      <w:pPr>
        <w:pStyle w:val="ListParagraph"/>
        <w:numPr>
          <w:ilvl w:val="1"/>
          <w:numId w:val="21"/>
        </w:numPr>
        <w:tabs>
          <w:tab w:val="left" w:pos="655"/>
          <w:tab w:val="left" w:pos="656"/>
          <w:tab w:val="left" w:leader="dot" w:pos="8832"/>
        </w:tabs>
        <w:spacing w:before="83"/>
        <w:rPr>
          <w:sz w:val="24"/>
        </w:rPr>
      </w:pPr>
      <w:hyperlink w:anchor="_bookmark158" w:history="1">
        <w:r>
          <w:rPr>
            <w:sz w:val="24"/>
          </w:rPr>
          <w:t>RF detailed accuracy results in</w:t>
        </w:r>
        <w:r>
          <w:rPr>
            <w:spacing w:val="-16"/>
            <w:sz w:val="24"/>
          </w:rPr>
          <w:t xml:space="preserve"> </w:t>
        </w:r>
        <w:r>
          <w:rPr>
            <w:sz w:val="24"/>
          </w:rPr>
          <w:t>testing</w:t>
        </w:r>
        <w:r>
          <w:rPr>
            <w:spacing w:val="-3"/>
            <w:sz w:val="24"/>
          </w:rPr>
          <w:t xml:space="preserve"> </w:t>
        </w:r>
        <w:r>
          <w:rPr>
            <w:sz w:val="24"/>
          </w:rPr>
          <w:t>phase</w:t>
        </w:r>
      </w:hyperlink>
      <w:r>
        <w:rPr>
          <w:sz w:val="24"/>
        </w:rPr>
        <w:tab/>
        <w:t>54</w:t>
      </w:r>
    </w:p>
    <w:p w14:paraId="5A9F3DDC" w14:textId="77777777" w:rsidR="00BA0DA4" w:rsidRDefault="00EB7922">
      <w:pPr>
        <w:pStyle w:val="ListParagraph"/>
        <w:numPr>
          <w:ilvl w:val="1"/>
          <w:numId w:val="21"/>
        </w:numPr>
        <w:tabs>
          <w:tab w:val="left" w:pos="656"/>
          <w:tab w:val="left" w:leader="dot" w:pos="8835"/>
        </w:tabs>
        <w:spacing w:before="82"/>
        <w:rPr>
          <w:sz w:val="24"/>
        </w:rPr>
      </w:pPr>
      <w:hyperlink w:anchor="_bookmark162" w:history="1">
        <w:r>
          <w:rPr>
            <w:sz w:val="24"/>
          </w:rPr>
          <w:t>Pre-processing</w:t>
        </w:r>
        <w:r>
          <w:rPr>
            <w:spacing w:val="-4"/>
            <w:sz w:val="24"/>
          </w:rPr>
          <w:t xml:space="preserve"> </w:t>
        </w:r>
        <w:r>
          <w:rPr>
            <w:sz w:val="24"/>
          </w:rPr>
          <w:t>time</w:t>
        </w:r>
        <w:r>
          <w:rPr>
            <w:spacing w:val="-4"/>
            <w:sz w:val="24"/>
          </w:rPr>
          <w:t xml:space="preserve"> </w:t>
        </w:r>
        <w:r>
          <w:rPr>
            <w:sz w:val="24"/>
          </w:rPr>
          <w:t>performance</w:t>
        </w:r>
      </w:hyperlink>
      <w:r>
        <w:rPr>
          <w:sz w:val="24"/>
        </w:rPr>
        <w:tab/>
        <w:t>55</w:t>
      </w:r>
    </w:p>
    <w:p w14:paraId="2A14FC30" w14:textId="77777777" w:rsidR="00BA0DA4" w:rsidRDefault="00BA0DA4">
      <w:pPr>
        <w:rPr>
          <w:sz w:val="24"/>
        </w:rPr>
        <w:sectPr w:rsidR="00BA0DA4">
          <w:headerReference w:type="default" r:id="rId11"/>
          <w:footerReference w:type="default" r:id="rId12"/>
          <w:pgSz w:w="11910" w:h="16840"/>
          <w:pgMar w:top="3560" w:right="1260" w:bottom="920" w:left="1300" w:header="2919" w:footer="737" w:gutter="0"/>
          <w:pgNumType w:start="10"/>
          <w:cols w:space="720"/>
        </w:sectPr>
      </w:pPr>
    </w:p>
    <w:p w14:paraId="021B7A0F" w14:textId="77777777" w:rsidR="00BA0DA4" w:rsidRDefault="00BA0DA4">
      <w:pPr>
        <w:pStyle w:val="BodyText"/>
        <w:rPr>
          <w:sz w:val="20"/>
        </w:rPr>
      </w:pPr>
    </w:p>
    <w:p w14:paraId="732642E6" w14:textId="77777777" w:rsidR="00BA0DA4" w:rsidRDefault="00BA0DA4">
      <w:pPr>
        <w:pStyle w:val="BodyText"/>
        <w:rPr>
          <w:sz w:val="20"/>
        </w:rPr>
      </w:pPr>
    </w:p>
    <w:p w14:paraId="1DE16D44" w14:textId="77777777" w:rsidR="00BA0DA4" w:rsidRDefault="00BA0DA4">
      <w:pPr>
        <w:pStyle w:val="BodyText"/>
        <w:rPr>
          <w:sz w:val="20"/>
        </w:rPr>
      </w:pPr>
    </w:p>
    <w:p w14:paraId="6C298FE9" w14:textId="77777777" w:rsidR="00BA0DA4" w:rsidRDefault="00BA0DA4">
      <w:pPr>
        <w:pStyle w:val="BodyText"/>
        <w:spacing w:before="7"/>
        <w:rPr>
          <w:sz w:val="23"/>
        </w:rPr>
      </w:pPr>
    </w:p>
    <w:bookmarkStart w:id="3" w:name="List_of_Figures"/>
    <w:bookmarkStart w:id="4" w:name="_bookmark4"/>
    <w:bookmarkEnd w:id="3"/>
    <w:bookmarkEnd w:id="4"/>
    <w:p w14:paraId="1182BF0E" w14:textId="77777777" w:rsidR="00BA0DA4" w:rsidRDefault="00EB7922">
      <w:pPr>
        <w:pStyle w:val="BodyText"/>
        <w:tabs>
          <w:tab w:val="left" w:pos="655"/>
          <w:tab w:val="left" w:pos="8836"/>
        </w:tabs>
        <w:ind w:left="117"/>
      </w:pPr>
      <w:r>
        <w:fldChar w:fldCharType="begin"/>
      </w:r>
      <w:r>
        <w:instrText xml:space="preserve"> HYPERLINK \l "_bookmark8" </w:instrText>
      </w:r>
      <w:r>
        <w:fldChar w:fldCharType="separate"/>
      </w:r>
      <w:r>
        <w:t>1.1</w:t>
      </w:r>
      <w:r>
        <w:tab/>
      </w:r>
      <w:r>
        <w:t>Name Disambiguation</w:t>
      </w:r>
      <w:r>
        <w:fldChar w:fldCharType="end"/>
      </w:r>
      <w:r>
        <w:t>.  .</w:t>
      </w:r>
      <w:proofErr w:type="gramStart"/>
      <w:r>
        <w:t xml:space="preserve">  .</w:t>
      </w:r>
      <w:proofErr w:type="gramEnd"/>
      <w:r>
        <w:t xml:space="preserve">  .  .  .  .  .  .  .  .  .  .  .  .  .  .  .  .  .  .  .  .  .  .  .  .  .  .  .</w:t>
      </w:r>
      <w:r>
        <w:rPr>
          <w:spacing w:val="15"/>
        </w:rPr>
        <w:t xml:space="preserve"> </w:t>
      </w:r>
      <w:r>
        <w:t>.</w:t>
      </w:r>
      <w:r>
        <w:rPr>
          <w:spacing w:val="58"/>
        </w:rPr>
        <w:t xml:space="preserve"> </w:t>
      </w:r>
      <w:r>
        <w:t>.</w:t>
      </w:r>
      <w:r>
        <w:tab/>
        <w:t>2</w:t>
      </w:r>
    </w:p>
    <w:p w14:paraId="5FE834A8" w14:textId="77777777" w:rsidR="00BA0DA4" w:rsidRDefault="00BA0DA4">
      <w:pPr>
        <w:pStyle w:val="BodyText"/>
        <w:spacing w:before="6"/>
      </w:pPr>
    </w:p>
    <w:p w14:paraId="6A38F030" w14:textId="77777777" w:rsidR="00BA0DA4" w:rsidRDefault="00EB7922">
      <w:pPr>
        <w:pStyle w:val="BodyText"/>
        <w:tabs>
          <w:tab w:val="left" w:pos="655"/>
          <w:tab w:val="left" w:pos="8916"/>
        </w:tabs>
        <w:ind w:left="117"/>
      </w:pPr>
      <w:hyperlink w:anchor="_bookmark15" w:history="1">
        <w:r>
          <w:t>2.1</w:t>
        </w:r>
        <w:r>
          <w:tab/>
          <w:t>Author profile [</w:t>
        </w:r>
      </w:hyperlink>
      <w:hyperlink w:anchor="_bookmark172" w:history="1">
        <w:r>
          <w:t>1</w:t>
        </w:r>
      </w:hyperlink>
      <w:hyperlink w:anchor="_bookmark15" w:history="1">
        <w:r>
          <w:t>]</w:t>
        </w:r>
      </w:hyperlink>
      <w:r>
        <w:t>.  .  .  .  .  .  .  .  .  .  .  .  .  .  .  .  .  .  .  .  .  .  .  .  .  .  .  .  .  .  .  .  .</w:t>
      </w:r>
      <w:r>
        <w:rPr>
          <w:spacing w:val="-1"/>
        </w:rPr>
        <w:t xml:space="preserve"> </w:t>
      </w:r>
      <w:r>
        <w:t>.</w:t>
      </w:r>
      <w:r>
        <w:rPr>
          <w:spacing w:val="59"/>
        </w:rPr>
        <w:t xml:space="preserve"> </w:t>
      </w:r>
      <w:r>
        <w:t>.</w:t>
      </w:r>
      <w:r>
        <w:tab/>
        <w:t>5</w:t>
      </w:r>
    </w:p>
    <w:p w14:paraId="25635581" w14:textId="77777777" w:rsidR="00BA0DA4" w:rsidRDefault="00EB7922">
      <w:pPr>
        <w:pStyle w:val="BodyText"/>
        <w:tabs>
          <w:tab w:val="left" w:pos="655"/>
          <w:tab w:val="left" w:pos="9000"/>
        </w:tabs>
        <w:spacing w:before="82"/>
        <w:ind w:left="117"/>
      </w:pPr>
      <w:hyperlink w:anchor="_bookmark16" w:history="1">
        <w:r>
          <w:t>2.2</w:t>
        </w:r>
        <w:r>
          <w:tab/>
          <w:t>ORCID record structure</w:t>
        </w:r>
      </w:hyperlink>
      <w:r>
        <w:t>.  .</w:t>
      </w:r>
      <w:proofErr w:type="gramStart"/>
      <w:r>
        <w:t xml:space="preserve">  .</w:t>
      </w:r>
      <w:proofErr w:type="gramEnd"/>
      <w:r>
        <w:t xml:space="preserve">  .  .  .  .  .  .  .  .  .  .  .  .  .  .  .  .  .  .  . </w:t>
      </w:r>
      <w:r>
        <w:t xml:space="preserve"> .  .  .  .  .  .  .  .</w:t>
      </w:r>
      <w:r>
        <w:rPr>
          <w:spacing w:val="13"/>
        </w:rPr>
        <w:t xml:space="preserve"> </w:t>
      </w:r>
      <w:r>
        <w:t>.</w:t>
      </w:r>
      <w:r>
        <w:rPr>
          <w:spacing w:val="59"/>
        </w:rPr>
        <w:t xml:space="preserve"> </w:t>
      </w:r>
      <w:r>
        <w:t>.</w:t>
      </w:r>
      <w:r>
        <w:tab/>
        <w:t>7</w:t>
      </w:r>
    </w:p>
    <w:p w14:paraId="6ED3F733" w14:textId="77777777" w:rsidR="00BA0DA4" w:rsidRDefault="00EB7922">
      <w:pPr>
        <w:pStyle w:val="BodyText"/>
        <w:tabs>
          <w:tab w:val="left" w:pos="655"/>
          <w:tab w:val="left" w:pos="8907"/>
        </w:tabs>
        <w:spacing w:before="83"/>
        <w:ind w:left="117"/>
      </w:pPr>
      <w:hyperlink w:anchor="_bookmark17" w:history="1">
        <w:r>
          <w:t>2.3</w:t>
        </w:r>
        <w:r>
          <w:tab/>
          <w:t>ORCID-work activities</w:t>
        </w:r>
      </w:hyperlink>
      <w:r>
        <w:t>.  .</w:t>
      </w:r>
      <w:proofErr w:type="gramStart"/>
      <w:r>
        <w:t xml:space="preserve">  .</w:t>
      </w:r>
      <w:proofErr w:type="gramEnd"/>
      <w:r>
        <w:t xml:space="preserve">  .  .  .  .  .  .  .  .  .  .  .  .  .  .  .  .  .  .  .  .  .  .  .  .  .  .  .</w:t>
      </w:r>
      <w:r>
        <w:rPr>
          <w:spacing w:val="6"/>
        </w:rPr>
        <w:t xml:space="preserve"> </w:t>
      </w:r>
      <w:r>
        <w:t>.</w:t>
      </w:r>
      <w:r>
        <w:rPr>
          <w:spacing w:val="58"/>
        </w:rPr>
        <w:t xml:space="preserve"> </w:t>
      </w:r>
      <w:r>
        <w:t>.</w:t>
      </w:r>
      <w:r>
        <w:tab/>
        <w:t>8</w:t>
      </w:r>
    </w:p>
    <w:p w14:paraId="54BF485A" w14:textId="77777777" w:rsidR="00BA0DA4" w:rsidRDefault="00EB7922">
      <w:pPr>
        <w:pStyle w:val="BodyText"/>
        <w:tabs>
          <w:tab w:val="left" w:pos="655"/>
          <w:tab w:val="left" w:pos="8942"/>
        </w:tabs>
        <w:spacing w:before="83"/>
        <w:ind w:left="117"/>
      </w:pPr>
      <w:hyperlink w:anchor="_bookmark18" w:history="1">
        <w:r>
          <w:t>2.4</w:t>
        </w:r>
        <w:r>
          <w:tab/>
          <w:t>Public ORCID ID</w:t>
        </w:r>
      </w:hyperlink>
      <w:r>
        <w:t>.  .</w:t>
      </w:r>
      <w:proofErr w:type="gramStart"/>
      <w:r>
        <w:t xml:space="preserve">  .</w:t>
      </w:r>
      <w:proofErr w:type="gramEnd"/>
      <w:r>
        <w:t xml:space="preserve">  .  .  .  .  .  .</w:t>
      </w:r>
      <w:r>
        <w:t xml:space="preserve">  .  .  .  .  .  .  .  .  .  .  .  .  .  .  .  .  .  .  .  .  .  .  .  .</w:t>
      </w:r>
      <w:r>
        <w:rPr>
          <w:spacing w:val="11"/>
        </w:rPr>
        <w:t xml:space="preserve"> </w:t>
      </w:r>
      <w:r>
        <w:t>.</w:t>
      </w:r>
      <w:r>
        <w:rPr>
          <w:spacing w:val="59"/>
        </w:rPr>
        <w:t xml:space="preserve"> </w:t>
      </w:r>
      <w:r>
        <w:t>.</w:t>
      </w:r>
      <w:r>
        <w:tab/>
        <w:t>9</w:t>
      </w:r>
    </w:p>
    <w:p w14:paraId="49478308" w14:textId="77777777" w:rsidR="00BA0DA4" w:rsidRDefault="00EB7922">
      <w:pPr>
        <w:pStyle w:val="ListParagraph"/>
        <w:numPr>
          <w:ilvl w:val="1"/>
          <w:numId w:val="20"/>
        </w:numPr>
        <w:tabs>
          <w:tab w:val="left" w:pos="655"/>
          <w:tab w:val="left" w:pos="656"/>
          <w:tab w:val="left" w:leader="dot" w:pos="8814"/>
        </w:tabs>
        <w:spacing w:before="82"/>
        <w:rPr>
          <w:sz w:val="24"/>
        </w:rPr>
      </w:pPr>
      <w:hyperlink w:anchor="_bookmark22" w:history="1">
        <w:r>
          <w:rPr>
            <w:spacing w:val="-5"/>
            <w:sz w:val="24"/>
          </w:rPr>
          <w:t>Weka</w:t>
        </w:r>
        <w:r>
          <w:rPr>
            <w:spacing w:val="-3"/>
            <w:sz w:val="24"/>
          </w:rPr>
          <w:t xml:space="preserve"> </w:t>
        </w:r>
        <w:r>
          <w:rPr>
            <w:sz w:val="24"/>
          </w:rPr>
          <w:t>GUI</w:t>
        </w:r>
        <w:r>
          <w:rPr>
            <w:spacing w:val="-3"/>
            <w:sz w:val="24"/>
          </w:rPr>
          <w:t xml:space="preserve"> </w:t>
        </w:r>
        <w:r>
          <w:rPr>
            <w:sz w:val="24"/>
          </w:rPr>
          <w:t>Chooser</w:t>
        </w:r>
      </w:hyperlink>
      <w:r>
        <w:rPr>
          <w:sz w:val="24"/>
        </w:rPr>
        <w:tab/>
        <w:t>11</w:t>
      </w:r>
    </w:p>
    <w:p w14:paraId="577A97AE" w14:textId="77777777" w:rsidR="00BA0DA4" w:rsidRDefault="00EB7922">
      <w:pPr>
        <w:pStyle w:val="ListParagraph"/>
        <w:numPr>
          <w:ilvl w:val="1"/>
          <w:numId w:val="20"/>
        </w:numPr>
        <w:tabs>
          <w:tab w:val="left" w:pos="655"/>
          <w:tab w:val="left" w:pos="656"/>
          <w:tab w:val="left" w:leader="dot" w:pos="8710"/>
        </w:tabs>
        <w:spacing w:before="83"/>
        <w:rPr>
          <w:sz w:val="24"/>
        </w:rPr>
      </w:pPr>
      <w:hyperlink w:anchor="_bookmark23" w:history="1">
        <w:r>
          <w:rPr>
            <w:spacing w:val="-5"/>
            <w:sz w:val="24"/>
          </w:rPr>
          <w:t>Weka</w:t>
        </w:r>
        <w:r>
          <w:rPr>
            <w:spacing w:val="-3"/>
            <w:sz w:val="24"/>
          </w:rPr>
          <w:t xml:space="preserve"> </w:t>
        </w:r>
        <w:r>
          <w:rPr>
            <w:sz w:val="24"/>
          </w:rPr>
          <w:t>Explorer</w:t>
        </w:r>
      </w:hyperlink>
      <w:r>
        <w:rPr>
          <w:sz w:val="24"/>
        </w:rPr>
        <w:tab/>
        <w:t>12</w:t>
      </w:r>
    </w:p>
    <w:p w14:paraId="1519DCE2" w14:textId="77777777" w:rsidR="00BA0DA4" w:rsidRDefault="00EB7922">
      <w:pPr>
        <w:pStyle w:val="ListParagraph"/>
        <w:numPr>
          <w:ilvl w:val="1"/>
          <w:numId w:val="20"/>
        </w:numPr>
        <w:tabs>
          <w:tab w:val="left" w:pos="655"/>
          <w:tab w:val="left" w:pos="656"/>
          <w:tab w:val="left" w:leader="dot" w:pos="8828"/>
        </w:tabs>
        <w:spacing w:before="82"/>
        <w:rPr>
          <w:sz w:val="24"/>
        </w:rPr>
      </w:pPr>
      <w:hyperlink w:anchor="_bookmark53" w:history="1">
        <w:r>
          <w:rPr>
            <w:spacing w:val="-4"/>
            <w:sz w:val="24"/>
          </w:rPr>
          <w:t xml:space="preserve">ROC </w:t>
        </w:r>
        <w:r>
          <w:rPr>
            <w:sz w:val="24"/>
          </w:rPr>
          <w:t>Curve</w:t>
        </w:r>
        <w:r>
          <w:rPr>
            <w:spacing w:val="-2"/>
            <w:sz w:val="24"/>
          </w:rPr>
          <w:t xml:space="preserve"> </w:t>
        </w:r>
        <w:r>
          <w:rPr>
            <w:sz w:val="24"/>
          </w:rPr>
          <w:t>and</w:t>
        </w:r>
        <w:r>
          <w:rPr>
            <w:spacing w:val="-2"/>
            <w:sz w:val="24"/>
          </w:rPr>
          <w:t xml:space="preserve"> </w:t>
        </w:r>
        <w:r>
          <w:rPr>
            <w:spacing w:val="-5"/>
            <w:sz w:val="24"/>
          </w:rPr>
          <w:t>AUC</w:t>
        </w:r>
      </w:hyperlink>
      <w:r>
        <w:rPr>
          <w:spacing w:val="-5"/>
          <w:sz w:val="24"/>
        </w:rPr>
        <w:tab/>
      </w:r>
      <w:r>
        <w:rPr>
          <w:sz w:val="24"/>
        </w:rPr>
        <w:t>17</w:t>
      </w:r>
    </w:p>
    <w:p w14:paraId="1C3B8872" w14:textId="77777777" w:rsidR="00BA0DA4" w:rsidRDefault="00EB7922">
      <w:pPr>
        <w:pStyle w:val="ListParagraph"/>
        <w:numPr>
          <w:ilvl w:val="1"/>
          <w:numId w:val="20"/>
        </w:numPr>
        <w:tabs>
          <w:tab w:val="left" w:pos="655"/>
          <w:tab w:val="left" w:pos="656"/>
          <w:tab w:val="left" w:leader="dot" w:pos="8802"/>
        </w:tabs>
        <w:spacing w:before="83"/>
        <w:rPr>
          <w:sz w:val="24"/>
        </w:rPr>
      </w:pPr>
      <w:hyperlink w:anchor="_bookmark57" w:history="1">
        <w:r>
          <w:rPr>
            <w:sz w:val="24"/>
          </w:rPr>
          <w:t>Similarity Measures, bold are the ones that</w:t>
        </w:r>
        <w:r>
          <w:rPr>
            <w:spacing w:val="-18"/>
            <w:sz w:val="24"/>
          </w:rPr>
          <w:t xml:space="preserve"> </w:t>
        </w:r>
        <w:r>
          <w:rPr>
            <w:sz w:val="24"/>
          </w:rPr>
          <w:t>we</w:t>
        </w:r>
        <w:r>
          <w:rPr>
            <w:spacing w:val="-3"/>
            <w:sz w:val="24"/>
          </w:rPr>
          <w:t xml:space="preserve"> </w:t>
        </w:r>
        <w:r>
          <w:rPr>
            <w:sz w:val="24"/>
          </w:rPr>
          <w:t>used</w:t>
        </w:r>
      </w:hyperlink>
      <w:r>
        <w:rPr>
          <w:sz w:val="24"/>
        </w:rPr>
        <w:tab/>
        <w:t>18</w:t>
      </w:r>
    </w:p>
    <w:p w14:paraId="32EE35B0" w14:textId="77777777" w:rsidR="00BA0DA4" w:rsidRDefault="00EB7922">
      <w:pPr>
        <w:pStyle w:val="ListParagraph"/>
        <w:numPr>
          <w:ilvl w:val="1"/>
          <w:numId w:val="20"/>
        </w:numPr>
        <w:tabs>
          <w:tab w:val="left" w:pos="655"/>
          <w:tab w:val="left" w:pos="656"/>
          <w:tab w:val="left" w:leader="dot" w:pos="8740"/>
        </w:tabs>
        <w:spacing w:before="82"/>
        <w:rPr>
          <w:sz w:val="24"/>
        </w:rPr>
      </w:pPr>
      <w:hyperlink w:anchor="_bookmark60" w:history="1">
        <w:proofErr w:type="spellStart"/>
        <w:r>
          <w:rPr>
            <w:sz w:val="24"/>
          </w:rPr>
          <w:t>Levenshtein</w:t>
        </w:r>
        <w:proofErr w:type="spellEnd"/>
        <w:r>
          <w:rPr>
            <w:spacing w:val="-7"/>
            <w:sz w:val="24"/>
          </w:rPr>
          <w:t xml:space="preserve"> </w:t>
        </w:r>
        <w:r>
          <w:rPr>
            <w:sz w:val="24"/>
          </w:rPr>
          <w:t>distance</w:t>
        </w:r>
      </w:hyperlink>
      <w:r>
        <w:rPr>
          <w:sz w:val="24"/>
        </w:rPr>
        <w:tab/>
        <w:t>20</w:t>
      </w:r>
    </w:p>
    <w:p w14:paraId="778E6438" w14:textId="77777777" w:rsidR="00BA0DA4" w:rsidRDefault="00EB7922">
      <w:pPr>
        <w:pStyle w:val="ListParagraph"/>
        <w:numPr>
          <w:ilvl w:val="1"/>
          <w:numId w:val="20"/>
        </w:numPr>
        <w:tabs>
          <w:tab w:val="left" w:pos="656"/>
          <w:tab w:val="left" w:leader="dot" w:pos="8783"/>
        </w:tabs>
        <w:spacing w:before="83"/>
        <w:rPr>
          <w:sz w:val="24"/>
        </w:rPr>
      </w:pPr>
      <w:hyperlink w:anchor="_bookmark72" w:history="1">
        <w:r>
          <w:rPr>
            <w:sz w:val="24"/>
          </w:rPr>
          <w:t>Cosine</w:t>
        </w:r>
        <w:r>
          <w:rPr>
            <w:spacing w:val="-3"/>
            <w:sz w:val="24"/>
          </w:rPr>
          <w:t xml:space="preserve"> </w:t>
        </w:r>
        <w:r>
          <w:rPr>
            <w:sz w:val="24"/>
          </w:rPr>
          <w:t>distance</w:t>
        </w:r>
      </w:hyperlink>
      <w:r>
        <w:rPr>
          <w:sz w:val="24"/>
        </w:rPr>
        <w:tab/>
        <w:t>22</w:t>
      </w:r>
    </w:p>
    <w:p w14:paraId="2CA7BCE5" w14:textId="77777777" w:rsidR="00BA0DA4" w:rsidRDefault="00EB7922">
      <w:pPr>
        <w:pStyle w:val="ListParagraph"/>
        <w:numPr>
          <w:ilvl w:val="1"/>
          <w:numId w:val="20"/>
        </w:numPr>
        <w:tabs>
          <w:tab w:val="left" w:pos="656"/>
          <w:tab w:val="left" w:leader="dot" w:pos="8822"/>
        </w:tabs>
        <w:spacing w:before="82"/>
        <w:rPr>
          <w:sz w:val="24"/>
        </w:rPr>
      </w:pPr>
      <w:hyperlink w:anchor="_bookmark74" w:history="1">
        <w:r>
          <w:rPr>
            <w:sz w:val="24"/>
          </w:rPr>
          <w:t>N-Grams</w:t>
        </w:r>
        <w:r>
          <w:rPr>
            <w:spacing w:val="-6"/>
            <w:sz w:val="24"/>
          </w:rPr>
          <w:t xml:space="preserve"> </w:t>
        </w:r>
        <w:r>
          <w:rPr>
            <w:sz w:val="24"/>
          </w:rPr>
          <w:t>overlapping</w:t>
        </w:r>
      </w:hyperlink>
      <w:r>
        <w:rPr>
          <w:sz w:val="24"/>
        </w:rPr>
        <w:tab/>
        <w:t>23</w:t>
      </w:r>
    </w:p>
    <w:p w14:paraId="3A065D1B" w14:textId="77777777" w:rsidR="00BA0DA4" w:rsidRDefault="00EB7922">
      <w:pPr>
        <w:pStyle w:val="ListParagraph"/>
        <w:numPr>
          <w:ilvl w:val="1"/>
          <w:numId w:val="19"/>
        </w:numPr>
        <w:tabs>
          <w:tab w:val="left" w:pos="655"/>
          <w:tab w:val="left" w:pos="656"/>
          <w:tab w:val="left" w:leader="dot" w:pos="8763"/>
        </w:tabs>
        <w:spacing w:before="282"/>
        <w:rPr>
          <w:sz w:val="24"/>
        </w:rPr>
      </w:pPr>
      <w:hyperlink w:anchor="_bookmark104" w:history="1">
        <w:r>
          <w:rPr>
            <w:sz w:val="24"/>
          </w:rPr>
          <w:t>Citation</w:t>
        </w:r>
        <w:r>
          <w:rPr>
            <w:spacing w:val="-4"/>
            <w:sz w:val="24"/>
          </w:rPr>
          <w:t xml:space="preserve"> </w:t>
        </w:r>
        <w:r>
          <w:rPr>
            <w:sz w:val="24"/>
          </w:rPr>
          <w:t>Architecture</w:t>
        </w:r>
      </w:hyperlink>
      <w:r>
        <w:rPr>
          <w:sz w:val="24"/>
        </w:rPr>
        <w:tab/>
        <w:t>34</w:t>
      </w:r>
    </w:p>
    <w:p w14:paraId="212EAC54" w14:textId="77777777" w:rsidR="00BA0DA4" w:rsidRDefault="00EB7922">
      <w:pPr>
        <w:pStyle w:val="ListParagraph"/>
        <w:numPr>
          <w:ilvl w:val="1"/>
          <w:numId w:val="19"/>
        </w:numPr>
        <w:tabs>
          <w:tab w:val="left" w:pos="655"/>
          <w:tab w:val="left" w:pos="656"/>
          <w:tab w:val="left" w:leader="dot" w:pos="8753"/>
        </w:tabs>
        <w:spacing w:before="83"/>
        <w:rPr>
          <w:sz w:val="24"/>
        </w:rPr>
      </w:pPr>
      <w:hyperlink w:anchor="_bookmark105" w:history="1">
        <w:r>
          <w:rPr>
            <w:sz w:val="24"/>
          </w:rPr>
          <w:t>Positive</w:t>
        </w:r>
        <w:r>
          <w:rPr>
            <w:spacing w:val="-7"/>
            <w:sz w:val="24"/>
          </w:rPr>
          <w:t xml:space="preserve"> </w:t>
        </w:r>
        <w:r>
          <w:rPr>
            <w:sz w:val="24"/>
          </w:rPr>
          <w:t>pairs</w:t>
        </w:r>
        <w:r>
          <w:rPr>
            <w:spacing w:val="-6"/>
            <w:sz w:val="24"/>
          </w:rPr>
          <w:t xml:space="preserve"> </w:t>
        </w:r>
        <w:r>
          <w:rPr>
            <w:sz w:val="24"/>
          </w:rPr>
          <w:t>for</w:t>
        </w:r>
        <w:r>
          <w:rPr>
            <w:spacing w:val="-7"/>
            <w:sz w:val="24"/>
          </w:rPr>
          <w:t xml:space="preserve"> </w:t>
        </w:r>
        <w:r>
          <w:rPr>
            <w:sz w:val="24"/>
          </w:rPr>
          <w:t>separated</w:t>
        </w:r>
        <w:r>
          <w:rPr>
            <w:spacing w:val="-6"/>
            <w:sz w:val="24"/>
          </w:rPr>
          <w:t xml:space="preserve"> </w:t>
        </w:r>
        <w:r>
          <w:rPr>
            <w:sz w:val="24"/>
          </w:rPr>
          <w:t>citations</w:t>
        </w:r>
        <w:r>
          <w:rPr>
            <w:spacing w:val="-7"/>
            <w:sz w:val="24"/>
          </w:rPr>
          <w:t xml:space="preserve"> </w:t>
        </w:r>
        <w:r>
          <w:rPr>
            <w:sz w:val="24"/>
          </w:rPr>
          <w:t>from</w:t>
        </w:r>
        <w:r>
          <w:rPr>
            <w:spacing w:val="-6"/>
            <w:sz w:val="24"/>
          </w:rPr>
          <w:t xml:space="preserve"> </w:t>
        </w:r>
        <w:r>
          <w:rPr>
            <w:sz w:val="24"/>
          </w:rPr>
          <w:t>an</w:t>
        </w:r>
        <w:r>
          <w:rPr>
            <w:spacing w:val="-7"/>
            <w:sz w:val="24"/>
          </w:rPr>
          <w:t xml:space="preserve"> </w:t>
        </w:r>
        <w:r>
          <w:rPr>
            <w:sz w:val="24"/>
          </w:rPr>
          <w:t>author’s</w:t>
        </w:r>
        <w:r>
          <w:rPr>
            <w:spacing w:val="-6"/>
            <w:sz w:val="24"/>
          </w:rPr>
          <w:t xml:space="preserve"> </w:t>
        </w:r>
        <w:r>
          <w:rPr>
            <w:sz w:val="24"/>
          </w:rPr>
          <w:t>profile</w:t>
        </w:r>
      </w:hyperlink>
      <w:r>
        <w:rPr>
          <w:sz w:val="24"/>
        </w:rPr>
        <w:tab/>
        <w:t>35</w:t>
      </w:r>
    </w:p>
    <w:p w14:paraId="1695CBFD" w14:textId="77777777" w:rsidR="00BA0DA4" w:rsidRDefault="00EB7922">
      <w:pPr>
        <w:pStyle w:val="ListParagraph"/>
        <w:numPr>
          <w:ilvl w:val="1"/>
          <w:numId w:val="19"/>
        </w:numPr>
        <w:tabs>
          <w:tab w:val="left" w:pos="655"/>
          <w:tab w:val="left" w:pos="656"/>
          <w:tab w:val="left" w:leader="dot" w:pos="8813"/>
        </w:tabs>
        <w:spacing w:before="82"/>
        <w:rPr>
          <w:sz w:val="24"/>
        </w:rPr>
      </w:pPr>
      <w:hyperlink w:anchor="_bookmark108" w:history="1">
        <w:r>
          <w:rPr>
            <w:sz w:val="24"/>
          </w:rPr>
          <w:t>Positive pairs for one author profile (Chain</w:t>
        </w:r>
        <w:r>
          <w:rPr>
            <w:spacing w:val="-35"/>
            <w:sz w:val="24"/>
          </w:rPr>
          <w:t xml:space="preserve"> </w:t>
        </w:r>
        <w:r>
          <w:rPr>
            <w:sz w:val="24"/>
          </w:rPr>
          <w:t>of</w:t>
        </w:r>
        <w:r>
          <w:rPr>
            <w:spacing w:val="-5"/>
            <w:sz w:val="24"/>
          </w:rPr>
          <w:t xml:space="preserve"> </w:t>
        </w:r>
        <w:r>
          <w:rPr>
            <w:sz w:val="24"/>
          </w:rPr>
          <w:t>citations)</w:t>
        </w:r>
      </w:hyperlink>
      <w:r>
        <w:rPr>
          <w:sz w:val="24"/>
        </w:rPr>
        <w:tab/>
        <w:t>35</w:t>
      </w:r>
    </w:p>
    <w:p w14:paraId="0BBF689A" w14:textId="77777777" w:rsidR="00BA0DA4" w:rsidRDefault="00EB7922">
      <w:pPr>
        <w:pStyle w:val="ListParagraph"/>
        <w:numPr>
          <w:ilvl w:val="1"/>
          <w:numId w:val="19"/>
        </w:numPr>
        <w:tabs>
          <w:tab w:val="left" w:pos="655"/>
          <w:tab w:val="left" w:pos="656"/>
          <w:tab w:val="left" w:leader="dot" w:pos="8855"/>
        </w:tabs>
        <w:spacing w:before="83"/>
        <w:rPr>
          <w:sz w:val="24"/>
        </w:rPr>
      </w:pPr>
      <w:hyperlink w:anchor="_bookmark111" w:history="1">
        <w:r>
          <w:rPr>
            <w:sz w:val="24"/>
          </w:rPr>
          <w:t>Negative pairs</w:t>
        </w:r>
        <w:r>
          <w:rPr>
            <w:spacing w:val="-12"/>
            <w:sz w:val="24"/>
          </w:rPr>
          <w:t xml:space="preserve"> </w:t>
        </w:r>
        <w:r>
          <w:rPr>
            <w:sz w:val="24"/>
          </w:rPr>
          <w:t>(First</w:t>
        </w:r>
        <w:r>
          <w:rPr>
            <w:spacing w:val="-6"/>
            <w:sz w:val="24"/>
          </w:rPr>
          <w:t xml:space="preserve"> </w:t>
        </w:r>
        <w:r>
          <w:rPr>
            <w:sz w:val="24"/>
          </w:rPr>
          <w:t>Method)</w:t>
        </w:r>
      </w:hyperlink>
      <w:r>
        <w:rPr>
          <w:sz w:val="24"/>
        </w:rPr>
        <w:tab/>
        <w:t>36</w:t>
      </w:r>
    </w:p>
    <w:p w14:paraId="491C9E8E" w14:textId="77777777" w:rsidR="00BA0DA4" w:rsidRDefault="00EB7922">
      <w:pPr>
        <w:pStyle w:val="ListParagraph"/>
        <w:numPr>
          <w:ilvl w:val="1"/>
          <w:numId w:val="19"/>
        </w:numPr>
        <w:tabs>
          <w:tab w:val="left" w:pos="655"/>
          <w:tab w:val="left" w:pos="656"/>
          <w:tab w:val="left" w:leader="dot" w:pos="8773"/>
        </w:tabs>
        <w:spacing w:before="83"/>
        <w:rPr>
          <w:sz w:val="24"/>
        </w:rPr>
      </w:pPr>
      <w:hyperlink w:anchor="_bookmark114" w:history="1">
        <w:r>
          <w:rPr>
            <w:sz w:val="24"/>
          </w:rPr>
          <w:t>Negative pairs</w:t>
        </w:r>
        <w:r>
          <w:rPr>
            <w:spacing w:val="-13"/>
            <w:sz w:val="24"/>
          </w:rPr>
          <w:t xml:space="preserve"> </w:t>
        </w:r>
        <w:r>
          <w:rPr>
            <w:sz w:val="24"/>
          </w:rPr>
          <w:t>(Second</w:t>
        </w:r>
        <w:r>
          <w:rPr>
            <w:spacing w:val="-6"/>
            <w:sz w:val="24"/>
          </w:rPr>
          <w:t xml:space="preserve"> </w:t>
        </w:r>
        <w:r>
          <w:rPr>
            <w:sz w:val="24"/>
          </w:rPr>
          <w:t>Method)</w:t>
        </w:r>
      </w:hyperlink>
      <w:r>
        <w:rPr>
          <w:sz w:val="24"/>
        </w:rPr>
        <w:tab/>
        <w:t>37</w:t>
      </w:r>
    </w:p>
    <w:p w14:paraId="69FB99C8" w14:textId="77777777" w:rsidR="00BA0DA4" w:rsidRDefault="00EB7922">
      <w:pPr>
        <w:pStyle w:val="ListParagraph"/>
        <w:numPr>
          <w:ilvl w:val="1"/>
          <w:numId w:val="19"/>
        </w:numPr>
        <w:tabs>
          <w:tab w:val="left" w:pos="655"/>
          <w:tab w:val="left" w:pos="656"/>
          <w:tab w:val="left" w:leader="dot" w:pos="8729"/>
        </w:tabs>
        <w:spacing w:before="82"/>
        <w:rPr>
          <w:sz w:val="24"/>
        </w:rPr>
      </w:pPr>
      <w:hyperlink w:anchor="_bookmark118" w:history="1">
        <w:r>
          <w:rPr>
            <w:sz w:val="24"/>
          </w:rPr>
          <w:t>Coauthor’s</w:t>
        </w:r>
        <w:r>
          <w:rPr>
            <w:spacing w:val="-7"/>
            <w:sz w:val="24"/>
          </w:rPr>
          <w:t xml:space="preserve"> </w:t>
        </w:r>
        <w:r>
          <w:rPr>
            <w:sz w:val="24"/>
          </w:rPr>
          <w:t>Names</w:t>
        </w:r>
        <w:r>
          <w:rPr>
            <w:spacing w:val="-6"/>
            <w:sz w:val="24"/>
          </w:rPr>
          <w:t xml:space="preserve"> </w:t>
        </w:r>
        <w:r>
          <w:rPr>
            <w:sz w:val="24"/>
          </w:rPr>
          <w:t>Structure</w:t>
        </w:r>
      </w:hyperlink>
      <w:r>
        <w:rPr>
          <w:sz w:val="24"/>
        </w:rPr>
        <w:tab/>
        <w:t>39</w:t>
      </w:r>
    </w:p>
    <w:p w14:paraId="74477295" w14:textId="77777777" w:rsidR="00BA0DA4" w:rsidRDefault="00EB7922">
      <w:pPr>
        <w:pStyle w:val="ListParagraph"/>
        <w:numPr>
          <w:ilvl w:val="1"/>
          <w:numId w:val="19"/>
        </w:numPr>
        <w:tabs>
          <w:tab w:val="left" w:pos="655"/>
          <w:tab w:val="left" w:pos="656"/>
          <w:tab w:val="left" w:leader="dot" w:pos="8816"/>
        </w:tabs>
        <w:spacing w:before="83"/>
        <w:rPr>
          <w:sz w:val="24"/>
        </w:rPr>
      </w:pPr>
      <w:hyperlink w:anchor="_bookmark126" w:history="1">
        <w:r>
          <w:rPr>
            <w:sz w:val="24"/>
          </w:rPr>
          <w:t>Journal</w:t>
        </w:r>
        <w:r>
          <w:rPr>
            <w:spacing w:val="-3"/>
            <w:sz w:val="24"/>
          </w:rPr>
          <w:t xml:space="preserve"> </w:t>
        </w:r>
        <w:r>
          <w:rPr>
            <w:sz w:val="24"/>
          </w:rPr>
          <w:t>Similarity</w:t>
        </w:r>
      </w:hyperlink>
      <w:r>
        <w:rPr>
          <w:sz w:val="24"/>
        </w:rPr>
        <w:tab/>
        <w:t>42</w:t>
      </w:r>
    </w:p>
    <w:p w14:paraId="7403B1AA" w14:textId="77777777" w:rsidR="00BA0DA4" w:rsidRDefault="00EB7922">
      <w:pPr>
        <w:pStyle w:val="ListParagraph"/>
        <w:numPr>
          <w:ilvl w:val="1"/>
          <w:numId w:val="19"/>
        </w:numPr>
        <w:tabs>
          <w:tab w:val="left" w:pos="655"/>
          <w:tab w:val="left" w:pos="656"/>
          <w:tab w:val="left" w:leader="dot" w:pos="8882"/>
        </w:tabs>
        <w:spacing w:before="82"/>
        <w:rPr>
          <w:sz w:val="24"/>
        </w:rPr>
      </w:pPr>
      <w:hyperlink w:anchor="_bookmark130" w:history="1">
        <w:r>
          <w:rPr>
            <w:sz w:val="24"/>
          </w:rPr>
          <w:t>Sentence similarity</w:t>
        </w:r>
        <w:r>
          <w:rPr>
            <w:spacing w:val="-7"/>
            <w:sz w:val="24"/>
          </w:rPr>
          <w:t xml:space="preserve"> </w:t>
        </w:r>
        <w:r>
          <w:rPr>
            <w:sz w:val="24"/>
          </w:rPr>
          <w:t>computation</w:t>
        </w:r>
        <w:r>
          <w:rPr>
            <w:spacing w:val="-4"/>
            <w:sz w:val="24"/>
          </w:rPr>
          <w:t xml:space="preserve"> </w:t>
        </w:r>
        <w:r>
          <w:rPr>
            <w:sz w:val="24"/>
          </w:rPr>
          <w:t>diagram</w:t>
        </w:r>
      </w:hyperlink>
      <w:r>
        <w:rPr>
          <w:sz w:val="24"/>
        </w:rPr>
        <w:tab/>
        <w:t>44</w:t>
      </w:r>
    </w:p>
    <w:p w14:paraId="4CC3CA8E" w14:textId="77777777" w:rsidR="00BA0DA4" w:rsidRDefault="00EB7922">
      <w:pPr>
        <w:pStyle w:val="ListParagraph"/>
        <w:numPr>
          <w:ilvl w:val="1"/>
          <w:numId w:val="19"/>
        </w:numPr>
        <w:tabs>
          <w:tab w:val="left" w:pos="655"/>
          <w:tab w:val="left" w:pos="656"/>
          <w:tab w:val="left" w:leader="dot" w:pos="8849"/>
        </w:tabs>
        <w:spacing w:before="83"/>
        <w:rPr>
          <w:sz w:val="24"/>
        </w:rPr>
      </w:pPr>
      <w:hyperlink w:anchor="_bookmark133" w:history="1">
        <w:r>
          <w:rPr>
            <w:sz w:val="24"/>
          </w:rPr>
          <w:t>Machine</w:t>
        </w:r>
        <w:r>
          <w:rPr>
            <w:spacing w:val="-3"/>
            <w:sz w:val="24"/>
          </w:rPr>
          <w:t xml:space="preserve"> </w:t>
        </w:r>
        <w:r>
          <w:rPr>
            <w:sz w:val="24"/>
          </w:rPr>
          <w:t>Learning</w:t>
        </w:r>
        <w:r>
          <w:rPr>
            <w:spacing w:val="-3"/>
            <w:sz w:val="24"/>
          </w:rPr>
          <w:t xml:space="preserve"> </w:t>
        </w:r>
        <w:r>
          <w:rPr>
            <w:sz w:val="24"/>
          </w:rPr>
          <w:t>Phases</w:t>
        </w:r>
      </w:hyperlink>
      <w:r>
        <w:rPr>
          <w:sz w:val="24"/>
        </w:rPr>
        <w:tab/>
        <w:t>45</w:t>
      </w:r>
    </w:p>
    <w:p w14:paraId="0E3E96E9" w14:textId="77777777" w:rsidR="00BA0DA4" w:rsidRDefault="00EB7922">
      <w:pPr>
        <w:pStyle w:val="ListParagraph"/>
        <w:numPr>
          <w:ilvl w:val="1"/>
          <w:numId w:val="19"/>
        </w:numPr>
        <w:tabs>
          <w:tab w:val="left" w:pos="656"/>
          <w:tab w:val="left" w:leader="dot" w:pos="8817"/>
        </w:tabs>
        <w:spacing w:before="82"/>
        <w:rPr>
          <w:sz w:val="24"/>
        </w:rPr>
      </w:pPr>
      <w:hyperlink w:anchor="_bookmark134" w:history="1">
        <w:r>
          <w:rPr>
            <w:spacing w:val="-5"/>
            <w:sz w:val="24"/>
          </w:rPr>
          <w:t>Weka</w:t>
        </w:r>
        <w:r>
          <w:rPr>
            <w:spacing w:val="-7"/>
            <w:sz w:val="24"/>
          </w:rPr>
          <w:t xml:space="preserve"> </w:t>
        </w:r>
        <w:r>
          <w:rPr>
            <w:sz w:val="24"/>
          </w:rPr>
          <w:t>Classification</w:t>
        </w:r>
      </w:hyperlink>
      <w:r>
        <w:rPr>
          <w:sz w:val="24"/>
        </w:rPr>
        <w:tab/>
        <w:t>45</w:t>
      </w:r>
    </w:p>
    <w:p w14:paraId="12301CA6" w14:textId="77777777" w:rsidR="00BA0DA4" w:rsidRDefault="00EB7922">
      <w:pPr>
        <w:pStyle w:val="ListParagraph"/>
        <w:numPr>
          <w:ilvl w:val="1"/>
          <w:numId w:val="19"/>
        </w:numPr>
        <w:tabs>
          <w:tab w:val="left" w:pos="656"/>
          <w:tab w:val="left" w:leader="dot" w:pos="8809"/>
        </w:tabs>
        <w:spacing w:before="83"/>
        <w:rPr>
          <w:sz w:val="24"/>
        </w:rPr>
      </w:pPr>
      <w:hyperlink w:anchor="_bookmark136" w:history="1">
        <w:r>
          <w:rPr>
            <w:sz w:val="24"/>
          </w:rPr>
          <w:t>The</w:t>
        </w:r>
        <w:r>
          <w:rPr>
            <w:spacing w:val="-3"/>
            <w:sz w:val="24"/>
          </w:rPr>
          <w:t xml:space="preserve"> </w:t>
        </w:r>
        <w:r>
          <w:rPr>
            <w:sz w:val="24"/>
          </w:rPr>
          <w:t>Methodology</w:t>
        </w:r>
        <w:r>
          <w:rPr>
            <w:spacing w:val="-3"/>
            <w:sz w:val="24"/>
          </w:rPr>
          <w:t xml:space="preserve"> </w:t>
        </w:r>
        <w:r>
          <w:rPr>
            <w:sz w:val="24"/>
          </w:rPr>
          <w:t>Phases</w:t>
        </w:r>
      </w:hyperlink>
      <w:r>
        <w:rPr>
          <w:sz w:val="24"/>
        </w:rPr>
        <w:tab/>
        <w:t>46</w:t>
      </w:r>
    </w:p>
    <w:p w14:paraId="5AC7C207" w14:textId="77777777" w:rsidR="00BA0DA4" w:rsidRDefault="00EB7922">
      <w:pPr>
        <w:pStyle w:val="ListParagraph"/>
        <w:numPr>
          <w:ilvl w:val="1"/>
          <w:numId w:val="18"/>
        </w:numPr>
        <w:tabs>
          <w:tab w:val="left" w:pos="655"/>
          <w:tab w:val="left" w:pos="656"/>
          <w:tab w:val="left" w:leader="dot" w:pos="8849"/>
        </w:tabs>
        <w:spacing w:before="282"/>
        <w:rPr>
          <w:sz w:val="24"/>
        </w:rPr>
      </w:pPr>
      <w:hyperlink w:anchor="_bookmark145" w:history="1">
        <w:r>
          <w:rPr>
            <w:spacing w:val="-4"/>
            <w:sz w:val="24"/>
          </w:rPr>
          <w:t xml:space="preserve">ROC </w:t>
        </w:r>
        <w:r>
          <w:rPr>
            <w:sz w:val="24"/>
          </w:rPr>
          <w:t>curve for predicting the author’s</w:t>
        </w:r>
        <w:r>
          <w:rPr>
            <w:spacing w:val="-23"/>
            <w:sz w:val="24"/>
          </w:rPr>
          <w:t xml:space="preserve"> </w:t>
        </w:r>
        <w:r>
          <w:rPr>
            <w:sz w:val="24"/>
          </w:rPr>
          <w:t>citation</w:t>
        </w:r>
        <w:r>
          <w:rPr>
            <w:spacing w:val="-5"/>
            <w:sz w:val="24"/>
          </w:rPr>
          <w:t xml:space="preserve"> </w:t>
        </w:r>
        <w:r>
          <w:rPr>
            <w:sz w:val="24"/>
          </w:rPr>
          <w:t>pairs.</w:t>
        </w:r>
      </w:hyperlink>
      <w:r>
        <w:rPr>
          <w:sz w:val="24"/>
        </w:rPr>
        <w:tab/>
        <w:t>50</w:t>
      </w:r>
    </w:p>
    <w:p w14:paraId="3C6B6973" w14:textId="77777777" w:rsidR="00BA0DA4" w:rsidRDefault="00EB7922">
      <w:pPr>
        <w:pStyle w:val="ListParagraph"/>
        <w:numPr>
          <w:ilvl w:val="1"/>
          <w:numId w:val="18"/>
        </w:numPr>
        <w:tabs>
          <w:tab w:val="left" w:pos="655"/>
          <w:tab w:val="left" w:pos="656"/>
          <w:tab w:val="left" w:leader="dot" w:pos="8846"/>
        </w:tabs>
        <w:spacing w:before="82"/>
        <w:rPr>
          <w:sz w:val="24"/>
        </w:rPr>
      </w:pPr>
      <w:hyperlink w:anchor="_bookmark151" w:history="1">
        <w:r>
          <w:rPr>
            <w:sz w:val="24"/>
          </w:rPr>
          <w:t>Comparison between machine learning approaches</w:t>
        </w:r>
        <w:r>
          <w:rPr>
            <w:spacing w:val="-20"/>
            <w:sz w:val="24"/>
          </w:rPr>
          <w:t xml:space="preserve"> </w:t>
        </w:r>
        <w:r>
          <w:rPr>
            <w:spacing w:val="-3"/>
            <w:sz w:val="24"/>
          </w:rPr>
          <w:t xml:space="preserve">(ROC </w:t>
        </w:r>
        <w:r>
          <w:rPr>
            <w:sz w:val="24"/>
          </w:rPr>
          <w:t>Curve)</w:t>
        </w:r>
      </w:hyperlink>
      <w:r>
        <w:rPr>
          <w:sz w:val="24"/>
        </w:rPr>
        <w:tab/>
        <w:t>51</w:t>
      </w:r>
    </w:p>
    <w:p w14:paraId="7FB9319F" w14:textId="77777777" w:rsidR="00BA0DA4" w:rsidRDefault="00EB7922">
      <w:pPr>
        <w:pStyle w:val="ListParagraph"/>
        <w:numPr>
          <w:ilvl w:val="1"/>
          <w:numId w:val="18"/>
        </w:numPr>
        <w:tabs>
          <w:tab w:val="left" w:pos="655"/>
          <w:tab w:val="left" w:pos="656"/>
          <w:tab w:val="left" w:leader="dot" w:pos="8801"/>
        </w:tabs>
        <w:spacing w:before="83"/>
        <w:rPr>
          <w:sz w:val="24"/>
        </w:rPr>
      </w:pPr>
      <w:hyperlink w:anchor="_bookmark155" w:history="1">
        <w:r>
          <w:rPr>
            <w:sz w:val="24"/>
          </w:rPr>
          <w:t>Accuracy value by excluding one</w:t>
        </w:r>
        <w:r>
          <w:rPr>
            <w:spacing w:val="-24"/>
            <w:sz w:val="24"/>
          </w:rPr>
          <w:t xml:space="preserve"> </w:t>
        </w:r>
        <w:r>
          <w:rPr>
            <w:sz w:val="24"/>
          </w:rPr>
          <w:t>feature</w:t>
        </w:r>
        <w:r>
          <w:rPr>
            <w:spacing w:val="-5"/>
            <w:sz w:val="24"/>
          </w:rPr>
          <w:t xml:space="preserve"> </w:t>
        </w:r>
        <w:r>
          <w:rPr>
            <w:sz w:val="24"/>
          </w:rPr>
          <w:t>periodically</w:t>
        </w:r>
      </w:hyperlink>
      <w:r>
        <w:rPr>
          <w:sz w:val="24"/>
        </w:rPr>
        <w:tab/>
        <w:t>53</w:t>
      </w:r>
    </w:p>
    <w:p w14:paraId="7EB1A096" w14:textId="77777777" w:rsidR="00BA0DA4" w:rsidRDefault="00EB7922">
      <w:pPr>
        <w:pStyle w:val="ListParagraph"/>
        <w:numPr>
          <w:ilvl w:val="1"/>
          <w:numId w:val="18"/>
        </w:numPr>
        <w:tabs>
          <w:tab w:val="left" w:pos="655"/>
          <w:tab w:val="left" w:pos="656"/>
          <w:tab w:val="left" w:leader="dot" w:pos="8796"/>
        </w:tabs>
        <w:spacing w:before="83" w:line="312" w:lineRule="auto"/>
        <w:ind w:right="307"/>
        <w:rPr>
          <w:sz w:val="24"/>
        </w:rPr>
      </w:pPr>
      <w:hyperlink w:anchor="_bookmark159" w:history="1">
        <w:r>
          <w:rPr>
            <w:sz w:val="24"/>
          </w:rPr>
          <w:t xml:space="preserve">Accuracy value by excluding one feature periodically according to </w:t>
        </w:r>
        <w:proofErr w:type="spellStart"/>
        <w:r>
          <w:rPr>
            <w:sz w:val="24"/>
          </w:rPr>
          <w:t>InfoGain</w:t>
        </w:r>
        <w:proofErr w:type="spellEnd"/>
        <w:r>
          <w:rPr>
            <w:sz w:val="24"/>
          </w:rPr>
          <w:t xml:space="preserve"> ranking</w:t>
        </w:r>
      </w:hyperlink>
      <w:hyperlink w:anchor="_bookmark159" w:history="1">
        <w:r>
          <w:rPr>
            <w:sz w:val="24"/>
          </w:rPr>
          <w:t xml:space="preserve"> results</w:t>
        </w:r>
      </w:hyperlink>
      <w:r>
        <w:rPr>
          <w:sz w:val="24"/>
        </w:rPr>
        <w:tab/>
      </w:r>
      <w:r>
        <w:rPr>
          <w:spacing w:val="-9"/>
          <w:sz w:val="24"/>
        </w:rPr>
        <w:t>54</w:t>
      </w:r>
    </w:p>
    <w:p w14:paraId="7F6A9632" w14:textId="77777777" w:rsidR="00BA0DA4" w:rsidRDefault="00EB7922">
      <w:pPr>
        <w:pStyle w:val="ListParagraph"/>
        <w:numPr>
          <w:ilvl w:val="1"/>
          <w:numId w:val="18"/>
        </w:numPr>
        <w:tabs>
          <w:tab w:val="left" w:pos="655"/>
          <w:tab w:val="left" w:pos="656"/>
          <w:tab w:val="left" w:leader="dot" w:pos="8846"/>
        </w:tabs>
        <w:spacing w:line="276" w:lineRule="exact"/>
        <w:rPr>
          <w:sz w:val="24"/>
        </w:rPr>
      </w:pPr>
      <w:hyperlink w:anchor="_bookmark163" w:history="1">
        <w:r>
          <w:rPr>
            <w:spacing w:val="-3"/>
            <w:sz w:val="24"/>
          </w:rPr>
          <w:t xml:space="preserve">Time </w:t>
        </w:r>
        <w:r>
          <w:rPr>
            <w:sz w:val="24"/>
          </w:rPr>
          <w:t>performance in</w:t>
        </w:r>
        <w:r>
          <w:rPr>
            <w:spacing w:val="-6"/>
            <w:sz w:val="24"/>
          </w:rPr>
          <w:t xml:space="preserve"> </w:t>
        </w:r>
        <w:r>
          <w:rPr>
            <w:sz w:val="24"/>
          </w:rPr>
          <w:t>pre-processing</w:t>
        </w:r>
        <w:r>
          <w:rPr>
            <w:spacing w:val="-2"/>
            <w:sz w:val="24"/>
          </w:rPr>
          <w:t xml:space="preserve"> </w:t>
        </w:r>
        <w:r>
          <w:rPr>
            <w:sz w:val="24"/>
          </w:rPr>
          <w:t>phase</w:t>
        </w:r>
      </w:hyperlink>
      <w:r>
        <w:rPr>
          <w:sz w:val="24"/>
        </w:rPr>
        <w:tab/>
        <w:t>55</w:t>
      </w:r>
    </w:p>
    <w:p w14:paraId="3710F82C" w14:textId="77777777" w:rsidR="00BA0DA4" w:rsidRDefault="00BA0DA4">
      <w:pPr>
        <w:spacing w:line="276" w:lineRule="exact"/>
        <w:rPr>
          <w:sz w:val="24"/>
        </w:rPr>
        <w:sectPr w:rsidR="00BA0DA4">
          <w:headerReference w:type="default" r:id="rId13"/>
          <w:footerReference w:type="default" r:id="rId14"/>
          <w:pgSz w:w="11910" w:h="16840"/>
          <w:pgMar w:top="3560" w:right="1260" w:bottom="920" w:left="1300" w:header="2919" w:footer="737" w:gutter="0"/>
          <w:pgNumType w:start="11"/>
          <w:cols w:space="720"/>
        </w:sectPr>
      </w:pPr>
    </w:p>
    <w:p w14:paraId="210D7B24" w14:textId="77777777" w:rsidR="00BA0DA4" w:rsidRDefault="00EB7922">
      <w:pPr>
        <w:spacing w:before="72"/>
        <w:ind w:right="155"/>
        <w:jc w:val="right"/>
        <w:rPr>
          <w:i/>
          <w:sz w:val="24"/>
        </w:rPr>
      </w:pPr>
      <w:r>
        <w:lastRenderedPageBreak/>
        <w:pict w14:anchorId="6843680C">
          <v:line id="_x0000_s1147" style="position:absolute;left:0;text-align:left;z-index:15729664;mso-position-horizontal-relative:page" from="70.85pt,19.35pt" to="524.4pt,19.35pt" strokeweight=".14042mm">
            <w10:wrap anchorx="page"/>
          </v:line>
        </w:pict>
      </w:r>
      <w:r>
        <w:rPr>
          <w:i/>
          <w:sz w:val="24"/>
        </w:rPr>
        <w:t>List of Figures</w:t>
      </w:r>
    </w:p>
    <w:p w14:paraId="1D39CEAD" w14:textId="77777777" w:rsidR="00BA0DA4" w:rsidRDefault="00EB7922">
      <w:pPr>
        <w:pStyle w:val="ListParagraph"/>
        <w:numPr>
          <w:ilvl w:val="1"/>
          <w:numId w:val="18"/>
        </w:numPr>
        <w:tabs>
          <w:tab w:val="left" w:pos="655"/>
          <w:tab w:val="left" w:pos="656"/>
          <w:tab w:val="right" w:leader="dot" w:pos="9099"/>
        </w:tabs>
        <w:spacing w:before="446"/>
        <w:rPr>
          <w:sz w:val="24"/>
        </w:rPr>
      </w:pPr>
      <w:hyperlink w:anchor="_bookmark164" w:history="1">
        <w:r>
          <w:rPr>
            <w:spacing w:val="-3"/>
            <w:sz w:val="24"/>
          </w:rPr>
          <w:t xml:space="preserve">Time </w:t>
        </w:r>
        <w:r>
          <w:rPr>
            <w:sz w:val="24"/>
          </w:rPr>
          <w:t>performance prediction using</w:t>
        </w:r>
        <w:r>
          <w:rPr>
            <w:spacing w:val="-3"/>
            <w:sz w:val="24"/>
          </w:rPr>
          <w:t xml:space="preserve"> </w:t>
        </w:r>
        <w:r>
          <w:rPr>
            <w:sz w:val="24"/>
          </w:rPr>
          <w:t>RF</w:t>
        </w:r>
        <w:r>
          <w:rPr>
            <w:spacing w:val="-2"/>
            <w:sz w:val="24"/>
          </w:rPr>
          <w:t xml:space="preserve"> </w:t>
        </w:r>
        <w:r>
          <w:rPr>
            <w:sz w:val="24"/>
          </w:rPr>
          <w:t>classifier</w:t>
        </w:r>
      </w:hyperlink>
      <w:r>
        <w:rPr>
          <w:sz w:val="24"/>
        </w:rPr>
        <w:tab/>
        <w:t>56</w:t>
      </w:r>
    </w:p>
    <w:p w14:paraId="4DBA77F9" w14:textId="77777777" w:rsidR="00BA0DA4" w:rsidRDefault="00EB7922">
      <w:pPr>
        <w:pStyle w:val="ListParagraph"/>
        <w:numPr>
          <w:ilvl w:val="1"/>
          <w:numId w:val="17"/>
        </w:numPr>
        <w:tabs>
          <w:tab w:val="left" w:pos="656"/>
          <w:tab w:val="right" w:leader="dot" w:pos="9121"/>
        </w:tabs>
        <w:spacing w:before="282"/>
        <w:rPr>
          <w:sz w:val="24"/>
        </w:rPr>
      </w:pPr>
      <w:hyperlink w:anchor="_bookmark169" w:history="1">
        <w:r>
          <w:rPr>
            <w:sz w:val="24"/>
          </w:rPr>
          <w:t>Matching and not matching</w:t>
        </w:r>
        <w:r>
          <w:rPr>
            <w:spacing w:val="-6"/>
            <w:sz w:val="24"/>
          </w:rPr>
          <w:t xml:space="preserve"> </w:t>
        </w:r>
        <w:r>
          <w:rPr>
            <w:sz w:val="24"/>
          </w:rPr>
          <w:t>web-application</w:t>
        </w:r>
        <w:r>
          <w:rPr>
            <w:spacing w:val="-1"/>
            <w:sz w:val="24"/>
          </w:rPr>
          <w:t xml:space="preserve"> </w:t>
        </w:r>
        <w:r>
          <w:rPr>
            <w:sz w:val="24"/>
          </w:rPr>
          <w:t>process</w:t>
        </w:r>
      </w:hyperlink>
      <w:r>
        <w:rPr>
          <w:sz w:val="24"/>
        </w:rPr>
        <w:tab/>
        <w:t>59</w:t>
      </w:r>
    </w:p>
    <w:p w14:paraId="05995CFC" w14:textId="77777777" w:rsidR="00BA0DA4" w:rsidRDefault="00EB7922">
      <w:pPr>
        <w:pStyle w:val="ListParagraph"/>
        <w:numPr>
          <w:ilvl w:val="1"/>
          <w:numId w:val="17"/>
        </w:numPr>
        <w:tabs>
          <w:tab w:val="left" w:pos="656"/>
          <w:tab w:val="right" w:leader="dot" w:pos="9048"/>
        </w:tabs>
        <w:spacing w:before="83"/>
        <w:rPr>
          <w:sz w:val="24"/>
        </w:rPr>
      </w:pPr>
      <w:hyperlink w:anchor="_bookmark170" w:history="1">
        <w:r>
          <w:rPr>
            <w:sz w:val="24"/>
          </w:rPr>
          <w:t>ML Based Disambiguation of Author’s Names in ORCID</w:t>
        </w:r>
        <w:r>
          <w:rPr>
            <w:spacing w:val="-27"/>
            <w:sz w:val="24"/>
          </w:rPr>
          <w:t xml:space="preserve"> </w:t>
        </w:r>
        <w:r>
          <w:rPr>
            <w:sz w:val="24"/>
          </w:rPr>
          <w:t>Citations</w:t>
        </w:r>
        <w:r>
          <w:rPr>
            <w:spacing w:val="-3"/>
            <w:sz w:val="24"/>
          </w:rPr>
          <w:t xml:space="preserve"> </w:t>
        </w:r>
        <w:r>
          <w:rPr>
            <w:sz w:val="24"/>
          </w:rPr>
          <w:t>Application</w:t>
        </w:r>
      </w:hyperlink>
      <w:r>
        <w:rPr>
          <w:sz w:val="24"/>
        </w:rPr>
        <w:tab/>
        <w:t>74</w:t>
      </w:r>
    </w:p>
    <w:p w14:paraId="6790D4A2" w14:textId="77777777" w:rsidR="00BA0DA4" w:rsidRDefault="00BA0DA4">
      <w:pPr>
        <w:rPr>
          <w:sz w:val="24"/>
        </w:rPr>
        <w:sectPr w:rsidR="00BA0DA4">
          <w:headerReference w:type="default" r:id="rId15"/>
          <w:footerReference w:type="default" r:id="rId16"/>
          <w:pgSz w:w="11910" w:h="16840"/>
          <w:pgMar w:top="620" w:right="1260" w:bottom="920" w:left="1300" w:header="0" w:footer="737" w:gutter="0"/>
          <w:pgNumType w:start="12"/>
          <w:cols w:space="720"/>
        </w:sectPr>
      </w:pPr>
    </w:p>
    <w:p w14:paraId="3A3A47AF" w14:textId="77777777" w:rsidR="00BA0DA4" w:rsidRDefault="00BA0DA4">
      <w:pPr>
        <w:pStyle w:val="BodyText"/>
        <w:rPr>
          <w:sz w:val="64"/>
        </w:rPr>
      </w:pPr>
    </w:p>
    <w:p w14:paraId="68DCCF93" w14:textId="77777777" w:rsidR="00BA0DA4" w:rsidRDefault="00BA0DA4">
      <w:pPr>
        <w:pStyle w:val="BodyText"/>
        <w:spacing w:before="5"/>
        <w:rPr>
          <w:sz w:val="52"/>
        </w:rPr>
      </w:pPr>
    </w:p>
    <w:p w14:paraId="7A1433C8" w14:textId="77777777" w:rsidR="00BA0DA4" w:rsidRDefault="00EB7922">
      <w:pPr>
        <w:pStyle w:val="Heading1"/>
        <w:spacing w:before="0"/>
        <w:ind w:left="117"/>
      </w:pPr>
      <w:r>
        <w:t>Glossary</w:t>
      </w:r>
    </w:p>
    <w:p w14:paraId="741389BF" w14:textId="77777777" w:rsidR="00BA0DA4" w:rsidRDefault="00BA0DA4">
      <w:pPr>
        <w:pStyle w:val="BodyText"/>
        <w:spacing w:before="9"/>
        <w:rPr>
          <w:b/>
          <w:sz w:val="71"/>
        </w:rPr>
      </w:pPr>
    </w:p>
    <w:p w14:paraId="2C985B99" w14:textId="77777777" w:rsidR="00BA0DA4" w:rsidRDefault="00EB7922">
      <w:pPr>
        <w:ind w:left="117"/>
        <w:rPr>
          <w:sz w:val="24"/>
        </w:rPr>
      </w:pPr>
      <w:r>
        <w:rPr>
          <w:b/>
          <w:sz w:val="24"/>
        </w:rPr>
        <w:t xml:space="preserve">A.C.C </w:t>
      </w:r>
      <w:r>
        <w:rPr>
          <w:sz w:val="24"/>
        </w:rPr>
        <w:t>Author’s Citation.3</w:t>
      </w:r>
    </w:p>
    <w:p w14:paraId="6BFED61E" w14:textId="77777777" w:rsidR="00BA0DA4" w:rsidRDefault="00BA0DA4">
      <w:pPr>
        <w:pStyle w:val="BodyText"/>
        <w:spacing w:before="11"/>
        <w:rPr>
          <w:sz w:val="23"/>
        </w:rPr>
      </w:pPr>
    </w:p>
    <w:p w14:paraId="2A693F6D" w14:textId="77777777" w:rsidR="00BA0DA4" w:rsidRDefault="00EB7922">
      <w:pPr>
        <w:pStyle w:val="BodyText"/>
        <w:ind w:left="117"/>
      </w:pPr>
      <w:r>
        <w:rPr>
          <w:b/>
        </w:rPr>
        <w:t xml:space="preserve">AC </w:t>
      </w:r>
      <w:r>
        <w:t>Author’s Contribution.3</w:t>
      </w:r>
    </w:p>
    <w:p w14:paraId="22B2FC43" w14:textId="77777777" w:rsidR="00BA0DA4" w:rsidRDefault="00BA0DA4">
      <w:pPr>
        <w:pStyle w:val="BodyText"/>
        <w:spacing w:before="10"/>
        <w:rPr>
          <w:sz w:val="23"/>
        </w:rPr>
      </w:pPr>
    </w:p>
    <w:p w14:paraId="47844AA4" w14:textId="77777777" w:rsidR="00BA0DA4" w:rsidRDefault="00EB7922">
      <w:pPr>
        <w:pStyle w:val="BodyText"/>
        <w:ind w:left="117"/>
      </w:pPr>
      <w:r>
        <w:rPr>
          <w:b/>
        </w:rPr>
        <w:t xml:space="preserve">AD </w:t>
      </w:r>
      <w:r>
        <w:t>Author’s Names Disambiguation.</w:t>
      </w:r>
      <w:hyperlink w:anchor="_bookmark2" w:history="1">
        <w:r>
          <w:t>vii,</w:t>
        </w:r>
      </w:hyperlink>
      <w:r>
        <w:t>1</w:t>
      </w:r>
      <w:hyperlink w:anchor="_bookmark1" w:history="1">
        <w:r>
          <w:t>,3</w:t>
        </w:r>
      </w:hyperlink>
      <w:r>
        <w:t>,</w:t>
      </w:r>
      <w:hyperlink w:anchor="_bookmark9" w:history="1">
        <w:r>
          <w:t>25</w:t>
        </w:r>
      </w:hyperlink>
      <w:hyperlink w:anchor="_bookmark78" w:history="1">
        <w:r>
          <w:t>,26</w:t>
        </w:r>
      </w:hyperlink>
      <w:r>
        <w:t>,</w:t>
      </w:r>
      <w:hyperlink w:anchor="_bookmark81" w:history="1">
        <w:r>
          <w:t>31</w:t>
        </w:r>
      </w:hyperlink>
      <w:r>
        <w:t>,</w:t>
      </w:r>
      <w:hyperlink w:anchor="_bookmark93" w:history="1">
        <w:r>
          <w:t>33,</w:t>
        </w:r>
      </w:hyperlink>
      <w:r>
        <w:t>44</w:t>
      </w:r>
      <w:hyperlink w:anchor="_bookmark98" w:history="1">
        <w:r>
          <w:t>,</w:t>
        </w:r>
      </w:hyperlink>
      <w:r>
        <w:t>55</w:t>
      </w:r>
    </w:p>
    <w:p w14:paraId="3930472D" w14:textId="77777777" w:rsidR="00BA0DA4" w:rsidRDefault="00BA0DA4">
      <w:pPr>
        <w:pStyle w:val="BodyText"/>
        <w:spacing w:before="11"/>
        <w:rPr>
          <w:sz w:val="23"/>
        </w:rPr>
      </w:pPr>
    </w:p>
    <w:p w14:paraId="0C275BC6" w14:textId="77777777" w:rsidR="00BA0DA4" w:rsidRDefault="00EB7922">
      <w:pPr>
        <w:pStyle w:val="BodyText"/>
        <w:ind w:left="117"/>
      </w:pPr>
      <w:r>
        <w:rPr>
          <w:b/>
        </w:rPr>
        <w:t xml:space="preserve">AM </w:t>
      </w:r>
      <w:r>
        <w:t>Author’s Match.4</w:t>
      </w:r>
    </w:p>
    <w:p w14:paraId="5CF866E9" w14:textId="77777777" w:rsidR="00BA0DA4" w:rsidRDefault="00BA0DA4">
      <w:pPr>
        <w:pStyle w:val="BodyText"/>
        <w:spacing w:before="11"/>
        <w:rPr>
          <w:sz w:val="23"/>
        </w:rPr>
      </w:pPr>
    </w:p>
    <w:p w14:paraId="4090EA63" w14:textId="77777777" w:rsidR="00BA0DA4" w:rsidRDefault="00EB7922">
      <w:pPr>
        <w:pStyle w:val="BodyText"/>
        <w:ind w:left="117"/>
      </w:pPr>
      <w:r>
        <w:rPr>
          <w:b/>
        </w:rPr>
        <w:t xml:space="preserve">AN </w:t>
      </w:r>
      <w:r>
        <w:t>Author’s no-match.4</w:t>
      </w:r>
    </w:p>
    <w:p w14:paraId="127CA778" w14:textId="77777777" w:rsidR="00BA0DA4" w:rsidRDefault="00BA0DA4">
      <w:pPr>
        <w:pStyle w:val="BodyText"/>
        <w:spacing w:before="10"/>
        <w:rPr>
          <w:sz w:val="23"/>
        </w:rPr>
      </w:pPr>
    </w:p>
    <w:p w14:paraId="53314F5B" w14:textId="77777777" w:rsidR="00BA0DA4" w:rsidRDefault="00EB7922">
      <w:pPr>
        <w:pStyle w:val="BodyText"/>
        <w:spacing w:before="1"/>
        <w:ind w:left="117"/>
      </w:pPr>
      <w:r>
        <w:rPr>
          <w:b/>
        </w:rPr>
        <w:t xml:space="preserve">AUC </w:t>
      </w:r>
      <w:r>
        <w:t>Area Under Curve.</w:t>
      </w:r>
      <w:hyperlink w:anchor="_bookmark138" w:history="1">
        <w:r>
          <w:t>47</w:t>
        </w:r>
      </w:hyperlink>
    </w:p>
    <w:p w14:paraId="25BE28B5" w14:textId="77777777" w:rsidR="00BA0DA4" w:rsidRDefault="00BA0DA4">
      <w:pPr>
        <w:pStyle w:val="BodyText"/>
        <w:spacing w:before="10"/>
        <w:rPr>
          <w:sz w:val="32"/>
        </w:rPr>
      </w:pPr>
    </w:p>
    <w:p w14:paraId="0B2C68A5" w14:textId="77777777" w:rsidR="00BA0DA4" w:rsidRDefault="00EB7922">
      <w:pPr>
        <w:pStyle w:val="BodyText"/>
        <w:ind w:left="117"/>
      </w:pPr>
      <w:r>
        <w:rPr>
          <w:b/>
        </w:rPr>
        <w:t xml:space="preserve">C.M </w:t>
      </w:r>
      <w:r>
        <w:t>Confusion matrix.</w:t>
      </w:r>
      <w:hyperlink w:anchor="_bookmark31" w:history="1">
        <w:r>
          <w:t>14</w:t>
        </w:r>
      </w:hyperlink>
    </w:p>
    <w:p w14:paraId="41B740F5" w14:textId="77777777" w:rsidR="00BA0DA4" w:rsidRDefault="00BA0DA4">
      <w:pPr>
        <w:pStyle w:val="BodyText"/>
        <w:spacing w:before="10"/>
        <w:rPr>
          <w:sz w:val="23"/>
        </w:rPr>
      </w:pPr>
    </w:p>
    <w:p w14:paraId="2E43C7A1" w14:textId="77777777" w:rsidR="00BA0DA4" w:rsidRDefault="00EB7922">
      <w:pPr>
        <w:pStyle w:val="BodyText"/>
        <w:spacing w:line="480" w:lineRule="auto"/>
        <w:ind w:left="117" w:right="6233"/>
      </w:pPr>
      <w:r>
        <w:rPr>
          <w:b/>
        </w:rPr>
        <w:t xml:space="preserve">CA </w:t>
      </w:r>
      <w:r>
        <w:t xml:space="preserve">Classification </w:t>
      </w:r>
      <w:r>
        <w:rPr>
          <w:spacing w:val="-4"/>
        </w:rPr>
        <w:t>Accuracy</w:t>
      </w:r>
      <w:hyperlink w:anchor="_bookmark38" w:history="1">
        <w:r>
          <w:rPr>
            <w:spacing w:val="-4"/>
          </w:rPr>
          <w:t>.15</w:t>
        </w:r>
      </w:hyperlink>
      <w:r>
        <w:rPr>
          <w:spacing w:val="-4"/>
        </w:rPr>
        <w:t xml:space="preserve"> </w:t>
      </w:r>
      <w:r>
        <w:rPr>
          <w:b/>
        </w:rPr>
        <w:t xml:space="preserve">CE </w:t>
      </w:r>
      <w:r>
        <w:t>Classification Error.</w:t>
      </w:r>
      <w:hyperlink w:anchor="_bookmark38" w:history="1">
        <w:r>
          <w:t>15</w:t>
        </w:r>
      </w:hyperlink>
      <w:r>
        <w:t xml:space="preserve"> </w:t>
      </w:r>
      <w:r>
        <w:rPr>
          <w:b/>
        </w:rPr>
        <w:t xml:space="preserve">CM </w:t>
      </w:r>
      <w:r>
        <w:t>Citation</w:t>
      </w:r>
      <w:r>
        <w:rPr>
          <w:spacing w:val="-6"/>
        </w:rPr>
        <w:t xml:space="preserve"> </w:t>
      </w:r>
      <w:r>
        <w:t>Matching.3</w:t>
      </w:r>
    </w:p>
    <w:p w14:paraId="794E300B" w14:textId="77777777" w:rsidR="00BA0DA4" w:rsidRDefault="00EB7922">
      <w:pPr>
        <w:pStyle w:val="BodyText"/>
        <w:spacing w:before="101"/>
        <w:ind w:left="117"/>
      </w:pPr>
      <w:r>
        <w:rPr>
          <w:b/>
        </w:rPr>
        <w:t xml:space="preserve">DL </w:t>
      </w:r>
      <w:r>
        <w:t>digital library.2</w:t>
      </w:r>
    </w:p>
    <w:p w14:paraId="47961DEA" w14:textId="77777777" w:rsidR="00BA0DA4" w:rsidRDefault="00BA0DA4">
      <w:pPr>
        <w:pStyle w:val="BodyText"/>
        <w:spacing w:before="10"/>
        <w:rPr>
          <w:sz w:val="23"/>
        </w:rPr>
      </w:pPr>
    </w:p>
    <w:p w14:paraId="65068707" w14:textId="77777777" w:rsidR="00BA0DA4" w:rsidRDefault="00EB7922">
      <w:pPr>
        <w:pStyle w:val="BodyText"/>
        <w:spacing w:before="1"/>
        <w:ind w:left="117"/>
      </w:pPr>
      <w:r>
        <w:rPr>
          <w:b/>
        </w:rPr>
        <w:t xml:space="preserve">DM </w:t>
      </w:r>
      <w:r>
        <w:t>Distance Matrices.</w:t>
      </w:r>
      <w:hyperlink w:anchor="_bookmark149" w:history="1">
        <w:r>
          <w:t>51,</w:t>
        </w:r>
      </w:hyperlink>
      <w:r>
        <w:t>52</w:t>
      </w:r>
    </w:p>
    <w:p w14:paraId="4676FC65" w14:textId="77777777" w:rsidR="00BA0DA4" w:rsidRDefault="00BA0DA4">
      <w:pPr>
        <w:pStyle w:val="BodyText"/>
        <w:spacing w:before="10"/>
        <w:rPr>
          <w:sz w:val="23"/>
        </w:rPr>
      </w:pPr>
    </w:p>
    <w:p w14:paraId="5DBD9B43" w14:textId="77777777" w:rsidR="00BA0DA4" w:rsidRDefault="00EB7922">
      <w:pPr>
        <w:pStyle w:val="BodyText"/>
        <w:ind w:left="117"/>
      </w:pPr>
      <w:r>
        <w:rPr>
          <w:b/>
        </w:rPr>
        <w:t xml:space="preserve">DNN </w:t>
      </w:r>
      <w:r>
        <w:t>Deep Neural Netw</w:t>
      </w:r>
      <w:hyperlink w:anchor="_bookmark138" w:history="1">
        <w:r>
          <w:t>orks.47</w:t>
        </w:r>
      </w:hyperlink>
    </w:p>
    <w:p w14:paraId="4DFA3ABF" w14:textId="77777777" w:rsidR="00BA0DA4" w:rsidRDefault="00BA0DA4">
      <w:pPr>
        <w:pStyle w:val="BodyText"/>
        <w:spacing w:before="10"/>
        <w:rPr>
          <w:sz w:val="32"/>
        </w:rPr>
      </w:pPr>
    </w:p>
    <w:p w14:paraId="13AC9053" w14:textId="77777777" w:rsidR="00BA0DA4" w:rsidRDefault="00EB7922">
      <w:pPr>
        <w:pStyle w:val="BodyText"/>
        <w:ind w:left="117"/>
      </w:pPr>
      <w:proofErr w:type="spellStart"/>
      <w:r>
        <w:rPr>
          <w:b/>
        </w:rPr>
        <w:t>F</w:t>
      </w:r>
      <w:r>
        <w:rPr>
          <w:i/>
          <w:vertAlign w:val="subscript"/>
        </w:rPr>
        <w:t>num</w:t>
      </w:r>
      <w:proofErr w:type="spellEnd"/>
      <w:r>
        <w:rPr>
          <w:i/>
        </w:rPr>
        <w:t xml:space="preserve"> </w:t>
      </w:r>
      <w:proofErr w:type="gramStart"/>
      <w:r>
        <w:t>The</w:t>
      </w:r>
      <w:proofErr w:type="gramEnd"/>
      <w:r>
        <w:t xml:space="preserve"> number of features to consider when splitting each </w:t>
      </w:r>
      <w:hyperlink w:anchor="_bookmark26" w:history="1">
        <w:r>
          <w:t>node.13</w:t>
        </w:r>
      </w:hyperlink>
    </w:p>
    <w:p w14:paraId="5E2978F2" w14:textId="77777777" w:rsidR="00BA0DA4" w:rsidRDefault="00BA0DA4">
      <w:pPr>
        <w:pStyle w:val="BodyText"/>
        <w:spacing w:before="11"/>
        <w:rPr>
          <w:sz w:val="23"/>
        </w:rPr>
      </w:pPr>
    </w:p>
    <w:p w14:paraId="7811CFFA" w14:textId="77777777" w:rsidR="00BA0DA4" w:rsidRDefault="00EB7922">
      <w:pPr>
        <w:pStyle w:val="BodyText"/>
        <w:ind w:left="117"/>
      </w:pPr>
      <w:r>
        <w:rPr>
          <w:b/>
        </w:rPr>
        <w:t xml:space="preserve">FPR </w:t>
      </w:r>
      <w:r>
        <w:t>False Positive Rate.</w:t>
      </w:r>
      <w:hyperlink w:anchor="_bookmark146" w:history="1">
        <w:r>
          <w:t>50</w:t>
        </w:r>
      </w:hyperlink>
    </w:p>
    <w:p w14:paraId="5E649185" w14:textId="77777777" w:rsidR="00BA0DA4" w:rsidRDefault="00BA0DA4">
      <w:pPr>
        <w:pStyle w:val="BodyText"/>
        <w:spacing w:before="10"/>
        <w:rPr>
          <w:sz w:val="32"/>
        </w:rPr>
      </w:pPr>
    </w:p>
    <w:p w14:paraId="532F8424" w14:textId="77777777" w:rsidR="00BA0DA4" w:rsidRDefault="00EB7922">
      <w:pPr>
        <w:pStyle w:val="BodyText"/>
        <w:ind w:left="117"/>
      </w:pPr>
      <w:r>
        <w:rPr>
          <w:b/>
        </w:rPr>
        <w:t xml:space="preserve">J48 </w:t>
      </w:r>
      <w:r>
        <w:t>Decision Tree.</w:t>
      </w:r>
      <w:hyperlink w:anchor="_bookmark138" w:history="1">
        <w:r>
          <w:t>47</w:t>
        </w:r>
      </w:hyperlink>
    </w:p>
    <w:p w14:paraId="60ED3756" w14:textId="77777777" w:rsidR="00BA0DA4" w:rsidRDefault="00BA0DA4">
      <w:pPr>
        <w:pStyle w:val="BodyText"/>
        <w:spacing w:before="10"/>
        <w:rPr>
          <w:sz w:val="32"/>
        </w:rPr>
      </w:pPr>
    </w:p>
    <w:p w14:paraId="0770CB6B" w14:textId="77777777" w:rsidR="00BA0DA4" w:rsidRDefault="00EB7922">
      <w:pPr>
        <w:pStyle w:val="BodyText"/>
        <w:ind w:left="117"/>
      </w:pPr>
      <w:r>
        <w:rPr>
          <w:b/>
        </w:rPr>
        <w:t xml:space="preserve">LNFI </w:t>
      </w:r>
      <w:r>
        <w:t>Last-name First-intial.4</w:t>
      </w:r>
    </w:p>
    <w:p w14:paraId="0D386DF0" w14:textId="77777777" w:rsidR="00BA0DA4" w:rsidRDefault="00BA0DA4">
      <w:pPr>
        <w:pStyle w:val="BodyText"/>
        <w:spacing w:before="10"/>
        <w:rPr>
          <w:sz w:val="32"/>
        </w:rPr>
      </w:pPr>
    </w:p>
    <w:p w14:paraId="48DE4E27" w14:textId="77777777" w:rsidR="00BA0DA4" w:rsidRDefault="00EB7922">
      <w:pPr>
        <w:pStyle w:val="BodyText"/>
        <w:ind w:left="117"/>
      </w:pPr>
      <w:r>
        <w:rPr>
          <w:b/>
        </w:rPr>
        <w:t xml:space="preserve">MC </w:t>
      </w:r>
      <w:r>
        <w:t>Mixed Citation.4</w:t>
      </w:r>
    </w:p>
    <w:p w14:paraId="13691054" w14:textId="77777777" w:rsidR="00BA0DA4" w:rsidRDefault="00BA0DA4">
      <w:pPr>
        <w:pStyle w:val="BodyText"/>
        <w:spacing w:before="10"/>
        <w:rPr>
          <w:sz w:val="32"/>
        </w:rPr>
      </w:pPr>
    </w:p>
    <w:p w14:paraId="40A4180B" w14:textId="77777777" w:rsidR="00BA0DA4" w:rsidRDefault="00EB7922">
      <w:pPr>
        <w:spacing w:before="1"/>
        <w:ind w:left="117"/>
        <w:rPr>
          <w:sz w:val="24"/>
        </w:rPr>
      </w:pPr>
      <w:proofErr w:type="spellStart"/>
      <w:r>
        <w:rPr>
          <w:b/>
          <w:sz w:val="24"/>
        </w:rPr>
        <w:t>Orcid</w:t>
      </w:r>
      <w:proofErr w:type="spellEnd"/>
      <w:r>
        <w:rPr>
          <w:b/>
          <w:sz w:val="24"/>
        </w:rPr>
        <w:t xml:space="preserve"> ID </w:t>
      </w:r>
      <w:r>
        <w:rPr>
          <w:sz w:val="24"/>
        </w:rPr>
        <w:t>Author’s Identifiers.3</w:t>
      </w:r>
    </w:p>
    <w:p w14:paraId="723B3A4E" w14:textId="77777777" w:rsidR="00BA0DA4" w:rsidRDefault="00BA0DA4">
      <w:pPr>
        <w:rPr>
          <w:sz w:val="24"/>
        </w:rPr>
        <w:sectPr w:rsidR="00BA0DA4">
          <w:headerReference w:type="default" r:id="rId17"/>
          <w:footerReference w:type="default" r:id="rId18"/>
          <w:pgSz w:w="11910" w:h="16840"/>
          <w:pgMar w:top="1580" w:right="1260" w:bottom="920" w:left="1300" w:header="0" w:footer="737" w:gutter="0"/>
          <w:pgNumType w:start="13"/>
          <w:cols w:space="720"/>
        </w:sectPr>
      </w:pPr>
    </w:p>
    <w:p w14:paraId="6538BA25" w14:textId="77777777" w:rsidR="00BA0DA4" w:rsidRDefault="00EB7922">
      <w:pPr>
        <w:spacing w:before="72"/>
        <w:ind w:right="155"/>
        <w:jc w:val="right"/>
        <w:rPr>
          <w:i/>
          <w:sz w:val="24"/>
        </w:rPr>
      </w:pPr>
      <w:r>
        <w:lastRenderedPageBreak/>
        <w:pict w14:anchorId="7CFB7C5B">
          <v:shape id="_x0000_s1146" style="position:absolute;left:0;text-align:left;margin-left:70.85pt;margin-top:19.35pt;width:453.55pt;height:.1pt;z-index:-15727104;mso-wrap-distance-left:0;mso-wrap-distance-right:0;mso-position-horizontal-relative:page" coordorigin="1417,387" coordsize="9071,0" path="m1417,387r9071,e" filled="f" strokeweight=".14042mm">
            <v:path arrowok="t"/>
            <w10:wrap type="topAndBottom" anchorx="page"/>
          </v:shape>
        </w:pict>
      </w:r>
      <w:r>
        <w:rPr>
          <w:i/>
          <w:w w:val="95"/>
          <w:sz w:val="24"/>
        </w:rPr>
        <w:t>GLOSSARY</w:t>
      </w:r>
    </w:p>
    <w:p w14:paraId="4C4A085D" w14:textId="77777777" w:rsidR="00BA0DA4" w:rsidRDefault="00BA0DA4">
      <w:pPr>
        <w:pStyle w:val="BodyText"/>
        <w:spacing w:before="4"/>
        <w:rPr>
          <w:i/>
          <w:sz w:val="23"/>
        </w:rPr>
      </w:pPr>
    </w:p>
    <w:p w14:paraId="4F2FB957" w14:textId="77777777" w:rsidR="00BA0DA4" w:rsidRDefault="00EB7922">
      <w:pPr>
        <w:pStyle w:val="BodyText"/>
        <w:spacing w:before="105"/>
        <w:ind w:left="117"/>
      </w:pPr>
      <w:r>
        <w:rPr>
          <w:b/>
        </w:rPr>
        <w:t xml:space="preserve">RF </w:t>
      </w:r>
      <w:r>
        <w:t>Random F</w:t>
      </w:r>
      <w:hyperlink w:anchor="_bookmark24" w:history="1">
        <w:r>
          <w:t>orest.12,</w:t>
        </w:r>
      </w:hyperlink>
      <w:r>
        <w:t>13</w:t>
      </w:r>
      <w:hyperlink w:anchor="_bookmark26" w:history="1">
        <w:r>
          <w:t>,</w:t>
        </w:r>
      </w:hyperlink>
      <w:r>
        <w:t>47</w:t>
      </w:r>
    </w:p>
    <w:p w14:paraId="74E62B79" w14:textId="77777777" w:rsidR="00BA0DA4" w:rsidRDefault="00BA0DA4">
      <w:pPr>
        <w:pStyle w:val="BodyText"/>
        <w:spacing w:before="11"/>
        <w:rPr>
          <w:sz w:val="23"/>
        </w:rPr>
      </w:pPr>
    </w:p>
    <w:p w14:paraId="3D1EBE3D" w14:textId="77777777" w:rsidR="00BA0DA4" w:rsidRDefault="00EB7922">
      <w:pPr>
        <w:pStyle w:val="BodyText"/>
        <w:ind w:left="117"/>
      </w:pPr>
      <w:r>
        <w:rPr>
          <w:b/>
        </w:rPr>
        <w:t xml:space="preserve">ROC </w:t>
      </w:r>
      <w:r>
        <w:t>Receiver Operati</w:t>
      </w:r>
      <w:r>
        <w:t>ng Characteristic.</w:t>
      </w:r>
      <w:hyperlink w:anchor="_bookmark51" w:history="1">
        <w:r>
          <w:t>17</w:t>
        </w:r>
      </w:hyperlink>
    </w:p>
    <w:p w14:paraId="5F74F89C" w14:textId="77777777" w:rsidR="00BA0DA4" w:rsidRDefault="00BA0DA4">
      <w:pPr>
        <w:pStyle w:val="BodyText"/>
        <w:spacing w:before="10"/>
        <w:rPr>
          <w:sz w:val="32"/>
        </w:rPr>
      </w:pPr>
    </w:p>
    <w:p w14:paraId="25725955" w14:textId="77777777" w:rsidR="00BA0DA4" w:rsidRDefault="00EB7922">
      <w:pPr>
        <w:pStyle w:val="BodyText"/>
        <w:ind w:left="117"/>
      </w:pPr>
      <w:r>
        <w:rPr>
          <w:b/>
        </w:rPr>
        <w:t xml:space="preserve">SC </w:t>
      </w:r>
      <w:r>
        <w:t>Split Citation.4</w:t>
      </w:r>
    </w:p>
    <w:p w14:paraId="2ED9D17F" w14:textId="77777777" w:rsidR="00BA0DA4" w:rsidRDefault="00BA0DA4">
      <w:pPr>
        <w:pStyle w:val="BodyText"/>
        <w:spacing w:before="10"/>
        <w:rPr>
          <w:sz w:val="32"/>
        </w:rPr>
      </w:pPr>
    </w:p>
    <w:p w14:paraId="7546B0C7" w14:textId="77777777" w:rsidR="00BA0DA4" w:rsidRDefault="00EB7922">
      <w:pPr>
        <w:spacing w:line="480" w:lineRule="auto"/>
        <w:ind w:left="117" w:right="6351"/>
        <w:rPr>
          <w:sz w:val="24"/>
        </w:rPr>
      </w:pPr>
      <w:proofErr w:type="spellStart"/>
      <w:r>
        <w:rPr>
          <w:b/>
          <w:sz w:val="24"/>
        </w:rPr>
        <w:t>T</w:t>
      </w:r>
      <w:r>
        <w:rPr>
          <w:i/>
          <w:sz w:val="24"/>
          <w:vertAlign w:val="subscript"/>
        </w:rPr>
        <w:t>depth</w:t>
      </w:r>
      <w:proofErr w:type="spellEnd"/>
      <w:r>
        <w:rPr>
          <w:i/>
          <w:sz w:val="24"/>
        </w:rPr>
        <w:t xml:space="preserve">  </w:t>
      </w:r>
      <w:r>
        <w:rPr>
          <w:sz w:val="24"/>
        </w:rPr>
        <w:t>The  tree  depth.</w:t>
      </w:r>
      <w:hyperlink w:anchor="_bookmark26" w:history="1">
        <w:r>
          <w:rPr>
            <w:sz w:val="24"/>
          </w:rPr>
          <w:t>13</w:t>
        </w:r>
      </w:hyperlink>
      <w:r>
        <w:rPr>
          <w:sz w:val="24"/>
        </w:rPr>
        <w:t xml:space="preserve"> </w:t>
      </w:r>
      <w:proofErr w:type="spellStart"/>
      <w:r>
        <w:rPr>
          <w:b/>
          <w:sz w:val="24"/>
        </w:rPr>
        <w:t>T</w:t>
      </w:r>
      <w:r>
        <w:rPr>
          <w:i/>
          <w:sz w:val="24"/>
          <w:vertAlign w:val="subscript"/>
        </w:rPr>
        <w:t>num</w:t>
      </w:r>
      <w:proofErr w:type="spellEnd"/>
      <w:r>
        <w:rPr>
          <w:i/>
          <w:sz w:val="24"/>
        </w:rPr>
        <w:t xml:space="preserve"> </w:t>
      </w:r>
      <w:r>
        <w:rPr>
          <w:sz w:val="24"/>
        </w:rPr>
        <w:t xml:space="preserve">total number of </w:t>
      </w:r>
      <w:r>
        <w:rPr>
          <w:spacing w:val="-3"/>
          <w:sz w:val="24"/>
        </w:rPr>
        <w:t>trees.</w:t>
      </w:r>
      <w:hyperlink w:anchor="_bookmark26" w:history="1">
        <w:r>
          <w:rPr>
            <w:spacing w:val="-3"/>
            <w:sz w:val="24"/>
          </w:rPr>
          <w:t>13</w:t>
        </w:r>
      </w:hyperlink>
      <w:r>
        <w:rPr>
          <w:spacing w:val="-3"/>
          <w:sz w:val="24"/>
        </w:rPr>
        <w:t xml:space="preserve"> </w:t>
      </w:r>
      <w:r>
        <w:rPr>
          <w:b/>
          <w:sz w:val="24"/>
        </w:rPr>
        <w:t xml:space="preserve">TPR </w:t>
      </w:r>
      <w:r>
        <w:rPr>
          <w:spacing w:val="-3"/>
          <w:sz w:val="24"/>
        </w:rPr>
        <w:t xml:space="preserve">True </w:t>
      </w:r>
      <w:r>
        <w:rPr>
          <w:sz w:val="24"/>
        </w:rPr>
        <w:t>Positive</w:t>
      </w:r>
      <w:r>
        <w:rPr>
          <w:spacing w:val="-10"/>
          <w:sz w:val="24"/>
        </w:rPr>
        <w:t xml:space="preserve"> </w:t>
      </w:r>
      <w:r>
        <w:rPr>
          <w:sz w:val="24"/>
        </w:rPr>
        <w:t>Rate.</w:t>
      </w:r>
      <w:hyperlink w:anchor="_bookmark146" w:history="1">
        <w:r>
          <w:rPr>
            <w:sz w:val="24"/>
          </w:rPr>
          <w:t>50</w:t>
        </w:r>
      </w:hyperlink>
    </w:p>
    <w:p w14:paraId="33F8B29D" w14:textId="77777777" w:rsidR="00BA0DA4" w:rsidRDefault="00EB7922">
      <w:pPr>
        <w:pStyle w:val="BodyText"/>
        <w:spacing w:before="101"/>
        <w:ind w:left="117"/>
      </w:pPr>
      <w:r>
        <w:rPr>
          <w:b/>
        </w:rPr>
        <w:t xml:space="preserve">Weka </w:t>
      </w:r>
      <w:r>
        <w:t xml:space="preserve">Waikato Environment for Knowledge </w:t>
      </w:r>
      <w:hyperlink w:anchor="_bookmark20" w:history="1">
        <w:r>
          <w:t>Analysis.10</w:t>
        </w:r>
      </w:hyperlink>
    </w:p>
    <w:p w14:paraId="66E8EF4C" w14:textId="77777777" w:rsidR="00BA0DA4" w:rsidRDefault="00BA0DA4">
      <w:pPr>
        <w:sectPr w:rsidR="00BA0DA4">
          <w:headerReference w:type="default" r:id="rId19"/>
          <w:footerReference w:type="default" r:id="rId20"/>
          <w:pgSz w:w="11910" w:h="16840"/>
          <w:pgMar w:top="620" w:right="1260" w:bottom="920" w:left="1300" w:header="0" w:footer="737" w:gutter="0"/>
          <w:pgNumType w:start="14"/>
          <w:cols w:space="720"/>
        </w:sectPr>
      </w:pPr>
    </w:p>
    <w:p w14:paraId="113134A4" w14:textId="77777777" w:rsidR="00BA0DA4" w:rsidRDefault="00BA0DA4">
      <w:pPr>
        <w:pStyle w:val="BodyText"/>
        <w:rPr>
          <w:sz w:val="20"/>
        </w:rPr>
      </w:pPr>
    </w:p>
    <w:p w14:paraId="27BD3EFD" w14:textId="77777777" w:rsidR="00BA0DA4" w:rsidRDefault="00BA0DA4">
      <w:pPr>
        <w:pStyle w:val="BodyText"/>
        <w:rPr>
          <w:sz w:val="20"/>
        </w:rPr>
      </w:pPr>
    </w:p>
    <w:p w14:paraId="2226275C" w14:textId="77777777" w:rsidR="00BA0DA4" w:rsidRDefault="00BA0DA4">
      <w:pPr>
        <w:pStyle w:val="BodyText"/>
        <w:rPr>
          <w:sz w:val="20"/>
        </w:rPr>
      </w:pPr>
    </w:p>
    <w:p w14:paraId="2CC0B7C9" w14:textId="77777777" w:rsidR="00BA0DA4" w:rsidRDefault="00BA0DA4">
      <w:pPr>
        <w:pStyle w:val="BodyText"/>
        <w:rPr>
          <w:sz w:val="20"/>
        </w:rPr>
      </w:pPr>
    </w:p>
    <w:p w14:paraId="785758CE" w14:textId="77777777" w:rsidR="00BA0DA4" w:rsidRDefault="00BA0DA4">
      <w:pPr>
        <w:pStyle w:val="BodyText"/>
        <w:spacing w:before="1"/>
        <w:rPr>
          <w:sz w:val="26"/>
        </w:rPr>
      </w:pPr>
    </w:p>
    <w:p w14:paraId="49F6DF48" w14:textId="77777777" w:rsidR="00BA0DA4" w:rsidRDefault="00EB7922">
      <w:pPr>
        <w:pStyle w:val="Heading1"/>
        <w:spacing w:line="484" w:lineRule="auto"/>
        <w:ind w:left="117" w:right="6351"/>
      </w:pPr>
      <w:bookmarkStart w:id="5" w:name="Introduction"/>
      <w:bookmarkStart w:id="6" w:name="_bookmark5"/>
      <w:bookmarkEnd w:id="5"/>
      <w:bookmarkEnd w:id="6"/>
      <w:r>
        <w:t>Chapter 1 Introduction</w:t>
      </w:r>
    </w:p>
    <w:p w14:paraId="1EE09E28" w14:textId="77777777" w:rsidR="00BA0DA4" w:rsidRDefault="00EB7922">
      <w:pPr>
        <w:pStyle w:val="BodyText"/>
        <w:spacing w:before="253" w:line="312" w:lineRule="auto"/>
        <w:ind w:left="117" w:right="155" w:firstLine="351"/>
        <w:jc w:val="both"/>
      </w:pPr>
      <w:r>
        <w:t>The quantity of scholarly documents is growing rapidly. D</w:t>
      </w:r>
      <w:r>
        <w:t xml:space="preserve">ifferent authors may share the same name and may also publish under various names. This may lead to inconsistency </w:t>
      </w:r>
      <w:r>
        <w:rPr>
          <w:spacing w:val="-6"/>
        </w:rPr>
        <w:t xml:space="preserve">in </w:t>
      </w:r>
      <w:r>
        <w:t>publications</w:t>
      </w:r>
      <w:r>
        <w:rPr>
          <w:spacing w:val="-8"/>
        </w:rPr>
        <w:t xml:space="preserve"> </w:t>
      </w:r>
      <w:r>
        <w:t>data</w:t>
      </w:r>
      <w:r>
        <w:rPr>
          <w:spacing w:val="-7"/>
        </w:rPr>
        <w:t xml:space="preserve"> </w:t>
      </w:r>
      <w:r>
        <w:t>where</w:t>
      </w:r>
      <w:r>
        <w:rPr>
          <w:spacing w:val="-7"/>
        </w:rPr>
        <w:t xml:space="preserve"> </w:t>
      </w:r>
      <w:r>
        <w:t>publications</w:t>
      </w:r>
      <w:r>
        <w:rPr>
          <w:spacing w:val="-7"/>
        </w:rPr>
        <w:t xml:space="preserve"> </w:t>
      </w:r>
      <w:r>
        <w:t>of</w:t>
      </w:r>
      <w:r>
        <w:rPr>
          <w:spacing w:val="-7"/>
        </w:rPr>
        <w:t xml:space="preserve"> </w:t>
      </w:r>
      <w:r>
        <w:t>some</w:t>
      </w:r>
      <w:r>
        <w:rPr>
          <w:spacing w:val="-7"/>
        </w:rPr>
        <w:t xml:space="preserve"> </w:t>
      </w:r>
      <w:r>
        <w:t>authors</w:t>
      </w:r>
      <w:r>
        <w:rPr>
          <w:spacing w:val="-7"/>
        </w:rPr>
        <w:t xml:space="preserve"> </w:t>
      </w:r>
      <w:r>
        <w:t>be</w:t>
      </w:r>
      <w:r>
        <w:rPr>
          <w:spacing w:val="-7"/>
        </w:rPr>
        <w:t xml:space="preserve"> </w:t>
      </w:r>
      <w:r>
        <w:t>placed</w:t>
      </w:r>
      <w:r>
        <w:rPr>
          <w:spacing w:val="-7"/>
        </w:rPr>
        <w:t xml:space="preserve"> </w:t>
      </w:r>
      <w:r>
        <w:t>under</w:t>
      </w:r>
      <w:r>
        <w:rPr>
          <w:spacing w:val="-7"/>
        </w:rPr>
        <w:t xml:space="preserve"> </w:t>
      </w:r>
      <w:r>
        <w:t>different</w:t>
      </w:r>
      <w:r>
        <w:rPr>
          <w:spacing w:val="-7"/>
        </w:rPr>
        <w:t xml:space="preserve"> </w:t>
      </w:r>
      <w:r>
        <w:t>authors.</w:t>
      </w:r>
      <w:r>
        <w:rPr>
          <w:spacing w:val="5"/>
        </w:rPr>
        <w:t xml:space="preserve"> </w:t>
      </w:r>
      <w:r>
        <w:t>For</w:t>
      </w:r>
      <w:r>
        <w:rPr>
          <w:spacing w:val="-7"/>
        </w:rPr>
        <w:t xml:space="preserve"> </w:t>
      </w:r>
      <w:r>
        <w:t>the researchers in their fields, it is important to find all working activities of the same author and cluster them together. Our objective in this thesis is to introduce a solution to disambiguate</w:t>
      </w:r>
      <w:r>
        <w:rPr>
          <w:spacing w:val="-29"/>
        </w:rPr>
        <w:t xml:space="preserve"> </w:t>
      </w:r>
      <w:r>
        <w:t>the authors’</w:t>
      </w:r>
      <w:r>
        <w:rPr>
          <w:spacing w:val="-2"/>
        </w:rPr>
        <w:t xml:space="preserve"> </w:t>
      </w:r>
      <w:r>
        <w:t>names.</w:t>
      </w:r>
    </w:p>
    <w:p w14:paraId="2A202592" w14:textId="77777777" w:rsidR="00BA0DA4" w:rsidRDefault="00BA0DA4">
      <w:pPr>
        <w:pStyle w:val="BodyText"/>
        <w:spacing w:before="1"/>
        <w:rPr>
          <w:sz w:val="39"/>
        </w:rPr>
      </w:pPr>
    </w:p>
    <w:p w14:paraId="2E4E1EFE" w14:textId="77777777" w:rsidR="00BA0DA4" w:rsidRDefault="00EB7922">
      <w:pPr>
        <w:pStyle w:val="Heading2"/>
        <w:numPr>
          <w:ilvl w:val="1"/>
          <w:numId w:val="16"/>
        </w:numPr>
        <w:tabs>
          <w:tab w:val="left" w:pos="930"/>
          <w:tab w:val="left" w:pos="931"/>
        </w:tabs>
        <w:ind w:hanging="824"/>
      </w:pPr>
      <w:bookmarkStart w:id="7" w:name="Problem_Statement_and_Motivation"/>
      <w:bookmarkStart w:id="8" w:name="_bookmark6"/>
      <w:bookmarkEnd w:id="7"/>
      <w:bookmarkEnd w:id="8"/>
      <w:r>
        <w:t>P</w:t>
      </w:r>
      <w:r>
        <w:t>roblem Statement and</w:t>
      </w:r>
      <w:r>
        <w:rPr>
          <w:spacing w:val="7"/>
        </w:rPr>
        <w:t xml:space="preserve"> </w:t>
      </w:r>
      <w:r>
        <w:t>Motivation</w:t>
      </w:r>
    </w:p>
    <w:p w14:paraId="0607BEA8" w14:textId="77777777" w:rsidR="00BA0DA4" w:rsidRDefault="00EB7922">
      <w:pPr>
        <w:pStyle w:val="BodyText"/>
        <w:spacing w:before="299" w:line="312" w:lineRule="auto"/>
        <w:ind w:left="117" w:right="155" w:firstLine="351"/>
        <w:jc w:val="both"/>
      </w:pPr>
      <w:hyperlink w:anchor="_bookmark0" w:history="1">
        <w:r>
          <w:t>Author’s Names Disambiguation</w:t>
        </w:r>
      </w:hyperlink>
      <w:r>
        <w:t>(</w:t>
      </w:r>
      <w:hyperlink w:anchor="_bookmark0" w:history="1">
        <w:r>
          <w:t xml:space="preserve">AD) </w:t>
        </w:r>
      </w:hyperlink>
      <w:r>
        <w:t xml:space="preserve">is a very important and complex research topic. During search and retrieval of information there is a shortage in results because </w:t>
      </w:r>
      <w:r>
        <w:t>of the great potential</w:t>
      </w:r>
      <w:r>
        <w:rPr>
          <w:spacing w:val="-11"/>
        </w:rPr>
        <w:t xml:space="preserve"> </w:t>
      </w:r>
      <w:r>
        <w:t>of</w:t>
      </w:r>
      <w:r>
        <w:rPr>
          <w:spacing w:val="-11"/>
        </w:rPr>
        <w:t xml:space="preserve"> </w:t>
      </w:r>
      <w:r>
        <w:t>authors</w:t>
      </w:r>
      <w:r>
        <w:rPr>
          <w:spacing w:val="-11"/>
        </w:rPr>
        <w:t xml:space="preserve"> </w:t>
      </w:r>
      <w:r>
        <w:t>who</w:t>
      </w:r>
      <w:r>
        <w:rPr>
          <w:spacing w:val="-11"/>
        </w:rPr>
        <w:t xml:space="preserve"> </w:t>
      </w:r>
      <w:r>
        <w:t>share</w:t>
      </w:r>
      <w:r>
        <w:rPr>
          <w:spacing w:val="-11"/>
        </w:rPr>
        <w:t xml:space="preserve"> </w:t>
      </w:r>
      <w:r>
        <w:t>the</w:t>
      </w:r>
      <w:r>
        <w:rPr>
          <w:spacing w:val="-11"/>
        </w:rPr>
        <w:t xml:space="preserve"> </w:t>
      </w:r>
      <w:r>
        <w:t>same</w:t>
      </w:r>
      <w:r>
        <w:rPr>
          <w:spacing w:val="-11"/>
        </w:rPr>
        <w:t xml:space="preserve"> </w:t>
      </w:r>
      <w:r>
        <w:t>name</w:t>
      </w:r>
      <w:r>
        <w:rPr>
          <w:spacing w:val="-11"/>
        </w:rPr>
        <w:t xml:space="preserve"> </w:t>
      </w:r>
      <w:r>
        <w:t>which</w:t>
      </w:r>
      <w:r>
        <w:rPr>
          <w:spacing w:val="-11"/>
        </w:rPr>
        <w:t xml:space="preserve"> </w:t>
      </w:r>
      <w:r>
        <w:t>negatively</w:t>
      </w:r>
      <w:r>
        <w:rPr>
          <w:spacing w:val="-11"/>
        </w:rPr>
        <w:t xml:space="preserve"> </w:t>
      </w:r>
      <w:r>
        <w:t>influence</w:t>
      </w:r>
      <w:r>
        <w:rPr>
          <w:spacing w:val="-11"/>
        </w:rPr>
        <w:t xml:space="preserve"> </w:t>
      </w:r>
      <w:r>
        <w:t>the</w:t>
      </w:r>
      <w:r>
        <w:rPr>
          <w:spacing w:val="-11"/>
        </w:rPr>
        <w:t xml:space="preserve"> </w:t>
      </w:r>
      <w:r>
        <w:t>scientific</w:t>
      </w:r>
      <w:r>
        <w:rPr>
          <w:spacing w:val="-11"/>
        </w:rPr>
        <w:t xml:space="preserve"> </w:t>
      </w:r>
      <w:r>
        <w:t>research life cycle. Therefore, it is necessary to find a reasonable and effective way to distinguish the different</w:t>
      </w:r>
      <w:r>
        <w:rPr>
          <w:spacing w:val="-5"/>
        </w:rPr>
        <w:t xml:space="preserve"> </w:t>
      </w:r>
      <w:r>
        <w:t>authors</w:t>
      </w:r>
      <w:r>
        <w:rPr>
          <w:spacing w:val="-4"/>
        </w:rPr>
        <w:t xml:space="preserve"> </w:t>
      </w:r>
      <w:r>
        <w:t>who</w:t>
      </w:r>
      <w:r>
        <w:rPr>
          <w:spacing w:val="-4"/>
        </w:rPr>
        <w:t xml:space="preserve"> </w:t>
      </w:r>
      <w:r>
        <w:t>share</w:t>
      </w:r>
      <w:r>
        <w:rPr>
          <w:spacing w:val="-4"/>
        </w:rPr>
        <w:t xml:space="preserve"> </w:t>
      </w:r>
      <w:r>
        <w:t>the</w:t>
      </w:r>
      <w:r>
        <w:rPr>
          <w:spacing w:val="-5"/>
        </w:rPr>
        <w:t xml:space="preserve"> </w:t>
      </w:r>
      <w:r>
        <w:t>same</w:t>
      </w:r>
      <w:r>
        <w:rPr>
          <w:spacing w:val="-4"/>
        </w:rPr>
        <w:t xml:space="preserve"> </w:t>
      </w:r>
      <w:r>
        <w:t>name</w:t>
      </w:r>
      <w:r>
        <w:rPr>
          <w:spacing w:val="-4"/>
        </w:rPr>
        <w:t xml:space="preserve"> </w:t>
      </w:r>
      <w:r>
        <w:t>and</w:t>
      </w:r>
      <w:r>
        <w:rPr>
          <w:spacing w:val="-4"/>
        </w:rPr>
        <w:t xml:space="preserve"> </w:t>
      </w:r>
      <w:r>
        <w:t>ther</w:t>
      </w:r>
      <w:r>
        <w:t>eby,</w:t>
      </w:r>
      <w:r>
        <w:rPr>
          <w:spacing w:val="-5"/>
        </w:rPr>
        <w:t xml:space="preserve"> </w:t>
      </w:r>
      <w:r>
        <w:t>identify</w:t>
      </w:r>
      <w:r>
        <w:rPr>
          <w:spacing w:val="-4"/>
        </w:rPr>
        <w:t xml:space="preserve"> </w:t>
      </w:r>
      <w:r>
        <w:t>the</w:t>
      </w:r>
      <w:r>
        <w:rPr>
          <w:spacing w:val="-4"/>
        </w:rPr>
        <w:t xml:space="preserve"> </w:t>
      </w:r>
      <w:r>
        <w:t>identity</w:t>
      </w:r>
      <w:r>
        <w:rPr>
          <w:spacing w:val="-4"/>
        </w:rPr>
        <w:t xml:space="preserve"> </w:t>
      </w:r>
      <w:r>
        <w:t>of</w:t>
      </w:r>
      <w:r>
        <w:rPr>
          <w:spacing w:val="-5"/>
        </w:rPr>
        <w:t xml:space="preserve"> </w:t>
      </w:r>
      <w:r>
        <w:t>each</w:t>
      </w:r>
      <w:r>
        <w:rPr>
          <w:spacing w:val="-4"/>
        </w:rPr>
        <w:t xml:space="preserve"> </w:t>
      </w:r>
      <w:r>
        <w:t>author.</w:t>
      </w:r>
    </w:p>
    <w:p w14:paraId="7229F856" w14:textId="77777777" w:rsidR="00BA0DA4" w:rsidRDefault="00EB7922">
      <w:pPr>
        <w:pStyle w:val="BodyText"/>
        <w:spacing w:line="312" w:lineRule="auto"/>
        <w:ind w:left="108" w:right="155" w:firstLine="359"/>
        <w:jc w:val="both"/>
      </w:pPr>
      <w:r>
        <w:t>Disambiguation</w:t>
      </w:r>
      <w:r>
        <w:rPr>
          <w:spacing w:val="-16"/>
        </w:rPr>
        <w:t xml:space="preserve"> </w:t>
      </w:r>
      <w:r>
        <w:t>of</w:t>
      </w:r>
      <w:r>
        <w:rPr>
          <w:spacing w:val="-15"/>
        </w:rPr>
        <w:t xml:space="preserve"> </w:t>
      </w:r>
      <w:r>
        <w:t>author’s</w:t>
      </w:r>
      <w:r>
        <w:rPr>
          <w:spacing w:val="-16"/>
        </w:rPr>
        <w:t xml:space="preserve"> </w:t>
      </w:r>
      <w:r>
        <w:t>names</w:t>
      </w:r>
      <w:r>
        <w:rPr>
          <w:spacing w:val="-15"/>
        </w:rPr>
        <w:t xml:space="preserve"> </w:t>
      </w:r>
      <w:r>
        <w:t>can</w:t>
      </w:r>
      <w:r>
        <w:rPr>
          <w:spacing w:val="-15"/>
        </w:rPr>
        <w:t xml:space="preserve"> </w:t>
      </w:r>
      <w:r>
        <w:t>enhance</w:t>
      </w:r>
      <w:r>
        <w:rPr>
          <w:spacing w:val="-16"/>
        </w:rPr>
        <w:t xml:space="preserve"> </w:t>
      </w:r>
      <w:r>
        <w:t>the</w:t>
      </w:r>
      <w:r>
        <w:rPr>
          <w:spacing w:val="-15"/>
        </w:rPr>
        <w:t xml:space="preserve"> </w:t>
      </w:r>
      <w:r>
        <w:t>scientific</w:t>
      </w:r>
      <w:r>
        <w:rPr>
          <w:spacing w:val="-16"/>
        </w:rPr>
        <w:t xml:space="preserve"> </w:t>
      </w:r>
      <w:r>
        <w:t>discovery</w:t>
      </w:r>
      <w:r>
        <w:rPr>
          <w:spacing w:val="-15"/>
        </w:rPr>
        <w:t xml:space="preserve"> </w:t>
      </w:r>
      <w:r>
        <w:t>process</w:t>
      </w:r>
      <w:r>
        <w:rPr>
          <w:spacing w:val="-15"/>
        </w:rPr>
        <w:t xml:space="preserve"> </w:t>
      </w:r>
      <w:r>
        <w:t>and</w:t>
      </w:r>
      <w:r>
        <w:rPr>
          <w:spacing w:val="-16"/>
        </w:rPr>
        <w:t xml:space="preserve"> </w:t>
      </w:r>
      <w:r>
        <w:t>improve the efficiency of research funding and collaboration within the research community. It is important to clarify the ambiguity in the authors’ names as a mean of gathering their research work, make their research known, increase the chance of citatio</w:t>
      </w:r>
      <w:r>
        <w:t xml:space="preserve">n, ensure that the research is counted in research assessment and to increase the chance of new collaboration. AD helps authors to </w:t>
      </w:r>
      <w:r>
        <w:rPr>
          <w:spacing w:val="-3"/>
        </w:rPr>
        <w:t xml:space="preserve">have </w:t>
      </w:r>
      <w:r>
        <w:t>complete profiles containing all their work which increases the accuracy and reliability to distinguish and cluster thei</w:t>
      </w:r>
      <w:r>
        <w:t>r</w:t>
      </w:r>
      <w:r>
        <w:rPr>
          <w:spacing w:val="-8"/>
        </w:rPr>
        <w:t xml:space="preserve"> </w:t>
      </w:r>
      <w:r>
        <w:t>works.</w:t>
      </w:r>
    </w:p>
    <w:p w14:paraId="4F28FC1E" w14:textId="77777777" w:rsidR="00BA0DA4" w:rsidRDefault="00EB7922">
      <w:pPr>
        <w:pStyle w:val="BodyText"/>
        <w:spacing w:line="312" w:lineRule="auto"/>
        <w:ind w:left="117" w:firstLine="351"/>
      </w:pPr>
      <w:r>
        <w:t>AD</w:t>
      </w:r>
      <w:r>
        <w:rPr>
          <w:spacing w:val="-10"/>
        </w:rPr>
        <w:t xml:space="preserve"> </w:t>
      </w:r>
      <w:r>
        <w:t>is</w:t>
      </w:r>
      <w:r>
        <w:rPr>
          <w:spacing w:val="-10"/>
        </w:rPr>
        <w:t xml:space="preserve"> </w:t>
      </w:r>
      <w:r>
        <w:t>a</w:t>
      </w:r>
      <w:r>
        <w:rPr>
          <w:spacing w:val="-10"/>
        </w:rPr>
        <w:t xml:space="preserve"> </w:t>
      </w:r>
      <w:r>
        <w:t>challenging</w:t>
      </w:r>
      <w:r>
        <w:rPr>
          <w:spacing w:val="-10"/>
        </w:rPr>
        <w:t xml:space="preserve"> </w:t>
      </w:r>
      <w:r>
        <w:t>problem</w:t>
      </w:r>
      <w:r>
        <w:rPr>
          <w:spacing w:val="-10"/>
        </w:rPr>
        <w:t xml:space="preserve"> </w:t>
      </w:r>
      <w:r>
        <w:t>that</w:t>
      </w:r>
      <w:r>
        <w:rPr>
          <w:spacing w:val="-10"/>
        </w:rPr>
        <w:t xml:space="preserve"> </w:t>
      </w:r>
      <w:r>
        <w:t>is</w:t>
      </w:r>
      <w:r>
        <w:rPr>
          <w:spacing w:val="-10"/>
        </w:rPr>
        <w:t xml:space="preserve"> </w:t>
      </w:r>
      <w:r>
        <w:t>caused</w:t>
      </w:r>
      <w:r>
        <w:rPr>
          <w:spacing w:val="-10"/>
        </w:rPr>
        <w:t xml:space="preserve"> </w:t>
      </w:r>
      <w:r>
        <w:t>by</w:t>
      </w:r>
      <w:r>
        <w:rPr>
          <w:spacing w:val="-10"/>
        </w:rPr>
        <w:t xml:space="preserve"> </w:t>
      </w:r>
      <w:r>
        <w:t>multiple</w:t>
      </w:r>
      <w:r>
        <w:rPr>
          <w:spacing w:val="-10"/>
        </w:rPr>
        <w:t xml:space="preserve"> </w:t>
      </w:r>
      <w:r>
        <w:t>reasons.</w:t>
      </w:r>
      <w:r>
        <w:rPr>
          <w:spacing w:val="3"/>
        </w:rPr>
        <w:t xml:space="preserve"> </w:t>
      </w:r>
      <w:r>
        <w:t>Among</w:t>
      </w:r>
      <w:r>
        <w:rPr>
          <w:spacing w:val="-10"/>
        </w:rPr>
        <w:t xml:space="preserve"> </w:t>
      </w:r>
      <w:r>
        <w:t>which,</w:t>
      </w:r>
      <w:r>
        <w:rPr>
          <w:spacing w:val="-10"/>
        </w:rPr>
        <w:t xml:space="preserve"> </w:t>
      </w:r>
      <w:r>
        <w:t>authors</w:t>
      </w:r>
      <w:r>
        <w:rPr>
          <w:spacing w:val="-10"/>
        </w:rPr>
        <w:t xml:space="preserve"> </w:t>
      </w:r>
      <w:r>
        <w:t>may publish under multiple names for variety of reasons including different spelling, misspelling, name</w:t>
      </w:r>
      <w:r>
        <w:rPr>
          <w:spacing w:val="-8"/>
        </w:rPr>
        <w:t xml:space="preserve"> </w:t>
      </w:r>
      <w:r>
        <w:t>change</w:t>
      </w:r>
      <w:r>
        <w:rPr>
          <w:spacing w:val="-8"/>
        </w:rPr>
        <w:t xml:space="preserve"> </w:t>
      </w:r>
      <w:r>
        <w:t>due</w:t>
      </w:r>
      <w:r>
        <w:rPr>
          <w:spacing w:val="-8"/>
        </w:rPr>
        <w:t xml:space="preserve"> </w:t>
      </w:r>
      <w:r>
        <w:t>to</w:t>
      </w:r>
      <w:r>
        <w:rPr>
          <w:spacing w:val="-7"/>
        </w:rPr>
        <w:t xml:space="preserve"> </w:t>
      </w:r>
      <w:r>
        <w:t>marriage,</w:t>
      </w:r>
      <w:r>
        <w:rPr>
          <w:spacing w:val="-8"/>
        </w:rPr>
        <w:t xml:space="preserve"> </w:t>
      </w:r>
      <w:r>
        <w:t>or</w:t>
      </w:r>
      <w:r>
        <w:rPr>
          <w:spacing w:val="-8"/>
        </w:rPr>
        <w:t xml:space="preserve"> </w:t>
      </w:r>
      <w:r>
        <w:t>the</w:t>
      </w:r>
      <w:r>
        <w:rPr>
          <w:spacing w:val="-7"/>
        </w:rPr>
        <w:t xml:space="preserve"> </w:t>
      </w:r>
      <w:r>
        <w:t>use</w:t>
      </w:r>
      <w:r>
        <w:rPr>
          <w:spacing w:val="-8"/>
        </w:rPr>
        <w:t xml:space="preserve"> </w:t>
      </w:r>
      <w:r>
        <w:t>of</w:t>
      </w:r>
      <w:r>
        <w:rPr>
          <w:spacing w:val="-8"/>
        </w:rPr>
        <w:t xml:space="preserve"> </w:t>
      </w:r>
      <w:r>
        <w:t>the</w:t>
      </w:r>
      <w:r>
        <w:rPr>
          <w:spacing w:val="-8"/>
        </w:rPr>
        <w:t xml:space="preserve"> </w:t>
      </w:r>
      <w:r>
        <w:t>family</w:t>
      </w:r>
      <w:r>
        <w:rPr>
          <w:spacing w:val="-7"/>
        </w:rPr>
        <w:t xml:space="preserve"> </w:t>
      </w:r>
      <w:r>
        <w:t>names</w:t>
      </w:r>
      <w:r>
        <w:rPr>
          <w:spacing w:val="-8"/>
        </w:rPr>
        <w:t xml:space="preserve"> </w:t>
      </w:r>
      <w:r>
        <w:t>and</w:t>
      </w:r>
      <w:r>
        <w:rPr>
          <w:spacing w:val="-8"/>
        </w:rPr>
        <w:t xml:space="preserve"> </w:t>
      </w:r>
      <w:r>
        <w:t>initials.</w:t>
      </w:r>
      <w:r>
        <w:rPr>
          <w:spacing w:val="6"/>
        </w:rPr>
        <w:t xml:space="preserve"> </w:t>
      </w:r>
      <w:hyperlink w:anchor="_bookmark8" w:history="1">
        <w:r>
          <w:t>Figure1.1</w:t>
        </w:r>
      </w:hyperlink>
      <w:r>
        <w:t>illustrates</w:t>
      </w:r>
      <w:r>
        <w:rPr>
          <w:spacing w:val="-8"/>
        </w:rPr>
        <w:t xml:space="preserve"> </w:t>
      </w:r>
      <w:r>
        <w:t xml:space="preserve">a case </w:t>
      </w:r>
      <w:proofErr w:type="spellStart"/>
      <w:r>
        <w:t>of</w:t>
      </w:r>
      <w:hyperlink w:anchor="_bookmark0" w:history="1">
        <w:r>
          <w:t>AD</w:t>
        </w:r>
      </w:hyperlink>
      <w:r>
        <w:t>problem</w:t>
      </w:r>
      <w:proofErr w:type="spellEnd"/>
      <w:r>
        <w:t>. In the upper half of the figure, four different authors’ share the same name "Mohammad</w:t>
      </w:r>
      <w:r>
        <w:rPr>
          <w:spacing w:val="-14"/>
        </w:rPr>
        <w:t xml:space="preserve"> </w:t>
      </w:r>
      <w:r>
        <w:t>Imran"</w:t>
      </w:r>
      <w:r>
        <w:rPr>
          <w:spacing w:val="-14"/>
        </w:rPr>
        <w:t xml:space="preserve"> </w:t>
      </w:r>
      <w:r>
        <w:t>while,</w:t>
      </w:r>
      <w:r>
        <w:rPr>
          <w:spacing w:val="-14"/>
        </w:rPr>
        <w:t xml:space="preserve"> </w:t>
      </w:r>
      <w:r>
        <w:t>in</w:t>
      </w:r>
      <w:r>
        <w:rPr>
          <w:spacing w:val="-14"/>
        </w:rPr>
        <w:t xml:space="preserve"> </w:t>
      </w:r>
      <w:r>
        <w:t>the</w:t>
      </w:r>
      <w:r>
        <w:rPr>
          <w:spacing w:val="-14"/>
        </w:rPr>
        <w:t xml:space="preserve"> </w:t>
      </w:r>
      <w:r>
        <w:t>lower</w:t>
      </w:r>
      <w:r>
        <w:rPr>
          <w:spacing w:val="-14"/>
        </w:rPr>
        <w:t xml:space="preserve"> </w:t>
      </w:r>
      <w:r>
        <w:t>half,</w:t>
      </w:r>
      <w:r>
        <w:rPr>
          <w:spacing w:val="-14"/>
        </w:rPr>
        <w:t xml:space="preserve"> </w:t>
      </w:r>
      <w:r>
        <w:t>the</w:t>
      </w:r>
      <w:r>
        <w:rPr>
          <w:spacing w:val="-14"/>
        </w:rPr>
        <w:t xml:space="preserve"> </w:t>
      </w:r>
      <w:r>
        <w:t>same</w:t>
      </w:r>
      <w:r>
        <w:rPr>
          <w:spacing w:val="-14"/>
        </w:rPr>
        <w:t xml:space="preserve"> </w:t>
      </w:r>
      <w:r>
        <w:t>author</w:t>
      </w:r>
      <w:r>
        <w:rPr>
          <w:spacing w:val="-14"/>
        </w:rPr>
        <w:t xml:space="preserve"> </w:t>
      </w:r>
      <w:r>
        <w:t>has</w:t>
      </w:r>
      <w:r>
        <w:rPr>
          <w:spacing w:val="-14"/>
        </w:rPr>
        <w:t xml:space="preserve"> </w:t>
      </w:r>
      <w:r>
        <w:t>four</w:t>
      </w:r>
      <w:r>
        <w:rPr>
          <w:spacing w:val="-14"/>
        </w:rPr>
        <w:t xml:space="preserve"> </w:t>
      </w:r>
      <w:r>
        <w:t>different</w:t>
      </w:r>
      <w:r>
        <w:rPr>
          <w:spacing w:val="-14"/>
        </w:rPr>
        <w:t xml:space="preserve"> </w:t>
      </w:r>
      <w:r>
        <w:t>names:</w:t>
      </w:r>
      <w:r>
        <w:rPr>
          <w:spacing w:val="-3"/>
        </w:rPr>
        <w:t xml:space="preserve"> </w:t>
      </w:r>
      <w:r>
        <w:t>The</w:t>
      </w:r>
      <w:r>
        <w:rPr>
          <w:spacing w:val="-14"/>
        </w:rPr>
        <w:t xml:space="preserve"> </w:t>
      </w:r>
      <w:r>
        <w:t>first name then the family name, the first initial of the first name then the family name, the family name</w:t>
      </w:r>
      <w:r>
        <w:rPr>
          <w:spacing w:val="-13"/>
        </w:rPr>
        <w:t xml:space="preserve"> </w:t>
      </w:r>
      <w:r>
        <w:t>followed</w:t>
      </w:r>
      <w:r>
        <w:rPr>
          <w:spacing w:val="-12"/>
        </w:rPr>
        <w:t xml:space="preserve"> </w:t>
      </w:r>
      <w:r>
        <w:t>by</w:t>
      </w:r>
      <w:r>
        <w:rPr>
          <w:spacing w:val="-13"/>
        </w:rPr>
        <w:t xml:space="preserve"> </w:t>
      </w:r>
      <w:r>
        <w:t>the</w:t>
      </w:r>
      <w:r>
        <w:rPr>
          <w:spacing w:val="-12"/>
        </w:rPr>
        <w:t xml:space="preserve"> </w:t>
      </w:r>
      <w:r>
        <w:t>first</w:t>
      </w:r>
      <w:r>
        <w:rPr>
          <w:spacing w:val="-13"/>
        </w:rPr>
        <w:t xml:space="preserve"> </w:t>
      </w:r>
      <w:r>
        <w:t>initial</w:t>
      </w:r>
      <w:r>
        <w:rPr>
          <w:spacing w:val="-12"/>
        </w:rPr>
        <w:t xml:space="preserve"> </w:t>
      </w:r>
      <w:r>
        <w:t>of</w:t>
      </w:r>
      <w:r>
        <w:rPr>
          <w:spacing w:val="-12"/>
        </w:rPr>
        <w:t xml:space="preserve"> </w:t>
      </w:r>
      <w:r>
        <w:t>the</w:t>
      </w:r>
      <w:r>
        <w:rPr>
          <w:spacing w:val="-13"/>
        </w:rPr>
        <w:t xml:space="preserve"> </w:t>
      </w:r>
      <w:r>
        <w:t>given</w:t>
      </w:r>
      <w:r>
        <w:rPr>
          <w:spacing w:val="-12"/>
        </w:rPr>
        <w:t xml:space="preserve"> </w:t>
      </w:r>
      <w:r>
        <w:t>name</w:t>
      </w:r>
      <w:r>
        <w:rPr>
          <w:spacing w:val="-13"/>
        </w:rPr>
        <w:t xml:space="preserve"> </w:t>
      </w:r>
      <w:r>
        <w:t>and</w:t>
      </w:r>
      <w:r>
        <w:rPr>
          <w:spacing w:val="-12"/>
        </w:rPr>
        <w:t xml:space="preserve"> </w:t>
      </w:r>
      <w:r>
        <w:t>finally,</w:t>
      </w:r>
      <w:r>
        <w:rPr>
          <w:spacing w:val="-13"/>
        </w:rPr>
        <w:t xml:space="preserve"> </w:t>
      </w:r>
      <w:r>
        <w:t>the</w:t>
      </w:r>
      <w:r>
        <w:rPr>
          <w:spacing w:val="-12"/>
        </w:rPr>
        <w:t xml:space="preserve"> </w:t>
      </w:r>
      <w:r>
        <w:t>family</w:t>
      </w:r>
      <w:r>
        <w:rPr>
          <w:spacing w:val="-12"/>
        </w:rPr>
        <w:t xml:space="preserve"> </w:t>
      </w:r>
      <w:r>
        <w:t>name</w:t>
      </w:r>
      <w:r>
        <w:rPr>
          <w:spacing w:val="-13"/>
        </w:rPr>
        <w:t xml:space="preserve"> </w:t>
      </w:r>
      <w:r>
        <w:t>followed</w:t>
      </w:r>
      <w:r>
        <w:rPr>
          <w:spacing w:val="-12"/>
        </w:rPr>
        <w:t xml:space="preserve"> </w:t>
      </w:r>
      <w:r>
        <w:t>by</w:t>
      </w:r>
      <w:r>
        <w:rPr>
          <w:spacing w:val="-13"/>
        </w:rPr>
        <w:t xml:space="preserve"> </w:t>
      </w:r>
      <w:r>
        <w:t>the</w:t>
      </w:r>
    </w:p>
    <w:p w14:paraId="725CF4EB" w14:textId="77777777" w:rsidR="00BA0DA4" w:rsidRDefault="00BA0DA4">
      <w:pPr>
        <w:spacing w:line="312" w:lineRule="auto"/>
        <w:sectPr w:rsidR="00BA0DA4">
          <w:headerReference w:type="default" r:id="rId21"/>
          <w:footerReference w:type="default" r:id="rId22"/>
          <w:pgSz w:w="11910" w:h="16840"/>
          <w:pgMar w:top="1580" w:right="1260" w:bottom="920" w:left="1300" w:header="0" w:footer="737" w:gutter="0"/>
          <w:pgNumType w:start="1"/>
          <w:cols w:space="720"/>
        </w:sectPr>
      </w:pPr>
    </w:p>
    <w:p w14:paraId="732CDC65" w14:textId="77777777" w:rsidR="00BA0DA4" w:rsidRDefault="00BA0DA4">
      <w:pPr>
        <w:pStyle w:val="BodyText"/>
        <w:spacing w:before="7"/>
        <w:rPr>
          <w:sz w:val="26"/>
        </w:rPr>
      </w:pPr>
    </w:p>
    <w:p w14:paraId="1B1006CE" w14:textId="77777777" w:rsidR="00BA0DA4" w:rsidRDefault="00EB7922">
      <w:pPr>
        <w:pStyle w:val="BodyText"/>
        <w:spacing w:before="97"/>
        <w:ind w:left="117"/>
      </w:pPr>
      <w:bookmarkStart w:id="9" w:name="_bookmark7"/>
      <w:bookmarkEnd w:id="9"/>
      <w:r>
        <w:t>first name.</w:t>
      </w:r>
    </w:p>
    <w:p w14:paraId="50E1C6E8" w14:textId="77777777" w:rsidR="00BA0DA4" w:rsidRDefault="00EB7922">
      <w:pPr>
        <w:pStyle w:val="BodyText"/>
        <w:spacing w:before="2"/>
        <w:rPr>
          <w:sz w:val="22"/>
        </w:rPr>
      </w:pPr>
      <w:r>
        <w:rPr>
          <w:noProof/>
        </w:rPr>
        <w:drawing>
          <wp:anchor distT="0" distB="0" distL="0" distR="0" simplePos="0" relativeHeight="4" behindDoc="0" locked="0" layoutInCell="1" allowOverlap="1" wp14:anchorId="56DEB3C1" wp14:editId="38A2E754">
            <wp:simplePos x="0" y="0"/>
            <wp:positionH relativeFrom="page">
              <wp:posOffset>1350088</wp:posOffset>
            </wp:positionH>
            <wp:positionV relativeFrom="paragraph">
              <wp:posOffset>186889</wp:posOffset>
            </wp:positionV>
            <wp:extent cx="4928616" cy="2112264"/>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3" cstate="print"/>
                    <a:stretch>
                      <a:fillRect/>
                    </a:stretch>
                  </pic:blipFill>
                  <pic:spPr>
                    <a:xfrm>
                      <a:off x="0" y="0"/>
                      <a:ext cx="4928616" cy="2112264"/>
                    </a:xfrm>
                    <a:prstGeom prst="rect">
                      <a:avLst/>
                    </a:prstGeom>
                  </pic:spPr>
                </pic:pic>
              </a:graphicData>
            </a:graphic>
          </wp:anchor>
        </w:drawing>
      </w:r>
    </w:p>
    <w:p w14:paraId="0098835C" w14:textId="77777777" w:rsidR="00BA0DA4" w:rsidRDefault="00EB7922">
      <w:pPr>
        <w:pStyle w:val="BodyText"/>
        <w:spacing w:before="114"/>
        <w:ind w:left="1250" w:right="1287"/>
        <w:jc w:val="center"/>
      </w:pPr>
      <w:bookmarkStart w:id="10" w:name="_bookmark8"/>
      <w:bookmarkEnd w:id="10"/>
      <w:r>
        <w:t>Figure 1.1: Name Disambiguation</w:t>
      </w:r>
    </w:p>
    <w:p w14:paraId="75F40210" w14:textId="77777777" w:rsidR="00BA0DA4" w:rsidRDefault="00BA0DA4">
      <w:pPr>
        <w:pStyle w:val="BodyText"/>
        <w:spacing w:before="2"/>
        <w:rPr>
          <w:sz w:val="38"/>
        </w:rPr>
      </w:pPr>
    </w:p>
    <w:p w14:paraId="2D000F02" w14:textId="77777777" w:rsidR="00BA0DA4" w:rsidRDefault="00EB7922">
      <w:pPr>
        <w:pStyle w:val="BodyText"/>
        <w:spacing w:line="312" w:lineRule="auto"/>
        <w:ind w:left="117" w:right="113" w:firstLine="351"/>
        <w:jc w:val="both"/>
      </w:pPr>
      <w:r>
        <w:rPr>
          <w:spacing w:val="-3"/>
          <w:w w:val="105"/>
        </w:rPr>
        <w:t>Typical</w:t>
      </w:r>
      <w:r>
        <w:rPr>
          <w:spacing w:val="-27"/>
          <w:w w:val="105"/>
        </w:rPr>
        <w:t xml:space="preserve"> </w:t>
      </w:r>
      <w:r>
        <w:rPr>
          <w:w w:val="105"/>
        </w:rPr>
        <w:t>approaches</w:t>
      </w:r>
      <w:r>
        <w:rPr>
          <w:spacing w:val="-26"/>
          <w:w w:val="105"/>
        </w:rPr>
        <w:t xml:space="preserve"> </w:t>
      </w:r>
      <w:r>
        <w:rPr>
          <w:w w:val="105"/>
        </w:rPr>
        <w:t>for</w:t>
      </w:r>
      <w:r>
        <w:rPr>
          <w:spacing w:val="-26"/>
          <w:w w:val="105"/>
        </w:rPr>
        <w:t xml:space="preserve"> </w:t>
      </w:r>
      <w:r>
        <w:rPr>
          <w:w w:val="105"/>
        </w:rPr>
        <w:t>AD</w:t>
      </w:r>
      <w:r>
        <w:rPr>
          <w:spacing w:val="-26"/>
          <w:w w:val="105"/>
        </w:rPr>
        <w:t xml:space="preserve"> </w:t>
      </w:r>
      <w:r>
        <w:rPr>
          <w:w w:val="105"/>
        </w:rPr>
        <w:t>rely</w:t>
      </w:r>
      <w:r>
        <w:rPr>
          <w:spacing w:val="-27"/>
          <w:w w:val="105"/>
        </w:rPr>
        <w:t xml:space="preserve"> </w:t>
      </w:r>
      <w:r>
        <w:rPr>
          <w:w w:val="105"/>
        </w:rPr>
        <w:t>on</w:t>
      </w:r>
      <w:r>
        <w:rPr>
          <w:spacing w:val="-26"/>
          <w:w w:val="105"/>
        </w:rPr>
        <w:t xml:space="preserve"> </w:t>
      </w:r>
      <w:r>
        <w:rPr>
          <w:w w:val="105"/>
        </w:rPr>
        <w:t>information</w:t>
      </w:r>
      <w:r>
        <w:rPr>
          <w:spacing w:val="-26"/>
          <w:w w:val="105"/>
        </w:rPr>
        <w:t xml:space="preserve"> </w:t>
      </w:r>
      <w:r>
        <w:rPr>
          <w:w w:val="105"/>
        </w:rPr>
        <w:t>about</w:t>
      </w:r>
      <w:r>
        <w:rPr>
          <w:spacing w:val="-26"/>
          <w:w w:val="105"/>
        </w:rPr>
        <w:t xml:space="preserve"> </w:t>
      </w:r>
      <w:r>
        <w:rPr>
          <w:w w:val="105"/>
        </w:rPr>
        <w:t>the</w:t>
      </w:r>
      <w:r>
        <w:rPr>
          <w:spacing w:val="-27"/>
          <w:w w:val="105"/>
        </w:rPr>
        <w:t xml:space="preserve"> </w:t>
      </w:r>
      <w:r>
        <w:rPr>
          <w:w w:val="105"/>
        </w:rPr>
        <w:t>authors</w:t>
      </w:r>
      <w:r>
        <w:rPr>
          <w:spacing w:val="-26"/>
          <w:w w:val="105"/>
        </w:rPr>
        <w:t xml:space="preserve"> </w:t>
      </w:r>
      <w:r>
        <w:rPr>
          <w:w w:val="105"/>
        </w:rPr>
        <w:t>such</w:t>
      </w:r>
      <w:r>
        <w:rPr>
          <w:spacing w:val="-26"/>
          <w:w w:val="105"/>
        </w:rPr>
        <w:t xml:space="preserve"> </w:t>
      </w:r>
      <w:r>
        <w:rPr>
          <w:w w:val="105"/>
        </w:rPr>
        <w:t>as</w:t>
      </w:r>
      <w:r>
        <w:rPr>
          <w:spacing w:val="-26"/>
          <w:w w:val="105"/>
        </w:rPr>
        <w:t xml:space="preserve"> </w:t>
      </w:r>
      <w:r>
        <w:rPr>
          <w:w w:val="105"/>
        </w:rPr>
        <w:t>their</w:t>
      </w:r>
      <w:r>
        <w:rPr>
          <w:spacing w:val="-27"/>
          <w:w w:val="105"/>
        </w:rPr>
        <w:t xml:space="preserve"> </w:t>
      </w:r>
      <w:r>
        <w:rPr>
          <w:w w:val="105"/>
        </w:rPr>
        <w:t xml:space="preserve">affiliations, </w:t>
      </w:r>
      <w:r>
        <w:t>email</w:t>
      </w:r>
      <w:r>
        <w:rPr>
          <w:spacing w:val="-30"/>
        </w:rPr>
        <w:t xml:space="preserve"> </w:t>
      </w:r>
      <w:r>
        <w:t>addresses,</w:t>
      </w:r>
      <w:r>
        <w:rPr>
          <w:spacing w:val="-28"/>
        </w:rPr>
        <w:t xml:space="preserve"> </w:t>
      </w:r>
      <w:r>
        <w:t>year</w:t>
      </w:r>
      <w:r>
        <w:rPr>
          <w:spacing w:val="-30"/>
        </w:rPr>
        <w:t xml:space="preserve"> </w:t>
      </w:r>
      <w:r>
        <w:t>of</w:t>
      </w:r>
      <w:r>
        <w:rPr>
          <w:spacing w:val="-30"/>
        </w:rPr>
        <w:t xml:space="preserve"> </w:t>
      </w:r>
      <w:r>
        <w:t>publication,</w:t>
      </w:r>
      <w:r>
        <w:rPr>
          <w:spacing w:val="-28"/>
        </w:rPr>
        <w:t xml:space="preserve"> </w:t>
      </w:r>
      <w:r>
        <w:t>co-authors</w:t>
      </w:r>
      <w:r>
        <w:rPr>
          <w:spacing w:val="-30"/>
        </w:rPr>
        <w:t xml:space="preserve"> </w:t>
      </w:r>
      <w:r>
        <w:t>and</w:t>
      </w:r>
      <w:r>
        <w:rPr>
          <w:spacing w:val="-29"/>
        </w:rPr>
        <w:t xml:space="preserve"> </w:t>
      </w:r>
      <w:r>
        <w:t>other</w:t>
      </w:r>
      <w:r>
        <w:rPr>
          <w:spacing w:val="-30"/>
        </w:rPr>
        <w:t xml:space="preserve"> </w:t>
      </w:r>
      <w:r>
        <w:t>topic</w:t>
      </w:r>
      <w:r>
        <w:rPr>
          <w:spacing w:val="-30"/>
        </w:rPr>
        <w:t xml:space="preserve"> </w:t>
      </w:r>
      <w:r>
        <w:t>information</w:t>
      </w:r>
      <w:r>
        <w:rPr>
          <w:spacing w:val="-30"/>
        </w:rPr>
        <w:t xml:space="preserve"> </w:t>
      </w:r>
      <w:r>
        <w:t>to</w:t>
      </w:r>
      <w:r>
        <w:rPr>
          <w:spacing w:val="-29"/>
        </w:rPr>
        <w:t xml:space="preserve"> </w:t>
      </w:r>
      <w:r>
        <w:t>distinguish</w:t>
      </w:r>
      <w:r>
        <w:rPr>
          <w:spacing w:val="-30"/>
        </w:rPr>
        <w:t xml:space="preserve"> </w:t>
      </w:r>
      <w:r>
        <w:t xml:space="preserve">authors. </w:t>
      </w:r>
      <w:r>
        <w:rPr>
          <w:w w:val="105"/>
        </w:rPr>
        <w:t>Data</w:t>
      </w:r>
      <w:r>
        <w:rPr>
          <w:spacing w:val="-34"/>
          <w:w w:val="105"/>
        </w:rPr>
        <w:t xml:space="preserve"> </w:t>
      </w:r>
      <w:r>
        <w:rPr>
          <w:w w:val="105"/>
        </w:rPr>
        <w:t>that</w:t>
      </w:r>
      <w:r>
        <w:rPr>
          <w:spacing w:val="-33"/>
          <w:w w:val="105"/>
        </w:rPr>
        <w:t xml:space="preserve"> </w:t>
      </w:r>
      <w:r>
        <w:rPr>
          <w:w w:val="105"/>
        </w:rPr>
        <w:t>comes</w:t>
      </w:r>
      <w:r>
        <w:rPr>
          <w:spacing w:val="-34"/>
          <w:w w:val="105"/>
        </w:rPr>
        <w:t xml:space="preserve"> </w:t>
      </w:r>
      <w:r>
        <w:rPr>
          <w:w w:val="105"/>
        </w:rPr>
        <w:t>from</w:t>
      </w:r>
      <w:r>
        <w:rPr>
          <w:spacing w:val="-33"/>
          <w:w w:val="105"/>
        </w:rPr>
        <w:t xml:space="preserve"> </w:t>
      </w:r>
      <w:r>
        <w:rPr>
          <w:w w:val="105"/>
        </w:rPr>
        <w:t>individuals</w:t>
      </w:r>
      <w:r>
        <w:rPr>
          <w:spacing w:val="-33"/>
          <w:w w:val="105"/>
        </w:rPr>
        <w:t xml:space="preserve"> </w:t>
      </w:r>
      <w:r>
        <w:rPr>
          <w:w w:val="105"/>
        </w:rPr>
        <w:t>and</w:t>
      </w:r>
      <w:r>
        <w:rPr>
          <w:spacing w:val="-34"/>
          <w:w w:val="105"/>
        </w:rPr>
        <w:t xml:space="preserve"> </w:t>
      </w:r>
      <w:r>
        <w:rPr>
          <w:w w:val="105"/>
        </w:rPr>
        <w:t>organizations</w:t>
      </w:r>
      <w:r>
        <w:rPr>
          <w:spacing w:val="-34"/>
          <w:w w:val="105"/>
        </w:rPr>
        <w:t xml:space="preserve"> </w:t>
      </w:r>
      <w:r>
        <w:rPr>
          <w:w w:val="105"/>
        </w:rPr>
        <w:t>seems</w:t>
      </w:r>
      <w:r>
        <w:rPr>
          <w:spacing w:val="-33"/>
          <w:w w:val="105"/>
        </w:rPr>
        <w:t xml:space="preserve"> </w:t>
      </w:r>
      <w:r>
        <w:rPr>
          <w:w w:val="105"/>
        </w:rPr>
        <w:t>to</w:t>
      </w:r>
      <w:r>
        <w:rPr>
          <w:spacing w:val="-33"/>
          <w:w w:val="105"/>
        </w:rPr>
        <w:t xml:space="preserve"> </w:t>
      </w:r>
      <w:r>
        <w:rPr>
          <w:w w:val="105"/>
        </w:rPr>
        <w:t>be</w:t>
      </w:r>
      <w:r>
        <w:rPr>
          <w:spacing w:val="-34"/>
          <w:w w:val="105"/>
        </w:rPr>
        <w:t xml:space="preserve"> </w:t>
      </w:r>
      <w:r>
        <w:rPr>
          <w:w w:val="105"/>
        </w:rPr>
        <w:t>a</w:t>
      </w:r>
      <w:r>
        <w:rPr>
          <w:spacing w:val="-34"/>
          <w:w w:val="105"/>
        </w:rPr>
        <w:t xml:space="preserve"> </w:t>
      </w:r>
      <w:r>
        <w:rPr>
          <w:w w:val="105"/>
        </w:rPr>
        <w:t>hybrid</w:t>
      </w:r>
      <w:r>
        <w:rPr>
          <w:spacing w:val="-33"/>
          <w:w w:val="105"/>
        </w:rPr>
        <w:t xml:space="preserve"> </w:t>
      </w:r>
      <w:r>
        <w:rPr>
          <w:w w:val="105"/>
        </w:rPr>
        <w:t>system</w:t>
      </w:r>
      <w:r>
        <w:rPr>
          <w:spacing w:val="-33"/>
          <w:w w:val="105"/>
        </w:rPr>
        <w:t xml:space="preserve"> </w:t>
      </w:r>
      <w:r>
        <w:rPr>
          <w:w w:val="105"/>
        </w:rPr>
        <w:t>where</w:t>
      </w:r>
      <w:r>
        <w:rPr>
          <w:spacing w:val="-34"/>
          <w:w w:val="105"/>
        </w:rPr>
        <w:t xml:space="preserve"> </w:t>
      </w:r>
      <w:r>
        <w:rPr>
          <w:w w:val="105"/>
        </w:rPr>
        <w:t>all</w:t>
      </w:r>
      <w:r>
        <w:rPr>
          <w:spacing w:val="-34"/>
          <w:w w:val="105"/>
        </w:rPr>
        <w:t xml:space="preserve"> </w:t>
      </w:r>
      <w:r>
        <w:rPr>
          <w:w w:val="105"/>
        </w:rPr>
        <w:t>who participate</w:t>
      </w:r>
      <w:r>
        <w:rPr>
          <w:spacing w:val="-25"/>
          <w:w w:val="105"/>
        </w:rPr>
        <w:t xml:space="preserve"> </w:t>
      </w:r>
      <w:r>
        <w:rPr>
          <w:w w:val="105"/>
        </w:rPr>
        <w:t>in</w:t>
      </w:r>
      <w:r>
        <w:rPr>
          <w:spacing w:val="-25"/>
          <w:w w:val="105"/>
        </w:rPr>
        <w:t xml:space="preserve"> </w:t>
      </w:r>
      <w:r>
        <w:rPr>
          <w:w w:val="105"/>
        </w:rPr>
        <w:t>research,</w:t>
      </w:r>
      <w:r>
        <w:rPr>
          <w:spacing w:val="-24"/>
          <w:w w:val="105"/>
        </w:rPr>
        <w:t xml:space="preserve"> </w:t>
      </w:r>
      <w:r>
        <w:rPr>
          <w:w w:val="105"/>
        </w:rPr>
        <w:t>scholarship,</w:t>
      </w:r>
      <w:r>
        <w:rPr>
          <w:spacing w:val="-24"/>
          <w:w w:val="105"/>
        </w:rPr>
        <w:t xml:space="preserve"> </w:t>
      </w:r>
      <w:r>
        <w:rPr>
          <w:w w:val="105"/>
        </w:rPr>
        <w:t>and</w:t>
      </w:r>
      <w:r>
        <w:rPr>
          <w:spacing w:val="-25"/>
          <w:w w:val="105"/>
        </w:rPr>
        <w:t xml:space="preserve"> </w:t>
      </w:r>
      <w:r>
        <w:rPr>
          <w:w w:val="105"/>
        </w:rPr>
        <w:t>collaborations</w:t>
      </w:r>
      <w:r>
        <w:rPr>
          <w:spacing w:val="-24"/>
          <w:w w:val="105"/>
        </w:rPr>
        <w:t xml:space="preserve"> </w:t>
      </w:r>
      <w:r>
        <w:rPr>
          <w:w w:val="105"/>
        </w:rPr>
        <w:t>are</w:t>
      </w:r>
      <w:r>
        <w:rPr>
          <w:spacing w:val="-25"/>
          <w:w w:val="105"/>
        </w:rPr>
        <w:t xml:space="preserve"> </w:t>
      </w:r>
      <w:r>
        <w:rPr>
          <w:w w:val="105"/>
        </w:rPr>
        <w:t>uniquely</w:t>
      </w:r>
      <w:r>
        <w:rPr>
          <w:spacing w:val="-25"/>
          <w:w w:val="105"/>
        </w:rPr>
        <w:t xml:space="preserve"> </w:t>
      </w:r>
      <w:r>
        <w:rPr>
          <w:w w:val="105"/>
        </w:rPr>
        <w:t>identified</w:t>
      </w:r>
      <w:r>
        <w:rPr>
          <w:spacing w:val="-25"/>
          <w:w w:val="105"/>
        </w:rPr>
        <w:t xml:space="preserve"> </w:t>
      </w:r>
      <w:r>
        <w:rPr>
          <w:w w:val="105"/>
        </w:rPr>
        <w:t>and</w:t>
      </w:r>
      <w:r>
        <w:rPr>
          <w:spacing w:val="-25"/>
          <w:w w:val="105"/>
        </w:rPr>
        <w:t xml:space="preserve"> </w:t>
      </w:r>
      <w:r>
        <w:rPr>
          <w:w w:val="105"/>
        </w:rPr>
        <w:t>connected to</w:t>
      </w:r>
      <w:r>
        <w:rPr>
          <w:spacing w:val="-33"/>
          <w:w w:val="105"/>
        </w:rPr>
        <w:t xml:space="preserve"> </w:t>
      </w:r>
      <w:r>
        <w:rPr>
          <w:w w:val="105"/>
        </w:rPr>
        <w:t>their</w:t>
      </w:r>
      <w:r>
        <w:rPr>
          <w:spacing w:val="-33"/>
          <w:w w:val="105"/>
        </w:rPr>
        <w:t xml:space="preserve"> </w:t>
      </w:r>
      <w:r>
        <w:rPr>
          <w:w w:val="105"/>
        </w:rPr>
        <w:t>contributions</w:t>
      </w:r>
      <w:r>
        <w:rPr>
          <w:spacing w:val="-33"/>
          <w:w w:val="105"/>
        </w:rPr>
        <w:t xml:space="preserve"> </w:t>
      </w:r>
      <w:r>
        <w:rPr>
          <w:w w:val="105"/>
        </w:rPr>
        <w:t>and</w:t>
      </w:r>
      <w:r>
        <w:rPr>
          <w:spacing w:val="-33"/>
          <w:w w:val="105"/>
        </w:rPr>
        <w:t xml:space="preserve"> </w:t>
      </w:r>
      <w:r>
        <w:rPr>
          <w:w w:val="105"/>
        </w:rPr>
        <w:t>affiliations.</w:t>
      </w:r>
      <w:r>
        <w:rPr>
          <w:spacing w:val="-26"/>
          <w:w w:val="105"/>
        </w:rPr>
        <w:t xml:space="preserve"> </w:t>
      </w:r>
      <w:r>
        <w:rPr>
          <w:w w:val="105"/>
        </w:rPr>
        <w:t>In</w:t>
      </w:r>
      <w:r>
        <w:rPr>
          <w:spacing w:val="-33"/>
          <w:w w:val="105"/>
        </w:rPr>
        <w:t xml:space="preserve"> </w:t>
      </w:r>
      <w:r>
        <w:rPr>
          <w:w w:val="105"/>
        </w:rPr>
        <w:t>short,</w:t>
      </w:r>
      <w:r>
        <w:rPr>
          <w:spacing w:val="-33"/>
          <w:w w:val="105"/>
        </w:rPr>
        <w:t xml:space="preserve"> </w:t>
      </w:r>
      <w:r>
        <w:rPr>
          <w:w w:val="105"/>
        </w:rPr>
        <w:t>with</w:t>
      </w:r>
      <w:r>
        <w:rPr>
          <w:spacing w:val="-33"/>
          <w:w w:val="105"/>
        </w:rPr>
        <w:t xml:space="preserve"> </w:t>
      </w:r>
      <w:r>
        <w:rPr>
          <w:w w:val="105"/>
        </w:rPr>
        <w:t>a</w:t>
      </w:r>
      <w:r>
        <w:rPr>
          <w:spacing w:val="-33"/>
          <w:w w:val="105"/>
        </w:rPr>
        <w:t xml:space="preserve"> </w:t>
      </w:r>
      <w:r>
        <w:rPr>
          <w:w w:val="105"/>
        </w:rPr>
        <w:t>hybrid</w:t>
      </w:r>
      <w:r>
        <w:rPr>
          <w:spacing w:val="-33"/>
          <w:w w:val="105"/>
        </w:rPr>
        <w:t xml:space="preserve"> </w:t>
      </w:r>
      <w:r>
        <w:rPr>
          <w:w w:val="105"/>
        </w:rPr>
        <w:t>system</w:t>
      </w:r>
      <w:r>
        <w:rPr>
          <w:spacing w:val="-33"/>
          <w:w w:val="105"/>
        </w:rPr>
        <w:t xml:space="preserve"> </w:t>
      </w:r>
      <w:r>
        <w:rPr>
          <w:w w:val="105"/>
        </w:rPr>
        <w:t>designed</w:t>
      </w:r>
      <w:r>
        <w:rPr>
          <w:spacing w:val="-33"/>
          <w:w w:val="105"/>
        </w:rPr>
        <w:t xml:space="preserve"> </w:t>
      </w:r>
      <w:r>
        <w:rPr>
          <w:w w:val="105"/>
        </w:rPr>
        <w:t>to</w:t>
      </w:r>
      <w:r>
        <w:rPr>
          <w:spacing w:val="-33"/>
          <w:w w:val="105"/>
        </w:rPr>
        <w:t xml:space="preserve"> </w:t>
      </w:r>
      <w:r>
        <w:rPr>
          <w:w w:val="105"/>
        </w:rPr>
        <w:t>accommodate records</w:t>
      </w:r>
      <w:r>
        <w:rPr>
          <w:spacing w:val="-12"/>
          <w:w w:val="105"/>
        </w:rPr>
        <w:t xml:space="preserve"> </w:t>
      </w:r>
      <w:r>
        <w:rPr>
          <w:w w:val="105"/>
        </w:rPr>
        <w:t>from</w:t>
      </w:r>
      <w:r>
        <w:rPr>
          <w:spacing w:val="-12"/>
          <w:w w:val="105"/>
        </w:rPr>
        <w:t xml:space="preserve"> </w:t>
      </w:r>
      <w:r>
        <w:rPr>
          <w:w w:val="105"/>
        </w:rPr>
        <w:t>multiple</w:t>
      </w:r>
      <w:r>
        <w:rPr>
          <w:spacing w:val="-12"/>
          <w:w w:val="105"/>
        </w:rPr>
        <w:t xml:space="preserve"> </w:t>
      </w:r>
      <w:r>
        <w:rPr>
          <w:w w:val="105"/>
        </w:rPr>
        <w:t>sources,</w:t>
      </w:r>
      <w:r>
        <w:rPr>
          <w:spacing w:val="-11"/>
          <w:w w:val="105"/>
        </w:rPr>
        <w:t xml:space="preserve"> </w:t>
      </w:r>
      <w:r>
        <w:rPr>
          <w:w w:val="105"/>
        </w:rPr>
        <w:t>how</w:t>
      </w:r>
      <w:r>
        <w:rPr>
          <w:spacing w:val="-11"/>
          <w:w w:val="105"/>
        </w:rPr>
        <w:t xml:space="preserve"> </w:t>
      </w:r>
      <w:r>
        <w:rPr>
          <w:w w:val="105"/>
        </w:rPr>
        <w:t>do</w:t>
      </w:r>
      <w:r>
        <w:rPr>
          <w:spacing w:val="-12"/>
          <w:w w:val="105"/>
        </w:rPr>
        <w:t xml:space="preserve"> </w:t>
      </w:r>
      <w:r>
        <w:rPr>
          <w:w w:val="105"/>
        </w:rPr>
        <w:t>we</w:t>
      </w:r>
      <w:r>
        <w:rPr>
          <w:spacing w:val="-12"/>
          <w:w w:val="105"/>
        </w:rPr>
        <w:t xml:space="preserve"> </w:t>
      </w:r>
      <w:r>
        <w:rPr>
          <w:w w:val="105"/>
        </w:rPr>
        <w:t>determine</w:t>
      </w:r>
      <w:r>
        <w:rPr>
          <w:spacing w:val="-12"/>
          <w:w w:val="105"/>
        </w:rPr>
        <w:t xml:space="preserve"> </w:t>
      </w:r>
      <w:r>
        <w:rPr>
          <w:w w:val="105"/>
        </w:rPr>
        <w:t>that</w:t>
      </w:r>
      <w:r>
        <w:rPr>
          <w:spacing w:val="-11"/>
          <w:w w:val="105"/>
        </w:rPr>
        <w:t xml:space="preserve"> </w:t>
      </w:r>
      <w:r>
        <w:rPr>
          <w:w w:val="105"/>
        </w:rPr>
        <w:t>citation</w:t>
      </w:r>
      <w:r>
        <w:rPr>
          <w:spacing w:val="-12"/>
          <w:w w:val="105"/>
        </w:rPr>
        <w:t xml:space="preserve"> </w:t>
      </w:r>
      <w:r>
        <w:rPr>
          <w:i/>
          <w:w w:val="105"/>
        </w:rPr>
        <w:t>X</w:t>
      </w:r>
      <w:r>
        <w:rPr>
          <w:i/>
          <w:spacing w:val="3"/>
          <w:w w:val="105"/>
        </w:rPr>
        <w:t xml:space="preserve"> </w:t>
      </w:r>
      <w:r>
        <w:rPr>
          <w:w w:val="105"/>
        </w:rPr>
        <w:t>record</w:t>
      </w:r>
      <w:r>
        <w:rPr>
          <w:spacing w:val="-12"/>
          <w:w w:val="105"/>
        </w:rPr>
        <w:t xml:space="preserve"> </w:t>
      </w:r>
      <w:r>
        <w:rPr>
          <w:w w:val="105"/>
        </w:rPr>
        <w:t>from</w:t>
      </w:r>
      <w:r>
        <w:rPr>
          <w:spacing w:val="-12"/>
          <w:w w:val="105"/>
        </w:rPr>
        <w:t xml:space="preserve"> </w:t>
      </w:r>
      <w:r>
        <w:rPr>
          <w:i/>
          <w:w w:val="105"/>
        </w:rPr>
        <w:t>Y</w:t>
      </w:r>
      <w:r>
        <w:rPr>
          <w:i/>
          <w:spacing w:val="29"/>
          <w:w w:val="105"/>
        </w:rPr>
        <w:t xml:space="preserve"> </w:t>
      </w:r>
      <w:r>
        <w:rPr>
          <w:w w:val="105"/>
        </w:rPr>
        <w:t>different sources</w:t>
      </w:r>
      <w:r>
        <w:rPr>
          <w:spacing w:val="-14"/>
          <w:w w:val="105"/>
        </w:rPr>
        <w:t xml:space="preserve"> </w:t>
      </w:r>
      <w:r>
        <w:rPr>
          <w:w w:val="105"/>
        </w:rPr>
        <w:t>are</w:t>
      </w:r>
      <w:r>
        <w:rPr>
          <w:spacing w:val="-14"/>
          <w:w w:val="105"/>
        </w:rPr>
        <w:t xml:space="preserve"> </w:t>
      </w:r>
      <w:r>
        <w:rPr>
          <w:w w:val="105"/>
        </w:rPr>
        <w:t>likely</w:t>
      </w:r>
      <w:r>
        <w:rPr>
          <w:spacing w:val="-14"/>
          <w:w w:val="105"/>
        </w:rPr>
        <w:t xml:space="preserve"> </w:t>
      </w:r>
      <w:r>
        <w:rPr>
          <w:w w:val="105"/>
        </w:rPr>
        <w:t>to</w:t>
      </w:r>
      <w:r>
        <w:rPr>
          <w:spacing w:val="-13"/>
          <w:w w:val="105"/>
        </w:rPr>
        <w:t xml:space="preserve"> </w:t>
      </w:r>
      <w:r>
        <w:rPr>
          <w:w w:val="105"/>
        </w:rPr>
        <w:t>be</w:t>
      </w:r>
      <w:r>
        <w:rPr>
          <w:spacing w:val="-14"/>
          <w:w w:val="105"/>
        </w:rPr>
        <w:t xml:space="preserve"> </w:t>
      </w:r>
      <w:r>
        <w:rPr>
          <w:w w:val="105"/>
        </w:rPr>
        <w:t>referring</w:t>
      </w:r>
      <w:r>
        <w:rPr>
          <w:spacing w:val="-13"/>
          <w:w w:val="105"/>
        </w:rPr>
        <w:t xml:space="preserve"> </w:t>
      </w:r>
      <w:r>
        <w:rPr>
          <w:w w:val="105"/>
        </w:rPr>
        <w:t>to</w:t>
      </w:r>
      <w:r>
        <w:rPr>
          <w:spacing w:val="-14"/>
          <w:w w:val="105"/>
        </w:rPr>
        <w:t xml:space="preserve"> </w:t>
      </w:r>
      <w:r>
        <w:rPr>
          <w:w w:val="105"/>
        </w:rPr>
        <w:t>the</w:t>
      </w:r>
      <w:r>
        <w:rPr>
          <w:spacing w:val="-14"/>
          <w:w w:val="105"/>
        </w:rPr>
        <w:t xml:space="preserve"> </w:t>
      </w:r>
      <w:r>
        <w:rPr>
          <w:w w:val="105"/>
        </w:rPr>
        <w:t>desired</w:t>
      </w:r>
      <w:r>
        <w:rPr>
          <w:spacing w:val="-14"/>
          <w:w w:val="105"/>
        </w:rPr>
        <w:t xml:space="preserve"> </w:t>
      </w:r>
      <w:r>
        <w:rPr>
          <w:w w:val="105"/>
        </w:rPr>
        <w:t>researcher.</w:t>
      </w:r>
      <w:r>
        <w:rPr>
          <w:spacing w:val="7"/>
          <w:w w:val="105"/>
        </w:rPr>
        <w:t xml:space="preserve"> </w:t>
      </w:r>
      <w:proofErr w:type="gramStart"/>
      <w:r>
        <w:rPr>
          <w:w w:val="105"/>
        </w:rPr>
        <w:t>These</w:t>
      </w:r>
      <w:r>
        <w:rPr>
          <w:spacing w:val="-13"/>
          <w:w w:val="105"/>
        </w:rPr>
        <w:t xml:space="preserve"> </w:t>
      </w:r>
      <w:r>
        <w:rPr>
          <w:w w:val="105"/>
        </w:rPr>
        <w:t>information</w:t>
      </w:r>
      <w:proofErr w:type="gramEnd"/>
      <w:r>
        <w:rPr>
          <w:spacing w:val="-14"/>
          <w:w w:val="105"/>
        </w:rPr>
        <w:t xml:space="preserve"> </w:t>
      </w:r>
      <w:r>
        <w:rPr>
          <w:w w:val="105"/>
        </w:rPr>
        <w:t>can</w:t>
      </w:r>
      <w:r>
        <w:rPr>
          <w:spacing w:val="-14"/>
          <w:w w:val="105"/>
        </w:rPr>
        <w:t xml:space="preserve"> </w:t>
      </w:r>
      <w:r>
        <w:rPr>
          <w:w w:val="105"/>
        </w:rPr>
        <w:t>be</w:t>
      </w:r>
      <w:r>
        <w:rPr>
          <w:spacing w:val="-13"/>
          <w:w w:val="105"/>
        </w:rPr>
        <w:t xml:space="preserve"> </w:t>
      </w:r>
      <w:r>
        <w:rPr>
          <w:w w:val="105"/>
        </w:rPr>
        <w:t>used</w:t>
      </w:r>
      <w:r>
        <w:rPr>
          <w:spacing w:val="-14"/>
          <w:w w:val="105"/>
        </w:rPr>
        <w:t xml:space="preserve"> </w:t>
      </w:r>
      <w:r>
        <w:rPr>
          <w:w w:val="105"/>
        </w:rPr>
        <w:t>in machine</w:t>
      </w:r>
      <w:r>
        <w:rPr>
          <w:spacing w:val="-24"/>
          <w:w w:val="105"/>
        </w:rPr>
        <w:t xml:space="preserve"> </w:t>
      </w:r>
      <w:r>
        <w:rPr>
          <w:w w:val="105"/>
        </w:rPr>
        <w:t>learning</w:t>
      </w:r>
      <w:r>
        <w:rPr>
          <w:spacing w:val="-23"/>
          <w:w w:val="105"/>
        </w:rPr>
        <w:t xml:space="preserve"> </w:t>
      </w:r>
      <w:r>
        <w:rPr>
          <w:w w:val="105"/>
        </w:rPr>
        <w:t>approaches</w:t>
      </w:r>
      <w:r>
        <w:rPr>
          <w:spacing w:val="-23"/>
          <w:w w:val="105"/>
        </w:rPr>
        <w:t xml:space="preserve"> </w:t>
      </w:r>
      <w:r>
        <w:rPr>
          <w:w w:val="105"/>
        </w:rPr>
        <w:t>to</w:t>
      </w:r>
      <w:r>
        <w:rPr>
          <w:spacing w:val="-24"/>
          <w:w w:val="105"/>
        </w:rPr>
        <w:t xml:space="preserve"> </w:t>
      </w:r>
      <w:r>
        <w:rPr>
          <w:w w:val="105"/>
        </w:rPr>
        <w:t>decide</w:t>
      </w:r>
      <w:r>
        <w:rPr>
          <w:spacing w:val="-23"/>
          <w:w w:val="105"/>
        </w:rPr>
        <w:t xml:space="preserve"> </w:t>
      </w:r>
      <w:r>
        <w:rPr>
          <w:w w:val="105"/>
        </w:rPr>
        <w:t>whether</w:t>
      </w:r>
      <w:r>
        <w:rPr>
          <w:spacing w:val="-23"/>
          <w:w w:val="105"/>
        </w:rPr>
        <w:t xml:space="preserve"> </w:t>
      </w:r>
      <w:r>
        <w:rPr>
          <w:w w:val="105"/>
        </w:rPr>
        <w:t>two</w:t>
      </w:r>
      <w:r>
        <w:rPr>
          <w:spacing w:val="-24"/>
          <w:w w:val="105"/>
        </w:rPr>
        <w:t xml:space="preserve"> </w:t>
      </w:r>
      <w:r>
        <w:rPr>
          <w:w w:val="105"/>
        </w:rPr>
        <w:t>papers</w:t>
      </w:r>
      <w:r>
        <w:rPr>
          <w:spacing w:val="-23"/>
          <w:w w:val="105"/>
        </w:rPr>
        <w:t xml:space="preserve"> </w:t>
      </w:r>
      <w:r>
        <w:rPr>
          <w:w w:val="105"/>
        </w:rPr>
        <w:t>refer</w:t>
      </w:r>
      <w:r>
        <w:rPr>
          <w:spacing w:val="-23"/>
          <w:w w:val="105"/>
        </w:rPr>
        <w:t xml:space="preserve"> </w:t>
      </w:r>
      <w:r>
        <w:rPr>
          <w:w w:val="105"/>
        </w:rPr>
        <w:t>to</w:t>
      </w:r>
      <w:r>
        <w:rPr>
          <w:spacing w:val="-24"/>
          <w:w w:val="105"/>
        </w:rPr>
        <w:t xml:space="preserve"> </w:t>
      </w:r>
      <w:r>
        <w:rPr>
          <w:w w:val="105"/>
        </w:rPr>
        <w:t>the</w:t>
      </w:r>
      <w:r>
        <w:rPr>
          <w:spacing w:val="-23"/>
          <w:w w:val="105"/>
        </w:rPr>
        <w:t xml:space="preserve"> </w:t>
      </w:r>
      <w:r>
        <w:rPr>
          <w:w w:val="105"/>
        </w:rPr>
        <w:t>same</w:t>
      </w:r>
      <w:r>
        <w:rPr>
          <w:spacing w:val="-23"/>
          <w:w w:val="105"/>
        </w:rPr>
        <w:t xml:space="preserve"> </w:t>
      </w:r>
      <w:r>
        <w:rPr>
          <w:w w:val="105"/>
        </w:rPr>
        <w:t>author</w:t>
      </w:r>
      <w:r>
        <w:rPr>
          <w:spacing w:val="-24"/>
          <w:w w:val="105"/>
        </w:rPr>
        <w:t xml:space="preserve"> </w:t>
      </w:r>
      <w:r>
        <w:rPr>
          <w:w w:val="105"/>
        </w:rPr>
        <w:t>or</w:t>
      </w:r>
      <w:r>
        <w:rPr>
          <w:spacing w:val="-23"/>
          <w:w w:val="105"/>
        </w:rPr>
        <w:t xml:space="preserve"> </w:t>
      </w:r>
      <w:r>
        <w:rPr>
          <w:w w:val="105"/>
        </w:rPr>
        <w:t>not.</w:t>
      </w:r>
    </w:p>
    <w:p w14:paraId="764C9405" w14:textId="77777777" w:rsidR="00BA0DA4" w:rsidRDefault="00EB7922">
      <w:pPr>
        <w:pStyle w:val="BodyText"/>
        <w:spacing w:line="312" w:lineRule="auto"/>
        <w:ind w:left="117" w:right="149" w:firstLine="351"/>
      </w:pPr>
      <w:r>
        <w:t>In</w:t>
      </w:r>
      <w:r>
        <w:rPr>
          <w:spacing w:val="-13"/>
        </w:rPr>
        <w:t xml:space="preserve"> </w:t>
      </w:r>
      <w:r>
        <w:t>recent</w:t>
      </w:r>
      <w:r>
        <w:rPr>
          <w:spacing w:val="-13"/>
        </w:rPr>
        <w:t xml:space="preserve"> </w:t>
      </w:r>
      <w:r>
        <w:t>years,</w:t>
      </w:r>
      <w:r>
        <w:rPr>
          <w:spacing w:val="-12"/>
        </w:rPr>
        <w:t xml:space="preserve"> </w:t>
      </w:r>
      <w:r>
        <w:t>the</w:t>
      </w:r>
      <w:r>
        <w:rPr>
          <w:spacing w:val="-13"/>
        </w:rPr>
        <w:t xml:space="preserve"> </w:t>
      </w:r>
      <w:r>
        <w:t>collection</w:t>
      </w:r>
      <w:r>
        <w:rPr>
          <w:spacing w:val="-13"/>
        </w:rPr>
        <w:t xml:space="preserve"> </w:t>
      </w:r>
      <w:r>
        <w:t>of</w:t>
      </w:r>
      <w:r>
        <w:rPr>
          <w:spacing w:val="-12"/>
        </w:rPr>
        <w:t xml:space="preserve"> </w:t>
      </w:r>
      <w:r>
        <w:t>bibliographic</w:t>
      </w:r>
      <w:r>
        <w:rPr>
          <w:spacing w:val="-13"/>
        </w:rPr>
        <w:t xml:space="preserve"> </w:t>
      </w:r>
      <w:r>
        <w:t>information</w:t>
      </w:r>
      <w:r>
        <w:rPr>
          <w:spacing w:val="-12"/>
        </w:rPr>
        <w:t xml:space="preserve"> </w:t>
      </w:r>
      <w:r>
        <w:t>relevant</w:t>
      </w:r>
      <w:r>
        <w:rPr>
          <w:spacing w:val="-13"/>
        </w:rPr>
        <w:t xml:space="preserve"> </w:t>
      </w:r>
      <w:r>
        <w:t>to</w:t>
      </w:r>
      <w:r>
        <w:rPr>
          <w:spacing w:val="-13"/>
        </w:rPr>
        <w:t xml:space="preserve"> </w:t>
      </w:r>
      <w:r>
        <w:t>a</w:t>
      </w:r>
      <w:r>
        <w:rPr>
          <w:spacing w:val="-12"/>
        </w:rPr>
        <w:t xml:space="preserve"> </w:t>
      </w:r>
      <w:r>
        <w:t>particular</w:t>
      </w:r>
      <w:r>
        <w:rPr>
          <w:spacing w:val="-13"/>
        </w:rPr>
        <w:t xml:space="preserve"> </w:t>
      </w:r>
      <w:r>
        <w:t>article</w:t>
      </w:r>
      <w:r>
        <w:rPr>
          <w:spacing w:val="-12"/>
        </w:rPr>
        <w:t xml:space="preserve"> </w:t>
      </w:r>
      <w:r>
        <w:rPr>
          <w:spacing w:val="-6"/>
        </w:rPr>
        <w:t xml:space="preserve">has </w:t>
      </w:r>
      <w:r>
        <w:t>become</w:t>
      </w:r>
      <w:r>
        <w:rPr>
          <w:spacing w:val="-10"/>
        </w:rPr>
        <w:t xml:space="preserve"> </w:t>
      </w:r>
      <w:r>
        <w:t>a</w:t>
      </w:r>
      <w:r>
        <w:rPr>
          <w:spacing w:val="-9"/>
        </w:rPr>
        <w:t xml:space="preserve"> </w:t>
      </w:r>
      <w:r>
        <w:t>major</w:t>
      </w:r>
      <w:r>
        <w:rPr>
          <w:spacing w:val="-9"/>
        </w:rPr>
        <w:t xml:space="preserve"> </w:t>
      </w:r>
      <w:r>
        <w:t>challenge</w:t>
      </w:r>
      <w:r>
        <w:rPr>
          <w:spacing w:val="-9"/>
        </w:rPr>
        <w:t xml:space="preserve"> </w:t>
      </w:r>
      <w:hyperlink w:anchor="_bookmark173" w:history="1">
        <w:r>
          <w:t>[2</w:t>
        </w:r>
      </w:hyperlink>
      <w:r>
        <w:t>].</w:t>
      </w:r>
      <w:r>
        <w:rPr>
          <w:spacing w:val="4"/>
        </w:rPr>
        <w:t xml:space="preserve"> </w:t>
      </w:r>
      <w:r>
        <w:t>Users</w:t>
      </w:r>
      <w:r>
        <w:rPr>
          <w:spacing w:val="-9"/>
        </w:rPr>
        <w:t xml:space="preserve"> </w:t>
      </w:r>
      <w:r>
        <w:t>often</w:t>
      </w:r>
      <w:r>
        <w:rPr>
          <w:spacing w:val="-9"/>
        </w:rPr>
        <w:t xml:space="preserve"> </w:t>
      </w:r>
      <w:r>
        <w:t>need</w:t>
      </w:r>
      <w:r>
        <w:rPr>
          <w:spacing w:val="-9"/>
        </w:rPr>
        <w:t xml:space="preserve"> </w:t>
      </w:r>
      <w:r>
        <w:t>to</w:t>
      </w:r>
      <w:r>
        <w:rPr>
          <w:spacing w:val="-9"/>
        </w:rPr>
        <w:t xml:space="preserve"> </w:t>
      </w:r>
      <w:r>
        <w:t>exploit</w:t>
      </w:r>
      <w:r>
        <w:rPr>
          <w:spacing w:val="-9"/>
        </w:rPr>
        <w:t xml:space="preserve"> </w:t>
      </w:r>
      <w:r>
        <w:t>the</w:t>
      </w:r>
      <w:r>
        <w:rPr>
          <w:spacing w:val="-9"/>
        </w:rPr>
        <w:t xml:space="preserve"> </w:t>
      </w:r>
      <w:r>
        <w:t>relationships</w:t>
      </w:r>
      <w:r>
        <w:rPr>
          <w:spacing w:val="-9"/>
        </w:rPr>
        <w:t xml:space="preserve"> </w:t>
      </w:r>
      <w:r>
        <w:t>between</w:t>
      </w:r>
      <w:r>
        <w:rPr>
          <w:spacing w:val="-9"/>
        </w:rPr>
        <w:t xml:space="preserve"> </w:t>
      </w:r>
      <w:r>
        <w:t>citations</w:t>
      </w:r>
      <w:r>
        <w:rPr>
          <w:spacing w:val="-9"/>
        </w:rPr>
        <w:t xml:space="preserve"> </w:t>
      </w:r>
      <w:r>
        <w:t>to determine</w:t>
      </w:r>
      <w:r>
        <w:rPr>
          <w:spacing w:val="-11"/>
        </w:rPr>
        <w:t xml:space="preserve"> </w:t>
      </w:r>
      <w:r>
        <w:t>the</w:t>
      </w:r>
      <w:r>
        <w:rPr>
          <w:spacing w:val="-10"/>
        </w:rPr>
        <w:t xml:space="preserve"> </w:t>
      </w:r>
      <w:r>
        <w:t>impact</w:t>
      </w:r>
      <w:r>
        <w:rPr>
          <w:spacing w:val="-11"/>
        </w:rPr>
        <w:t xml:space="preserve"> </w:t>
      </w:r>
      <w:r>
        <w:t>of</w:t>
      </w:r>
      <w:r>
        <w:rPr>
          <w:spacing w:val="-10"/>
        </w:rPr>
        <w:t xml:space="preserve"> </w:t>
      </w:r>
      <w:r>
        <w:t>a</w:t>
      </w:r>
      <w:r>
        <w:rPr>
          <w:spacing w:val="-10"/>
        </w:rPr>
        <w:t xml:space="preserve"> </w:t>
      </w:r>
      <w:r>
        <w:t>particular</w:t>
      </w:r>
      <w:r>
        <w:rPr>
          <w:spacing w:val="-11"/>
        </w:rPr>
        <w:t xml:space="preserve"> </w:t>
      </w:r>
      <w:proofErr w:type="spellStart"/>
      <w:r>
        <w:t>article</w:t>
      </w:r>
      <w:hyperlink w:anchor="_bookmark0" w:history="1">
        <w:r>
          <w:t>digital</w:t>
        </w:r>
        <w:proofErr w:type="spellEnd"/>
        <w:r>
          <w:rPr>
            <w:spacing w:val="-10"/>
          </w:rPr>
          <w:t xml:space="preserve"> </w:t>
        </w:r>
        <w:r>
          <w:t>library(</w:t>
        </w:r>
      </w:hyperlink>
      <w:r>
        <w:t>DL</w:t>
      </w:r>
      <w:hyperlink w:anchor="_bookmark0" w:history="1">
        <w:r>
          <w:t>)</w:t>
        </w:r>
        <w:r>
          <w:rPr>
            <w:spacing w:val="-11"/>
          </w:rPr>
          <w:t xml:space="preserve"> </w:t>
        </w:r>
      </w:hyperlink>
      <w:r>
        <w:t>[3</w:t>
      </w:r>
      <w:hyperlink w:anchor="_bookmark174" w:history="1">
        <w:r>
          <w:t>].</w:t>
        </w:r>
        <w:r>
          <w:rPr>
            <w:spacing w:val="2"/>
          </w:rPr>
          <w:t xml:space="preserve"> </w:t>
        </w:r>
      </w:hyperlink>
      <w:r>
        <w:t>In</w:t>
      </w:r>
      <w:r>
        <w:rPr>
          <w:spacing w:val="-11"/>
        </w:rPr>
        <w:t xml:space="preserve"> </w:t>
      </w:r>
      <w:r>
        <w:t>order</w:t>
      </w:r>
      <w:r>
        <w:rPr>
          <w:spacing w:val="-10"/>
        </w:rPr>
        <w:t xml:space="preserve"> </w:t>
      </w:r>
      <w:r>
        <w:t>to</w:t>
      </w:r>
      <w:r>
        <w:rPr>
          <w:spacing w:val="-10"/>
        </w:rPr>
        <w:t xml:space="preserve"> </w:t>
      </w:r>
      <w:r>
        <w:t>keep</w:t>
      </w:r>
      <w:r>
        <w:rPr>
          <w:spacing w:val="-11"/>
        </w:rPr>
        <w:t xml:space="preserve"> </w:t>
      </w:r>
      <w:r>
        <w:t>the</w:t>
      </w:r>
      <w:r>
        <w:rPr>
          <w:spacing w:val="-10"/>
        </w:rPr>
        <w:t xml:space="preserve"> </w:t>
      </w:r>
      <w:r>
        <w:t>citations of stored documents in DLs, consistent and up-to-date, we must keep in mind the excellent description</w:t>
      </w:r>
      <w:r>
        <w:rPr>
          <w:spacing w:val="-10"/>
        </w:rPr>
        <w:t xml:space="preserve"> </w:t>
      </w:r>
      <w:r>
        <w:t>of</w:t>
      </w:r>
      <w:r>
        <w:rPr>
          <w:spacing w:val="-10"/>
        </w:rPr>
        <w:t xml:space="preserve"> </w:t>
      </w:r>
      <w:r>
        <w:t>the</w:t>
      </w:r>
      <w:r>
        <w:rPr>
          <w:spacing w:val="-10"/>
        </w:rPr>
        <w:t xml:space="preserve"> </w:t>
      </w:r>
      <w:r>
        <w:t>four</w:t>
      </w:r>
      <w:r>
        <w:rPr>
          <w:spacing w:val="-10"/>
        </w:rPr>
        <w:t xml:space="preserve"> </w:t>
      </w:r>
      <w:r>
        <w:t>main</w:t>
      </w:r>
      <w:r>
        <w:rPr>
          <w:spacing w:val="-9"/>
        </w:rPr>
        <w:t xml:space="preserve"> </w:t>
      </w:r>
      <w:r>
        <w:t>challenges</w:t>
      </w:r>
      <w:r>
        <w:rPr>
          <w:spacing w:val="-10"/>
        </w:rPr>
        <w:t xml:space="preserve"> </w:t>
      </w:r>
      <w:r>
        <w:t>that</w:t>
      </w:r>
      <w:r>
        <w:rPr>
          <w:spacing w:val="-10"/>
        </w:rPr>
        <w:t xml:space="preserve"> </w:t>
      </w:r>
      <w:r>
        <w:t>impact</w:t>
      </w:r>
      <w:r>
        <w:rPr>
          <w:spacing w:val="-10"/>
        </w:rPr>
        <w:t xml:space="preserve"> </w:t>
      </w:r>
      <w:r>
        <w:t>name</w:t>
      </w:r>
      <w:r>
        <w:rPr>
          <w:spacing w:val="-10"/>
        </w:rPr>
        <w:t xml:space="preserve"> </w:t>
      </w:r>
      <w:r>
        <w:t>disambiguation</w:t>
      </w:r>
      <w:r>
        <w:rPr>
          <w:spacing w:val="-10"/>
        </w:rPr>
        <w:t xml:space="preserve"> </w:t>
      </w:r>
      <w:r>
        <w:t>that</w:t>
      </w:r>
      <w:r>
        <w:rPr>
          <w:spacing w:val="-9"/>
        </w:rPr>
        <w:t xml:space="preserve"> </w:t>
      </w:r>
      <w:r>
        <w:rPr>
          <w:spacing w:val="-3"/>
        </w:rPr>
        <w:t>have</w:t>
      </w:r>
      <w:r>
        <w:rPr>
          <w:spacing w:val="-10"/>
        </w:rPr>
        <w:t xml:space="preserve"> </w:t>
      </w:r>
      <w:r>
        <w:t>been</w:t>
      </w:r>
      <w:r>
        <w:rPr>
          <w:spacing w:val="-10"/>
        </w:rPr>
        <w:t xml:space="preserve"> </w:t>
      </w:r>
      <w:r>
        <w:t>offered</w:t>
      </w:r>
    </w:p>
    <w:p w14:paraId="72D76AEA" w14:textId="77777777" w:rsidR="00BA0DA4" w:rsidRDefault="00EB7922">
      <w:pPr>
        <w:pStyle w:val="BodyText"/>
        <w:spacing w:line="290" w:lineRule="exact"/>
        <w:ind w:left="117"/>
      </w:pPr>
      <w:r>
        <w:t>by (</w:t>
      </w:r>
      <w:proofErr w:type="spellStart"/>
      <w:r>
        <w:t>Smalheiser</w:t>
      </w:r>
      <w:proofErr w:type="spellEnd"/>
      <w:r>
        <w:t xml:space="preserve"> </w:t>
      </w:r>
      <w:r>
        <w:rPr>
          <w:rFonts w:ascii="LM Roman 12"/>
        </w:rPr>
        <w:t xml:space="preserve">&amp; </w:t>
      </w:r>
      <w:proofErr w:type="spellStart"/>
      <w:r>
        <w:t>Torvik</w:t>
      </w:r>
      <w:proofErr w:type="spellEnd"/>
      <w:r>
        <w:t xml:space="preserve">, 2009) </w:t>
      </w:r>
      <w:hyperlink w:anchor="_bookmark175" w:history="1">
        <w:r>
          <w:t>[4</w:t>
        </w:r>
      </w:hyperlink>
      <w:r>
        <w:t>]</w:t>
      </w:r>
    </w:p>
    <w:p w14:paraId="4D2D90D0" w14:textId="77777777" w:rsidR="00BA0DA4" w:rsidRDefault="00BA0DA4">
      <w:pPr>
        <w:pStyle w:val="BodyText"/>
        <w:spacing w:before="1"/>
        <w:rPr>
          <w:sz w:val="22"/>
        </w:rPr>
      </w:pPr>
    </w:p>
    <w:p w14:paraId="68195480" w14:textId="77777777" w:rsidR="00BA0DA4" w:rsidRDefault="00EB7922">
      <w:pPr>
        <w:pStyle w:val="ListParagraph"/>
        <w:numPr>
          <w:ilvl w:val="2"/>
          <w:numId w:val="16"/>
        </w:numPr>
        <w:tabs>
          <w:tab w:val="left" w:pos="703"/>
        </w:tabs>
        <w:spacing w:line="312" w:lineRule="auto"/>
        <w:ind w:right="155"/>
        <w:rPr>
          <w:sz w:val="24"/>
        </w:rPr>
      </w:pPr>
      <w:r>
        <w:rPr>
          <w:sz w:val="24"/>
        </w:rPr>
        <w:t>The name abbreviations that consist of the initial letter or parts of the first name, middle name and family name, are included in the articles database instead of the</w:t>
      </w:r>
      <w:r>
        <w:rPr>
          <w:spacing w:val="-33"/>
          <w:sz w:val="24"/>
        </w:rPr>
        <w:t xml:space="preserve"> </w:t>
      </w:r>
      <w:r>
        <w:rPr>
          <w:sz w:val="24"/>
        </w:rPr>
        <w:t>full-name.</w:t>
      </w:r>
    </w:p>
    <w:p w14:paraId="2ECBA3A5" w14:textId="77777777" w:rsidR="00BA0DA4" w:rsidRDefault="00EB7922">
      <w:pPr>
        <w:pStyle w:val="ListParagraph"/>
        <w:numPr>
          <w:ilvl w:val="2"/>
          <w:numId w:val="16"/>
        </w:numPr>
        <w:tabs>
          <w:tab w:val="left" w:pos="587"/>
        </w:tabs>
        <w:spacing w:before="189" w:line="477" w:lineRule="auto"/>
        <w:ind w:left="406" w:right="1639" w:firstLine="0"/>
        <w:rPr>
          <w:sz w:val="24"/>
        </w:rPr>
      </w:pPr>
      <w:r>
        <w:rPr>
          <w:sz w:val="24"/>
        </w:rPr>
        <w:t>Identical names in which m</w:t>
      </w:r>
      <w:r>
        <w:rPr>
          <w:sz w:val="24"/>
        </w:rPr>
        <w:t>ultiple authors may share the same name</w:t>
      </w:r>
      <w:r>
        <w:rPr>
          <w:spacing w:val="-34"/>
          <w:sz w:val="24"/>
        </w:rPr>
        <w:t xml:space="preserve"> </w:t>
      </w:r>
      <w:r>
        <w:rPr>
          <w:sz w:val="24"/>
        </w:rPr>
        <w:t>label. 3.The same individual might write more than one name due</w:t>
      </w:r>
      <w:r>
        <w:rPr>
          <w:spacing w:val="-19"/>
          <w:sz w:val="24"/>
        </w:rPr>
        <w:t xml:space="preserve"> </w:t>
      </w:r>
      <w:r>
        <w:rPr>
          <w:sz w:val="24"/>
        </w:rPr>
        <w:t>to:</w:t>
      </w:r>
    </w:p>
    <w:p w14:paraId="5551AF0E" w14:textId="77777777" w:rsidR="00BA0DA4" w:rsidRDefault="00EB7922">
      <w:pPr>
        <w:pStyle w:val="ListParagraph"/>
        <w:numPr>
          <w:ilvl w:val="3"/>
          <w:numId w:val="16"/>
        </w:numPr>
        <w:tabs>
          <w:tab w:val="left" w:pos="1218"/>
        </w:tabs>
        <w:spacing w:line="278" w:lineRule="exact"/>
        <w:rPr>
          <w:sz w:val="24"/>
        </w:rPr>
      </w:pPr>
      <w:r>
        <w:rPr>
          <w:sz w:val="24"/>
        </w:rPr>
        <w:t>Spelling</w:t>
      </w:r>
      <w:r>
        <w:rPr>
          <w:spacing w:val="-2"/>
          <w:sz w:val="24"/>
        </w:rPr>
        <w:t xml:space="preserve"> </w:t>
      </w:r>
      <w:r>
        <w:rPr>
          <w:sz w:val="24"/>
        </w:rPr>
        <w:t>errors.</w:t>
      </w:r>
    </w:p>
    <w:p w14:paraId="39B59C2E" w14:textId="77777777" w:rsidR="00BA0DA4" w:rsidRDefault="00EB7922">
      <w:pPr>
        <w:pStyle w:val="ListParagraph"/>
        <w:numPr>
          <w:ilvl w:val="3"/>
          <w:numId w:val="16"/>
        </w:numPr>
        <w:tabs>
          <w:tab w:val="left" w:pos="1218"/>
        </w:tabs>
        <w:spacing w:before="171"/>
        <w:rPr>
          <w:sz w:val="24"/>
        </w:rPr>
      </w:pPr>
      <w:r>
        <w:rPr>
          <w:sz w:val="24"/>
        </w:rPr>
        <w:t>Name changes (for marriage, religious conversion,</w:t>
      </w:r>
      <w:r>
        <w:rPr>
          <w:spacing w:val="-10"/>
          <w:sz w:val="24"/>
        </w:rPr>
        <w:t xml:space="preserve"> </w:t>
      </w:r>
      <w:r>
        <w:rPr>
          <w:sz w:val="24"/>
        </w:rPr>
        <w:t>etc.).</w:t>
      </w:r>
    </w:p>
    <w:p w14:paraId="0735605D" w14:textId="77777777" w:rsidR="00BA0DA4" w:rsidRDefault="00EB7922">
      <w:pPr>
        <w:pStyle w:val="ListParagraph"/>
        <w:numPr>
          <w:ilvl w:val="3"/>
          <w:numId w:val="16"/>
        </w:numPr>
        <w:tabs>
          <w:tab w:val="left" w:pos="1218"/>
        </w:tabs>
        <w:spacing w:before="171"/>
        <w:rPr>
          <w:sz w:val="24"/>
        </w:rPr>
      </w:pPr>
      <w:r>
        <w:rPr>
          <w:sz w:val="24"/>
        </w:rPr>
        <w:t>Spelling</w:t>
      </w:r>
      <w:r>
        <w:rPr>
          <w:spacing w:val="-2"/>
          <w:sz w:val="24"/>
        </w:rPr>
        <w:t xml:space="preserve"> </w:t>
      </w:r>
      <w:r>
        <w:rPr>
          <w:sz w:val="24"/>
        </w:rPr>
        <w:t>variants.</w:t>
      </w:r>
    </w:p>
    <w:p w14:paraId="25BE867C" w14:textId="77777777" w:rsidR="00BA0DA4" w:rsidRDefault="00EB7922">
      <w:pPr>
        <w:pStyle w:val="ListParagraph"/>
        <w:numPr>
          <w:ilvl w:val="3"/>
          <w:numId w:val="16"/>
        </w:numPr>
        <w:tabs>
          <w:tab w:val="left" w:pos="1218"/>
        </w:tabs>
        <w:spacing w:before="171"/>
        <w:rPr>
          <w:sz w:val="24"/>
        </w:rPr>
      </w:pPr>
      <w:r>
        <w:rPr>
          <w:sz w:val="24"/>
        </w:rPr>
        <w:t>The use of pen</w:t>
      </w:r>
      <w:r>
        <w:rPr>
          <w:spacing w:val="-5"/>
          <w:sz w:val="24"/>
        </w:rPr>
        <w:t xml:space="preserve"> </w:t>
      </w:r>
      <w:r>
        <w:rPr>
          <w:sz w:val="24"/>
        </w:rPr>
        <w:t>names.</w:t>
      </w:r>
    </w:p>
    <w:p w14:paraId="193A0D74" w14:textId="77777777" w:rsidR="00BA0DA4" w:rsidRDefault="00EB7922">
      <w:pPr>
        <w:pStyle w:val="BodyText"/>
        <w:spacing w:before="267"/>
        <w:ind w:left="406"/>
      </w:pPr>
      <w:r>
        <w:t>4.Pseudonyms or alias that someon</w:t>
      </w:r>
      <w:r>
        <w:t>e such as an author uses instead of his or her real name.</w:t>
      </w:r>
    </w:p>
    <w:p w14:paraId="6322DCC7" w14:textId="77777777" w:rsidR="00BA0DA4" w:rsidRDefault="00BA0DA4">
      <w:pPr>
        <w:sectPr w:rsidR="00BA0DA4">
          <w:headerReference w:type="default" r:id="rId24"/>
          <w:footerReference w:type="default" r:id="rId25"/>
          <w:pgSz w:w="11910" w:h="16840"/>
          <w:pgMar w:top="1020" w:right="1260" w:bottom="920" w:left="1300" w:header="714" w:footer="737" w:gutter="0"/>
          <w:pgNumType w:start="2"/>
          <w:cols w:space="720"/>
        </w:sectPr>
      </w:pPr>
    </w:p>
    <w:p w14:paraId="4B7C9CA1" w14:textId="77777777" w:rsidR="00BA0DA4" w:rsidRDefault="00BA0DA4">
      <w:pPr>
        <w:pStyle w:val="BodyText"/>
        <w:spacing w:before="7"/>
        <w:rPr>
          <w:sz w:val="26"/>
        </w:rPr>
      </w:pPr>
    </w:p>
    <w:p w14:paraId="06919A45" w14:textId="77777777" w:rsidR="00BA0DA4" w:rsidRDefault="00EB7922">
      <w:pPr>
        <w:pStyle w:val="BodyText"/>
        <w:spacing w:before="97" w:line="312" w:lineRule="auto"/>
        <w:ind w:left="109" w:right="113" w:firstLine="358"/>
        <w:jc w:val="both"/>
      </w:pPr>
      <w:bookmarkStart w:id="11" w:name="_bookmark9"/>
      <w:bookmarkEnd w:id="11"/>
      <w:r>
        <w:t>The Open Researcher and Contributor ID (ORCID) registry presents a unique opportunity to solve the problem of author names ambiguity [9]. From ORCID organization perspective, creating</w:t>
      </w:r>
      <w:r>
        <w:rPr>
          <w:spacing w:val="-24"/>
        </w:rPr>
        <w:t xml:space="preserve"> </w:t>
      </w:r>
      <w:r>
        <w:t>identifiers</w:t>
      </w:r>
      <w:r>
        <w:rPr>
          <w:spacing w:val="-24"/>
        </w:rPr>
        <w:t xml:space="preserve"> </w:t>
      </w:r>
      <w:r>
        <w:t>for</w:t>
      </w:r>
      <w:r>
        <w:rPr>
          <w:spacing w:val="-23"/>
        </w:rPr>
        <w:t xml:space="preserve"> </w:t>
      </w:r>
      <w:r>
        <w:t>individual</w:t>
      </w:r>
      <w:r>
        <w:rPr>
          <w:spacing w:val="-24"/>
        </w:rPr>
        <w:t xml:space="preserve"> </w:t>
      </w:r>
      <w:r>
        <w:t>researchers</w:t>
      </w:r>
      <w:r>
        <w:rPr>
          <w:spacing w:val="-23"/>
        </w:rPr>
        <w:t xml:space="preserve"> </w:t>
      </w:r>
      <w:r>
        <w:t>means</w:t>
      </w:r>
      <w:r>
        <w:rPr>
          <w:spacing w:val="-24"/>
        </w:rPr>
        <w:t xml:space="preserve"> </w:t>
      </w:r>
      <w:r>
        <w:t>creating</w:t>
      </w:r>
      <w:r>
        <w:rPr>
          <w:spacing w:val="-23"/>
        </w:rPr>
        <w:t xml:space="preserve"> </w:t>
      </w:r>
      <w:r>
        <w:t>a</w:t>
      </w:r>
      <w:r>
        <w:rPr>
          <w:spacing w:val="-24"/>
        </w:rPr>
        <w:t xml:space="preserve"> </w:t>
      </w:r>
      <w:r>
        <w:t>system</w:t>
      </w:r>
      <w:r>
        <w:rPr>
          <w:spacing w:val="-23"/>
        </w:rPr>
        <w:t xml:space="preserve"> </w:t>
      </w:r>
      <w:r>
        <w:t>where</w:t>
      </w:r>
      <w:r>
        <w:rPr>
          <w:spacing w:val="-24"/>
        </w:rPr>
        <w:t xml:space="preserve"> </w:t>
      </w:r>
      <w:r>
        <w:t>the</w:t>
      </w:r>
      <w:r>
        <w:t>re</w:t>
      </w:r>
      <w:r>
        <w:rPr>
          <w:spacing w:val="-24"/>
        </w:rPr>
        <w:t xml:space="preserve"> </w:t>
      </w:r>
      <w:r>
        <w:t>is</w:t>
      </w:r>
      <w:r>
        <w:rPr>
          <w:spacing w:val="-23"/>
        </w:rPr>
        <w:t xml:space="preserve"> </w:t>
      </w:r>
      <w:r>
        <w:t>a</w:t>
      </w:r>
      <w:r>
        <w:rPr>
          <w:spacing w:val="-24"/>
        </w:rPr>
        <w:t xml:space="preserve"> </w:t>
      </w:r>
      <w:r>
        <w:t xml:space="preserve">one-to-one relationship between the identifier and the researcher. But </w:t>
      </w:r>
      <w:r>
        <w:rPr>
          <w:spacing w:val="-3"/>
        </w:rPr>
        <w:t xml:space="preserve">every </w:t>
      </w:r>
      <w:r>
        <w:t>researcher could apply for ORCID</w:t>
      </w:r>
      <w:r>
        <w:rPr>
          <w:spacing w:val="-27"/>
        </w:rPr>
        <w:t xml:space="preserve"> </w:t>
      </w:r>
      <w:r>
        <w:t>identifier</w:t>
      </w:r>
      <w:r>
        <w:rPr>
          <w:spacing w:val="-27"/>
        </w:rPr>
        <w:t xml:space="preserve"> </w:t>
      </w:r>
      <w:r>
        <w:t>several</w:t>
      </w:r>
      <w:r>
        <w:rPr>
          <w:spacing w:val="-27"/>
        </w:rPr>
        <w:t xml:space="preserve"> </w:t>
      </w:r>
      <w:r>
        <w:t>times,</w:t>
      </w:r>
      <w:r>
        <w:rPr>
          <w:spacing w:val="-26"/>
        </w:rPr>
        <w:t xml:space="preserve"> </w:t>
      </w:r>
      <w:r>
        <w:t>this</w:t>
      </w:r>
      <w:r>
        <w:rPr>
          <w:spacing w:val="-27"/>
        </w:rPr>
        <w:t xml:space="preserve"> </w:t>
      </w:r>
      <w:r>
        <w:t>may</w:t>
      </w:r>
      <w:r>
        <w:rPr>
          <w:spacing w:val="-26"/>
        </w:rPr>
        <w:t xml:space="preserve"> </w:t>
      </w:r>
      <w:r>
        <w:t>mean</w:t>
      </w:r>
      <w:r>
        <w:rPr>
          <w:spacing w:val="-27"/>
        </w:rPr>
        <w:t xml:space="preserve"> </w:t>
      </w:r>
      <w:r>
        <w:t>many</w:t>
      </w:r>
      <w:r>
        <w:rPr>
          <w:spacing w:val="-27"/>
        </w:rPr>
        <w:t xml:space="preserve"> </w:t>
      </w:r>
      <w:r>
        <w:t>identifiers</w:t>
      </w:r>
      <w:r>
        <w:rPr>
          <w:spacing w:val="-27"/>
        </w:rPr>
        <w:t xml:space="preserve"> </w:t>
      </w:r>
      <w:r>
        <w:t>for</w:t>
      </w:r>
      <w:r>
        <w:rPr>
          <w:spacing w:val="-26"/>
        </w:rPr>
        <w:t xml:space="preserve"> </w:t>
      </w:r>
      <w:r>
        <w:t>the</w:t>
      </w:r>
      <w:r>
        <w:rPr>
          <w:spacing w:val="-27"/>
        </w:rPr>
        <w:t xml:space="preserve"> </w:t>
      </w:r>
      <w:r>
        <w:t>same</w:t>
      </w:r>
      <w:r>
        <w:rPr>
          <w:spacing w:val="-27"/>
        </w:rPr>
        <w:t xml:space="preserve"> </w:t>
      </w:r>
      <w:r>
        <w:t>author,</w:t>
      </w:r>
      <w:r>
        <w:rPr>
          <w:spacing w:val="-26"/>
        </w:rPr>
        <w:t xml:space="preserve"> </w:t>
      </w:r>
      <w:r>
        <w:t>uncompleted profile and that the author might write his name in different forms. Therefore, ORCID is not enough to solve the ambiguity of authors’ names. ORCID mission statement implies that its system has the ability to generate a unique identifier for ea</w:t>
      </w:r>
      <w:r>
        <w:t xml:space="preserve">ch author registered in the system. The questions about how each author profile records are created, </w:t>
      </w:r>
      <w:r>
        <w:rPr>
          <w:spacing w:val="-3"/>
        </w:rPr>
        <w:t xml:space="preserve">how </w:t>
      </w:r>
      <w:r>
        <w:t>they are managed and corrected</w:t>
      </w:r>
      <w:r>
        <w:rPr>
          <w:spacing w:val="-6"/>
        </w:rPr>
        <w:t xml:space="preserve"> </w:t>
      </w:r>
      <w:r>
        <w:t>and</w:t>
      </w:r>
      <w:r>
        <w:rPr>
          <w:spacing w:val="-5"/>
        </w:rPr>
        <w:t xml:space="preserve"> </w:t>
      </w:r>
      <w:r>
        <w:t>who</w:t>
      </w:r>
      <w:r>
        <w:rPr>
          <w:spacing w:val="-6"/>
        </w:rPr>
        <w:t xml:space="preserve"> </w:t>
      </w:r>
      <w:r>
        <w:t>owns</w:t>
      </w:r>
      <w:r>
        <w:rPr>
          <w:spacing w:val="-5"/>
        </w:rPr>
        <w:t xml:space="preserve"> </w:t>
      </w:r>
      <w:r>
        <w:t>them</w:t>
      </w:r>
      <w:r>
        <w:rPr>
          <w:spacing w:val="-6"/>
        </w:rPr>
        <w:t xml:space="preserve"> </w:t>
      </w:r>
      <w:r>
        <w:t>are</w:t>
      </w:r>
      <w:r>
        <w:rPr>
          <w:spacing w:val="-5"/>
        </w:rPr>
        <w:t xml:space="preserve"> </w:t>
      </w:r>
      <w:r>
        <w:t>of</w:t>
      </w:r>
      <w:r>
        <w:rPr>
          <w:spacing w:val="-6"/>
        </w:rPr>
        <w:t xml:space="preserve"> </w:t>
      </w:r>
      <w:r>
        <w:t>a</w:t>
      </w:r>
      <w:r>
        <w:rPr>
          <w:spacing w:val="-5"/>
        </w:rPr>
        <w:t xml:space="preserve"> </w:t>
      </w:r>
      <w:r>
        <w:t>very</w:t>
      </w:r>
      <w:r>
        <w:rPr>
          <w:spacing w:val="-6"/>
        </w:rPr>
        <w:t xml:space="preserve"> </w:t>
      </w:r>
      <w:r>
        <w:t>importance</w:t>
      </w:r>
      <w:r>
        <w:rPr>
          <w:spacing w:val="-5"/>
        </w:rPr>
        <w:t xml:space="preserve"> </w:t>
      </w:r>
      <w:r>
        <w:t>and</w:t>
      </w:r>
      <w:r>
        <w:rPr>
          <w:spacing w:val="-6"/>
        </w:rPr>
        <w:t xml:space="preserve"> </w:t>
      </w:r>
      <w:r>
        <w:t>need</w:t>
      </w:r>
      <w:r>
        <w:rPr>
          <w:spacing w:val="-5"/>
        </w:rPr>
        <w:t xml:space="preserve"> </w:t>
      </w:r>
      <w:r>
        <w:t>to</w:t>
      </w:r>
      <w:r>
        <w:rPr>
          <w:spacing w:val="-6"/>
        </w:rPr>
        <w:t xml:space="preserve"> </w:t>
      </w:r>
      <w:r>
        <w:t>be</w:t>
      </w:r>
      <w:r>
        <w:rPr>
          <w:spacing w:val="-5"/>
        </w:rPr>
        <w:t xml:space="preserve"> </w:t>
      </w:r>
      <w:r>
        <w:t>resolved</w:t>
      </w:r>
      <w:r>
        <w:rPr>
          <w:spacing w:val="-6"/>
        </w:rPr>
        <w:t xml:space="preserve"> </w:t>
      </w:r>
      <w:r>
        <w:t>well</w:t>
      </w:r>
      <w:r>
        <w:rPr>
          <w:spacing w:val="-5"/>
        </w:rPr>
        <w:t xml:space="preserve"> </w:t>
      </w:r>
      <w:r>
        <w:t>before</w:t>
      </w:r>
      <w:r>
        <w:rPr>
          <w:spacing w:val="-6"/>
        </w:rPr>
        <w:t xml:space="preserve"> </w:t>
      </w:r>
      <w:r>
        <w:t>any public ORCID system is built and</w:t>
      </w:r>
      <w:r>
        <w:rPr>
          <w:spacing w:val="-8"/>
        </w:rPr>
        <w:t xml:space="preserve"> </w:t>
      </w:r>
      <w:r>
        <w:t>laun</w:t>
      </w:r>
      <w:r>
        <w:t>ched.</w:t>
      </w:r>
    </w:p>
    <w:p w14:paraId="1AD7EB03" w14:textId="77777777" w:rsidR="00BA0DA4" w:rsidRDefault="00EB7922">
      <w:pPr>
        <w:pStyle w:val="BodyText"/>
        <w:spacing w:line="312" w:lineRule="auto"/>
        <w:ind w:left="108" w:right="151" w:firstLine="359"/>
      </w:pPr>
      <w:r>
        <w:t xml:space="preserve">In this work we propose a new method to solve </w:t>
      </w:r>
      <w:proofErr w:type="spellStart"/>
      <w:r>
        <w:t>the</w:t>
      </w:r>
      <w:hyperlink w:anchor="_bookmark0" w:history="1">
        <w:r>
          <w:t>AD</w:t>
        </w:r>
      </w:hyperlink>
      <w:r>
        <w:t>problem</w:t>
      </w:r>
      <w:proofErr w:type="spellEnd"/>
      <w:r>
        <w:t xml:space="preserve"> using supervised machine learning. Like some existing literature, we re-define the AD problem as a binary classification problem.</w:t>
      </w:r>
      <w:r>
        <w:rPr>
          <w:spacing w:val="-4"/>
        </w:rPr>
        <w:t xml:space="preserve"> </w:t>
      </w:r>
      <w:r>
        <w:t>The</w:t>
      </w:r>
      <w:r>
        <w:rPr>
          <w:spacing w:val="-16"/>
        </w:rPr>
        <w:t xml:space="preserve"> </w:t>
      </w:r>
      <w:r>
        <w:t>classification</w:t>
      </w:r>
      <w:r>
        <w:rPr>
          <w:spacing w:val="-15"/>
        </w:rPr>
        <w:t xml:space="preserve"> </w:t>
      </w:r>
      <w:r>
        <w:t>system</w:t>
      </w:r>
      <w:r>
        <w:rPr>
          <w:spacing w:val="-16"/>
        </w:rPr>
        <w:t xml:space="preserve"> </w:t>
      </w:r>
      <w:r>
        <w:t>in</w:t>
      </w:r>
      <w:r>
        <w:rPr>
          <w:spacing w:val="-16"/>
        </w:rPr>
        <w:t xml:space="preserve"> </w:t>
      </w:r>
      <w:r>
        <w:t>ou</w:t>
      </w:r>
      <w:r>
        <w:t>r</w:t>
      </w:r>
      <w:r>
        <w:rPr>
          <w:spacing w:val="-16"/>
        </w:rPr>
        <w:t xml:space="preserve"> </w:t>
      </w:r>
      <w:r>
        <w:t>case</w:t>
      </w:r>
      <w:r>
        <w:rPr>
          <w:spacing w:val="-15"/>
        </w:rPr>
        <w:t xml:space="preserve"> </w:t>
      </w:r>
      <w:r>
        <w:t>reads</w:t>
      </w:r>
      <w:r>
        <w:rPr>
          <w:spacing w:val="-16"/>
        </w:rPr>
        <w:t xml:space="preserve"> </w:t>
      </w:r>
      <w:r>
        <w:t>the</w:t>
      </w:r>
      <w:r>
        <w:rPr>
          <w:spacing w:val="-16"/>
        </w:rPr>
        <w:t xml:space="preserve"> </w:t>
      </w:r>
      <w:r>
        <w:t>meta</w:t>
      </w:r>
      <w:r>
        <w:rPr>
          <w:spacing w:val="-16"/>
        </w:rPr>
        <w:t xml:space="preserve"> </w:t>
      </w:r>
      <w:r>
        <w:t>data</w:t>
      </w:r>
      <w:r>
        <w:rPr>
          <w:spacing w:val="-15"/>
        </w:rPr>
        <w:t xml:space="preserve"> </w:t>
      </w:r>
      <w:r>
        <w:t>of</w:t>
      </w:r>
      <w:r>
        <w:rPr>
          <w:spacing w:val="-16"/>
        </w:rPr>
        <w:t xml:space="preserve"> </w:t>
      </w:r>
      <w:r>
        <w:t>two</w:t>
      </w:r>
      <w:r>
        <w:rPr>
          <w:spacing w:val="-16"/>
        </w:rPr>
        <w:t xml:space="preserve"> </w:t>
      </w:r>
      <w:r>
        <w:t>authors</w:t>
      </w:r>
      <w:r>
        <w:rPr>
          <w:spacing w:val="-16"/>
        </w:rPr>
        <w:t xml:space="preserve"> </w:t>
      </w:r>
      <w:r>
        <w:t>and</w:t>
      </w:r>
      <w:r>
        <w:rPr>
          <w:spacing w:val="-15"/>
        </w:rPr>
        <w:t xml:space="preserve"> </w:t>
      </w:r>
      <w:r>
        <w:t>maps</w:t>
      </w:r>
      <w:r>
        <w:rPr>
          <w:spacing w:val="-16"/>
        </w:rPr>
        <w:t xml:space="preserve"> </w:t>
      </w:r>
      <w:r>
        <w:t xml:space="preserve">them to the </w:t>
      </w:r>
      <w:r>
        <w:rPr>
          <w:i/>
        </w:rPr>
        <w:t xml:space="preserve">similar </w:t>
      </w:r>
      <w:r>
        <w:t xml:space="preserve">class or to the </w:t>
      </w:r>
      <w:proofErr w:type="spellStart"/>
      <w:r>
        <w:rPr>
          <w:i/>
        </w:rPr>
        <w:t>notsimilar</w:t>
      </w:r>
      <w:proofErr w:type="spellEnd"/>
      <w:r>
        <w:rPr>
          <w:i/>
        </w:rPr>
        <w:t xml:space="preserve"> </w:t>
      </w:r>
      <w:r>
        <w:t>class. Also, we construct a web-application to predict wither two citations belong to same class or not as illustrated in appendix</w:t>
      </w:r>
      <w:r>
        <w:rPr>
          <w:spacing w:val="-21"/>
        </w:rPr>
        <w:t xml:space="preserve"> </w:t>
      </w:r>
      <w:r>
        <w:t>A.</w:t>
      </w:r>
    </w:p>
    <w:p w14:paraId="685F906E" w14:textId="77777777" w:rsidR="00BA0DA4" w:rsidRDefault="00EB7922">
      <w:pPr>
        <w:pStyle w:val="BodyText"/>
        <w:spacing w:line="312" w:lineRule="auto"/>
        <w:ind w:left="108" w:right="125" w:firstLine="359"/>
        <w:jc w:val="both"/>
      </w:pPr>
      <w:r>
        <w:t>Researchers who follow t</w:t>
      </w:r>
      <w:r>
        <w:t>his approach has the challenge of collecting and labeling data for training the classifier. Our approach in this thesis is to make use of ORCID data for training since</w:t>
      </w:r>
      <w:r>
        <w:rPr>
          <w:spacing w:val="-12"/>
        </w:rPr>
        <w:t xml:space="preserve"> </w:t>
      </w:r>
      <w:r>
        <w:t>it</w:t>
      </w:r>
      <w:r>
        <w:rPr>
          <w:spacing w:val="-11"/>
        </w:rPr>
        <w:t xml:space="preserve"> </w:t>
      </w:r>
      <w:r>
        <w:t>represents</w:t>
      </w:r>
      <w:r>
        <w:rPr>
          <w:spacing w:val="-11"/>
        </w:rPr>
        <w:t xml:space="preserve"> </w:t>
      </w:r>
      <w:r>
        <w:t>a</w:t>
      </w:r>
      <w:r>
        <w:rPr>
          <w:spacing w:val="-11"/>
        </w:rPr>
        <w:t xml:space="preserve"> </w:t>
      </w:r>
      <w:r>
        <w:t>pre-labeled</w:t>
      </w:r>
      <w:r>
        <w:rPr>
          <w:spacing w:val="-11"/>
        </w:rPr>
        <w:t xml:space="preserve"> </w:t>
      </w:r>
      <w:r>
        <w:t>and</w:t>
      </w:r>
      <w:r>
        <w:rPr>
          <w:spacing w:val="-12"/>
        </w:rPr>
        <w:t xml:space="preserve"> </w:t>
      </w:r>
      <w:r>
        <w:t>representative</w:t>
      </w:r>
      <w:r>
        <w:rPr>
          <w:spacing w:val="-11"/>
        </w:rPr>
        <w:t xml:space="preserve"> </w:t>
      </w:r>
      <w:r>
        <w:t>dataset.</w:t>
      </w:r>
      <w:r>
        <w:rPr>
          <w:spacing w:val="1"/>
        </w:rPr>
        <w:t xml:space="preserve"> </w:t>
      </w:r>
      <w:r>
        <w:t>This</w:t>
      </w:r>
      <w:r>
        <w:rPr>
          <w:spacing w:val="-11"/>
        </w:rPr>
        <w:t xml:space="preserve"> </w:t>
      </w:r>
      <w:r>
        <w:t>enabling</w:t>
      </w:r>
      <w:r>
        <w:rPr>
          <w:spacing w:val="-12"/>
        </w:rPr>
        <w:t xml:space="preserve"> </w:t>
      </w:r>
      <w:r>
        <w:t>us</w:t>
      </w:r>
      <w:r>
        <w:rPr>
          <w:spacing w:val="-11"/>
        </w:rPr>
        <w:t xml:space="preserve"> </w:t>
      </w:r>
      <w:r>
        <w:t>to</w:t>
      </w:r>
      <w:r>
        <w:rPr>
          <w:spacing w:val="-11"/>
        </w:rPr>
        <w:t xml:space="preserve"> </w:t>
      </w:r>
      <w:r>
        <w:t>build</w:t>
      </w:r>
      <w:r>
        <w:rPr>
          <w:spacing w:val="-11"/>
        </w:rPr>
        <w:t xml:space="preserve"> </w:t>
      </w:r>
      <w:r>
        <w:t>an</w:t>
      </w:r>
      <w:r>
        <w:rPr>
          <w:spacing w:val="-11"/>
        </w:rPr>
        <w:t xml:space="preserve"> </w:t>
      </w:r>
      <w:r>
        <w:t xml:space="preserve">accurate and reliable machine learning model that can produce a solution for the ambiguity problem in the names of authors without the effort needed to collect and label </w:t>
      </w:r>
      <w:r>
        <w:rPr>
          <w:spacing w:val="-3"/>
        </w:rPr>
        <w:t xml:space="preserve">new </w:t>
      </w:r>
      <w:r>
        <w:t>data. ORCID contains citation</w:t>
      </w:r>
      <w:r>
        <w:rPr>
          <w:spacing w:val="-18"/>
        </w:rPr>
        <w:t xml:space="preserve"> </w:t>
      </w:r>
      <w:r>
        <w:t>data,</w:t>
      </w:r>
      <w:r>
        <w:rPr>
          <w:spacing w:val="-17"/>
        </w:rPr>
        <w:t xml:space="preserve"> </w:t>
      </w:r>
      <w:r>
        <w:t>each</w:t>
      </w:r>
      <w:r>
        <w:rPr>
          <w:spacing w:val="-17"/>
        </w:rPr>
        <w:t xml:space="preserve"> </w:t>
      </w:r>
      <w:r>
        <w:t>citation</w:t>
      </w:r>
      <w:r>
        <w:rPr>
          <w:spacing w:val="-17"/>
        </w:rPr>
        <w:t xml:space="preserve"> </w:t>
      </w:r>
      <w:r>
        <w:t>consists</w:t>
      </w:r>
      <w:r>
        <w:rPr>
          <w:spacing w:val="-17"/>
        </w:rPr>
        <w:t xml:space="preserve"> </w:t>
      </w:r>
      <w:r>
        <w:t>of</w:t>
      </w:r>
      <w:r>
        <w:rPr>
          <w:spacing w:val="-17"/>
        </w:rPr>
        <w:t xml:space="preserve"> </w:t>
      </w:r>
      <w:r>
        <w:t>the</w:t>
      </w:r>
      <w:r>
        <w:rPr>
          <w:spacing w:val="-17"/>
        </w:rPr>
        <w:t xml:space="preserve"> </w:t>
      </w:r>
      <w:r>
        <w:t>basic</w:t>
      </w:r>
      <w:r>
        <w:rPr>
          <w:spacing w:val="-17"/>
        </w:rPr>
        <w:t xml:space="preserve"> </w:t>
      </w:r>
      <w:r>
        <w:t>attributes</w:t>
      </w:r>
      <w:r>
        <w:rPr>
          <w:spacing w:val="-17"/>
        </w:rPr>
        <w:t xml:space="preserve"> </w:t>
      </w:r>
      <w:r>
        <w:rPr>
          <w:spacing w:val="-3"/>
        </w:rPr>
        <w:t>namely,</w:t>
      </w:r>
      <w:r>
        <w:rPr>
          <w:spacing w:val="-17"/>
        </w:rPr>
        <w:t xml:space="preserve"> </w:t>
      </w:r>
      <w:r>
        <w:t>"coauthors</w:t>
      </w:r>
      <w:r>
        <w:rPr>
          <w:spacing w:val="-17"/>
        </w:rPr>
        <w:t xml:space="preserve"> </w:t>
      </w:r>
      <w:r>
        <w:t>names,</w:t>
      </w:r>
      <w:r>
        <w:rPr>
          <w:spacing w:val="-17"/>
        </w:rPr>
        <w:t xml:space="preserve"> </w:t>
      </w:r>
      <w:r>
        <w:t>journal</w:t>
      </w:r>
      <w:r>
        <w:rPr>
          <w:spacing w:val="-17"/>
        </w:rPr>
        <w:t xml:space="preserve"> </w:t>
      </w:r>
      <w:r>
        <w:t>title, work title and the publishing</w:t>
      </w:r>
      <w:r>
        <w:rPr>
          <w:spacing w:val="-6"/>
        </w:rPr>
        <w:t xml:space="preserve"> </w:t>
      </w:r>
      <w:r>
        <w:t>years".</w:t>
      </w:r>
    </w:p>
    <w:p w14:paraId="3534AA99" w14:textId="77777777" w:rsidR="00BA0DA4" w:rsidRDefault="00BA0DA4">
      <w:pPr>
        <w:pStyle w:val="BodyText"/>
        <w:spacing w:before="8"/>
        <w:rPr>
          <w:sz w:val="38"/>
        </w:rPr>
      </w:pPr>
    </w:p>
    <w:p w14:paraId="408172DE" w14:textId="77777777" w:rsidR="00BA0DA4" w:rsidRDefault="00EB7922">
      <w:pPr>
        <w:pStyle w:val="Heading2"/>
        <w:numPr>
          <w:ilvl w:val="1"/>
          <w:numId w:val="16"/>
        </w:numPr>
        <w:tabs>
          <w:tab w:val="left" w:pos="930"/>
          <w:tab w:val="left" w:pos="931"/>
        </w:tabs>
        <w:spacing w:before="1"/>
        <w:ind w:hanging="824"/>
      </w:pPr>
      <w:bookmarkStart w:id="12" w:name="Definitions"/>
      <w:bookmarkStart w:id="13" w:name="_bookmark10"/>
      <w:bookmarkEnd w:id="12"/>
      <w:bookmarkEnd w:id="13"/>
      <w:r>
        <w:t>Definitions</w:t>
      </w:r>
    </w:p>
    <w:p w14:paraId="41208CD5" w14:textId="77777777" w:rsidR="00BA0DA4" w:rsidRDefault="00EB7922">
      <w:pPr>
        <w:pStyle w:val="BodyText"/>
        <w:spacing w:before="299"/>
        <w:ind w:left="468"/>
      </w:pPr>
      <w:r>
        <w:t>Below are the definitions and the acronyms that have been used through the thesis:</w:t>
      </w:r>
    </w:p>
    <w:p w14:paraId="18C7AD95" w14:textId="77777777" w:rsidR="00BA0DA4" w:rsidRDefault="00BA0DA4">
      <w:pPr>
        <w:pStyle w:val="BodyText"/>
        <w:spacing w:before="11"/>
        <w:rPr>
          <w:sz w:val="28"/>
        </w:rPr>
      </w:pPr>
    </w:p>
    <w:p w14:paraId="3F5AFDAD" w14:textId="77777777" w:rsidR="00BA0DA4" w:rsidRDefault="00EB7922">
      <w:pPr>
        <w:pStyle w:val="ListParagraph"/>
        <w:numPr>
          <w:ilvl w:val="2"/>
          <w:numId w:val="16"/>
        </w:numPr>
        <w:tabs>
          <w:tab w:val="left" w:pos="703"/>
        </w:tabs>
        <w:spacing w:line="312" w:lineRule="auto"/>
        <w:ind w:right="221"/>
        <w:jc w:val="both"/>
        <w:rPr>
          <w:sz w:val="24"/>
        </w:rPr>
      </w:pPr>
      <w:hyperlink w:anchor="_bookmark0" w:history="1">
        <w:r>
          <w:rPr>
            <w:sz w:val="24"/>
          </w:rPr>
          <w:t>Author’s Identifiers</w:t>
        </w:r>
      </w:hyperlink>
      <w:r>
        <w:rPr>
          <w:sz w:val="24"/>
        </w:rPr>
        <w:t>(</w:t>
      </w:r>
      <w:proofErr w:type="spellStart"/>
      <w:r>
        <w:fldChar w:fldCharType="begin"/>
      </w:r>
      <w:r>
        <w:instrText xml:space="preserve"> HYPERLINK \l "_bookmark0" </w:instrText>
      </w:r>
      <w:r>
        <w:fldChar w:fldCharType="separate"/>
      </w:r>
      <w:r>
        <w:rPr>
          <w:sz w:val="24"/>
        </w:rPr>
        <w:t>Orcid</w:t>
      </w:r>
      <w:proofErr w:type="spellEnd"/>
      <w:r>
        <w:rPr>
          <w:sz w:val="24"/>
        </w:rPr>
        <w:t xml:space="preserve"> ID</w:t>
      </w:r>
      <w:r>
        <w:rPr>
          <w:sz w:val="24"/>
        </w:rPr>
        <w:fldChar w:fldCharType="end"/>
      </w:r>
      <w:r>
        <w:rPr>
          <w:sz w:val="24"/>
        </w:rPr>
        <w:t xml:space="preserve">): ORCID system provides a unique </w:t>
      </w:r>
      <w:proofErr w:type="gramStart"/>
      <w:r>
        <w:rPr>
          <w:sz w:val="24"/>
        </w:rPr>
        <w:t>16 digit</w:t>
      </w:r>
      <w:proofErr w:type="gramEnd"/>
      <w:r>
        <w:rPr>
          <w:sz w:val="24"/>
        </w:rPr>
        <w:t xml:space="preserve"> identifier </w:t>
      </w:r>
      <w:r>
        <w:rPr>
          <w:spacing w:val="-7"/>
          <w:sz w:val="24"/>
        </w:rPr>
        <w:t xml:space="preserve">to </w:t>
      </w:r>
      <w:r>
        <w:rPr>
          <w:sz w:val="24"/>
        </w:rPr>
        <w:t>authors’.</w:t>
      </w:r>
    </w:p>
    <w:p w14:paraId="20C2B9CE" w14:textId="77777777" w:rsidR="00BA0DA4" w:rsidRDefault="00EB7922">
      <w:pPr>
        <w:pStyle w:val="ListParagraph"/>
        <w:numPr>
          <w:ilvl w:val="2"/>
          <w:numId w:val="16"/>
        </w:numPr>
        <w:tabs>
          <w:tab w:val="left" w:pos="587"/>
        </w:tabs>
        <w:spacing w:before="192"/>
        <w:ind w:left="586" w:hanging="181"/>
        <w:rPr>
          <w:sz w:val="24"/>
        </w:rPr>
      </w:pPr>
      <w:proofErr w:type="spellStart"/>
      <w:r>
        <w:rPr>
          <w:sz w:val="24"/>
        </w:rPr>
        <w:t>Orcid</w:t>
      </w:r>
      <w:proofErr w:type="spellEnd"/>
      <w:r>
        <w:rPr>
          <w:sz w:val="24"/>
        </w:rPr>
        <w:t>-</w:t>
      </w:r>
      <w:proofErr w:type="gramStart"/>
      <w:r>
        <w:rPr>
          <w:sz w:val="24"/>
        </w:rPr>
        <w:t>profile :</w:t>
      </w:r>
      <w:proofErr w:type="gramEnd"/>
      <w:r>
        <w:rPr>
          <w:sz w:val="24"/>
        </w:rPr>
        <w:t xml:space="preserve"> </w:t>
      </w:r>
      <w:r>
        <w:rPr>
          <w:sz w:val="24"/>
        </w:rPr>
        <w:t>Each author has one profile with only one ORCID</w:t>
      </w:r>
      <w:r>
        <w:rPr>
          <w:spacing w:val="-8"/>
          <w:sz w:val="24"/>
        </w:rPr>
        <w:t xml:space="preserve"> </w:t>
      </w:r>
      <w:r>
        <w:rPr>
          <w:sz w:val="24"/>
        </w:rPr>
        <w:t>ID.</w:t>
      </w:r>
    </w:p>
    <w:p w14:paraId="695ED326" w14:textId="77777777" w:rsidR="00BA0DA4" w:rsidRDefault="00BA0DA4">
      <w:pPr>
        <w:pStyle w:val="BodyText"/>
        <w:spacing w:before="10"/>
        <w:rPr>
          <w:sz w:val="23"/>
        </w:rPr>
      </w:pPr>
    </w:p>
    <w:p w14:paraId="75D7454C" w14:textId="77777777" w:rsidR="00BA0DA4" w:rsidRDefault="00EB7922">
      <w:pPr>
        <w:pStyle w:val="ListParagraph"/>
        <w:numPr>
          <w:ilvl w:val="2"/>
          <w:numId w:val="16"/>
        </w:numPr>
        <w:tabs>
          <w:tab w:val="left" w:pos="703"/>
        </w:tabs>
        <w:spacing w:before="1" w:line="312" w:lineRule="auto"/>
        <w:ind w:left="694" w:right="155" w:hanging="288"/>
        <w:jc w:val="both"/>
        <w:rPr>
          <w:sz w:val="24"/>
        </w:rPr>
      </w:pPr>
      <w:hyperlink w:anchor="_bookmark0" w:history="1">
        <w:r>
          <w:rPr>
            <w:sz w:val="24"/>
          </w:rPr>
          <w:t>Author’s</w:t>
        </w:r>
        <w:r>
          <w:rPr>
            <w:spacing w:val="-28"/>
            <w:sz w:val="24"/>
          </w:rPr>
          <w:t xml:space="preserve"> </w:t>
        </w:r>
        <w:r>
          <w:rPr>
            <w:sz w:val="24"/>
          </w:rPr>
          <w:t>Contribution</w:t>
        </w:r>
      </w:hyperlink>
      <w:r>
        <w:rPr>
          <w:sz w:val="24"/>
        </w:rPr>
        <w:t>(</w:t>
      </w:r>
      <w:hyperlink w:anchor="_bookmark0" w:history="1">
        <w:r>
          <w:rPr>
            <w:sz w:val="24"/>
          </w:rPr>
          <w:t>AC</w:t>
        </w:r>
      </w:hyperlink>
      <w:r>
        <w:rPr>
          <w:sz w:val="24"/>
        </w:rPr>
        <w:t>):</w:t>
      </w:r>
      <w:r>
        <w:rPr>
          <w:spacing w:val="-27"/>
          <w:sz w:val="24"/>
        </w:rPr>
        <w:t xml:space="preserve"> </w:t>
      </w:r>
      <w:r>
        <w:rPr>
          <w:sz w:val="24"/>
        </w:rPr>
        <w:t>The</w:t>
      </w:r>
      <w:r>
        <w:rPr>
          <w:spacing w:val="-28"/>
          <w:sz w:val="24"/>
        </w:rPr>
        <w:t xml:space="preserve"> </w:t>
      </w:r>
      <w:r>
        <w:rPr>
          <w:sz w:val="24"/>
        </w:rPr>
        <w:t>author’s</w:t>
      </w:r>
      <w:r>
        <w:rPr>
          <w:spacing w:val="-27"/>
          <w:sz w:val="24"/>
        </w:rPr>
        <w:t xml:space="preserve"> </w:t>
      </w:r>
      <w:r>
        <w:rPr>
          <w:sz w:val="24"/>
        </w:rPr>
        <w:t>work</w:t>
      </w:r>
      <w:r>
        <w:rPr>
          <w:spacing w:val="-28"/>
          <w:sz w:val="24"/>
        </w:rPr>
        <w:t xml:space="preserve"> </w:t>
      </w:r>
      <w:r>
        <w:rPr>
          <w:sz w:val="24"/>
        </w:rPr>
        <w:t>information</w:t>
      </w:r>
      <w:r>
        <w:rPr>
          <w:spacing w:val="-27"/>
          <w:sz w:val="24"/>
        </w:rPr>
        <w:t xml:space="preserve"> </w:t>
      </w:r>
      <w:r>
        <w:rPr>
          <w:sz w:val="24"/>
        </w:rPr>
        <w:t>consist</w:t>
      </w:r>
      <w:r>
        <w:rPr>
          <w:spacing w:val="-28"/>
          <w:sz w:val="24"/>
        </w:rPr>
        <w:t xml:space="preserve"> </w:t>
      </w:r>
      <w:r>
        <w:rPr>
          <w:sz w:val="24"/>
        </w:rPr>
        <w:t>of</w:t>
      </w:r>
      <w:r>
        <w:rPr>
          <w:spacing w:val="-27"/>
          <w:sz w:val="24"/>
        </w:rPr>
        <w:t xml:space="preserve"> </w:t>
      </w:r>
      <w:r>
        <w:rPr>
          <w:sz w:val="24"/>
        </w:rPr>
        <w:t>Author’s</w:t>
      </w:r>
      <w:r>
        <w:rPr>
          <w:spacing w:val="-27"/>
          <w:sz w:val="24"/>
        </w:rPr>
        <w:t xml:space="preserve"> </w:t>
      </w:r>
      <w:r>
        <w:rPr>
          <w:sz w:val="24"/>
        </w:rPr>
        <w:t xml:space="preserve">Affiliation (AF) </w:t>
      </w:r>
      <w:proofErr w:type="spellStart"/>
      <w:r>
        <w:rPr>
          <w:sz w:val="24"/>
        </w:rPr>
        <w:t>and</w:t>
      </w:r>
      <w:hyperlink w:anchor="_bookmark0" w:history="1">
        <w:r>
          <w:rPr>
            <w:sz w:val="24"/>
          </w:rPr>
          <w:t>Author’s</w:t>
        </w:r>
        <w:proofErr w:type="spellEnd"/>
        <w:r>
          <w:rPr>
            <w:sz w:val="24"/>
          </w:rPr>
          <w:t xml:space="preserve"> Citation(</w:t>
        </w:r>
      </w:hyperlink>
      <w:hyperlink w:anchor="_bookmark0" w:history="1">
        <w:r>
          <w:rPr>
            <w:sz w:val="24"/>
          </w:rPr>
          <w:t xml:space="preserve">A.C.C). </w:t>
        </w:r>
      </w:hyperlink>
      <w:r>
        <w:rPr>
          <w:sz w:val="24"/>
        </w:rPr>
        <w:t>AF or the name of the institution where the author work, consists of the organization name and the department name; while A.C.C contains the citation</w:t>
      </w:r>
      <w:r>
        <w:rPr>
          <w:spacing w:val="-3"/>
          <w:sz w:val="24"/>
        </w:rPr>
        <w:t xml:space="preserve"> </w:t>
      </w:r>
      <w:r>
        <w:rPr>
          <w:sz w:val="24"/>
        </w:rPr>
        <w:t>information.</w:t>
      </w:r>
    </w:p>
    <w:p w14:paraId="5E8A7569" w14:textId="77777777" w:rsidR="00BA0DA4" w:rsidRDefault="00EB7922">
      <w:pPr>
        <w:pStyle w:val="ListParagraph"/>
        <w:numPr>
          <w:ilvl w:val="2"/>
          <w:numId w:val="16"/>
        </w:numPr>
        <w:tabs>
          <w:tab w:val="left" w:pos="703"/>
        </w:tabs>
        <w:spacing w:before="191"/>
        <w:rPr>
          <w:sz w:val="24"/>
        </w:rPr>
      </w:pPr>
      <w:hyperlink w:anchor="_bookmark0" w:history="1">
        <w:r>
          <w:rPr>
            <w:w w:val="105"/>
            <w:sz w:val="24"/>
          </w:rPr>
          <w:t>Citation</w:t>
        </w:r>
        <w:r>
          <w:rPr>
            <w:spacing w:val="-32"/>
            <w:w w:val="105"/>
            <w:sz w:val="24"/>
          </w:rPr>
          <w:t xml:space="preserve"> </w:t>
        </w:r>
        <w:r>
          <w:rPr>
            <w:w w:val="105"/>
            <w:sz w:val="24"/>
          </w:rPr>
          <w:t>Matching</w:t>
        </w:r>
      </w:hyperlink>
      <w:r>
        <w:rPr>
          <w:w w:val="105"/>
          <w:sz w:val="24"/>
        </w:rPr>
        <w:t>(</w:t>
      </w:r>
      <w:hyperlink w:anchor="_bookmark0" w:history="1">
        <w:r>
          <w:rPr>
            <w:w w:val="105"/>
            <w:sz w:val="24"/>
          </w:rPr>
          <w:t>CM</w:t>
        </w:r>
      </w:hyperlink>
      <w:r>
        <w:rPr>
          <w:w w:val="105"/>
          <w:sz w:val="24"/>
        </w:rPr>
        <w:t>):</w:t>
      </w:r>
      <w:r>
        <w:rPr>
          <w:spacing w:val="-32"/>
          <w:w w:val="105"/>
          <w:sz w:val="24"/>
        </w:rPr>
        <w:t xml:space="preserve"> </w:t>
      </w:r>
      <w:r>
        <w:rPr>
          <w:spacing w:val="-3"/>
          <w:w w:val="105"/>
          <w:sz w:val="24"/>
        </w:rPr>
        <w:t>Given</w:t>
      </w:r>
      <w:r>
        <w:rPr>
          <w:spacing w:val="-31"/>
          <w:w w:val="105"/>
          <w:sz w:val="24"/>
        </w:rPr>
        <w:t xml:space="preserve"> </w:t>
      </w:r>
      <w:r>
        <w:rPr>
          <w:w w:val="105"/>
          <w:sz w:val="24"/>
        </w:rPr>
        <w:t>two</w:t>
      </w:r>
      <w:r>
        <w:rPr>
          <w:spacing w:val="-32"/>
          <w:w w:val="105"/>
          <w:sz w:val="24"/>
        </w:rPr>
        <w:t xml:space="preserve"> </w:t>
      </w:r>
      <w:r>
        <w:rPr>
          <w:w w:val="105"/>
          <w:sz w:val="24"/>
        </w:rPr>
        <w:t>sets</w:t>
      </w:r>
      <w:r>
        <w:rPr>
          <w:spacing w:val="-32"/>
          <w:w w:val="105"/>
          <w:sz w:val="24"/>
        </w:rPr>
        <w:t xml:space="preserve"> </w:t>
      </w:r>
      <w:r>
        <w:rPr>
          <w:w w:val="105"/>
          <w:sz w:val="24"/>
        </w:rPr>
        <w:t>of</w:t>
      </w:r>
      <w:r>
        <w:rPr>
          <w:spacing w:val="-31"/>
          <w:w w:val="105"/>
          <w:sz w:val="24"/>
        </w:rPr>
        <w:t xml:space="preserve"> </w:t>
      </w:r>
      <w:r>
        <w:rPr>
          <w:w w:val="105"/>
          <w:sz w:val="24"/>
        </w:rPr>
        <w:t xml:space="preserve">publications </w:t>
      </w:r>
      <w:r>
        <w:rPr>
          <w:i/>
          <w:w w:val="105"/>
          <w:sz w:val="24"/>
        </w:rPr>
        <w:t>X</w:t>
      </w:r>
      <w:r>
        <w:rPr>
          <w:i/>
          <w:spacing w:val="-22"/>
          <w:w w:val="105"/>
          <w:sz w:val="24"/>
        </w:rPr>
        <w:t xml:space="preserve"> </w:t>
      </w:r>
      <w:r>
        <w:rPr>
          <w:w w:val="105"/>
          <w:sz w:val="24"/>
        </w:rPr>
        <w:t>and</w:t>
      </w:r>
      <w:r>
        <w:rPr>
          <w:spacing w:val="-31"/>
          <w:w w:val="105"/>
          <w:sz w:val="24"/>
        </w:rPr>
        <w:t xml:space="preserve"> </w:t>
      </w:r>
      <w:proofErr w:type="gramStart"/>
      <w:r>
        <w:rPr>
          <w:i/>
          <w:w w:val="105"/>
          <w:sz w:val="24"/>
        </w:rPr>
        <w:t>Y</w:t>
      </w:r>
      <w:r>
        <w:rPr>
          <w:i/>
          <w:spacing w:val="-35"/>
          <w:w w:val="105"/>
          <w:sz w:val="24"/>
        </w:rPr>
        <w:t xml:space="preserve"> </w:t>
      </w:r>
      <w:r>
        <w:rPr>
          <w:w w:val="105"/>
          <w:sz w:val="24"/>
        </w:rPr>
        <w:t>,</w:t>
      </w:r>
      <w:proofErr w:type="gramEnd"/>
      <w:r>
        <w:rPr>
          <w:spacing w:val="-31"/>
          <w:w w:val="105"/>
          <w:sz w:val="24"/>
        </w:rPr>
        <w:t xml:space="preserve"> </w:t>
      </w:r>
      <w:r>
        <w:rPr>
          <w:w w:val="105"/>
          <w:sz w:val="24"/>
        </w:rPr>
        <w:t>in</w:t>
      </w:r>
      <w:r>
        <w:rPr>
          <w:spacing w:val="-32"/>
          <w:w w:val="105"/>
          <w:sz w:val="24"/>
        </w:rPr>
        <w:t xml:space="preserve"> </w:t>
      </w:r>
      <w:r>
        <w:rPr>
          <w:w w:val="105"/>
          <w:sz w:val="24"/>
        </w:rPr>
        <w:t>order</w:t>
      </w:r>
      <w:r>
        <w:rPr>
          <w:spacing w:val="-31"/>
          <w:w w:val="105"/>
          <w:sz w:val="24"/>
        </w:rPr>
        <w:t xml:space="preserve"> </w:t>
      </w:r>
      <w:r>
        <w:rPr>
          <w:w w:val="105"/>
          <w:sz w:val="24"/>
        </w:rPr>
        <w:t>to</w:t>
      </w:r>
      <w:r>
        <w:rPr>
          <w:spacing w:val="-32"/>
          <w:w w:val="105"/>
          <w:sz w:val="24"/>
        </w:rPr>
        <w:t xml:space="preserve"> </w:t>
      </w:r>
      <w:r>
        <w:rPr>
          <w:w w:val="105"/>
          <w:sz w:val="24"/>
        </w:rPr>
        <w:t>find</w:t>
      </w:r>
      <w:r>
        <w:rPr>
          <w:spacing w:val="-32"/>
          <w:w w:val="105"/>
          <w:sz w:val="24"/>
        </w:rPr>
        <w:t xml:space="preserve"> </w:t>
      </w:r>
      <w:r>
        <w:rPr>
          <w:w w:val="105"/>
          <w:sz w:val="24"/>
        </w:rPr>
        <w:t>for</w:t>
      </w:r>
      <w:r>
        <w:rPr>
          <w:spacing w:val="-31"/>
          <w:w w:val="105"/>
          <w:sz w:val="24"/>
        </w:rPr>
        <w:t xml:space="preserve"> </w:t>
      </w:r>
      <w:r>
        <w:rPr>
          <w:w w:val="105"/>
          <w:sz w:val="24"/>
        </w:rPr>
        <w:t>each</w:t>
      </w:r>
    </w:p>
    <w:p w14:paraId="00C72047" w14:textId="77777777" w:rsidR="00BA0DA4" w:rsidRDefault="00EB7922">
      <w:pPr>
        <w:spacing w:before="36"/>
        <w:ind w:left="702"/>
        <w:rPr>
          <w:sz w:val="24"/>
        </w:rPr>
      </w:pPr>
      <w:proofErr w:type="spellStart"/>
      <w:r>
        <w:rPr>
          <w:i/>
          <w:w w:val="105"/>
          <w:sz w:val="24"/>
        </w:rPr>
        <w:t>xsX</w:t>
      </w:r>
      <w:proofErr w:type="spellEnd"/>
      <w:r>
        <w:rPr>
          <w:i/>
          <w:w w:val="105"/>
          <w:sz w:val="24"/>
        </w:rPr>
        <w:t xml:space="preserve"> </w:t>
      </w:r>
      <w:r>
        <w:rPr>
          <w:w w:val="105"/>
          <w:sz w:val="24"/>
        </w:rPr>
        <w:t xml:space="preserve">a set of </w:t>
      </w:r>
      <w:r>
        <w:rPr>
          <w:i/>
          <w:w w:val="105"/>
          <w:sz w:val="24"/>
        </w:rPr>
        <w:t>y</w:t>
      </w:r>
      <w:r>
        <w:rPr>
          <w:rFonts w:ascii="LM Roman 8" w:hAnsi="LM Roman 8"/>
          <w:w w:val="105"/>
          <w:sz w:val="24"/>
          <w:vertAlign w:val="subscript"/>
        </w:rPr>
        <w:t>1</w:t>
      </w:r>
      <w:r>
        <w:rPr>
          <w:i/>
          <w:w w:val="105"/>
          <w:sz w:val="24"/>
        </w:rPr>
        <w:t>, y</w:t>
      </w:r>
      <w:r>
        <w:rPr>
          <w:rFonts w:ascii="LM Roman 8" w:hAnsi="LM Roman 8"/>
          <w:w w:val="105"/>
          <w:sz w:val="24"/>
          <w:vertAlign w:val="subscript"/>
        </w:rPr>
        <w:t>2</w:t>
      </w:r>
      <w:r>
        <w:rPr>
          <w:i/>
          <w:w w:val="105"/>
          <w:sz w:val="24"/>
        </w:rPr>
        <w:t>, y</w:t>
      </w:r>
      <w:proofErr w:type="gramStart"/>
      <w:r>
        <w:rPr>
          <w:rFonts w:ascii="LM Roman 8" w:hAnsi="LM Roman 8"/>
          <w:w w:val="105"/>
          <w:sz w:val="24"/>
          <w:vertAlign w:val="subscript"/>
        </w:rPr>
        <w:t>3</w:t>
      </w:r>
      <w:r>
        <w:rPr>
          <w:i/>
          <w:w w:val="105"/>
          <w:sz w:val="24"/>
        </w:rPr>
        <w:t>, ..</w:t>
      </w:r>
      <w:proofErr w:type="spellStart"/>
      <w:proofErr w:type="gramEnd"/>
      <w:r>
        <w:rPr>
          <w:i/>
          <w:w w:val="105"/>
          <w:sz w:val="24"/>
        </w:rPr>
        <w:t>y</w:t>
      </w:r>
      <w:r>
        <w:rPr>
          <w:i/>
          <w:w w:val="105"/>
          <w:sz w:val="24"/>
          <w:vertAlign w:val="subscript"/>
        </w:rPr>
        <w:t>n</w:t>
      </w:r>
      <w:proofErr w:type="spellEnd"/>
      <w:r>
        <w:rPr>
          <w:i/>
          <w:w w:val="105"/>
          <w:sz w:val="24"/>
        </w:rPr>
        <w:t xml:space="preserve">, </w:t>
      </w:r>
      <w:proofErr w:type="spellStart"/>
      <w:r>
        <w:rPr>
          <w:i/>
          <w:w w:val="105"/>
          <w:sz w:val="24"/>
        </w:rPr>
        <w:t>sY</w:t>
      </w:r>
      <w:proofErr w:type="spellEnd"/>
      <w:r>
        <w:rPr>
          <w:i/>
          <w:w w:val="105"/>
          <w:sz w:val="24"/>
        </w:rPr>
        <w:t xml:space="preserve"> </w:t>
      </w:r>
      <w:r>
        <w:rPr>
          <w:w w:val="105"/>
          <w:sz w:val="24"/>
        </w:rPr>
        <w:t xml:space="preserve">such that both </w:t>
      </w:r>
      <w:r>
        <w:rPr>
          <w:i/>
          <w:w w:val="105"/>
          <w:sz w:val="24"/>
        </w:rPr>
        <w:t xml:space="preserve">x </w:t>
      </w:r>
      <w:r>
        <w:rPr>
          <w:w w:val="105"/>
          <w:sz w:val="24"/>
        </w:rPr>
        <w:t xml:space="preserve">and </w:t>
      </w:r>
      <w:proofErr w:type="spellStart"/>
      <w:r>
        <w:rPr>
          <w:i/>
          <w:w w:val="105"/>
          <w:sz w:val="24"/>
        </w:rPr>
        <w:t>y</w:t>
      </w:r>
      <w:r>
        <w:rPr>
          <w:i/>
          <w:w w:val="105"/>
          <w:sz w:val="24"/>
          <w:vertAlign w:val="subscript"/>
        </w:rPr>
        <w:t>i</w:t>
      </w:r>
      <w:proofErr w:type="spellEnd"/>
      <w:r>
        <w:rPr>
          <w:i/>
          <w:w w:val="105"/>
          <w:sz w:val="24"/>
        </w:rPr>
        <w:t xml:space="preserve"> </w:t>
      </w:r>
      <w:r>
        <w:rPr>
          <w:w w:val="105"/>
          <w:sz w:val="24"/>
        </w:rPr>
        <w:t>(</w:t>
      </w:r>
      <w:r>
        <w:rPr>
          <w:rFonts w:ascii="LM Roman 12" w:hAnsi="LM Roman 12"/>
          <w:w w:val="105"/>
          <w:sz w:val="24"/>
        </w:rPr>
        <w:t xml:space="preserve">1 </w:t>
      </w:r>
      <w:r>
        <w:rPr>
          <w:rFonts w:ascii="DejaVu Sans Condensed" w:hAnsi="DejaVu Sans Condensed"/>
          <w:i/>
          <w:w w:val="105"/>
          <w:sz w:val="24"/>
        </w:rPr>
        <w:t xml:space="preserve">≤ </w:t>
      </w:r>
      <w:proofErr w:type="spellStart"/>
      <w:r>
        <w:rPr>
          <w:i/>
          <w:w w:val="105"/>
          <w:sz w:val="24"/>
        </w:rPr>
        <w:t>i</w:t>
      </w:r>
      <w:proofErr w:type="spellEnd"/>
      <w:r>
        <w:rPr>
          <w:i/>
          <w:w w:val="105"/>
          <w:sz w:val="24"/>
        </w:rPr>
        <w:t xml:space="preserve"> </w:t>
      </w:r>
      <w:r>
        <w:rPr>
          <w:rFonts w:ascii="DejaVu Sans Condensed" w:hAnsi="DejaVu Sans Condensed"/>
          <w:i/>
          <w:w w:val="105"/>
          <w:sz w:val="24"/>
        </w:rPr>
        <w:t xml:space="preserve">≤ </w:t>
      </w:r>
      <w:r>
        <w:rPr>
          <w:i/>
          <w:w w:val="105"/>
          <w:sz w:val="24"/>
        </w:rPr>
        <w:t>n</w:t>
      </w:r>
      <w:r>
        <w:rPr>
          <w:w w:val="105"/>
          <w:sz w:val="24"/>
        </w:rPr>
        <w:t>) belong to the same</w:t>
      </w:r>
    </w:p>
    <w:p w14:paraId="722E032E" w14:textId="77777777" w:rsidR="00BA0DA4" w:rsidRDefault="00BA0DA4">
      <w:pPr>
        <w:rPr>
          <w:sz w:val="24"/>
        </w:rPr>
        <w:sectPr w:rsidR="00BA0DA4">
          <w:pgSz w:w="11910" w:h="16840"/>
          <w:pgMar w:top="1020" w:right="1260" w:bottom="920" w:left="1300" w:header="714" w:footer="737" w:gutter="0"/>
          <w:cols w:space="720"/>
        </w:sectPr>
      </w:pPr>
    </w:p>
    <w:p w14:paraId="6A3CEF2D" w14:textId="77777777" w:rsidR="00BA0DA4" w:rsidRDefault="00BA0DA4">
      <w:pPr>
        <w:pStyle w:val="BodyText"/>
        <w:spacing w:before="7"/>
        <w:rPr>
          <w:sz w:val="26"/>
        </w:rPr>
      </w:pPr>
    </w:p>
    <w:p w14:paraId="3EB07348" w14:textId="77777777" w:rsidR="00BA0DA4" w:rsidRDefault="00EB7922">
      <w:pPr>
        <w:pStyle w:val="BodyText"/>
        <w:spacing w:before="97" w:line="312" w:lineRule="auto"/>
        <w:ind w:left="702" w:right="155"/>
        <w:jc w:val="both"/>
      </w:pPr>
      <w:bookmarkStart w:id="14" w:name="_bookmark11"/>
      <w:bookmarkEnd w:id="14"/>
      <w:r>
        <w:t>author.</w:t>
      </w:r>
      <w:r>
        <w:rPr>
          <w:spacing w:val="6"/>
        </w:rPr>
        <w:t xml:space="preserve"> </w:t>
      </w:r>
      <w:r>
        <w:t>Because</w:t>
      </w:r>
      <w:r>
        <w:rPr>
          <w:spacing w:val="-5"/>
        </w:rPr>
        <w:t xml:space="preserve"> </w:t>
      </w:r>
      <w:r>
        <w:t>of</w:t>
      </w:r>
      <w:r>
        <w:rPr>
          <w:spacing w:val="-6"/>
        </w:rPr>
        <w:t xml:space="preserve"> </w:t>
      </w:r>
      <w:r>
        <w:t>the</w:t>
      </w:r>
      <w:r>
        <w:rPr>
          <w:spacing w:val="-6"/>
        </w:rPr>
        <w:t xml:space="preserve"> </w:t>
      </w:r>
      <w:r>
        <w:t>lack</w:t>
      </w:r>
      <w:r>
        <w:rPr>
          <w:spacing w:val="-6"/>
        </w:rPr>
        <w:t xml:space="preserve"> </w:t>
      </w:r>
      <w:r>
        <w:t>of</w:t>
      </w:r>
      <w:r>
        <w:rPr>
          <w:spacing w:val="-6"/>
        </w:rPr>
        <w:t xml:space="preserve"> </w:t>
      </w:r>
      <w:r>
        <w:t>fixed</w:t>
      </w:r>
      <w:r>
        <w:rPr>
          <w:spacing w:val="-6"/>
        </w:rPr>
        <w:t xml:space="preserve"> </w:t>
      </w:r>
      <w:r>
        <w:t>format</w:t>
      </w:r>
      <w:r>
        <w:rPr>
          <w:spacing w:val="-6"/>
        </w:rPr>
        <w:t xml:space="preserve"> </w:t>
      </w:r>
      <w:r>
        <w:t>for</w:t>
      </w:r>
      <w:r>
        <w:rPr>
          <w:spacing w:val="-5"/>
        </w:rPr>
        <w:t xml:space="preserve"> </w:t>
      </w:r>
      <w:r>
        <w:t>citations,</w:t>
      </w:r>
      <w:r>
        <w:rPr>
          <w:spacing w:val="-6"/>
        </w:rPr>
        <w:t xml:space="preserve"> </w:t>
      </w:r>
      <w:r>
        <w:t>various</w:t>
      </w:r>
      <w:r>
        <w:rPr>
          <w:spacing w:val="-7"/>
        </w:rPr>
        <w:t xml:space="preserve"> </w:t>
      </w:r>
      <w:r>
        <w:t>names</w:t>
      </w:r>
      <w:r>
        <w:rPr>
          <w:spacing w:val="-5"/>
        </w:rPr>
        <w:t xml:space="preserve"> </w:t>
      </w:r>
      <w:r>
        <w:t>may</w:t>
      </w:r>
      <w:r>
        <w:rPr>
          <w:spacing w:val="-6"/>
        </w:rPr>
        <w:t xml:space="preserve"> </w:t>
      </w:r>
      <w:r>
        <w:t>be</w:t>
      </w:r>
      <w:r>
        <w:rPr>
          <w:spacing w:val="-6"/>
        </w:rPr>
        <w:t xml:space="preserve"> </w:t>
      </w:r>
      <w:r>
        <w:rPr>
          <w:spacing w:val="-3"/>
        </w:rPr>
        <w:t xml:space="preserve">attributed </w:t>
      </w:r>
      <w:r>
        <w:t>to a single</w:t>
      </w:r>
      <w:r>
        <w:rPr>
          <w:spacing w:val="-4"/>
        </w:rPr>
        <w:t xml:space="preserve"> </w:t>
      </w:r>
      <w:r>
        <w:t>author.</w:t>
      </w:r>
    </w:p>
    <w:p w14:paraId="12435425" w14:textId="77777777" w:rsidR="00BA0DA4" w:rsidRDefault="00EB7922">
      <w:pPr>
        <w:pStyle w:val="ListParagraph"/>
        <w:numPr>
          <w:ilvl w:val="2"/>
          <w:numId w:val="16"/>
        </w:numPr>
        <w:tabs>
          <w:tab w:val="left" w:pos="703"/>
        </w:tabs>
        <w:spacing w:before="146" w:line="268" w:lineRule="auto"/>
        <w:ind w:right="155"/>
        <w:jc w:val="both"/>
        <w:rPr>
          <w:sz w:val="24"/>
        </w:rPr>
      </w:pPr>
      <w:hyperlink w:anchor="_bookmark0" w:history="1">
        <w:r>
          <w:rPr>
            <w:sz w:val="24"/>
          </w:rPr>
          <w:t>Mixed Citation</w:t>
        </w:r>
      </w:hyperlink>
      <w:r>
        <w:rPr>
          <w:sz w:val="24"/>
        </w:rPr>
        <w:t>(</w:t>
      </w:r>
      <w:hyperlink w:anchor="_bookmark0" w:history="1">
        <w:r>
          <w:rPr>
            <w:sz w:val="24"/>
          </w:rPr>
          <w:t>MC</w:t>
        </w:r>
      </w:hyperlink>
      <w:r>
        <w:rPr>
          <w:sz w:val="24"/>
        </w:rPr>
        <w:t xml:space="preserve">): </w:t>
      </w:r>
      <w:r>
        <w:rPr>
          <w:spacing w:val="-3"/>
          <w:sz w:val="24"/>
        </w:rPr>
        <w:t xml:space="preserve">Given </w:t>
      </w:r>
      <w:r>
        <w:rPr>
          <w:sz w:val="24"/>
        </w:rPr>
        <w:t xml:space="preserve">a collection of publications </w:t>
      </w:r>
      <w:r>
        <w:rPr>
          <w:i/>
          <w:spacing w:val="9"/>
          <w:sz w:val="24"/>
        </w:rPr>
        <w:t>X</w:t>
      </w:r>
      <w:r>
        <w:rPr>
          <w:spacing w:val="9"/>
          <w:sz w:val="24"/>
        </w:rPr>
        <w:t xml:space="preserve">, </w:t>
      </w:r>
      <w:r>
        <w:rPr>
          <w:sz w:val="24"/>
        </w:rPr>
        <w:t xml:space="preserve">by an author </w:t>
      </w:r>
      <w:r>
        <w:rPr>
          <w:i/>
          <w:spacing w:val="3"/>
          <w:sz w:val="24"/>
        </w:rPr>
        <w:t>A</w:t>
      </w:r>
      <w:r>
        <w:rPr>
          <w:rFonts w:ascii="LM Roman 8"/>
          <w:spacing w:val="3"/>
          <w:sz w:val="24"/>
          <w:vertAlign w:val="subscript"/>
        </w:rPr>
        <w:t>1</w:t>
      </w:r>
      <w:r>
        <w:rPr>
          <w:spacing w:val="3"/>
          <w:sz w:val="24"/>
        </w:rPr>
        <w:t xml:space="preserve">, </w:t>
      </w:r>
      <w:r>
        <w:rPr>
          <w:sz w:val="24"/>
        </w:rPr>
        <w:t xml:space="preserve">our goal is to identify publications by another author </w:t>
      </w:r>
      <w:r>
        <w:rPr>
          <w:i/>
          <w:sz w:val="24"/>
        </w:rPr>
        <w:t>A</w:t>
      </w:r>
      <w:r>
        <w:rPr>
          <w:rFonts w:ascii="LM Roman 8"/>
          <w:sz w:val="24"/>
          <w:vertAlign w:val="subscript"/>
        </w:rPr>
        <w:t>2</w:t>
      </w:r>
      <w:r>
        <w:rPr>
          <w:rFonts w:ascii="LM Roman 8"/>
          <w:sz w:val="24"/>
        </w:rPr>
        <w:t xml:space="preserve"> </w:t>
      </w:r>
      <w:r>
        <w:rPr>
          <w:sz w:val="24"/>
        </w:rPr>
        <w:t xml:space="preserve">in </w:t>
      </w:r>
      <w:r>
        <w:rPr>
          <w:i/>
          <w:spacing w:val="9"/>
          <w:sz w:val="24"/>
        </w:rPr>
        <w:t>X</w:t>
      </w:r>
      <w:r>
        <w:rPr>
          <w:spacing w:val="9"/>
          <w:sz w:val="24"/>
        </w:rPr>
        <w:t xml:space="preserve">, </w:t>
      </w:r>
      <w:r>
        <w:rPr>
          <w:sz w:val="24"/>
        </w:rPr>
        <w:t xml:space="preserve">when </w:t>
      </w:r>
      <w:r>
        <w:rPr>
          <w:i/>
          <w:sz w:val="24"/>
        </w:rPr>
        <w:t>A</w:t>
      </w:r>
      <w:r>
        <w:rPr>
          <w:rFonts w:ascii="LM Roman 8"/>
          <w:sz w:val="24"/>
          <w:vertAlign w:val="subscript"/>
        </w:rPr>
        <w:t>1</w:t>
      </w:r>
      <w:r>
        <w:rPr>
          <w:rFonts w:ascii="LM Roman 8"/>
          <w:sz w:val="24"/>
        </w:rPr>
        <w:t xml:space="preserve"> </w:t>
      </w:r>
      <w:r>
        <w:rPr>
          <w:sz w:val="24"/>
        </w:rPr>
        <w:t xml:space="preserve">and </w:t>
      </w:r>
      <w:r>
        <w:rPr>
          <w:i/>
          <w:sz w:val="24"/>
        </w:rPr>
        <w:t>A</w:t>
      </w:r>
      <w:r>
        <w:rPr>
          <w:rFonts w:ascii="LM Roman 8"/>
          <w:sz w:val="24"/>
          <w:vertAlign w:val="subscript"/>
        </w:rPr>
        <w:t>2</w:t>
      </w:r>
      <w:r>
        <w:rPr>
          <w:rFonts w:ascii="LM Roman 8"/>
          <w:sz w:val="24"/>
        </w:rPr>
        <w:t xml:space="preserve"> </w:t>
      </w:r>
      <w:r>
        <w:rPr>
          <w:sz w:val="24"/>
        </w:rPr>
        <w:t>share the same name string</w:t>
      </w:r>
      <w:r>
        <w:rPr>
          <w:spacing w:val="-2"/>
          <w:sz w:val="24"/>
        </w:rPr>
        <w:t xml:space="preserve"> </w:t>
      </w:r>
      <w:r>
        <w:rPr>
          <w:sz w:val="24"/>
        </w:rPr>
        <w:t>[</w:t>
      </w:r>
      <w:hyperlink w:anchor="_bookmark176" w:history="1">
        <w:r>
          <w:rPr>
            <w:sz w:val="24"/>
          </w:rPr>
          <w:t>5</w:t>
        </w:r>
      </w:hyperlink>
      <w:r>
        <w:rPr>
          <w:sz w:val="24"/>
        </w:rPr>
        <w:t>].</w:t>
      </w:r>
    </w:p>
    <w:p w14:paraId="3BFFD1C1" w14:textId="77777777" w:rsidR="00BA0DA4" w:rsidRDefault="00EB7922">
      <w:pPr>
        <w:pStyle w:val="ListParagraph"/>
        <w:numPr>
          <w:ilvl w:val="2"/>
          <w:numId w:val="16"/>
        </w:numPr>
        <w:tabs>
          <w:tab w:val="left" w:pos="703"/>
        </w:tabs>
        <w:spacing w:before="243" w:line="290" w:lineRule="auto"/>
        <w:ind w:right="115"/>
        <w:jc w:val="both"/>
        <w:rPr>
          <w:sz w:val="24"/>
        </w:rPr>
      </w:pPr>
      <w:hyperlink w:anchor="_bookmark0" w:history="1">
        <w:r>
          <w:rPr>
            <w:w w:val="105"/>
            <w:sz w:val="24"/>
          </w:rPr>
          <w:t>Split Citation</w:t>
        </w:r>
      </w:hyperlink>
      <w:r>
        <w:rPr>
          <w:w w:val="105"/>
          <w:sz w:val="24"/>
        </w:rPr>
        <w:t>(</w:t>
      </w:r>
      <w:hyperlink w:anchor="_bookmark0" w:history="1">
        <w:r>
          <w:rPr>
            <w:w w:val="105"/>
            <w:sz w:val="24"/>
          </w:rPr>
          <w:t>SC</w:t>
        </w:r>
      </w:hyperlink>
      <w:r>
        <w:rPr>
          <w:w w:val="105"/>
          <w:sz w:val="24"/>
        </w:rPr>
        <w:t xml:space="preserve">): </w:t>
      </w:r>
      <w:r>
        <w:rPr>
          <w:spacing w:val="-3"/>
          <w:w w:val="105"/>
          <w:sz w:val="24"/>
        </w:rPr>
        <w:t xml:space="preserve">Given </w:t>
      </w:r>
      <w:r>
        <w:rPr>
          <w:w w:val="105"/>
          <w:sz w:val="24"/>
        </w:rPr>
        <w:t xml:space="preserve">two sets </w:t>
      </w:r>
      <w:r>
        <w:rPr>
          <w:i/>
          <w:w w:val="105"/>
          <w:sz w:val="24"/>
        </w:rPr>
        <w:t xml:space="preserve">X </w:t>
      </w:r>
      <w:r>
        <w:rPr>
          <w:w w:val="105"/>
          <w:sz w:val="24"/>
        </w:rPr>
        <w:t xml:space="preserve">and </w:t>
      </w:r>
      <w:r>
        <w:rPr>
          <w:i/>
          <w:w w:val="105"/>
          <w:sz w:val="24"/>
        </w:rPr>
        <w:t xml:space="preserve">Y </w:t>
      </w:r>
      <w:r>
        <w:rPr>
          <w:w w:val="105"/>
          <w:sz w:val="24"/>
        </w:rPr>
        <w:t xml:space="preserve">of author’s names and associated </w:t>
      </w:r>
      <w:proofErr w:type="spellStart"/>
      <w:r>
        <w:rPr>
          <w:w w:val="105"/>
          <w:sz w:val="24"/>
        </w:rPr>
        <w:t>publi</w:t>
      </w:r>
      <w:proofErr w:type="spellEnd"/>
      <w:r>
        <w:rPr>
          <w:w w:val="105"/>
          <w:sz w:val="24"/>
        </w:rPr>
        <w:t xml:space="preserve">- cations, the challenge is to find each author’s name </w:t>
      </w:r>
      <w:proofErr w:type="spellStart"/>
      <w:r>
        <w:rPr>
          <w:i/>
          <w:w w:val="105"/>
          <w:sz w:val="24"/>
        </w:rPr>
        <w:t>xsX</w:t>
      </w:r>
      <w:proofErr w:type="spellEnd"/>
      <w:r>
        <w:rPr>
          <w:i/>
          <w:w w:val="105"/>
          <w:sz w:val="24"/>
        </w:rPr>
        <w:t xml:space="preserve"> </w:t>
      </w:r>
      <w:r>
        <w:rPr>
          <w:w w:val="105"/>
          <w:sz w:val="24"/>
        </w:rPr>
        <w:t xml:space="preserve">in a set of author’s names, </w:t>
      </w:r>
      <w:r>
        <w:rPr>
          <w:i/>
          <w:spacing w:val="3"/>
          <w:w w:val="105"/>
          <w:sz w:val="24"/>
        </w:rPr>
        <w:t>y</w:t>
      </w:r>
      <w:r>
        <w:rPr>
          <w:rFonts w:ascii="LM Roman 8" w:hAnsi="LM Roman 8"/>
          <w:spacing w:val="3"/>
          <w:w w:val="105"/>
          <w:sz w:val="24"/>
          <w:vertAlign w:val="subscript"/>
        </w:rPr>
        <w:t>1</w:t>
      </w:r>
      <w:r>
        <w:rPr>
          <w:i/>
          <w:spacing w:val="3"/>
          <w:w w:val="105"/>
          <w:sz w:val="24"/>
        </w:rPr>
        <w:t>, y</w:t>
      </w:r>
      <w:r>
        <w:rPr>
          <w:rFonts w:ascii="LM Roman 8" w:hAnsi="LM Roman 8"/>
          <w:spacing w:val="3"/>
          <w:w w:val="105"/>
          <w:sz w:val="24"/>
          <w:vertAlign w:val="subscript"/>
        </w:rPr>
        <w:t>2</w:t>
      </w:r>
      <w:r>
        <w:rPr>
          <w:i/>
          <w:spacing w:val="3"/>
          <w:w w:val="105"/>
          <w:sz w:val="24"/>
        </w:rPr>
        <w:t>, y</w:t>
      </w:r>
      <w:r>
        <w:rPr>
          <w:rFonts w:ascii="LM Roman 8" w:hAnsi="LM Roman 8"/>
          <w:spacing w:val="3"/>
          <w:w w:val="105"/>
          <w:sz w:val="24"/>
          <w:vertAlign w:val="subscript"/>
        </w:rPr>
        <w:t>3</w:t>
      </w:r>
      <w:r>
        <w:rPr>
          <w:i/>
          <w:spacing w:val="3"/>
          <w:w w:val="105"/>
          <w:sz w:val="24"/>
        </w:rPr>
        <w:t xml:space="preserve">, </w:t>
      </w:r>
      <w:r>
        <w:rPr>
          <w:i/>
          <w:w w:val="105"/>
          <w:sz w:val="24"/>
        </w:rPr>
        <w:t>..</w:t>
      </w:r>
      <w:proofErr w:type="spellStart"/>
      <w:r>
        <w:rPr>
          <w:i/>
          <w:w w:val="105"/>
          <w:sz w:val="24"/>
        </w:rPr>
        <w:t>y</w:t>
      </w:r>
      <w:r>
        <w:rPr>
          <w:i/>
          <w:w w:val="105"/>
          <w:sz w:val="24"/>
          <w:vertAlign w:val="subscript"/>
        </w:rPr>
        <w:t>n</w:t>
      </w:r>
      <w:proofErr w:type="spellEnd"/>
      <w:r>
        <w:rPr>
          <w:i/>
          <w:w w:val="105"/>
          <w:sz w:val="24"/>
        </w:rPr>
        <w:t xml:space="preserve">, </w:t>
      </w:r>
      <w:proofErr w:type="spellStart"/>
      <w:r>
        <w:rPr>
          <w:i/>
          <w:w w:val="105"/>
          <w:sz w:val="24"/>
        </w:rPr>
        <w:t>sY</w:t>
      </w:r>
      <w:proofErr w:type="spellEnd"/>
      <w:r>
        <w:rPr>
          <w:i/>
          <w:w w:val="105"/>
          <w:sz w:val="24"/>
        </w:rPr>
        <w:t xml:space="preserve"> </w:t>
      </w:r>
      <w:r>
        <w:rPr>
          <w:w w:val="105"/>
          <w:sz w:val="24"/>
        </w:rPr>
        <w:t xml:space="preserve">such that both </w:t>
      </w:r>
      <w:r>
        <w:rPr>
          <w:i/>
          <w:w w:val="105"/>
          <w:sz w:val="24"/>
        </w:rPr>
        <w:t xml:space="preserve">x </w:t>
      </w:r>
      <w:r>
        <w:rPr>
          <w:w w:val="105"/>
          <w:sz w:val="24"/>
        </w:rPr>
        <w:t xml:space="preserve">and </w:t>
      </w:r>
      <w:proofErr w:type="spellStart"/>
      <w:r>
        <w:rPr>
          <w:i/>
          <w:w w:val="105"/>
          <w:sz w:val="24"/>
        </w:rPr>
        <w:t>y</w:t>
      </w:r>
      <w:r>
        <w:rPr>
          <w:i/>
          <w:w w:val="105"/>
          <w:sz w:val="24"/>
          <w:vertAlign w:val="subscript"/>
        </w:rPr>
        <w:t>i</w:t>
      </w:r>
      <w:proofErr w:type="spellEnd"/>
      <w:r>
        <w:rPr>
          <w:i/>
          <w:w w:val="105"/>
          <w:sz w:val="24"/>
        </w:rPr>
        <w:t xml:space="preserve"> </w:t>
      </w:r>
      <w:r>
        <w:rPr>
          <w:w w:val="105"/>
          <w:sz w:val="24"/>
        </w:rPr>
        <w:t>(</w:t>
      </w:r>
      <w:r>
        <w:rPr>
          <w:rFonts w:ascii="LM Roman 12" w:hAnsi="LM Roman 12"/>
          <w:w w:val="105"/>
          <w:sz w:val="24"/>
        </w:rPr>
        <w:t xml:space="preserve">1 </w:t>
      </w:r>
      <w:r>
        <w:rPr>
          <w:rFonts w:ascii="DejaVu Sans Condensed" w:hAnsi="DejaVu Sans Condensed"/>
          <w:i/>
          <w:w w:val="105"/>
          <w:sz w:val="24"/>
        </w:rPr>
        <w:t xml:space="preserve">≤ </w:t>
      </w:r>
      <w:proofErr w:type="spellStart"/>
      <w:r>
        <w:rPr>
          <w:i/>
          <w:w w:val="105"/>
          <w:sz w:val="24"/>
        </w:rPr>
        <w:t>i</w:t>
      </w:r>
      <w:proofErr w:type="spellEnd"/>
      <w:r>
        <w:rPr>
          <w:i/>
          <w:w w:val="105"/>
          <w:sz w:val="24"/>
        </w:rPr>
        <w:t xml:space="preserve"> </w:t>
      </w:r>
      <w:r>
        <w:rPr>
          <w:rFonts w:ascii="DejaVu Sans Condensed" w:hAnsi="DejaVu Sans Condensed"/>
          <w:i/>
          <w:w w:val="105"/>
          <w:sz w:val="24"/>
        </w:rPr>
        <w:t xml:space="preserve">≤ </w:t>
      </w:r>
      <w:r>
        <w:rPr>
          <w:i/>
          <w:w w:val="105"/>
          <w:sz w:val="24"/>
        </w:rPr>
        <w:t>n</w:t>
      </w:r>
      <w:r>
        <w:rPr>
          <w:w w:val="105"/>
          <w:sz w:val="24"/>
        </w:rPr>
        <w:t>) are names variants of the same author.</w:t>
      </w:r>
      <w:r>
        <w:rPr>
          <w:spacing w:val="-5"/>
          <w:w w:val="105"/>
          <w:sz w:val="24"/>
        </w:rPr>
        <w:t xml:space="preserve"> </w:t>
      </w:r>
      <w:r>
        <w:rPr>
          <w:w w:val="105"/>
          <w:sz w:val="24"/>
        </w:rPr>
        <w:t>[</w:t>
      </w:r>
      <w:hyperlink w:anchor="_bookmark177" w:history="1">
        <w:r>
          <w:rPr>
            <w:w w:val="105"/>
            <w:sz w:val="24"/>
          </w:rPr>
          <w:t>6</w:t>
        </w:r>
      </w:hyperlink>
      <w:r>
        <w:rPr>
          <w:w w:val="105"/>
          <w:sz w:val="24"/>
        </w:rPr>
        <w:t>]</w:t>
      </w:r>
      <w:r>
        <w:rPr>
          <w:w w:val="105"/>
          <w:sz w:val="24"/>
        </w:rPr>
        <w:t>.</w:t>
      </w:r>
    </w:p>
    <w:p w14:paraId="601EA96F" w14:textId="77777777" w:rsidR="00BA0DA4" w:rsidRDefault="00EB7922">
      <w:pPr>
        <w:pStyle w:val="ListParagraph"/>
        <w:numPr>
          <w:ilvl w:val="2"/>
          <w:numId w:val="16"/>
        </w:numPr>
        <w:tabs>
          <w:tab w:val="left" w:pos="703"/>
        </w:tabs>
        <w:spacing w:before="213" w:line="312" w:lineRule="auto"/>
        <w:ind w:right="214"/>
        <w:jc w:val="both"/>
        <w:rPr>
          <w:sz w:val="24"/>
        </w:rPr>
      </w:pPr>
      <w:hyperlink w:anchor="_bookmark0" w:history="1">
        <w:r>
          <w:rPr>
            <w:sz w:val="24"/>
          </w:rPr>
          <w:t>Last-name</w:t>
        </w:r>
        <w:r>
          <w:rPr>
            <w:spacing w:val="-21"/>
            <w:sz w:val="24"/>
          </w:rPr>
          <w:t xml:space="preserve"> </w:t>
        </w:r>
        <w:r>
          <w:rPr>
            <w:sz w:val="24"/>
          </w:rPr>
          <w:t>First-</w:t>
        </w:r>
        <w:proofErr w:type="spellStart"/>
        <w:r>
          <w:rPr>
            <w:sz w:val="24"/>
          </w:rPr>
          <w:t>intial</w:t>
        </w:r>
        <w:proofErr w:type="spellEnd"/>
      </w:hyperlink>
      <w:r>
        <w:rPr>
          <w:sz w:val="24"/>
        </w:rPr>
        <w:t>(</w:t>
      </w:r>
      <w:hyperlink w:anchor="_bookmark0" w:history="1">
        <w:r>
          <w:rPr>
            <w:sz w:val="24"/>
          </w:rPr>
          <w:t>LNFI</w:t>
        </w:r>
      </w:hyperlink>
      <w:r>
        <w:rPr>
          <w:sz w:val="24"/>
        </w:rPr>
        <w:t>):</w:t>
      </w:r>
      <w:r>
        <w:rPr>
          <w:spacing w:val="-20"/>
          <w:sz w:val="24"/>
        </w:rPr>
        <w:t xml:space="preserve"> </w:t>
      </w:r>
      <w:r>
        <w:rPr>
          <w:sz w:val="24"/>
        </w:rPr>
        <w:t>The</w:t>
      </w:r>
      <w:r>
        <w:rPr>
          <w:spacing w:val="-20"/>
          <w:sz w:val="24"/>
        </w:rPr>
        <w:t xml:space="preserve"> </w:t>
      </w:r>
      <w:r>
        <w:rPr>
          <w:sz w:val="24"/>
        </w:rPr>
        <w:t>author’s</w:t>
      </w:r>
      <w:r>
        <w:rPr>
          <w:spacing w:val="-20"/>
          <w:sz w:val="24"/>
        </w:rPr>
        <w:t xml:space="preserve"> </w:t>
      </w:r>
      <w:r>
        <w:rPr>
          <w:sz w:val="24"/>
        </w:rPr>
        <w:t>string</w:t>
      </w:r>
      <w:r>
        <w:rPr>
          <w:spacing w:val="-20"/>
          <w:sz w:val="24"/>
        </w:rPr>
        <w:t xml:space="preserve"> </w:t>
      </w:r>
      <w:r>
        <w:rPr>
          <w:sz w:val="24"/>
        </w:rPr>
        <w:t>name</w:t>
      </w:r>
      <w:r>
        <w:rPr>
          <w:spacing w:val="-20"/>
          <w:sz w:val="24"/>
        </w:rPr>
        <w:t xml:space="preserve"> </w:t>
      </w:r>
      <w:r>
        <w:rPr>
          <w:sz w:val="24"/>
        </w:rPr>
        <w:t>established</w:t>
      </w:r>
      <w:r>
        <w:rPr>
          <w:spacing w:val="-20"/>
          <w:sz w:val="24"/>
        </w:rPr>
        <w:t xml:space="preserve"> </w:t>
      </w:r>
      <w:r>
        <w:rPr>
          <w:sz w:val="24"/>
        </w:rPr>
        <w:t>from</w:t>
      </w:r>
      <w:r>
        <w:rPr>
          <w:spacing w:val="-20"/>
          <w:sz w:val="24"/>
        </w:rPr>
        <w:t xml:space="preserve"> </w:t>
      </w:r>
      <w:r>
        <w:rPr>
          <w:sz w:val="24"/>
        </w:rPr>
        <w:t>the</w:t>
      </w:r>
      <w:r>
        <w:rPr>
          <w:spacing w:val="-20"/>
          <w:sz w:val="24"/>
        </w:rPr>
        <w:t xml:space="preserve"> </w:t>
      </w:r>
      <w:r>
        <w:rPr>
          <w:sz w:val="24"/>
        </w:rPr>
        <w:t>first</w:t>
      </w:r>
      <w:r>
        <w:rPr>
          <w:spacing w:val="-20"/>
          <w:sz w:val="24"/>
        </w:rPr>
        <w:t xml:space="preserve"> </w:t>
      </w:r>
      <w:r>
        <w:rPr>
          <w:sz w:val="24"/>
        </w:rPr>
        <w:t>initial</w:t>
      </w:r>
      <w:r>
        <w:rPr>
          <w:spacing w:val="-20"/>
          <w:sz w:val="24"/>
        </w:rPr>
        <w:t xml:space="preserve"> </w:t>
      </w:r>
      <w:r>
        <w:rPr>
          <w:sz w:val="24"/>
        </w:rPr>
        <w:t xml:space="preserve">of the given name and the family name (e.g. </w:t>
      </w:r>
      <w:r>
        <w:rPr>
          <w:spacing w:val="-4"/>
          <w:sz w:val="24"/>
        </w:rPr>
        <w:t>Wang,</w:t>
      </w:r>
      <w:r>
        <w:rPr>
          <w:spacing w:val="2"/>
          <w:sz w:val="24"/>
        </w:rPr>
        <w:t xml:space="preserve"> </w:t>
      </w:r>
      <w:r>
        <w:rPr>
          <w:sz w:val="24"/>
        </w:rPr>
        <w:t>Y).</w:t>
      </w:r>
    </w:p>
    <w:p w14:paraId="1356FCBD" w14:textId="77777777" w:rsidR="00BA0DA4" w:rsidRDefault="00EB7922">
      <w:pPr>
        <w:pStyle w:val="ListParagraph"/>
        <w:numPr>
          <w:ilvl w:val="2"/>
          <w:numId w:val="16"/>
        </w:numPr>
        <w:tabs>
          <w:tab w:val="left" w:pos="703"/>
        </w:tabs>
        <w:spacing w:before="192" w:line="312" w:lineRule="auto"/>
        <w:ind w:right="155"/>
        <w:jc w:val="both"/>
        <w:rPr>
          <w:sz w:val="24"/>
        </w:rPr>
      </w:pPr>
      <w:r>
        <w:rPr>
          <w:sz w:val="24"/>
        </w:rPr>
        <w:t>LNFI</w:t>
      </w:r>
      <w:r>
        <w:rPr>
          <w:spacing w:val="-16"/>
          <w:sz w:val="24"/>
        </w:rPr>
        <w:t xml:space="preserve"> </w:t>
      </w:r>
      <w:r>
        <w:rPr>
          <w:sz w:val="24"/>
        </w:rPr>
        <w:t>Cluster:</w:t>
      </w:r>
      <w:r>
        <w:rPr>
          <w:spacing w:val="-3"/>
          <w:sz w:val="24"/>
        </w:rPr>
        <w:t xml:space="preserve"> </w:t>
      </w:r>
      <w:r>
        <w:rPr>
          <w:sz w:val="24"/>
        </w:rPr>
        <w:t>In</w:t>
      </w:r>
      <w:r>
        <w:rPr>
          <w:spacing w:val="-16"/>
          <w:sz w:val="24"/>
        </w:rPr>
        <w:t xml:space="preserve"> </w:t>
      </w:r>
      <w:r>
        <w:rPr>
          <w:sz w:val="24"/>
        </w:rPr>
        <w:t>which</w:t>
      </w:r>
      <w:r>
        <w:rPr>
          <w:spacing w:val="-15"/>
          <w:sz w:val="24"/>
        </w:rPr>
        <w:t xml:space="preserve"> </w:t>
      </w:r>
      <w:r>
        <w:rPr>
          <w:sz w:val="24"/>
        </w:rPr>
        <w:t>a</w:t>
      </w:r>
      <w:r>
        <w:rPr>
          <w:spacing w:val="-15"/>
          <w:sz w:val="24"/>
        </w:rPr>
        <w:t xml:space="preserve"> </w:t>
      </w:r>
      <w:r>
        <w:rPr>
          <w:sz w:val="24"/>
        </w:rPr>
        <w:t>group</w:t>
      </w:r>
      <w:r>
        <w:rPr>
          <w:spacing w:val="-15"/>
          <w:sz w:val="24"/>
        </w:rPr>
        <w:t xml:space="preserve"> </w:t>
      </w:r>
      <w:r>
        <w:rPr>
          <w:sz w:val="24"/>
        </w:rPr>
        <w:t>of</w:t>
      </w:r>
      <w:r>
        <w:rPr>
          <w:spacing w:val="-15"/>
          <w:sz w:val="24"/>
        </w:rPr>
        <w:t xml:space="preserve"> </w:t>
      </w:r>
      <w:r>
        <w:rPr>
          <w:sz w:val="24"/>
        </w:rPr>
        <w:t>authors</w:t>
      </w:r>
      <w:r>
        <w:rPr>
          <w:spacing w:val="-16"/>
          <w:sz w:val="24"/>
        </w:rPr>
        <w:t xml:space="preserve"> </w:t>
      </w:r>
      <w:r>
        <w:rPr>
          <w:sz w:val="24"/>
        </w:rPr>
        <w:t>share</w:t>
      </w:r>
      <w:r>
        <w:rPr>
          <w:spacing w:val="-15"/>
          <w:sz w:val="24"/>
        </w:rPr>
        <w:t xml:space="preserve"> </w:t>
      </w:r>
      <w:r>
        <w:rPr>
          <w:sz w:val="24"/>
        </w:rPr>
        <w:t>the</w:t>
      </w:r>
      <w:r>
        <w:rPr>
          <w:spacing w:val="-15"/>
          <w:sz w:val="24"/>
        </w:rPr>
        <w:t xml:space="preserve"> </w:t>
      </w:r>
      <w:r>
        <w:rPr>
          <w:sz w:val="24"/>
        </w:rPr>
        <w:t>same</w:t>
      </w:r>
      <w:r>
        <w:rPr>
          <w:spacing w:val="-15"/>
          <w:sz w:val="24"/>
        </w:rPr>
        <w:t xml:space="preserve"> </w:t>
      </w:r>
      <w:r>
        <w:rPr>
          <w:sz w:val="24"/>
        </w:rPr>
        <w:t>last-name</w:t>
      </w:r>
      <w:r>
        <w:rPr>
          <w:spacing w:val="-15"/>
          <w:sz w:val="24"/>
        </w:rPr>
        <w:t xml:space="preserve"> </w:t>
      </w:r>
      <w:r>
        <w:rPr>
          <w:sz w:val="24"/>
        </w:rPr>
        <w:t>first-initial,</w:t>
      </w:r>
      <w:r>
        <w:rPr>
          <w:spacing w:val="-16"/>
          <w:sz w:val="24"/>
        </w:rPr>
        <w:t xml:space="preserve"> </w:t>
      </w:r>
      <w:r>
        <w:rPr>
          <w:sz w:val="24"/>
        </w:rPr>
        <w:t>e.g.,</w:t>
      </w:r>
      <w:r>
        <w:rPr>
          <w:spacing w:val="-15"/>
          <w:sz w:val="24"/>
        </w:rPr>
        <w:t xml:space="preserve"> </w:t>
      </w:r>
      <w:r>
        <w:rPr>
          <w:spacing w:val="-3"/>
          <w:sz w:val="24"/>
        </w:rPr>
        <w:t xml:space="preserve">there </w:t>
      </w:r>
      <w:r>
        <w:rPr>
          <w:sz w:val="24"/>
        </w:rPr>
        <w:t xml:space="preserve">are 829 </w:t>
      </w:r>
      <w:proofErr w:type="spellStart"/>
      <w:proofErr w:type="gramStart"/>
      <w:r>
        <w:rPr>
          <w:sz w:val="24"/>
        </w:rPr>
        <w:t>Zhang,Y</w:t>
      </w:r>
      <w:proofErr w:type="spellEnd"/>
      <w:proofErr w:type="gramEnd"/>
      <w:r>
        <w:rPr>
          <w:sz w:val="24"/>
        </w:rPr>
        <w:t xml:space="preserve"> authors share</w:t>
      </w:r>
      <w:r>
        <w:rPr>
          <w:spacing w:val="-6"/>
          <w:sz w:val="24"/>
        </w:rPr>
        <w:t xml:space="preserve"> </w:t>
      </w:r>
      <w:r>
        <w:rPr>
          <w:sz w:val="24"/>
        </w:rPr>
        <w:t>LNFI.</w:t>
      </w:r>
    </w:p>
    <w:p w14:paraId="0B2AAA57" w14:textId="77777777" w:rsidR="00BA0DA4" w:rsidRDefault="00EB7922">
      <w:pPr>
        <w:pStyle w:val="ListParagraph"/>
        <w:numPr>
          <w:ilvl w:val="2"/>
          <w:numId w:val="16"/>
        </w:numPr>
        <w:tabs>
          <w:tab w:val="left" w:pos="587"/>
        </w:tabs>
        <w:spacing w:before="193" w:line="480" w:lineRule="auto"/>
        <w:ind w:left="286" w:right="1716" w:firstLine="119"/>
        <w:rPr>
          <w:sz w:val="24"/>
        </w:rPr>
      </w:pPr>
      <w:hyperlink w:anchor="_bookmark0" w:history="1">
        <w:r>
          <w:rPr>
            <w:sz w:val="24"/>
          </w:rPr>
          <w:t>Author’s Match(</w:t>
        </w:r>
      </w:hyperlink>
      <w:r>
        <w:rPr>
          <w:sz w:val="24"/>
        </w:rPr>
        <w:t>AM</w:t>
      </w:r>
      <w:hyperlink w:anchor="_bookmark0" w:history="1">
        <w:r>
          <w:rPr>
            <w:sz w:val="24"/>
          </w:rPr>
          <w:t xml:space="preserve">): </w:t>
        </w:r>
      </w:hyperlink>
      <w:r>
        <w:rPr>
          <w:spacing w:val="-8"/>
          <w:sz w:val="24"/>
        </w:rPr>
        <w:t xml:space="preserve">Two </w:t>
      </w:r>
      <w:r>
        <w:rPr>
          <w:sz w:val="24"/>
        </w:rPr>
        <w:t xml:space="preserve">or more </w:t>
      </w:r>
      <w:r>
        <w:rPr>
          <w:spacing w:val="-4"/>
          <w:sz w:val="24"/>
        </w:rPr>
        <w:t xml:space="preserve">ACs </w:t>
      </w:r>
      <w:r>
        <w:rPr>
          <w:sz w:val="24"/>
        </w:rPr>
        <w:t>that refer to the same</w:t>
      </w:r>
      <w:r>
        <w:rPr>
          <w:spacing w:val="-40"/>
          <w:sz w:val="24"/>
        </w:rPr>
        <w:t xml:space="preserve"> </w:t>
      </w:r>
      <w:r>
        <w:rPr>
          <w:sz w:val="24"/>
        </w:rPr>
        <w:t>individual. 10.</w:t>
      </w:r>
      <w:hyperlink w:anchor="_bookmark0" w:history="1">
        <w:r>
          <w:rPr>
            <w:sz w:val="24"/>
          </w:rPr>
          <w:t>Auth</w:t>
        </w:r>
        <w:r>
          <w:rPr>
            <w:sz w:val="24"/>
          </w:rPr>
          <w:t>or’s no-match(</w:t>
        </w:r>
      </w:hyperlink>
      <w:r>
        <w:rPr>
          <w:sz w:val="24"/>
        </w:rPr>
        <w:t>AN</w:t>
      </w:r>
      <w:hyperlink w:anchor="_bookmark0" w:history="1">
        <w:r>
          <w:rPr>
            <w:sz w:val="24"/>
          </w:rPr>
          <w:t xml:space="preserve">): </w:t>
        </w:r>
      </w:hyperlink>
      <w:r>
        <w:rPr>
          <w:spacing w:val="-8"/>
          <w:sz w:val="24"/>
        </w:rPr>
        <w:t xml:space="preserve">Two </w:t>
      </w:r>
      <w:r>
        <w:rPr>
          <w:spacing w:val="-4"/>
          <w:sz w:val="24"/>
        </w:rPr>
        <w:t xml:space="preserve">ACs </w:t>
      </w:r>
      <w:r>
        <w:rPr>
          <w:sz w:val="24"/>
        </w:rPr>
        <w:t>that refer to different</w:t>
      </w:r>
      <w:r>
        <w:rPr>
          <w:spacing w:val="-19"/>
          <w:sz w:val="24"/>
        </w:rPr>
        <w:t xml:space="preserve"> </w:t>
      </w:r>
      <w:r>
        <w:rPr>
          <w:sz w:val="24"/>
        </w:rPr>
        <w:t>individuals.</w:t>
      </w:r>
    </w:p>
    <w:p w14:paraId="7ED5909C" w14:textId="77777777" w:rsidR="00BA0DA4" w:rsidRDefault="00BA0DA4">
      <w:pPr>
        <w:pStyle w:val="BodyText"/>
        <w:spacing w:before="3"/>
        <w:rPr>
          <w:sz w:val="22"/>
        </w:rPr>
      </w:pPr>
    </w:p>
    <w:p w14:paraId="6219BC09" w14:textId="77777777" w:rsidR="00BA0DA4" w:rsidRDefault="00EB7922">
      <w:pPr>
        <w:pStyle w:val="Heading2"/>
        <w:numPr>
          <w:ilvl w:val="1"/>
          <w:numId w:val="16"/>
        </w:numPr>
        <w:tabs>
          <w:tab w:val="left" w:pos="930"/>
          <w:tab w:val="left" w:pos="931"/>
        </w:tabs>
        <w:ind w:hanging="824"/>
      </w:pPr>
      <w:bookmarkStart w:id="15" w:name="Thesis_Structure"/>
      <w:bookmarkStart w:id="16" w:name="_bookmark12"/>
      <w:bookmarkEnd w:id="15"/>
      <w:bookmarkEnd w:id="16"/>
      <w:r>
        <w:t>Thesis</w:t>
      </w:r>
      <w:r>
        <w:rPr>
          <w:spacing w:val="1"/>
        </w:rPr>
        <w:t xml:space="preserve"> </w:t>
      </w:r>
      <w:r>
        <w:t>Structure</w:t>
      </w:r>
    </w:p>
    <w:p w14:paraId="104F9FC8" w14:textId="77777777" w:rsidR="00BA0DA4" w:rsidRDefault="00EB7922">
      <w:pPr>
        <w:pStyle w:val="BodyText"/>
        <w:spacing w:before="299" w:line="312" w:lineRule="auto"/>
        <w:ind w:left="117" w:right="125" w:firstLine="351"/>
        <w:jc w:val="both"/>
      </w:pPr>
      <w:r>
        <w:t>The</w:t>
      </w:r>
      <w:r>
        <w:rPr>
          <w:spacing w:val="-26"/>
        </w:rPr>
        <w:t xml:space="preserve"> </w:t>
      </w:r>
      <w:r>
        <w:t>remaining</w:t>
      </w:r>
      <w:r>
        <w:rPr>
          <w:spacing w:val="-25"/>
        </w:rPr>
        <w:t xml:space="preserve"> </w:t>
      </w:r>
      <w:r>
        <w:t>parts</w:t>
      </w:r>
      <w:r>
        <w:rPr>
          <w:spacing w:val="-26"/>
        </w:rPr>
        <w:t xml:space="preserve"> </w:t>
      </w:r>
      <w:r>
        <w:t>of</w:t>
      </w:r>
      <w:r>
        <w:rPr>
          <w:spacing w:val="-25"/>
        </w:rPr>
        <w:t xml:space="preserve"> </w:t>
      </w:r>
      <w:r>
        <w:t>this</w:t>
      </w:r>
      <w:r>
        <w:rPr>
          <w:spacing w:val="-26"/>
        </w:rPr>
        <w:t xml:space="preserve"> </w:t>
      </w:r>
      <w:r>
        <w:t>thesis</w:t>
      </w:r>
      <w:r>
        <w:rPr>
          <w:spacing w:val="-25"/>
        </w:rPr>
        <w:t xml:space="preserve"> </w:t>
      </w:r>
      <w:r>
        <w:t>are</w:t>
      </w:r>
      <w:r>
        <w:rPr>
          <w:spacing w:val="-25"/>
        </w:rPr>
        <w:t xml:space="preserve"> </w:t>
      </w:r>
      <w:r>
        <w:t>organized</w:t>
      </w:r>
      <w:r>
        <w:rPr>
          <w:spacing w:val="-26"/>
        </w:rPr>
        <w:t xml:space="preserve"> </w:t>
      </w:r>
      <w:r>
        <w:t>as</w:t>
      </w:r>
      <w:r>
        <w:rPr>
          <w:spacing w:val="-25"/>
        </w:rPr>
        <w:t xml:space="preserve"> </w:t>
      </w:r>
      <w:r>
        <w:t>follows:</w:t>
      </w:r>
      <w:r>
        <w:rPr>
          <w:spacing w:val="-11"/>
        </w:rPr>
        <w:t xml:space="preserve"> </w:t>
      </w:r>
      <w:r>
        <w:t>Chapter</w:t>
      </w:r>
      <w:r>
        <w:rPr>
          <w:spacing w:val="-26"/>
        </w:rPr>
        <w:t xml:space="preserve"> </w:t>
      </w:r>
      <w:r>
        <w:t>2</w:t>
      </w:r>
      <w:r>
        <w:rPr>
          <w:spacing w:val="-25"/>
        </w:rPr>
        <w:t xml:space="preserve"> </w:t>
      </w:r>
      <w:r>
        <w:t>presents</w:t>
      </w:r>
      <w:r>
        <w:rPr>
          <w:spacing w:val="-25"/>
        </w:rPr>
        <w:t xml:space="preserve"> </w:t>
      </w:r>
      <w:r>
        <w:t>the</w:t>
      </w:r>
      <w:r>
        <w:rPr>
          <w:spacing w:val="-26"/>
        </w:rPr>
        <w:t xml:space="preserve"> </w:t>
      </w:r>
      <w:r>
        <w:t>background for this thesis with a detailed description of the ORCID data structure, machine learning, performance evaluation techniques and the distance matrices. Chapter 3 discusses research related of this work. Chapter 4 contains the methodology and dat</w:t>
      </w:r>
      <w:r>
        <w:t xml:space="preserve">a analyses. It presents the process of selecting the ORCID data-sets, feature representations used by machine learning algorithms, and the general methodology used by the machine learning methods in predicting </w:t>
      </w:r>
      <w:r>
        <w:rPr>
          <w:spacing w:val="-3"/>
        </w:rPr>
        <w:t xml:space="preserve">new </w:t>
      </w:r>
      <w:r>
        <w:t>citations records. Chapter 5 shows the exp</w:t>
      </w:r>
      <w:r>
        <w:t xml:space="preserve">eriments done to predict </w:t>
      </w:r>
      <w:r>
        <w:rPr>
          <w:spacing w:val="-3"/>
        </w:rPr>
        <w:t xml:space="preserve">new </w:t>
      </w:r>
      <w:r>
        <w:t>citation pairs, random forest versus other machine learning approaches, and the results obtained from these experiments. Chapter 6 contains conclusion and future work. It summarizes the work done in this</w:t>
      </w:r>
      <w:r>
        <w:rPr>
          <w:spacing w:val="-2"/>
        </w:rPr>
        <w:t xml:space="preserve"> </w:t>
      </w:r>
      <w:r>
        <w:t>thesis.</w:t>
      </w:r>
    </w:p>
    <w:p w14:paraId="59B16E75" w14:textId="77777777" w:rsidR="00BA0DA4" w:rsidRDefault="00BA0DA4">
      <w:pPr>
        <w:spacing w:line="312" w:lineRule="auto"/>
        <w:jc w:val="both"/>
        <w:sectPr w:rsidR="00BA0DA4">
          <w:pgSz w:w="11910" w:h="16840"/>
          <w:pgMar w:top="1020" w:right="1260" w:bottom="920" w:left="1300" w:header="714" w:footer="737" w:gutter="0"/>
          <w:cols w:space="720"/>
        </w:sectPr>
      </w:pPr>
    </w:p>
    <w:p w14:paraId="06E75E31" w14:textId="77777777" w:rsidR="00BA0DA4" w:rsidRDefault="00BA0DA4">
      <w:pPr>
        <w:pStyle w:val="BodyText"/>
        <w:rPr>
          <w:sz w:val="20"/>
        </w:rPr>
      </w:pPr>
    </w:p>
    <w:p w14:paraId="75152F8D" w14:textId="77777777" w:rsidR="00BA0DA4" w:rsidRDefault="00BA0DA4">
      <w:pPr>
        <w:pStyle w:val="BodyText"/>
        <w:rPr>
          <w:sz w:val="20"/>
        </w:rPr>
      </w:pPr>
    </w:p>
    <w:p w14:paraId="48CE2570" w14:textId="77777777" w:rsidR="00BA0DA4" w:rsidRDefault="00BA0DA4">
      <w:pPr>
        <w:pStyle w:val="BodyText"/>
        <w:rPr>
          <w:sz w:val="20"/>
        </w:rPr>
      </w:pPr>
    </w:p>
    <w:p w14:paraId="277F2536" w14:textId="77777777" w:rsidR="00BA0DA4" w:rsidRDefault="00BA0DA4">
      <w:pPr>
        <w:pStyle w:val="BodyText"/>
        <w:rPr>
          <w:sz w:val="20"/>
        </w:rPr>
      </w:pPr>
    </w:p>
    <w:p w14:paraId="53C35531" w14:textId="77777777" w:rsidR="00BA0DA4" w:rsidRDefault="00BA0DA4">
      <w:pPr>
        <w:pStyle w:val="BodyText"/>
        <w:spacing w:before="1"/>
        <w:rPr>
          <w:sz w:val="26"/>
        </w:rPr>
      </w:pPr>
    </w:p>
    <w:p w14:paraId="07A82B12" w14:textId="77777777" w:rsidR="00BA0DA4" w:rsidRDefault="00EB7922">
      <w:pPr>
        <w:pStyle w:val="Heading1"/>
        <w:spacing w:line="484" w:lineRule="auto"/>
        <w:ind w:left="117" w:right="6351"/>
      </w:pPr>
      <w:bookmarkStart w:id="17" w:name="Background"/>
      <w:bookmarkStart w:id="18" w:name="_bookmark13"/>
      <w:bookmarkEnd w:id="17"/>
      <w:bookmarkEnd w:id="18"/>
      <w:r>
        <w:t>Chapter 2 Background</w:t>
      </w:r>
    </w:p>
    <w:p w14:paraId="59890517" w14:textId="77777777" w:rsidR="00BA0DA4" w:rsidRDefault="00EB7922">
      <w:pPr>
        <w:pStyle w:val="Heading2"/>
        <w:numPr>
          <w:ilvl w:val="1"/>
          <w:numId w:val="15"/>
        </w:numPr>
        <w:tabs>
          <w:tab w:val="left" w:pos="940"/>
          <w:tab w:val="left" w:pos="941"/>
        </w:tabs>
        <w:spacing w:before="344"/>
        <w:ind w:hanging="824"/>
      </w:pPr>
      <w:bookmarkStart w:id="19" w:name="ORCID_Structure"/>
      <w:bookmarkStart w:id="20" w:name="_bookmark14"/>
      <w:bookmarkEnd w:id="19"/>
      <w:bookmarkEnd w:id="20"/>
      <w:r>
        <w:t>ORCID</w:t>
      </w:r>
      <w:r>
        <w:rPr>
          <w:spacing w:val="1"/>
        </w:rPr>
        <w:t xml:space="preserve"> </w:t>
      </w:r>
      <w:r>
        <w:t>Structure</w:t>
      </w:r>
    </w:p>
    <w:p w14:paraId="78951BFE" w14:textId="77777777" w:rsidR="00BA0DA4" w:rsidRDefault="00EB7922">
      <w:pPr>
        <w:pStyle w:val="BodyText"/>
        <w:spacing w:before="299" w:line="312" w:lineRule="auto"/>
        <w:ind w:left="117" w:right="147" w:firstLine="351"/>
        <w:jc w:val="both"/>
      </w:pPr>
      <w:r>
        <w:t>ORCID is a non-profit organization, whose aim is to solve the author’s name ambiguity problem</w:t>
      </w:r>
      <w:r>
        <w:rPr>
          <w:spacing w:val="-10"/>
        </w:rPr>
        <w:t xml:space="preserve"> </w:t>
      </w:r>
      <w:r>
        <w:t>in</w:t>
      </w:r>
      <w:r>
        <w:rPr>
          <w:spacing w:val="-9"/>
        </w:rPr>
        <w:t xml:space="preserve"> </w:t>
      </w:r>
      <w:r>
        <w:t>scholarly</w:t>
      </w:r>
      <w:r>
        <w:rPr>
          <w:spacing w:val="-9"/>
        </w:rPr>
        <w:t xml:space="preserve"> </w:t>
      </w:r>
      <w:r>
        <w:t>communications</w:t>
      </w:r>
      <w:r>
        <w:rPr>
          <w:spacing w:val="-9"/>
        </w:rPr>
        <w:t xml:space="preserve"> </w:t>
      </w:r>
      <w:r>
        <w:t>by</w:t>
      </w:r>
      <w:r>
        <w:rPr>
          <w:spacing w:val="-9"/>
        </w:rPr>
        <w:t xml:space="preserve"> </w:t>
      </w:r>
      <w:r>
        <w:t>creating</w:t>
      </w:r>
      <w:r>
        <w:rPr>
          <w:spacing w:val="-9"/>
        </w:rPr>
        <w:t xml:space="preserve"> </w:t>
      </w:r>
      <w:r>
        <w:t>unique</w:t>
      </w:r>
      <w:r>
        <w:rPr>
          <w:spacing w:val="-9"/>
        </w:rPr>
        <w:t xml:space="preserve"> </w:t>
      </w:r>
      <w:r>
        <w:t>identifiers</w:t>
      </w:r>
      <w:r>
        <w:rPr>
          <w:spacing w:val="-9"/>
        </w:rPr>
        <w:t xml:space="preserve"> </w:t>
      </w:r>
      <w:r>
        <w:t>(ORCID</w:t>
      </w:r>
      <w:r>
        <w:rPr>
          <w:spacing w:val="-9"/>
        </w:rPr>
        <w:t xml:space="preserve"> </w:t>
      </w:r>
      <w:r>
        <w:t>ID)</w:t>
      </w:r>
      <w:r>
        <w:rPr>
          <w:spacing w:val="-9"/>
        </w:rPr>
        <w:t xml:space="preserve"> </w:t>
      </w:r>
      <w:r>
        <w:t>for</w:t>
      </w:r>
      <w:r>
        <w:rPr>
          <w:spacing w:val="-9"/>
        </w:rPr>
        <w:t xml:space="preserve"> </w:t>
      </w:r>
      <w:r>
        <w:t>individual researchers</w:t>
      </w:r>
      <w:r>
        <w:rPr>
          <w:spacing w:val="-31"/>
        </w:rPr>
        <w:t xml:space="preserve"> </w:t>
      </w:r>
      <w:r>
        <w:t>and</w:t>
      </w:r>
      <w:r>
        <w:rPr>
          <w:spacing w:val="-30"/>
        </w:rPr>
        <w:t xml:space="preserve"> </w:t>
      </w:r>
      <w:r>
        <w:t>supports</w:t>
      </w:r>
      <w:r>
        <w:rPr>
          <w:spacing w:val="-30"/>
        </w:rPr>
        <w:t xml:space="preserve"> </w:t>
      </w:r>
      <w:r>
        <w:t>linkages</w:t>
      </w:r>
      <w:r>
        <w:rPr>
          <w:spacing w:val="-30"/>
        </w:rPr>
        <w:t xml:space="preserve"> </w:t>
      </w:r>
      <w:r>
        <w:t>between</w:t>
      </w:r>
      <w:r>
        <w:rPr>
          <w:spacing w:val="-30"/>
        </w:rPr>
        <w:t xml:space="preserve"> </w:t>
      </w:r>
      <w:r>
        <w:t>each</w:t>
      </w:r>
      <w:r>
        <w:rPr>
          <w:spacing w:val="-30"/>
        </w:rPr>
        <w:t xml:space="preserve"> </w:t>
      </w:r>
      <w:r>
        <w:t>author</w:t>
      </w:r>
      <w:r>
        <w:rPr>
          <w:spacing w:val="-31"/>
        </w:rPr>
        <w:t xml:space="preserve"> </w:t>
      </w:r>
      <w:r>
        <w:t>and</w:t>
      </w:r>
      <w:r>
        <w:rPr>
          <w:spacing w:val="-30"/>
        </w:rPr>
        <w:t xml:space="preserve"> </w:t>
      </w:r>
      <w:r>
        <w:t>his</w:t>
      </w:r>
      <w:r>
        <w:rPr>
          <w:spacing w:val="-30"/>
        </w:rPr>
        <w:t xml:space="preserve"> </w:t>
      </w:r>
      <w:r>
        <w:t>professional</w:t>
      </w:r>
      <w:r>
        <w:rPr>
          <w:spacing w:val="-30"/>
        </w:rPr>
        <w:t xml:space="preserve"> </w:t>
      </w:r>
      <w:r>
        <w:t>activities</w:t>
      </w:r>
      <w:r>
        <w:rPr>
          <w:spacing w:val="-30"/>
        </w:rPr>
        <w:t xml:space="preserve"> </w:t>
      </w:r>
      <w:r>
        <w:t>as</w:t>
      </w:r>
      <w:r>
        <w:rPr>
          <w:spacing w:val="-30"/>
        </w:rPr>
        <w:t xml:space="preserve"> </w:t>
      </w:r>
      <w:r>
        <w:t xml:space="preserve">illustrated in </w:t>
      </w:r>
      <w:hyperlink w:anchor="_bookmark15" w:history="1">
        <w:r>
          <w:t xml:space="preserve">Figure2.1. </w:t>
        </w:r>
      </w:hyperlink>
      <w:r>
        <w:t>By using ORCID ID, ORCID ensures that all researchers activities and outputs are</w:t>
      </w:r>
      <w:r>
        <w:rPr>
          <w:spacing w:val="20"/>
        </w:rPr>
        <w:t xml:space="preserve"> </w:t>
      </w:r>
      <w:r>
        <w:t>easily</w:t>
      </w:r>
      <w:r>
        <w:rPr>
          <w:spacing w:val="21"/>
        </w:rPr>
        <w:t xml:space="preserve"> </w:t>
      </w:r>
      <w:r>
        <w:t>discoverabl</w:t>
      </w:r>
      <w:r>
        <w:t>e</w:t>
      </w:r>
      <w:r>
        <w:rPr>
          <w:spacing w:val="21"/>
        </w:rPr>
        <w:t xml:space="preserve"> </w:t>
      </w:r>
      <w:r>
        <w:t>[</w:t>
      </w:r>
      <w:hyperlink w:anchor="_bookmark178" w:history="1">
        <w:r>
          <w:t>7</w:t>
        </w:r>
      </w:hyperlink>
      <w:r>
        <w:t>].</w:t>
      </w:r>
      <w:r>
        <w:rPr>
          <w:spacing w:val="5"/>
        </w:rPr>
        <w:t xml:space="preserve"> </w:t>
      </w:r>
      <w:r>
        <w:t>ORCID</w:t>
      </w:r>
      <w:r>
        <w:rPr>
          <w:spacing w:val="21"/>
        </w:rPr>
        <w:t xml:space="preserve"> </w:t>
      </w:r>
      <w:r>
        <w:t>membership</w:t>
      </w:r>
      <w:r>
        <w:rPr>
          <w:spacing w:val="21"/>
        </w:rPr>
        <w:t xml:space="preserve"> </w:t>
      </w:r>
      <w:r>
        <w:t>is</w:t>
      </w:r>
      <w:r>
        <w:rPr>
          <w:spacing w:val="20"/>
        </w:rPr>
        <w:t xml:space="preserve"> </w:t>
      </w:r>
      <w:r>
        <w:t>opened</w:t>
      </w:r>
      <w:r>
        <w:rPr>
          <w:spacing w:val="21"/>
        </w:rPr>
        <w:t xml:space="preserve"> </w:t>
      </w:r>
      <w:r>
        <w:t>to</w:t>
      </w:r>
      <w:r>
        <w:rPr>
          <w:spacing w:val="21"/>
        </w:rPr>
        <w:t xml:space="preserve"> </w:t>
      </w:r>
      <w:r>
        <w:t>any</w:t>
      </w:r>
      <w:r>
        <w:rPr>
          <w:spacing w:val="20"/>
        </w:rPr>
        <w:t xml:space="preserve"> </w:t>
      </w:r>
      <w:r>
        <w:t>organization</w:t>
      </w:r>
      <w:r>
        <w:rPr>
          <w:spacing w:val="21"/>
        </w:rPr>
        <w:t xml:space="preserve"> </w:t>
      </w:r>
      <w:r>
        <w:t>interested</w:t>
      </w:r>
      <w:r>
        <w:rPr>
          <w:spacing w:val="21"/>
        </w:rPr>
        <w:t xml:space="preserve"> </w:t>
      </w:r>
      <w:r>
        <w:t>in</w:t>
      </w:r>
    </w:p>
    <w:p w14:paraId="0B5FDAE9" w14:textId="77777777" w:rsidR="00BA0DA4" w:rsidRDefault="00EB7922">
      <w:pPr>
        <w:pStyle w:val="BodyText"/>
        <w:spacing w:before="3"/>
        <w:rPr>
          <w:sz w:val="12"/>
        </w:rPr>
      </w:pPr>
      <w:r>
        <w:rPr>
          <w:noProof/>
        </w:rPr>
        <w:drawing>
          <wp:anchor distT="0" distB="0" distL="0" distR="0" simplePos="0" relativeHeight="5" behindDoc="0" locked="0" layoutInCell="1" allowOverlap="1" wp14:anchorId="5C9150CA" wp14:editId="4DD535F7">
            <wp:simplePos x="0" y="0"/>
            <wp:positionH relativeFrom="page">
              <wp:posOffset>2255703</wp:posOffset>
            </wp:positionH>
            <wp:positionV relativeFrom="paragraph">
              <wp:posOffset>114908</wp:posOffset>
            </wp:positionV>
            <wp:extent cx="2881121" cy="183508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6" cstate="print"/>
                    <a:stretch>
                      <a:fillRect/>
                    </a:stretch>
                  </pic:blipFill>
                  <pic:spPr>
                    <a:xfrm>
                      <a:off x="0" y="0"/>
                      <a:ext cx="2881121" cy="1835086"/>
                    </a:xfrm>
                    <a:prstGeom prst="rect">
                      <a:avLst/>
                    </a:prstGeom>
                  </pic:spPr>
                </pic:pic>
              </a:graphicData>
            </a:graphic>
          </wp:anchor>
        </w:drawing>
      </w:r>
    </w:p>
    <w:p w14:paraId="775DC507" w14:textId="77777777" w:rsidR="00BA0DA4" w:rsidRDefault="00EB7922">
      <w:pPr>
        <w:pStyle w:val="BodyText"/>
        <w:spacing w:before="220"/>
        <w:ind w:left="1250" w:right="1287"/>
        <w:jc w:val="center"/>
      </w:pPr>
      <w:bookmarkStart w:id="21" w:name="_bookmark15"/>
      <w:bookmarkEnd w:id="21"/>
      <w:r>
        <w:t xml:space="preserve">Figure 2.1: Author profile </w:t>
      </w:r>
      <w:hyperlink w:anchor="_bookmark172" w:history="1">
        <w:r>
          <w:t>[1</w:t>
        </w:r>
      </w:hyperlink>
      <w:r>
        <w:t>]</w:t>
      </w:r>
    </w:p>
    <w:p w14:paraId="635C9A12" w14:textId="77777777" w:rsidR="00BA0DA4" w:rsidRDefault="00BA0DA4">
      <w:pPr>
        <w:pStyle w:val="BodyText"/>
        <w:spacing w:before="9"/>
        <w:rPr>
          <w:sz w:val="28"/>
        </w:rPr>
      </w:pPr>
    </w:p>
    <w:p w14:paraId="728FA08B" w14:textId="77777777" w:rsidR="00BA0DA4" w:rsidRDefault="00EB7922">
      <w:pPr>
        <w:pStyle w:val="BodyText"/>
        <w:spacing w:line="312" w:lineRule="auto"/>
        <w:ind w:left="117" w:right="149"/>
      </w:pPr>
      <w:r>
        <w:t>integrating</w:t>
      </w:r>
      <w:r>
        <w:rPr>
          <w:spacing w:val="-10"/>
        </w:rPr>
        <w:t xml:space="preserve"> </w:t>
      </w:r>
      <w:r>
        <w:t>ORCID</w:t>
      </w:r>
      <w:r>
        <w:rPr>
          <w:spacing w:val="-10"/>
        </w:rPr>
        <w:t xml:space="preserve"> </w:t>
      </w:r>
      <w:r>
        <w:t>identifiers</w:t>
      </w:r>
      <w:r>
        <w:rPr>
          <w:spacing w:val="-10"/>
        </w:rPr>
        <w:t xml:space="preserve"> </w:t>
      </w:r>
      <w:hyperlink w:anchor="_bookmark179" w:history="1">
        <w:r>
          <w:t>[8</w:t>
        </w:r>
      </w:hyperlink>
      <w:r>
        <w:t>].</w:t>
      </w:r>
      <w:r>
        <w:rPr>
          <w:spacing w:val="2"/>
        </w:rPr>
        <w:t xml:space="preserve"> </w:t>
      </w:r>
      <w:r>
        <w:t>ORCID</w:t>
      </w:r>
      <w:r>
        <w:rPr>
          <w:spacing w:val="-9"/>
        </w:rPr>
        <w:t xml:space="preserve"> </w:t>
      </w:r>
      <w:r>
        <w:t>database</w:t>
      </w:r>
      <w:r>
        <w:rPr>
          <w:spacing w:val="-10"/>
        </w:rPr>
        <w:t xml:space="preserve"> </w:t>
      </w:r>
      <w:r>
        <w:t>records</w:t>
      </w:r>
      <w:r>
        <w:rPr>
          <w:spacing w:val="-10"/>
        </w:rPr>
        <w:t xml:space="preserve"> </w:t>
      </w:r>
      <w:r>
        <w:t>are</w:t>
      </w:r>
      <w:r>
        <w:rPr>
          <w:spacing w:val="-9"/>
        </w:rPr>
        <w:t xml:space="preserve"> </w:t>
      </w:r>
      <w:r>
        <w:t>created</w:t>
      </w:r>
      <w:r>
        <w:rPr>
          <w:spacing w:val="-10"/>
        </w:rPr>
        <w:t xml:space="preserve"> </w:t>
      </w:r>
      <w:r>
        <w:t>by</w:t>
      </w:r>
      <w:r>
        <w:rPr>
          <w:spacing w:val="-9"/>
        </w:rPr>
        <w:t xml:space="preserve"> </w:t>
      </w:r>
      <w:r>
        <w:t>individuals</w:t>
      </w:r>
      <w:r>
        <w:rPr>
          <w:spacing w:val="-10"/>
        </w:rPr>
        <w:t xml:space="preserve"> </w:t>
      </w:r>
      <w:r>
        <w:t>to</w:t>
      </w:r>
      <w:r>
        <w:rPr>
          <w:spacing w:val="-10"/>
        </w:rPr>
        <w:t xml:space="preserve"> </w:t>
      </w:r>
      <w:r>
        <w:rPr>
          <w:spacing w:val="-4"/>
        </w:rPr>
        <w:t xml:space="preserve">whom </w:t>
      </w:r>
      <w:r>
        <w:t>the</w:t>
      </w:r>
      <w:r>
        <w:rPr>
          <w:spacing w:val="-10"/>
        </w:rPr>
        <w:t xml:space="preserve"> </w:t>
      </w:r>
      <w:r>
        <w:t>records</w:t>
      </w:r>
      <w:r>
        <w:rPr>
          <w:spacing w:val="-8"/>
        </w:rPr>
        <w:t xml:space="preserve"> </w:t>
      </w:r>
      <w:proofErr w:type="gramStart"/>
      <w:r>
        <w:t>refers</w:t>
      </w:r>
      <w:proofErr w:type="gramEnd"/>
      <w:r>
        <w:t>,</w:t>
      </w:r>
      <w:r>
        <w:rPr>
          <w:spacing w:val="-9"/>
        </w:rPr>
        <w:t xml:space="preserve"> </w:t>
      </w:r>
      <w:r>
        <w:t>in</w:t>
      </w:r>
      <w:r>
        <w:rPr>
          <w:spacing w:val="-9"/>
        </w:rPr>
        <w:t xml:space="preserve"> </w:t>
      </w:r>
      <w:r>
        <w:t>which</w:t>
      </w:r>
      <w:r>
        <w:rPr>
          <w:spacing w:val="-8"/>
        </w:rPr>
        <w:t xml:space="preserve"> </w:t>
      </w:r>
      <w:r>
        <w:t>we</w:t>
      </w:r>
      <w:r>
        <w:rPr>
          <w:spacing w:val="-10"/>
        </w:rPr>
        <w:t xml:space="preserve"> </w:t>
      </w:r>
      <w:r>
        <w:t>can</w:t>
      </w:r>
      <w:r>
        <w:rPr>
          <w:spacing w:val="-9"/>
        </w:rPr>
        <w:t xml:space="preserve"> </w:t>
      </w:r>
      <w:r>
        <w:t>share</w:t>
      </w:r>
      <w:r>
        <w:rPr>
          <w:spacing w:val="-8"/>
        </w:rPr>
        <w:t xml:space="preserve"> </w:t>
      </w:r>
      <w:r>
        <w:t>information</w:t>
      </w:r>
      <w:r>
        <w:rPr>
          <w:spacing w:val="-9"/>
        </w:rPr>
        <w:t xml:space="preserve"> </w:t>
      </w:r>
      <w:r>
        <w:t>for</w:t>
      </w:r>
      <w:r>
        <w:rPr>
          <w:spacing w:val="-9"/>
        </w:rPr>
        <w:t xml:space="preserve"> </w:t>
      </w:r>
      <w:r>
        <w:t>both</w:t>
      </w:r>
      <w:r>
        <w:rPr>
          <w:spacing w:val="-8"/>
        </w:rPr>
        <w:t xml:space="preserve"> </w:t>
      </w:r>
      <w:r>
        <w:t>public</w:t>
      </w:r>
      <w:r>
        <w:rPr>
          <w:spacing w:val="-10"/>
        </w:rPr>
        <w:t xml:space="preserve"> </w:t>
      </w:r>
      <w:r>
        <w:t>and</w:t>
      </w:r>
      <w:r>
        <w:rPr>
          <w:spacing w:val="-9"/>
        </w:rPr>
        <w:t xml:space="preserve"> </w:t>
      </w:r>
      <w:r>
        <w:t>registered</w:t>
      </w:r>
      <w:r>
        <w:rPr>
          <w:spacing w:val="-8"/>
        </w:rPr>
        <w:t xml:space="preserve"> </w:t>
      </w:r>
      <w:r>
        <w:t>members</w:t>
      </w:r>
      <w:r>
        <w:rPr>
          <w:spacing w:val="-9"/>
        </w:rPr>
        <w:t xml:space="preserve"> </w:t>
      </w:r>
      <w:r>
        <w:t>to support open access to information for the research community. Figure</w:t>
      </w:r>
      <w:hyperlink w:anchor="_bookmark16" w:history="1">
        <w:r>
          <w:t>2.2</w:t>
        </w:r>
      </w:hyperlink>
      <w:r>
        <w:t>illustrates OR</w:t>
      </w:r>
      <w:r>
        <w:t>CID records structure which consists</w:t>
      </w:r>
      <w:r>
        <w:rPr>
          <w:spacing w:val="-5"/>
        </w:rPr>
        <w:t xml:space="preserve"> </w:t>
      </w:r>
      <w:r>
        <w:t>of:</w:t>
      </w:r>
    </w:p>
    <w:p w14:paraId="0B0EE5F1" w14:textId="77777777" w:rsidR="00BA0DA4" w:rsidRDefault="00EB7922">
      <w:pPr>
        <w:pStyle w:val="ListParagraph"/>
        <w:numPr>
          <w:ilvl w:val="2"/>
          <w:numId w:val="15"/>
        </w:numPr>
        <w:tabs>
          <w:tab w:val="left" w:pos="587"/>
        </w:tabs>
        <w:spacing w:before="144"/>
        <w:rPr>
          <w:sz w:val="24"/>
        </w:rPr>
      </w:pPr>
      <w:r>
        <w:rPr>
          <w:sz w:val="24"/>
        </w:rPr>
        <w:t>Root element: The content of the researcher data is added within the root</w:t>
      </w:r>
      <w:r>
        <w:rPr>
          <w:spacing w:val="-11"/>
          <w:sz w:val="24"/>
        </w:rPr>
        <w:t xml:space="preserve"> </w:t>
      </w:r>
      <w:r>
        <w:rPr>
          <w:sz w:val="24"/>
        </w:rPr>
        <w:t>element.</w:t>
      </w:r>
    </w:p>
    <w:p w14:paraId="55980253" w14:textId="77777777" w:rsidR="00BA0DA4" w:rsidRDefault="00EB7922">
      <w:pPr>
        <w:pStyle w:val="ListParagraph"/>
        <w:numPr>
          <w:ilvl w:val="2"/>
          <w:numId w:val="15"/>
        </w:numPr>
        <w:tabs>
          <w:tab w:val="left" w:pos="703"/>
        </w:tabs>
        <w:spacing w:before="242" w:line="312" w:lineRule="auto"/>
        <w:ind w:left="702" w:right="151" w:hanging="297"/>
        <w:rPr>
          <w:sz w:val="24"/>
        </w:rPr>
      </w:pPr>
      <w:r>
        <w:rPr>
          <w:sz w:val="24"/>
        </w:rPr>
        <w:t>ORCID</w:t>
      </w:r>
      <w:r>
        <w:rPr>
          <w:spacing w:val="-12"/>
          <w:sz w:val="24"/>
        </w:rPr>
        <w:t xml:space="preserve"> </w:t>
      </w:r>
      <w:r>
        <w:rPr>
          <w:sz w:val="24"/>
        </w:rPr>
        <w:t>identifiers</w:t>
      </w:r>
      <w:r>
        <w:rPr>
          <w:spacing w:val="-11"/>
          <w:sz w:val="24"/>
        </w:rPr>
        <w:t xml:space="preserve"> </w:t>
      </w:r>
      <w:r>
        <w:rPr>
          <w:sz w:val="24"/>
        </w:rPr>
        <w:t>(ORCID</w:t>
      </w:r>
      <w:r>
        <w:rPr>
          <w:spacing w:val="-11"/>
          <w:sz w:val="24"/>
        </w:rPr>
        <w:t xml:space="preserve"> </w:t>
      </w:r>
      <w:r>
        <w:rPr>
          <w:sz w:val="24"/>
        </w:rPr>
        <w:t>ID):</w:t>
      </w:r>
      <w:r>
        <w:rPr>
          <w:spacing w:val="-11"/>
          <w:sz w:val="24"/>
        </w:rPr>
        <w:t xml:space="preserve"> </w:t>
      </w:r>
      <w:r>
        <w:rPr>
          <w:sz w:val="24"/>
        </w:rPr>
        <w:t>ORCID</w:t>
      </w:r>
      <w:r>
        <w:rPr>
          <w:spacing w:val="-10"/>
          <w:sz w:val="24"/>
        </w:rPr>
        <w:t xml:space="preserve"> </w:t>
      </w:r>
      <w:r>
        <w:rPr>
          <w:sz w:val="24"/>
        </w:rPr>
        <w:t>system</w:t>
      </w:r>
      <w:r>
        <w:rPr>
          <w:spacing w:val="-11"/>
          <w:sz w:val="24"/>
        </w:rPr>
        <w:t xml:space="preserve"> </w:t>
      </w:r>
      <w:r>
        <w:rPr>
          <w:sz w:val="24"/>
        </w:rPr>
        <w:t>provides</w:t>
      </w:r>
      <w:r>
        <w:rPr>
          <w:spacing w:val="-11"/>
          <w:sz w:val="24"/>
        </w:rPr>
        <w:t xml:space="preserve"> </w:t>
      </w:r>
      <w:r>
        <w:rPr>
          <w:sz w:val="24"/>
        </w:rPr>
        <w:t>a</w:t>
      </w:r>
      <w:r>
        <w:rPr>
          <w:spacing w:val="-12"/>
          <w:sz w:val="24"/>
        </w:rPr>
        <w:t xml:space="preserve"> </w:t>
      </w:r>
      <w:r>
        <w:rPr>
          <w:sz w:val="24"/>
        </w:rPr>
        <w:t>unique</w:t>
      </w:r>
      <w:r>
        <w:rPr>
          <w:spacing w:val="-11"/>
          <w:sz w:val="24"/>
        </w:rPr>
        <w:t xml:space="preserve"> </w:t>
      </w:r>
      <w:proofErr w:type="gramStart"/>
      <w:r>
        <w:rPr>
          <w:sz w:val="24"/>
        </w:rPr>
        <w:t>sixteen</w:t>
      </w:r>
      <w:r>
        <w:rPr>
          <w:spacing w:val="-11"/>
          <w:sz w:val="24"/>
        </w:rPr>
        <w:t xml:space="preserve"> </w:t>
      </w:r>
      <w:r>
        <w:rPr>
          <w:sz w:val="24"/>
        </w:rPr>
        <w:t>digit</w:t>
      </w:r>
      <w:proofErr w:type="gramEnd"/>
      <w:r>
        <w:rPr>
          <w:spacing w:val="-11"/>
          <w:sz w:val="24"/>
        </w:rPr>
        <w:t xml:space="preserve"> </w:t>
      </w:r>
      <w:r>
        <w:rPr>
          <w:sz w:val="24"/>
        </w:rPr>
        <w:t>identifier to each person, e.g.</w:t>
      </w:r>
      <w:r>
        <w:rPr>
          <w:spacing w:val="10"/>
          <w:sz w:val="24"/>
        </w:rPr>
        <w:t xml:space="preserve"> </w:t>
      </w:r>
      <w:r>
        <w:rPr>
          <w:sz w:val="24"/>
        </w:rPr>
        <w:t>0000-0002-4210-6896.</w:t>
      </w:r>
    </w:p>
    <w:p w14:paraId="439E17B3" w14:textId="77777777" w:rsidR="00BA0DA4" w:rsidRDefault="00EB7922">
      <w:pPr>
        <w:pStyle w:val="ListParagraph"/>
        <w:numPr>
          <w:ilvl w:val="2"/>
          <w:numId w:val="15"/>
        </w:numPr>
        <w:tabs>
          <w:tab w:val="left" w:pos="703"/>
        </w:tabs>
        <w:spacing w:before="159" w:line="312" w:lineRule="auto"/>
        <w:ind w:left="702" w:right="155" w:hanging="297"/>
        <w:rPr>
          <w:sz w:val="24"/>
        </w:rPr>
      </w:pPr>
      <w:r>
        <w:rPr>
          <w:sz w:val="24"/>
        </w:rPr>
        <w:t>Language</w:t>
      </w:r>
      <w:r>
        <w:rPr>
          <w:spacing w:val="-14"/>
          <w:sz w:val="24"/>
        </w:rPr>
        <w:t xml:space="preserve"> </w:t>
      </w:r>
      <w:r>
        <w:rPr>
          <w:sz w:val="24"/>
        </w:rPr>
        <w:t>preference:</w:t>
      </w:r>
      <w:r>
        <w:rPr>
          <w:spacing w:val="-4"/>
          <w:sz w:val="24"/>
        </w:rPr>
        <w:t xml:space="preserve"> </w:t>
      </w:r>
      <w:r>
        <w:rPr>
          <w:sz w:val="24"/>
        </w:rPr>
        <w:t>English</w:t>
      </w:r>
      <w:r>
        <w:rPr>
          <w:spacing w:val="-14"/>
          <w:sz w:val="24"/>
        </w:rPr>
        <w:t xml:space="preserve"> </w:t>
      </w:r>
      <w:r>
        <w:rPr>
          <w:sz w:val="24"/>
        </w:rPr>
        <w:t>is</w:t>
      </w:r>
      <w:r>
        <w:rPr>
          <w:spacing w:val="-13"/>
          <w:sz w:val="24"/>
        </w:rPr>
        <w:t xml:space="preserve"> </w:t>
      </w:r>
      <w:r>
        <w:rPr>
          <w:sz w:val="24"/>
        </w:rPr>
        <w:t>the</w:t>
      </w:r>
      <w:r>
        <w:rPr>
          <w:spacing w:val="-14"/>
          <w:sz w:val="24"/>
        </w:rPr>
        <w:t xml:space="preserve"> </w:t>
      </w:r>
      <w:r>
        <w:rPr>
          <w:sz w:val="24"/>
        </w:rPr>
        <w:t>default</w:t>
      </w:r>
      <w:r>
        <w:rPr>
          <w:spacing w:val="-14"/>
          <w:sz w:val="24"/>
        </w:rPr>
        <w:t xml:space="preserve"> </w:t>
      </w:r>
      <w:r>
        <w:rPr>
          <w:sz w:val="24"/>
        </w:rPr>
        <w:t>language,</w:t>
      </w:r>
      <w:r>
        <w:rPr>
          <w:spacing w:val="-14"/>
          <w:sz w:val="24"/>
        </w:rPr>
        <w:t xml:space="preserve"> </w:t>
      </w:r>
      <w:r>
        <w:rPr>
          <w:sz w:val="24"/>
        </w:rPr>
        <w:t>but</w:t>
      </w:r>
      <w:r>
        <w:rPr>
          <w:spacing w:val="-14"/>
          <w:sz w:val="24"/>
        </w:rPr>
        <w:t xml:space="preserve"> </w:t>
      </w:r>
      <w:r>
        <w:rPr>
          <w:sz w:val="24"/>
        </w:rPr>
        <w:t>it</w:t>
      </w:r>
      <w:r>
        <w:rPr>
          <w:spacing w:val="-14"/>
          <w:sz w:val="24"/>
        </w:rPr>
        <w:t xml:space="preserve"> </w:t>
      </w:r>
      <w:r>
        <w:rPr>
          <w:sz w:val="24"/>
        </w:rPr>
        <w:t>can</w:t>
      </w:r>
      <w:r>
        <w:rPr>
          <w:spacing w:val="-14"/>
          <w:sz w:val="24"/>
        </w:rPr>
        <w:t xml:space="preserve"> </w:t>
      </w:r>
      <w:r>
        <w:rPr>
          <w:sz w:val="24"/>
        </w:rPr>
        <w:t>be</w:t>
      </w:r>
      <w:r>
        <w:rPr>
          <w:spacing w:val="-14"/>
          <w:sz w:val="24"/>
        </w:rPr>
        <w:t xml:space="preserve"> </w:t>
      </w:r>
      <w:r>
        <w:rPr>
          <w:sz w:val="24"/>
        </w:rPr>
        <w:t>changed</w:t>
      </w:r>
      <w:r>
        <w:rPr>
          <w:spacing w:val="-14"/>
          <w:sz w:val="24"/>
        </w:rPr>
        <w:t xml:space="preserve"> </w:t>
      </w:r>
      <w:r>
        <w:rPr>
          <w:sz w:val="24"/>
        </w:rPr>
        <w:t>into</w:t>
      </w:r>
      <w:r>
        <w:rPr>
          <w:spacing w:val="-14"/>
          <w:sz w:val="24"/>
        </w:rPr>
        <w:t xml:space="preserve"> </w:t>
      </w:r>
      <w:r>
        <w:rPr>
          <w:sz w:val="24"/>
        </w:rPr>
        <w:t>the</w:t>
      </w:r>
      <w:r>
        <w:rPr>
          <w:spacing w:val="-14"/>
          <w:sz w:val="24"/>
        </w:rPr>
        <w:t xml:space="preserve"> </w:t>
      </w:r>
      <w:r>
        <w:rPr>
          <w:spacing w:val="-3"/>
          <w:sz w:val="24"/>
        </w:rPr>
        <w:t xml:space="preserve">user’s </w:t>
      </w:r>
      <w:r>
        <w:rPr>
          <w:sz w:val="24"/>
        </w:rPr>
        <w:t>preference.</w:t>
      </w:r>
    </w:p>
    <w:p w14:paraId="22FFF6EF" w14:textId="77777777" w:rsidR="00BA0DA4" w:rsidRDefault="00BA0DA4">
      <w:pPr>
        <w:spacing w:line="312" w:lineRule="auto"/>
        <w:rPr>
          <w:sz w:val="24"/>
        </w:rPr>
        <w:sectPr w:rsidR="00BA0DA4">
          <w:headerReference w:type="default" r:id="rId27"/>
          <w:footerReference w:type="default" r:id="rId28"/>
          <w:pgSz w:w="11910" w:h="16840"/>
          <w:pgMar w:top="1580" w:right="1260" w:bottom="920" w:left="1300" w:header="0" w:footer="737" w:gutter="0"/>
          <w:pgNumType w:start="5"/>
          <w:cols w:space="720"/>
        </w:sectPr>
      </w:pPr>
    </w:p>
    <w:p w14:paraId="50B0FE8C" w14:textId="77777777" w:rsidR="00BA0DA4" w:rsidRDefault="00EB7922">
      <w:pPr>
        <w:spacing w:before="72"/>
        <w:ind w:right="155"/>
        <w:jc w:val="right"/>
        <w:rPr>
          <w:i/>
          <w:sz w:val="24"/>
        </w:rPr>
      </w:pPr>
      <w:r>
        <w:lastRenderedPageBreak/>
        <w:pict w14:anchorId="078423BE">
          <v:shape id="_x0000_s1145" style="position:absolute;left:0;text-align:left;margin-left:70.85pt;margin-top:19.35pt;width:453.55pt;height:.1pt;z-index:-15725568;mso-wrap-distance-left:0;mso-wrap-distance-right:0;mso-position-horizontal-relative:page" coordorigin="1417,387" coordsize="9071,0" path="m1417,387r9071,e" filled="f" strokeweight=".14042mm">
            <v:path arrowok="t"/>
            <w10:wrap type="topAndBottom" anchorx="page"/>
          </v:shape>
        </w:pict>
      </w:r>
      <w:r>
        <w:rPr>
          <w:i/>
          <w:sz w:val="24"/>
        </w:rPr>
        <w:t>Chapter 2. Background</w:t>
      </w:r>
    </w:p>
    <w:p w14:paraId="312224E4" w14:textId="77777777" w:rsidR="00BA0DA4" w:rsidRDefault="00BA0DA4">
      <w:pPr>
        <w:pStyle w:val="BodyText"/>
        <w:spacing w:before="1"/>
        <w:rPr>
          <w:i/>
        </w:rPr>
      </w:pPr>
    </w:p>
    <w:p w14:paraId="05EE051D" w14:textId="77777777" w:rsidR="00BA0DA4" w:rsidRDefault="00EB7922">
      <w:pPr>
        <w:pStyle w:val="ListParagraph"/>
        <w:numPr>
          <w:ilvl w:val="2"/>
          <w:numId w:val="15"/>
        </w:numPr>
        <w:tabs>
          <w:tab w:val="left" w:pos="703"/>
        </w:tabs>
        <w:spacing w:before="97" w:line="312" w:lineRule="auto"/>
        <w:ind w:left="702" w:right="125" w:hanging="297"/>
        <w:jc w:val="both"/>
        <w:rPr>
          <w:sz w:val="24"/>
        </w:rPr>
      </w:pPr>
      <w:r>
        <w:rPr>
          <w:sz w:val="24"/>
        </w:rPr>
        <w:t xml:space="preserve">History details: This part shows </w:t>
      </w:r>
      <w:r>
        <w:rPr>
          <w:spacing w:val="-3"/>
          <w:sz w:val="24"/>
        </w:rPr>
        <w:t xml:space="preserve">how </w:t>
      </w:r>
      <w:r>
        <w:rPr>
          <w:sz w:val="24"/>
        </w:rPr>
        <w:t>the ORCID record was created. It can be either "website" or "direct". When the record was created through the ORCID registry directly, "member-referred",</w:t>
      </w:r>
      <w:r>
        <w:rPr>
          <w:spacing w:val="-17"/>
          <w:sz w:val="24"/>
        </w:rPr>
        <w:t xml:space="preserve"> </w:t>
      </w:r>
      <w:r>
        <w:rPr>
          <w:sz w:val="24"/>
        </w:rPr>
        <w:t>when</w:t>
      </w:r>
      <w:r>
        <w:rPr>
          <w:spacing w:val="-17"/>
          <w:sz w:val="24"/>
        </w:rPr>
        <w:t xml:space="preserve"> </w:t>
      </w:r>
      <w:r>
        <w:rPr>
          <w:sz w:val="24"/>
        </w:rPr>
        <w:t>a</w:t>
      </w:r>
      <w:r>
        <w:rPr>
          <w:spacing w:val="-17"/>
          <w:sz w:val="24"/>
        </w:rPr>
        <w:t xml:space="preserve"> </w:t>
      </w:r>
      <w:r>
        <w:rPr>
          <w:sz w:val="24"/>
        </w:rPr>
        <w:t>member</w:t>
      </w:r>
      <w:r>
        <w:rPr>
          <w:spacing w:val="-17"/>
          <w:sz w:val="24"/>
        </w:rPr>
        <w:t xml:space="preserve"> </w:t>
      </w:r>
      <w:r>
        <w:rPr>
          <w:sz w:val="24"/>
        </w:rPr>
        <w:t>sent</w:t>
      </w:r>
      <w:r>
        <w:rPr>
          <w:spacing w:val="-18"/>
          <w:sz w:val="24"/>
        </w:rPr>
        <w:t xml:space="preserve"> </w:t>
      </w:r>
      <w:r>
        <w:rPr>
          <w:sz w:val="24"/>
        </w:rPr>
        <w:t>a</w:t>
      </w:r>
      <w:r>
        <w:rPr>
          <w:spacing w:val="-16"/>
          <w:sz w:val="24"/>
        </w:rPr>
        <w:t xml:space="preserve"> </w:t>
      </w:r>
      <w:r>
        <w:rPr>
          <w:sz w:val="24"/>
        </w:rPr>
        <w:t>user</w:t>
      </w:r>
      <w:r>
        <w:rPr>
          <w:spacing w:val="-17"/>
          <w:sz w:val="24"/>
        </w:rPr>
        <w:t xml:space="preserve"> </w:t>
      </w:r>
      <w:r>
        <w:rPr>
          <w:sz w:val="24"/>
        </w:rPr>
        <w:t>to</w:t>
      </w:r>
      <w:r>
        <w:rPr>
          <w:spacing w:val="-18"/>
          <w:sz w:val="24"/>
        </w:rPr>
        <w:t xml:space="preserve"> </w:t>
      </w:r>
      <w:r>
        <w:rPr>
          <w:sz w:val="24"/>
        </w:rPr>
        <w:t>the</w:t>
      </w:r>
      <w:r>
        <w:rPr>
          <w:spacing w:val="-16"/>
          <w:sz w:val="24"/>
        </w:rPr>
        <w:t xml:space="preserve"> </w:t>
      </w:r>
      <w:r>
        <w:rPr>
          <w:sz w:val="24"/>
        </w:rPr>
        <w:t>Registry</w:t>
      </w:r>
      <w:r>
        <w:rPr>
          <w:spacing w:val="-17"/>
          <w:sz w:val="24"/>
        </w:rPr>
        <w:t xml:space="preserve"> </w:t>
      </w:r>
      <w:r>
        <w:rPr>
          <w:sz w:val="24"/>
        </w:rPr>
        <w:t>and</w:t>
      </w:r>
      <w:r>
        <w:rPr>
          <w:spacing w:val="-17"/>
          <w:sz w:val="24"/>
        </w:rPr>
        <w:t xml:space="preserve"> </w:t>
      </w:r>
      <w:r>
        <w:rPr>
          <w:sz w:val="24"/>
        </w:rPr>
        <w:t>the</w:t>
      </w:r>
      <w:r>
        <w:rPr>
          <w:spacing w:val="-17"/>
          <w:sz w:val="24"/>
        </w:rPr>
        <w:t xml:space="preserve"> </w:t>
      </w:r>
      <w:r>
        <w:rPr>
          <w:sz w:val="24"/>
        </w:rPr>
        <w:t>sign</w:t>
      </w:r>
      <w:r>
        <w:rPr>
          <w:spacing w:val="-17"/>
          <w:sz w:val="24"/>
        </w:rPr>
        <w:t xml:space="preserve"> </w:t>
      </w:r>
      <w:r>
        <w:rPr>
          <w:sz w:val="24"/>
        </w:rPr>
        <w:t>up</w:t>
      </w:r>
      <w:r>
        <w:rPr>
          <w:spacing w:val="-17"/>
          <w:sz w:val="24"/>
        </w:rPr>
        <w:t xml:space="preserve"> </w:t>
      </w:r>
      <w:r>
        <w:rPr>
          <w:sz w:val="24"/>
        </w:rPr>
        <w:t>was</w:t>
      </w:r>
      <w:r>
        <w:rPr>
          <w:spacing w:val="-17"/>
          <w:sz w:val="24"/>
        </w:rPr>
        <w:t xml:space="preserve"> </w:t>
      </w:r>
      <w:r>
        <w:rPr>
          <w:sz w:val="24"/>
        </w:rPr>
        <w:t>don</w:t>
      </w:r>
      <w:r>
        <w:rPr>
          <w:sz w:val="24"/>
        </w:rPr>
        <w:t>e</w:t>
      </w:r>
      <w:r>
        <w:rPr>
          <w:spacing w:val="-18"/>
          <w:sz w:val="24"/>
        </w:rPr>
        <w:t xml:space="preserve"> </w:t>
      </w:r>
      <w:r>
        <w:rPr>
          <w:sz w:val="24"/>
        </w:rPr>
        <w:t>as part</w:t>
      </w:r>
      <w:r>
        <w:rPr>
          <w:spacing w:val="-4"/>
          <w:sz w:val="24"/>
        </w:rPr>
        <w:t xml:space="preserve"> </w:t>
      </w:r>
      <w:r>
        <w:rPr>
          <w:sz w:val="24"/>
        </w:rPr>
        <w:t>of</w:t>
      </w:r>
      <w:r>
        <w:rPr>
          <w:spacing w:val="-4"/>
          <w:sz w:val="24"/>
        </w:rPr>
        <w:t xml:space="preserve"> </w:t>
      </w:r>
      <w:r>
        <w:rPr>
          <w:sz w:val="24"/>
        </w:rPr>
        <w:t>an</w:t>
      </w:r>
      <w:r>
        <w:rPr>
          <w:spacing w:val="-4"/>
          <w:sz w:val="24"/>
        </w:rPr>
        <w:t xml:space="preserve"> </w:t>
      </w:r>
      <w:r>
        <w:rPr>
          <w:sz w:val="24"/>
        </w:rPr>
        <w:t>author’s</w:t>
      </w:r>
      <w:r>
        <w:rPr>
          <w:spacing w:val="-4"/>
          <w:sz w:val="24"/>
        </w:rPr>
        <w:t xml:space="preserve"> </w:t>
      </w:r>
      <w:r>
        <w:rPr>
          <w:sz w:val="24"/>
        </w:rPr>
        <w:t>connection</w:t>
      </w:r>
      <w:r>
        <w:rPr>
          <w:spacing w:val="-4"/>
          <w:sz w:val="24"/>
        </w:rPr>
        <w:t xml:space="preserve"> </w:t>
      </w:r>
      <w:r>
        <w:rPr>
          <w:sz w:val="24"/>
        </w:rPr>
        <w:t>and</w:t>
      </w:r>
      <w:r>
        <w:rPr>
          <w:spacing w:val="-4"/>
          <w:sz w:val="24"/>
        </w:rPr>
        <w:t xml:space="preserve"> </w:t>
      </w:r>
      <w:r>
        <w:rPr>
          <w:sz w:val="24"/>
        </w:rPr>
        <w:t>"API"</w:t>
      </w:r>
      <w:r>
        <w:rPr>
          <w:spacing w:val="-4"/>
          <w:sz w:val="24"/>
        </w:rPr>
        <w:t xml:space="preserve"> </w:t>
      </w:r>
      <w:r>
        <w:rPr>
          <w:sz w:val="24"/>
        </w:rPr>
        <w:t>when</w:t>
      </w:r>
      <w:r>
        <w:rPr>
          <w:spacing w:val="-4"/>
          <w:sz w:val="24"/>
        </w:rPr>
        <w:t xml:space="preserve"> </w:t>
      </w:r>
      <w:r>
        <w:rPr>
          <w:sz w:val="24"/>
        </w:rPr>
        <w:t>it</w:t>
      </w:r>
      <w:r>
        <w:rPr>
          <w:spacing w:val="-3"/>
          <w:sz w:val="24"/>
        </w:rPr>
        <w:t xml:space="preserve"> </w:t>
      </w:r>
      <w:r>
        <w:rPr>
          <w:sz w:val="24"/>
        </w:rPr>
        <w:t>was</w:t>
      </w:r>
      <w:r>
        <w:rPr>
          <w:spacing w:val="-4"/>
          <w:sz w:val="24"/>
        </w:rPr>
        <w:t xml:space="preserve"> </w:t>
      </w:r>
      <w:r>
        <w:rPr>
          <w:sz w:val="24"/>
        </w:rPr>
        <w:t>created</w:t>
      </w:r>
      <w:r>
        <w:rPr>
          <w:spacing w:val="-4"/>
          <w:sz w:val="24"/>
        </w:rPr>
        <w:t xml:space="preserve"> </w:t>
      </w:r>
      <w:r>
        <w:rPr>
          <w:sz w:val="24"/>
        </w:rPr>
        <w:t>with</w:t>
      </w:r>
      <w:r>
        <w:rPr>
          <w:spacing w:val="-4"/>
          <w:sz w:val="24"/>
        </w:rPr>
        <w:t xml:space="preserve"> </w:t>
      </w:r>
      <w:r>
        <w:rPr>
          <w:sz w:val="24"/>
        </w:rPr>
        <w:t>a</w:t>
      </w:r>
      <w:r>
        <w:rPr>
          <w:spacing w:val="-4"/>
          <w:sz w:val="24"/>
        </w:rPr>
        <w:t xml:space="preserve"> </w:t>
      </w:r>
      <w:r>
        <w:rPr>
          <w:sz w:val="24"/>
        </w:rPr>
        <w:t>batch</w:t>
      </w:r>
      <w:r>
        <w:rPr>
          <w:spacing w:val="-4"/>
          <w:sz w:val="24"/>
        </w:rPr>
        <w:t xml:space="preserve"> </w:t>
      </w:r>
      <w:r>
        <w:rPr>
          <w:sz w:val="24"/>
        </w:rPr>
        <w:t>create</w:t>
      </w:r>
      <w:r>
        <w:rPr>
          <w:spacing w:val="-4"/>
          <w:sz w:val="24"/>
        </w:rPr>
        <w:t xml:space="preserve"> </w:t>
      </w:r>
      <w:r>
        <w:rPr>
          <w:sz w:val="24"/>
        </w:rPr>
        <w:t>process on behalf of the</w:t>
      </w:r>
      <w:r>
        <w:rPr>
          <w:spacing w:val="-5"/>
          <w:sz w:val="24"/>
        </w:rPr>
        <w:t xml:space="preserve"> </w:t>
      </w:r>
      <w:r>
        <w:rPr>
          <w:spacing w:val="-3"/>
          <w:sz w:val="24"/>
        </w:rPr>
        <w:t>user.</w:t>
      </w:r>
    </w:p>
    <w:p w14:paraId="1746EB8D" w14:textId="77777777" w:rsidR="00BA0DA4" w:rsidRDefault="00EB7922">
      <w:pPr>
        <w:pStyle w:val="ListParagraph"/>
        <w:numPr>
          <w:ilvl w:val="2"/>
          <w:numId w:val="15"/>
        </w:numPr>
        <w:tabs>
          <w:tab w:val="left" w:pos="703"/>
        </w:tabs>
        <w:spacing w:before="191" w:line="312" w:lineRule="auto"/>
        <w:ind w:left="702" w:right="125" w:hanging="297"/>
        <w:jc w:val="both"/>
        <w:rPr>
          <w:sz w:val="24"/>
        </w:rPr>
      </w:pPr>
      <w:r>
        <w:rPr>
          <w:sz w:val="24"/>
        </w:rPr>
        <w:t>Biographical</w:t>
      </w:r>
      <w:r>
        <w:rPr>
          <w:spacing w:val="-14"/>
          <w:sz w:val="24"/>
        </w:rPr>
        <w:t xml:space="preserve"> </w:t>
      </w:r>
      <w:r>
        <w:rPr>
          <w:sz w:val="24"/>
        </w:rPr>
        <w:t>information:</w:t>
      </w:r>
      <w:r>
        <w:rPr>
          <w:spacing w:val="-2"/>
          <w:sz w:val="24"/>
        </w:rPr>
        <w:t xml:space="preserve"> </w:t>
      </w:r>
      <w:r>
        <w:rPr>
          <w:sz w:val="24"/>
        </w:rPr>
        <w:t>Both</w:t>
      </w:r>
      <w:r>
        <w:rPr>
          <w:spacing w:val="-14"/>
          <w:sz w:val="24"/>
        </w:rPr>
        <w:t xml:space="preserve"> </w:t>
      </w:r>
      <w:r>
        <w:rPr>
          <w:sz w:val="24"/>
        </w:rPr>
        <w:t>personal</w:t>
      </w:r>
      <w:r>
        <w:rPr>
          <w:spacing w:val="-14"/>
          <w:sz w:val="24"/>
        </w:rPr>
        <w:t xml:space="preserve"> </w:t>
      </w:r>
      <w:r>
        <w:rPr>
          <w:sz w:val="24"/>
        </w:rPr>
        <w:t>and</w:t>
      </w:r>
      <w:r>
        <w:rPr>
          <w:spacing w:val="-13"/>
          <w:sz w:val="24"/>
        </w:rPr>
        <w:t xml:space="preserve"> </w:t>
      </w:r>
      <w:r>
        <w:rPr>
          <w:sz w:val="24"/>
        </w:rPr>
        <w:t>biographical</w:t>
      </w:r>
      <w:r>
        <w:rPr>
          <w:spacing w:val="-14"/>
          <w:sz w:val="24"/>
        </w:rPr>
        <w:t xml:space="preserve"> </w:t>
      </w:r>
      <w:r>
        <w:rPr>
          <w:sz w:val="24"/>
        </w:rPr>
        <w:t>information</w:t>
      </w:r>
      <w:r>
        <w:rPr>
          <w:spacing w:val="-14"/>
          <w:sz w:val="24"/>
        </w:rPr>
        <w:t xml:space="preserve"> </w:t>
      </w:r>
      <w:r>
        <w:rPr>
          <w:sz w:val="24"/>
        </w:rPr>
        <w:t>are</w:t>
      </w:r>
      <w:r>
        <w:rPr>
          <w:spacing w:val="-14"/>
          <w:sz w:val="24"/>
        </w:rPr>
        <w:t xml:space="preserve"> </w:t>
      </w:r>
      <w:r>
        <w:rPr>
          <w:sz w:val="24"/>
        </w:rPr>
        <w:t>included</w:t>
      </w:r>
      <w:r>
        <w:rPr>
          <w:spacing w:val="-13"/>
          <w:sz w:val="24"/>
        </w:rPr>
        <w:t xml:space="preserve"> </w:t>
      </w:r>
      <w:r>
        <w:rPr>
          <w:sz w:val="24"/>
        </w:rPr>
        <w:t xml:space="preserve">under ORCID-bio, available under ORCID-profile. It contains: Personal-details, </w:t>
      </w:r>
      <w:r>
        <w:rPr>
          <w:spacing w:val="-3"/>
          <w:sz w:val="24"/>
        </w:rPr>
        <w:t xml:space="preserve">biography, </w:t>
      </w:r>
      <w:r>
        <w:rPr>
          <w:sz w:val="24"/>
        </w:rPr>
        <w:t>external website links, contact-details, keywords and external</w:t>
      </w:r>
      <w:r>
        <w:rPr>
          <w:spacing w:val="-19"/>
          <w:sz w:val="24"/>
        </w:rPr>
        <w:t xml:space="preserve"> </w:t>
      </w:r>
      <w:r>
        <w:rPr>
          <w:sz w:val="24"/>
        </w:rPr>
        <w:t>identifiers.</w:t>
      </w:r>
    </w:p>
    <w:p w14:paraId="16C734AD" w14:textId="77777777" w:rsidR="00BA0DA4" w:rsidRDefault="00EB7922">
      <w:pPr>
        <w:pStyle w:val="ListParagraph"/>
        <w:numPr>
          <w:ilvl w:val="2"/>
          <w:numId w:val="15"/>
        </w:numPr>
        <w:tabs>
          <w:tab w:val="left" w:pos="703"/>
        </w:tabs>
        <w:spacing w:before="192" w:line="312" w:lineRule="auto"/>
        <w:ind w:left="694" w:right="125" w:hanging="288"/>
        <w:rPr>
          <w:sz w:val="24"/>
        </w:rPr>
      </w:pPr>
      <w:r>
        <w:rPr>
          <w:sz w:val="24"/>
        </w:rPr>
        <w:t>ORCID</w:t>
      </w:r>
      <w:r>
        <w:rPr>
          <w:spacing w:val="-14"/>
          <w:sz w:val="24"/>
        </w:rPr>
        <w:t xml:space="preserve"> </w:t>
      </w:r>
      <w:r>
        <w:rPr>
          <w:sz w:val="24"/>
        </w:rPr>
        <w:t>Activities:</w:t>
      </w:r>
      <w:r>
        <w:rPr>
          <w:spacing w:val="-1"/>
          <w:sz w:val="24"/>
        </w:rPr>
        <w:t xml:space="preserve"> </w:t>
      </w:r>
      <w:r>
        <w:rPr>
          <w:sz w:val="24"/>
        </w:rPr>
        <w:t>It</w:t>
      </w:r>
      <w:r>
        <w:rPr>
          <w:spacing w:val="-13"/>
          <w:sz w:val="24"/>
        </w:rPr>
        <w:t xml:space="preserve"> </w:t>
      </w:r>
      <w:r>
        <w:rPr>
          <w:sz w:val="24"/>
        </w:rPr>
        <w:t>comes</w:t>
      </w:r>
      <w:r>
        <w:rPr>
          <w:spacing w:val="-13"/>
          <w:sz w:val="24"/>
        </w:rPr>
        <w:t xml:space="preserve"> </w:t>
      </w:r>
      <w:r>
        <w:rPr>
          <w:sz w:val="24"/>
        </w:rPr>
        <w:t>after</w:t>
      </w:r>
      <w:r>
        <w:rPr>
          <w:spacing w:val="-13"/>
          <w:sz w:val="24"/>
        </w:rPr>
        <w:t xml:space="preserve"> </w:t>
      </w:r>
      <w:r>
        <w:rPr>
          <w:sz w:val="24"/>
        </w:rPr>
        <w:t>the</w:t>
      </w:r>
      <w:r>
        <w:rPr>
          <w:spacing w:val="-13"/>
          <w:sz w:val="24"/>
        </w:rPr>
        <w:t xml:space="preserve"> </w:t>
      </w:r>
      <w:r>
        <w:rPr>
          <w:sz w:val="24"/>
        </w:rPr>
        <w:t>biographical</w:t>
      </w:r>
      <w:r>
        <w:rPr>
          <w:spacing w:val="-13"/>
          <w:sz w:val="24"/>
        </w:rPr>
        <w:t xml:space="preserve"> </w:t>
      </w:r>
      <w:r>
        <w:rPr>
          <w:sz w:val="24"/>
        </w:rPr>
        <w:t>information.</w:t>
      </w:r>
      <w:r>
        <w:rPr>
          <w:spacing w:val="-1"/>
          <w:sz w:val="24"/>
        </w:rPr>
        <w:t xml:space="preserve"> </w:t>
      </w:r>
      <w:r>
        <w:rPr>
          <w:sz w:val="24"/>
        </w:rPr>
        <w:t>It</w:t>
      </w:r>
      <w:r>
        <w:rPr>
          <w:spacing w:val="-13"/>
          <w:sz w:val="24"/>
        </w:rPr>
        <w:t xml:space="preserve"> </w:t>
      </w:r>
      <w:r>
        <w:rPr>
          <w:sz w:val="24"/>
        </w:rPr>
        <w:t>includes</w:t>
      </w:r>
      <w:r>
        <w:rPr>
          <w:spacing w:val="-13"/>
          <w:sz w:val="24"/>
        </w:rPr>
        <w:t xml:space="preserve"> </w:t>
      </w:r>
      <w:r>
        <w:rPr>
          <w:sz w:val="24"/>
        </w:rPr>
        <w:t>the</w:t>
      </w:r>
      <w:r>
        <w:rPr>
          <w:spacing w:val="-13"/>
          <w:sz w:val="24"/>
        </w:rPr>
        <w:t xml:space="preserve"> </w:t>
      </w:r>
      <w:r>
        <w:rPr>
          <w:sz w:val="24"/>
        </w:rPr>
        <w:t>affiliation</w:t>
      </w:r>
      <w:r>
        <w:rPr>
          <w:sz w:val="24"/>
        </w:rPr>
        <w:t>s, works</w:t>
      </w:r>
      <w:r>
        <w:rPr>
          <w:spacing w:val="-12"/>
          <w:sz w:val="24"/>
        </w:rPr>
        <w:t xml:space="preserve"> </w:t>
      </w:r>
      <w:r>
        <w:rPr>
          <w:sz w:val="24"/>
        </w:rPr>
        <w:t>and/or</w:t>
      </w:r>
      <w:r>
        <w:rPr>
          <w:spacing w:val="-12"/>
          <w:sz w:val="24"/>
        </w:rPr>
        <w:t xml:space="preserve"> </w:t>
      </w:r>
      <w:r>
        <w:rPr>
          <w:sz w:val="24"/>
        </w:rPr>
        <w:t>funding</w:t>
      </w:r>
      <w:r>
        <w:rPr>
          <w:spacing w:val="-12"/>
          <w:sz w:val="24"/>
        </w:rPr>
        <w:t xml:space="preserve"> </w:t>
      </w:r>
      <w:r>
        <w:rPr>
          <w:sz w:val="24"/>
        </w:rPr>
        <w:t>items. The</w:t>
      </w:r>
      <w:r>
        <w:rPr>
          <w:spacing w:val="-12"/>
          <w:sz w:val="24"/>
        </w:rPr>
        <w:t xml:space="preserve"> </w:t>
      </w:r>
      <w:r>
        <w:rPr>
          <w:sz w:val="24"/>
        </w:rPr>
        <w:t>affiliation</w:t>
      </w:r>
      <w:r>
        <w:rPr>
          <w:spacing w:val="-12"/>
          <w:sz w:val="24"/>
        </w:rPr>
        <w:t xml:space="preserve"> </w:t>
      </w:r>
      <w:r>
        <w:rPr>
          <w:sz w:val="24"/>
        </w:rPr>
        <w:t>section</w:t>
      </w:r>
      <w:r>
        <w:rPr>
          <w:spacing w:val="-12"/>
          <w:sz w:val="24"/>
        </w:rPr>
        <w:t xml:space="preserve"> </w:t>
      </w:r>
      <w:r>
        <w:rPr>
          <w:sz w:val="24"/>
        </w:rPr>
        <w:t>of</w:t>
      </w:r>
      <w:r>
        <w:rPr>
          <w:spacing w:val="-12"/>
          <w:sz w:val="24"/>
        </w:rPr>
        <w:t xml:space="preserve"> </w:t>
      </w:r>
      <w:r>
        <w:rPr>
          <w:sz w:val="24"/>
        </w:rPr>
        <w:t>an</w:t>
      </w:r>
      <w:r>
        <w:rPr>
          <w:spacing w:val="-12"/>
          <w:sz w:val="24"/>
        </w:rPr>
        <w:t xml:space="preserve"> </w:t>
      </w:r>
      <w:r>
        <w:rPr>
          <w:sz w:val="24"/>
        </w:rPr>
        <w:t>ORCID</w:t>
      </w:r>
      <w:r>
        <w:rPr>
          <w:spacing w:val="-12"/>
          <w:sz w:val="24"/>
        </w:rPr>
        <w:t xml:space="preserve"> </w:t>
      </w:r>
      <w:r>
        <w:rPr>
          <w:sz w:val="24"/>
        </w:rPr>
        <w:t>record</w:t>
      </w:r>
      <w:r>
        <w:rPr>
          <w:spacing w:val="-12"/>
          <w:sz w:val="24"/>
        </w:rPr>
        <w:t xml:space="preserve"> </w:t>
      </w:r>
      <w:r>
        <w:rPr>
          <w:sz w:val="24"/>
        </w:rPr>
        <w:t>is</w:t>
      </w:r>
      <w:r>
        <w:rPr>
          <w:spacing w:val="-12"/>
          <w:sz w:val="24"/>
        </w:rPr>
        <w:t xml:space="preserve"> </w:t>
      </w:r>
      <w:r>
        <w:rPr>
          <w:sz w:val="24"/>
        </w:rPr>
        <w:t>recorded</w:t>
      </w:r>
      <w:r>
        <w:rPr>
          <w:spacing w:val="-11"/>
          <w:sz w:val="24"/>
        </w:rPr>
        <w:t xml:space="preserve"> </w:t>
      </w:r>
      <w:r>
        <w:rPr>
          <w:sz w:val="24"/>
        </w:rPr>
        <w:t>under ORCID-activities.</w:t>
      </w:r>
      <w:r>
        <w:rPr>
          <w:spacing w:val="3"/>
          <w:sz w:val="24"/>
        </w:rPr>
        <w:t xml:space="preserve"> </w:t>
      </w:r>
      <w:r>
        <w:rPr>
          <w:sz w:val="24"/>
        </w:rPr>
        <w:t>This</w:t>
      </w:r>
      <w:r>
        <w:rPr>
          <w:spacing w:val="-8"/>
          <w:sz w:val="24"/>
        </w:rPr>
        <w:t xml:space="preserve"> </w:t>
      </w:r>
      <w:r>
        <w:rPr>
          <w:sz w:val="24"/>
        </w:rPr>
        <w:t>area</w:t>
      </w:r>
      <w:r>
        <w:rPr>
          <w:spacing w:val="-8"/>
          <w:sz w:val="24"/>
        </w:rPr>
        <w:t xml:space="preserve"> </w:t>
      </w:r>
      <w:r>
        <w:rPr>
          <w:sz w:val="24"/>
        </w:rPr>
        <w:t>is</w:t>
      </w:r>
      <w:r>
        <w:rPr>
          <w:spacing w:val="-8"/>
          <w:sz w:val="24"/>
        </w:rPr>
        <w:t xml:space="preserve"> </w:t>
      </w:r>
      <w:r>
        <w:rPr>
          <w:sz w:val="24"/>
        </w:rPr>
        <w:t>separated</w:t>
      </w:r>
      <w:r>
        <w:rPr>
          <w:spacing w:val="-9"/>
          <w:sz w:val="24"/>
        </w:rPr>
        <w:t xml:space="preserve"> </w:t>
      </w:r>
      <w:r>
        <w:rPr>
          <w:sz w:val="24"/>
        </w:rPr>
        <w:t>from</w:t>
      </w:r>
      <w:r>
        <w:rPr>
          <w:spacing w:val="-8"/>
          <w:sz w:val="24"/>
        </w:rPr>
        <w:t xml:space="preserve"> </w:t>
      </w:r>
      <w:r>
        <w:rPr>
          <w:sz w:val="24"/>
        </w:rPr>
        <w:t>the</w:t>
      </w:r>
      <w:r>
        <w:rPr>
          <w:spacing w:val="-8"/>
          <w:sz w:val="24"/>
        </w:rPr>
        <w:t xml:space="preserve"> </w:t>
      </w:r>
      <w:r>
        <w:rPr>
          <w:sz w:val="24"/>
        </w:rPr>
        <w:t>ORCID-bio</w:t>
      </w:r>
      <w:r>
        <w:rPr>
          <w:spacing w:val="-9"/>
          <w:sz w:val="24"/>
        </w:rPr>
        <w:t xml:space="preserve"> </w:t>
      </w:r>
      <w:r>
        <w:rPr>
          <w:sz w:val="24"/>
        </w:rPr>
        <w:t>fields.</w:t>
      </w:r>
      <w:r>
        <w:rPr>
          <w:spacing w:val="4"/>
          <w:sz w:val="24"/>
        </w:rPr>
        <w:t xml:space="preserve"> </w:t>
      </w:r>
      <w:r>
        <w:rPr>
          <w:sz w:val="24"/>
        </w:rPr>
        <w:t>Affiliation</w:t>
      </w:r>
      <w:r>
        <w:rPr>
          <w:spacing w:val="-8"/>
          <w:sz w:val="24"/>
        </w:rPr>
        <w:t xml:space="preserve"> </w:t>
      </w:r>
      <w:r>
        <w:rPr>
          <w:sz w:val="24"/>
        </w:rPr>
        <w:t xml:space="preserve">includes many fields as described in </w:t>
      </w:r>
      <w:hyperlink w:anchor="_bookmark16" w:history="1">
        <w:r>
          <w:rPr>
            <w:sz w:val="24"/>
          </w:rPr>
          <w:t>Figure2.2.</w:t>
        </w:r>
      </w:hyperlink>
      <w:r>
        <w:rPr>
          <w:sz w:val="24"/>
        </w:rPr>
        <w:t xml:space="preserve"> </w:t>
      </w:r>
      <w:r>
        <w:rPr>
          <w:spacing w:val="-4"/>
          <w:sz w:val="24"/>
        </w:rPr>
        <w:t xml:space="preserve">Works </w:t>
      </w:r>
      <w:r>
        <w:rPr>
          <w:sz w:val="24"/>
        </w:rPr>
        <w:t>information which includes the author’s activity work as illustrated in</w:t>
      </w:r>
      <w:r>
        <w:rPr>
          <w:spacing w:val="-7"/>
          <w:sz w:val="24"/>
        </w:rPr>
        <w:t xml:space="preserve"> </w:t>
      </w:r>
      <w:r>
        <w:rPr>
          <w:sz w:val="24"/>
        </w:rPr>
        <w:t>Figure</w:t>
      </w:r>
      <w:hyperlink w:anchor="_bookmark17" w:history="1">
        <w:r>
          <w:rPr>
            <w:sz w:val="24"/>
          </w:rPr>
          <w:t>2.3</w:t>
        </w:r>
      </w:hyperlink>
    </w:p>
    <w:p w14:paraId="733C8A04" w14:textId="77777777" w:rsidR="00BA0DA4" w:rsidRDefault="00EB7922">
      <w:pPr>
        <w:pStyle w:val="ListParagraph"/>
        <w:numPr>
          <w:ilvl w:val="2"/>
          <w:numId w:val="15"/>
        </w:numPr>
        <w:tabs>
          <w:tab w:val="left" w:pos="703"/>
        </w:tabs>
        <w:spacing w:before="192" w:line="312" w:lineRule="auto"/>
        <w:ind w:left="702" w:right="149" w:hanging="297"/>
        <w:jc w:val="both"/>
        <w:rPr>
          <w:sz w:val="24"/>
        </w:rPr>
      </w:pPr>
      <w:r>
        <w:rPr>
          <w:sz w:val="24"/>
        </w:rPr>
        <w:t xml:space="preserve">Source: Contains information about how and when the elements were added to the record. The elements are: ORCID-history, external-identifier, affiliation, </w:t>
      </w:r>
      <w:r>
        <w:rPr>
          <w:spacing w:val="-3"/>
          <w:sz w:val="24"/>
        </w:rPr>
        <w:t xml:space="preserve">ORCID-work </w:t>
      </w:r>
      <w:r>
        <w:rPr>
          <w:sz w:val="24"/>
        </w:rPr>
        <w:t>and</w:t>
      </w:r>
      <w:r>
        <w:rPr>
          <w:spacing w:val="-2"/>
          <w:sz w:val="24"/>
        </w:rPr>
        <w:t xml:space="preserve"> </w:t>
      </w:r>
      <w:r>
        <w:rPr>
          <w:sz w:val="24"/>
        </w:rPr>
        <w:t>funding.</w:t>
      </w:r>
    </w:p>
    <w:p w14:paraId="7487ABFE" w14:textId="77777777" w:rsidR="00BA0DA4" w:rsidRDefault="00EB7922">
      <w:pPr>
        <w:pStyle w:val="ListParagraph"/>
        <w:numPr>
          <w:ilvl w:val="2"/>
          <w:numId w:val="15"/>
        </w:numPr>
        <w:tabs>
          <w:tab w:val="left" w:pos="587"/>
        </w:tabs>
        <w:spacing w:before="192"/>
        <w:rPr>
          <w:sz w:val="24"/>
        </w:rPr>
      </w:pPr>
      <w:r>
        <w:rPr>
          <w:sz w:val="24"/>
        </w:rPr>
        <w:t>Create-Date: The date and time when the element was</w:t>
      </w:r>
      <w:r>
        <w:rPr>
          <w:spacing w:val="2"/>
          <w:sz w:val="24"/>
        </w:rPr>
        <w:t xml:space="preserve"> </w:t>
      </w:r>
      <w:r>
        <w:rPr>
          <w:sz w:val="24"/>
        </w:rPr>
        <w:t>created.</w:t>
      </w:r>
    </w:p>
    <w:p w14:paraId="13DE28E3" w14:textId="77777777" w:rsidR="00BA0DA4" w:rsidRDefault="00BA0DA4">
      <w:pPr>
        <w:pStyle w:val="BodyText"/>
        <w:spacing w:before="10"/>
        <w:rPr>
          <w:sz w:val="23"/>
        </w:rPr>
      </w:pPr>
    </w:p>
    <w:p w14:paraId="4CD33873" w14:textId="77777777" w:rsidR="00BA0DA4" w:rsidRDefault="00EB7922">
      <w:pPr>
        <w:pStyle w:val="ListParagraph"/>
        <w:numPr>
          <w:ilvl w:val="2"/>
          <w:numId w:val="15"/>
        </w:numPr>
        <w:tabs>
          <w:tab w:val="left" w:pos="587"/>
        </w:tabs>
        <w:rPr>
          <w:sz w:val="24"/>
        </w:rPr>
      </w:pPr>
      <w:r>
        <w:rPr>
          <w:sz w:val="24"/>
        </w:rPr>
        <w:t>Last modified da</w:t>
      </w:r>
      <w:r>
        <w:rPr>
          <w:sz w:val="24"/>
        </w:rPr>
        <w:t>te: The date and time when the record was last</w:t>
      </w:r>
      <w:r>
        <w:rPr>
          <w:spacing w:val="-13"/>
          <w:sz w:val="24"/>
        </w:rPr>
        <w:t xml:space="preserve"> </w:t>
      </w:r>
      <w:r>
        <w:rPr>
          <w:sz w:val="24"/>
        </w:rPr>
        <w:t>modified.</w:t>
      </w:r>
    </w:p>
    <w:p w14:paraId="5E295F27" w14:textId="77777777" w:rsidR="00BA0DA4" w:rsidRDefault="00BA0DA4">
      <w:pPr>
        <w:rPr>
          <w:sz w:val="24"/>
        </w:rPr>
        <w:sectPr w:rsidR="00BA0DA4">
          <w:headerReference w:type="default" r:id="rId29"/>
          <w:footerReference w:type="default" r:id="rId30"/>
          <w:pgSz w:w="11910" w:h="16840"/>
          <w:pgMar w:top="620" w:right="1260" w:bottom="920" w:left="1300" w:header="0" w:footer="737" w:gutter="0"/>
          <w:pgNumType w:start="6"/>
          <w:cols w:space="720"/>
        </w:sectPr>
      </w:pPr>
    </w:p>
    <w:p w14:paraId="74345107" w14:textId="77777777" w:rsidR="00BA0DA4" w:rsidRDefault="00EB7922">
      <w:pPr>
        <w:pStyle w:val="BodyText"/>
        <w:spacing w:before="1"/>
        <w:rPr>
          <w:sz w:val="27"/>
        </w:rPr>
      </w:pPr>
      <w:r>
        <w:lastRenderedPageBreak/>
        <w:pict w14:anchorId="735BEFC9">
          <v:line id="_x0000_s1144" style="position:absolute;z-index:-19172352;mso-position-horizontal-relative:page;mso-position-vertical-relative:page" from="790.6pt,70.85pt" to="790.6pt,524.4pt" strokeweight=".14042mm">
            <w10:wrap anchorx="page" anchory="page"/>
          </v:line>
        </w:pict>
      </w:r>
      <w:r>
        <w:pict w14:anchorId="290AE1F7">
          <v:shapetype id="_x0000_t202" coordsize="21600,21600" o:spt="202" path="m,l,21600r21600,l21600,xe">
            <v:stroke joinstyle="miter"/>
            <v:path gradientshapeok="t" o:connecttype="rect"/>
          </v:shapetype>
          <v:shape id="_x0000_s1143" type="#_x0000_t202" style="position:absolute;margin-left:790.95pt;margin-top:410.9pt;width:16.3pt;height:114.55pt;z-index:15732736;mso-position-horizontal-relative:page;mso-position-vertical-relative:page" filled="f" stroked="f">
            <v:textbox style="layout-flow:vertical" inset="0,0,0,0">
              <w:txbxContent>
                <w:p w14:paraId="3F003E1C" w14:textId="77777777" w:rsidR="00BA0DA4" w:rsidRDefault="00EB7922">
                  <w:pPr>
                    <w:spacing w:before="17"/>
                    <w:ind w:left="20"/>
                    <w:rPr>
                      <w:i/>
                      <w:sz w:val="24"/>
                    </w:rPr>
                  </w:pPr>
                  <w:r>
                    <w:rPr>
                      <w:i/>
                      <w:sz w:val="24"/>
                    </w:rPr>
                    <w:t>Chapter 2. Background</w:t>
                  </w:r>
                </w:p>
              </w:txbxContent>
            </v:textbox>
            <w10:wrap anchorx="page" anchory="page"/>
          </v:shape>
        </w:pict>
      </w:r>
      <w:r>
        <w:pict w14:anchorId="218B8298">
          <v:shape id="_x0000_s1142" type="#_x0000_t202" style="position:absolute;margin-left:31.4pt;margin-top:293.5pt;width:16.45pt;height:8pt;z-index:15733248;mso-position-horizontal-relative:page;mso-position-vertical-relative:page" filled="f" stroked="f">
            <v:textbox style="layout-flow:vertical" inset="0,0,0,0">
              <w:txbxContent>
                <w:p w14:paraId="5D98DECC" w14:textId="77777777" w:rsidR="00BA0DA4" w:rsidRDefault="00EB7922">
                  <w:pPr>
                    <w:pStyle w:val="BodyText"/>
                    <w:spacing w:before="17"/>
                    <w:ind w:left="20"/>
                  </w:pPr>
                  <w:r>
                    <w:rPr>
                      <w:w w:val="99"/>
                    </w:rPr>
                    <w:t>7</w:t>
                  </w:r>
                </w:p>
              </w:txbxContent>
            </v:textbox>
            <w10:wrap anchorx="page" anchory="page"/>
          </v:shape>
        </w:pict>
      </w:r>
    </w:p>
    <w:p w14:paraId="16156F09" w14:textId="77777777" w:rsidR="00BA0DA4" w:rsidRDefault="00EB7922">
      <w:pPr>
        <w:pStyle w:val="BodyText"/>
        <w:ind w:left="117"/>
        <w:rPr>
          <w:sz w:val="20"/>
        </w:rPr>
      </w:pPr>
      <w:r>
        <w:rPr>
          <w:noProof/>
          <w:sz w:val="20"/>
        </w:rPr>
        <w:drawing>
          <wp:inline distT="0" distB="0" distL="0" distR="0" wp14:anchorId="001DCE19" wp14:editId="1278567F">
            <wp:extent cx="8031289" cy="5534977"/>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1" cstate="print"/>
                    <a:stretch>
                      <a:fillRect/>
                    </a:stretch>
                  </pic:blipFill>
                  <pic:spPr>
                    <a:xfrm>
                      <a:off x="0" y="0"/>
                      <a:ext cx="8031289" cy="5534977"/>
                    </a:xfrm>
                    <a:prstGeom prst="rect">
                      <a:avLst/>
                    </a:prstGeom>
                  </pic:spPr>
                </pic:pic>
              </a:graphicData>
            </a:graphic>
          </wp:inline>
        </w:drawing>
      </w:r>
    </w:p>
    <w:p w14:paraId="4F51588D" w14:textId="77777777" w:rsidR="00BA0DA4" w:rsidRDefault="00BA0DA4">
      <w:pPr>
        <w:pStyle w:val="BodyText"/>
        <w:rPr>
          <w:sz w:val="10"/>
        </w:rPr>
      </w:pPr>
    </w:p>
    <w:p w14:paraId="7EBF0078" w14:textId="77777777" w:rsidR="00BA0DA4" w:rsidRDefault="00EB7922">
      <w:pPr>
        <w:pStyle w:val="BodyText"/>
        <w:spacing w:before="97"/>
        <w:ind w:left="4731" w:right="4715"/>
        <w:jc w:val="center"/>
      </w:pPr>
      <w:bookmarkStart w:id="22" w:name="_bookmark16"/>
      <w:bookmarkEnd w:id="22"/>
      <w:r>
        <w:t>Figure 2.2: ORCID record structure</w:t>
      </w:r>
    </w:p>
    <w:p w14:paraId="00820757" w14:textId="77777777" w:rsidR="00BA0DA4" w:rsidRDefault="00BA0DA4">
      <w:pPr>
        <w:jc w:val="center"/>
        <w:sectPr w:rsidR="00BA0DA4">
          <w:headerReference w:type="default" r:id="rId32"/>
          <w:footerReference w:type="default" r:id="rId33"/>
          <w:pgSz w:w="16840" w:h="11910" w:orient="landscape"/>
          <w:pgMar w:top="1100" w:right="2020" w:bottom="280" w:left="1900" w:header="0" w:footer="0" w:gutter="0"/>
          <w:cols w:space="720"/>
        </w:sectPr>
      </w:pPr>
    </w:p>
    <w:p w14:paraId="17603EF1" w14:textId="77777777" w:rsidR="00BA0DA4" w:rsidRDefault="00EB7922">
      <w:pPr>
        <w:pStyle w:val="BodyText"/>
        <w:spacing w:before="1"/>
        <w:rPr>
          <w:sz w:val="27"/>
        </w:rPr>
      </w:pPr>
      <w:r>
        <w:lastRenderedPageBreak/>
        <w:pict w14:anchorId="2D9B0F92">
          <v:line id="_x0000_s1141" style="position:absolute;z-index:-19170816;mso-position-horizontal-relative:page;mso-position-vertical-relative:page" from="790.6pt,70.85pt" to="790.6pt,524.4pt" strokeweight=".14042mm">
            <w10:wrap anchorx="page" anchory="page"/>
          </v:line>
        </w:pict>
      </w:r>
      <w:r>
        <w:pict w14:anchorId="30B1162F">
          <v:shape id="_x0000_s1140" type="#_x0000_t202" style="position:absolute;margin-left:790.95pt;margin-top:410.9pt;width:16.3pt;height:114.55pt;z-index:15734272;mso-position-horizontal-relative:page;mso-position-vertical-relative:page" filled="f" stroked="f">
            <v:textbox style="layout-flow:vertical" inset="0,0,0,0">
              <w:txbxContent>
                <w:p w14:paraId="688B9483" w14:textId="77777777" w:rsidR="00BA0DA4" w:rsidRDefault="00EB7922">
                  <w:pPr>
                    <w:spacing w:before="17"/>
                    <w:ind w:left="20"/>
                    <w:rPr>
                      <w:i/>
                      <w:sz w:val="24"/>
                    </w:rPr>
                  </w:pPr>
                  <w:r>
                    <w:rPr>
                      <w:i/>
                      <w:sz w:val="24"/>
                    </w:rPr>
                    <w:t>Chapter 2. Background</w:t>
                  </w:r>
                </w:p>
              </w:txbxContent>
            </v:textbox>
            <w10:wrap anchorx="page" anchory="page"/>
          </v:shape>
        </w:pict>
      </w:r>
      <w:r>
        <w:pict w14:anchorId="14ACD355">
          <v:shape id="_x0000_s1139" type="#_x0000_t202" style="position:absolute;margin-left:31.4pt;margin-top:293.65pt;width:16.45pt;height:8pt;z-index:15734784;mso-position-horizontal-relative:page;mso-position-vertical-relative:page" filled="f" stroked="f">
            <v:textbox style="layout-flow:vertical" inset="0,0,0,0">
              <w:txbxContent>
                <w:p w14:paraId="5BDDED62" w14:textId="77777777" w:rsidR="00BA0DA4" w:rsidRDefault="00EB7922">
                  <w:pPr>
                    <w:pStyle w:val="BodyText"/>
                    <w:spacing w:before="17"/>
                    <w:ind w:left="20"/>
                  </w:pPr>
                  <w:r>
                    <w:rPr>
                      <w:w w:val="99"/>
                    </w:rPr>
                    <w:t>8</w:t>
                  </w:r>
                </w:p>
              </w:txbxContent>
            </v:textbox>
            <w10:wrap anchorx="page" anchory="page"/>
          </v:shape>
        </w:pict>
      </w:r>
    </w:p>
    <w:p w14:paraId="625B6F14" w14:textId="77777777" w:rsidR="00BA0DA4" w:rsidRDefault="00EB7922">
      <w:pPr>
        <w:pStyle w:val="BodyText"/>
        <w:ind w:left="117"/>
        <w:rPr>
          <w:sz w:val="20"/>
        </w:rPr>
      </w:pPr>
      <w:r>
        <w:rPr>
          <w:noProof/>
          <w:sz w:val="20"/>
        </w:rPr>
        <w:drawing>
          <wp:inline distT="0" distB="0" distL="0" distR="0" wp14:anchorId="45341794" wp14:editId="7A796F57">
            <wp:extent cx="8023670" cy="4019169"/>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34" cstate="print"/>
                    <a:stretch>
                      <a:fillRect/>
                    </a:stretch>
                  </pic:blipFill>
                  <pic:spPr>
                    <a:xfrm>
                      <a:off x="0" y="0"/>
                      <a:ext cx="8023670" cy="4019169"/>
                    </a:xfrm>
                    <a:prstGeom prst="rect">
                      <a:avLst/>
                    </a:prstGeom>
                  </pic:spPr>
                </pic:pic>
              </a:graphicData>
            </a:graphic>
          </wp:inline>
        </w:drawing>
      </w:r>
    </w:p>
    <w:p w14:paraId="68C13B33" w14:textId="77777777" w:rsidR="00BA0DA4" w:rsidRDefault="00BA0DA4">
      <w:pPr>
        <w:pStyle w:val="BodyText"/>
        <w:spacing w:before="8"/>
        <w:rPr>
          <w:sz w:val="9"/>
        </w:rPr>
      </w:pPr>
    </w:p>
    <w:p w14:paraId="58090F75" w14:textId="77777777" w:rsidR="00BA0DA4" w:rsidRDefault="00EB7922">
      <w:pPr>
        <w:pStyle w:val="BodyText"/>
        <w:spacing w:before="97"/>
        <w:ind w:left="4731" w:right="4715"/>
        <w:jc w:val="center"/>
      </w:pPr>
      <w:bookmarkStart w:id="23" w:name="_bookmark17"/>
      <w:bookmarkEnd w:id="23"/>
      <w:r>
        <w:t>Figure 2.3: ORCID-work activities</w:t>
      </w:r>
    </w:p>
    <w:p w14:paraId="6EA2E5F9" w14:textId="77777777" w:rsidR="00BA0DA4" w:rsidRDefault="00BA0DA4">
      <w:pPr>
        <w:jc w:val="center"/>
        <w:sectPr w:rsidR="00BA0DA4">
          <w:headerReference w:type="default" r:id="rId35"/>
          <w:footerReference w:type="default" r:id="rId36"/>
          <w:pgSz w:w="16840" w:h="11910" w:orient="landscape"/>
          <w:pgMar w:top="1100" w:right="2020" w:bottom="280" w:left="1900" w:header="0" w:footer="0" w:gutter="0"/>
          <w:cols w:space="720"/>
        </w:sectPr>
      </w:pPr>
    </w:p>
    <w:p w14:paraId="7A5D85ED" w14:textId="77777777" w:rsidR="00BA0DA4" w:rsidRDefault="00EB7922">
      <w:pPr>
        <w:pStyle w:val="BodyText"/>
        <w:spacing w:before="180" w:line="312" w:lineRule="auto"/>
        <w:ind w:left="117" w:right="155" w:firstLine="351"/>
        <w:jc w:val="both"/>
      </w:pPr>
      <w:r>
        <w:lastRenderedPageBreak/>
        <w:t>In</w:t>
      </w:r>
      <w:r>
        <w:rPr>
          <w:spacing w:val="-14"/>
        </w:rPr>
        <w:t xml:space="preserve"> </w:t>
      </w:r>
      <w:r>
        <w:t>order</w:t>
      </w:r>
      <w:r>
        <w:rPr>
          <w:spacing w:val="-13"/>
        </w:rPr>
        <w:t xml:space="preserve"> </w:t>
      </w:r>
      <w:r>
        <w:t>to</w:t>
      </w:r>
      <w:r>
        <w:rPr>
          <w:spacing w:val="-13"/>
        </w:rPr>
        <w:t xml:space="preserve"> </w:t>
      </w:r>
      <w:r>
        <w:t>effectively</w:t>
      </w:r>
      <w:r>
        <w:rPr>
          <w:spacing w:val="-14"/>
        </w:rPr>
        <w:t xml:space="preserve"> </w:t>
      </w:r>
      <w:r>
        <w:t>identify</w:t>
      </w:r>
      <w:r>
        <w:rPr>
          <w:spacing w:val="-13"/>
        </w:rPr>
        <w:t xml:space="preserve"> </w:t>
      </w:r>
      <w:r>
        <w:t>and</w:t>
      </w:r>
      <w:r>
        <w:rPr>
          <w:spacing w:val="-13"/>
        </w:rPr>
        <w:t xml:space="preserve"> </w:t>
      </w:r>
      <w:r>
        <w:t>achieve</w:t>
      </w:r>
      <w:r>
        <w:rPr>
          <w:spacing w:val="-13"/>
        </w:rPr>
        <w:t xml:space="preserve"> </w:t>
      </w:r>
      <w:r>
        <w:t>this</w:t>
      </w:r>
      <w:r>
        <w:rPr>
          <w:spacing w:val="-14"/>
        </w:rPr>
        <w:t xml:space="preserve"> </w:t>
      </w:r>
      <w:r>
        <w:t>mission,</w:t>
      </w:r>
      <w:r>
        <w:rPr>
          <w:spacing w:val="-13"/>
        </w:rPr>
        <w:t xml:space="preserve"> </w:t>
      </w:r>
      <w:r>
        <w:t>ORCID</w:t>
      </w:r>
      <w:r>
        <w:rPr>
          <w:spacing w:val="-13"/>
        </w:rPr>
        <w:t xml:space="preserve"> </w:t>
      </w:r>
      <w:r>
        <w:t>needs</w:t>
      </w:r>
      <w:r>
        <w:rPr>
          <w:spacing w:val="-14"/>
        </w:rPr>
        <w:t xml:space="preserve"> </w:t>
      </w:r>
      <w:r>
        <w:t>to</w:t>
      </w:r>
      <w:r>
        <w:rPr>
          <w:spacing w:val="-13"/>
        </w:rPr>
        <w:t xml:space="preserve"> </w:t>
      </w:r>
      <w:r>
        <w:t>be</w:t>
      </w:r>
      <w:r>
        <w:rPr>
          <w:spacing w:val="-13"/>
        </w:rPr>
        <w:t xml:space="preserve"> </w:t>
      </w:r>
      <w:r>
        <w:t>a</w:t>
      </w:r>
      <w:r>
        <w:rPr>
          <w:spacing w:val="-13"/>
        </w:rPr>
        <w:t xml:space="preserve"> </w:t>
      </w:r>
      <w:r>
        <w:t>part</w:t>
      </w:r>
      <w:r>
        <w:rPr>
          <w:spacing w:val="-14"/>
        </w:rPr>
        <w:t xml:space="preserve"> </w:t>
      </w:r>
      <w:r>
        <w:t>of</w:t>
      </w:r>
      <w:r>
        <w:rPr>
          <w:spacing w:val="-13"/>
        </w:rPr>
        <w:t xml:space="preserve"> </w:t>
      </w:r>
      <w:r>
        <w:t>several publisher</w:t>
      </w:r>
      <w:r>
        <w:rPr>
          <w:spacing w:val="-2"/>
        </w:rPr>
        <w:t xml:space="preserve"> </w:t>
      </w:r>
      <w:r>
        <w:t>work-flows:</w:t>
      </w:r>
    </w:p>
    <w:p w14:paraId="70E7DAB1" w14:textId="77777777" w:rsidR="00BA0DA4" w:rsidRDefault="00EB7922">
      <w:pPr>
        <w:pStyle w:val="BodyText"/>
        <w:spacing w:line="312" w:lineRule="auto"/>
        <w:ind w:left="117" w:right="125" w:firstLine="351"/>
        <w:jc w:val="both"/>
      </w:pPr>
      <w:r>
        <w:t xml:space="preserve">Firstly, </w:t>
      </w:r>
      <w:r>
        <w:rPr>
          <w:i/>
        </w:rPr>
        <w:t xml:space="preserve">manuscript submission system </w:t>
      </w:r>
      <w:r>
        <w:t xml:space="preserve">where ORCID identifier can be collected when an author submitting the basic information such as publication title, author’s name, affiliation, abstract, cover letter, </w:t>
      </w:r>
      <w:proofErr w:type="spellStart"/>
      <w:r>
        <w:t>etc</w:t>
      </w:r>
      <w:proofErr w:type="spellEnd"/>
      <w:r>
        <w:t>, then journals could ask coauthors to enter their ORCID identifiers.</w:t>
      </w:r>
    </w:p>
    <w:p w14:paraId="09BDB369" w14:textId="77777777" w:rsidR="00BA0DA4" w:rsidRDefault="00EB7922">
      <w:pPr>
        <w:pStyle w:val="BodyText"/>
        <w:spacing w:line="312" w:lineRule="auto"/>
        <w:ind w:left="117" w:right="155" w:firstLine="351"/>
        <w:jc w:val="both"/>
      </w:pPr>
      <w:r>
        <w:t xml:space="preserve">Secondly, </w:t>
      </w:r>
      <w:r>
        <w:rPr>
          <w:i/>
        </w:rPr>
        <w:t>search</w:t>
      </w:r>
      <w:r>
        <w:rPr>
          <w:i/>
        </w:rPr>
        <w:t xml:space="preserve">ing for prior work </w:t>
      </w:r>
      <w:r>
        <w:t xml:space="preserve">by linking author’s name with ORCID identifier as illustrated in </w:t>
      </w:r>
      <w:hyperlink w:anchor="_bookmark18" w:history="1">
        <w:r>
          <w:t xml:space="preserve">Figure2.4. </w:t>
        </w:r>
      </w:hyperlink>
      <w:r>
        <w:t>This will be used as a public ORCID ID to eliminate the ambiguity of searching taking into account the strategies of ORCID registr</w:t>
      </w:r>
      <w:r>
        <w:t>ation process as follows:</w:t>
      </w:r>
    </w:p>
    <w:p w14:paraId="4D988767" w14:textId="77777777" w:rsidR="00BA0DA4" w:rsidRDefault="00EB7922">
      <w:pPr>
        <w:pStyle w:val="ListParagraph"/>
        <w:numPr>
          <w:ilvl w:val="0"/>
          <w:numId w:val="14"/>
        </w:numPr>
        <w:tabs>
          <w:tab w:val="left" w:pos="587"/>
        </w:tabs>
        <w:spacing w:before="191"/>
        <w:rPr>
          <w:sz w:val="24"/>
        </w:rPr>
      </w:pPr>
      <w:r>
        <w:rPr>
          <w:sz w:val="24"/>
        </w:rPr>
        <w:t>Non-active researchers could apply for ORCID identifiers several</w:t>
      </w:r>
      <w:r>
        <w:rPr>
          <w:spacing w:val="-20"/>
          <w:sz w:val="24"/>
        </w:rPr>
        <w:t xml:space="preserve"> </w:t>
      </w:r>
      <w:r>
        <w:rPr>
          <w:sz w:val="24"/>
        </w:rPr>
        <w:t>times.</w:t>
      </w:r>
    </w:p>
    <w:p w14:paraId="6F8F6676" w14:textId="77777777" w:rsidR="00BA0DA4" w:rsidRDefault="00BA0DA4">
      <w:pPr>
        <w:pStyle w:val="BodyText"/>
        <w:spacing w:before="11"/>
        <w:rPr>
          <w:sz w:val="23"/>
        </w:rPr>
      </w:pPr>
    </w:p>
    <w:p w14:paraId="6B5ABA38" w14:textId="77777777" w:rsidR="00BA0DA4" w:rsidRDefault="00EB7922">
      <w:pPr>
        <w:pStyle w:val="ListParagraph"/>
        <w:numPr>
          <w:ilvl w:val="0"/>
          <w:numId w:val="14"/>
        </w:numPr>
        <w:tabs>
          <w:tab w:val="left" w:pos="587"/>
        </w:tabs>
        <w:rPr>
          <w:sz w:val="24"/>
        </w:rPr>
      </w:pPr>
      <w:r>
        <w:rPr>
          <w:sz w:val="24"/>
        </w:rPr>
        <w:t>The system would depend on a third-parties to provide organizationally-asserted</w:t>
      </w:r>
      <w:r>
        <w:rPr>
          <w:spacing w:val="-40"/>
          <w:sz w:val="24"/>
        </w:rPr>
        <w:t xml:space="preserve"> </w:t>
      </w:r>
      <w:r>
        <w:rPr>
          <w:sz w:val="24"/>
        </w:rPr>
        <w:t>records.</w:t>
      </w:r>
    </w:p>
    <w:p w14:paraId="12A6F234" w14:textId="77777777" w:rsidR="00BA0DA4" w:rsidRDefault="00BA0DA4">
      <w:pPr>
        <w:pStyle w:val="BodyText"/>
        <w:spacing w:before="10"/>
        <w:rPr>
          <w:sz w:val="23"/>
        </w:rPr>
      </w:pPr>
    </w:p>
    <w:p w14:paraId="29A6721C" w14:textId="77777777" w:rsidR="00BA0DA4" w:rsidRDefault="00EB7922">
      <w:pPr>
        <w:pStyle w:val="ListParagraph"/>
        <w:numPr>
          <w:ilvl w:val="0"/>
          <w:numId w:val="14"/>
        </w:numPr>
        <w:tabs>
          <w:tab w:val="left" w:pos="703"/>
        </w:tabs>
        <w:spacing w:before="1" w:line="312" w:lineRule="auto"/>
        <w:ind w:left="702" w:right="155" w:hanging="297"/>
        <w:rPr>
          <w:sz w:val="24"/>
        </w:rPr>
      </w:pPr>
      <w:r>
        <w:rPr>
          <w:sz w:val="24"/>
        </w:rPr>
        <w:t>Control over profile information will determine that citation X fro</w:t>
      </w:r>
      <w:r>
        <w:rPr>
          <w:sz w:val="24"/>
        </w:rPr>
        <w:t>m Y different sources refers to the desired</w:t>
      </w:r>
      <w:r>
        <w:rPr>
          <w:spacing w:val="-5"/>
          <w:sz w:val="24"/>
        </w:rPr>
        <w:t xml:space="preserve"> </w:t>
      </w:r>
      <w:r>
        <w:rPr>
          <w:sz w:val="24"/>
        </w:rPr>
        <w:t>researcher.</w:t>
      </w:r>
    </w:p>
    <w:p w14:paraId="71745F01" w14:textId="77777777" w:rsidR="00BA0DA4" w:rsidRDefault="00BA0DA4">
      <w:pPr>
        <w:pStyle w:val="BodyText"/>
        <w:rPr>
          <w:sz w:val="20"/>
        </w:rPr>
      </w:pPr>
    </w:p>
    <w:p w14:paraId="186DAA78" w14:textId="77777777" w:rsidR="00BA0DA4" w:rsidRDefault="00EB7922">
      <w:pPr>
        <w:pStyle w:val="BodyText"/>
        <w:rPr>
          <w:sz w:val="14"/>
        </w:rPr>
      </w:pPr>
      <w:r>
        <w:rPr>
          <w:noProof/>
        </w:rPr>
        <w:drawing>
          <wp:anchor distT="0" distB="0" distL="0" distR="0" simplePos="0" relativeHeight="13" behindDoc="0" locked="0" layoutInCell="1" allowOverlap="1" wp14:anchorId="1FB14FFF" wp14:editId="7056B8FC">
            <wp:simplePos x="0" y="0"/>
            <wp:positionH relativeFrom="page">
              <wp:posOffset>2673379</wp:posOffset>
            </wp:positionH>
            <wp:positionV relativeFrom="paragraph">
              <wp:posOffset>127128</wp:posOffset>
            </wp:positionV>
            <wp:extent cx="2253138" cy="904875"/>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37" cstate="print"/>
                    <a:stretch>
                      <a:fillRect/>
                    </a:stretch>
                  </pic:blipFill>
                  <pic:spPr>
                    <a:xfrm>
                      <a:off x="0" y="0"/>
                      <a:ext cx="2253138" cy="904875"/>
                    </a:xfrm>
                    <a:prstGeom prst="rect">
                      <a:avLst/>
                    </a:prstGeom>
                  </pic:spPr>
                </pic:pic>
              </a:graphicData>
            </a:graphic>
          </wp:anchor>
        </w:drawing>
      </w:r>
    </w:p>
    <w:p w14:paraId="42316FDF" w14:textId="77777777" w:rsidR="00BA0DA4" w:rsidRDefault="00BA0DA4">
      <w:pPr>
        <w:pStyle w:val="BodyText"/>
        <w:spacing w:before="8"/>
        <w:rPr>
          <w:sz w:val="9"/>
        </w:rPr>
      </w:pPr>
    </w:p>
    <w:p w14:paraId="7D9D9347" w14:textId="77777777" w:rsidR="00BA0DA4" w:rsidRDefault="00EB7922">
      <w:pPr>
        <w:pStyle w:val="BodyText"/>
        <w:spacing w:before="97"/>
        <w:ind w:left="1250" w:right="1287"/>
        <w:jc w:val="center"/>
      </w:pPr>
      <w:bookmarkStart w:id="24" w:name="_bookmark18"/>
      <w:bookmarkEnd w:id="24"/>
      <w:r>
        <w:t>Figure 2.4: Public ORCID ID</w:t>
      </w:r>
    </w:p>
    <w:p w14:paraId="2127FFC2" w14:textId="77777777" w:rsidR="00BA0DA4" w:rsidRDefault="00BA0DA4">
      <w:pPr>
        <w:pStyle w:val="BodyText"/>
        <w:rPr>
          <w:sz w:val="39"/>
        </w:rPr>
      </w:pPr>
    </w:p>
    <w:p w14:paraId="168B7DC9" w14:textId="77777777" w:rsidR="00BA0DA4" w:rsidRDefault="00EB7922">
      <w:pPr>
        <w:pStyle w:val="BodyText"/>
        <w:spacing w:line="312" w:lineRule="auto"/>
        <w:ind w:left="108" w:right="116" w:firstLine="8"/>
        <w:jc w:val="right"/>
      </w:pPr>
      <w:r>
        <w:t>Name</w:t>
      </w:r>
      <w:r>
        <w:rPr>
          <w:spacing w:val="8"/>
        </w:rPr>
        <w:t xml:space="preserve"> </w:t>
      </w:r>
      <w:r>
        <w:t>ambiguity</w:t>
      </w:r>
      <w:r>
        <w:rPr>
          <w:spacing w:val="9"/>
        </w:rPr>
        <w:t xml:space="preserve"> </w:t>
      </w:r>
      <w:r>
        <w:t>can</w:t>
      </w:r>
      <w:r>
        <w:rPr>
          <w:spacing w:val="9"/>
        </w:rPr>
        <w:t xml:space="preserve"> </w:t>
      </w:r>
      <w:proofErr w:type="gramStart"/>
      <w:r>
        <w:t>exists</w:t>
      </w:r>
      <w:proofErr w:type="gramEnd"/>
      <w:r>
        <w:rPr>
          <w:spacing w:val="9"/>
        </w:rPr>
        <w:t xml:space="preserve"> </w:t>
      </w:r>
      <w:r>
        <w:t>clearly</w:t>
      </w:r>
      <w:r>
        <w:rPr>
          <w:spacing w:val="9"/>
        </w:rPr>
        <w:t xml:space="preserve"> </w:t>
      </w:r>
      <w:r>
        <w:t>when</w:t>
      </w:r>
      <w:r>
        <w:rPr>
          <w:spacing w:val="9"/>
        </w:rPr>
        <w:t xml:space="preserve"> </w:t>
      </w:r>
      <w:r>
        <w:t>the</w:t>
      </w:r>
      <w:r>
        <w:rPr>
          <w:spacing w:val="9"/>
        </w:rPr>
        <w:t xml:space="preserve"> </w:t>
      </w:r>
      <w:r>
        <w:t>author’s</w:t>
      </w:r>
      <w:r>
        <w:rPr>
          <w:spacing w:val="8"/>
        </w:rPr>
        <w:t xml:space="preserve"> </w:t>
      </w:r>
      <w:r>
        <w:t>name</w:t>
      </w:r>
      <w:r>
        <w:rPr>
          <w:spacing w:val="9"/>
        </w:rPr>
        <w:t xml:space="preserve"> </w:t>
      </w:r>
      <w:r>
        <w:t>is</w:t>
      </w:r>
      <w:r>
        <w:rPr>
          <w:spacing w:val="9"/>
        </w:rPr>
        <w:t xml:space="preserve"> </w:t>
      </w:r>
      <w:r>
        <w:t>introduced</w:t>
      </w:r>
      <w:r>
        <w:rPr>
          <w:spacing w:val="9"/>
        </w:rPr>
        <w:t xml:space="preserve"> </w:t>
      </w:r>
      <w:r>
        <w:t>by</w:t>
      </w:r>
      <w:r>
        <w:rPr>
          <w:spacing w:val="9"/>
        </w:rPr>
        <w:t xml:space="preserve"> </w:t>
      </w:r>
      <w:r>
        <w:t>first-name</w:t>
      </w:r>
      <w:r>
        <w:rPr>
          <w:spacing w:val="9"/>
        </w:rPr>
        <w:t xml:space="preserve"> </w:t>
      </w:r>
      <w:r>
        <w:t>initial</w:t>
      </w:r>
      <w:r>
        <w:rPr>
          <w:w w:val="101"/>
        </w:rPr>
        <w:t xml:space="preserve"> </w:t>
      </w:r>
      <w:r>
        <w:t xml:space="preserve">and last-name. For example, different names Sung </w:t>
      </w:r>
      <w:proofErr w:type="spellStart"/>
      <w:r>
        <w:t>Jin</w:t>
      </w:r>
      <w:proofErr w:type="spellEnd"/>
      <w:r>
        <w:t xml:space="preserve"> Kim and </w:t>
      </w:r>
      <w:proofErr w:type="spellStart"/>
      <w:r>
        <w:t>Seon-Kyu</w:t>
      </w:r>
      <w:proofErr w:type="spellEnd"/>
      <w:r>
        <w:t xml:space="preserve"> Kim</w:t>
      </w:r>
      <w:r>
        <w:rPr>
          <w:spacing w:val="18"/>
        </w:rPr>
        <w:t xml:space="preserve"> </w:t>
      </w:r>
      <w:r>
        <w:t>are</w:t>
      </w:r>
      <w:r>
        <w:rPr>
          <w:spacing w:val="5"/>
        </w:rPr>
        <w:t xml:space="preserve"> </w:t>
      </w:r>
      <w:r>
        <w:t>simplified</w:t>
      </w:r>
      <w:r>
        <w:t xml:space="preserve"> </w:t>
      </w:r>
      <w:r>
        <w:t xml:space="preserve">to the same name label S Kim </w:t>
      </w:r>
      <w:hyperlink w:anchor="_bookmark180" w:history="1">
        <w:r>
          <w:t>[9</w:t>
        </w:r>
      </w:hyperlink>
      <w:r>
        <w:t xml:space="preserve">]. In ORCID database, the string name </w:t>
      </w:r>
      <w:r>
        <w:rPr>
          <w:spacing w:val="-4"/>
        </w:rPr>
        <w:t xml:space="preserve">"Wang </w:t>
      </w:r>
      <w:r>
        <w:t>Y"</w:t>
      </w:r>
      <w:r>
        <w:rPr>
          <w:spacing w:val="42"/>
        </w:rPr>
        <w:t xml:space="preserve"> </w:t>
      </w:r>
      <w:r>
        <w:t>has</w:t>
      </w:r>
      <w:r>
        <w:rPr>
          <w:spacing w:val="1"/>
        </w:rPr>
        <w:t xml:space="preserve"> </w:t>
      </w:r>
      <w:r>
        <w:t>various</w:t>
      </w:r>
      <w:r>
        <w:t xml:space="preserve"> </w:t>
      </w:r>
      <w:r>
        <w:t>name</w:t>
      </w:r>
      <w:r>
        <w:rPr>
          <w:spacing w:val="7"/>
        </w:rPr>
        <w:t xml:space="preserve"> </w:t>
      </w:r>
      <w:r>
        <w:t>variations,</w:t>
      </w:r>
      <w:r>
        <w:rPr>
          <w:spacing w:val="8"/>
        </w:rPr>
        <w:t xml:space="preserve"> </w:t>
      </w:r>
      <w:proofErr w:type="spellStart"/>
      <w:r>
        <w:t>e.g</w:t>
      </w:r>
      <w:proofErr w:type="spellEnd"/>
      <w:r>
        <w:t>,</w:t>
      </w:r>
      <w:r>
        <w:rPr>
          <w:spacing w:val="7"/>
        </w:rPr>
        <w:t xml:space="preserve"> </w:t>
      </w:r>
      <w:r>
        <w:rPr>
          <w:spacing w:val="-4"/>
        </w:rPr>
        <w:t>"Wang</w:t>
      </w:r>
      <w:r>
        <w:rPr>
          <w:spacing w:val="8"/>
        </w:rPr>
        <w:t xml:space="preserve"> </w:t>
      </w:r>
      <w:r>
        <w:rPr>
          <w:spacing w:val="-3"/>
        </w:rPr>
        <w:t>Ying",</w:t>
      </w:r>
      <w:r>
        <w:rPr>
          <w:spacing w:val="7"/>
        </w:rPr>
        <w:t xml:space="preserve"> </w:t>
      </w:r>
      <w:r>
        <w:rPr>
          <w:spacing w:val="-4"/>
        </w:rPr>
        <w:t>"Wang</w:t>
      </w:r>
      <w:r>
        <w:rPr>
          <w:spacing w:val="8"/>
        </w:rPr>
        <w:t xml:space="preserve"> </w:t>
      </w:r>
      <w:r>
        <w:rPr>
          <w:spacing w:val="-4"/>
        </w:rPr>
        <w:t>Ying</w:t>
      </w:r>
      <w:r>
        <w:rPr>
          <w:spacing w:val="7"/>
        </w:rPr>
        <w:t xml:space="preserve"> </w:t>
      </w:r>
      <w:r>
        <w:rPr>
          <w:spacing w:val="-5"/>
        </w:rPr>
        <w:t>Yang"</w:t>
      </w:r>
      <w:r>
        <w:rPr>
          <w:spacing w:val="8"/>
        </w:rPr>
        <w:t xml:space="preserve"> </w:t>
      </w:r>
      <w:r>
        <w:t>and</w:t>
      </w:r>
      <w:r>
        <w:rPr>
          <w:spacing w:val="7"/>
        </w:rPr>
        <w:t xml:space="preserve"> </w:t>
      </w:r>
      <w:r>
        <w:rPr>
          <w:spacing w:val="-4"/>
        </w:rPr>
        <w:t>"Wang</w:t>
      </w:r>
      <w:r>
        <w:rPr>
          <w:spacing w:val="8"/>
        </w:rPr>
        <w:t xml:space="preserve"> </w:t>
      </w:r>
      <w:r>
        <w:t>Lee</w:t>
      </w:r>
      <w:r>
        <w:rPr>
          <w:spacing w:val="7"/>
        </w:rPr>
        <w:t xml:space="preserve"> </w:t>
      </w:r>
      <w:r>
        <w:rPr>
          <w:spacing w:val="-5"/>
        </w:rPr>
        <w:t>Yung".</w:t>
      </w:r>
      <w:r>
        <w:rPr>
          <w:spacing w:val="25"/>
        </w:rPr>
        <w:t xml:space="preserve"> </w:t>
      </w:r>
      <w:r>
        <w:t>As</w:t>
      </w:r>
      <w:r>
        <w:rPr>
          <w:spacing w:val="7"/>
        </w:rPr>
        <w:t xml:space="preserve"> </w:t>
      </w:r>
      <w:r>
        <w:t>well</w:t>
      </w:r>
      <w:r>
        <w:rPr>
          <w:spacing w:val="8"/>
        </w:rPr>
        <w:t xml:space="preserve"> </w:t>
      </w:r>
      <w:r>
        <w:t>in</w:t>
      </w:r>
      <w:r>
        <w:rPr>
          <w:spacing w:val="7"/>
        </w:rPr>
        <w:t xml:space="preserve"> </w:t>
      </w:r>
      <w:r>
        <w:t>the</w:t>
      </w:r>
      <w:r>
        <w:rPr>
          <w:w w:val="101"/>
        </w:rPr>
        <w:t xml:space="preserve"> </w:t>
      </w:r>
      <w:r>
        <w:t>web</w:t>
      </w:r>
      <w:r>
        <w:rPr>
          <w:spacing w:val="14"/>
        </w:rPr>
        <w:t xml:space="preserve"> </w:t>
      </w:r>
      <w:r>
        <w:t>DBLP</w:t>
      </w:r>
      <w:r>
        <w:rPr>
          <w:spacing w:val="15"/>
        </w:rPr>
        <w:t xml:space="preserve"> </w:t>
      </w:r>
      <w:r>
        <w:t>[</w:t>
      </w:r>
      <w:hyperlink w:anchor="_bookmark181" w:history="1">
        <w:r>
          <w:t>10</w:t>
        </w:r>
      </w:hyperlink>
      <w:r>
        <w:t>],</w:t>
      </w:r>
      <w:r>
        <w:rPr>
          <w:spacing w:val="16"/>
        </w:rPr>
        <w:t xml:space="preserve"> </w:t>
      </w:r>
      <w:r>
        <w:t>the</w:t>
      </w:r>
      <w:r>
        <w:rPr>
          <w:spacing w:val="15"/>
        </w:rPr>
        <w:t xml:space="preserve"> </w:t>
      </w:r>
      <w:r>
        <w:t>author</w:t>
      </w:r>
      <w:r>
        <w:rPr>
          <w:spacing w:val="15"/>
        </w:rPr>
        <w:t xml:space="preserve"> </w:t>
      </w:r>
      <w:r>
        <w:t>page</w:t>
      </w:r>
      <w:r>
        <w:rPr>
          <w:spacing w:val="15"/>
        </w:rPr>
        <w:t xml:space="preserve"> </w:t>
      </w:r>
      <w:r>
        <w:t>of</w:t>
      </w:r>
      <w:r>
        <w:rPr>
          <w:spacing w:val="15"/>
        </w:rPr>
        <w:t xml:space="preserve"> </w:t>
      </w:r>
      <w:r>
        <w:rPr>
          <w:spacing w:val="-9"/>
        </w:rPr>
        <w:t>"Yu</w:t>
      </w:r>
      <w:r>
        <w:rPr>
          <w:spacing w:val="15"/>
        </w:rPr>
        <w:t xml:space="preserve"> </w:t>
      </w:r>
      <w:r>
        <w:t>Chen"</w:t>
      </w:r>
      <w:r>
        <w:rPr>
          <w:spacing w:val="14"/>
        </w:rPr>
        <w:t xml:space="preserve"> </w:t>
      </w:r>
      <w:r>
        <w:t>contains</w:t>
      </w:r>
      <w:r>
        <w:rPr>
          <w:spacing w:val="15"/>
        </w:rPr>
        <w:t xml:space="preserve"> </w:t>
      </w:r>
      <w:r>
        <w:t>citations</w:t>
      </w:r>
      <w:r>
        <w:rPr>
          <w:spacing w:val="15"/>
        </w:rPr>
        <w:t xml:space="preserve"> </w:t>
      </w:r>
      <w:r>
        <w:t>from</w:t>
      </w:r>
      <w:r>
        <w:rPr>
          <w:spacing w:val="15"/>
        </w:rPr>
        <w:t xml:space="preserve"> </w:t>
      </w:r>
      <w:r>
        <w:t>three</w:t>
      </w:r>
      <w:r>
        <w:rPr>
          <w:spacing w:val="15"/>
        </w:rPr>
        <w:t xml:space="preserve"> </w:t>
      </w:r>
      <w:r>
        <w:t>different</w:t>
      </w:r>
      <w:r>
        <w:rPr>
          <w:spacing w:val="15"/>
        </w:rPr>
        <w:t xml:space="preserve"> </w:t>
      </w:r>
      <w:r>
        <w:t>people</w:t>
      </w:r>
      <w:r>
        <w:rPr>
          <w:w w:val="101"/>
        </w:rPr>
        <w:t xml:space="preserve"> </w:t>
      </w:r>
      <w:r>
        <w:t xml:space="preserve">with the same name: </w:t>
      </w:r>
      <w:r>
        <w:rPr>
          <w:spacing w:val="-9"/>
        </w:rPr>
        <w:t xml:space="preserve">"Yu </w:t>
      </w:r>
      <w:r>
        <w:t xml:space="preserve">Chen" from University of California Los Angeles, </w:t>
      </w:r>
      <w:r>
        <w:rPr>
          <w:spacing w:val="-9"/>
        </w:rPr>
        <w:t>"Yu</w:t>
      </w:r>
      <w:r>
        <w:rPr>
          <w:spacing w:val="4"/>
        </w:rPr>
        <w:t xml:space="preserve"> </w:t>
      </w:r>
      <w:r>
        <w:t>Chen"</w:t>
      </w:r>
      <w:r>
        <w:rPr>
          <w:spacing w:val="10"/>
        </w:rPr>
        <w:t xml:space="preserve"> </w:t>
      </w:r>
      <w:r>
        <w:t>from</w:t>
      </w:r>
      <w:r>
        <w:rPr>
          <w:w w:val="101"/>
        </w:rPr>
        <w:t xml:space="preserve"> </w:t>
      </w:r>
      <w:r>
        <w:t xml:space="preserve">Microsoft at Beijing branch, and </w:t>
      </w:r>
      <w:r>
        <w:rPr>
          <w:spacing w:val="-9"/>
        </w:rPr>
        <w:t xml:space="preserve">"Yu </w:t>
      </w:r>
      <w:r>
        <w:t>Chen" as the senior professor from Renmin</w:t>
      </w:r>
      <w:r>
        <w:rPr>
          <w:spacing w:val="-34"/>
        </w:rPr>
        <w:t xml:space="preserve"> </w:t>
      </w:r>
      <w:r>
        <w:t>University</w:t>
      </w:r>
      <w:r>
        <w:rPr>
          <w:spacing w:val="-4"/>
        </w:rPr>
        <w:t xml:space="preserve"> </w:t>
      </w:r>
      <w:r>
        <w:t>of</w:t>
      </w:r>
      <w:r>
        <w:rPr>
          <w:w w:val="99"/>
        </w:rPr>
        <w:t xml:space="preserve"> </w:t>
      </w:r>
      <w:r>
        <w:t>China.</w:t>
      </w:r>
      <w:r>
        <w:rPr>
          <w:spacing w:val="6"/>
        </w:rPr>
        <w:t xml:space="preserve"> </w:t>
      </w:r>
      <w:r>
        <w:t>This</w:t>
      </w:r>
      <w:r>
        <w:rPr>
          <w:spacing w:val="-7"/>
        </w:rPr>
        <w:t xml:space="preserve"> </w:t>
      </w:r>
      <w:r>
        <w:t>problem</w:t>
      </w:r>
      <w:r>
        <w:rPr>
          <w:spacing w:val="-7"/>
        </w:rPr>
        <w:t xml:space="preserve"> </w:t>
      </w:r>
      <w:r>
        <w:t>is</w:t>
      </w:r>
      <w:r>
        <w:rPr>
          <w:spacing w:val="-7"/>
        </w:rPr>
        <w:t xml:space="preserve"> </w:t>
      </w:r>
      <w:r>
        <w:t>identified</w:t>
      </w:r>
      <w:r>
        <w:rPr>
          <w:spacing w:val="-7"/>
        </w:rPr>
        <w:t xml:space="preserve"> </w:t>
      </w:r>
      <w:r>
        <w:t>as</w:t>
      </w:r>
      <w:r>
        <w:rPr>
          <w:spacing w:val="-7"/>
        </w:rPr>
        <w:t xml:space="preserve"> </w:t>
      </w:r>
      <w:r>
        <w:t>a</w:t>
      </w:r>
      <w:r>
        <w:rPr>
          <w:spacing w:val="-7"/>
        </w:rPr>
        <w:t xml:space="preserve"> </w:t>
      </w:r>
      <w:r>
        <w:t>situation</w:t>
      </w:r>
      <w:r>
        <w:rPr>
          <w:spacing w:val="-7"/>
        </w:rPr>
        <w:t xml:space="preserve"> </w:t>
      </w:r>
      <w:r>
        <w:t>where</w:t>
      </w:r>
      <w:r>
        <w:rPr>
          <w:spacing w:val="-7"/>
        </w:rPr>
        <w:t xml:space="preserve"> </w:t>
      </w:r>
      <w:r>
        <w:t>multi</w:t>
      </w:r>
      <w:r>
        <w:rPr>
          <w:spacing w:val="-8"/>
        </w:rPr>
        <w:t xml:space="preserve"> </w:t>
      </w:r>
      <w:r>
        <w:t>authors’</w:t>
      </w:r>
      <w:r>
        <w:rPr>
          <w:spacing w:val="-7"/>
        </w:rPr>
        <w:t xml:space="preserve"> </w:t>
      </w:r>
      <w:r>
        <w:t>share</w:t>
      </w:r>
      <w:r>
        <w:rPr>
          <w:spacing w:val="-7"/>
        </w:rPr>
        <w:t xml:space="preserve"> </w:t>
      </w:r>
      <w:r>
        <w:t>the</w:t>
      </w:r>
      <w:r>
        <w:rPr>
          <w:spacing w:val="-7"/>
        </w:rPr>
        <w:t xml:space="preserve"> </w:t>
      </w:r>
      <w:r>
        <w:t>same</w:t>
      </w:r>
      <w:r>
        <w:rPr>
          <w:spacing w:val="-7"/>
        </w:rPr>
        <w:t xml:space="preserve"> </w:t>
      </w:r>
      <w:r>
        <w:t>name</w:t>
      </w:r>
      <w:r>
        <w:rPr>
          <w:spacing w:val="-7"/>
        </w:rPr>
        <w:t xml:space="preserve"> </w:t>
      </w:r>
      <w:r>
        <w:t>label.</w:t>
      </w:r>
      <w:r>
        <w:rPr>
          <w:w w:val="99"/>
        </w:rPr>
        <w:t xml:space="preserve"> </w:t>
      </w:r>
      <w:r>
        <w:t>Ac</w:t>
      </w:r>
      <w:r>
        <w:t>cording</w:t>
      </w:r>
      <w:r>
        <w:rPr>
          <w:spacing w:val="8"/>
        </w:rPr>
        <w:t xml:space="preserve"> </w:t>
      </w:r>
      <w:r>
        <w:t>to</w:t>
      </w:r>
      <w:r>
        <w:rPr>
          <w:spacing w:val="8"/>
        </w:rPr>
        <w:t xml:space="preserve"> </w:t>
      </w:r>
      <w:proofErr w:type="spellStart"/>
      <w:r>
        <w:t>Smalheiser</w:t>
      </w:r>
      <w:proofErr w:type="spellEnd"/>
      <w:r>
        <w:rPr>
          <w:spacing w:val="8"/>
        </w:rPr>
        <w:t xml:space="preserve"> </w:t>
      </w:r>
      <w:r>
        <w:t>and</w:t>
      </w:r>
      <w:r>
        <w:rPr>
          <w:spacing w:val="9"/>
        </w:rPr>
        <w:t xml:space="preserve"> </w:t>
      </w:r>
      <w:proofErr w:type="spellStart"/>
      <w:r>
        <w:rPr>
          <w:spacing w:val="-3"/>
        </w:rPr>
        <w:t>Torvik</w:t>
      </w:r>
      <w:proofErr w:type="spellEnd"/>
      <w:r>
        <w:rPr>
          <w:spacing w:val="-3"/>
        </w:rPr>
        <w:t>,</w:t>
      </w:r>
      <w:r>
        <w:rPr>
          <w:spacing w:val="8"/>
        </w:rPr>
        <w:t xml:space="preserve"> </w:t>
      </w:r>
      <w:r>
        <w:t>in</w:t>
      </w:r>
      <w:r>
        <w:rPr>
          <w:spacing w:val="8"/>
        </w:rPr>
        <w:t xml:space="preserve"> </w:t>
      </w:r>
      <w:r>
        <w:t>ORCID</w:t>
      </w:r>
      <w:r>
        <w:rPr>
          <w:spacing w:val="8"/>
        </w:rPr>
        <w:t xml:space="preserve"> </w:t>
      </w:r>
      <w:r>
        <w:t>files</w:t>
      </w:r>
      <w:r>
        <w:rPr>
          <w:spacing w:val="9"/>
        </w:rPr>
        <w:t xml:space="preserve"> </w:t>
      </w:r>
      <w:r>
        <w:t>authors</w:t>
      </w:r>
      <w:r>
        <w:rPr>
          <w:spacing w:val="8"/>
        </w:rPr>
        <w:t xml:space="preserve"> </w:t>
      </w:r>
      <w:r>
        <w:t>can</w:t>
      </w:r>
      <w:r>
        <w:rPr>
          <w:spacing w:val="8"/>
        </w:rPr>
        <w:t xml:space="preserve"> </w:t>
      </w:r>
      <w:r>
        <w:t>be</w:t>
      </w:r>
      <w:r>
        <w:rPr>
          <w:spacing w:val="8"/>
        </w:rPr>
        <w:t xml:space="preserve"> </w:t>
      </w:r>
      <w:r>
        <w:t>identified</w:t>
      </w:r>
      <w:r>
        <w:rPr>
          <w:spacing w:val="9"/>
        </w:rPr>
        <w:t xml:space="preserve"> </w:t>
      </w:r>
      <w:r>
        <w:t>by</w:t>
      </w:r>
      <w:r>
        <w:rPr>
          <w:spacing w:val="8"/>
        </w:rPr>
        <w:t xml:space="preserve"> </w:t>
      </w:r>
      <w:r>
        <w:t>the</w:t>
      </w:r>
      <w:r>
        <w:rPr>
          <w:spacing w:val="8"/>
        </w:rPr>
        <w:t xml:space="preserve"> </w:t>
      </w:r>
      <w:r>
        <w:t>first</w:t>
      </w:r>
      <w:r>
        <w:rPr>
          <w:w w:val="98"/>
        </w:rPr>
        <w:t xml:space="preserve"> </w:t>
      </w:r>
      <w:r>
        <w:t>initials</w:t>
      </w:r>
      <w:r>
        <w:rPr>
          <w:spacing w:val="12"/>
        </w:rPr>
        <w:t xml:space="preserve"> </w:t>
      </w:r>
      <w:r>
        <w:rPr>
          <w:spacing w:val="-4"/>
        </w:rPr>
        <w:t>only,</w:t>
      </w:r>
      <w:r>
        <w:rPr>
          <w:spacing w:val="16"/>
        </w:rPr>
        <w:t xml:space="preserve"> </w:t>
      </w:r>
      <w:r>
        <w:t>by</w:t>
      </w:r>
      <w:r>
        <w:rPr>
          <w:spacing w:val="13"/>
        </w:rPr>
        <w:t xml:space="preserve"> </w:t>
      </w:r>
      <w:r>
        <w:t>the</w:t>
      </w:r>
      <w:r>
        <w:rPr>
          <w:spacing w:val="13"/>
        </w:rPr>
        <w:t xml:space="preserve"> </w:t>
      </w:r>
      <w:r>
        <w:t>middle</w:t>
      </w:r>
      <w:r>
        <w:rPr>
          <w:spacing w:val="13"/>
        </w:rPr>
        <w:t xml:space="preserve"> </w:t>
      </w:r>
      <w:r>
        <w:t>name</w:t>
      </w:r>
      <w:r>
        <w:rPr>
          <w:spacing w:val="12"/>
        </w:rPr>
        <w:t xml:space="preserve"> </w:t>
      </w:r>
      <w:r>
        <w:t>included</w:t>
      </w:r>
      <w:r>
        <w:rPr>
          <w:spacing w:val="13"/>
        </w:rPr>
        <w:t xml:space="preserve"> </w:t>
      </w:r>
      <w:r>
        <w:t>with</w:t>
      </w:r>
      <w:r>
        <w:rPr>
          <w:spacing w:val="13"/>
        </w:rPr>
        <w:t xml:space="preserve"> </w:t>
      </w:r>
      <w:r>
        <w:t>the</w:t>
      </w:r>
      <w:r>
        <w:rPr>
          <w:spacing w:val="13"/>
        </w:rPr>
        <w:t xml:space="preserve"> </w:t>
      </w:r>
      <w:r>
        <w:t>family</w:t>
      </w:r>
      <w:r>
        <w:rPr>
          <w:spacing w:val="13"/>
        </w:rPr>
        <w:t xml:space="preserve"> </w:t>
      </w:r>
      <w:r>
        <w:t>name,</w:t>
      </w:r>
      <w:r>
        <w:rPr>
          <w:spacing w:val="15"/>
        </w:rPr>
        <w:t xml:space="preserve"> </w:t>
      </w:r>
      <w:r>
        <w:t>or</w:t>
      </w:r>
      <w:r>
        <w:rPr>
          <w:spacing w:val="13"/>
        </w:rPr>
        <w:t xml:space="preserve"> </w:t>
      </w:r>
      <w:r>
        <w:t>by</w:t>
      </w:r>
      <w:r>
        <w:rPr>
          <w:spacing w:val="13"/>
        </w:rPr>
        <w:t xml:space="preserve"> </w:t>
      </w:r>
      <w:r>
        <w:t>the</w:t>
      </w:r>
      <w:r>
        <w:rPr>
          <w:spacing w:val="13"/>
        </w:rPr>
        <w:t xml:space="preserve"> </w:t>
      </w:r>
      <w:r>
        <w:t>family</w:t>
      </w:r>
      <w:r>
        <w:rPr>
          <w:spacing w:val="13"/>
        </w:rPr>
        <w:t xml:space="preserve"> </w:t>
      </w:r>
      <w:r>
        <w:t>name</w:t>
      </w:r>
      <w:r>
        <w:rPr>
          <w:spacing w:val="13"/>
        </w:rPr>
        <w:t xml:space="preserve"> </w:t>
      </w:r>
      <w:r>
        <w:t>only</w:t>
      </w:r>
      <w:r>
        <w:rPr>
          <w:w w:val="101"/>
        </w:rPr>
        <w:t xml:space="preserve"> </w:t>
      </w:r>
      <w:r>
        <w:t>instead of the full name. Because of the growing orientation of different science approaches,</w:t>
      </w:r>
      <w:r>
        <w:rPr>
          <w:spacing w:val="-1"/>
        </w:rPr>
        <w:t xml:space="preserve"> </w:t>
      </w:r>
      <w:r>
        <w:t>it</w:t>
      </w:r>
      <w:r>
        <w:t xml:space="preserve"> </w:t>
      </w:r>
      <w:r>
        <w:t>has</w:t>
      </w:r>
      <w:r>
        <w:rPr>
          <w:spacing w:val="10"/>
        </w:rPr>
        <w:t xml:space="preserve"> </w:t>
      </w:r>
      <w:r>
        <w:t>become</w:t>
      </w:r>
      <w:r>
        <w:rPr>
          <w:spacing w:val="10"/>
        </w:rPr>
        <w:t xml:space="preserve"> </w:t>
      </w:r>
      <w:r>
        <w:t>more</w:t>
      </w:r>
      <w:r>
        <w:rPr>
          <w:spacing w:val="10"/>
        </w:rPr>
        <w:t xml:space="preserve"> </w:t>
      </w:r>
      <w:r>
        <w:t>difficult</w:t>
      </w:r>
      <w:r>
        <w:rPr>
          <w:spacing w:val="10"/>
        </w:rPr>
        <w:t xml:space="preserve"> </w:t>
      </w:r>
      <w:r>
        <w:t>to</w:t>
      </w:r>
      <w:r>
        <w:rPr>
          <w:spacing w:val="10"/>
        </w:rPr>
        <w:t xml:space="preserve"> </w:t>
      </w:r>
      <w:r>
        <w:t>tell</w:t>
      </w:r>
      <w:r>
        <w:rPr>
          <w:spacing w:val="11"/>
        </w:rPr>
        <w:t xml:space="preserve"> </w:t>
      </w:r>
      <w:r>
        <w:t>whether</w:t>
      </w:r>
      <w:r>
        <w:rPr>
          <w:spacing w:val="10"/>
        </w:rPr>
        <w:t xml:space="preserve"> </w:t>
      </w:r>
      <w:r>
        <w:t>John</w:t>
      </w:r>
      <w:r>
        <w:rPr>
          <w:spacing w:val="11"/>
        </w:rPr>
        <w:t xml:space="preserve"> </w:t>
      </w:r>
      <w:r>
        <w:t>Smith</w:t>
      </w:r>
      <w:r>
        <w:rPr>
          <w:spacing w:val="10"/>
        </w:rPr>
        <w:t xml:space="preserve"> </w:t>
      </w:r>
      <w:r>
        <w:t>publishing</w:t>
      </w:r>
      <w:r>
        <w:rPr>
          <w:spacing w:val="10"/>
        </w:rPr>
        <w:t xml:space="preserve"> </w:t>
      </w:r>
      <w:r>
        <w:t>about</w:t>
      </w:r>
      <w:r>
        <w:rPr>
          <w:spacing w:val="10"/>
        </w:rPr>
        <w:t xml:space="preserve"> </w:t>
      </w:r>
      <w:r>
        <w:t>linguistics</w:t>
      </w:r>
      <w:r>
        <w:rPr>
          <w:spacing w:val="10"/>
        </w:rPr>
        <w:t xml:space="preserve"> </w:t>
      </w:r>
      <w:r>
        <w:t>is</w:t>
      </w:r>
      <w:r>
        <w:rPr>
          <w:spacing w:val="10"/>
        </w:rPr>
        <w:t xml:space="preserve"> </w:t>
      </w:r>
      <w:r>
        <w:t>different</w:t>
      </w:r>
      <w:r>
        <w:rPr>
          <w:w w:val="101"/>
        </w:rPr>
        <w:t xml:space="preserve"> </w:t>
      </w:r>
      <w:r>
        <w:t>from</w:t>
      </w:r>
      <w:r>
        <w:rPr>
          <w:spacing w:val="-5"/>
        </w:rPr>
        <w:t xml:space="preserve"> </w:t>
      </w:r>
      <w:r>
        <w:t>John</w:t>
      </w:r>
      <w:r>
        <w:rPr>
          <w:spacing w:val="-5"/>
        </w:rPr>
        <w:t xml:space="preserve"> </w:t>
      </w:r>
      <w:r>
        <w:t>Smith</w:t>
      </w:r>
      <w:r>
        <w:rPr>
          <w:spacing w:val="-4"/>
        </w:rPr>
        <w:t xml:space="preserve"> </w:t>
      </w:r>
      <w:r>
        <w:t>publishing</w:t>
      </w:r>
      <w:r>
        <w:rPr>
          <w:spacing w:val="-5"/>
        </w:rPr>
        <w:t xml:space="preserve"> </w:t>
      </w:r>
      <w:r>
        <w:t>in</w:t>
      </w:r>
      <w:r>
        <w:rPr>
          <w:spacing w:val="-5"/>
        </w:rPr>
        <w:t xml:space="preserve"> </w:t>
      </w:r>
      <w:r>
        <w:t>biochemistry,</w:t>
      </w:r>
      <w:r>
        <w:rPr>
          <w:spacing w:val="-4"/>
        </w:rPr>
        <w:t xml:space="preserve"> </w:t>
      </w:r>
      <w:r>
        <w:t>whereas</w:t>
      </w:r>
      <w:r>
        <w:rPr>
          <w:spacing w:val="-5"/>
        </w:rPr>
        <w:t xml:space="preserve"> </w:t>
      </w:r>
      <w:r>
        <w:t>in</w:t>
      </w:r>
      <w:r>
        <w:rPr>
          <w:spacing w:val="-5"/>
        </w:rPr>
        <w:t xml:space="preserve"> </w:t>
      </w:r>
      <w:r>
        <w:t>the</w:t>
      </w:r>
      <w:r>
        <w:rPr>
          <w:spacing w:val="-4"/>
        </w:rPr>
        <w:t xml:space="preserve"> </w:t>
      </w:r>
      <w:r>
        <w:t>past,</w:t>
      </w:r>
      <w:r>
        <w:rPr>
          <w:spacing w:val="-5"/>
        </w:rPr>
        <w:t xml:space="preserve"> </w:t>
      </w:r>
      <w:r>
        <w:t>two</w:t>
      </w:r>
      <w:r>
        <w:rPr>
          <w:spacing w:val="-5"/>
        </w:rPr>
        <w:t xml:space="preserve"> </w:t>
      </w:r>
      <w:r>
        <w:t>identities</w:t>
      </w:r>
      <w:r>
        <w:rPr>
          <w:spacing w:val="-4"/>
        </w:rPr>
        <w:t xml:space="preserve"> </w:t>
      </w:r>
      <w:r>
        <w:t>could</w:t>
      </w:r>
      <w:r>
        <w:rPr>
          <w:spacing w:val="-5"/>
        </w:rPr>
        <w:t xml:space="preserve"> </w:t>
      </w:r>
      <w:r>
        <w:t>be</w:t>
      </w:r>
      <w:r>
        <w:rPr>
          <w:spacing w:val="-4"/>
        </w:rPr>
        <w:t xml:space="preserve"> </w:t>
      </w:r>
      <w:r>
        <w:t>safely</w:t>
      </w:r>
    </w:p>
    <w:p w14:paraId="0065465D" w14:textId="77777777" w:rsidR="00BA0DA4" w:rsidRDefault="00EB7922">
      <w:pPr>
        <w:pStyle w:val="BodyText"/>
        <w:spacing w:line="273" w:lineRule="exact"/>
        <w:ind w:left="117"/>
        <w:jc w:val="both"/>
      </w:pPr>
      <w:r>
        <w:t xml:space="preserve">assumed. </w:t>
      </w:r>
      <w:hyperlink w:anchor="_bookmark175" w:history="1">
        <w:r>
          <w:t>[4</w:t>
        </w:r>
      </w:hyperlink>
      <w:r>
        <w:t>].</w:t>
      </w:r>
    </w:p>
    <w:p w14:paraId="4849160E" w14:textId="77777777" w:rsidR="00BA0DA4" w:rsidRDefault="00EB7922">
      <w:pPr>
        <w:pStyle w:val="BodyText"/>
        <w:spacing w:before="83" w:line="312" w:lineRule="auto"/>
        <w:ind w:left="117" w:right="151" w:firstLine="351"/>
        <w:jc w:val="both"/>
      </w:pPr>
      <w:r>
        <w:t>Therefore,</w:t>
      </w:r>
      <w:r>
        <w:rPr>
          <w:spacing w:val="-5"/>
        </w:rPr>
        <w:t xml:space="preserve"> </w:t>
      </w:r>
      <w:r>
        <w:t>it</w:t>
      </w:r>
      <w:r>
        <w:rPr>
          <w:spacing w:val="-5"/>
        </w:rPr>
        <w:t xml:space="preserve"> </w:t>
      </w:r>
      <w:r>
        <w:t>is</w:t>
      </w:r>
      <w:r>
        <w:rPr>
          <w:spacing w:val="-5"/>
        </w:rPr>
        <w:t xml:space="preserve"> </w:t>
      </w:r>
      <w:r>
        <w:t>not</w:t>
      </w:r>
      <w:r>
        <w:rPr>
          <w:spacing w:val="-5"/>
        </w:rPr>
        <w:t xml:space="preserve"> </w:t>
      </w:r>
      <w:r>
        <w:t>practical</w:t>
      </w:r>
      <w:r>
        <w:rPr>
          <w:spacing w:val="-5"/>
        </w:rPr>
        <w:t xml:space="preserve"> </w:t>
      </w:r>
      <w:r>
        <w:t>to</w:t>
      </w:r>
      <w:r>
        <w:rPr>
          <w:spacing w:val="-5"/>
        </w:rPr>
        <w:t xml:space="preserve"> </w:t>
      </w:r>
      <w:r>
        <w:t>manually</w:t>
      </w:r>
      <w:r>
        <w:rPr>
          <w:spacing w:val="-5"/>
        </w:rPr>
        <w:t xml:space="preserve"> </w:t>
      </w:r>
      <w:r>
        <w:t>create</w:t>
      </w:r>
      <w:r>
        <w:rPr>
          <w:spacing w:val="-5"/>
        </w:rPr>
        <w:t xml:space="preserve"> </w:t>
      </w:r>
      <w:r>
        <w:t>a</w:t>
      </w:r>
      <w:r>
        <w:rPr>
          <w:spacing w:val="-5"/>
        </w:rPr>
        <w:t xml:space="preserve"> </w:t>
      </w:r>
      <w:r>
        <w:t>profile</w:t>
      </w:r>
      <w:r>
        <w:rPr>
          <w:spacing w:val="-5"/>
        </w:rPr>
        <w:t xml:space="preserve"> </w:t>
      </w:r>
      <w:r>
        <w:t>for</w:t>
      </w:r>
      <w:r>
        <w:rPr>
          <w:spacing w:val="-5"/>
        </w:rPr>
        <w:t xml:space="preserve"> </w:t>
      </w:r>
      <w:r>
        <w:t>each</w:t>
      </w:r>
      <w:r>
        <w:rPr>
          <w:spacing w:val="-5"/>
        </w:rPr>
        <w:t xml:space="preserve"> </w:t>
      </w:r>
      <w:r>
        <w:t>author</w:t>
      </w:r>
      <w:r>
        <w:rPr>
          <w:spacing w:val="-4"/>
        </w:rPr>
        <w:t xml:space="preserve"> </w:t>
      </w:r>
      <w:r>
        <w:t>due</w:t>
      </w:r>
      <w:r>
        <w:rPr>
          <w:spacing w:val="-5"/>
        </w:rPr>
        <w:t xml:space="preserve"> </w:t>
      </w:r>
      <w:r>
        <w:t>to</w:t>
      </w:r>
      <w:r>
        <w:rPr>
          <w:spacing w:val="-5"/>
        </w:rPr>
        <w:t xml:space="preserve"> </w:t>
      </w:r>
      <w:r>
        <w:t>the</w:t>
      </w:r>
      <w:r>
        <w:rPr>
          <w:spacing w:val="-5"/>
        </w:rPr>
        <w:t xml:space="preserve"> </w:t>
      </w:r>
      <w:r>
        <w:t>presence of</w:t>
      </w:r>
      <w:r>
        <w:rPr>
          <w:spacing w:val="-16"/>
        </w:rPr>
        <w:t xml:space="preserve"> </w:t>
      </w:r>
      <w:r>
        <w:t>huge</w:t>
      </w:r>
      <w:r>
        <w:rPr>
          <w:spacing w:val="-16"/>
        </w:rPr>
        <w:t xml:space="preserve"> </w:t>
      </w:r>
      <w:r>
        <w:t>digital</w:t>
      </w:r>
      <w:r>
        <w:rPr>
          <w:spacing w:val="-16"/>
        </w:rPr>
        <w:t xml:space="preserve"> </w:t>
      </w:r>
      <w:r>
        <w:t>libraries.</w:t>
      </w:r>
      <w:r>
        <w:rPr>
          <w:spacing w:val="-6"/>
        </w:rPr>
        <w:t xml:space="preserve"> </w:t>
      </w:r>
      <w:r>
        <w:t>In</w:t>
      </w:r>
      <w:r>
        <w:rPr>
          <w:spacing w:val="-16"/>
        </w:rPr>
        <w:t xml:space="preserve"> </w:t>
      </w:r>
      <w:r>
        <w:t>other</w:t>
      </w:r>
      <w:r>
        <w:rPr>
          <w:spacing w:val="-16"/>
        </w:rPr>
        <w:t xml:space="preserve"> </w:t>
      </w:r>
      <w:r>
        <w:t>words,</w:t>
      </w:r>
      <w:r>
        <w:rPr>
          <w:spacing w:val="-16"/>
        </w:rPr>
        <w:t xml:space="preserve"> </w:t>
      </w:r>
      <w:r>
        <w:t>automatic</w:t>
      </w:r>
      <w:r>
        <w:rPr>
          <w:spacing w:val="-15"/>
        </w:rPr>
        <w:t xml:space="preserve"> </w:t>
      </w:r>
      <w:r>
        <w:t>name</w:t>
      </w:r>
      <w:r>
        <w:rPr>
          <w:spacing w:val="-16"/>
        </w:rPr>
        <w:t xml:space="preserve"> </w:t>
      </w:r>
      <w:r>
        <w:t>disambiguation</w:t>
      </w:r>
      <w:r>
        <w:rPr>
          <w:spacing w:val="-16"/>
        </w:rPr>
        <w:t xml:space="preserve"> </w:t>
      </w:r>
      <w:r>
        <w:t>project</w:t>
      </w:r>
      <w:r>
        <w:rPr>
          <w:spacing w:val="-16"/>
        </w:rPr>
        <w:t xml:space="preserve"> </w:t>
      </w:r>
      <w:r>
        <w:t>should</w:t>
      </w:r>
      <w:r>
        <w:rPr>
          <w:spacing w:val="-16"/>
        </w:rPr>
        <w:t xml:space="preserve"> </w:t>
      </w:r>
      <w:r>
        <w:t>consider all different cases to help others using data in term of performance, accuracy and</w:t>
      </w:r>
      <w:r>
        <w:rPr>
          <w:spacing w:val="-36"/>
        </w:rPr>
        <w:t xml:space="preserve"> </w:t>
      </w:r>
      <w:r>
        <w:rPr>
          <w:spacing w:val="-3"/>
        </w:rPr>
        <w:t>availability.</w:t>
      </w:r>
    </w:p>
    <w:p w14:paraId="36E000BD" w14:textId="77777777" w:rsidR="00BA0DA4" w:rsidRDefault="00BA0DA4">
      <w:pPr>
        <w:spacing w:line="312" w:lineRule="auto"/>
        <w:jc w:val="both"/>
        <w:sectPr w:rsidR="00BA0DA4">
          <w:headerReference w:type="default" r:id="rId38"/>
          <w:footerReference w:type="default" r:id="rId39"/>
          <w:pgSz w:w="11910" w:h="16840"/>
          <w:pgMar w:top="1240" w:right="1260" w:bottom="920" w:left="1300" w:header="714" w:footer="737" w:gutter="0"/>
          <w:pgNumType w:start="9"/>
          <w:cols w:space="720"/>
        </w:sectPr>
      </w:pPr>
    </w:p>
    <w:p w14:paraId="4A8918DE" w14:textId="77777777" w:rsidR="00BA0DA4" w:rsidRDefault="00EB7922">
      <w:pPr>
        <w:pStyle w:val="Heading2"/>
        <w:numPr>
          <w:ilvl w:val="1"/>
          <w:numId w:val="15"/>
        </w:numPr>
        <w:tabs>
          <w:tab w:val="left" w:pos="940"/>
          <w:tab w:val="left" w:pos="941"/>
        </w:tabs>
        <w:spacing w:before="98"/>
        <w:ind w:hanging="824"/>
      </w:pPr>
      <w:bookmarkStart w:id="25" w:name="Introduction_to_Weka"/>
      <w:bookmarkStart w:id="26" w:name="_bookmark19"/>
      <w:bookmarkStart w:id="27" w:name="_bookmark20"/>
      <w:bookmarkEnd w:id="25"/>
      <w:bookmarkEnd w:id="26"/>
      <w:bookmarkEnd w:id="27"/>
      <w:r>
        <w:lastRenderedPageBreak/>
        <w:t>Introduction to</w:t>
      </w:r>
      <w:r>
        <w:rPr>
          <w:spacing w:val="3"/>
        </w:rPr>
        <w:t xml:space="preserve"> </w:t>
      </w:r>
      <w:r>
        <w:rPr>
          <w:spacing w:val="-4"/>
        </w:rPr>
        <w:t>Weka</w:t>
      </w:r>
    </w:p>
    <w:p w14:paraId="088BDE0F" w14:textId="77777777" w:rsidR="00BA0DA4" w:rsidRDefault="00EB7922">
      <w:pPr>
        <w:pStyle w:val="BodyText"/>
        <w:spacing w:before="299" w:line="312" w:lineRule="auto"/>
        <w:ind w:left="117" w:right="113" w:firstLine="351"/>
        <w:jc w:val="both"/>
      </w:pPr>
      <w:r>
        <w:rPr>
          <w:spacing w:val="-5"/>
        </w:rPr>
        <w:t xml:space="preserve">Weka </w:t>
      </w:r>
      <w:r>
        <w:t>is a collection of machine learning algorithms and data pre-processing tools. It is designed</w:t>
      </w:r>
      <w:r>
        <w:rPr>
          <w:spacing w:val="-11"/>
        </w:rPr>
        <w:t xml:space="preserve"> </w:t>
      </w:r>
      <w:r>
        <w:t>in</w:t>
      </w:r>
      <w:r>
        <w:rPr>
          <w:spacing w:val="-10"/>
        </w:rPr>
        <w:t xml:space="preserve"> </w:t>
      </w:r>
      <w:r>
        <w:t>a</w:t>
      </w:r>
      <w:r>
        <w:rPr>
          <w:spacing w:val="-10"/>
        </w:rPr>
        <w:t xml:space="preserve"> </w:t>
      </w:r>
      <w:proofErr w:type="gramStart"/>
      <w:r>
        <w:t>flexible</w:t>
      </w:r>
      <w:r>
        <w:rPr>
          <w:spacing w:val="-11"/>
        </w:rPr>
        <w:t xml:space="preserve"> </w:t>
      </w:r>
      <w:r>
        <w:t>ways</w:t>
      </w:r>
      <w:proofErr w:type="gramEnd"/>
      <w:r>
        <w:rPr>
          <w:spacing w:val="-10"/>
        </w:rPr>
        <w:t xml:space="preserve"> </w:t>
      </w:r>
      <w:r>
        <w:t>so</w:t>
      </w:r>
      <w:r>
        <w:rPr>
          <w:spacing w:val="-11"/>
        </w:rPr>
        <w:t xml:space="preserve"> </w:t>
      </w:r>
      <w:r>
        <w:t>that</w:t>
      </w:r>
      <w:r>
        <w:rPr>
          <w:spacing w:val="-10"/>
        </w:rPr>
        <w:t xml:space="preserve"> </w:t>
      </w:r>
      <w:r>
        <w:t>you</w:t>
      </w:r>
      <w:r>
        <w:rPr>
          <w:spacing w:val="-10"/>
        </w:rPr>
        <w:t xml:space="preserve"> </w:t>
      </w:r>
      <w:r>
        <w:t>can</w:t>
      </w:r>
      <w:r>
        <w:rPr>
          <w:spacing w:val="-11"/>
        </w:rPr>
        <w:t xml:space="preserve"> </w:t>
      </w:r>
      <w:r>
        <w:t>try</w:t>
      </w:r>
      <w:r>
        <w:rPr>
          <w:spacing w:val="-10"/>
        </w:rPr>
        <w:t xml:space="preserve"> </w:t>
      </w:r>
      <w:r>
        <w:t>out</w:t>
      </w:r>
      <w:r>
        <w:rPr>
          <w:spacing w:val="-10"/>
        </w:rPr>
        <w:t xml:space="preserve"> </w:t>
      </w:r>
      <w:r>
        <w:t>existing</w:t>
      </w:r>
      <w:r>
        <w:rPr>
          <w:spacing w:val="-11"/>
        </w:rPr>
        <w:t xml:space="preserve"> </w:t>
      </w:r>
      <w:r>
        <w:t>methods</w:t>
      </w:r>
      <w:r>
        <w:rPr>
          <w:spacing w:val="-10"/>
        </w:rPr>
        <w:t xml:space="preserve"> </w:t>
      </w:r>
      <w:r>
        <w:t>on</w:t>
      </w:r>
      <w:r>
        <w:rPr>
          <w:spacing w:val="-11"/>
        </w:rPr>
        <w:t xml:space="preserve"> </w:t>
      </w:r>
      <w:r>
        <w:t>new</w:t>
      </w:r>
      <w:r>
        <w:rPr>
          <w:spacing w:val="-11"/>
        </w:rPr>
        <w:t xml:space="preserve"> </w:t>
      </w:r>
      <w:r>
        <w:t>and</w:t>
      </w:r>
      <w:r>
        <w:rPr>
          <w:spacing w:val="-9"/>
        </w:rPr>
        <w:t xml:space="preserve"> </w:t>
      </w:r>
      <w:r>
        <w:t>unseen</w:t>
      </w:r>
      <w:r>
        <w:rPr>
          <w:spacing w:val="-11"/>
        </w:rPr>
        <w:t xml:space="preserve"> </w:t>
      </w:r>
      <w:r>
        <w:t>datasets. It provides large-scale support for the whole process of experiments, inclu</w:t>
      </w:r>
      <w:r>
        <w:t>ding preparing the input data, evaluating learning schemes statistically, and visualizing the input data and the result of learning. As well as a wide variety of learning algorithms, it includes a wide range of pre-processing tools. This diverse and compre</w:t>
      </w:r>
      <w:r>
        <w:t>hensive toolkit is accessed through a common interface so that its users can compare different methods and identify those that are the most appropriate for the problem at</w:t>
      </w:r>
      <w:r>
        <w:rPr>
          <w:spacing w:val="-6"/>
        </w:rPr>
        <w:t xml:space="preserve"> </w:t>
      </w:r>
      <w:r>
        <w:t>hand.</w:t>
      </w:r>
    </w:p>
    <w:p w14:paraId="78D29E04" w14:textId="77777777" w:rsidR="00BA0DA4" w:rsidRDefault="00EB7922">
      <w:pPr>
        <w:pStyle w:val="BodyText"/>
        <w:spacing w:line="312" w:lineRule="auto"/>
        <w:ind w:left="117" w:right="125" w:firstLine="351"/>
      </w:pPr>
      <w:hyperlink w:anchor="_bookmark0" w:history="1">
        <w:r>
          <w:rPr>
            <w:spacing w:val="-3"/>
          </w:rPr>
          <w:t xml:space="preserve">Waikato </w:t>
        </w:r>
        <w:r>
          <w:t>Environment for Knowledge Analysis</w:t>
        </w:r>
      </w:hyperlink>
      <w:r>
        <w:t>(</w:t>
      </w:r>
      <w:hyperlink w:anchor="_bookmark0" w:history="1">
        <w:r>
          <w:t>Weka</w:t>
        </w:r>
      </w:hyperlink>
      <w:r>
        <w:t xml:space="preserve">), is a </w:t>
      </w:r>
      <w:r>
        <w:rPr>
          <w:spacing w:val="-3"/>
        </w:rPr>
        <w:t xml:space="preserve">Java </w:t>
      </w:r>
      <w:r>
        <w:t xml:space="preserve">based open-source data mining tool developed by the University of </w:t>
      </w:r>
      <w:r>
        <w:rPr>
          <w:spacing w:val="-3"/>
        </w:rPr>
        <w:t xml:space="preserve">Waikato. </w:t>
      </w:r>
      <w:r>
        <w:t xml:space="preserve">In recent years, </w:t>
      </w:r>
      <w:r>
        <w:rPr>
          <w:spacing w:val="-5"/>
        </w:rPr>
        <w:t xml:space="preserve">Weka </w:t>
      </w:r>
      <w:r>
        <w:t>has also been implemented in Big Data technologies such as Hadoop [</w:t>
      </w:r>
      <w:hyperlink w:anchor="_bookmark182" w:history="1">
        <w:r>
          <w:t>11</w:t>
        </w:r>
      </w:hyperlink>
      <w:r>
        <w:t xml:space="preserve">]. The system is written in </w:t>
      </w:r>
      <w:r>
        <w:rPr>
          <w:spacing w:val="-3"/>
        </w:rPr>
        <w:t xml:space="preserve">Java </w:t>
      </w:r>
      <w:r>
        <w:t xml:space="preserve">and distributed under the terms of the GNU General Public License. It runs on almost any platform and has been tested under Linux, </w:t>
      </w:r>
      <w:r>
        <w:rPr>
          <w:spacing w:val="-3"/>
        </w:rPr>
        <w:t xml:space="preserve">Windows, </w:t>
      </w:r>
      <w:r>
        <w:t>and Macintosh operating systems. It provides a uniform</w:t>
      </w:r>
      <w:r>
        <w:rPr>
          <w:spacing w:val="-12"/>
        </w:rPr>
        <w:t xml:space="preserve"> </w:t>
      </w:r>
      <w:r>
        <w:t>interface</w:t>
      </w:r>
      <w:r>
        <w:rPr>
          <w:spacing w:val="-12"/>
        </w:rPr>
        <w:t xml:space="preserve"> </w:t>
      </w:r>
      <w:r>
        <w:t>to</w:t>
      </w:r>
      <w:r>
        <w:rPr>
          <w:spacing w:val="-12"/>
        </w:rPr>
        <w:t xml:space="preserve"> </w:t>
      </w:r>
      <w:r>
        <w:t>many</w:t>
      </w:r>
      <w:r>
        <w:rPr>
          <w:spacing w:val="-12"/>
        </w:rPr>
        <w:t xml:space="preserve"> </w:t>
      </w:r>
      <w:r>
        <w:t>different</w:t>
      </w:r>
      <w:r>
        <w:rPr>
          <w:spacing w:val="-11"/>
        </w:rPr>
        <w:t xml:space="preserve"> </w:t>
      </w:r>
      <w:r>
        <w:t>learning</w:t>
      </w:r>
      <w:r>
        <w:rPr>
          <w:spacing w:val="-12"/>
        </w:rPr>
        <w:t xml:space="preserve"> </w:t>
      </w:r>
      <w:r>
        <w:t>algorithms,</w:t>
      </w:r>
      <w:r>
        <w:rPr>
          <w:spacing w:val="-12"/>
        </w:rPr>
        <w:t xml:space="preserve"> </w:t>
      </w:r>
      <w:r>
        <w:t>along</w:t>
      </w:r>
      <w:r>
        <w:rPr>
          <w:spacing w:val="-12"/>
        </w:rPr>
        <w:t xml:space="preserve"> </w:t>
      </w:r>
      <w:r>
        <w:t>with</w:t>
      </w:r>
      <w:r>
        <w:rPr>
          <w:spacing w:val="-11"/>
        </w:rPr>
        <w:t xml:space="preserve"> </w:t>
      </w:r>
      <w:r>
        <w:t>methods</w:t>
      </w:r>
      <w:r>
        <w:rPr>
          <w:spacing w:val="-12"/>
        </w:rPr>
        <w:t xml:space="preserve"> </w:t>
      </w:r>
      <w:r>
        <w:t>for</w:t>
      </w:r>
      <w:r>
        <w:rPr>
          <w:spacing w:val="-12"/>
        </w:rPr>
        <w:t xml:space="preserve"> </w:t>
      </w:r>
      <w:r>
        <w:t>pre-processing, post-processing and for evaluating the result of learning schemes on any given</w:t>
      </w:r>
      <w:r>
        <w:rPr>
          <w:spacing w:val="-37"/>
        </w:rPr>
        <w:t xml:space="preserve"> </w:t>
      </w:r>
      <w:r>
        <w:t>dataset.</w:t>
      </w:r>
    </w:p>
    <w:p w14:paraId="430504FA" w14:textId="77777777" w:rsidR="00BA0DA4" w:rsidRDefault="00EB7922">
      <w:pPr>
        <w:pStyle w:val="BodyText"/>
        <w:spacing w:line="312" w:lineRule="auto"/>
        <w:ind w:left="117" w:right="115" w:firstLine="351"/>
        <w:jc w:val="both"/>
      </w:pPr>
      <w:r>
        <w:rPr>
          <w:spacing w:val="-5"/>
        </w:rPr>
        <w:t xml:space="preserve">Weka </w:t>
      </w:r>
      <w:r>
        <w:t xml:space="preserve">provides implementations of learning algorithms that you can easily apply to your dataset. </w:t>
      </w:r>
      <w:r>
        <w:rPr>
          <w:spacing w:val="-9"/>
        </w:rPr>
        <w:t xml:space="preserve">You </w:t>
      </w:r>
      <w:r>
        <w:t>can pre-</w:t>
      </w:r>
      <w:r>
        <w:t>process a dataset, feed it into a learning scheme, and analyze the resulting classifier</w:t>
      </w:r>
      <w:r>
        <w:rPr>
          <w:spacing w:val="-10"/>
        </w:rPr>
        <w:t xml:space="preserve"> </w:t>
      </w:r>
      <w:r>
        <w:t>and</w:t>
      </w:r>
      <w:r>
        <w:rPr>
          <w:spacing w:val="-10"/>
        </w:rPr>
        <w:t xml:space="preserve"> </w:t>
      </w:r>
      <w:r>
        <w:t>its</w:t>
      </w:r>
      <w:r>
        <w:rPr>
          <w:spacing w:val="-10"/>
        </w:rPr>
        <w:t xml:space="preserve"> </w:t>
      </w:r>
      <w:r>
        <w:t>performance</w:t>
      </w:r>
      <w:r>
        <w:rPr>
          <w:spacing w:val="-10"/>
        </w:rPr>
        <w:t xml:space="preserve"> </w:t>
      </w:r>
      <w:r>
        <w:t>without</w:t>
      </w:r>
      <w:r>
        <w:rPr>
          <w:spacing w:val="-10"/>
        </w:rPr>
        <w:t xml:space="preserve"> </w:t>
      </w:r>
      <w:r>
        <w:t>writing</w:t>
      </w:r>
      <w:r>
        <w:rPr>
          <w:spacing w:val="-10"/>
        </w:rPr>
        <w:t xml:space="preserve"> </w:t>
      </w:r>
      <w:r>
        <w:t>any</w:t>
      </w:r>
      <w:r>
        <w:rPr>
          <w:spacing w:val="-10"/>
        </w:rPr>
        <w:t xml:space="preserve"> </w:t>
      </w:r>
      <w:r>
        <w:t>program</w:t>
      </w:r>
      <w:r>
        <w:rPr>
          <w:spacing w:val="-10"/>
        </w:rPr>
        <w:t xml:space="preserve"> </w:t>
      </w:r>
      <w:r>
        <w:t>code</w:t>
      </w:r>
      <w:r>
        <w:rPr>
          <w:spacing w:val="-9"/>
        </w:rPr>
        <w:t xml:space="preserve"> </w:t>
      </w:r>
      <w:r>
        <w:t>at</w:t>
      </w:r>
      <w:r>
        <w:rPr>
          <w:spacing w:val="-10"/>
        </w:rPr>
        <w:t xml:space="preserve"> </w:t>
      </w:r>
      <w:r>
        <w:t>all.</w:t>
      </w:r>
      <w:r>
        <w:rPr>
          <w:spacing w:val="3"/>
        </w:rPr>
        <w:t xml:space="preserve"> </w:t>
      </w:r>
      <w:r>
        <w:t>The</w:t>
      </w:r>
      <w:r>
        <w:rPr>
          <w:spacing w:val="-10"/>
        </w:rPr>
        <w:t xml:space="preserve"> </w:t>
      </w:r>
      <w:r>
        <w:t>workbench</w:t>
      </w:r>
      <w:r>
        <w:rPr>
          <w:spacing w:val="-10"/>
        </w:rPr>
        <w:t xml:space="preserve"> </w:t>
      </w:r>
      <w:r>
        <w:t>includes methods</w:t>
      </w:r>
      <w:r>
        <w:rPr>
          <w:spacing w:val="-18"/>
        </w:rPr>
        <w:t xml:space="preserve"> </w:t>
      </w:r>
      <w:r>
        <w:t>for</w:t>
      </w:r>
      <w:r>
        <w:rPr>
          <w:spacing w:val="-18"/>
        </w:rPr>
        <w:t xml:space="preserve"> </w:t>
      </w:r>
      <w:r>
        <w:t>all</w:t>
      </w:r>
      <w:r>
        <w:rPr>
          <w:spacing w:val="-18"/>
        </w:rPr>
        <w:t xml:space="preserve"> </w:t>
      </w:r>
      <w:r>
        <w:t>the</w:t>
      </w:r>
      <w:r>
        <w:rPr>
          <w:spacing w:val="-18"/>
        </w:rPr>
        <w:t xml:space="preserve"> </w:t>
      </w:r>
      <w:r>
        <w:t>standard</w:t>
      </w:r>
      <w:r>
        <w:rPr>
          <w:spacing w:val="-18"/>
        </w:rPr>
        <w:t xml:space="preserve"> </w:t>
      </w:r>
      <w:r>
        <w:t>data</w:t>
      </w:r>
      <w:r>
        <w:rPr>
          <w:spacing w:val="-17"/>
        </w:rPr>
        <w:t xml:space="preserve"> </w:t>
      </w:r>
      <w:r>
        <w:t>mining</w:t>
      </w:r>
      <w:r>
        <w:rPr>
          <w:spacing w:val="-18"/>
        </w:rPr>
        <w:t xml:space="preserve"> </w:t>
      </w:r>
      <w:r>
        <w:t>problems:</w:t>
      </w:r>
      <w:r>
        <w:rPr>
          <w:spacing w:val="-7"/>
        </w:rPr>
        <w:t xml:space="preserve"> </w:t>
      </w:r>
      <w:r>
        <w:t>regression,</w:t>
      </w:r>
      <w:r>
        <w:rPr>
          <w:spacing w:val="-18"/>
        </w:rPr>
        <w:t xml:space="preserve"> </w:t>
      </w:r>
      <w:r>
        <w:t>classification,</w:t>
      </w:r>
      <w:r>
        <w:rPr>
          <w:spacing w:val="-18"/>
        </w:rPr>
        <w:t xml:space="preserve"> </w:t>
      </w:r>
      <w:r>
        <w:t>clust</w:t>
      </w:r>
      <w:r>
        <w:t>ering,</w:t>
      </w:r>
      <w:r>
        <w:rPr>
          <w:spacing w:val="-18"/>
        </w:rPr>
        <w:t xml:space="preserve"> </w:t>
      </w:r>
      <w:proofErr w:type="spellStart"/>
      <w:r>
        <w:t>associa</w:t>
      </w:r>
      <w:proofErr w:type="spellEnd"/>
      <w:r>
        <w:t xml:space="preserve">- </w:t>
      </w:r>
      <w:proofErr w:type="spellStart"/>
      <w:r>
        <w:t>tion</w:t>
      </w:r>
      <w:proofErr w:type="spellEnd"/>
      <w:r>
        <w:rPr>
          <w:spacing w:val="-10"/>
        </w:rPr>
        <w:t xml:space="preserve"> </w:t>
      </w:r>
      <w:r>
        <w:t>rule</w:t>
      </w:r>
      <w:r>
        <w:rPr>
          <w:spacing w:val="-9"/>
        </w:rPr>
        <w:t xml:space="preserve"> </w:t>
      </w:r>
      <w:r>
        <w:t>mining,</w:t>
      </w:r>
      <w:r>
        <w:rPr>
          <w:spacing w:val="-9"/>
        </w:rPr>
        <w:t xml:space="preserve"> </w:t>
      </w:r>
      <w:r>
        <w:t>and</w:t>
      </w:r>
      <w:r>
        <w:rPr>
          <w:spacing w:val="-9"/>
        </w:rPr>
        <w:t xml:space="preserve"> </w:t>
      </w:r>
      <w:r>
        <w:t>attribute</w:t>
      </w:r>
      <w:r>
        <w:rPr>
          <w:spacing w:val="-10"/>
        </w:rPr>
        <w:t xml:space="preserve"> </w:t>
      </w:r>
      <w:r>
        <w:t>selection.</w:t>
      </w:r>
      <w:r>
        <w:rPr>
          <w:spacing w:val="3"/>
        </w:rPr>
        <w:t xml:space="preserve"> </w:t>
      </w:r>
      <w:r>
        <w:t>Getting</w:t>
      </w:r>
      <w:r>
        <w:rPr>
          <w:spacing w:val="-9"/>
        </w:rPr>
        <w:t xml:space="preserve"> </w:t>
      </w:r>
      <w:r>
        <w:t>to</w:t>
      </w:r>
      <w:r>
        <w:rPr>
          <w:spacing w:val="-9"/>
        </w:rPr>
        <w:t xml:space="preserve"> </w:t>
      </w:r>
      <w:r>
        <w:t>know</w:t>
      </w:r>
      <w:r>
        <w:rPr>
          <w:spacing w:val="-9"/>
        </w:rPr>
        <w:t xml:space="preserve"> </w:t>
      </w:r>
      <w:r>
        <w:t>the</w:t>
      </w:r>
      <w:r>
        <w:rPr>
          <w:spacing w:val="-10"/>
        </w:rPr>
        <w:t xml:space="preserve"> </w:t>
      </w:r>
      <w:r>
        <w:t>data</w:t>
      </w:r>
      <w:r>
        <w:rPr>
          <w:spacing w:val="-9"/>
        </w:rPr>
        <w:t xml:space="preserve"> </w:t>
      </w:r>
      <w:r>
        <w:t>is</w:t>
      </w:r>
      <w:r>
        <w:rPr>
          <w:spacing w:val="-9"/>
        </w:rPr>
        <w:t xml:space="preserve"> </w:t>
      </w:r>
      <w:r>
        <w:t>an</w:t>
      </w:r>
      <w:r>
        <w:rPr>
          <w:spacing w:val="-9"/>
        </w:rPr>
        <w:t xml:space="preserve"> </w:t>
      </w:r>
      <w:r>
        <w:t>integral</w:t>
      </w:r>
      <w:r>
        <w:rPr>
          <w:spacing w:val="-9"/>
        </w:rPr>
        <w:t xml:space="preserve"> </w:t>
      </w:r>
      <w:r>
        <w:t>part</w:t>
      </w:r>
      <w:r>
        <w:rPr>
          <w:spacing w:val="-10"/>
        </w:rPr>
        <w:t xml:space="preserve"> </w:t>
      </w:r>
      <w:r>
        <w:t>of</w:t>
      </w:r>
      <w:r>
        <w:rPr>
          <w:spacing w:val="-9"/>
        </w:rPr>
        <w:t xml:space="preserve"> </w:t>
      </w:r>
      <w:r>
        <w:t>the</w:t>
      </w:r>
      <w:r>
        <w:rPr>
          <w:spacing w:val="-9"/>
        </w:rPr>
        <w:t xml:space="preserve"> </w:t>
      </w:r>
      <w:r>
        <w:t>work, and</w:t>
      </w:r>
      <w:r>
        <w:rPr>
          <w:spacing w:val="-14"/>
        </w:rPr>
        <w:t xml:space="preserve"> </w:t>
      </w:r>
      <w:r>
        <w:t>many</w:t>
      </w:r>
      <w:r>
        <w:rPr>
          <w:spacing w:val="-13"/>
        </w:rPr>
        <w:t xml:space="preserve"> </w:t>
      </w:r>
      <w:r>
        <w:t>data</w:t>
      </w:r>
      <w:r>
        <w:rPr>
          <w:spacing w:val="-13"/>
        </w:rPr>
        <w:t xml:space="preserve"> </w:t>
      </w:r>
      <w:r>
        <w:t>visualization</w:t>
      </w:r>
      <w:r>
        <w:rPr>
          <w:spacing w:val="-13"/>
        </w:rPr>
        <w:t xml:space="preserve"> </w:t>
      </w:r>
      <w:r>
        <w:t>facilities</w:t>
      </w:r>
      <w:r>
        <w:rPr>
          <w:spacing w:val="-13"/>
        </w:rPr>
        <w:t xml:space="preserve"> </w:t>
      </w:r>
      <w:r>
        <w:t>and</w:t>
      </w:r>
      <w:r>
        <w:rPr>
          <w:spacing w:val="-13"/>
        </w:rPr>
        <w:t xml:space="preserve"> </w:t>
      </w:r>
      <w:r>
        <w:t>data</w:t>
      </w:r>
      <w:r>
        <w:rPr>
          <w:spacing w:val="-13"/>
        </w:rPr>
        <w:t xml:space="preserve"> </w:t>
      </w:r>
      <w:r>
        <w:t>pre-processing</w:t>
      </w:r>
      <w:r>
        <w:rPr>
          <w:spacing w:val="-13"/>
        </w:rPr>
        <w:t xml:space="preserve"> </w:t>
      </w:r>
      <w:r>
        <w:t>tools</w:t>
      </w:r>
      <w:r>
        <w:rPr>
          <w:spacing w:val="-13"/>
        </w:rPr>
        <w:t xml:space="preserve"> </w:t>
      </w:r>
      <w:r>
        <w:t>are</w:t>
      </w:r>
      <w:r>
        <w:rPr>
          <w:spacing w:val="-13"/>
        </w:rPr>
        <w:t xml:space="preserve"> </w:t>
      </w:r>
      <w:r>
        <w:t>provided.</w:t>
      </w:r>
      <w:r>
        <w:rPr>
          <w:spacing w:val="-1"/>
        </w:rPr>
        <w:t xml:space="preserve"> </w:t>
      </w:r>
      <w:r>
        <w:t>All</w:t>
      </w:r>
      <w:r>
        <w:rPr>
          <w:spacing w:val="-14"/>
        </w:rPr>
        <w:t xml:space="preserve"> </w:t>
      </w:r>
      <w:r>
        <w:t>algorithms take their input in the form of a single relational table in the ARFF format, which can be read from a file or generated by a database</w:t>
      </w:r>
      <w:r>
        <w:rPr>
          <w:spacing w:val="-11"/>
        </w:rPr>
        <w:t xml:space="preserve"> </w:t>
      </w:r>
      <w:r>
        <w:rPr>
          <w:spacing w:val="-3"/>
        </w:rPr>
        <w:t>query.</w:t>
      </w:r>
    </w:p>
    <w:p w14:paraId="329CB8AC" w14:textId="77777777" w:rsidR="00BA0DA4" w:rsidRDefault="00EB7922">
      <w:pPr>
        <w:pStyle w:val="BodyText"/>
        <w:spacing w:line="312" w:lineRule="auto"/>
        <w:ind w:left="117" w:right="115" w:firstLine="351"/>
        <w:jc w:val="both"/>
      </w:pPr>
      <w:r>
        <w:t xml:space="preserve">One way of using </w:t>
      </w:r>
      <w:proofErr w:type="gramStart"/>
      <w:r>
        <w:rPr>
          <w:spacing w:val="-5"/>
        </w:rPr>
        <w:t xml:space="preserve">Weka  </w:t>
      </w:r>
      <w:r>
        <w:t>is</w:t>
      </w:r>
      <w:proofErr w:type="gramEnd"/>
      <w:r>
        <w:t xml:space="preserve"> to apply a learning method to a dataset and analyze its output  to learn more</w:t>
      </w:r>
      <w:r>
        <w:t xml:space="preserve"> about the data. Another one is to use learned models to generate predictions on new</w:t>
      </w:r>
      <w:r>
        <w:rPr>
          <w:spacing w:val="-6"/>
        </w:rPr>
        <w:t xml:space="preserve"> </w:t>
      </w:r>
      <w:r>
        <w:t>instances.</w:t>
      </w:r>
      <w:r>
        <w:rPr>
          <w:spacing w:val="9"/>
        </w:rPr>
        <w:t xml:space="preserve"> </w:t>
      </w:r>
      <w:r>
        <w:t>A</w:t>
      </w:r>
      <w:r>
        <w:rPr>
          <w:spacing w:val="-5"/>
        </w:rPr>
        <w:t xml:space="preserve"> </w:t>
      </w:r>
      <w:r>
        <w:t>third</w:t>
      </w:r>
      <w:r>
        <w:rPr>
          <w:spacing w:val="-5"/>
        </w:rPr>
        <w:t xml:space="preserve"> </w:t>
      </w:r>
      <w:r>
        <w:t>one</w:t>
      </w:r>
      <w:r>
        <w:rPr>
          <w:spacing w:val="-5"/>
        </w:rPr>
        <w:t xml:space="preserve"> </w:t>
      </w:r>
      <w:r>
        <w:t>is</w:t>
      </w:r>
      <w:r>
        <w:rPr>
          <w:spacing w:val="-5"/>
        </w:rPr>
        <w:t xml:space="preserve"> </w:t>
      </w:r>
      <w:r>
        <w:t>to</w:t>
      </w:r>
      <w:r>
        <w:rPr>
          <w:spacing w:val="-5"/>
        </w:rPr>
        <w:t xml:space="preserve"> </w:t>
      </w:r>
      <w:r>
        <w:t>apply</w:t>
      </w:r>
      <w:r>
        <w:rPr>
          <w:spacing w:val="-5"/>
        </w:rPr>
        <w:t xml:space="preserve"> </w:t>
      </w:r>
      <w:r>
        <w:t>several</w:t>
      </w:r>
      <w:r>
        <w:rPr>
          <w:spacing w:val="-5"/>
        </w:rPr>
        <w:t xml:space="preserve"> </w:t>
      </w:r>
      <w:r>
        <w:t>different</w:t>
      </w:r>
      <w:r>
        <w:rPr>
          <w:spacing w:val="-5"/>
        </w:rPr>
        <w:t xml:space="preserve"> </w:t>
      </w:r>
      <w:r>
        <w:t>learners</w:t>
      </w:r>
      <w:r>
        <w:rPr>
          <w:spacing w:val="-5"/>
        </w:rPr>
        <w:t xml:space="preserve"> </w:t>
      </w:r>
      <w:r>
        <w:t>and</w:t>
      </w:r>
      <w:r>
        <w:rPr>
          <w:spacing w:val="-5"/>
        </w:rPr>
        <w:t xml:space="preserve"> </w:t>
      </w:r>
      <w:r>
        <w:t>compare</w:t>
      </w:r>
      <w:r>
        <w:rPr>
          <w:spacing w:val="-5"/>
        </w:rPr>
        <w:t xml:space="preserve"> </w:t>
      </w:r>
      <w:r>
        <w:t>their</w:t>
      </w:r>
      <w:r>
        <w:rPr>
          <w:spacing w:val="-5"/>
        </w:rPr>
        <w:t xml:space="preserve"> </w:t>
      </w:r>
      <w:r>
        <w:t xml:space="preserve">performance in order to choose one for prediction. The learning methods are called classifiers, and in the interactive </w:t>
      </w:r>
      <w:r>
        <w:rPr>
          <w:spacing w:val="-5"/>
        </w:rPr>
        <w:t xml:space="preserve">Weka </w:t>
      </w:r>
      <w:r>
        <w:t xml:space="preserve">interface you select the one you want from a menu. Many classifiers </w:t>
      </w:r>
      <w:r>
        <w:rPr>
          <w:spacing w:val="-3"/>
        </w:rPr>
        <w:t xml:space="preserve">have </w:t>
      </w:r>
      <w:r>
        <w:t>tunable parameters, which you access through a property she</w:t>
      </w:r>
      <w:r>
        <w:t xml:space="preserve">et or object editor. A common evaluation module is used to measure the performance of all classifiers. Implementations of actual learning schemes are the most valuable resource that </w:t>
      </w:r>
      <w:r>
        <w:rPr>
          <w:spacing w:val="-5"/>
        </w:rPr>
        <w:t xml:space="preserve">Weka </w:t>
      </w:r>
      <w:r>
        <w:t>provides. But tools for pre- processing</w:t>
      </w:r>
      <w:r>
        <w:rPr>
          <w:spacing w:val="-11"/>
        </w:rPr>
        <w:t xml:space="preserve"> </w:t>
      </w:r>
      <w:r>
        <w:t>the</w:t>
      </w:r>
      <w:r>
        <w:rPr>
          <w:spacing w:val="-11"/>
        </w:rPr>
        <w:t xml:space="preserve"> </w:t>
      </w:r>
      <w:r>
        <w:t>data,</w:t>
      </w:r>
      <w:r>
        <w:rPr>
          <w:spacing w:val="-10"/>
        </w:rPr>
        <w:t xml:space="preserve"> </w:t>
      </w:r>
      <w:r>
        <w:t>called</w:t>
      </w:r>
      <w:r>
        <w:rPr>
          <w:spacing w:val="-11"/>
        </w:rPr>
        <w:t xml:space="preserve"> </w:t>
      </w:r>
      <w:r>
        <w:t>filters,</w:t>
      </w:r>
      <w:r>
        <w:rPr>
          <w:spacing w:val="-10"/>
        </w:rPr>
        <w:t xml:space="preserve"> </w:t>
      </w:r>
      <w:r>
        <w:t>com</w:t>
      </w:r>
      <w:r>
        <w:t>e</w:t>
      </w:r>
      <w:r>
        <w:rPr>
          <w:spacing w:val="-11"/>
        </w:rPr>
        <w:t xml:space="preserve"> </w:t>
      </w:r>
      <w:r>
        <w:t>a</w:t>
      </w:r>
      <w:r>
        <w:rPr>
          <w:spacing w:val="-10"/>
        </w:rPr>
        <w:t xml:space="preserve"> </w:t>
      </w:r>
      <w:r>
        <w:t>close</w:t>
      </w:r>
      <w:r>
        <w:rPr>
          <w:spacing w:val="-11"/>
        </w:rPr>
        <w:t xml:space="preserve"> </w:t>
      </w:r>
      <w:r>
        <w:t>second.</w:t>
      </w:r>
      <w:r>
        <w:rPr>
          <w:spacing w:val="2"/>
        </w:rPr>
        <w:t xml:space="preserve"> </w:t>
      </w:r>
      <w:r>
        <w:t>Like</w:t>
      </w:r>
      <w:r>
        <w:rPr>
          <w:spacing w:val="-10"/>
        </w:rPr>
        <w:t xml:space="preserve"> </w:t>
      </w:r>
      <w:r>
        <w:t>classifiers,</w:t>
      </w:r>
      <w:r>
        <w:rPr>
          <w:spacing w:val="-11"/>
        </w:rPr>
        <w:t xml:space="preserve"> </w:t>
      </w:r>
      <w:r>
        <w:t>you</w:t>
      </w:r>
      <w:r>
        <w:rPr>
          <w:spacing w:val="-10"/>
        </w:rPr>
        <w:t xml:space="preserve"> </w:t>
      </w:r>
      <w:r>
        <w:t>select</w:t>
      </w:r>
      <w:r>
        <w:rPr>
          <w:spacing w:val="-11"/>
        </w:rPr>
        <w:t xml:space="preserve"> </w:t>
      </w:r>
      <w:r>
        <w:t>filters</w:t>
      </w:r>
      <w:r>
        <w:rPr>
          <w:spacing w:val="-11"/>
        </w:rPr>
        <w:t xml:space="preserve"> </w:t>
      </w:r>
      <w:r>
        <w:t>from</w:t>
      </w:r>
      <w:r>
        <w:rPr>
          <w:spacing w:val="-10"/>
        </w:rPr>
        <w:t xml:space="preserve"> </w:t>
      </w:r>
      <w:r>
        <w:t xml:space="preserve">a menu and tailor them to your requirements. </w:t>
      </w:r>
      <w:r>
        <w:rPr>
          <w:spacing w:val="-5"/>
        </w:rPr>
        <w:t xml:space="preserve">Weka </w:t>
      </w:r>
      <w:r>
        <w:t>also includes implementations of algorithms for</w:t>
      </w:r>
      <w:r>
        <w:rPr>
          <w:spacing w:val="-11"/>
        </w:rPr>
        <w:t xml:space="preserve"> </w:t>
      </w:r>
      <w:r>
        <w:t>learning</w:t>
      </w:r>
      <w:r>
        <w:rPr>
          <w:spacing w:val="-11"/>
        </w:rPr>
        <w:t xml:space="preserve"> </w:t>
      </w:r>
      <w:r>
        <w:t>association</w:t>
      </w:r>
      <w:r>
        <w:rPr>
          <w:spacing w:val="-11"/>
        </w:rPr>
        <w:t xml:space="preserve"> </w:t>
      </w:r>
      <w:r>
        <w:t>rules,</w:t>
      </w:r>
      <w:r>
        <w:rPr>
          <w:spacing w:val="-11"/>
        </w:rPr>
        <w:t xml:space="preserve"> </w:t>
      </w:r>
      <w:r>
        <w:t>clustering</w:t>
      </w:r>
      <w:r>
        <w:rPr>
          <w:spacing w:val="-11"/>
        </w:rPr>
        <w:t xml:space="preserve"> </w:t>
      </w:r>
      <w:r>
        <w:t>data</w:t>
      </w:r>
      <w:r>
        <w:rPr>
          <w:spacing w:val="-11"/>
        </w:rPr>
        <w:t xml:space="preserve"> </w:t>
      </w:r>
      <w:r>
        <w:t>for</w:t>
      </w:r>
      <w:r>
        <w:rPr>
          <w:spacing w:val="-11"/>
        </w:rPr>
        <w:t xml:space="preserve"> </w:t>
      </w:r>
      <w:r>
        <w:t>which</w:t>
      </w:r>
      <w:r>
        <w:rPr>
          <w:spacing w:val="-11"/>
        </w:rPr>
        <w:t xml:space="preserve"> </w:t>
      </w:r>
      <w:r>
        <w:t>no</w:t>
      </w:r>
      <w:r>
        <w:rPr>
          <w:spacing w:val="-11"/>
        </w:rPr>
        <w:t xml:space="preserve"> </w:t>
      </w:r>
      <w:r>
        <w:t>class</w:t>
      </w:r>
      <w:r>
        <w:rPr>
          <w:spacing w:val="-11"/>
        </w:rPr>
        <w:t xml:space="preserve"> </w:t>
      </w:r>
      <w:r>
        <w:t>value</w:t>
      </w:r>
      <w:r>
        <w:rPr>
          <w:spacing w:val="-11"/>
        </w:rPr>
        <w:t xml:space="preserve"> </w:t>
      </w:r>
      <w:r>
        <w:t>is</w:t>
      </w:r>
      <w:r>
        <w:rPr>
          <w:spacing w:val="-11"/>
        </w:rPr>
        <w:t xml:space="preserve"> </w:t>
      </w:r>
      <w:r>
        <w:t>specified,</w:t>
      </w:r>
      <w:r>
        <w:rPr>
          <w:spacing w:val="-11"/>
        </w:rPr>
        <w:t xml:space="preserve"> </w:t>
      </w:r>
      <w:r>
        <w:t>and</w:t>
      </w:r>
      <w:r>
        <w:rPr>
          <w:spacing w:val="-11"/>
        </w:rPr>
        <w:t xml:space="preserve"> </w:t>
      </w:r>
      <w:r>
        <w:t>selecting r</w:t>
      </w:r>
      <w:r>
        <w:t>elevant attributes in the data</w:t>
      </w:r>
      <w:r>
        <w:rPr>
          <w:spacing w:val="-7"/>
        </w:rPr>
        <w:t xml:space="preserve"> </w:t>
      </w:r>
      <w:hyperlink w:anchor="_bookmark183" w:history="1">
        <w:r>
          <w:t>[12</w:t>
        </w:r>
      </w:hyperlink>
      <w:r>
        <w:t>].</w:t>
      </w:r>
    </w:p>
    <w:p w14:paraId="41656DC2" w14:textId="77777777" w:rsidR="00BA0DA4" w:rsidRDefault="00BA0DA4">
      <w:pPr>
        <w:spacing w:line="312" w:lineRule="auto"/>
        <w:jc w:val="both"/>
        <w:sectPr w:rsidR="00BA0DA4">
          <w:pgSz w:w="11910" w:h="16840"/>
          <w:pgMar w:top="1240" w:right="1260" w:bottom="920" w:left="1300" w:header="714" w:footer="737" w:gutter="0"/>
          <w:cols w:space="720"/>
        </w:sectPr>
      </w:pPr>
    </w:p>
    <w:p w14:paraId="6B308C0F" w14:textId="77777777" w:rsidR="00BA0DA4" w:rsidRDefault="00EB7922">
      <w:pPr>
        <w:pStyle w:val="Heading3"/>
        <w:tabs>
          <w:tab w:val="left" w:pos="1042"/>
        </w:tabs>
        <w:spacing w:before="142"/>
        <w:ind w:left="117" w:firstLine="0"/>
      </w:pPr>
      <w:bookmarkStart w:id="28" w:name="Using_Weka"/>
      <w:bookmarkStart w:id="29" w:name="_bookmark21"/>
      <w:bookmarkEnd w:id="28"/>
      <w:bookmarkEnd w:id="29"/>
      <w:r>
        <w:lastRenderedPageBreak/>
        <w:t>2.2.1</w:t>
      </w:r>
      <w:r>
        <w:tab/>
        <w:t>Using</w:t>
      </w:r>
      <w:r>
        <w:rPr>
          <w:spacing w:val="1"/>
        </w:rPr>
        <w:t xml:space="preserve"> </w:t>
      </w:r>
      <w:r>
        <w:rPr>
          <w:spacing w:val="-3"/>
        </w:rPr>
        <w:t>Weka</w:t>
      </w:r>
    </w:p>
    <w:p w14:paraId="4079FA75" w14:textId="77777777" w:rsidR="00BA0DA4" w:rsidRDefault="00EB7922">
      <w:pPr>
        <w:spacing w:before="229" w:line="312" w:lineRule="auto"/>
        <w:ind w:left="109" w:right="155" w:firstLine="358"/>
        <w:jc w:val="both"/>
        <w:rPr>
          <w:sz w:val="24"/>
        </w:rPr>
      </w:pPr>
      <w:r>
        <w:rPr>
          <w:sz w:val="24"/>
        </w:rPr>
        <w:t xml:space="preserve">When you start up Weka you have to choose among four different user interfaces: the </w:t>
      </w:r>
      <w:r>
        <w:rPr>
          <w:i/>
          <w:sz w:val="24"/>
        </w:rPr>
        <w:t>Explorer</w:t>
      </w:r>
      <w:r>
        <w:rPr>
          <w:sz w:val="24"/>
        </w:rPr>
        <w:t xml:space="preserve">, the </w:t>
      </w:r>
      <w:r>
        <w:rPr>
          <w:i/>
          <w:sz w:val="24"/>
        </w:rPr>
        <w:t>Knowledge Flow</w:t>
      </w:r>
      <w:r>
        <w:rPr>
          <w:sz w:val="24"/>
        </w:rPr>
        <w:t xml:space="preserve">, the </w:t>
      </w:r>
      <w:r>
        <w:rPr>
          <w:i/>
          <w:sz w:val="24"/>
        </w:rPr>
        <w:t>Experimenter</w:t>
      </w:r>
      <w:r>
        <w:rPr>
          <w:sz w:val="24"/>
        </w:rPr>
        <w:t xml:space="preserve">, and the </w:t>
      </w:r>
      <w:r>
        <w:rPr>
          <w:i/>
          <w:sz w:val="24"/>
        </w:rPr>
        <w:t xml:space="preserve">command-line </w:t>
      </w:r>
      <w:r>
        <w:rPr>
          <w:sz w:val="24"/>
        </w:rPr>
        <w:t xml:space="preserve">interface as shown in </w:t>
      </w:r>
      <w:hyperlink w:anchor="_bookmark22" w:history="1">
        <w:r>
          <w:rPr>
            <w:sz w:val="24"/>
          </w:rPr>
          <w:t>Figure2.5.</w:t>
        </w:r>
      </w:hyperlink>
    </w:p>
    <w:p w14:paraId="228A40A2" w14:textId="77777777" w:rsidR="00BA0DA4" w:rsidRDefault="00EB7922">
      <w:pPr>
        <w:pStyle w:val="BodyText"/>
        <w:spacing w:before="4"/>
        <w:rPr>
          <w:sz w:val="15"/>
        </w:rPr>
      </w:pPr>
      <w:r>
        <w:rPr>
          <w:noProof/>
        </w:rPr>
        <w:drawing>
          <wp:anchor distT="0" distB="0" distL="0" distR="0" simplePos="0" relativeHeight="14" behindDoc="0" locked="0" layoutInCell="1" allowOverlap="1" wp14:anchorId="4A038319" wp14:editId="03C93120">
            <wp:simplePos x="0" y="0"/>
            <wp:positionH relativeFrom="page">
              <wp:posOffset>2340000</wp:posOffset>
            </wp:positionH>
            <wp:positionV relativeFrom="paragraph">
              <wp:posOffset>137209</wp:posOffset>
            </wp:positionV>
            <wp:extent cx="2867691" cy="185556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40" cstate="print"/>
                    <a:stretch>
                      <a:fillRect/>
                    </a:stretch>
                  </pic:blipFill>
                  <pic:spPr>
                    <a:xfrm>
                      <a:off x="0" y="0"/>
                      <a:ext cx="2867691" cy="1855565"/>
                    </a:xfrm>
                    <a:prstGeom prst="rect">
                      <a:avLst/>
                    </a:prstGeom>
                  </pic:spPr>
                </pic:pic>
              </a:graphicData>
            </a:graphic>
          </wp:anchor>
        </w:drawing>
      </w:r>
    </w:p>
    <w:p w14:paraId="2CDE506F" w14:textId="77777777" w:rsidR="00BA0DA4" w:rsidRDefault="00EB7922">
      <w:pPr>
        <w:pStyle w:val="BodyText"/>
        <w:spacing w:before="161"/>
        <w:ind w:left="1250" w:right="1287"/>
        <w:jc w:val="center"/>
      </w:pPr>
      <w:bookmarkStart w:id="30" w:name="_bookmark22"/>
      <w:bookmarkEnd w:id="30"/>
      <w:r>
        <w:t>Figure 2.5: Weka GUI Chooser</w:t>
      </w:r>
    </w:p>
    <w:p w14:paraId="67C07409" w14:textId="77777777" w:rsidR="00BA0DA4" w:rsidRDefault="00BA0DA4">
      <w:pPr>
        <w:pStyle w:val="BodyText"/>
        <w:spacing w:before="11"/>
        <w:rPr>
          <w:sz w:val="38"/>
        </w:rPr>
      </w:pPr>
    </w:p>
    <w:p w14:paraId="5D306292" w14:textId="77777777" w:rsidR="00BA0DA4" w:rsidRDefault="00EB7922">
      <w:pPr>
        <w:pStyle w:val="BodyText"/>
        <w:spacing w:line="312" w:lineRule="auto"/>
        <w:ind w:left="117" w:right="155" w:firstLine="351"/>
        <w:jc w:val="both"/>
      </w:pPr>
      <w:r>
        <w:t xml:space="preserve">The easiest way to use </w:t>
      </w:r>
      <w:r>
        <w:rPr>
          <w:spacing w:val="-5"/>
        </w:rPr>
        <w:t xml:space="preserve">Weka </w:t>
      </w:r>
      <w:r>
        <w:t xml:space="preserve">is through a graphical user interface called the </w:t>
      </w:r>
      <w:r>
        <w:rPr>
          <w:i/>
        </w:rPr>
        <w:t xml:space="preserve">Explorer </w:t>
      </w:r>
      <w:r>
        <w:t xml:space="preserve">as illustrated in </w:t>
      </w:r>
      <w:hyperlink w:anchor="_bookmark23" w:history="1">
        <w:r>
          <w:t xml:space="preserve">Figure2.6. </w:t>
        </w:r>
      </w:hyperlink>
      <w:r>
        <w:t>T</w:t>
      </w:r>
      <w:r>
        <w:t xml:space="preserve">his </w:t>
      </w:r>
      <w:r>
        <w:rPr>
          <w:spacing w:val="-3"/>
        </w:rPr>
        <w:t xml:space="preserve">gives </w:t>
      </w:r>
      <w:r>
        <w:t>access to all of its facilities using menu selection and form filling.</w:t>
      </w:r>
      <w:r>
        <w:rPr>
          <w:spacing w:val="-14"/>
        </w:rPr>
        <w:t xml:space="preserve"> </w:t>
      </w:r>
      <w:r>
        <w:t>The</w:t>
      </w:r>
      <w:r>
        <w:rPr>
          <w:spacing w:val="-22"/>
        </w:rPr>
        <w:t xml:space="preserve"> </w:t>
      </w:r>
      <w:r>
        <w:rPr>
          <w:i/>
        </w:rPr>
        <w:t>Explorer</w:t>
      </w:r>
      <w:r>
        <w:rPr>
          <w:i/>
          <w:spacing w:val="-19"/>
        </w:rPr>
        <w:t xml:space="preserve"> </w:t>
      </w:r>
      <w:r>
        <w:t>interface</w:t>
      </w:r>
      <w:r>
        <w:rPr>
          <w:spacing w:val="-23"/>
        </w:rPr>
        <w:t xml:space="preserve"> </w:t>
      </w:r>
      <w:r>
        <w:t>presents</w:t>
      </w:r>
      <w:r>
        <w:rPr>
          <w:spacing w:val="-23"/>
        </w:rPr>
        <w:t xml:space="preserve"> </w:t>
      </w:r>
      <w:r>
        <w:t>choices</w:t>
      </w:r>
      <w:r>
        <w:rPr>
          <w:spacing w:val="-22"/>
        </w:rPr>
        <w:t xml:space="preserve"> </w:t>
      </w:r>
      <w:r>
        <w:t>as</w:t>
      </w:r>
      <w:r>
        <w:rPr>
          <w:spacing w:val="-23"/>
        </w:rPr>
        <w:t xml:space="preserve"> </w:t>
      </w:r>
      <w:r>
        <w:t>menus,</w:t>
      </w:r>
      <w:r>
        <w:rPr>
          <w:spacing w:val="-22"/>
        </w:rPr>
        <w:t xml:space="preserve"> </w:t>
      </w:r>
      <w:r>
        <w:t>buttons,</w:t>
      </w:r>
      <w:r>
        <w:rPr>
          <w:spacing w:val="-23"/>
        </w:rPr>
        <w:t xml:space="preserve"> </w:t>
      </w:r>
      <w:r>
        <w:t>text-boxes,</w:t>
      </w:r>
      <w:r>
        <w:rPr>
          <w:spacing w:val="-22"/>
        </w:rPr>
        <w:t xml:space="preserve"> </w:t>
      </w:r>
      <w:r>
        <w:t>presenting</w:t>
      </w:r>
      <w:r>
        <w:rPr>
          <w:spacing w:val="-23"/>
        </w:rPr>
        <w:t xml:space="preserve"> </w:t>
      </w:r>
      <w:r>
        <w:t>options as</w:t>
      </w:r>
      <w:r>
        <w:rPr>
          <w:spacing w:val="-14"/>
        </w:rPr>
        <w:t xml:space="preserve"> </w:t>
      </w:r>
      <w:r>
        <w:t>forms</w:t>
      </w:r>
      <w:r>
        <w:rPr>
          <w:spacing w:val="-13"/>
        </w:rPr>
        <w:t xml:space="preserve"> </w:t>
      </w:r>
      <w:r>
        <w:t>to</w:t>
      </w:r>
      <w:r>
        <w:rPr>
          <w:spacing w:val="-13"/>
        </w:rPr>
        <w:t xml:space="preserve"> </w:t>
      </w:r>
      <w:r>
        <w:t>be</w:t>
      </w:r>
      <w:r>
        <w:rPr>
          <w:spacing w:val="-13"/>
        </w:rPr>
        <w:t xml:space="preserve"> </w:t>
      </w:r>
      <w:r>
        <w:t>filled</w:t>
      </w:r>
      <w:r>
        <w:rPr>
          <w:spacing w:val="-14"/>
        </w:rPr>
        <w:t xml:space="preserve"> </w:t>
      </w:r>
      <w:r>
        <w:t>out. Helpful</w:t>
      </w:r>
      <w:r>
        <w:rPr>
          <w:spacing w:val="-13"/>
        </w:rPr>
        <w:t xml:space="preserve"> </w:t>
      </w:r>
      <w:r>
        <w:t>tool</w:t>
      </w:r>
      <w:r>
        <w:rPr>
          <w:spacing w:val="-13"/>
        </w:rPr>
        <w:t xml:space="preserve"> </w:t>
      </w:r>
      <w:r>
        <w:t>tips</w:t>
      </w:r>
      <w:r>
        <w:rPr>
          <w:spacing w:val="-14"/>
        </w:rPr>
        <w:t xml:space="preserve"> </w:t>
      </w:r>
      <w:r>
        <w:t>pop</w:t>
      </w:r>
      <w:r>
        <w:rPr>
          <w:spacing w:val="-13"/>
        </w:rPr>
        <w:t xml:space="preserve"> </w:t>
      </w:r>
      <w:r>
        <w:t>up</w:t>
      </w:r>
      <w:r>
        <w:rPr>
          <w:spacing w:val="-13"/>
        </w:rPr>
        <w:t xml:space="preserve"> </w:t>
      </w:r>
      <w:r>
        <w:t>as</w:t>
      </w:r>
      <w:r>
        <w:rPr>
          <w:spacing w:val="-13"/>
        </w:rPr>
        <w:t xml:space="preserve"> </w:t>
      </w:r>
      <w:r>
        <w:t>the</w:t>
      </w:r>
      <w:r>
        <w:rPr>
          <w:spacing w:val="-14"/>
        </w:rPr>
        <w:t xml:space="preserve"> </w:t>
      </w:r>
      <w:r>
        <w:t>mouse</w:t>
      </w:r>
      <w:r>
        <w:rPr>
          <w:spacing w:val="-13"/>
        </w:rPr>
        <w:t xml:space="preserve"> </w:t>
      </w:r>
      <w:r>
        <w:t>passes</w:t>
      </w:r>
      <w:r>
        <w:rPr>
          <w:spacing w:val="-13"/>
        </w:rPr>
        <w:t xml:space="preserve"> </w:t>
      </w:r>
      <w:r>
        <w:t>over</w:t>
      </w:r>
      <w:r>
        <w:rPr>
          <w:spacing w:val="-13"/>
        </w:rPr>
        <w:t xml:space="preserve"> </w:t>
      </w:r>
      <w:r>
        <w:t>items</w:t>
      </w:r>
      <w:r>
        <w:rPr>
          <w:spacing w:val="-14"/>
        </w:rPr>
        <w:t xml:space="preserve"> </w:t>
      </w:r>
      <w:r>
        <w:t>on</w:t>
      </w:r>
      <w:r>
        <w:rPr>
          <w:spacing w:val="-13"/>
        </w:rPr>
        <w:t xml:space="preserve"> </w:t>
      </w:r>
      <w:r>
        <w:t>the</w:t>
      </w:r>
      <w:r>
        <w:rPr>
          <w:spacing w:val="-13"/>
        </w:rPr>
        <w:t xml:space="preserve"> </w:t>
      </w:r>
      <w:r>
        <w:t>screen</w:t>
      </w:r>
      <w:r>
        <w:rPr>
          <w:spacing w:val="-13"/>
        </w:rPr>
        <w:t xml:space="preserve"> </w:t>
      </w:r>
      <w:r>
        <w:t>to explain what they</w:t>
      </w:r>
      <w:r>
        <w:rPr>
          <w:spacing w:val="-4"/>
        </w:rPr>
        <w:t xml:space="preserve"> </w:t>
      </w:r>
      <w:r>
        <w:t>do.</w:t>
      </w:r>
    </w:p>
    <w:p w14:paraId="24426B0F" w14:textId="77777777" w:rsidR="00BA0DA4" w:rsidRDefault="00EB7922">
      <w:pPr>
        <w:pStyle w:val="BodyText"/>
        <w:spacing w:line="312" w:lineRule="auto"/>
        <w:ind w:left="117" w:right="125" w:firstLine="351"/>
        <w:jc w:val="both"/>
      </w:pPr>
      <w:r>
        <w:t xml:space="preserve">There are two other graphical user interfaces supported by </w:t>
      </w:r>
      <w:r>
        <w:rPr>
          <w:spacing w:val="-4"/>
        </w:rPr>
        <w:t xml:space="preserve">Weka. </w:t>
      </w:r>
      <w:r>
        <w:t xml:space="preserve">The </w:t>
      </w:r>
      <w:r>
        <w:rPr>
          <w:i/>
        </w:rPr>
        <w:t xml:space="preserve">Knowledge Flow </w:t>
      </w:r>
      <w:r>
        <w:t>interface</w:t>
      </w:r>
      <w:r>
        <w:rPr>
          <w:spacing w:val="-22"/>
        </w:rPr>
        <w:t xml:space="preserve"> </w:t>
      </w:r>
      <w:r>
        <w:t>allows</w:t>
      </w:r>
      <w:r>
        <w:rPr>
          <w:spacing w:val="-21"/>
        </w:rPr>
        <w:t xml:space="preserve"> </w:t>
      </w:r>
      <w:r>
        <w:t>you</w:t>
      </w:r>
      <w:r>
        <w:rPr>
          <w:spacing w:val="-22"/>
        </w:rPr>
        <w:t xml:space="preserve"> </w:t>
      </w:r>
      <w:r>
        <w:t>to</w:t>
      </w:r>
      <w:r>
        <w:rPr>
          <w:spacing w:val="-21"/>
        </w:rPr>
        <w:t xml:space="preserve"> </w:t>
      </w:r>
      <w:r>
        <w:t>design</w:t>
      </w:r>
      <w:r>
        <w:rPr>
          <w:spacing w:val="-22"/>
        </w:rPr>
        <w:t xml:space="preserve"> </w:t>
      </w:r>
      <w:r>
        <w:t>configurations</w:t>
      </w:r>
      <w:r>
        <w:rPr>
          <w:spacing w:val="-21"/>
        </w:rPr>
        <w:t xml:space="preserve"> </w:t>
      </w:r>
      <w:r>
        <w:t>for</w:t>
      </w:r>
      <w:r>
        <w:rPr>
          <w:spacing w:val="-21"/>
        </w:rPr>
        <w:t xml:space="preserve"> </w:t>
      </w:r>
      <w:r>
        <w:t>streamed</w:t>
      </w:r>
      <w:r>
        <w:rPr>
          <w:spacing w:val="-22"/>
        </w:rPr>
        <w:t xml:space="preserve"> </w:t>
      </w:r>
      <w:r>
        <w:t>data</w:t>
      </w:r>
      <w:r>
        <w:rPr>
          <w:spacing w:val="-21"/>
        </w:rPr>
        <w:t xml:space="preserve"> </w:t>
      </w:r>
      <w:r>
        <w:t>processing.</w:t>
      </w:r>
      <w:r>
        <w:rPr>
          <w:spacing w:val="-11"/>
        </w:rPr>
        <w:t xml:space="preserve"> </w:t>
      </w:r>
      <w:r>
        <w:t>The</w:t>
      </w:r>
      <w:r>
        <w:rPr>
          <w:spacing w:val="-21"/>
        </w:rPr>
        <w:t xml:space="preserve"> </w:t>
      </w:r>
      <w:r>
        <w:rPr>
          <w:i/>
        </w:rPr>
        <w:t>Knowledge</w:t>
      </w:r>
      <w:r>
        <w:rPr>
          <w:i/>
          <w:spacing w:val="-21"/>
        </w:rPr>
        <w:t xml:space="preserve"> </w:t>
      </w:r>
      <w:r>
        <w:rPr>
          <w:i/>
        </w:rPr>
        <w:t xml:space="preserve">Flow </w:t>
      </w:r>
      <w:r>
        <w:t>interface</w:t>
      </w:r>
      <w:r>
        <w:rPr>
          <w:spacing w:val="-21"/>
        </w:rPr>
        <w:t xml:space="preserve"> </w:t>
      </w:r>
      <w:r>
        <w:t>lets</w:t>
      </w:r>
      <w:r>
        <w:rPr>
          <w:spacing w:val="-20"/>
        </w:rPr>
        <w:t xml:space="preserve"> </w:t>
      </w:r>
      <w:r>
        <w:t>you</w:t>
      </w:r>
      <w:r>
        <w:rPr>
          <w:spacing w:val="-20"/>
        </w:rPr>
        <w:t xml:space="preserve"> </w:t>
      </w:r>
      <w:r>
        <w:t>drag</w:t>
      </w:r>
      <w:r>
        <w:rPr>
          <w:spacing w:val="-20"/>
        </w:rPr>
        <w:t xml:space="preserve"> </w:t>
      </w:r>
      <w:r>
        <w:t>boxes</w:t>
      </w:r>
      <w:r>
        <w:rPr>
          <w:spacing w:val="-20"/>
        </w:rPr>
        <w:t xml:space="preserve"> </w:t>
      </w:r>
      <w:r>
        <w:t>representing</w:t>
      </w:r>
      <w:r>
        <w:rPr>
          <w:spacing w:val="-20"/>
        </w:rPr>
        <w:t xml:space="preserve"> </w:t>
      </w:r>
      <w:r>
        <w:t>learning</w:t>
      </w:r>
      <w:r>
        <w:rPr>
          <w:spacing w:val="-20"/>
        </w:rPr>
        <w:t xml:space="preserve"> </w:t>
      </w:r>
      <w:r>
        <w:t>algorithms</w:t>
      </w:r>
      <w:r>
        <w:rPr>
          <w:spacing w:val="-20"/>
        </w:rPr>
        <w:t xml:space="preserve"> </w:t>
      </w:r>
      <w:r>
        <w:t>and</w:t>
      </w:r>
      <w:r>
        <w:rPr>
          <w:spacing w:val="-20"/>
        </w:rPr>
        <w:t xml:space="preserve"> </w:t>
      </w:r>
      <w:r>
        <w:t>data</w:t>
      </w:r>
      <w:r>
        <w:rPr>
          <w:spacing w:val="-20"/>
        </w:rPr>
        <w:t xml:space="preserve"> </w:t>
      </w:r>
      <w:r>
        <w:t>sources</w:t>
      </w:r>
      <w:r>
        <w:rPr>
          <w:spacing w:val="-20"/>
        </w:rPr>
        <w:t xml:space="preserve"> </w:t>
      </w:r>
      <w:r>
        <w:t>around</w:t>
      </w:r>
      <w:r>
        <w:rPr>
          <w:spacing w:val="-20"/>
        </w:rPr>
        <w:t xml:space="preserve"> </w:t>
      </w:r>
      <w:r>
        <w:t>the</w:t>
      </w:r>
      <w:r>
        <w:rPr>
          <w:spacing w:val="-21"/>
        </w:rPr>
        <w:t xml:space="preserve"> </w:t>
      </w:r>
      <w:r>
        <w:t>screen and join them together into the configuration you want. It enables you to specify a data stream by</w:t>
      </w:r>
      <w:r>
        <w:rPr>
          <w:spacing w:val="-10"/>
        </w:rPr>
        <w:t xml:space="preserve"> </w:t>
      </w:r>
      <w:r>
        <w:t>connecting</w:t>
      </w:r>
      <w:r>
        <w:rPr>
          <w:spacing w:val="-9"/>
        </w:rPr>
        <w:t xml:space="preserve"> </w:t>
      </w:r>
      <w:r>
        <w:t>components</w:t>
      </w:r>
      <w:r>
        <w:rPr>
          <w:spacing w:val="-9"/>
        </w:rPr>
        <w:t xml:space="preserve"> </w:t>
      </w:r>
      <w:r>
        <w:t>representing</w:t>
      </w:r>
      <w:r>
        <w:rPr>
          <w:spacing w:val="-10"/>
        </w:rPr>
        <w:t xml:space="preserve"> </w:t>
      </w:r>
      <w:r>
        <w:t>data</w:t>
      </w:r>
      <w:r>
        <w:rPr>
          <w:spacing w:val="-9"/>
        </w:rPr>
        <w:t xml:space="preserve"> </w:t>
      </w:r>
      <w:r>
        <w:t>sources,</w:t>
      </w:r>
      <w:r>
        <w:rPr>
          <w:spacing w:val="-9"/>
        </w:rPr>
        <w:t xml:space="preserve"> </w:t>
      </w:r>
      <w:r>
        <w:t>pre-processing</w:t>
      </w:r>
      <w:r>
        <w:rPr>
          <w:spacing w:val="-10"/>
        </w:rPr>
        <w:t xml:space="preserve"> </w:t>
      </w:r>
      <w:r>
        <w:t>tools,</w:t>
      </w:r>
      <w:r>
        <w:rPr>
          <w:spacing w:val="-9"/>
        </w:rPr>
        <w:t xml:space="preserve"> </w:t>
      </w:r>
      <w:r>
        <w:t>learning</w:t>
      </w:r>
      <w:r>
        <w:rPr>
          <w:spacing w:val="-9"/>
        </w:rPr>
        <w:t xml:space="preserve"> </w:t>
      </w:r>
      <w:r>
        <w:t xml:space="preserve">algorithms, evaluation methods, and visualization modules. </w:t>
      </w:r>
      <w:r>
        <w:rPr>
          <w:spacing w:val="-6"/>
        </w:rPr>
        <w:t xml:space="preserve">Weka’s </w:t>
      </w:r>
      <w:r>
        <w:t xml:space="preserve">third interface, the </w:t>
      </w:r>
      <w:r>
        <w:rPr>
          <w:i/>
        </w:rPr>
        <w:t>Experimenter</w:t>
      </w:r>
      <w:r>
        <w:t>, is designed</w:t>
      </w:r>
      <w:r>
        <w:rPr>
          <w:spacing w:val="-30"/>
        </w:rPr>
        <w:t xml:space="preserve"> </w:t>
      </w:r>
      <w:r>
        <w:t>to</w:t>
      </w:r>
      <w:r>
        <w:rPr>
          <w:spacing w:val="-30"/>
        </w:rPr>
        <w:t xml:space="preserve"> </w:t>
      </w:r>
      <w:r>
        <w:t>help</w:t>
      </w:r>
      <w:r>
        <w:rPr>
          <w:spacing w:val="-30"/>
        </w:rPr>
        <w:t xml:space="preserve"> </w:t>
      </w:r>
      <w:r>
        <w:t>you</w:t>
      </w:r>
      <w:r>
        <w:rPr>
          <w:spacing w:val="-30"/>
        </w:rPr>
        <w:t xml:space="preserve"> </w:t>
      </w:r>
      <w:r>
        <w:t>answer</w:t>
      </w:r>
      <w:r>
        <w:rPr>
          <w:spacing w:val="-30"/>
        </w:rPr>
        <w:t xml:space="preserve"> </w:t>
      </w:r>
      <w:r>
        <w:t>a</w:t>
      </w:r>
      <w:r>
        <w:rPr>
          <w:spacing w:val="-30"/>
        </w:rPr>
        <w:t xml:space="preserve"> </w:t>
      </w:r>
      <w:r>
        <w:t>basic</w:t>
      </w:r>
      <w:r>
        <w:rPr>
          <w:spacing w:val="-30"/>
        </w:rPr>
        <w:t xml:space="preserve"> </w:t>
      </w:r>
      <w:r>
        <w:t>practical</w:t>
      </w:r>
      <w:r>
        <w:rPr>
          <w:spacing w:val="-30"/>
        </w:rPr>
        <w:t xml:space="preserve"> </w:t>
      </w:r>
      <w:r>
        <w:t>question</w:t>
      </w:r>
      <w:r>
        <w:rPr>
          <w:spacing w:val="-30"/>
        </w:rPr>
        <w:t xml:space="preserve"> </w:t>
      </w:r>
      <w:r>
        <w:t>when</w:t>
      </w:r>
      <w:r>
        <w:rPr>
          <w:spacing w:val="-30"/>
        </w:rPr>
        <w:t xml:space="preserve"> </w:t>
      </w:r>
      <w:r>
        <w:t>applying</w:t>
      </w:r>
      <w:r>
        <w:rPr>
          <w:spacing w:val="-30"/>
        </w:rPr>
        <w:t xml:space="preserve"> </w:t>
      </w:r>
      <w:r>
        <w:t>classification</w:t>
      </w:r>
      <w:r>
        <w:rPr>
          <w:spacing w:val="-30"/>
        </w:rPr>
        <w:t xml:space="preserve"> </w:t>
      </w:r>
      <w:r>
        <w:t>and</w:t>
      </w:r>
      <w:r>
        <w:rPr>
          <w:spacing w:val="-30"/>
        </w:rPr>
        <w:t xml:space="preserve"> </w:t>
      </w:r>
      <w:r>
        <w:t>regression techniques.</w:t>
      </w:r>
      <w:r>
        <w:rPr>
          <w:spacing w:val="5"/>
        </w:rPr>
        <w:t xml:space="preserve"> </w:t>
      </w:r>
      <w:r>
        <w:t>Behind</w:t>
      </w:r>
      <w:r>
        <w:rPr>
          <w:spacing w:val="-7"/>
        </w:rPr>
        <w:t xml:space="preserve"> </w:t>
      </w:r>
      <w:r>
        <w:t>these</w:t>
      </w:r>
      <w:r>
        <w:rPr>
          <w:spacing w:val="-7"/>
        </w:rPr>
        <w:t xml:space="preserve"> </w:t>
      </w:r>
      <w:r>
        <w:t>interactive</w:t>
      </w:r>
      <w:r>
        <w:rPr>
          <w:spacing w:val="-7"/>
        </w:rPr>
        <w:t xml:space="preserve"> </w:t>
      </w:r>
      <w:r>
        <w:t>interfaces</w:t>
      </w:r>
      <w:r>
        <w:rPr>
          <w:spacing w:val="-7"/>
        </w:rPr>
        <w:t xml:space="preserve"> </w:t>
      </w:r>
      <w:r>
        <w:t>lies</w:t>
      </w:r>
      <w:r>
        <w:rPr>
          <w:spacing w:val="-7"/>
        </w:rPr>
        <w:t xml:space="preserve"> </w:t>
      </w:r>
      <w:r>
        <w:t>the</w:t>
      </w:r>
      <w:r>
        <w:rPr>
          <w:spacing w:val="-7"/>
        </w:rPr>
        <w:t xml:space="preserve"> </w:t>
      </w:r>
      <w:r>
        <w:t>basic</w:t>
      </w:r>
      <w:r>
        <w:rPr>
          <w:spacing w:val="-7"/>
        </w:rPr>
        <w:t xml:space="preserve"> </w:t>
      </w:r>
      <w:r>
        <w:t>functionality</w:t>
      </w:r>
      <w:r>
        <w:rPr>
          <w:spacing w:val="-7"/>
        </w:rPr>
        <w:t xml:space="preserve"> </w:t>
      </w:r>
      <w:r>
        <w:t>of</w:t>
      </w:r>
      <w:r>
        <w:rPr>
          <w:spacing w:val="-7"/>
        </w:rPr>
        <w:t xml:space="preserve"> </w:t>
      </w:r>
      <w:r>
        <w:rPr>
          <w:spacing w:val="-4"/>
        </w:rPr>
        <w:t>Weka.</w:t>
      </w:r>
      <w:r>
        <w:rPr>
          <w:spacing w:val="7"/>
        </w:rPr>
        <w:t xml:space="preserve"> </w:t>
      </w:r>
      <w:r>
        <w:t>This</w:t>
      </w:r>
      <w:r>
        <w:rPr>
          <w:spacing w:val="-7"/>
        </w:rPr>
        <w:t xml:space="preserve"> </w:t>
      </w:r>
      <w:r>
        <w:t>can</w:t>
      </w:r>
      <w:r>
        <w:rPr>
          <w:spacing w:val="-7"/>
        </w:rPr>
        <w:t xml:space="preserve"> </w:t>
      </w:r>
      <w:r>
        <w:t xml:space="preserve">be accessed in raw form by entering textual commands, which </w:t>
      </w:r>
      <w:r>
        <w:rPr>
          <w:spacing w:val="-3"/>
        </w:rPr>
        <w:t xml:space="preserve">gives </w:t>
      </w:r>
      <w:r>
        <w:t>access to all features of the system</w:t>
      </w:r>
      <w:r>
        <w:rPr>
          <w:spacing w:val="-2"/>
        </w:rPr>
        <w:t xml:space="preserve"> </w:t>
      </w:r>
      <w:hyperlink w:anchor="_bookmark183" w:history="1">
        <w:r>
          <w:t>[12</w:t>
        </w:r>
      </w:hyperlink>
      <w:r>
        <w:t>].</w:t>
      </w:r>
    </w:p>
    <w:p w14:paraId="2311E722" w14:textId="77777777" w:rsidR="00BA0DA4" w:rsidRDefault="00BA0DA4">
      <w:pPr>
        <w:spacing w:line="312" w:lineRule="auto"/>
        <w:jc w:val="both"/>
        <w:sectPr w:rsidR="00BA0DA4">
          <w:pgSz w:w="11910" w:h="16840"/>
          <w:pgMar w:top="1240" w:right="1260" w:bottom="920" w:left="1300" w:header="714" w:footer="737" w:gutter="0"/>
          <w:cols w:space="720"/>
        </w:sectPr>
      </w:pPr>
    </w:p>
    <w:p w14:paraId="00DCBE2D" w14:textId="77777777" w:rsidR="00BA0DA4" w:rsidRDefault="00BA0DA4">
      <w:pPr>
        <w:pStyle w:val="BodyText"/>
        <w:spacing w:before="4"/>
        <w:rPr>
          <w:sz w:val="14"/>
        </w:rPr>
      </w:pPr>
    </w:p>
    <w:p w14:paraId="2F786804" w14:textId="77777777" w:rsidR="00BA0DA4" w:rsidRDefault="00EB7922">
      <w:pPr>
        <w:pStyle w:val="BodyText"/>
        <w:ind w:left="1024"/>
        <w:rPr>
          <w:sz w:val="20"/>
        </w:rPr>
      </w:pPr>
      <w:r>
        <w:rPr>
          <w:noProof/>
          <w:sz w:val="20"/>
        </w:rPr>
        <w:drawing>
          <wp:inline distT="0" distB="0" distL="0" distR="0" wp14:anchorId="586E4056" wp14:editId="18A7076D">
            <wp:extent cx="4595907" cy="2951606"/>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41" cstate="print"/>
                    <a:stretch>
                      <a:fillRect/>
                    </a:stretch>
                  </pic:blipFill>
                  <pic:spPr>
                    <a:xfrm>
                      <a:off x="0" y="0"/>
                      <a:ext cx="4595907" cy="2951606"/>
                    </a:xfrm>
                    <a:prstGeom prst="rect">
                      <a:avLst/>
                    </a:prstGeom>
                  </pic:spPr>
                </pic:pic>
              </a:graphicData>
            </a:graphic>
          </wp:inline>
        </w:drawing>
      </w:r>
    </w:p>
    <w:p w14:paraId="393B269D" w14:textId="77777777" w:rsidR="00BA0DA4" w:rsidRDefault="00BA0DA4">
      <w:pPr>
        <w:pStyle w:val="BodyText"/>
        <w:spacing w:before="11"/>
        <w:rPr>
          <w:sz w:val="7"/>
        </w:rPr>
      </w:pPr>
    </w:p>
    <w:p w14:paraId="2D452D1D" w14:textId="77777777" w:rsidR="00BA0DA4" w:rsidRDefault="00EB7922">
      <w:pPr>
        <w:pStyle w:val="BodyText"/>
        <w:spacing w:before="97"/>
        <w:ind w:left="1250" w:right="1287"/>
        <w:jc w:val="center"/>
      </w:pPr>
      <w:bookmarkStart w:id="31" w:name="_bookmark23"/>
      <w:bookmarkStart w:id="32" w:name="_bookmark24"/>
      <w:bookmarkEnd w:id="31"/>
      <w:bookmarkEnd w:id="32"/>
      <w:r>
        <w:t>Figure 2.6: Weka Explorer</w:t>
      </w:r>
    </w:p>
    <w:p w14:paraId="51E08C0C" w14:textId="77777777" w:rsidR="00BA0DA4" w:rsidRDefault="00BA0DA4">
      <w:pPr>
        <w:pStyle w:val="BodyText"/>
        <w:rPr>
          <w:sz w:val="28"/>
        </w:rPr>
      </w:pPr>
    </w:p>
    <w:p w14:paraId="2E699262" w14:textId="77777777" w:rsidR="00BA0DA4" w:rsidRDefault="00BA0DA4">
      <w:pPr>
        <w:pStyle w:val="BodyText"/>
        <w:spacing w:before="11"/>
        <w:rPr>
          <w:sz w:val="25"/>
        </w:rPr>
      </w:pPr>
    </w:p>
    <w:p w14:paraId="23219444" w14:textId="77777777" w:rsidR="00BA0DA4" w:rsidRDefault="00EB7922">
      <w:pPr>
        <w:pStyle w:val="Heading2"/>
        <w:numPr>
          <w:ilvl w:val="1"/>
          <w:numId w:val="15"/>
        </w:numPr>
        <w:tabs>
          <w:tab w:val="left" w:pos="940"/>
          <w:tab w:val="left" w:pos="941"/>
        </w:tabs>
        <w:ind w:hanging="824"/>
      </w:pPr>
      <w:bookmarkStart w:id="33" w:name="Random_Forest_Classification"/>
      <w:bookmarkStart w:id="34" w:name="_bookmark25"/>
      <w:bookmarkEnd w:id="33"/>
      <w:bookmarkEnd w:id="34"/>
      <w:r>
        <w:t>Random Forest</w:t>
      </w:r>
      <w:r>
        <w:rPr>
          <w:spacing w:val="4"/>
        </w:rPr>
        <w:t xml:space="preserve"> </w:t>
      </w:r>
      <w:r>
        <w:t>Classification</w:t>
      </w:r>
    </w:p>
    <w:p w14:paraId="5A41C64C" w14:textId="77777777" w:rsidR="00BA0DA4" w:rsidRDefault="00EB7922">
      <w:pPr>
        <w:pStyle w:val="BodyText"/>
        <w:spacing w:before="299" w:line="312" w:lineRule="auto"/>
        <w:ind w:left="117" w:right="155" w:firstLine="351"/>
        <w:jc w:val="both"/>
      </w:pPr>
      <w:hyperlink w:anchor="_bookmark0" w:history="1">
        <w:r>
          <w:t>Random Forest</w:t>
        </w:r>
      </w:hyperlink>
      <w:r>
        <w:t>(</w:t>
      </w:r>
      <w:hyperlink w:anchor="_bookmark0" w:history="1">
        <w:r>
          <w:t xml:space="preserve">RF) </w:t>
        </w:r>
      </w:hyperlink>
      <w:r>
        <w:t>classification is one type of machine learning approaches. It belongs to the ensemble learning algorithm which received increasing interest because they are more a</w:t>
      </w:r>
      <w:r>
        <w:t>ccurate and robust to noise than single classifiers [</w:t>
      </w:r>
      <w:hyperlink w:anchor="_bookmark184" w:history="1">
        <w:r>
          <w:t>13</w:t>
        </w:r>
      </w:hyperlink>
      <w:r>
        <w:t>]. Ensemble algorithms are those which combine more than one algorithm of the same or different kinds for classifying objects.</w:t>
      </w:r>
    </w:p>
    <w:p w14:paraId="28614A65" w14:textId="77777777" w:rsidR="00BA0DA4" w:rsidRDefault="00EB7922">
      <w:pPr>
        <w:pStyle w:val="BodyText"/>
        <w:spacing w:line="312" w:lineRule="auto"/>
        <w:ind w:left="109" w:right="146" w:firstLine="359"/>
      </w:pPr>
      <w:hyperlink w:anchor="_bookmark0" w:history="1">
        <w:proofErr w:type="spellStart"/>
        <w:r>
          <w:t>RF</w:t>
        </w:r>
      </w:hyperlink>
      <w:r>
        <w:t>was</w:t>
      </w:r>
      <w:proofErr w:type="spellEnd"/>
      <w:r>
        <w:t xml:space="preserve"> propos</w:t>
      </w:r>
      <w:r>
        <w:t xml:space="preserve">ed by </w:t>
      </w:r>
      <w:proofErr w:type="spellStart"/>
      <w:r>
        <w:t>Breiman</w:t>
      </w:r>
      <w:proofErr w:type="spellEnd"/>
      <w:r>
        <w:t xml:space="preserve"> and presents many </w:t>
      </w:r>
      <w:proofErr w:type="spellStart"/>
      <w:proofErr w:type="gramStart"/>
      <w:r>
        <w:t>advantages.RFalgorithm</w:t>
      </w:r>
      <w:proofErr w:type="spellEnd"/>
      <w:proofErr w:type="gramEnd"/>
      <w:r>
        <w:t xml:space="preserve"> is a supervised machine learning algorithm which is capable of performing both regression and classification tasks. It also handles the missing values and maintains accuracy for missing data. Besides, </w:t>
      </w:r>
      <w:r>
        <w:t xml:space="preserve">it has the power to handle large data set with higher dimensionality. Moreover, it does not allow overfit the model and runs efficiently on large database. It estimates the important </w:t>
      </w:r>
      <w:proofErr w:type="gramStart"/>
      <w:r>
        <w:t>variables  in</w:t>
      </w:r>
      <w:proofErr w:type="gramEnd"/>
      <w:r>
        <w:t xml:space="preserve"> the classification and generates an internal unbiased estim</w:t>
      </w:r>
      <w:r>
        <w:t xml:space="preserve">ate of the generalization error (Out-of-bag error). Finally, it computes proximities between pairs of cases used in locating outliers and is relatively robust to outliers and noise. On the other hand, </w:t>
      </w:r>
      <w:proofErr w:type="spellStart"/>
      <w:r>
        <w:t>Breiman</w:t>
      </w:r>
      <w:proofErr w:type="spellEnd"/>
      <w:r>
        <w:t xml:space="preserve"> underlined some disadvantages of </w:t>
      </w:r>
      <w:proofErr w:type="spellStart"/>
      <w:r>
        <w:t>the</w:t>
      </w:r>
      <w:hyperlink w:anchor="_bookmark0" w:history="1">
        <w:r>
          <w:t>RF</w:t>
        </w:r>
        <w:proofErr w:type="spellEnd"/>
        <w:r>
          <w:t xml:space="preserve">. </w:t>
        </w:r>
      </w:hyperlink>
      <w:r>
        <w:t>First of all, it does good job at regression but not as good as for classification.</w:t>
      </w:r>
      <w:r>
        <w:rPr>
          <w:spacing w:val="8"/>
        </w:rPr>
        <w:t xml:space="preserve"> </w:t>
      </w:r>
      <w:r>
        <w:t>Secondly,</w:t>
      </w:r>
      <w:r>
        <w:rPr>
          <w:spacing w:val="-6"/>
        </w:rPr>
        <w:t xml:space="preserve"> </w:t>
      </w:r>
      <w:r>
        <w:t>the</w:t>
      </w:r>
      <w:r>
        <w:rPr>
          <w:spacing w:val="-5"/>
        </w:rPr>
        <w:t xml:space="preserve"> </w:t>
      </w:r>
      <w:r>
        <w:t>control</w:t>
      </w:r>
      <w:r>
        <w:rPr>
          <w:spacing w:val="-6"/>
        </w:rPr>
        <w:t xml:space="preserve"> </w:t>
      </w:r>
      <w:r>
        <w:t>the</w:t>
      </w:r>
      <w:r>
        <w:rPr>
          <w:spacing w:val="-5"/>
        </w:rPr>
        <w:t xml:space="preserve"> </w:t>
      </w:r>
      <w:r>
        <w:t>user</w:t>
      </w:r>
      <w:r>
        <w:rPr>
          <w:spacing w:val="-6"/>
        </w:rPr>
        <w:t xml:space="preserve"> </w:t>
      </w:r>
      <w:r>
        <w:t>has</w:t>
      </w:r>
      <w:r>
        <w:rPr>
          <w:spacing w:val="-5"/>
        </w:rPr>
        <w:t xml:space="preserve"> </w:t>
      </w:r>
      <w:r>
        <w:t>is</w:t>
      </w:r>
      <w:r>
        <w:rPr>
          <w:spacing w:val="-6"/>
        </w:rPr>
        <w:t xml:space="preserve"> </w:t>
      </w:r>
      <w:r>
        <w:t>very</w:t>
      </w:r>
      <w:r>
        <w:rPr>
          <w:spacing w:val="-5"/>
        </w:rPr>
        <w:t xml:space="preserve"> </w:t>
      </w:r>
      <w:r>
        <w:t>minimized</w:t>
      </w:r>
      <w:r>
        <w:rPr>
          <w:spacing w:val="-6"/>
        </w:rPr>
        <w:t xml:space="preserve"> </w:t>
      </w:r>
      <w:r>
        <w:t>on</w:t>
      </w:r>
      <w:r>
        <w:rPr>
          <w:spacing w:val="-5"/>
        </w:rPr>
        <w:t xml:space="preserve"> </w:t>
      </w:r>
      <w:r>
        <w:t>the</w:t>
      </w:r>
      <w:r>
        <w:rPr>
          <w:spacing w:val="-6"/>
        </w:rPr>
        <w:t xml:space="preserve"> </w:t>
      </w:r>
      <w:r>
        <w:t>model</w:t>
      </w:r>
      <w:r>
        <w:rPr>
          <w:spacing w:val="-6"/>
        </w:rPr>
        <w:t xml:space="preserve"> </w:t>
      </w:r>
      <w:r>
        <w:t>and</w:t>
      </w:r>
      <w:r>
        <w:rPr>
          <w:spacing w:val="-5"/>
        </w:rPr>
        <w:t xml:space="preserve"> </w:t>
      </w:r>
      <w:r>
        <w:t>it</w:t>
      </w:r>
      <w:r>
        <w:rPr>
          <w:spacing w:val="-6"/>
        </w:rPr>
        <w:t xml:space="preserve"> </w:t>
      </w:r>
      <w:r>
        <w:t>is</w:t>
      </w:r>
      <w:r>
        <w:rPr>
          <w:spacing w:val="-5"/>
        </w:rPr>
        <w:t xml:space="preserve"> </w:t>
      </w:r>
      <w:r>
        <w:t>like</w:t>
      </w:r>
      <w:r>
        <w:rPr>
          <w:spacing w:val="-6"/>
        </w:rPr>
        <w:t xml:space="preserve"> </w:t>
      </w:r>
      <w:r>
        <w:t>a black box approach for statistical models</w:t>
      </w:r>
      <w:r>
        <w:rPr>
          <w:spacing w:val="-8"/>
        </w:rPr>
        <w:t xml:space="preserve"> </w:t>
      </w:r>
      <w:r>
        <w:t>[</w:t>
      </w:r>
      <w:hyperlink w:anchor="_bookmark184" w:history="1">
        <w:r>
          <w:t>13</w:t>
        </w:r>
      </w:hyperlink>
      <w:r>
        <w:t>].</w:t>
      </w:r>
    </w:p>
    <w:p w14:paraId="376FD70A" w14:textId="77777777" w:rsidR="00BA0DA4" w:rsidRDefault="00EB7922">
      <w:pPr>
        <w:pStyle w:val="BodyText"/>
        <w:spacing w:line="289" w:lineRule="exact"/>
        <w:ind w:left="468"/>
        <w:jc w:val="both"/>
      </w:pPr>
      <w:proofErr w:type="spellStart"/>
      <w:r>
        <w:t>In</w:t>
      </w:r>
      <w:hyperlink w:anchor="_bookmark0" w:history="1">
        <w:r>
          <w:t>RF</w:t>
        </w:r>
        <w:proofErr w:type="spellEnd"/>
        <w:r>
          <w:t>,</w:t>
        </w:r>
        <w:r>
          <w:rPr>
            <w:spacing w:val="32"/>
          </w:rPr>
          <w:t xml:space="preserve"> </w:t>
        </w:r>
      </w:hyperlink>
      <w:r>
        <w:t>we</w:t>
      </w:r>
      <w:r>
        <w:rPr>
          <w:spacing w:val="32"/>
        </w:rPr>
        <w:t xml:space="preserve"> </w:t>
      </w:r>
      <w:r>
        <w:t>create</w:t>
      </w:r>
      <w:r>
        <w:rPr>
          <w:spacing w:val="32"/>
        </w:rPr>
        <w:t xml:space="preserve"> </w:t>
      </w:r>
      <w:r>
        <w:t>multiple</w:t>
      </w:r>
      <w:r>
        <w:rPr>
          <w:spacing w:val="32"/>
        </w:rPr>
        <w:t xml:space="preserve"> </w:t>
      </w:r>
      <w:r>
        <w:t>decision</w:t>
      </w:r>
      <w:r>
        <w:rPr>
          <w:spacing w:val="33"/>
        </w:rPr>
        <w:t xml:space="preserve"> </w:t>
      </w:r>
      <w:r>
        <w:t xml:space="preserve">trees  </w:t>
      </w:r>
      <w:r>
        <w:rPr>
          <w:spacing w:val="5"/>
        </w:rPr>
        <w:t xml:space="preserve"> </w:t>
      </w:r>
      <w:proofErr w:type="gramStart"/>
      <w:r>
        <w:rPr>
          <w:i/>
        </w:rPr>
        <w:t>h</w:t>
      </w:r>
      <w:r>
        <w:rPr>
          <w:rFonts w:ascii="LM Roman 12" w:hAnsi="LM Roman 12"/>
        </w:rPr>
        <w:t>(</w:t>
      </w:r>
      <w:proofErr w:type="gramEnd"/>
      <w:r>
        <w:rPr>
          <w:i/>
        </w:rPr>
        <w:t>X,</w:t>
      </w:r>
      <w:r>
        <w:rPr>
          <w:i/>
          <w:spacing w:val="-11"/>
        </w:rPr>
        <w:t xml:space="preserve"> </w:t>
      </w:r>
      <w:proofErr w:type="spellStart"/>
      <w:r>
        <w:rPr>
          <w:rFonts w:ascii="LM Roman 12" w:hAnsi="LM Roman 12"/>
          <w:spacing w:val="3"/>
        </w:rPr>
        <w:t>Θ</w:t>
      </w:r>
      <w:r>
        <w:rPr>
          <w:i/>
          <w:spacing w:val="3"/>
          <w:vertAlign w:val="subscript"/>
        </w:rPr>
        <w:t>k</w:t>
      </w:r>
      <w:proofErr w:type="spellEnd"/>
      <w:r>
        <w:rPr>
          <w:rFonts w:ascii="LM Roman 12" w:hAnsi="LM Roman 12"/>
          <w:spacing w:val="3"/>
        </w:rPr>
        <w:t>)</w:t>
      </w:r>
      <w:r>
        <w:rPr>
          <w:spacing w:val="3"/>
        </w:rPr>
        <w:t>,</w:t>
      </w:r>
      <w:r>
        <w:rPr>
          <w:spacing w:val="37"/>
        </w:rPr>
        <w:t xml:space="preserve"> </w:t>
      </w:r>
      <w:r>
        <w:t>where</w:t>
      </w:r>
      <w:r>
        <w:rPr>
          <w:spacing w:val="32"/>
        </w:rPr>
        <w:t xml:space="preserve"> </w:t>
      </w:r>
      <w:r>
        <w:rPr>
          <w:i/>
          <w:spacing w:val="2"/>
        </w:rPr>
        <w:t>h</w:t>
      </w:r>
      <w:r>
        <w:rPr>
          <w:rFonts w:ascii="LM Roman 12" w:hAnsi="LM Roman 12"/>
          <w:spacing w:val="2"/>
        </w:rPr>
        <w:t>(</w:t>
      </w:r>
      <w:proofErr w:type="spellStart"/>
      <w:r>
        <w:rPr>
          <w:rFonts w:ascii="LM Roman 12" w:hAnsi="LM Roman 12"/>
          <w:spacing w:val="2"/>
        </w:rPr>
        <w:t>Θ</w:t>
      </w:r>
      <w:r>
        <w:rPr>
          <w:i/>
          <w:spacing w:val="2"/>
          <w:vertAlign w:val="subscript"/>
        </w:rPr>
        <w:t>k</w:t>
      </w:r>
      <w:proofErr w:type="spellEnd"/>
      <w:r>
        <w:rPr>
          <w:rFonts w:ascii="LM Roman 12" w:hAnsi="LM Roman 12"/>
          <w:spacing w:val="2"/>
        </w:rPr>
        <w:t>)</w:t>
      </w:r>
      <w:r>
        <w:rPr>
          <w:rFonts w:ascii="LM Roman 12" w:hAnsi="LM Roman 12"/>
          <w:spacing w:val="15"/>
        </w:rPr>
        <w:t xml:space="preserve"> </w:t>
      </w:r>
      <w:r>
        <w:t>are</w:t>
      </w:r>
      <w:r>
        <w:rPr>
          <w:spacing w:val="32"/>
        </w:rPr>
        <w:t xml:space="preserve"> </w:t>
      </w:r>
      <w:r>
        <w:t>the</w:t>
      </w:r>
      <w:r>
        <w:rPr>
          <w:spacing w:val="32"/>
        </w:rPr>
        <w:t xml:space="preserve"> </w:t>
      </w:r>
      <w:r>
        <w:t>random</w:t>
      </w:r>
      <w:r>
        <w:rPr>
          <w:spacing w:val="32"/>
        </w:rPr>
        <w:t xml:space="preserve"> </w:t>
      </w:r>
      <w:r>
        <w:t>vectors</w:t>
      </w:r>
    </w:p>
    <w:p w14:paraId="58996602" w14:textId="77777777" w:rsidR="00BA0DA4" w:rsidRDefault="00EB7922">
      <w:pPr>
        <w:pStyle w:val="BodyText"/>
        <w:spacing w:before="66" w:line="278" w:lineRule="auto"/>
        <w:ind w:left="117" w:right="113" w:hanging="9"/>
        <w:jc w:val="both"/>
      </w:pPr>
      <w:r>
        <w:t xml:space="preserve">which are distributed identically and X is the variable to be classified. For constructing the </w:t>
      </w:r>
      <w:r>
        <w:rPr>
          <w:i/>
        </w:rPr>
        <w:t xml:space="preserve">k </w:t>
      </w:r>
      <w:r>
        <w:t>trees,</w:t>
      </w:r>
      <w:r>
        <w:rPr>
          <w:spacing w:val="-6"/>
        </w:rPr>
        <w:t xml:space="preserve"> </w:t>
      </w:r>
      <w:r>
        <w:t>RF</w:t>
      </w:r>
      <w:r>
        <w:rPr>
          <w:spacing w:val="-6"/>
        </w:rPr>
        <w:t xml:space="preserve"> </w:t>
      </w:r>
      <w:r>
        <w:t>first</w:t>
      </w:r>
      <w:r>
        <w:rPr>
          <w:spacing w:val="-6"/>
        </w:rPr>
        <w:t xml:space="preserve"> </w:t>
      </w:r>
      <w:r>
        <w:t>generates</w:t>
      </w:r>
      <w:r>
        <w:rPr>
          <w:spacing w:val="-6"/>
        </w:rPr>
        <w:t xml:space="preserve"> </w:t>
      </w:r>
      <w:r>
        <w:t>k</w:t>
      </w:r>
      <w:r>
        <w:rPr>
          <w:spacing w:val="-6"/>
        </w:rPr>
        <w:t xml:space="preserve"> </w:t>
      </w:r>
      <w:r>
        <w:t>random</w:t>
      </w:r>
      <w:r>
        <w:rPr>
          <w:spacing w:val="-6"/>
        </w:rPr>
        <w:t xml:space="preserve"> </w:t>
      </w:r>
      <w:r>
        <w:t>vectors</w:t>
      </w:r>
      <w:r>
        <w:rPr>
          <w:spacing w:val="-6"/>
        </w:rPr>
        <w:t xml:space="preserve"> </w:t>
      </w:r>
      <w:proofErr w:type="gramStart"/>
      <w:r>
        <w:rPr>
          <w:i/>
        </w:rPr>
        <w:t>h</w:t>
      </w:r>
      <w:r>
        <w:rPr>
          <w:rFonts w:ascii="LM Roman 12" w:hAnsi="LM Roman 12"/>
        </w:rPr>
        <w:t>(</w:t>
      </w:r>
      <w:proofErr w:type="gramEnd"/>
      <w:r>
        <w:rPr>
          <w:rFonts w:ascii="LM Roman 12" w:hAnsi="LM Roman 12"/>
        </w:rPr>
        <w:t>Θ</w:t>
      </w:r>
      <w:r>
        <w:rPr>
          <w:rFonts w:ascii="LM Roman 8" w:hAnsi="LM Roman 8"/>
          <w:vertAlign w:val="subscript"/>
        </w:rPr>
        <w:t>1</w:t>
      </w:r>
      <w:r>
        <w:rPr>
          <w:i/>
        </w:rPr>
        <w:t>,</w:t>
      </w:r>
      <w:r>
        <w:rPr>
          <w:i/>
          <w:spacing w:val="-23"/>
        </w:rPr>
        <w:t xml:space="preserve"> </w:t>
      </w:r>
      <w:r>
        <w:rPr>
          <w:rFonts w:ascii="LM Roman 12" w:hAnsi="LM Roman 12"/>
          <w:spacing w:val="3"/>
        </w:rPr>
        <w:t>Θ</w:t>
      </w:r>
      <w:r>
        <w:rPr>
          <w:rFonts w:ascii="LM Roman 8" w:hAnsi="LM Roman 8"/>
          <w:spacing w:val="3"/>
          <w:vertAlign w:val="subscript"/>
        </w:rPr>
        <w:t>2</w:t>
      </w:r>
      <w:r>
        <w:rPr>
          <w:i/>
          <w:spacing w:val="3"/>
        </w:rPr>
        <w:t>,</w:t>
      </w:r>
      <w:r>
        <w:rPr>
          <w:i/>
          <w:spacing w:val="-23"/>
        </w:rPr>
        <w:t xml:space="preserve"> </w:t>
      </w:r>
      <w:r>
        <w:rPr>
          <w:i/>
        </w:rPr>
        <w:t>..,</w:t>
      </w:r>
      <w:r>
        <w:rPr>
          <w:i/>
          <w:spacing w:val="-25"/>
        </w:rPr>
        <w:t xml:space="preserve"> </w:t>
      </w:r>
      <w:proofErr w:type="spellStart"/>
      <w:r>
        <w:rPr>
          <w:rFonts w:ascii="LM Roman 12" w:hAnsi="LM Roman 12"/>
          <w:spacing w:val="4"/>
        </w:rPr>
        <w:t>Θ</w:t>
      </w:r>
      <w:r>
        <w:rPr>
          <w:i/>
          <w:spacing w:val="4"/>
          <w:vertAlign w:val="subscript"/>
        </w:rPr>
        <w:t>k</w:t>
      </w:r>
      <w:proofErr w:type="spellEnd"/>
      <w:r>
        <w:rPr>
          <w:rFonts w:ascii="LM Roman 12" w:hAnsi="LM Roman 12"/>
          <w:spacing w:val="4"/>
        </w:rPr>
        <w:t>)</w:t>
      </w:r>
      <w:r>
        <w:rPr>
          <w:rFonts w:ascii="LM Roman 12" w:hAnsi="LM Roman 12"/>
          <w:spacing w:val="-23"/>
        </w:rPr>
        <w:t xml:space="preserve"> </w:t>
      </w:r>
      <w:r>
        <w:t>which</w:t>
      </w:r>
      <w:r>
        <w:rPr>
          <w:spacing w:val="-6"/>
        </w:rPr>
        <w:t xml:space="preserve"> </w:t>
      </w:r>
      <w:r>
        <w:t>are</w:t>
      </w:r>
      <w:r>
        <w:rPr>
          <w:spacing w:val="-6"/>
        </w:rPr>
        <w:t xml:space="preserve"> </w:t>
      </w:r>
      <w:r>
        <w:t>independent</w:t>
      </w:r>
      <w:r>
        <w:rPr>
          <w:spacing w:val="-6"/>
        </w:rPr>
        <w:t xml:space="preserve"> </w:t>
      </w:r>
      <w:r>
        <w:t>of</w:t>
      </w:r>
      <w:r>
        <w:rPr>
          <w:spacing w:val="-6"/>
        </w:rPr>
        <w:t xml:space="preserve"> </w:t>
      </w:r>
      <w:r>
        <w:t>each</w:t>
      </w:r>
      <w:r>
        <w:rPr>
          <w:spacing w:val="-6"/>
        </w:rPr>
        <w:t xml:space="preserve"> </w:t>
      </w:r>
      <w:r>
        <w:t xml:space="preserve">other and of the same distribution. Each tree provides a classification based on the </w:t>
      </w:r>
      <w:r>
        <w:rPr>
          <w:spacing w:val="-3"/>
        </w:rPr>
        <w:t xml:space="preserve">given </w:t>
      </w:r>
      <w:r>
        <w:t xml:space="preserve">training samples and random vectors </w:t>
      </w:r>
      <w:proofErr w:type="spellStart"/>
      <w:r>
        <w:rPr>
          <w:rFonts w:ascii="LM Roman 12" w:hAnsi="LM Roman 12"/>
        </w:rPr>
        <w:t>Θ</w:t>
      </w:r>
      <w:r>
        <w:rPr>
          <w:i/>
          <w:vertAlign w:val="subscript"/>
        </w:rPr>
        <w:t>i</w:t>
      </w:r>
      <w:proofErr w:type="spellEnd"/>
      <w:r>
        <w:rPr>
          <w:i/>
        </w:rPr>
        <w:t xml:space="preserve"> </w:t>
      </w:r>
      <w:r>
        <w:t xml:space="preserve">where </w:t>
      </w:r>
      <w:proofErr w:type="gramStart"/>
      <w:r>
        <w:rPr>
          <w:i/>
        </w:rPr>
        <w:t>is</w:t>
      </w:r>
      <w:r>
        <w:rPr>
          <w:rFonts w:ascii="LM Roman 12" w:hAnsi="LM Roman 12"/>
        </w:rPr>
        <w:t>[</w:t>
      </w:r>
      <w:proofErr w:type="gramEnd"/>
      <w:r>
        <w:rPr>
          <w:rFonts w:ascii="LM Roman 12" w:hAnsi="LM Roman 12"/>
        </w:rPr>
        <w:t>1</w:t>
      </w:r>
      <w:r>
        <w:rPr>
          <w:i/>
        </w:rPr>
        <w:t xml:space="preserve">, </w:t>
      </w:r>
      <w:r>
        <w:rPr>
          <w:i/>
          <w:spacing w:val="4"/>
        </w:rPr>
        <w:t>k</w:t>
      </w:r>
      <w:r>
        <w:rPr>
          <w:rFonts w:ascii="LM Roman 12" w:hAnsi="LM Roman 12"/>
          <w:spacing w:val="4"/>
        </w:rPr>
        <w:t xml:space="preserve">] </w:t>
      </w:r>
      <w:r>
        <w:t xml:space="preserve">.  RF saves the tree votes for specific class </w:t>
      </w:r>
      <w:proofErr w:type="gramStart"/>
      <w:r>
        <w:t>and  it</w:t>
      </w:r>
      <w:proofErr w:type="gramEnd"/>
      <w:r>
        <w:t xml:space="preserve"> chooses the classification based on the majority of votes</w:t>
      </w:r>
      <w:r>
        <w:t xml:space="preserve"> over all the other trees in the</w:t>
      </w:r>
      <w:r>
        <w:rPr>
          <w:spacing w:val="38"/>
        </w:rPr>
        <w:t xml:space="preserve"> </w:t>
      </w:r>
      <w:r>
        <w:t>forest.</w:t>
      </w:r>
    </w:p>
    <w:p w14:paraId="0FEB5098" w14:textId="77777777" w:rsidR="00BA0DA4" w:rsidRDefault="00BA0DA4">
      <w:pPr>
        <w:spacing w:line="278" w:lineRule="auto"/>
        <w:jc w:val="both"/>
        <w:sectPr w:rsidR="00BA0DA4">
          <w:pgSz w:w="11910" w:h="16840"/>
          <w:pgMar w:top="1240" w:right="1260" w:bottom="920" w:left="1300" w:header="714" w:footer="737" w:gutter="0"/>
          <w:cols w:space="720"/>
        </w:sectPr>
      </w:pPr>
    </w:p>
    <w:p w14:paraId="517F7FFB" w14:textId="77777777" w:rsidR="00BA0DA4" w:rsidRDefault="00EB7922">
      <w:pPr>
        <w:pStyle w:val="BodyText"/>
        <w:spacing w:before="180"/>
        <w:ind w:left="117"/>
      </w:pPr>
      <w:bookmarkStart w:id="35" w:name="_bookmark26"/>
      <w:bookmarkEnd w:id="35"/>
      <w:r>
        <w:lastRenderedPageBreak/>
        <w:t>Equation</w:t>
      </w:r>
      <w:hyperlink w:anchor="_bookmark27" w:history="1">
        <w:r>
          <w:t>2.1</w:t>
        </w:r>
      </w:hyperlink>
      <w:r>
        <w:t>calculates the voting model of RF [14</w:t>
      </w:r>
      <w:hyperlink w:anchor="_bookmark185" w:history="1">
        <w:r>
          <w:t>].</w:t>
        </w:r>
      </w:hyperlink>
    </w:p>
    <w:p w14:paraId="235D92D5" w14:textId="77777777" w:rsidR="00BA0DA4" w:rsidRDefault="00BA0DA4">
      <w:pPr>
        <w:pStyle w:val="BodyText"/>
        <w:spacing w:before="2"/>
        <w:rPr>
          <w:sz w:val="15"/>
        </w:rPr>
      </w:pPr>
    </w:p>
    <w:p w14:paraId="57D6B644" w14:textId="77777777" w:rsidR="00BA0DA4" w:rsidRDefault="00BA0DA4">
      <w:pPr>
        <w:rPr>
          <w:sz w:val="15"/>
        </w:rPr>
        <w:sectPr w:rsidR="00BA0DA4">
          <w:pgSz w:w="11910" w:h="16840"/>
          <w:pgMar w:top="1240" w:right="1260" w:bottom="920" w:left="1300" w:header="714" w:footer="737" w:gutter="0"/>
          <w:cols w:space="720"/>
        </w:sectPr>
      </w:pPr>
    </w:p>
    <w:p w14:paraId="631B3414" w14:textId="77777777" w:rsidR="00BA0DA4" w:rsidRDefault="00BA0DA4">
      <w:pPr>
        <w:pStyle w:val="BodyText"/>
        <w:spacing w:before="6"/>
        <w:rPr>
          <w:sz w:val="21"/>
        </w:rPr>
      </w:pPr>
    </w:p>
    <w:p w14:paraId="25A9DA41" w14:textId="77777777" w:rsidR="00BA0DA4" w:rsidRDefault="00EB7922">
      <w:pPr>
        <w:jc w:val="right"/>
        <w:rPr>
          <w:i/>
          <w:sz w:val="24"/>
        </w:rPr>
      </w:pPr>
      <w:bookmarkStart w:id="36" w:name="_bookmark27"/>
      <w:bookmarkEnd w:id="36"/>
      <w:r>
        <w:rPr>
          <w:i/>
          <w:spacing w:val="5"/>
          <w:w w:val="115"/>
          <w:sz w:val="24"/>
        </w:rPr>
        <w:t>H</w:t>
      </w:r>
      <w:r>
        <w:rPr>
          <w:i/>
          <w:spacing w:val="5"/>
          <w:w w:val="115"/>
          <w:sz w:val="24"/>
          <w:vertAlign w:val="subscript"/>
        </w:rPr>
        <w:t>R</w:t>
      </w:r>
      <w:r>
        <w:rPr>
          <w:rFonts w:ascii="LM Roman 12"/>
          <w:spacing w:val="5"/>
          <w:w w:val="115"/>
          <w:sz w:val="24"/>
        </w:rPr>
        <w:t>(</w:t>
      </w:r>
      <w:r>
        <w:rPr>
          <w:i/>
          <w:spacing w:val="5"/>
          <w:w w:val="115"/>
          <w:sz w:val="24"/>
        </w:rPr>
        <w:t>X</w:t>
      </w:r>
      <w:r>
        <w:rPr>
          <w:rFonts w:ascii="LM Roman 12"/>
          <w:spacing w:val="5"/>
          <w:w w:val="115"/>
          <w:sz w:val="24"/>
        </w:rPr>
        <w:t xml:space="preserve">) </w:t>
      </w:r>
      <w:r>
        <w:rPr>
          <w:rFonts w:ascii="LM Roman 12"/>
          <w:w w:val="115"/>
          <w:sz w:val="24"/>
        </w:rPr>
        <w:t>=</w:t>
      </w:r>
      <w:r>
        <w:rPr>
          <w:rFonts w:ascii="LM Roman 12"/>
          <w:spacing w:val="-68"/>
          <w:w w:val="115"/>
          <w:sz w:val="24"/>
        </w:rPr>
        <w:t xml:space="preserve"> </w:t>
      </w:r>
      <w:r>
        <w:rPr>
          <w:i/>
          <w:w w:val="115"/>
          <w:sz w:val="24"/>
        </w:rPr>
        <w:t>max</w:t>
      </w:r>
    </w:p>
    <w:p w14:paraId="0026B42D" w14:textId="77777777" w:rsidR="00BA0DA4" w:rsidRDefault="00EB7922">
      <w:pPr>
        <w:spacing w:before="70" w:line="181" w:lineRule="exact"/>
        <w:ind w:left="192"/>
        <w:rPr>
          <w:i/>
          <w:sz w:val="16"/>
        </w:rPr>
      </w:pPr>
      <w:r>
        <w:br w:type="column"/>
      </w:r>
      <w:r>
        <w:rPr>
          <w:i/>
          <w:w w:val="125"/>
          <w:sz w:val="16"/>
        </w:rPr>
        <w:t>k</w:t>
      </w:r>
    </w:p>
    <w:p w14:paraId="67DADD8A" w14:textId="77777777" w:rsidR="00BA0DA4" w:rsidRDefault="00EB7922">
      <w:pPr>
        <w:tabs>
          <w:tab w:val="left" w:pos="4136"/>
        </w:tabs>
        <w:spacing w:line="335" w:lineRule="exact"/>
        <w:ind w:left="451"/>
        <w:rPr>
          <w:sz w:val="24"/>
        </w:rPr>
      </w:pPr>
      <w:r>
        <w:pict w14:anchorId="5AD48E74">
          <v:shape id="_x0000_s1138" type="#_x0000_t202" style="position:absolute;left:0;text-align:left;margin-left:298pt;margin-top:-7.2pt;width:17.3pt;height:44.65pt;z-index:-19167744;mso-position-horizontal-relative:page" filled="f" stroked="f">
            <v:textbox inset="0,0,0,0">
              <w:txbxContent>
                <w:p w14:paraId="576A5230" w14:textId="77777777" w:rsidR="00BA0DA4" w:rsidRDefault="00EB7922">
                  <w:pPr>
                    <w:pStyle w:val="BodyText"/>
                    <w:spacing w:line="237" w:lineRule="exact"/>
                    <w:rPr>
                      <w:rFonts w:ascii="Tuffy" w:hAnsi="Tuffy"/>
                    </w:rPr>
                  </w:pPr>
                  <w:r>
                    <w:rPr>
                      <w:rFonts w:ascii="Tuffy" w:hAnsi="Tuffy"/>
                      <w:w w:val="245"/>
                    </w:rPr>
                    <w:t>Σ</w:t>
                  </w:r>
                </w:p>
              </w:txbxContent>
            </v:textbox>
            <w10:wrap anchorx="page"/>
          </v:shape>
        </w:pict>
      </w:r>
      <w:proofErr w:type="gramStart"/>
      <w:r>
        <w:rPr>
          <w:i/>
          <w:spacing w:val="4"/>
          <w:w w:val="105"/>
          <w:sz w:val="24"/>
        </w:rPr>
        <w:t>I</w:t>
      </w:r>
      <w:r>
        <w:rPr>
          <w:rFonts w:ascii="LM Roman 12" w:hAnsi="LM Roman 12"/>
          <w:spacing w:val="4"/>
          <w:w w:val="105"/>
          <w:sz w:val="24"/>
        </w:rPr>
        <w:t>(</w:t>
      </w:r>
      <w:proofErr w:type="gramEnd"/>
      <w:r>
        <w:rPr>
          <w:i/>
          <w:spacing w:val="4"/>
          <w:w w:val="105"/>
          <w:sz w:val="24"/>
        </w:rPr>
        <w:t>h</w:t>
      </w:r>
      <w:r>
        <w:rPr>
          <w:rFonts w:ascii="LM Roman 12" w:hAnsi="LM Roman 12"/>
          <w:spacing w:val="4"/>
          <w:w w:val="105"/>
          <w:sz w:val="24"/>
        </w:rPr>
        <w:t>(</w:t>
      </w:r>
      <w:r>
        <w:rPr>
          <w:i/>
          <w:spacing w:val="4"/>
          <w:w w:val="105"/>
          <w:sz w:val="24"/>
        </w:rPr>
        <w:t>X,</w:t>
      </w:r>
      <w:r>
        <w:rPr>
          <w:i/>
          <w:spacing w:val="-13"/>
          <w:w w:val="105"/>
          <w:sz w:val="24"/>
        </w:rPr>
        <w:t xml:space="preserve"> </w:t>
      </w:r>
      <w:proofErr w:type="spellStart"/>
      <w:r>
        <w:rPr>
          <w:rFonts w:ascii="LM Roman 12" w:hAnsi="LM Roman 12"/>
          <w:spacing w:val="3"/>
          <w:w w:val="105"/>
          <w:sz w:val="24"/>
        </w:rPr>
        <w:t>Θ</w:t>
      </w:r>
      <w:r>
        <w:rPr>
          <w:i/>
          <w:spacing w:val="3"/>
          <w:w w:val="105"/>
          <w:sz w:val="24"/>
          <w:vertAlign w:val="subscript"/>
        </w:rPr>
        <w:t>k</w:t>
      </w:r>
      <w:proofErr w:type="spellEnd"/>
      <w:r>
        <w:rPr>
          <w:rFonts w:ascii="LM Roman 12" w:hAnsi="LM Roman 12"/>
          <w:spacing w:val="3"/>
          <w:w w:val="105"/>
          <w:sz w:val="24"/>
        </w:rPr>
        <w:t>))</w:t>
      </w:r>
      <w:r>
        <w:rPr>
          <w:rFonts w:ascii="LM Roman 12" w:hAnsi="LM Roman 12"/>
          <w:spacing w:val="3"/>
          <w:w w:val="105"/>
          <w:sz w:val="24"/>
        </w:rPr>
        <w:tab/>
      </w:r>
      <w:r>
        <w:rPr>
          <w:w w:val="105"/>
          <w:sz w:val="24"/>
        </w:rPr>
        <w:t>(2.1)</w:t>
      </w:r>
    </w:p>
    <w:p w14:paraId="5271E401" w14:textId="77777777" w:rsidR="00BA0DA4" w:rsidRDefault="00EB7922">
      <w:pPr>
        <w:spacing w:before="29"/>
        <w:ind w:left="101"/>
        <w:rPr>
          <w:rFonts w:ascii="LM Roman 8"/>
          <w:sz w:val="16"/>
        </w:rPr>
      </w:pPr>
      <w:proofErr w:type="spellStart"/>
      <w:r>
        <w:rPr>
          <w:i/>
          <w:w w:val="110"/>
          <w:sz w:val="16"/>
        </w:rPr>
        <w:t>i</w:t>
      </w:r>
      <w:proofErr w:type="spellEnd"/>
      <w:r>
        <w:rPr>
          <w:rFonts w:ascii="LM Roman 8"/>
          <w:w w:val="110"/>
          <w:sz w:val="16"/>
        </w:rPr>
        <w:t>=1</w:t>
      </w:r>
    </w:p>
    <w:p w14:paraId="7644DFAA" w14:textId="77777777" w:rsidR="00BA0DA4" w:rsidRDefault="00BA0DA4">
      <w:pPr>
        <w:rPr>
          <w:rFonts w:ascii="LM Roman 8"/>
          <w:sz w:val="16"/>
        </w:rPr>
        <w:sectPr w:rsidR="00BA0DA4">
          <w:type w:val="continuous"/>
          <w:pgSz w:w="11910" w:h="16840"/>
          <w:pgMar w:top="1400" w:right="1260" w:bottom="280" w:left="1300" w:header="720" w:footer="720" w:gutter="0"/>
          <w:cols w:num="2" w:space="720" w:equalWidth="0">
            <w:col w:w="4554" w:space="40"/>
            <w:col w:w="4756"/>
          </w:cols>
        </w:sectPr>
      </w:pPr>
    </w:p>
    <w:p w14:paraId="4B456CC6" w14:textId="77777777" w:rsidR="00BA0DA4" w:rsidRDefault="00BA0DA4">
      <w:pPr>
        <w:pStyle w:val="BodyText"/>
        <w:rPr>
          <w:rFonts w:ascii="LM Roman 8"/>
          <w:sz w:val="22"/>
        </w:rPr>
      </w:pPr>
    </w:p>
    <w:p w14:paraId="416AD70C" w14:textId="77777777" w:rsidR="00BA0DA4" w:rsidRDefault="00EB7922">
      <w:pPr>
        <w:pStyle w:val="BodyText"/>
        <w:spacing w:before="51" w:line="300" w:lineRule="auto"/>
        <w:ind w:left="117" w:right="155" w:hanging="12"/>
        <w:jc w:val="both"/>
      </w:pPr>
      <w:r>
        <w:t>Where,</w:t>
      </w:r>
      <w:r>
        <w:rPr>
          <w:spacing w:val="-7"/>
        </w:rPr>
        <w:t xml:space="preserve"> </w:t>
      </w:r>
      <w:r>
        <w:rPr>
          <w:i/>
          <w:spacing w:val="5"/>
        </w:rPr>
        <w:t>H</w:t>
      </w:r>
      <w:r>
        <w:rPr>
          <w:i/>
          <w:spacing w:val="5"/>
          <w:vertAlign w:val="subscript"/>
        </w:rPr>
        <w:t>R</w:t>
      </w:r>
      <w:r>
        <w:rPr>
          <w:rFonts w:ascii="LM Roman 12" w:hAnsi="LM Roman 12"/>
          <w:spacing w:val="5"/>
        </w:rPr>
        <w:t>(</w:t>
      </w:r>
      <w:r>
        <w:rPr>
          <w:i/>
          <w:spacing w:val="5"/>
        </w:rPr>
        <w:t>X</w:t>
      </w:r>
      <w:r>
        <w:rPr>
          <w:rFonts w:ascii="LM Roman 12" w:hAnsi="LM Roman 12"/>
          <w:spacing w:val="5"/>
        </w:rPr>
        <w:t>)</w:t>
      </w:r>
      <w:r>
        <w:rPr>
          <w:rFonts w:ascii="LM Roman 12" w:hAnsi="LM Roman 12"/>
          <w:spacing w:val="-26"/>
        </w:rPr>
        <w:t xml:space="preserve"> </w:t>
      </w:r>
      <w:r>
        <w:t>denotes</w:t>
      </w:r>
      <w:r>
        <w:rPr>
          <w:spacing w:val="-8"/>
        </w:rPr>
        <w:t xml:space="preserve"> </w:t>
      </w:r>
      <w:r>
        <w:t>the</w:t>
      </w:r>
      <w:r>
        <w:rPr>
          <w:spacing w:val="-8"/>
        </w:rPr>
        <w:t xml:space="preserve"> </w:t>
      </w:r>
      <w:r>
        <w:t>combination</w:t>
      </w:r>
      <w:r>
        <w:rPr>
          <w:spacing w:val="-8"/>
        </w:rPr>
        <w:t xml:space="preserve"> </w:t>
      </w:r>
      <w:r>
        <w:t>classification</w:t>
      </w:r>
      <w:r>
        <w:rPr>
          <w:spacing w:val="-8"/>
        </w:rPr>
        <w:t xml:space="preserve"> </w:t>
      </w:r>
      <w:r>
        <w:t>model</w:t>
      </w:r>
      <w:r>
        <w:rPr>
          <w:spacing w:val="-8"/>
        </w:rPr>
        <w:t xml:space="preserve"> </w:t>
      </w:r>
      <w:r>
        <w:t>and</w:t>
      </w:r>
      <w:r>
        <w:rPr>
          <w:spacing w:val="-7"/>
        </w:rPr>
        <w:t xml:space="preserve"> </w:t>
      </w:r>
      <w:proofErr w:type="gramStart"/>
      <w:r>
        <w:rPr>
          <w:i/>
          <w:spacing w:val="3"/>
        </w:rPr>
        <w:t>I</w:t>
      </w:r>
      <w:r>
        <w:rPr>
          <w:rFonts w:ascii="LM Roman 12" w:hAnsi="LM Roman 12"/>
          <w:spacing w:val="3"/>
        </w:rPr>
        <w:t>(</w:t>
      </w:r>
      <w:proofErr w:type="gramEnd"/>
      <w:r>
        <w:rPr>
          <w:i/>
          <w:spacing w:val="3"/>
        </w:rPr>
        <w:t>h</w:t>
      </w:r>
      <w:r>
        <w:rPr>
          <w:rFonts w:ascii="LM Roman 12" w:hAnsi="LM Roman 12"/>
          <w:spacing w:val="3"/>
        </w:rPr>
        <w:t>(</w:t>
      </w:r>
      <w:r>
        <w:rPr>
          <w:i/>
          <w:spacing w:val="3"/>
        </w:rPr>
        <w:t>X,</w:t>
      </w:r>
      <w:r>
        <w:rPr>
          <w:i/>
          <w:spacing w:val="-20"/>
        </w:rPr>
        <w:t xml:space="preserve"> </w:t>
      </w:r>
      <w:proofErr w:type="spellStart"/>
      <w:r>
        <w:rPr>
          <w:rFonts w:ascii="LM Roman 12" w:hAnsi="LM Roman 12"/>
          <w:spacing w:val="4"/>
        </w:rPr>
        <w:t>Θ</w:t>
      </w:r>
      <w:r>
        <w:rPr>
          <w:i/>
          <w:spacing w:val="4"/>
          <w:vertAlign w:val="subscript"/>
        </w:rPr>
        <w:t>k</w:t>
      </w:r>
      <w:proofErr w:type="spellEnd"/>
      <w:r>
        <w:rPr>
          <w:rFonts w:ascii="LM Roman 12" w:hAnsi="LM Roman 12"/>
          <w:spacing w:val="4"/>
        </w:rPr>
        <w:t>)</w:t>
      </w:r>
      <w:r>
        <w:rPr>
          <w:rFonts w:ascii="LM Roman 12" w:hAnsi="LM Roman 12"/>
          <w:spacing w:val="-25"/>
        </w:rPr>
        <w:t xml:space="preserve"> </w:t>
      </w:r>
      <w:r>
        <w:t>is</w:t>
      </w:r>
      <w:r>
        <w:rPr>
          <w:spacing w:val="-8"/>
        </w:rPr>
        <w:t xml:space="preserve"> </w:t>
      </w:r>
      <w:r>
        <w:t>the</w:t>
      </w:r>
      <w:r>
        <w:rPr>
          <w:spacing w:val="-8"/>
        </w:rPr>
        <w:t xml:space="preserve"> </w:t>
      </w:r>
      <w:r>
        <w:t>classification result</w:t>
      </w:r>
      <w:r>
        <w:rPr>
          <w:spacing w:val="-11"/>
        </w:rPr>
        <w:t xml:space="preserve"> </w:t>
      </w:r>
      <w:r>
        <w:t>of</w:t>
      </w:r>
      <w:r>
        <w:rPr>
          <w:spacing w:val="-10"/>
        </w:rPr>
        <w:t xml:space="preserve"> </w:t>
      </w:r>
      <w:r>
        <w:t>the</w:t>
      </w:r>
      <w:r>
        <w:rPr>
          <w:spacing w:val="-10"/>
        </w:rPr>
        <w:t xml:space="preserve"> </w:t>
      </w:r>
      <w:r>
        <w:t>decision</w:t>
      </w:r>
      <w:r>
        <w:rPr>
          <w:spacing w:val="-10"/>
        </w:rPr>
        <w:t xml:space="preserve"> </w:t>
      </w:r>
      <w:r>
        <w:t>tree</w:t>
      </w:r>
      <w:r>
        <w:rPr>
          <w:spacing w:val="-10"/>
        </w:rPr>
        <w:t xml:space="preserve"> </w:t>
      </w:r>
      <w:r>
        <w:t>on</w:t>
      </w:r>
      <w:r>
        <w:rPr>
          <w:spacing w:val="-11"/>
        </w:rPr>
        <w:t xml:space="preserve"> </w:t>
      </w:r>
      <w:r>
        <w:t>the</w:t>
      </w:r>
      <w:r>
        <w:rPr>
          <w:spacing w:val="-10"/>
        </w:rPr>
        <w:t xml:space="preserve"> </w:t>
      </w:r>
      <w:r>
        <w:t>input</w:t>
      </w:r>
      <w:r>
        <w:rPr>
          <w:spacing w:val="-10"/>
        </w:rPr>
        <w:t xml:space="preserve"> </w:t>
      </w:r>
      <w:r>
        <w:t>variables</w:t>
      </w:r>
      <w:r>
        <w:rPr>
          <w:spacing w:val="-10"/>
        </w:rPr>
        <w:t xml:space="preserve"> </w:t>
      </w:r>
      <w:r>
        <w:rPr>
          <w:i/>
          <w:spacing w:val="9"/>
        </w:rPr>
        <w:t>X</w:t>
      </w:r>
      <w:r>
        <w:rPr>
          <w:spacing w:val="9"/>
        </w:rPr>
        <w:t>.</w:t>
      </w:r>
      <w:r>
        <w:rPr>
          <w:spacing w:val="2"/>
        </w:rPr>
        <w:t xml:space="preserve"> </w:t>
      </w:r>
      <w:r>
        <w:t>But</w:t>
      </w:r>
      <w:r>
        <w:rPr>
          <w:spacing w:val="-10"/>
        </w:rPr>
        <w:t xml:space="preserve"> </w:t>
      </w:r>
      <w:r>
        <w:t>in</w:t>
      </w:r>
      <w:r>
        <w:rPr>
          <w:spacing w:val="-10"/>
        </w:rPr>
        <w:t xml:space="preserve"> </w:t>
      </w:r>
      <w:r>
        <w:t>regression,</w:t>
      </w:r>
      <w:r>
        <w:rPr>
          <w:spacing w:val="-10"/>
        </w:rPr>
        <w:t xml:space="preserve"> </w:t>
      </w:r>
      <w:r>
        <w:t>it</w:t>
      </w:r>
      <w:r>
        <w:rPr>
          <w:spacing w:val="-10"/>
        </w:rPr>
        <w:t xml:space="preserve"> </w:t>
      </w:r>
      <w:r>
        <w:t>calculates</w:t>
      </w:r>
      <w:r>
        <w:rPr>
          <w:spacing w:val="-10"/>
        </w:rPr>
        <w:t xml:space="preserve"> </w:t>
      </w:r>
      <w:r>
        <w:t>the</w:t>
      </w:r>
      <w:r>
        <w:rPr>
          <w:spacing w:val="-11"/>
        </w:rPr>
        <w:t xml:space="preserve"> </w:t>
      </w:r>
      <w:r>
        <w:t>average</w:t>
      </w:r>
      <w:r>
        <w:rPr>
          <w:spacing w:val="-10"/>
        </w:rPr>
        <w:t xml:space="preserve"> </w:t>
      </w:r>
      <w:r>
        <w:t>of the outputs by different</w:t>
      </w:r>
      <w:r>
        <w:rPr>
          <w:spacing w:val="-5"/>
        </w:rPr>
        <w:t xml:space="preserve"> </w:t>
      </w:r>
      <w:r>
        <w:t>trees.</w:t>
      </w:r>
    </w:p>
    <w:p w14:paraId="3AC8CF83" w14:textId="77777777" w:rsidR="00BA0DA4" w:rsidRDefault="00EB7922">
      <w:pPr>
        <w:spacing w:line="301" w:lineRule="exact"/>
        <w:ind w:left="117"/>
        <w:jc w:val="both"/>
        <w:rPr>
          <w:sz w:val="24"/>
        </w:rPr>
      </w:pPr>
      <w:r>
        <w:rPr>
          <w:sz w:val="24"/>
        </w:rPr>
        <w:t xml:space="preserve">Supposed training set is given </w:t>
      </w:r>
      <w:proofErr w:type="gramStart"/>
      <w:r>
        <w:rPr>
          <w:sz w:val="24"/>
        </w:rPr>
        <w:t>as :</w:t>
      </w:r>
      <w:proofErr w:type="gramEnd"/>
      <w:r>
        <w:rPr>
          <w:sz w:val="24"/>
        </w:rPr>
        <w:t xml:space="preserve"> </w:t>
      </w:r>
      <w:r>
        <w:rPr>
          <w:rFonts w:ascii="LM Roman 12"/>
          <w:spacing w:val="4"/>
          <w:sz w:val="24"/>
        </w:rPr>
        <w:t>[</w:t>
      </w:r>
      <w:r>
        <w:rPr>
          <w:i/>
          <w:spacing w:val="4"/>
          <w:sz w:val="24"/>
        </w:rPr>
        <w:t>I</w:t>
      </w:r>
      <w:r>
        <w:rPr>
          <w:rFonts w:ascii="LM Roman 12"/>
          <w:spacing w:val="4"/>
          <w:sz w:val="24"/>
        </w:rPr>
        <w:t>1</w:t>
      </w:r>
      <w:r>
        <w:rPr>
          <w:i/>
          <w:spacing w:val="4"/>
          <w:sz w:val="24"/>
        </w:rPr>
        <w:t xml:space="preserve">, </w:t>
      </w:r>
      <w:r>
        <w:rPr>
          <w:i/>
          <w:spacing w:val="6"/>
          <w:sz w:val="24"/>
        </w:rPr>
        <w:t>I</w:t>
      </w:r>
      <w:r>
        <w:rPr>
          <w:rFonts w:ascii="LM Roman 12"/>
          <w:spacing w:val="6"/>
          <w:sz w:val="24"/>
        </w:rPr>
        <w:t>2</w:t>
      </w:r>
      <w:r>
        <w:rPr>
          <w:i/>
          <w:spacing w:val="6"/>
          <w:sz w:val="24"/>
        </w:rPr>
        <w:t>, I</w:t>
      </w:r>
      <w:r>
        <w:rPr>
          <w:rFonts w:ascii="LM Roman 12"/>
          <w:spacing w:val="6"/>
          <w:sz w:val="24"/>
        </w:rPr>
        <w:t>3</w:t>
      </w:r>
      <w:r>
        <w:rPr>
          <w:i/>
          <w:spacing w:val="6"/>
          <w:sz w:val="24"/>
        </w:rPr>
        <w:t>, I</w:t>
      </w:r>
      <w:r>
        <w:rPr>
          <w:rFonts w:ascii="LM Roman 12"/>
          <w:spacing w:val="6"/>
          <w:sz w:val="24"/>
        </w:rPr>
        <w:t>4]</w:t>
      </w:r>
      <w:r>
        <w:rPr>
          <w:rFonts w:ascii="LM Roman 12"/>
          <w:spacing w:val="-56"/>
          <w:sz w:val="24"/>
        </w:rPr>
        <w:t xml:space="preserve"> </w:t>
      </w:r>
      <w:r>
        <w:rPr>
          <w:sz w:val="24"/>
        </w:rPr>
        <w:t xml:space="preserve">with corresponding labels as </w:t>
      </w:r>
      <w:r>
        <w:rPr>
          <w:rFonts w:ascii="LM Roman 12"/>
          <w:sz w:val="24"/>
        </w:rPr>
        <w:t>[</w:t>
      </w:r>
      <w:r>
        <w:rPr>
          <w:i/>
          <w:sz w:val="24"/>
        </w:rPr>
        <w:t>L</w:t>
      </w:r>
      <w:r>
        <w:rPr>
          <w:rFonts w:ascii="LM Roman 12"/>
          <w:sz w:val="24"/>
        </w:rPr>
        <w:t>1</w:t>
      </w:r>
      <w:r>
        <w:rPr>
          <w:i/>
          <w:sz w:val="24"/>
        </w:rPr>
        <w:t>, L</w:t>
      </w:r>
      <w:r>
        <w:rPr>
          <w:rFonts w:ascii="LM Roman 12"/>
          <w:sz w:val="24"/>
        </w:rPr>
        <w:t>2</w:t>
      </w:r>
      <w:r>
        <w:rPr>
          <w:i/>
          <w:sz w:val="24"/>
        </w:rPr>
        <w:t>, L</w:t>
      </w:r>
      <w:r>
        <w:rPr>
          <w:rFonts w:ascii="LM Roman 12"/>
          <w:sz w:val="24"/>
        </w:rPr>
        <w:t>3</w:t>
      </w:r>
      <w:r>
        <w:rPr>
          <w:i/>
          <w:sz w:val="24"/>
        </w:rPr>
        <w:t>, L</w:t>
      </w:r>
      <w:r>
        <w:rPr>
          <w:rFonts w:ascii="LM Roman 12"/>
          <w:sz w:val="24"/>
        </w:rPr>
        <w:t>4]</w:t>
      </w:r>
      <w:r>
        <w:rPr>
          <w:sz w:val="24"/>
        </w:rPr>
        <w:t>,</w:t>
      </w:r>
    </w:p>
    <w:p w14:paraId="44CD9A7F" w14:textId="77777777" w:rsidR="00BA0DA4" w:rsidRDefault="00EB7922">
      <w:pPr>
        <w:pStyle w:val="BodyText"/>
        <w:spacing w:before="67" w:line="439" w:lineRule="auto"/>
        <w:ind w:left="406" w:right="2595" w:hanging="289"/>
        <w:jc w:val="both"/>
        <w:rPr>
          <w:rFonts w:ascii="LM Roman 12"/>
        </w:rPr>
      </w:pPr>
      <w:r>
        <w:t>RF may create three decision trees taking input of subset for</w:t>
      </w:r>
      <w:r>
        <w:rPr>
          <w:spacing w:val="-36"/>
        </w:rPr>
        <w:t xml:space="preserve"> </w:t>
      </w:r>
      <w:r>
        <w:t xml:space="preserve">example 1. </w:t>
      </w:r>
      <w:r>
        <w:rPr>
          <w:rFonts w:ascii="LM Roman 12"/>
          <w:spacing w:val="4"/>
        </w:rPr>
        <w:t>[</w:t>
      </w:r>
      <w:r>
        <w:rPr>
          <w:i/>
          <w:spacing w:val="4"/>
        </w:rPr>
        <w:t>I</w:t>
      </w:r>
      <w:r>
        <w:rPr>
          <w:rFonts w:ascii="LM Roman 12"/>
          <w:spacing w:val="4"/>
        </w:rPr>
        <w:t>1</w:t>
      </w:r>
      <w:r>
        <w:rPr>
          <w:i/>
          <w:spacing w:val="4"/>
        </w:rPr>
        <w:t xml:space="preserve">, </w:t>
      </w:r>
      <w:r>
        <w:rPr>
          <w:i/>
          <w:spacing w:val="6"/>
        </w:rPr>
        <w:t>I</w:t>
      </w:r>
      <w:r>
        <w:rPr>
          <w:rFonts w:ascii="LM Roman 12"/>
          <w:spacing w:val="6"/>
        </w:rPr>
        <w:t>2</w:t>
      </w:r>
      <w:r>
        <w:rPr>
          <w:i/>
          <w:spacing w:val="6"/>
        </w:rPr>
        <w:t>,</w:t>
      </w:r>
      <w:r>
        <w:rPr>
          <w:i/>
          <w:spacing w:val="-45"/>
        </w:rPr>
        <w:t xml:space="preserve"> </w:t>
      </w:r>
      <w:r>
        <w:rPr>
          <w:i/>
          <w:spacing w:val="6"/>
        </w:rPr>
        <w:t>I</w:t>
      </w:r>
      <w:r>
        <w:rPr>
          <w:rFonts w:ascii="LM Roman 12"/>
          <w:spacing w:val="6"/>
        </w:rPr>
        <w:t>3]</w:t>
      </w:r>
    </w:p>
    <w:p w14:paraId="1EACE609" w14:textId="77777777" w:rsidR="00BA0DA4" w:rsidRDefault="00EB7922">
      <w:pPr>
        <w:spacing w:line="271" w:lineRule="exact"/>
        <w:ind w:left="406"/>
        <w:rPr>
          <w:rFonts w:ascii="LM Roman 12"/>
          <w:sz w:val="24"/>
        </w:rPr>
      </w:pPr>
      <w:r>
        <w:rPr>
          <w:w w:val="110"/>
          <w:sz w:val="24"/>
        </w:rPr>
        <w:t xml:space="preserve">2. </w:t>
      </w:r>
      <w:r>
        <w:rPr>
          <w:rFonts w:ascii="LM Roman 12"/>
          <w:spacing w:val="4"/>
          <w:w w:val="110"/>
          <w:sz w:val="24"/>
        </w:rPr>
        <w:t>[</w:t>
      </w:r>
      <w:r>
        <w:rPr>
          <w:i/>
          <w:spacing w:val="4"/>
          <w:w w:val="110"/>
          <w:sz w:val="24"/>
        </w:rPr>
        <w:t>I</w:t>
      </w:r>
      <w:r>
        <w:rPr>
          <w:rFonts w:ascii="LM Roman 12"/>
          <w:spacing w:val="4"/>
          <w:w w:val="110"/>
          <w:sz w:val="24"/>
        </w:rPr>
        <w:t>1</w:t>
      </w:r>
      <w:r>
        <w:rPr>
          <w:i/>
          <w:spacing w:val="4"/>
          <w:w w:val="110"/>
          <w:sz w:val="24"/>
        </w:rPr>
        <w:t xml:space="preserve">, </w:t>
      </w:r>
      <w:r>
        <w:rPr>
          <w:i/>
          <w:spacing w:val="6"/>
          <w:w w:val="110"/>
          <w:sz w:val="24"/>
        </w:rPr>
        <w:t>I</w:t>
      </w:r>
      <w:r>
        <w:rPr>
          <w:rFonts w:ascii="LM Roman 12"/>
          <w:spacing w:val="6"/>
          <w:w w:val="110"/>
          <w:sz w:val="24"/>
        </w:rPr>
        <w:t>2</w:t>
      </w:r>
      <w:r>
        <w:rPr>
          <w:i/>
          <w:spacing w:val="6"/>
          <w:w w:val="110"/>
          <w:sz w:val="24"/>
        </w:rPr>
        <w:t>,</w:t>
      </w:r>
      <w:r>
        <w:rPr>
          <w:i/>
          <w:spacing w:val="-29"/>
          <w:w w:val="110"/>
          <w:sz w:val="24"/>
        </w:rPr>
        <w:t xml:space="preserve"> </w:t>
      </w:r>
      <w:r>
        <w:rPr>
          <w:i/>
          <w:spacing w:val="6"/>
          <w:w w:val="110"/>
          <w:sz w:val="24"/>
        </w:rPr>
        <w:t>I</w:t>
      </w:r>
      <w:r>
        <w:rPr>
          <w:rFonts w:ascii="LM Roman 12"/>
          <w:spacing w:val="6"/>
          <w:w w:val="110"/>
          <w:sz w:val="24"/>
        </w:rPr>
        <w:t>4]</w:t>
      </w:r>
    </w:p>
    <w:p w14:paraId="6A01B053" w14:textId="77777777" w:rsidR="00BA0DA4" w:rsidRDefault="00EB7922">
      <w:pPr>
        <w:spacing w:before="214"/>
        <w:ind w:left="406"/>
        <w:rPr>
          <w:rFonts w:ascii="LM Roman 12"/>
          <w:sz w:val="24"/>
        </w:rPr>
      </w:pPr>
      <w:r>
        <w:rPr>
          <w:w w:val="110"/>
          <w:sz w:val="24"/>
        </w:rPr>
        <w:t xml:space="preserve">3. </w:t>
      </w:r>
      <w:r>
        <w:rPr>
          <w:rFonts w:ascii="LM Roman 12"/>
          <w:spacing w:val="4"/>
          <w:w w:val="110"/>
          <w:sz w:val="24"/>
        </w:rPr>
        <w:t>[</w:t>
      </w:r>
      <w:r>
        <w:rPr>
          <w:i/>
          <w:spacing w:val="4"/>
          <w:w w:val="110"/>
          <w:sz w:val="24"/>
        </w:rPr>
        <w:t>I</w:t>
      </w:r>
      <w:r>
        <w:rPr>
          <w:rFonts w:ascii="LM Roman 12"/>
          <w:spacing w:val="4"/>
          <w:w w:val="110"/>
          <w:sz w:val="24"/>
        </w:rPr>
        <w:t>2</w:t>
      </w:r>
      <w:r>
        <w:rPr>
          <w:i/>
          <w:spacing w:val="4"/>
          <w:w w:val="110"/>
          <w:sz w:val="24"/>
        </w:rPr>
        <w:t xml:space="preserve">, </w:t>
      </w:r>
      <w:r>
        <w:rPr>
          <w:i/>
          <w:spacing w:val="6"/>
          <w:w w:val="110"/>
          <w:sz w:val="24"/>
        </w:rPr>
        <w:t>I</w:t>
      </w:r>
      <w:r>
        <w:rPr>
          <w:rFonts w:ascii="LM Roman 12"/>
          <w:spacing w:val="6"/>
          <w:w w:val="110"/>
          <w:sz w:val="24"/>
        </w:rPr>
        <w:t>3</w:t>
      </w:r>
      <w:r>
        <w:rPr>
          <w:i/>
          <w:spacing w:val="6"/>
          <w:w w:val="110"/>
          <w:sz w:val="24"/>
        </w:rPr>
        <w:t>,</w:t>
      </w:r>
      <w:r>
        <w:rPr>
          <w:i/>
          <w:spacing w:val="-29"/>
          <w:w w:val="110"/>
          <w:sz w:val="24"/>
        </w:rPr>
        <w:t xml:space="preserve"> </w:t>
      </w:r>
      <w:r>
        <w:rPr>
          <w:i/>
          <w:spacing w:val="6"/>
          <w:w w:val="110"/>
          <w:sz w:val="24"/>
        </w:rPr>
        <w:t>I</w:t>
      </w:r>
      <w:r>
        <w:rPr>
          <w:rFonts w:ascii="LM Roman 12"/>
          <w:spacing w:val="6"/>
          <w:w w:val="110"/>
          <w:sz w:val="24"/>
        </w:rPr>
        <w:t>4]</w:t>
      </w:r>
    </w:p>
    <w:p w14:paraId="5DD63DD0" w14:textId="77777777" w:rsidR="00BA0DA4" w:rsidRDefault="00BA0DA4">
      <w:pPr>
        <w:pStyle w:val="BodyText"/>
        <w:spacing w:before="6"/>
        <w:rPr>
          <w:rFonts w:ascii="LM Roman 12"/>
          <w:sz w:val="18"/>
        </w:rPr>
      </w:pPr>
    </w:p>
    <w:p w14:paraId="7F0E3059" w14:textId="77777777" w:rsidR="00BA0DA4" w:rsidRDefault="00EB7922">
      <w:pPr>
        <w:pStyle w:val="BodyText"/>
        <w:spacing w:line="312" w:lineRule="auto"/>
        <w:ind w:left="108" w:right="112" w:firstLine="8"/>
      </w:pPr>
      <w:proofErr w:type="spellStart"/>
      <w:r>
        <w:t>Finally,</w:t>
      </w:r>
      <w:hyperlink w:anchor="_bookmark0" w:history="1">
        <w:r>
          <w:t>RF</w:t>
        </w:r>
      </w:hyperlink>
      <w:r>
        <w:t>predictions</w:t>
      </w:r>
      <w:proofErr w:type="spellEnd"/>
      <w:r>
        <w:t xml:space="preserve"> are based on the majority of votes from each of the decision trees. A single decision tree may be prone to a noise, but many decision trees reduce the effect of noise which</w:t>
      </w:r>
      <w:r>
        <w:rPr>
          <w:spacing w:val="-17"/>
        </w:rPr>
        <w:t xml:space="preserve"> </w:t>
      </w:r>
      <w:r>
        <w:t>gives</w:t>
      </w:r>
      <w:r>
        <w:rPr>
          <w:spacing w:val="-17"/>
        </w:rPr>
        <w:t xml:space="preserve"> </w:t>
      </w:r>
      <w:r>
        <w:t>more</w:t>
      </w:r>
      <w:r>
        <w:rPr>
          <w:spacing w:val="-17"/>
        </w:rPr>
        <w:t xml:space="preserve"> </w:t>
      </w:r>
      <w:r>
        <w:t>accurate</w:t>
      </w:r>
      <w:r>
        <w:rPr>
          <w:spacing w:val="-17"/>
        </w:rPr>
        <w:t xml:space="preserve"> </w:t>
      </w:r>
      <w:r>
        <w:t>results.</w:t>
      </w:r>
      <w:r>
        <w:rPr>
          <w:spacing w:val="-6"/>
        </w:rPr>
        <w:t xml:space="preserve"> </w:t>
      </w:r>
      <w:r>
        <w:t>Alternatively,</w:t>
      </w:r>
      <w:r>
        <w:rPr>
          <w:spacing w:val="-16"/>
        </w:rPr>
        <w:t xml:space="preserve"> </w:t>
      </w:r>
      <w:r>
        <w:t>the</w:t>
      </w:r>
      <w:r>
        <w:rPr>
          <w:spacing w:val="-17"/>
        </w:rPr>
        <w:t xml:space="preserve"> </w:t>
      </w:r>
      <w:r>
        <w:t>random</w:t>
      </w:r>
      <w:r>
        <w:rPr>
          <w:spacing w:val="-16"/>
        </w:rPr>
        <w:t xml:space="preserve"> </w:t>
      </w:r>
      <w:r>
        <w:t>forest</w:t>
      </w:r>
      <w:r>
        <w:rPr>
          <w:spacing w:val="-17"/>
        </w:rPr>
        <w:t xml:space="preserve"> </w:t>
      </w:r>
      <w:r>
        <w:t>can</w:t>
      </w:r>
      <w:r>
        <w:rPr>
          <w:spacing w:val="-17"/>
        </w:rPr>
        <w:t xml:space="preserve"> </w:t>
      </w:r>
      <w:r>
        <w:t>apply</w:t>
      </w:r>
      <w:r>
        <w:rPr>
          <w:spacing w:val="-17"/>
        </w:rPr>
        <w:t xml:space="preserve"> </w:t>
      </w:r>
      <w:r>
        <w:t>weight</w:t>
      </w:r>
      <w:r>
        <w:rPr>
          <w:spacing w:val="-17"/>
        </w:rPr>
        <w:t xml:space="preserve"> </w:t>
      </w:r>
      <w:r>
        <w:t>concept</w:t>
      </w:r>
      <w:r>
        <w:rPr>
          <w:spacing w:val="-16"/>
        </w:rPr>
        <w:t xml:space="preserve"> </w:t>
      </w:r>
      <w:r>
        <w:t xml:space="preserve">for considering the impact of result from any decision tree. </w:t>
      </w:r>
      <w:r>
        <w:rPr>
          <w:spacing w:val="-3"/>
        </w:rPr>
        <w:t xml:space="preserve">Tree </w:t>
      </w:r>
      <w:r>
        <w:t xml:space="preserve">with high error rate is </w:t>
      </w:r>
      <w:r>
        <w:rPr>
          <w:spacing w:val="-3"/>
        </w:rPr>
        <w:t xml:space="preserve">given low </w:t>
      </w:r>
      <w:r>
        <w:t>weight</w:t>
      </w:r>
      <w:r>
        <w:rPr>
          <w:spacing w:val="-16"/>
        </w:rPr>
        <w:t xml:space="preserve"> </w:t>
      </w:r>
      <w:r>
        <w:t>value</w:t>
      </w:r>
      <w:r>
        <w:rPr>
          <w:spacing w:val="-16"/>
        </w:rPr>
        <w:t xml:space="preserve"> </w:t>
      </w:r>
      <w:r>
        <w:t>and</w:t>
      </w:r>
      <w:r>
        <w:rPr>
          <w:spacing w:val="-16"/>
        </w:rPr>
        <w:t xml:space="preserve"> </w:t>
      </w:r>
      <w:r>
        <w:t>vice-versa.</w:t>
      </w:r>
      <w:r>
        <w:rPr>
          <w:spacing w:val="-4"/>
        </w:rPr>
        <w:t xml:space="preserve"> </w:t>
      </w:r>
      <w:r>
        <w:t>This</w:t>
      </w:r>
      <w:r>
        <w:rPr>
          <w:spacing w:val="-16"/>
        </w:rPr>
        <w:t xml:space="preserve"> </w:t>
      </w:r>
      <w:r>
        <w:t>would</w:t>
      </w:r>
      <w:r>
        <w:rPr>
          <w:spacing w:val="-15"/>
        </w:rPr>
        <w:t xml:space="preserve"> </w:t>
      </w:r>
      <w:r>
        <w:t>increase</w:t>
      </w:r>
      <w:r>
        <w:rPr>
          <w:spacing w:val="-16"/>
        </w:rPr>
        <w:t xml:space="preserve"> </w:t>
      </w:r>
      <w:r>
        <w:t>the</w:t>
      </w:r>
      <w:r>
        <w:rPr>
          <w:spacing w:val="-16"/>
        </w:rPr>
        <w:t xml:space="preserve"> </w:t>
      </w:r>
      <w:r>
        <w:t>decision</w:t>
      </w:r>
      <w:r>
        <w:rPr>
          <w:spacing w:val="-16"/>
        </w:rPr>
        <w:t xml:space="preserve"> </w:t>
      </w:r>
      <w:r>
        <w:t>impact</w:t>
      </w:r>
      <w:r>
        <w:rPr>
          <w:spacing w:val="-15"/>
        </w:rPr>
        <w:t xml:space="preserve"> </w:t>
      </w:r>
      <w:r>
        <w:t>of</w:t>
      </w:r>
      <w:r>
        <w:rPr>
          <w:spacing w:val="-16"/>
        </w:rPr>
        <w:t xml:space="preserve"> </w:t>
      </w:r>
      <w:r>
        <w:t>trees</w:t>
      </w:r>
      <w:r>
        <w:rPr>
          <w:spacing w:val="-16"/>
        </w:rPr>
        <w:t xml:space="preserve"> </w:t>
      </w:r>
      <w:r>
        <w:t>with</w:t>
      </w:r>
      <w:r>
        <w:rPr>
          <w:spacing w:val="-16"/>
        </w:rPr>
        <w:t xml:space="preserve"> </w:t>
      </w:r>
      <w:r>
        <w:t>low</w:t>
      </w:r>
      <w:r>
        <w:rPr>
          <w:spacing w:val="-15"/>
        </w:rPr>
        <w:t xml:space="preserve"> </w:t>
      </w:r>
      <w:r>
        <w:t>error</w:t>
      </w:r>
      <w:r>
        <w:rPr>
          <w:spacing w:val="-16"/>
        </w:rPr>
        <w:t xml:space="preserve"> </w:t>
      </w:r>
      <w:r>
        <w:rPr>
          <w:spacing w:val="-3"/>
        </w:rPr>
        <w:t>rate.</w:t>
      </w:r>
    </w:p>
    <w:p w14:paraId="5E61B3BA" w14:textId="77777777" w:rsidR="00BA0DA4" w:rsidRDefault="00BA0DA4">
      <w:pPr>
        <w:pStyle w:val="BodyText"/>
        <w:spacing w:before="2"/>
        <w:rPr>
          <w:sz w:val="33"/>
        </w:rPr>
      </w:pPr>
    </w:p>
    <w:p w14:paraId="6538C7E6" w14:textId="77777777" w:rsidR="00BA0DA4" w:rsidRDefault="00EB7922">
      <w:pPr>
        <w:pStyle w:val="Heading3"/>
        <w:tabs>
          <w:tab w:val="left" w:pos="1042"/>
        </w:tabs>
        <w:ind w:left="117" w:firstLine="0"/>
      </w:pPr>
      <w:bookmarkStart w:id="37" w:name="RF_Parameters"/>
      <w:bookmarkStart w:id="38" w:name="_bookmark28"/>
      <w:bookmarkEnd w:id="37"/>
      <w:bookmarkEnd w:id="38"/>
      <w:r>
        <w:t>2.3.1</w:t>
      </w:r>
      <w:r>
        <w:tab/>
        <w:t>RF</w:t>
      </w:r>
      <w:r>
        <w:rPr>
          <w:spacing w:val="1"/>
        </w:rPr>
        <w:t xml:space="preserve"> </w:t>
      </w:r>
      <w:r>
        <w:t>Parameters</w:t>
      </w:r>
    </w:p>
    <w:p w14:paraId="4E59C0E2" w14:textId="77777777" w:rsidR="00BA0DA4" w:rsidRDefault="00EB7922">
      <w:pPr>
        <w:pStyle w:val="BodyText"/>
        <w:tabs>
          <w:tab w:val="left" w:pos="6528"/>
        </w:tabs>
        <w:spacing w:before="230" w:line="312" w:lineRule="auto"/>
        <w:ind w:left="117" w:right="116" w:firstLine="351"/>
      </w:pPr>
      <w:hyperlink w:anchor="_bookmark0" w:history="1">
        <w:proofErr w:type="spellStart"/>
        <w:r>
          <w:t>RF</w:t>
        </w:r>
      </w:hyperlink>
      <w:r>
        <w:t>has</w:t>
      </w:r>
      <w:proofErr w:type="spellEnd"/>
      <w:r>
        <w:rPr>
          <w:spacing w:val="34"/>
        </w:rPr>
        <w:t xml:space="preserve"> </w:t>
      </w:r>
      <w:r>
        <w:t>number</w:t>
      </w:r>
      <w:r>
        <w:rPr>
          <w:spacing w:val="34"/>
        </w:rPr>
        <w:t xml:space="preserve"> </w:t>
      </w:r>
      <w:r>
        <w:t>of</w:t>
      </w:r>
      <w:r>
        <w:rPr>
          <w:spacing w:val="34"/>
        </w:rPr>
        <w:t xml:space="preserve"> </w:t>
      </w:r>
      <w:r>
        <w:t xml:space="preserve">parameters: </w:t>
      </w:r>
      <w:r>
        <w:rPr>
          <w:spacing w:val="19"/>
        </w:rPr>
        <w:t xml:space="preserve"> </w:t>
      </w:r>
      <w:proofErr w:type="spellStart"/>
      <w:r>
        <w:t>Thetotal</w:t>
      </w:r>
      <w:proofErr w:type="spellEnd"/>
      <w:r>
        <w:rPr>
          <w:spacing w:val="34"/>
        </w:rPr>
        <w:t xml:space="preserve"> </w:t>
      </w:r>
      <w:hyperlink w:anchor="_bookmark0" w:history="1">
        <w:r>
          <w:t>number</w:t>
        </w:r>
        <w:r>
          <w:rPr>
            <w:spacing w:val="35"/>
          </w:rPr>
          <w:t xml:space="preserve"> </w:t>
        </w:r>
        <w:r>
          <w:t>of</w:t>
        </w:r>
        <w:r>
          <w:rPr>
            <w:spacing w:val="34"/>
          </w:rPr>
          <w:t xml:space="preserve"> </w:t>
        </w:r>
        <w:r>
          <w:t>trees(</w:t>
        </w:r>
      </w:hyperlink>
      <w:r>
        <w:t>T</w:t>
      </w:r>
      <w:r>
        <w:tab/>
      </w:r>
      <w:hyperlink w:anchor="_bookmark0" w:history="1">
        <w:r>
          <w:rPr>
            <w:i/>
            <w:spacing w:val="2"/>
            <w:vertAlign w:val="subscript"/>
          </w:rPr>
          <w:t>num</w:t>
        </w:r>
      </w:hyperlink>
      <w:r>
        <w:rPr>
          <w:spacing w:val="2"/>
        </w:rPr>
        <w:t xml:space="preserve">) </w:t>
      </w:r>
      <w:r>
        <w:t xml:space="preserve">to be </w:t>
      </w:r>
      <w:proofErr w:type="spellStart"/>
      <w:r>
        <w:t>generated.The</w:t>
      </w:r>
      <w:proofErr w:type="spellEnd"/>
      <w:r>
        <w:t xml:space="preserve"> </w:t>
      </w:r>
      <w:hyperlink w:anchor="_bookmark0" w:history="1">
        <w:r>
          <w:t>number of features to consider when splitting each node</w:t>
        </w:r>
      </w:hyperlink>
      <w:r>
        <w:t>(F</w:t>
      </w:r>
      <w:r>
        <w:t xml:space="preserve"> </w:t>
      </w:r>
      <w:hyperlink w:anchor="_bookmark0" w:history="1">
        <w:r>
          <w:rPr>
            <w:i/>
            <w:vertAlign w:val="subscript"/>
          </w:rPr>
          <w:t>num</w:t>
        </w:r>
      </w:hyperlink>
      <w:r>
        <w:t>).</w:t>
      </w:r>
      <w:hyperlink w:anchor="_bookmark0" w:history="1">
        <w:r>
          <w:t>The tree depth(</w:t>
        </w:r>
      </w:hyperlink>
      <w:r>
        <w:t xml:space="preserve">T </w:t>
      </w:r>
      <w:hyperlink w:anchor="_bookmark0" w:history="1">
        <w:r>
          <w:rPr>
            <w:i/>
            <w:vertAlign w:val="subscript"/>
          </w:rPr>
          <w:t>depth</w:t>
        </w:r>
      </w:hyperlink>
      <w:r>
        <w:t>) [</w:t>
      </w:r>
      <w:hyperlink w:anchor="_bookmark186" w:history="1">
        <w:r>
          <w:t>15</w:t>
        </w:r>
      </w:hyperlink>
      <w:r>
        <w:t>,</w:t>
      </w:r>
      <w:hyperlink w:anchor="_bookmark187" w:history="1">
        <w:r>
          <w:t>16</w:t>
        </w:r>
      </w:hyperlink>
      <w:r>
        <w:t>]. Developing</w:t>
      </w:r>
      <w:r>
        <w:rPr>
          <w:spacing w:val="-24"/>
        </w:rPr>
        <w:t xml:space="preserve"> </w:t>
      </w:r>
      <w:r>
        <w:t>the</w:t>
      </w:r>
      <w:r>
        <w:rPr>
          <w:spacing w:val="-23"/>
        </w:rPr>
        <w:t xml:space="preserve"> </w:t>
      </w:r>
      <w:r>
        <w:t>correlation</w:t>
      </w:r>
      <w:r>
        <w:rPr>
          <w:spacing w:val="-23"/>
        </w:rPr>
        <w:t xml:space="preserve"> </w:t>
      </w:r>
      <w:r>
        <w:t>increases</w:t>
      </w:r>
      <w:r>
        <w:rPr>
          <w:spacing w:val="-24"/>
        </w:rPr>
        <w:t xml:space="preserve"> </w:t>
      </w:r>
      <w:r>
        <w:t>the</w:t>
      </w:r>
      <w:r>
        <w:rPr>
          <w:spacing w:val="-23"/>
        </w:rPr>
        <w:t xml:space="preserve"> </w:t>
      </w:r>
      <w:r>
        <w:t>forest</w:t>
      </w:r>
      <w:r>
        <w:rPr>
          <w:spacing w:val="-23"/>
        </w:rPr>
        <w:t xml:space="preserve"> </w:t>
      </w:r>
      <w:r>
        <w:t>error</w:t>
      </w:r>
      <w:r>
        <w:rPr>
          <w:spacing w:val="-24"/>
        </w:rPr>
        <w:t xml:space="preserve"> </w:t>
      </w:r>
      <w:r>
        <w:t>rate.</w:t>
      </w:r>
      <w:r>
        <w:rPr>
          <w:spacing w:val="-10"/>
        </w:rPr>
        <w:t xml:space="preserve"> </w:t>
      </w:r>
      <w:r>
        <w:t>Increasing</w:t>
      </w:r>
      <w:r>
        <w:rPr>
          <w:spacing w:val="-23"/>
        </w:rPr>
        <w:t xml:space="preserve"> </w:t>
      </w:r>
      <w:r>
        <w:t>the</w:t>
      </w:r>
      <w:r>
        <w:rPr>
          <w:spacing w:val="-23"/>
        </w:rPr>
        <w:t xml:space="preserve"> </w:t>
      </w:r>
      <w:r>
        <w:t>strength</w:t>
      </w:r>
      <w:r>
        <w:rPr>
          <w:spacing w:val="-23"/>
        </w:rPr>
        <w:t xml:space="preserve"> </w:t>
      </w:r>
      <w:r>
        <w:t>of</w:t>
      </w:r>
      <w:r>
        <w:rPr>
          <w:spacing w:val="-24"/>
        </w:rPr>
        <w:t xml:space="preserve"> </w:t>
      </w:r>
      <w:r>
        <w:t>the</w:t>
      </w:r>
      <w:r>
        <w:rPr>
          <w:spacing w:val="-23"/>
        </w:rPr>
        <w:t xml:space="preserve"> </w:t>
      </w:r>
      <w:r>
        <w:t>individual trees</w:t>
      </w:r>
      <w:r>
        <w:rPr>
          <w:spacing w:val="-7"/>
        </w:rPr>
        <w:t xml:space="preserve"> </w:t>
      </w:r>
      <w:r>
        <w:t>decreases</w:t>
      </w:r>
      <w:r>
        <w:rPr>
          <w:spacing w:val="-7"/>
        </w:rPr>
        <w:t xml:space="preserve"> </w:t>
      </w:r>
      <w:r>
        <w:t>the</w:t>
      </w:r>
      <w:r>
        <w:rPr>
          <w:spacing w:val="-6"/>
        </w:rPr>
        <w:t xml:space="preserve"> </w:t>
      </w:r>
      <w:r>
        <w:t>forest</w:t>
      </w:r>
      <w:r>
        <w:rPr>
          <w:spacing w:val="-7"/>
        </w:rPr>
        <w:t xml:space="preserve"> </w:t>
      </w:r>
      <w:r>
        <w:t>error</w:t>
      </w:r>
      <w:r>
        <w:rPr>
          <w:spacing w:val="-6"/>
        </w:rPr>
        <w:t xml:space="preserve"> </w:t>
      </w:r>
      <w:r>
        <w:t>rate</w:t>
      </w:r>
      <w:r>
        <w:rPr>
          <w:spacing w:val="-7"/>
        </w:rPr>
        <w:t xml:space="preserve"> </w:t>
      </w:r>
      <w:r>
        <w:t>inasmuch</w:t>
      </w:r>
      <w:r>
        <w:rPr>
          <w:spacing w:val="-7"/>
        </w:rPr>
        <w:t xml:space="preserve"> </w:t>
      </w:r>
      <w:r>
        <w:t>as</w:t>
      </w:r>
      <w:r>
        <w:rPr>
          <w:spacing w:val="-6"/>
        </w:rPr>
        <w:t xml:space="preserve"> </w:t>
      </w:r>
      <w:r>
        <w:t>a</w:t>
      </w:r>
      <w:r>
        <w:rPr>
          <w:spacing w:val="-7"/>
        </w:rPr>
        <w:t xml:space="preserve"> </w:t>
      </w:r>
      <w:r>
        <w:t>tree</w:t>
      </w:r>
      <w:r>
        <w:rPr>
          <w:spacing w:val="-6"/>
        </w:rPr>
        <w:t xml:space="preserve"> </w:t>
      </w:r>
      <w:r>
        <w:t>with</w:t>
      </w:r>
      <w:r>
        <w:rPr>
          <w:spacing w:val="-7"/>
        </w:rPr>
        <w:t xml:space="preserve"> </w:t>
      </w:r>
      <w:r>
        <w:t>a</w:t>
      </w:r>
      <w:r>
        <w:rPr>
          <w:spacing w:val="-7"/>
        </w:rPr>
        <w:t xml:space="preserve"> </w:t>
      </w:r>
      <w:r>
        <w:t>low</w:t>
      </w:r>
      <w:r>
        <w:rPr>
          <w:spacing w:val="-6"/>
        </w:rPr>
        <w:t xml:space="preserve"> </w:t>
      </w:r>
      <w:r>
        <w:t>error</w:t>
      </w:r>
      <w:r>
        <w:rPr>
          <w:spacing w:val="-7"/>
        </w:rPr>
        <w:t xml:space="preserve"> </w:t>
      </w:r>
      <w:r>
        <w:t>rate</w:t>
      </w:r>
      <w:r>
        <w:rPr>
          <w:spacing w:val="-6"/>
        </w:rPr>
        <w:t xml:space="preserve"> </w:t>
      </w:r>
      <w:r>
        <w:t>is</w:t>
      </w:r>
      <w:r>
        <w:rPr>
          <w:spacing w:val="-7"/>
        </w:rPr>
        <w:t xml:space="preserve"> </w:t>
      </w:r>
      <w:r>
        <w:t>a</w:t>
      </w:r>
      <w:r>
        <w:rPr>
          <w:spacing w:val="-7"/>
        </w:rPr>
        <w:t xml:space="preserve"> </w:t>
      </w:r>
      <w:r>
        <w:t>strong</w:t>
      </w:r>
      <w:r>
        <w:rPr>
          <w:spacing w:val="-6"/>
        </w:rPr>
        <w:t xml:space="preserve"> </w:t>
      </w:r>
      <w:r>
        <w:t>classifier.</w:t>
      </w:r>
    </w:p>
    <w:p w14:paraId="64498161" w14:textId="77777777" w:rsidR="00BA0DA4" w:rsidRDefault="00EB7922">
      <w:pPr>
        <w:pStyle w:val="BodyText"/>
        <w:spacing w:line="312" w:lineRule="auto"/>
        <w:ind w:left="117" w:right="155" w:firstLine="351"/>
        <w:jc w:val="both"/>
      </w:pPr>
      <w:r>
        <w:t>In</w:t>
      </w:r>
      <w:r>
        <w:rPr>
          <w:spacing w:val="-15"/>
        </w:rPr>
        <w:t xml:space="preserve"> </w:t>
      </w:r>
      <w:r>
        <w:t>order</w:t>
      </w:r>
      <w:r>
        <w:rPr>
          <w:spacing w:val="-15"/>
        </w:rPr>
        <w:t xml:space="preserve"> </w:t>
      </w:r>
      <w:r>
        <w:t>to</w:t>
      </w:r>
      <w:r>
        <w:rPr>
          <w:spacing w:val="-15"/>
        </w:rPr>
        <w:t xml:space="preserve"> </w:t>
      </w:r>
      <w:r>
        <w:t>provide</w:t>
      </w:r>
      <w:r>
        <w:rPr>
          <w:spacing w:val="-14"/>
        </w:rPr>
        <w:t xml:space="preserve"> </w:t>
      </w:r>
      <w:r>
        <w:t>optimal</w:t>
      </w:r>
      <w:r>
        <w:rPr>
          <w:spacing w:val="-15"/>
        </w:rPr>
        <w:t xml:space="preserve"> </w:t>
      </w:r>
      <w:r>
        <w:t>balance</w:t>
      </w:r>
      <w:r>
        <w:rPr>
          <w:spacing w:val="-15"/>
        </w:rPr>
        <w:t xml:space="preserve"> </w:t>
      </w:r>
      <w:r>
        <w:t>between</w:t>
      </w:r>
      <w:r>
        <w:rPr>
          <w:spacing w:val="-14"/>
        </w:rPr>
        <w:t xml:space="preserve"> </w:t>
      </w:r>
      <w:r>
        <w:t>the</w:t>
      </w:r>
      <w:r>
        <w:rPr>
          <w:spacing w:val="-15"/>
        </w:rPr>
        <w:t xml:space="preserve"> </w:t>
      </w:r>
      <w:r>
        <w:t>correlation</w:t>
      </w:r>
      <w:r>
        <w:rPr>
          <w:spacing w:val="-15"/>
        </w:rPr>
        <w:t xml:space="preserve"> </w:t>
      </w:r>
      <w:r>
        <w:t>and</w:t>
      </w:r>
      <w:r>
        <w:rPr>
          <w:spacing w:val="-14"/>
        </w:rPr>
        <w:t xml:space="preserve"> </w:t>
      </w:r>
      <w:r>
        <w:t>the</w:t>
      </w:r>
      <w:r>
        <w:rPr>
          <w:spacing w:val="-15"/>
        </w:rPr>
        <w:t xml:space="preserve"> </w:t>
      </w:r>
      <w:r>
        <w:t>strength</w:t>
      </w:r>
      <w:r>
        <w:rPr>
          <w:spacing w:val="-15"/>
        </w:rPr>
        <w:t xml:space="preserve"> </w:t>
      </w:r>
      <w:r>
        <w:t>of</w:t>
      </w:r>
      <w:r>
        <w:rPr>
          <w:spacing w:val="-15"/>
        </w:rPr>
        <w:t xml:space="preserve"> </w:t>
      </w:r>
      <w:r>
        <w:t>the</w:t>
      </w:r>
      <w:r>
        <w:rPr>
          <w:spacing w:val="-14"/>
        </w:rPr>
        <w:t xml:space="preserve"> </w:t>
      </w:r>
      <w:r>
        <w:rPr>
          <w:spacing w:val="-3"/>
        </w:rPr>
        <w:t xml:space="preserve">individual </w:t>
      </w:r>
      <w:r>
        <w:t>trees we must reduce the number of random attributes. For each decision tree on the random forests,</w:t>
      </w:r>
      <w:r>
        <w:rPr>
          <w:spacing w:val="-8"/>
        </w:rPr>
        <w:t xml:space="preserve"> </w:t>
      </w:r>
      <w:r>
        <w:t>the</w:t>
      </w:r>
      <w:r>
        <w:rPr>
          <w:spacing w:val="-7"/>
        </w:rPr>
        <w:t xml:space="preserve"> </w:t>
      </w:r>
      <w:r>
        <w:t>pruning</w:t>
      </w:r>
      <w:r>
        <w:rPr>
          <w:spacing w:val="-7"/>
        </w:rPr>
        <w:t xml:space="preserve"> </w:t>
      </w:r>
      <w:r>
        <w:t>is</w:t>
      </w:r>
      <w:r>
        <w:rPr>
          <w:spacing w:val="-7"/>
        </w:rPr>
        <w:t xml:space="preserve"> </w:t>
      </w:r>
      <w:r>
        <w:t>not</w:t>
      </w:r>
      <w:r>
        <w:rPr>
          <w:spacing w:val="-7"/>
        </w:rPr>
        <w:t xml:space="preserve"> </w:t>
      </w:r>
      <w:r>
        <w:t>necessary</w:t>
      </w:r>
      <w:r>
        <w:rPr>
          <w:spacing w:val="-8"/>
        </w:rPr>
        <w:t xml:space="preserve"> </w:t>
      </w:r>
      <w:hyperlink w:anchor="_bookmark185" w:history="1">
        <w:r>
          <w:t>[14</w:t>
        </w:r>
      </w:hyperlink>
      <w:r>
        <w:t>].</w:t>
      </w:r>
      <w:r>
        <w:rPr>
          <w:spacing w:val="5"/>
        </w:rPr>
        <w:t xml:space="preserve"> </w:t>
      </w:r>
      <w:r>
        <w:t>High</w:t>
      </w:r>
      <w:r>
        <w:rPr>
          <w:spacing w:val="-7"/>
        </w:rPr>
        <w:t xml:space="preserve"> </w:t>
      </w:r>
      <w:r>
        <w:t>accuracy</w:t>
      </w:r>
      <w:r>
        <w:rPr>
          <w:spacing w:val="-7"/>
        </w:rPr>
        <w:t xml:space="preserve"> </w:t>
      </w:r>
      <w:r>
        <w:t>and</w:t>
      </w:r>
      <w:r>
        <w:rPr>
          <w:spacing w:val="-8"/>
        </w:rPr>
        <w:t xml:space="preserve"> </w:t>
      </w:r>
      <w:r>
        <w:t>lower</w:t>
      </w:r>
      <w:r>
        <w:rPr>
          <w:spacing w:val="-7"/>
        </w:rPr>
        <w:t xml:space="preserve"> </w:t>
      </w:r>
      <w:r>
        <w:t>error</w:t>
      </w:r>
      <w:r>
        <w:rPr>
          <w:spacing w:val="-7"/>
        </w:rPr>
        <w:t xml:space="preserve"> </w:t>
      </w:r>
      <w:r>
        <w:t>rate</w:t>
      </w:r>
      <w:r>
        <w:rPr>
          <w:spacing w:val="-8"/>
        </w:rPr>
        <w:t xml:space="preserve"> </w:t>
      </w:r>
      <w:r>
        <w:t>are</w:t>
      </w:r>
      <w:r>
        <w:rPr>
          <w:spacing w:val="-7"/>
        </w:rPr>
        <w:t xml:space="preserve"> </w:t>
      </w:r>
      <w:r>
        <w:t>achieved</w:t>
      </w:r>
      <w:r>
        <w:rPr>
          <w:spacing w:val="-8"/>
        </w:rPr>
        <w:t xml:space="preserve"> </w:t>
      </w:r>
      <w:r>
        <w:rPr>
          <w:spacing w:val="-3"/>
        </w:rPr>
        <w:t>from</w:t>
      </w:r>
    </w:p>
    <w:p w14:paraId="72F559ED" w14:textId="77777777" w:rsidR="00BA0DA4" w:rsidRDefault="00EB7922">
      <w:pPr>
        <w:pStyle w:val="BodyText"/>
        <w:spacing w:line="293" w:lineRule="exact"/>
        <w:ind w:left="117"/>
        <w:rPr>
          <w:rFonts w:ascii="DejaVu Sans Condensed" w:hAnsi="DejaVu Sans Condensed"/>
          <w:i/>
        </w:rPr>
      </w:pPr>
      <w:r>
        <w:pict w14:anchorId="2769D847">
          <v:shape id="_x0000_s1137" type="#_x0000_t202" style="position:absolute;left:0;text-align:left;margin-left:109.8pt;margin-top:9.7pt;width:10pt;height:20.75pt;z-index:-19167232;mso-position-horizontal-relative:page" filled="f" stroked="f">
            <v:textbox inset="0,0,0,0">
              <w:txbxContent>
                <w:p w14:paraId="39705D31" w14:textId="77777777" w:rsidR="00BA0DA4" w:rsidRDefault="00EB7922">
                  <w:pPr>
                    <w:spacing w:line="242" w:lineRule="exact"/>
                    <w:rPr>
                      <w:rFonts w:ascii="DejaVu Sans Condensed" w:hAnsi="DejaVu Sans Condensed"/>
                      <w:i/>
                      <w:sz w:val="24"/>
                    </w:rPr>
                  </w:pPr>
                  <w:r>
                    <w:rPr>
                      <w:rFonts w:ascii="DejaVu Sans Condensed" w:hAnsi="DejaVu Sans Condensed"/>
                      <w:i/>
                      <w:w w:val="144"/>
                      <w:sz w:val="24"/>
                    </w:rPr>
                    <w:t>√</w:t>
                  </w:r>
                </w:p>
              </w:txbxContent>
            </v:textbox>
            <w10:wrap anchorx="page"/>
          </v:shape>
        </w:pict>
      </w:r>
      <w:r>
        <w:t>strong</w:t>
      </w:r>
      <w:r>
        <w:rPr>
          <w:spacing w:val="-10"/>
        </w:rPr>
        <w:t xml:space="preserve"> </w:t>
      </w:r>
      <w:r>
        <w:t>individual</w:t>
      </w:r>
      <w:r>
        <w:rPr>
          <w:spacing w:val="-10"/>
        </w:rPr>
        <w:t xml:space="preserve"> </w:t>
      </w:r>
      <w:r>
        <w:t>tree.</w:t>
      </w:r>
      <w:r>
        <w:rPr>
          <w:spacing w:val="4"/>
        </w:rPr>
        <w:t xml:space="preserve"> </w:t>
      </w:r>
      <w:r>
        <w:t>According</w:t>
      </w:r>
      <w:r>
        <w:rPr>
          <w:spacing w:val="-10"/>
        </w:rPr>
        <w:t xml:space="preserve"> </w:t>
      </w:r>
      <w:r>
        <w:t>to</w:t>
      </w:r>
      <w:r>
        <w:rPr>
          <w:spacing w:val="-10"/>
        </w:rPr>
        <w:t xml:space="preserve"> </w:t>
      </w:r>
      <w:proofErr w:type="spellStart"/>
      <w:r>
        <w:t>Breiman</w:t>
      </w:r>
      <w:proofErr w:type="spellEnd"/>
      <w:r>
        <w:rPr>
          <w:spacing w:val="-10"/>
        </w:rPr>
        <w:t xml:space="preserve"> </w:t>
      </w:r>
      <w:hyperlink w:anchor="_bookmark188" w:history="1">
        <w:r>
          <w:t>[17</w:t>
        </w:r>
      </w:hyperlink>
      <w:r>
        <w:t>]</w:t>
      </w:r>
      <w:r>
        <w:rPr>
          <w:spacing w:val="-10"/>
        </w:rPr>
        <w:t xml:space="preserve"> </w:t>
      </w:r>
      <w:r>
        <w:t>the</w:t>
      </w:r>
      <w:r>
        <w:rPr>
          <w:spacing w:val="-10"/>
        </w:rPr>
        <w:t xml:space="preserve"> </w:t>
      </w:r>
      <w:r>
        <w:t>default</w:t>
      </w:r>
      <w:r>
        <w:rPr>
          <w:spacing w:val="-10"/>
        </w:rPr>
        <w:t xml:space="preserve"> </w:t>
      </w:r>
      <w:r>
        <w:t>value</w:t>
      </w:r>
      <w:r>
        <w:rPr>
          <w:spacing w:val="-10"/>
        </w:rPr>
        <w:t xml:space="preserve"> </w:t>
      </w:r>
      <w:proofErr w:type="spellStart"/>
      <w:r>
        <w:t>for</w:t>
      </w:r>
      <w:r>
        <w:rPr>
          <w:spacing w:val="-10"/>
        </w:rPr>
        <w:t xml:space="preserve"> </w:t>
      </w:r>
      <w:r>
        <w:t>m</w:t>
      </w:r>
      <w:proofErr w:type="spellEnd"/>
      <w:r>
        <w:rPr>
          <w:spacing w:val="-10"/>
        </w:rPr>
        <w:t xml:space="preserve"> </w:t>
      </w:r>
      <w:r>
        <w:t>is</w:t>
      </w:r>
      <w:r>
        <w:rPr>
          <w:spacing w:val="-10"/>
        </w:rPr>
        <w:t xml:space="preserve"> </w:t>
      </w:r>
      <w:r>
        <w:rPr>
          <w:i/>
        </w:rPr>
        <w:t>m</w:t>
      </w:r>
      <w:r>
        <w:rPr>
          <w:i/>
          <w:spacing w:val="-1"/>
        </w:rPr>
        <w:t xml:space="preserve"> </w:t>
      </w:r>
      <w:r>
        <w:rPr>
          <w:rFonts w:ascii="LM Roman 12" w:hAnsi="LM Roman 12"/>
        </w:rPr>
        <w:t>=</w:t>
      </w:r>
      <w:r>
        <w:rPr>
          <w:rFonts w:ascii="LM Roman 12" w:hAnsi="LM Roman 12"/>
          <w:spacing w:val="-19"/>
        </w:rPr>
        <w:t xml:space="preserve"> </w:t>
      </w:r>
      <w:r>
        <w:rPr>
          <w:rFonts w:ascii="DejaVu Sans Condensed" w:hAnsi="DejaVu Sans Condensed"/>
          <w:i/>
          <w:spacing w:val="2"/>
        </w:rPr>
        <w:t>|</w:t>
      </w:r>
      <w:r>
        <w:rPr>
          <w:i/>
          <w:spacing w:val="2"/>
        </w:rPr>
        <w:t>log</w:t>
      </w:r>
      <w:r>
        <w:rPr>
          <w:rFonts w:ascii="LM Roman 8" w:hAnsi="LM Roman 8"/>
          <w:spacing w:val="2"/>
          <w:vertAlign w:val="subscript"/>
        </w:rPr>
        <w:t>2</w:t>
      </w:r>
      <w:r>
        <w:rPr>
          <w:rFonts w:ascii="LM Roman 12" w:hAnsi="LM Roman 12"/>
          <w:spacing w:val="2"/>
        </w:rPr>
        <w:t>(</w:t>
      </w:r>
      <w:proofErr w:type="gramStart"/>
      <w:r>
        <w:rPr>
          <w:i/>
          <w:spacing w:val="2"/>
        </w:rPr>
        <w:t>M</w:t>
      </w:r>
      <w:r>
        <w:rPr>
          <w:i/>
          <w:spacing w:val="-38"/>
        </w:rPr>
        <w:t xml:space="preserve"> </w:t>
      </w:r>
      <w:r>
        <w:rPr>
          <w:rFonts w:ascii="LM Roman 12" w:hAnsi="LM Roman 12"/>
        </w:rPr>
        <w:t>)</w:t>
      </w:r>
      <w:proofErr w:type="gramEnd"/>
      <w:r>
        <w:rPr>
          <w:rFonts w:ascii="LM Roman 12" w:hAnsi="LM Roman 12"/>
          <w:spacing w:val="-31"/>
        </w:rPr>
        <w:t xml:space="preserve"> </w:t>
      </w:r>
      <w:r>
        <w:rPr>
          <w:rFonts w:ascii="LM Roman 12" w:hAnsi="LM Roman 12"/>
        </w:rPr>
        <w:t>+</w:t>
      </w:r>
      <w:r>
        <w:rPr>
          <w:rFonts w:ascii="LM Roman 12" w:hAnsi="LM Roman 12"/>
          <w:spacing w:val="-31"/>
        </w:rPr>
        <w:t xml:space="preserve"> </w:t>
      </w:r>
      <w:r>
        <w:rPr>
          <w:rFonts w:ascii="LM Roman 12" w:hAnsi="LM Roman 12"/>
        </w:rPr>
        <w:t>1</w:t>
      </w:r>
      <w:r>
        <w:rPr>
          <w:rFonts w:ascii="DejaVu Sans Condensed" w:hAnsi="DejaVu Sans Condensed"/>
          <w:i/>
        </w:rPr>
        <w:t>∫</w:t>
      </w:r>
    </w:p>
    <w:p w14:paraId="4987C452" w14:textId="77777777" w:rsidR="00BA0DA4" w:rsidRDefault="00EB7922">
      <w:pPr>
        <w:pStyle w:val="BodyText"/>
        <w:tabs>
          <w:tab w:val="left" w:pos="1095"/>
        </w:tabs>
        <w:spacing w:before="17"/>
        <w:ind w:left="117"/>
      </w:pPr>
      <w:r>
        <w:pict w14:anchorId="229AD0FF">
          <v:line id="_x0000_s1136" style="position:absolute;left:0;text-align:left;z-index:-19168256;mso-position-horizontal-relative:page" from="119.75pt,4pt" to="132.35pt,4pt" strokeweight=".16864mm">
            <w10:wrap anchorx="page"/>
          </v:line>
        </w:pict>
      </w:r>
      <w:r>
        <w:t>or</w:t>
      </w:r>
      <w:r>
        <w:rPr>
          <w:spacing w:val="4"/>
        </w:rPr>
        <w:t xml:space="preserve"> </w:t>
      </w:r>
      <w:r>
        <w:rPr>
          <w:i/>
        </w:rPr>
        <w:t>m</w:t>
      </w:r>
      <w:r>
        <w:rPr>
          <w:i/>
          <w:spacing w:val="13"/>
        </w:rPr>
        <w:t xml:space="preserve"> </w:t>
      </w:r>
      <w:r>
        <w:rPr>
          <w:rFonts w:ascii="LM Roman 12"/>
        </w:rPr>
        <w:t>=</w:t>
      </w:r>
      <w:r>
        <w:rPr>
          <w:rFonts w:ascii="LM Roman 12"/>
        </w:rPr>
        <w:tab/>
      </w:r>
      <w:proofErr w:type="gramStart"/>
      <w:r>
        <w:rPr>
          <w:i/>
        </w:rPr>
        <w:t xml:space="preserve">M </w:t>
      </w:r>
      <w:r>
        <w:t>,</w:t>
      </w:r>
      <w:proofErr w:type="gramEnd"/>
      <w:r>
        <w:t xml:space="preserve"> where M is the total number of features and the default value of the tree depth</w:t>
      </w:r>
      <w:r>
        <w:rPr>
          <w:spacing w:val="-7"/>
        </w:rPr>
        <w:t xml:space="preserve"> </w:t>
      </w:r>
      <w:r>
        <w:t>is</w:t>
      </w:r>
    </w:p>
    <w:p w14:paraId="788354ED" w14:textId="77777777" w:rsidR="00BA0DA4" w:rsidRDefault="00EB7922">
      <w:pPr>
        <w:spacing w:before="17"/>
        <w:ind w:left="117"/>
        <w:rPr>
          <w:sz w:val="24"/>
        </w:rPr>
      </w:pPr>
      <w:r>
        <w:rPr>
          <w:i/>
          <w:w w:val="105"/>
          <w:position w:val="4"/>
          <w:sz w:val="24"/>
        </w:rPr>
        <w:t>T</w:t>
      </w:r>
      <w:r>
        <w:rPr>
          <w:i/>
          <w:w w:val="105"/>
          <w:sz w:val="16"/>
        </w:rPr>
        <w:t xml:space="preserve">depth </w:t>
      </w:r>
      <w:r>
        <w:rPr>
          <w:rFonts w:ascii="LM Roman 12"/>
          <w:w w:val="105"/>
          <w:position w:val="4"/>
          <w:sz w:val="24"/>
        </w:rPr>
        <w:t>= 0</w:t>
      </w:r>
      <w:r>
        <w:rPr>
          <w:w w:val="105"/>
          <w:position w:val="4"/>
          <w:sz w:val="24"/>
        </w:rPr>
        <w:t>.</w:t>
      </w:r>
    </w:p>
    <w:p w14:paraId="615E11D0" w14:textId="77777777" w:rsidR="00BA0DA4" w:rsidRDefault="00BA0DA4">
      <w:pPr>
        <w:pStyle w:val="BodyText"/>
        <w:spacing w:before="8"/>
        <w:rPr>
          <w:sz w:val="44"/>
        </w:rPr>
      </w:pPr>
    </w:p>
    <w:p w14:paraId="70DE535E" w14:textId="77777777" w:rsidR="00BA0DA4" w:rsidRDefault="00EB7922">
      <w:pPr>
        <w:pStyle w:val="Heading2"/>
        <w:numPr>
          <w:ilvl w:val="1"/>
          <w:numId w:val="15"/>
        </w:numPr>
        <w:tabs>
          <w:tab w:val="left" w:pos="940"/>
          <w:tab w:val="left" w:pos="941"/>
        </w:tabs>
        <w:ind w:hanging="824"/>
      </w:pPr>
      <w:bookmarkStart w:id="39" w:name="Machine_Learning_Performance_Evaluation"/>
      <w:bookmarkStart w:id="40" w:name="_bookmark29"/>
      <w:bookmarkEnd w:id="39"/>
      <w:bookmarkEnd w:id="40"/>
      <w:r>
        <w:t>Machine Learning Performance</w:t>
      </w:r>
      <w:r>
        <w:rPr>
          <w:spacing w:val="11"/>
        </w:rPr>
        <w:t xml:space="preserve"> </w:t>
      </w:r>
      <w:r>
        <w:t>Evaluation</w:t>
      </w:r>
    </w:p>
    <w:p w14:paraId="1C313230" w14:textId="77777777" w:rsidR="00BA0DA4" w:rsidRDefault="00EB7922">
      <w:pPr>
        <w:pStyle w:val="BodyText"/>
        <w:spacing w:before="300" w:line="312" w:lineRule="auto"/>
        <w:ind w:left="117" w:right="113" w:firstLine="351"/>
        <w:jc w:val="both"/>
      </w:pPr>
      <w:r>
        <w:t>The</w:t>
      </w:r>
      <w:r>
        <w:rPr>
          <w:spacing w:val="-7"/>
        </w:rPr>
        <w:t xml:space="preserve"> </w:t>
      </w:r>
      <w:r>
        <w:t>metrics</w:t>
      </w:r>
      <w:r>
        <w:rPr>
          <w:spacing w:val="-6"/>
        </w:rPr>
        <w:t xml:space="preserve"> </w:t>
      </w:r>
      <w:r>
        <w:t>that</w:t>
      </w:r>
      <w:r>
        <w:rPr>
          <w:spacing w:val="-6"/>
        </w:rPr>
        <w:t xml:space="preserve"> </w:t>
      </w:r>
      <w:r>
        <w:t>we</w:t>
      </w:r>
      <w:r>
        <w:rPr>
          <w:spacing w:val="-7"/>
        </w:rPr>
        <w:t xml:space="preserve"> </w:t>
      </w:r>
      <w:r>
        <w:t>choose</w:t>
      </w:r>
      <w:r>
        <w:rPr>
          <w:spacing w:val="-6"/>
        </w:rPr>
        <w:t xml:space="preserve"> </w:t>
      </w:r>
      <w:r>
        <w:t>to</w:t>
      </w:r>
      <w:r>
        <w:rPr>
          <w:spacing w:val="-6"/>
        </w:rPr>
        <w:t xml:space="preserve"> </w:t>
      </w:r>
      <w:r>
        <w:t>evaluate</w:t>
      </w:r>
      <w:r>
        <w:rPr>
          <w:spacing w:val="-7"/>
        </w:rPr>
        <w:t xml:space="preserve"> </w:t>
      </w:r>
      <w:r>
        <w:t>the</w:t>
      </w:r>
      <w:r>
        <w:rPr>
          <w:spacing w:val="-6"/>
        </w:rPr>
        <w:t xml:space="preserve"> </w:t>
      </w:r>
      <w:r>
        <w:t>machine</w:t>
      </w:r>
      <w:r>
        <w:rPr>
          <w:spacing w:val="-6"/>
        </w:rPr>
        <w:t xml:space="preserve"> </w:t>
      </w:r>
      <w:r>
        <w:t>learning</w:t>
      </w:r>
      <w:r>
        <w:rPr>
          <w:spacing w:val="-7"/>
        </w:rPr>
        <w:t xml:space="preserve"> </w:t>
      </w:r>
      <w:r>
        <w:t>approaches</w:t>
      </w:r>
      <w:r>
        <w:rPr>
          <w:spacing w:val="-6"/>
        </w:rPr>
        <w:t xml:space="preserve"> </w:t>
      </w:r>
      <w:r>
        <w:t>are</w:t>
      </w:r>
      <w:r>
        <w:rPr>
          <w:spacing w:val="-6"/>
        </w:rPr>
        <w:t xml:space="preserve"> </w:t>
      </w:r>
      <w:r>
        <w:t>very</w:t>
      </w:r>
      <w:r>
        <w:rPr>
          <w:spacing w:val="-7"/>
        </w:rPr>
        <w:t xml:space="preserve"> </w:t>
      </w:r>
      <w:r>
        <w:t>important. Choice</w:t>
      </w:r>
      <w:r>
        <w:rPr>
          <w:spacing w:val="-8"/>
        </w:rPr>
        <w:t xml:space="preserve"> </w:t>
      </w:r>
      <w:r>
        <w:t>of</w:t>
      </w:r>
      <w:r>
        <w:rPr>
          <w:spacing w:val="-8"/>
        </w:rPr>
        <w:t xml:space="preserve"> </w:t>
      </w:r>
      <w:r>
        <w:t>metrics</w:t>
      </w:r>
      <w:r>
        <w:rPr>
          <w:spacing w:val="-8"/>
        </w:rPr>
        <w:t xml:space="preserve"> </w:t>
      </w:r>
      <w:r>
        <w:t>influences</w:t>
      </w:r>
      <w:r>
        <w:rPr>
          <w:spacing w:val="-8"/>
        </w:rPr>
        <w:t xml:space="preserve"> </w:t>
      </w:r>
      <w:r>
        <w:t>how</w:t>
      </w:r>
      <w:r>
        <w:rPr>
          <w:spacing w:val="-8"/>
        </w:rPr>
        <w:t xml:space="preserve"> </w:t>
      </w:r>
      <w:r>
        <w:t>the</w:t>
      </w:r>
      <w:r>
        <w:rPr>
          <w:spacing w:val="-8"/>
        </w:rPr>
        <w:t xml:space="preserve"> </w:t>
      </w:r>
      <w:r>
        <w:t>performance</w:t>
      </w:r>
      <w:r>
        <w:rPr>
          <w:spacing w:val="-7"/>
        </w:rPr>
        <w:t xml:space="preserve"> </w:t>
      </w:r>
      <w:r>
        <w:t>of</w:t>
      </w:r>
      <w:r>
        <w:rPr>
          <w:spacing w:val="-8"/>
        </w:rPr>
        <w:t xml:space="preserve"> </w:t>
      </w:r>
      <w:r>
        <w:t>machine</w:t>
      </w:r>
      <w:r>
        <w:rPr>
          <w:spacing w:val="-9"/>
        </w:rPr>
        <w:t xml:space="preserve"> </w:t>
      </w:r>
      <w:r>
        <w:t>learning</w:t>
      </w:r>
      <w:r>
        <w:rPr>
          <w:spacing w:val="-8"/>
        </w:rPr>
        <w:t xml:space="preserve"> </w:t>
      </w:r>
      <w:r>
        <w:t>approaches</w:t>
      </w:r>
      <w:r>
        <w:rPr>
          <w:spacing w:val="-8"/>
        </w:rPr>
        <w:t xml:space="preserve"> </w:t>
      </w:r>
      <w:r>
        <w:t>is</w:t>
      </w:r>
      <w:r>
        <w:rPr>
          <w:spacing w:val="-8"/>
        </w:rPr>
        <w:t xml:space="preserve"> </w:t>
      </w:r>
      <w:r>
        <w:t xml:space="preserve">measured and compared. Next sections will illustrate </w:t>
      </w:r>
      <w:r>
        <w:rPr>
          <w:spacing w:val="-3"/>
        </w:rPr>
        <w:t xml:space="preserve">how </w:t>
      </w:r>
      <w:r>
        <w:t>to select and use different machine learning performance</w:t>
      </w:r>
      <w:r>
        <w:rPr>
          <w:spacing w:val="-2"/>
        </w:rPr>
        <w:t xml:space="preserve"> </w:t>
      </w:r>
      <w:r>
        <w:t>metrics.</w:t>
      </w:r>
    </w:p>
    <w:p w14:paraId="265F2ACA" w14:textId="77777777" w:rsidR="00BA0DA4" w:rsidRDefault="00BA0DA4">
      <w:pPr>
        <w:spacing w:line="312" w:lineRule="auto"/>
        <w:jc w:val="both"/>
        <w:sectPr w:rsidR="00BA0DA4">
          <w:type w:val="continuous"/>
          <w:pgSz w:w="11910" w:h="16840"/>
          <w:pgMar w:top="1400" w:right="1260" w:bottom="280" w:left="1300" w:header="720" w:footer="720" w:gutter="0"/>
          <w:cols w:space="720"/>
        </w:sectPr>
      </w:pPr>
    </w:p>
    <w:p w14:paraId="2BF94892" w14:textId="77777777" w:rsidR="00BA0DA4" w:rsidRDefault="00EB7922">
      <w:pPr>
        <w:pStyle w:val="Heading3"/>
        <w:numPr>
          <w:ilvl w:val="2"/>
          <w:numId w:val="13"/>
        </w:numPr>
        <w:tabs>
          <w:tab w:val="left" w:pos="1042"/>
          <w:tab w:val="left" w:pos="1043"/>
        </w:tabs>
        <w:spacing w:before="142"/>
      </w:pPr>
      <w:bookmarkStart w:id="41" w:name="Information_Gain_(InfoGain)"/>
      <w:bookmarkStart w:id="42" w:name="_bookmark30"/>
      <w:bookmarkStart w:id="43" w:name="_bookmark31"/>
      <w:bookmarkEnd w:id="41"/>
      <w:bookmarkEnd w:id="42"/>
      <w:bookmarkEnd w:id="43"/>
      <w:r>
        <w:lastRenderedPageBreak/>
        <w:t>Information Gain</w:t>
      </w:r>
      <w:r>
        <w:rPr>
          <w:spacing w:val="4"/>
        </w:rPr>
        <w:t xml:space="preserve"> </w:t>
      </w:r>
      <w:r>
        <w:t>(</w:t>
      </w:r>
      <w:proofErr w:type="spellStart"/>
      <w:r>
        <w:t>InfoGain</w:t>
      </w:r>
      <w:proofErr w:type="spellEnd"/>
      <w:r>
        <w:t>)</w:t>
      </w:r>
    </w:p>
    <w:p w14:paraId="1561E3EE" w14:textId="77777777" w:rsidR="00BA0DA4" w:rsidRDefault="00EB7922">
      <w:pPr>
        <w:pStyle w:val="BodyText"/>
        <w:spacing w:before="229" w:line="312" w:lineRule="auto"/>
        <w:ind w:left="117" w:right="144" w:firstLine="351"/>
      </w:pPr>
      <w:r>
        <w:rPr>
          <w:spacing w:val="-10"/>
          <w:w w:val="105"/>
        </w:rPr>
        <w:t>We</w:t>
      </w:r>
      <w:r>
        <w:rPr>
          <w:spacing w:val="-41"/>
          <w:w w:val="105"/>
        </w:rPr>
        <w:t xml:space="preserve"> </w:t>
      </w:r>
      <w:r>
        <w:rPr>
          <w:w w:val="105"/>
        </w:rPr>
        <w:t>evaluated</w:t>
      </w:r>
      <w:r>
        <w:rPr>
          <w:spacing w:val="-40"/>
          <w:w w:val="105"/>
        </w:rPr>
        <w:t xml:space="preserve"> </w:t>
      </w:r>
      <w:r>
        <w:rPr>
          <w:w w:val="105"/>
        </w:rPr>
        <w:t>the</w:t>
      </w:r>
      <w:r>
        <w:rPr>
          <w:spacing w:val="-40"/>
          <w:w w:val="105"/>
        </w:rPr>
        <w:t xml:space="preserve"> </w:t>
      </w:r>
      <w:r>
        <w:rPr>
          <w:w w:val="105"/>
        </w:rPr>
        <w:t>worth</w:t>
      </w:r>
      <w:r>
        <w:rPr>
          <w:spacing w:val="-40"/>
          <w:w w:val="105"/>
        </w:rPr>
        <w:t xml:space="preserve"> </w:t>
      </w:r>
      <w:r>
        <w:rPr>
          <w:w w:val="105"/>
        </w:rPr>
        <w:t>o</w:t>
      </w:r>
      <w:r>
        <w:rPr>
          <w:w w:val="105"/>
        </w:rPr>
        <w:t>f</w:t>
      </w:r>
      <w:r>
        <w:rPr>
          <w:spacing w:val="-41"/>
          <w:w w:val="105"/>
        </w:rPr>
        <w:t xml:space="preserve"> </w:t>
      </w:r>
      <w:r>
        <w:rPr>
          <w:w w:val="105"/>
        </w:rPr>
        <w:t>an</w:t>
      </w:r>
      <w:r>
        <w:rPr>
          <w:spacing w:val="-40"/>
          <w:w w:val="105"/>
        </w:rPr>
        <w:t xml:space="preserve"> </w:t>
      </w:r>
      <w:r>
        <w:rPr>
          <w:w w:val="105"/>
        </w:rPr>
        <w:t>attribute</w:t>
      </w:r>
      <w:r>
        <w:rPr>
          <w:spacing w:val="-40"/>
          <w:w w:val="105"/>
        </w:rPr>
        <w:t xml:space="preserve"> </w:t>
      </w:r>
      <w:r>
        <w:rPr>
          <w:w w:val="105"/>
        </w:rPr>
        <w:t>by</w:t>
      </w:r>
      <w:r>
        <w:rPr>
          <w:spacing w:val="-40"/>
          <w:w w:val="105"/>
        </w:rPr>
        <w:t xml:space="preserve"> </w:t>
      </w:r>
      <w:r>
        <w:rPr>
          <w:w w:val="105"/>
        </w:rPr>
        <w:t>measuring</w:t>
      </w:r>
      <w:r>
        <w:rPr>
          <w:spacing w:val="-40"/>
          <w:w w:val="105"/>
        </w:rPr>
        <w:t xml:space="preserve"> </w:t>
      </w:r>
      <w:r>
        <w:rPr>
          <w:w w:val="105"/>
        </w:rPr>
        <w:t>the</w:t>
      </w:r>
      <w:r>
        <w:rPr>
          <w:spacing w:val="-41"/>
          <w:w w:val="105"/>
        </w:rPr>
        <w:t xml:space="preserve"> </w:t>
      </w:r>
      <w:r>
        <w:rPr>
          <w:w w:val="105"/>
        </w:rPr>
        <w:t>information</w:t>
      </w:r>
      <w:r>
        <w:rPr>
          <w:spacing w:val="-40"/>
          <w:w w:val="105"/>
        </w:rPr>
        <w:t xml:space="preserve"> </w:t>
      </w:r>
      <w:r>
        <w:rPr>
          <w:w w:val="105"/>
        </w:rPr>
        <w:t>gain</w:t>
      </w:r>
      <w:r>
        <w:rPr>
          <w:spacing w:val="-40"/>
          <w:w w:val="105"/>
        </w:rPr>
        <w:t xml:space="preserve"> </w:t>
      </w:r>
      <w:r>
        <w:rPr>
          <w:w w:val="105"/>
        </w:rPr>
        <w:t>with</w:t>
      </w:r>
      <w:r>
        <w:rPr>
          <w:spacing w:val="-40"/>
          <w:w w:val="105"/>
        </w:rPr>
        <w:t xml:space="preserve"> </w:t>
      </w:r>
      <w:r>
        <w:rPr>
          <w:w w:val="105"/>
        </w:rPr>
        <w:t>respect</w:t>
      </w:r>
      <w:r>
        <w:rPr>
          <w:spacing w:val="-40"/>
          <w:w w:val="105"/>
        </w:rPr>
        <w:t xml:space="preserve"> </w:t>
      </w:r>
      <w:r>
        <w:rPr>
          <w:w w:val="105"/>
        </w:rPr>
        <w:t>to</w:t>
      </w:r>
      <w:r>
        <w:rPr>
          <w:spacing w:val="-41"/>
          <w:w w:val="105"/>
        </w:rPr>
        <w:t xml:space="preserve"> </w:t>
      </w:r>
      <w:r>
        <w:rPr>
          <w:w w:val="105"/>
        </w:rPr>
        <w:t>the class.</w:t>
      </w:r>
      <w:r>
        <w:rPr>
          <w:spacing w:val="-16"/>
          <w:w w:val="105"/>
        </w:rPr>
        <w:t xml:space="preserve"> </w:t>
      </w:r>
      <w:proofErr w:type="spellStart"/>
      <w:r>
        <w:rPr>
          <w:w w:val="105"/>
        </w:rPr>
        <w:t>InfoGain</w:t>
      </w:r>
      <w:proofErr w:type="spellEnd"/>
      <w:r>
        <w:rPr>
          <w:spacing w:val="-26"/>
          <w:w w:val="105"/>
        </w:rPr>
        <w:t xml:space="preserve"> </w:t>
      </w:r>
      <w:r>
        <w:rPr>
          <w:w w:val="105"/>
        </w:rPr>
        <w:t>is</w:t>
      </w:r>
      <w:r>
        <w:rPr>
          <w:spacing w:val="-26"/>
          <w:w w:val="105"/>
        </w:rPr>
        <w:t xml:space="preserve"> </w:t>
      </w:r>
      <w:r>
        <w:rPr>
          <w:w w:val="105"/>
        </w:rPr>
        <w:t>used</w:t>
      </w:r>
      <w:r>
        <w:rPr>
          <w:spacing w:val="-25"/>
          <w:w w:val="105"/>
        </w:rPr>
        <w:t xml:space="preserve"> </w:t>
      </w:r>
      <w:r>
        <w:rPr>
          <w:w w:val="105"/>
        </w:rPr>
        <w:t>to</w:t>
      </w:r>
      <w:r>
        <w:rPr>
          <w:spacing w:val="-26"/>
          <w:w w:val="105"/>
        </w:rPr>
        <w:t xml:space="preserve"> </w:t>
      </w:r>
      <w:r>
        <w:rPr>
          <w:w w:val="105"/>
        </w:rPr>
        <w:t>measure</w:t>
      </w:r>
      <w:r>
        <w:rPr>
          <w:spacing w:val="-25"/>
          <w:w w:val="105"/>
        </w:rPr>
        <w:t xml:space="preserve"> </w:t>
      </w:r>
      <w:r>
        <w:rPr>
          <w:w w:val="105"/>
        </w:rPr>
        <w:t>the</w:t>
      </w:r>
      <w:r>
        <w:rPr>
          <w:spacing w:val="-26"/>
          <w:w w:val="105"/>
        </w:rPr>
        <w:t xml:space="preserve"> </w:t>
      </w:r>
      <w:r>
        <w:rPr>
          <w:w w:val="105"/>
        </w:rPr>
        <w:t>dependence</w:t>
      </w:r>
      <w:r>
        <w:rPr>
          <w:spacing w:val="-25"/>
          <w:w w:val="105"/>
        </w:rPr>
        <w:t xml:space="preserve"> </w:t>
      </w:r>
      <w:r>
        <w:rPr>
          <w:w w:val="105"/>
        </w:rPr>
        <w:t>between</w:t>
      </w:r>
      <w:r>
        <w:rPr>
          <w:spacing w:val="-26"/>
          <w:w w:val="105"/>
        </w:rPr>
        <w:t xml:space="preserve"> </w:t>
      </w:r>
      <w:r>
        <w:rPr>
          <w:w w:val="105"/>
        </w:rPr>
        <w:t>features</w:t>
      </w:r>
      <w:r>
        <w:rPr>
          <w:spacing w:val="-25"/>
          <w:w w:val="105"/>
        </w:rPr>
        <w:t xml:space="preserve"> </w:t>
      </w:r>
      <w:r>
        <w:rPr>
          <w:w w:val="105"/>
        </w:rPr>
        <w:t>and</w:t>
      </w:r>
      <w:r>
        <w:rPr>
          <w:spacing w:val="-26"/>
          <w:w w:val="105"/>
        </w:rPr>
        <w:t xml:space="preserve"> </w:t>
      </w:r>
      <w:r>
        <w:rPr>
          <w:w w:val="105"/>
        </w:rPr>
        <w:t>labels</w:t>
      </w:r>
      <w:r>
        <w:rPr>
          <w:spacing w:val="-25"/>
          <w:w w:val="105"/>
        </w:rPr>
        <w:t xml:space="preserve"> </w:t>
      </w:r>
      <w:r>
        <w:rPr>
          <w:w w:val="105"/>
        </w:rPr>
        <w:t>and</w:t>
      </w:r>
      <w:r>
        <w:rPr>
          <w:spacing w:val="-26"/>
          <w:w w:val="105"/>
        </w:rPr>
        <w:t xml:space="preserve"> </w:t>
      </w:r>
      <w:r>
        <w:rPr>
          <w:w w:val="105"/>
        </w:rPr>
        <w:t>calculates the</w:t>
      </w:r>
      <w:r>
        <w:rPr>
          <w:spacing w:val="-25"/>
          <w:w w:val="105"/>
        </w:rPr>
        <w:t xml:space="preserve"> </w:t>
      </w:r>
      <w:r>
        <w:rPr>
          <w:w w:val="105"/>
        </w:rPr>
        <w:t>information</w:t>
      </w:r>
      <w:r>
        <w:rPr>
          <w:spacing w:val="-24"/>
          <w:w w:val="105"/>
        </w:rPr>
        <w:t xml:space="preserve"> </w:t>
      </w:r>
      <w:r>
        <w:rPr>
          <w:w w:val="105"/>
        </w:rPr>
        <w:t>gain</w:t>
      </w:r>
      <w:r>
        <w:rPr>
          <w:spacing w:val="-24"/>
          <w:w w:val="105"/>
        </w:rPr>
        <w:t xml:space="preserve"> </w:t>
      </w:r>
      <w:r>
        <w:rPr>
          <w:w w:val="105"/>
        </w:rPr>
        <w:t>between</w:t>
      </w:r>
      <w:r>
        <w:rPr>
          <w:spacing w:val="-24"/>
          <w:w w:val="105"/>
        </w:rPr>
        <w:t xml:space="preserve"> </w:t>
      </w:r>
      <w:r>
        <w:rPr>
          <w:w w:val="105"/>
        </w:rPr>
        <w:t>the</w:t>
      </w:r>
      <w:r>
        <w:rPr>
          <w:spacing w:val="-25"/>
          <w:w w:val="105"/>
        </w:rPr>
        <w:t xml:space="preserve"> </w:t>
      </w:r>
      <w:proofErr w:type="spellStart"/>
      <w:r>
        <w:rPr>
          <w:i/>
          <w:w w:val="105"/>
        </w:rPr>
        <w:t>i</w:t>
      </w:r>
      <w:r>
        <w:rPr>
          <w:i/>
          <w:w w:val="105"/>
          <w:vertAlign w:val="subscript"/>
        </w:rPr>
        <w:t>th</w:t>
      </w:r>
      <w:proofErr w:type="spellEnd"/>
      <w:r>
        <w:rPr>
          <w:i/>
          <w:spacing w:val="-17"/>
          <w:w w:val="105"/>
        </w:rPr>
        <w:t xml:space="preserve"> </w:t>
      </w:r>
      <w:r>
        <w:rPr>
          <w:w w:val="105"/>
        </w:rPr>
        <w:t>feature</w:t>
      </w:r>
      <w:r>
        <w:rPr>
          <w:spacing w:val="-25"/>
          <w:w w:val="105"/>
        </w:rPr>
        <w:t xml:space="preserve"> </w:t>
      </w:r>
      <w:r>
        <w:rPr>
          <w:i/>
          <w:w w:val="125"/>
        </w:rPr>
        <w:t>f</w:t>
      </w:r>
      <w:r>
        <w:rPr>
          <w:i/>
          <w:w w:val="125"/>
          <w:vertAlign w:val="subscript"/>
        </w:rPr>
        <w:t>i</w:t>
      </w:r>
      <w:r>
        <w:rPr>
          <w:i/>
          <w:spacing w:val="-29"/>
          <w:w w:val="125"/>
        </w:rPr>
        <w:t xml:space="preserve"> </w:t>
      </w:r>
      <w:r>
        <w:rPr>
          <w:w w:val="105"/>
        </w:rPr>
        <w:t>and</w:t>
      </w:r>
      <w:r>
        <w:rPr>
          <w:spacing w:val="-24"/>
          <w:w w:val="105"/>
        </w:rPr>
        <w:t xml:space="preserve"> </w:t>
      </w:r>
      <w:r>
        <w:rPr>
          <w:w w:val="105"/>
        </w:rPr>
        <w:t>the</w:t>
      </w:r>
      <w:r>
        <w:rPr>
          <w:spacing w:val="-25"/>
          <w:w w:val="105"/>
        </w:rPr>
        <w:t xml:space="preserve"> </w:t>
      </w:r>
      <w:r>
        <w:rPr>
          <w:w w:val="105"/>
        </w:rPr>
        <w:t>class</w:t>
      </w:r>
      <w:r>
        <w:rPr>
          <w:spacing w:val="-24"/>
          <w:w w:val="105"/>
        </w:rPr>
        <w:t xml:space="preserve"> </w:t>
      </w:r>
      <w:r>
        <w:rPr>
          <w:w w:val="105"/>
        </w:rPr>
        <w:t>labels</w:t>
      </w:r>
      <w:r>
        <w:rPr>
          <w:spacing w:val="-24"/>
          <w:w w:val="105"/>
        </w:rPr>
        <w:t xml:space="preserve"> </w:t>
      </w:r>
      <w:r>
        <w:rPr>
          <w:i/>
          <w:w w:val="105"/>
        </w:rPr>
        <w:t>C</w:t>
      </w:r>
      <w:r>
        <w:rPr>
          <w:i/>
          <w:spacing w:val="-13"/>
          <w:w w:val="105"/>
        </w:rPr>
        <w:t xml:space="preserve"> </w:t>
      </w:r>
      <w:hyperlink w:anchor="_bookmark189" w:history="1">
        <w:r>
          <w:rPr>
            <w:w w:val="105"/>
          </w:rPr>
          <w:t>[18</w:t>
        </w:r>
      </w:hyperlink>
      <w:r>
        <w:rPr>
          <w:w w:val="105"/>
        </w:rPr>
        <w:t>].</w:t>
      </w:r>
      <w:r>
        <w:rPr>
          <w:spacing w:val="-15"/>
          <w:w w:val="105"/>
        </w:rPr>
        <w:t xml:space="preserve"> </w:t>
      </w:r>
      <w:r>
        <w:rPr>
          <w:w w:val="105"/>
        </w:rPr>
        <w:t>Equation</w:t>
      </w:r>
      <w:hyperlink w:anchor="_bookmark32" w:history="1">
        <w:r>
          <w:rPr>
            <w:w w:val="105"/>
          </w:rPr>
          <w:t>2.2</w:t>
        </w:r>
      </w:hyperlink>
      <w:r>
        <w:rPr>
          <w:w w:val="105"/>
        </w:rPr>
        <w:t>is</w:t>
      </w:r>
      <w:r>
        <w:rPr>
          <w:spacing w:val="-24"/>
          <w:w w:val="105"/>
        </w:rPr>
        <w:t xml:space="preserve"> </w:t>
      </w:r>
      <w:r>
        <w:rPr>
          <w:w w:val="105"/>
        </w:rPr>
        <w:t>used to calculate the</w:t>
      </w:r>
      <w:r>
        <w:rPr>
          <w:spacing w:val="-16"/>
          <w:w w:val="105"/>
        </w:rPr>
        <w:t xml:space="preserve"> </w:t>
      </w:r>
      <w:proofErr w:type="spellStart"/>
      <w:r>
        <w:rPr>
          <w:w w:val="105"/>
        </w:rPr>
        <w:t>InfoGain</w:t>
      </w:r>
      <w:proofErr w:type="spellEnd"/>
      <w:r>
        <w:rPr>
          <w:w w:val="105"/>
        </w:rPr>
        <w:t>.</w:t>
      </w:r>
    </w:p>
    <w:p w14:paraId="6771E199" w14:textId="77777777" w:rsidR="00BA0DA4" w:rsidRDefault="00BA0DA4">
      <w:pPr>
        <w:pStyle w:val="BodyText"/>
        <w:spacing w:before="3"/>
        <w:rPr>
          <w:sz w:val="12"/>
        </w:rPr>
      </w:pPr>
    </w:p>
    <w:p w14:paraId="16E89702" w14:textId="77777777" w:rsidR="00BA0DA4" w:rsidRDefault="00EB7922">
      <w:pPr>
        <w:tabs>
          <w:tab w:val="left" w:pos="8729"/>
        </w:tabs>
        <w:spacing w:before="51"/>
        <w:ind w:left="2797"/>
        <w:rPr>
          <w:sz w:val="24"/>
        </w:rPr>
      </w:pPr>
      <w:bookmarkStart w:id="44" w:name="_bookmark32"/>
      <w:bookmarkEnd w:id="44"/>
      <w:proofErr w:type="spellStart"/>
      <w:proofErr w:type="gramStart"/>
      <w:r>
        <w:rPr>
          <w:i/>
          <w:spacing w:val="4"/>
          <w:w w:val="110"/>
          <w:sz w:val="24"/>
        </w:rPr>
        <w:t>InfoGain</w:t>
      </w:r>
      <w:proofErr w:type="spellEnd"/>
      <w:r>
        <w:rPr>
          <w:rFonts w:ascii="LM Roman 12" w:hAnsi="LM Roman 12"/>
          <w:spacing w:val="4"/>
          <w:w w:val="110"/>
          <w:sz w:val="24"/>
        </w:rPr>
        <w:t>(</w:t>
      </w:r>
      <w:proofErr w:type="gramEnd"/>
      <w:r>
        <w:rPr>
          <w:i/>
          <w:spacing w:val="4"/>
          <w:w w:val="110"/>
          <w:sz w:val="24"/>
        </w:rPr>
        <w:t>f</w:t>
      </w:r>
      <w:r>
        <w:rPr>
          <w:i/>
          <w:spacing w:val="4"/>
          <w:w w:val="110"/>
          <w:sz w:val="24"/>
          <w:vertAlign w:val="subscript"/>
        </w:rPr>
        <w:t>i</w:t>
      </w:r>
      <w:r>
        <w:rPr>
          <w:i/>
          <w:spacing w:val="4"/>
          <w:w w:val="110"/>
          <w:sz w:val="24"/>
        </w:rPr>
        <w:t xml:space="preserve">, </w:t>
      </w:r>
      <w:r>
        <w:rPr>
          <w:i/>
          <w:spacing w:val="8"/>
          <w:w w:val="110"/>
          <w:sz w:val="24"/>
        </w:rPr>
        <w:t>C</w:t>
      </w:r>
      <w:r>
        <w:rPr>
          <w:rFonts w:ascii="LM Roman 12" w:hAnsi="LM Roman 12"/>
          <w:spacing w:val="8"/>
          <w:w w:val="110"/>
          <w:sz w:val="24"/>
        </w:rPr>
        <w:t xml:space="preserve">) </w:t>
      </w:r>
      <w:r>
        <w:rPr>
          <w:rFonts w:ascii="LM Roman 12" w:hAnsi="LM Roman 12"/>
          <w:w w:val="110"/>
          <w:sz w:val="24"/>
        </w:rPr>
        <w:t xml:space="preserve">= </w:t>
      </w:r>
      <w:r>
        <w:rPr>
          <w:i/>
          <w:spacing w:val="5"/>
          <w:w w:val="110"/>
          <w:sz w:val="24"/>
        </w:rPr>
        <w:t>H</w:t>
      </w:r>
      <w:r>
        <w:rPr>
          <w:rFonts w:ascii="LM Roman 12" w:hAnsi="LM Roman 12"/>
          <w:spacing w:val="5"/>
          <w:w w:val="110"/>
          <w:sz w:val="24"/>
        </w:rPr>
        <w:t>(</w:t>
      </w:r>
      <w:r>
        <w:rPr>
          <w:i/>
          <w:spacing w:val="5"/>
          <w:w w:val="110"/>
          <w:sz w:val="24"/>
        </w:rPr>
        <w:t>f</w:t>
      </w:r>
      <w:r>
        <w:rPr>
          <w:i/>
          <w:spacing w:val="5"/>
          <w:w w:val="110"/>
          <w:sz w:val="24"/>
          <w:vertAlign w:val="subscript"/>
        </w:rPr>
        <w:t>i</w:t>
      </w:r>
      <w:r>
        <w:rPr>
          <w:rFonts w:ascii="LM Roman 12" w:hAnsi="LM Roman 12"/>
          <w:spacing w:val="5"/>
          <w:w w:val="110"/>
          <w:sz w:val="24"/>
        </w:rPr>
        <w:t>)</w:t>
      </w:r>
      <w:r>
        <w:rPr>
          <w:rFonts w:ascii="LM Roman 12" w:hAnsi="LM Roman 12"/>
          <w:spacing w:val="-64"/>
          <w:w w:val="110"/>
          <w:sz w:val="24"/>
        </w:rPr>
        <w:t xml:space="preserve"> </w:t>
      </w:r>
      <w:r>
        <w:rPr>
          <w:rFonts w:ascii="DejaVu Sans Condensed" w:hAnsi="DejaVu Sans Condensed"/>
          <w:i/>
          <w:w w:val="110"/>
          <w:sz w:val="24"/>
        </w:rPr>
        <w:t>−</w:t>
      </w:r>
      <w:r>
        <w:rPr>
          <w:rFonts w:ascii="DejaVu Sans Condensed" w:hAnsi="DejaVu Sans Condensed"/>
          <w:i/>
          <w:spacing w:val="-12"/>
          <w:w w:val="110"/>
          <w:sz w:val="24"/>
        </w:rPr>
        <w:t xml:space="preserve"> </w:t>
      </w:r>
      <w:r>
        <w:rPr>
          <w:i/>
          <w:spacing w:val="6"/>
          <w:w w:val="110"/>
          <w:sz w:val="24"/>
        </w:rPr>
        <w:t>H</w:t>
      </w:r>
      <w:r>
        <w:rPr>
          <w:rFonts w:ascii="LM Roman 12" w:hAnsi="LM Roman 12"/>
          <w:spacing w:val="6"/>
          <w:w w:val="110"/>
          <w:sz w:val="24"/>
        </w:rPr>
        <w:t>(</w:t>
      </w:r>
      <w:proofErr w:type="spellStart"/>
      <w:r>
        <w:rPr>
          <w:i/>
          <w:spacing w:val="6"/>
          <w:w w:val="110"/>
          <w:sz w:val="24"/>
        </w:rPr>
        <w:t>f</w:t>
      </w:r>
      <w:r>
        <w:rPr>
          <w:i/>
          <w:spacing w:val="6"/>
          <w:w w:val="110"/>
          <w:sz w:val="24"/>
          <w:vertAlign w:val="subscript"/>
        </w:rPr>
        <w:t>i</w:t>
      </w:r>
      <w:r>
        <w:rPr>
          <w:rFonts w:ascii="DejaVu Sans Condensed" w:hAnsi="DejaVu Sans Condensed"/>
          <w:i/>
          <w:spacing w:val="6"/>
          <w:w w:val="110"/>
          <w:sz w:val="24"/>
        </w:rPr>
        <w:t>|</w:t>
      </w:r>
      <w:r>
        <w:rPr>
          <w:i/>
          <w:spacing w:val="6"/>
          <w:w w:val="110"/>
          <w:sz w:val="24"/>
        </w:rPr>
        <w:t>C</w:t>
      </w:r>
      <w:proofErr w:type="spellEnd"/>
      <w:r>
        <w:rPr>
          <w:rFonts w:ascii="LM Roman 12" w:hAnsi="LM Roman 12"/>
          <w:spacing w:val="6"/>
          <w:w w:val="110"/>
          <w:sz w:val="24"/>
        </w:rPr>
        <w:t>)</w:t>
      </w:r>
      <w:r>
        <w:rPr>
          <w:rFonts w:ascii="LM Roman 12" w:hAnsi="LM Roman 12"/>
          <w:spacing w:val="6"/>
          <w:w w:val="110"/>
          <w:sz w:val="24"/>
        </w:rPr>
        <w:tab/>
      </w:r>
      <w:r>
        <w:rPr>
          <w:w w:val="110"/>
          <w:sz w:val="24"/>
        </w:rPr>
        <w:t>(2.2)</w:t>
      </w:r>
    </w:p>
    <w:p w14:paraId="73F5D4D5" w14:textId="77777777" w:rsidR="00BA0DA4" w:rsidRDefault="00EB7922">
      <w:pPr>
        <w:pStyle w:val="BodyText"/>
        <w:spacing w:before="260" w:line="288" w:lineRule="auto"/>
        <w:ind w:left="117" w:right="150" w:hanging="9"/>
      </w:pPr>
      <w:r>
        <w:pict w14:anchorId="285078C4">
          <v:shape id="_x0000_s1135" type="#_x0000_t202" style="position:absolute;left:0;text-align:left;margin-left:275.55pt;margin-top:41.8pt;width:17.3pt;height:44.65pt;z-index:-19165696;mso-position-horizontal-relative:page" filled="f" stroked="f">
            <v:textbox inset="0,0,0,0">
              <w:txbxContent>
                <w:p w14:paraId="5F309371" w14:textId="77777777" w:rsidR="00BA0DA4" w:rsidRDefault="00EB7922">
                  <w:pPr>
                    <w:pStyle w:val="BodyText"/>
                    <w:spacing w:line="237" w:lineRule="exact"/>
                    <w:rPr>
                      <w:rFonts w:ascii="Tuffy" w:hAnsi="Tuffy"/>
                    </w:rPr>
                  </w:pPr>
                  <w:r>
                    <w:rPr>
                      <w:rFonts w:ascii="Tuffy" w:hAnsi="Tuffy"/>
                      <w:w w:val="245"/>
                    </w:rPr>
                    <w:t>Σ</w:t>
                  </w:r>
                </w:p>
              </w:txbxContent>
            </v:textbox>
            <w10:wrap anchorx="page"/>
          </v:shape>
        </w:pict>
      </w:r>
      <w:r>
        <w:rPr>
          <w:w w:val="105"/>
        </w:rPr>
        <w:t>where</w:t>
      </w:r>
      <w:r>
        <w:rPr>
          <w:spacing w:val="-16"/>
          <w:w w:val="105"/>
        </w:rPr>
        <w:t xml:space="preserve"> </w:t>
      </w:r>
      <w:r>
        <w:rPr>
          <w:i/>
          <w:spacing w:val="5"/>
          <w:w w:val="105"/>
        </w:rPr>
        <w:t>H</w:t>
      </w:r>
      <w:r>
        <w:rPr>
          <w:rFonts w:ascii="LM Roman 12"/>
          <w:spacing w:val="5"/>
          <w:w w:val="105"/>
        </w:rPr>
        <w:t>(</w:t>
      </w:r>
      <w:r>
        <w:rPr>
          <w:i/>
          <w:spacing w:val="5"/>
          <w:w w:val="105"/>
        </w:rPr>
        <w:t>f</w:t>
      </w:r>
      <w:r>
        <w:rPr>
          <w:i/>
          <w:spacing w:val="5"/>
          <w:w w:val="105"/>
          <w:vertAlign w:val="subscript"/>
        </w:rPr>
        <w:t>i</w:t>
      </w:r>
      <w:r>
        <w:rPr>
          <w:rFonts w:ascii="LM Roman 12"/>
          <w:spacing w:val="5"/>
          <w:w w:val="105"/>
        </w:rPr>
        <w:t>)</w:t>
      </w:r>
      <w:r>
        <w:rPr>
          <w:rFonts w:ascii="LM Roman 12"/>
          <w:spacing w:val="-34"/>
          <w:w w:val="105"/>
        </w:rPr>
        <w:t xml:space="preserve"> </w:t>
      </w:r>
      <w:r>
        <w:rPr>
          <w:w w:val="105"/>
        </w:rPr>
        <w:t>is</w:t>
      </w:r>
      <w:r>
        <w:rPr>
          <w:spacing w:val="-15"/>
          <w:w w:val="105"/>
        </w:rPr>
        <w:t xml:space="preserve"> </w:t>
      </w:r>
      <w:r>
        <w:rPr>
          <w:w w:val="105"/>
        </w:rPr>
        <w:t>the</w:t>
      </w:r>
      <w:r>
        <w:rPr>
          <w:spacing w:val="-15"/>
          <w:w w:val="105"/>
        </w:rPr>
        <w:t xml:space="preserve"> </w:t>
      </w:r>
      <w:r>
        <w:rPr>
          <w:w w:val="105"/>
        </w:rPr>
        <w:t>entropy</w:t>
      </w:r>
      <w:r>
        <w:rPr>
          <w:spacing w:val="-15"/>
          <w:w w:val="105"/>
        </w:rPr>
        <w:t xml:space="preserve"> </w:t>
      </w:r>
      <w:r>
        <w:rPr>
          <w:w w:val="105"/>
        </w:rPr>
        <w:t>of</w:t>
      </w:r>
      <w:r>
        <w:rPr>
          <w:spacing w:val="-15"/>
          <w:w w:val="105"/>
        </w:rPr>
        <w:t xml:space="preserve"> </w:t>
      </w:r>
      <w:r>
        <w:rPr>
          <w:i/>
          <w:w w:val="125"/>
        </w:rPr>
        <w:t>f</w:t>
      </w:r>
      <w:r>
        <w:rPr>
          <w:i/>
          <w:w w:val="125"/>
          <w:vertAlign w:val="subscript"/>
        </w:rPr>
        <w:t>i</w:t>
      </w:r>
      <w:r>
        <w:rPr>
          <w:i/>
          <w:spacing w:val="-19"/>
          <w:w w:val="125"/>
        </w:rPr>
        <w:t xml:space="preserve"> </w:t>
      </w:r>
      <w:r>
        <w:rPr>
          <w:w w:val="105"/>
        </w:rPr>
        <w:t>and</w:t>
      </w:r>
      <w:r>
        <w:rPr>
          <w:spacing w:val="-15"/>
          <w:w w:val="105"/>
        </w:rPr>
        <w:t xml:space="preserve"> </w:t>
      </w:r>
      <w:r>
        <w:rPr>
          <w:i/>
          <w:spacing w:val="6"/>
          <w:w w:val="105"/>
        </w:rPr>
        <w:t>H</w:t>
      </w:r>
      <w:r>
        <w:rPr>
          <w:rFonts w:ascii="LM Roman 12"/>
          <w:spacing w:val="6"/>
          <w:w w:val="105"/>
        </w:rPr>
        <w:t>(</w:t>
      </w:r>
      <w:proofErr w:type="spellStart"/>
      <w:r>
        <w:rPr>
          <w:i/>
          <w:spacing w:val="6"/>
          <w:w w:val="105"/>
        </w:rPr>
        <w:t>f</w:t>
      </w:r>
      <w:r>
        <w:rPr>
          <w:i/>
          <w:spacing w:val="6"/>
          <w:w w:val="105"/>
          <w:vertAlign w:val="subscript"/>
        </w:rPr>
        <w:t>i</w:t>
      </w:r>
      <w:r>
        <w:rPr>
          <w:rFonts w:ascii="DejaVu Sans Condensed"/>
          <w:i/>
          <w:spacing w:val="6"/>
          <w:w w:val="105"/>
        </w:rPr>
        <w:t>|</w:t>
      </w:r>
      <w:r>
        <w:rPr>
          <w:i/>
          <w:spacing w:val="6"/>
          <w:w w:val="105"/>
        </w:rPr>
        <w:t>C</w:t>
      </w:r>
      <w:proofErr w:type="spellEnd"/>
      <w:r>
        <w:rPr>
          <w:rFonts w:ascii="LM Roman 12"/>
          <w:spacing w:val="6"/>
          <w:w w:val="105"/>
        </w:rPr>
        <w:t>)</w:t>
      </w:r>
      <w:r>
        <w:rPr>
          <w:rFonts w:ascii="LM Roman 12"/>
          <w:spacing w:val="-34"/>
          <w:w w:val="105"/>
        </w:rPr>
        <w:t xml:space="preserve"> </w:t>
      </w:r>
      <w:r>
        <w:rPr>
          <w:w w:val="105"/>
        </w:rPr>
        <w:t>is</w:t>
      </w:r>
      <w:r>
        <w:rPr>
          <w:spacing w:val="-15"/>
          <w:w w:val="105"/>
        </w:rPr>
        <w:t xml:space="preserve"> </w:t>
      </w:r>
      <w:r>
        <w:rPr>
          <w:w w:val="105"/>
        </w:rPr>
        <w:t>the</w:t>
      </w:r>
      <w:r>
        <w:rPr>
          <w:spacing w:val="-15"/>
          <w:w w:val="105"/>
        </w:rPr>
        <w:t xml:space="preserve"> </w:t>
      </w:r>
      <w:r>
        <w:rPr>
          <w:w w:val="105"/>
        </w:rPr>
        <w:t>entropy</w:t>
      </w:r>
      <w:r>
        <w:rPr>
          <w:spacing w:val="-15"/>
          <w:w w:val="105"/>
        </w:rPr>
        <w:t xml:space="preserve"> </w:t>
      </w:r>
      <w:r>
        <w:rPr>
          <w:w w:val="105"/>
        </w:rPr>
        <w:t>of</w:t>
      </w:r>
      <w:r>
        <w:rPr>
          <w:spacing w:val="-15"/>
          <w:w w:val="105"/>
        </w:rPr>
        <w:t xml:space="preserve"> </w:t>
      </w:r>
      <w:r>
        <w:rPr>
          <w:i/>
          <w:w w:val="125"/>
        </w:rPr>
        <w:t>f</w:t>
      </w:r>
      <w:r>
        <w:rPr>
          <w:i/>
          <w:w w:val="125"/>
          <w:vertAlign w:val="subscript"/>
        </w:rPr>
        <w:t>i</w:t>
      </w:r>
      <w:r>
        <w:rPr>
          <w:i/>
          <w:spacing w:val="-19"/>
          <w:w w:val="125"/>
        </w:rPr>
        <w:t xml:space="preserve"> </w:t>
      </w:r>
      <w:r>
        <w:rPr>
          <w:w w:val="105"/>
        </w:rPr>
        <w:t>after</w:t>
      </w:r>
      <w:r>
        <w:rPr>
          <w:spacing w:val="-15"/>
          <w:w w:val="105"/>
        </w:rPr>
        <w:t xml:space="preserve"> </w:t>
      </w:r>
      <w:r>
        <w:rPr>
          <w:w w:val="105"/>
        </w:rPr>
        <w:t>observing</w:t>
      </w:r>
      <w:r>
        <w:rPr>
          <w:spacing w:val="-15"/>
          <w:w w:val="105"/>
        </w:rPr>
        <w:t xml:space="preserve"> </w:t>
      </w:r>
      <w:r>
        <w:rPr>
          <w:i/>
          <w:w w:val="105"/>
        </w:rPr>
        <w:t>C</w:t>
      </w:r>
      <w:r>
        <w:rPr>
          <w:i/>
          <w:spacing w:val="-1"/>
          <w:w w:val="105"/>
        </w:rPr>
        <w:t xml:space="preserve"> </w:t>
      </w:r>
      <w:r>
        <w:rPr>
          <w:w w:val="105"/>
        </w:rPr>
        <w:t>as</w:t>
      </w:r>
      <w:r>
        <w:rPr>
          <w:spacing w:val="-15"/>
          <w:w w:val="105"/>
        </w:rPr>
        <w:t xml:space="preserve"> </w:t>
      </w:r>
      <w:r>
        <w:rPr>
          <w:w w:val="105"/>
        </w:rPr>
        <w:t>illustrate in</w:t>
      </w:r>
      <w:r>
        <w:rPr>
          <w:spacing w:val="-5"/>
          <w:w w:val="105"/>
        </w:rPr>
        <w:t xml:space="preserve"> </w:t>
      </w:r>
      <w:r>
        <w:rPr>
          <w:w w:val="105"/>
        </w:rPr>
        <w:t>Equations</w:t>
      </w:r>
      <w:hyperlink w:anchor="_bookmark33" w:history="1">
        <w:r>
          <w:rPr>
            <w:w w:val="105"/>
          </w:rPr>
          <w:t>2.3</w:t>
        </w:r>
      </w:hyperlink>
      <w:r>
        <w:rPr>
          <w:w w:val="105"/>
        </w:rPr>
        <w:t>and2.4</w:t>
      </w:r>
    </w:p>
    <w:p w14:paraId="38F2D68E" w14:textId="77777777" w:rsidR="00BA0DA4" w:rsidRDefault="00EB7922">
      <w:pPr>
        <w:tabs>
          <w:tab w:val="left" w:pos="4595"/>
          <w:tab w:val="left" w:pos="8729"/>
        </w:tabs>
        <w:spacing w:line="322" w:lineRule="exact"/>
        <w:ind w:left="3092"/>
        <w:rPr>
          <w:sz w:val="24"/>
        </w:rPr>
      </w:pPr>
      <w:bookmarkStart w:id="45" w:name="_bookmark33"/>
      <w:bookmarkEnd w:id="45"/>
      <w:r>
        <w:rPr>
          <w:i/>
          <w:spacing w:val="5"/>
          <w:w w:val="110"/>
          <w:sz w:val="24"/>
        </w:rPr>
        <w:t>H</w:t>
      </w:r>
      <w:r>
        <w:rPr>
          <w:rFonts w:ascii="LM Roman 12" w:hAnsi="LM Roman 12"/>
          <w:spacing w:val="5"/>
          <w:w w:val="110"/>
          <w:sz w:val="24"/>
        </w:rPr>
        <w:t>(</w:t>
      </w:r>
      <w:r>
        <w:rPr>
          <w:i/>
          <w:spacing w:val="5"/>
          <w:w w:val="110"/>
          <w:sz w:val="24"/>
        </w:rPr>
        <w:t>f</w:t>
      </w:r>
      <w:r>
        <w:rPr>
          <w:i/>
          <w:spacing w:val="5"/>
          <w:w w:val="110"/>
          <w:sz w:val="24"/>
          <w:vertAlign w:val="subscript"/>
        </w:rPr>
        <w:t>i</w:t>
      </w:r>
      <w:r>
        <w:rPr>
          <w:rFonts w:ascii="LM Roman 12" w:hAnsi="LM Roman 12"/>
          <w:spacing w:val="5"/>
          <w:w w:val="110"/>
          <w:sz w:val="24"/>
        </w:rPr>
        <w:t>)</w:t>
      </w:r>
      <w:r>
        <w:rPr>
          <w:rFonts w:ascii="LM Roman 12" w:hAnsi="LM Roman 12"/>
          <w:spacing w:val="-19"/>
          <w:w w:val="110"/>
          <w:sz w:val="24"/>
        </w:rPr>
        <w:t xml:space="preserve"> </w:t>
      </w:r>
      <w:r>
        <w:rPr>
          <w:rFonts w:ascii="LM Roman 12" w:hAnsi="LM Roman 12"/>
          <w:w w:val="110"/>
          <w:sz w:val="24"/>
        </w:rPr>
        <w:t>=</w:t>
      </w:r>
      <w:r>
        <w:rPr>
          <w:rFonts w:ascii="LM Roman 12" w:hAnsi="LM Roman 12"/>
          <w:spacing w:val="-19"/>
          <w:w w:val="110"/>
          <w:sz w:val="24"/>
        </w:rPr>
        <w:t xml:space="preserve"> </w:t>
      </w:r>
      <w:r>
        <w:rPr>
          <w:rFonts w:ascii="DejaVu Sans Condensed" w:hAnsi="DejaVu Sans Condensed"/>
          <w:i/>
          <w:w w:val="110"/>
          <w:sz w:val="24"/>
        </w:rPr>
        <w:t>−</w:t>
      </w:r>
      <w:r>
        <w:rPr>
          <w:rFonts w:ascii="DejaVu Sans Condensed" w:hAnsi="DejaVu Sans Condensed"/>
          <w:i/>
          <w:w w:val="110"/>
          <w:sz w:val="24"/>
        </w:rPr>
        <w:tab/>
      </w:r>
      <w:r>
        <w:rPr>
          <w:i/>
          <w:spacing w:val="3"/>
          <w:w w:val="110"/>
          <w:sz w:val="24"/>
        </w:rPr>
        <w:t>p</w:t>
      </w:r>
      <w:r>
        <w:rPr>
          <w:rFonts w:ascii="LM Roman 12" w:hAnsi="LM Roman 12"/>
          <w:spacing w:val="3"/>
          <w:w w:val="110"/>
          <w:sz w:val="24"/>
        </w:rPr>
        <w:t>(</w:t>
      </w:r>
      <w:proofErr w:type="spellStart"/>
      <w:r>
        <w:rPr>
          <w:i/>
          <w:spacing w:val="3"/>
          <w:w w:val="110"/>
          <w:sz w:val="24"/>
        </w:rPr>
        <w:t>x</w:t>
      </w:r>
      <w:r>
        <w:rPr>
          <w:i/>
          <w:spacing w:val="3"/>
          <w:w w:val="110"/>
          <w:sz w:val="24"/>
          <w:vertAlign w:val="subscript"/>
        </w:rPr>
        <w:t>j</w:t>
      </w:r>
      <w:proofErr w:type="spellEnd"/>
      <w:r>
        <w:rPr>
          <w:rFonts w:ascii="LM Roman 12" w:hAnsi="LM Roman 12"/>
          <w:spacing w:val="3"/>
          <w:w w:val="110"/>
          <w:sz w:val="24"/>
        </w:rPr>
        <w:t>)</w:t>
      </w:r>
      <w:r>
        <w:rPr>
          <w:i/>
          <w:spacing w:val="3"/>
          <w:w w:val="110"/>
          <w:sz w:val="24"/>
        </w:rPr>
        <w:t>log</w:t>
      </w:r>
      <w:r>
        <w:rPr>
          <w:rFonts w:ascii="LM Roman 8" w:hAnsi="LM Roman 8"/>
          <w:spacing w:val="3"/>
          <w:w w:val="110"/>
          <w:sz w:val="24"/>
          <w:vertAlign w:val="subscript"/>
        </w:rPr>
        <w:t>2</w:t>
      </w:r>
      <w:r>
        <w:rPr>
          <w:rFonts w:ascii="LM Roman 12" w:hAnsi="LM Roman 12"/>
          <w:spacing w:val="3"/>
          <w:w w:val="110"/>
          <w:sz w:val="24"/>
        </w:rPr>
        <w:t>(</w:t>
      </w:r>
      <w:r>
        <w:rPr>
          <w:i/>
          <w:spacing w:val="3"/>
          <w:w w:val="110"/>
          <w:sz w:val="24"/>
        </w:rPr>
        <w:t>p</w:t>
      </w:r>
      <w:r>
        <w:rPr>
          <w:rFonts w:ascii="LM Roman 12" w:hAnsi="LM Roman 12"/>
          <w:spacing w:val="3"/>
          <w:w w:val="110"/>
          <w:sz w:val="24"/>
        </w:rPr>
        <w:t>(</w:t>
      </w:r>
      <w:proofErr w:type="spellStart"/>
      <w:r>
        <w:rPr>
          <w:i/>
          <w:spacing w:val="3"/>
          <w:w w:val="110"/>
          <w:sz w:val="24"/>
        </w:rPr>
        <w:t>x</w:t>
      </w:r>
      <w:r>
        <w:rPr>
          <w:i/>
          <w:spacing w:val="3"/>
          <w:w w:val="110"/>
          <w:sz w:val="24"/>
          <w:vertAlign w:val="subscript"/>
        </w:rPr>
        <w:t>j</w:t>
      </w:r>
      <w:proofErr w:type="spellEnd"/>
      <w:r>
        <w:rPr>
          <w:rFonts w:ascii="LM Roman 12" w:hAnsi="LM Roman 12"/>
          <w:spacing w:val="3"/>
          <w:w w:val="110"/>
          <w:sz w:val="24"/>
        </w:rPr>
        <w:t>))</w:t>
      </w:r>
      <w:r>
        <w:rPr>
          <w:rFonts w:ascii="LM Roman 12" w:hAnsi="LM Roman 12"/>
          <w:spacing w:val="3"/>
          <w:w w:val="110"/>
          <w:sz w:val="24"/>
        </w:rPr>
        <w:tab/>
      </w:r>
      <w:r>
        <w:rPr>
          <w:w w:val="110"/>
          <w:sz w:val="24"/>
        </w:rPr>
        <w:t>(2.3)</w:t>
      </w:r>
    </w:p>
    <w:p w14:paraId="571DE412" w14:textId="77777777" w:rsidR="00BA0DA4" w:rsidRDefault="00EB7922">
      <w:pPr>
        <w:spacing w:before="57" w:line="162" w:lineRule="exact"/>
        <w:ind w:right="585"/>
        <w:jc w:val="center"/>
        <w:rPr>
          <w:i/>
          <w:sz w:val="16"/>
        </w:rPr>
      </w:pPr>
      <w:r>
        <w:rPr>
          <w:i/>
          <w:w w:val="153"/>
          <w:sz w:val="16"/>
        </w:rPr>
        <w:t>j</w:t>
      </w:r>
    </w:p>
    <w:p w14:paraId="30C36241" w14:textId="77777777" w:rsidR="00BA0DA4" w:rsidRDefault="00EB7922">
      <w:pPr>
        <w:tabs>
          <w:tab w:val="left" w:pos="8729"/>
        </w:tabs>
        <w:spacing w:line="513" w:lineRule="exact"/>
        <w:ind w:left="2233"/>
        <w:rPr>
          <w:sz w:val="24"/>
        </w:rPr>
      </w:pPr>
      <w:r>
        <w:pict w14:anchorId="3235BE89">
          <v:shape id="_x0000_s1134" type="#_x0000_t202" style="position:absolute;left:0;text-align:left;margin-left:251.45pt;margin-top:30.25pt;width:4.45pt;height:8pt;z-index:-15719424;mso-wrap-distance-left:0;mso-wrap-distance-right:0;mso-position-horizontal-relative:page" filled="f" stroked="f">
            <v:textbox inset="0,0,0,0">
              <w:txbxContent>
                <w:p w14:paraId="29B0F49A" w14:textId="77777777" w:rsidR="00BA0DA4" w:rsidRDefault="00EB7922">
                  <w:pPr>
                    <w:spacing w:line="154" w:lineRule="exact"/>
                    <w:rPr>
                      <w:i/>
                      <w:sz w:val="16"/>
                    </w:rPr>
                  </w:pPr>
                  <w:r>
                    <w:rPr>
                      <w:i/>
                      <w:w w:val="124"/>
                      <w:sz w:val="16"/>
                    </w:rPr>
                    <w:t>k</w:t>
                  </w:r>
                </w:p>
              </w:txbxContent>
            </v:textbox>
            <w10:wrap type="topAndBottom" anchorx="page"/>
          </v:shape>
        </w:pict>
      </w:r>
      <w:r>
        <w:pict w14:anchorId="52DB649C">
          <v:shape id="_x0000_s1133" type="#_x0000_t202" style="position:absolute;left:0;text-align:left;margin-left:298.25pt;margin-top:30pt;width:3.45pt;height:8pt;z-index:-15718912;mso-wrap-distance-left:0;mso-wrap-distance-right:0;mso-position-horizontal-relative:page" filled="f" stroked="f">
            <v:textbox inset="0,0,0,0">
              <w:txbxContent>
                <w:p w14:paraId="366E753B" w14:textId="77777777" w:rsidR="00BA0DA4" w:rsidRDefault="00EB7922">
                  <w:pPr>
                    <w:spacing w:line="154" w:lineRule="exact"/>
                    <w:rPr>
                      <w:i/>
                      <w:sz w:val="16"/>
                    </w:rPr>
                  </w:pPr>
                  <w:r>
                    <w:rPr>
                      <w:i/>
                      <w:w w:val="153"/>
                      <w:sz w:val="16"/>
                    </w:rPr>
                    <w:t>j</w:t>
                  </w:r>
                </w:p>
              </w:txbxContent>
            </v:textbox>
            <w10:wrap type="topAndBottom" anchorx="page"/>
          </v:shape>
        </w:pict>
      </w:r>
      <w:bookmarkStart w:id="46" w:name="_bookmark34"/>
      <w:bookmarkEnd w:id="46"/>
      <w:r>
        <w:rPr>
          <w:i/>
          <w:spacing w:val="6"/>
          <w:w w:val="115"/>
          <w:sz w:val="24"/>
        </w:rPr>
        <w:t>H</w:t>
      </w:r>
      <w:r>
        <w:rPr>
          <w:rFonts w:ascii="LM Roman 12" w:hAnsi="LM Roman 12"/>
          <w:spacing w:val="6"/>
          <w:w w:val="115"/>
          <w:sz w:val="24"/>
        </w:rPr>
        <w:t>(</w:t>
      </w:r>
      <w:proofErr w:type="spellStart"/>
      <w:r>
        <w:rPr>
          <w:i/>
          <w:spacing w:val="6"/>
          <w:w w:val="115"/>
          <w:sz w:val="24"/>
        </w:rPr>
        <w:t>f</w:t>
      </w:r>
      <w:r>
        <w:rPr>
          <w:i/>
          <w:spacing w:val="6"/>
          <w:w w:val="115"/>
          <w:sz w:val="24"/>
          <w:vertAlign w:val="subscript"/>
        </w:rPr>
        <w:t>i</w:t>
      </w:r>
      <w:r>
        <w:rPr>
          <w:rFonts w:ascii="DejaVu Sans Condensed" w:hAnsi="DejaVu Sans Condensed"/>
          <w:i/>
          <w:spacing w:val="6"/>
          <w:w w:val="115"/>
          <w:sz w:val="24"/>
        </w:rPr>
        <w:t>|</w:t>
      </w:r>
      <w:r>
        <w:rPr>
          <w:i/>
          <w:spacing w:val="6"/>
          <w:w w:val="115"/>
          <w:sz w:val="24"/>
        </w:rPr>
        <w:t>C</w:t>
      </w:r>
      <w:proofErr w:type="spellEnd"/>
      <w:r>
        <w:rPr>
          <w:rFonts w:ascii="LM Roman 12" w:hAnsi="LM Roman 12"/>
          <w:spacing w:val="6"/>
          <w:w w:val="115"/>
          <w:sz w:val="24"/>
        </w:rPr>
        <w:t>)</w:t>
      </w:r>
      <w:r>
        <w:rPr>
          <w:rFonts w:ascii="LM Roman 12" w:hAnsi="LM Roman 12"/>
          <w:spacing w:val="-53"/>
          <w:w w:val="115"/>
          <w:sz w:val="24"/>
        </w:rPr>
        <w:t xml:space="preserve"> </w:t>
      </w:r>
      <w:r>
        <w:rPr>
          <w:rFonts w:ascii="LM Roman 12" w:hAnsi="LM Roman 12"/>
          <w:w w:val="115"/>
          <w:sz w:val="24"/>
        </w:rPr>
        <w:t>=</w:t>
      </w:r>
      <w:r>
        <w:rPr>
          <w:rFonts w:ascii="LM Roman 12" w:hAnsi="LM Roman 12"/>
          <w:spacing w:val="-53"/>
          <w:w w:val="115"/>
          <w:sz w:val="24"/>
        </w:rPr>
        <w:t xml:space="preserve"> </w:t>
      </w:r>
      <w:r>
        <w:rPr>
          <w:rFonts w:ascii="DejaVu Sans Condensed" w:hAnsi="DejaVu Sans Condensed"/>
          <w:i/>
          <w:w w:val="115"/>
          <w:sz w:val="24"/>
        </w:rPr>
        <w:t>−</w:t>
      </w:r>
      <w:r>
        <w:rPr>
          <w:rFonts w:ascii="DejaVu Sans Condensed" w:hAnsi="DejaVu Sans Condensed"/>
          <w:i/>
          <w:spacing w:val="-56"/>
          <w:w w:val="115"/>
          <w:sz w:val="24"/>
        </w:rPr>
        <w:t xml:space="preserve"> </w:t>
      </w:r>
      <w:r>
        <w:rPr>
          <w:rFonts w:ascii="Tuffy" w:hAnsi="Tuffy"/>
          <w:w w:val="215"/>
          <w:position w:val="23"/>
          <w:sz w:val="24"/>
        </w:rPr>
        <w:t>Σ</w:t>
      </w:r>
      <w:r>
        <w:rPr>
          <w:rFonts w:ascii="Tuffy" w:hAnsi="Tuffy"/>
          <w:spacing w:val="-133"/>
          <w:w w:val="215"/>
          <w:position w:val="23"/>
          <w:sz w:val="24"/>
        </w:rPr>
        <w:t xml:space="preserve"> </w:t>
      </w:r>
      <w:r>
        <w:rPr>
          <w:i/>
          <w:spacing w:val="2"/>
          <w:w w:val="115"/>
          <w:sz w:val="24"/>
        </w:rPr>
        <w:t>p</w:t>
      </w:r>
      <w:r>
        <w:rPr>
          <w:rFonts w:ascii="LM Roman 12" w:hAnsi="LM Roman 12"/>
          <w:spacing w:val="2"/>
          <w:w w:val="115"/>
          <w:sz w:val="24"/>
        </w:rPr>
        <w:t>(</w:t>
      </w:r>
      <w:r>
        <w:rPr>
          <w:i/>
          <w:spacing w:val="2"/>
          <w:w w:val="115"/>
          <w:sz w:val="24"/>
        </w:rPr>
        <w:t>c</w:t>
      </w:r>
      <w:r>
        <w:rPr>
          <w:i/>
          <w:spacing w:val="2"/>
          <w:w w:val="115"/>
          <w:sz w:val="24"/>
          <w:vertAlign w:val="subscript"/>
        </w:rPr>
        <w:t>k</w:t>
      </w:r>
      <w:r>
        <w:rPr>
          <w:rFonts w:ascii="LM Roman 12" w:hAnsi="LM Roman 12"/>
          <w:spacing w:val="2"/>
          <w:w w:val="115"/>
          <w:sz w:val="24"/>
        </w:rPr>
        <w:t>)</w:t>
      </w:r>
      <w:r>
        <w:rPr>
          <w:rFonts w:ascii="LM Roman 12" w:hAnsi="LM Roman 12"/>
          <w:spacing w:val="-68"/>
          <w:w w:val="115"/>
          <w:sz w:val="24"/>
        </w:rPr>
        <w:t xml:space="preserve"> </w:t>
      </w:r>
      <w:r>
        <w:rPr>
          <w:rFonts w:ascii="Tuffy" w:hAnsi="Tuffy"/>
          <w:w w:val="215"/>
          <w:position w:val="23"/>
          <w:sz w:val="24"/>
        </w:rPr>
        <w:t>Σ</w:t>
      </w:r>
      <w:r>
        <w:rPr>
          <w:rFonts w:ascii="Tuffy" w:hAnsi="Tuffy"/>
          <w:spacing w:val="-133"/>
          <w:w w:val="215"/>
          <w:position w:val="23"/>
          <w:sz w:val="24"/>
        </w:rPr>
        <w:t xml:space="preserve"> </w:t>
      </w:r>
      <w:r>
        <w:rPr>
          <w:i/>
          <w:spacing w:val="3"/>
          <w:w w:val="115"/>
          <w:sz w:val="24"/>
        </w:rPr>
        <w:t>p</w:t>
      </w:r>
      <w:r>
        <w:rPr>
          <w:rFonts w:ascii="LM Roman 12" w:hAnsi="LM Roman 12"/>
          <w:spacing w:val="3"/>
          <w:w w:val="115"/>
          <w:sz w:val="24"/>
        </w:rPr>
        <w:t>(</w:t>
      </w:r>
      <w:proofErr w:type="spellStart"/>
      <w:r>
        <w:rPr>
          <w:i/>
          <w:spacing w:val="3"/>
          <w:w w:val="115"/>
          <w:sz w:val="24"/>
        </w:rPr>
        <w:t>x</w:t>
      </w:r>
      <w:r>
        <w:rPr>
          <w:i/>
          <w:spacing w:val="3"/>
          <w:w w:val="115"/>
          <w:sz w:val="24"/>
          <w:vertAlign w:val="subscript"/>
        </w:rPr>
        <w:t>j</w:t>
      </w:r>
      <w:r>
        <w:rPr>
          <w:rFonts w:ascii="DejaVu Sans Condensed" w:hAnsi="DejaVu Sans Condensed"/>
          <w:i/>
          <w:spacing w:val="3"/>
          <w:w w:val="115"/>
          <w:sz w:val="24"/>
        </w:rPr>
        <w:t>|</w:t>
      </w:r>
      <w:proofErr w:type="gramStart"/>
      <w:r>
        <w:rPr>
          <w:i/>
          <w:spacing w:val="3"/>
          <w:w w:val="115"/>
          <w:sz w:val="24"/>
        </w:rPr>
        <w:t>c</w:t>
      </w:r>
      <w:r>
        <w:rPr>
          <w:i/>
          <w:spacing w:val="3"/>
          <w:w w:val="115"/>
          <w:sz w:val="24"/>
          <w:vertAlign w:val="subscript"/>
        </w:rPr>
        <w:t>k</w:t>
      </w:r>
      <w:proofErr w:type="spellEnd"/>
      <w:r>
        <w:rPr>
          <w:rFonts w:ascii="LM Roman 12" w:hAnsi="LM Roman 12"/>
          <w:spacing w:val="3"/>
          <w:w w:val="115"/>
          <w:sz w:val="24"/>
        </w:rPr>
        <w:t>)</w:t>
      </w:r>
      <w:r>
        <w:rPr>
          <w:i/>
          <w:spacing w:val="3"/>
          <w:w w:val="115"/>
          <w:sz w:val="24"/>
        </w:rPr>
        <w:t>log</w:t>
      </w:r>
      <w:proofErr w:type="gramEnd"/>
      <w:r>
        <w:rPr>
          <w:rFonts w:ascii="LM Roman 8" w:hAnsi="LM Roman 8"/>
          <w:spacing w:val="3"/>
          <w:w w:val="115"/>
          <w:sz w:val="24"/>
          <w:vertAlign w:val="subscript"/>
        </w:rPr>
        <w:t>2</w:t>
      </w:r>
      <w:r>
        <w:rPr>
          <w:rFonts w:ascii="LM Roman 12" w:hAnsi="LM Roman 12"/>
          <w:spacing w:val="3"/>
          <w:w w:val="115"/>
          <w:sz w:val="24"/>
        </w:rPr>
        <w:t>(</w:t>
      </w:r>
      <w:r>
        <w:rPr>
          <w:i/>
          <w:spacing w:val="3"/>
          <w:w w:val="115"/>
          <w:sz w:val="24"/>
        </w:rPr>
        <w:t>p</w:t>
      </w:r>
      <w:r>
        <w:rPr>
          <w:rFonts w:ascii="LM Roman 12" w:hAnsi="LM Roman 12"/>
          <w:spacing w:val="3"/>
          <w:w w:val="115"/>
          <w:sz w:val="24"/>
        </w:rPr>
        <w:t>(</w:t>
      </w:r>
      <w:proofErr w:type="spellStart"/>
      <w:r>
        <w:rPr>
          <w:i/>
          <w:spacing w:val="3"/>
          <w:w w:val="115"/>
          <w:sz w:val="24"/>
        </w:rPr>
        <w:t>x</w:t>
      </w:r>
      <w:r>
        <w:rPr>
          <w:i/>
          <w:spacing w:val="3"/>
          <w:w w:val="115"/>
          <w:sz w:val="24"/>
          <w:vertAlign w:val="subscript"/>
        </w:rPr>
        <w:t>j</w:t>
      </w:r>
      <w:r>
        <w:rPr>
          <w:rFonts w:ascii="DejaVu Sans Condensed" w:hAnsi="DejaVu Sans Condensed"/>
          <w:i/>
          <w:spacing w:val="3"/>
          <w:w w:val="115"/>
          <w:sz w:val="24"/>
        </w:rPr>
        <w:t>|</w:t>
      </w:r>
      <w:r>
        <w:rPr>
          <w:i/>
          <w:spacing w:val="3"/>
          <w:w w:val="115"/>
          <w:sz w:val="24"/>
        </w:rPr>
        <w:t>c</w:t>
      </w:r>
      <w:r>
        <w:rPr>
          <w:i/>
          <w:spacing w:val="3"/>
          <w:w w:val="115"/>
          <w:sz w:val="24"/>
          <w:vertAlign w:val="subscript"/>
        </w:rPr>
        <w:t>k</w:t>
      </w:r>
      <w:proofErr w:type="spellEnd"/>
      <w:r>
        <w:rPr>
          <w:rFonts w:ascii="LM Roman 12" w:hAnsi="LM Roman 12"/>
          <w:spacing w:val="3"/>
          <w:w w:val="115"/>
          <w:sz w:val="24"/>
        </w:rPr>
        <w:t>))</w:t>
      </w:r>
      <w:r>
        <w:rPr>
          <w:rFonts w:ascii="LM Roman 12" w:hAnsi="LM Roman 12"/>
          <w:spacing w:val="3"/>
          <w:w w:val="115"/>
          <w:sz w:val="24"/>
        </w:rPr>
        <w:tab/>
      </w:r>
      <w:r>
        <w:rPr>
          <w:w w:val="115"/>
          <w:sz w:val="24"/>
        </w:rPr>
        <w:t>(2.4)</w:t>
      </w:r>
    </w:p>
    <w:p w14:paraId="529D17AD" w14:textId="77777777" w:rsidR="00BA0DA4" w:rsidRDefault="00EB7922">
      <w:pPr>
        <w:pStyle w:val="BodyText"/>
        <w:spacing w:before="82" w:line="312" w:lineRule="auto"/>
        <w:ind w:left="117"/>
      </w:pPr>
      <w:r>
        <w:t xml:space="preserve">In information gain, a feature is relevant if it has a high information gain. Features are selected in a univariate </w:t>
      </w:r>
      <w:proofErr w:type="gramStart"/>
      <w:r>
        <w:t>way,</w:t>
      </w:r>
      <w:proofErr w:type="gramEnd"/>
      <w:r>
        <w:t xml:space="preserve"> therefore, information gain cannot handle redundant features </w:t>
      </w:r>
      <w:hyperlink w:anchor="_bookmark190" w:history="1">
        <w:r>
          <w:t>[19</w:t>
        </w:r>
      </w:hyperlink>
      <w:r>
        <w:t>].</w:t>
      </w:r>
    </w:p>
    <w:p w14:paraId="6FA22D4C" w14:textId="77777777" w:rsidR="00BA0DA4" w:rsidRDefault="00BA0DA4">
      <w:pPr>
        <w:pStyle w:val="BodyText"/>
        <w:spacing w:before="2"/>
        <w:rPr>
          <w:sz w:val="33"/>
        </w:rPr>
      </w:pPr>
    </w:p>
    <w:p w14:paraId="3BB0BA90" w14:textId="77777777" w:rsidR="00BA0DA4" w:rsidRDefault="00EB7922">
      <w:pPr>
        <w:pStyle w:val="Heading3"/>
        <w:numPr>
          <w:ilvl w:val="2"/>
          <w:numId w:val="13"/>
        </w:numPr>
        <w:tabs>
          <w:tab w:val="left" w:pos="1042"/>
          <w:tab w:val="left" w:pos="1043"/>
        </w:tabs>
        <w:spacing w:before="1"/>
      </w:pPr>
      <w:bookmarkStart w:id="47" w:name="Cross_Validation_for_Classification_Prob"/>
      <w:bookmarkStart w:id="48" w:name="_bookmark35"/>
      <w:bookmarkEnd w:id="47"/>
      <w:bookmarkEnd w:id="48"/>
      <w:r>
        <w:t>Cross Validation for Classification</w:t>
      </w:r>
      <w:r>
        <w:rPr>
          <w:spacing w:val="16"/>
        </w:rPr>
        <w:t xml:space="preserve"> </w:t>
      </w:r>
      <w:r>
        <w:t>Problems</w:t>
      </w:r>
    </w:p>
    <w:p w14:paraId="05F20D31" w14:textId="77777777" w:rsidR="00BA0DA4" w:rsidRDefault="00EB7922">
      <w:pPr>
        <w:pStyle w:val="BodyText"/>
        <w:spacing w:before="167" w:line="358" w:lineRule="exact"/>
        <w:ind w:left="111" w:right="115" w:firstLine="357"/>
        <w:jc w:val="both"/>
      </w:pPr>
      <w:r>
        <w:t xml:space="preserve">Cross validation is a technique to evaluate predictive models by partitioning the original sample into a training set to train the model, and a test set to evaluate it </w:t>
      </w:r>
      <w:hyperlink w:anchor="_bookmark191" w:history="1">
        <w:r>
          <w:t>[20</w:t>
        </w:r>
      </w:hyperlink>
      <w:r>
        <w:t xml:space="preserve">]. In k-fold cross- validation, the original data is </w:t>
      </w:r>
      <w:r>
        <w:t xml:space="preserve">randomly partitioned into </w:t>
      </w:r>
      <w:r>
        <w:rPr>
          <w:i/>
        </w:rPr>
        <w:t xml:space="preserve">k </w:t>
      </w:r>
      <w:r>
        <w:t xml:space="preserve">equal size subsamples. From </w:t>
      </w:r>
      <w:r>
        <w:rPr>
          <w:i/>
        </w:rPr>
        <w:t xml:space="preserve">k </w:t>
      </w:r>
      <w:r>
        <w:t xml:space="preserve">subsamples, a single subsample is retained as the validation data for testing the model, and the remaining </w:t>
      </w:r>
      <w:r>
        <w:rPr>
          <w:i/>
        </w:rPr>
        <w:t xml:space="preserve">k </w:t>
      </w:r>
      <w:r>
        <w:rPr>
          <w:rFonts w:ascii="DejaVu Sans Condensed" w:hAnsi="DejaVu Sans Condensed"/>
          <w:i/>
        </w:rPr>
        <w:t xml:space="preserve">− </w:t>
      </w:r>
      <w:r>
        <w:rPr>
          <w:rFonts w:ascii="LM Roman 12" w:hAnsi="LM Roman 12"/>
        </w:rPr>
        <w:t xml:space="preserve">1 </w:t>
      </w:r>
      <w:r>
        <w:t xml:space="preserve">subsamples are used as training data. The cross-validation process is then repeated </w:t>
      </w:r>
      <w:r>
        <w:rPr>
          <w:i/>
        </w:rPr>
        <w:t>k</w:t>
      </w:r>
      <w:r>
        <w:rPr>
          <w:i/>
        </w:rPr>
        <w:t xml:space="preserve"> </w:t>
      </w:r>
      <w:r>
        <w:t xml:space="preserve">times (the folds), with each of the </w:t>
      </w:r>
      <w:r>
        <w:rPr>
          <w:i/>
        </w:rPr>
        <w:t xml:space="preserve">k </w:t>
      </w:r>
      <w:r>
        <w:t xml:space="preserve">subsamples used exactly once as the validation data. The </w:t>
      </w:r>
      <w:r>
        <w:rPr>
          <w:i/>
        </w:rPr>
        <w:t xml:space="preserve">k </w:t>
      </w:r>
      <w:r>
        <w:t>results from the folds can then be averaged (or otherwise combined) to produce a single</w:t>
      </w:r>
      <w:r>
        <w:rPr>
          <w:spacing w:val="-16"/>
        </w:rPr>
        <w:t xml:space="preserve"> </w:t>
      </w:r>
      <w:r>
        <w:t>estimation.</w:t>
      </w:r>
      <w:r>
        <w:rPr>
          <w:spacing w:val="-4"/>
        </w:rPr>
        <w:t xml:space="preserve"> </w:t>
      </w:r>
      <w:r>
        <w:t>The</w:t>
      </w:r>
      <w:r>
        <w:rPr>
          <w:spacing w:val="-16"/>
        </w:rPr>
        <w:t xml:space="preserve"> </w:t>
      </w:r>
      <w:r>
        <w:t>advantage</w:t>
      </w:r>
      <w:r>
        <w:rPr>
          <w:spacing w:val="-16"/>
        </w:rPr>
        <w:t xml:space="preserve"> </w:t>
      </w:r>
      <w:r>
        <w:t>of</w:t>
      </w:r>
      <w:r>
        <w:rPr>
          <w:spacing w:val="-16"/>
        </w:rPr>
        <w:t xml:space="preserve"> </w:t>
      </w:r>
      <w:r>
        <w:t>this</w:t>
      </w:r>
      <w:r>
        <w:rPr>
          <w:spacing w:val="-16"/>
        </w:rPr>
        <w:t xml:space="preserve"> </w:t>
      </w:r>
      <w:r>
        <w:t>method</w:t>
      </w:r>
      <w:r>
        <w:rPr>
          <w:spacing w:val="-15"/>
        </w:rPr>
        <w:t xml:space="preserve"> </w:t>
      </w:r>
      <w:r>
        <w:t>is</w:t>
      </w:r>
      <w:r>
        <w:rPr>
          <w:spacing w:val="-16"/>
        </w:rPr>
        <w:t xml:space="preserve"> </w:t>
      </w:r>
      <w:r>
        <w:t>that</w:t>
      </w:r>
      <w:r>
        <w:rPr>
          <w:spacing w:val="-16"/>
        </w:rPr>
        <w:t xml:space="preserve"> </w:t>
      </w:r>
      <w:r>
        <w:t>all</w:t>
      </w:r>
      <w:r>
        <w:rPr>
          <w:spacing w:val="-16"/>
        </w:rPr>
        <w:t xml:space="preserve"> </w:t>
      </w:r>
      <w:r>
        <w:t>observations</w:t>
      </w:r>
      <w:r>
        <w:rPr>
          <w:spacing w:val="-16"/>
        </w:rPr>
        <w:t xml:space="preserve"> </w:t>
      </w:r>
      <w:r>
        <w:t>are</w:t>
      </w:r>
      <w:r>
        <w:rPr>
          <w:spacing w:val="-16"/>
        </w:rPr>
        <w:t xml:space="preserve"> </w:t>
      </w:r>
      <w:r>
        <w:t>used</w:t>
      </w:r>
      <w:r>
        <w:rPr>
          <w:spacing w:val="-16"/>
        </w:rPr>
        <w:t xml:space="preserve"> </w:t>
      </w:r>
      <w:r>
        <w:t>for</w:t>
      </w:r>
      <w:r>
        <w:rPr>
          <w:spacing w:val="-16"/>
        </w:rPr>
        <w:t xml:space="preserve"> </w:t>
      </w:r>
      <w:r>
        <w:t>both</w:t>
      </w:r>
      <w:r>
        <w:rPr>
          <w:spacing w:val="-16"/>
        </w:rPr>
        <w:t xml:space="preserve"> </w:t>
      </w:r>
      <w:r>
        <w:t>training and validation, and each observation is used for validation exactly once</w:t>
      </w:r>
      <w:r>
        <w:rPr>
          <w:spacing w:val="-26"/>
        </w:rPr>
        <w:t xml:space="preserve"> </w:t>
      </w:r>
      <w:r>
        <w:t>[</w:t>
      </w:r>
      <w:hyperlink w:anchor="_bookmark192" w:history="1">
        <w:r>
          <w:t>21</w:t>
        </w:r>
      </w:hyperlink>
      <w:r>
        <w:t>,</w:t>
      </w:r>
      <w:hyperlink w:anchor="_bookmark193" w:history="1">
        <w:r>
          <w:t>22</w:t>
        </w:r>
      </w:hyperlink>
      <w:r>
        <w:t>].</w:t>
      </w:r>
    </w:p>
    <w:p w14:paraId="31F0D357" w14:textId="77777777" w:rsidR="00BA0DA4" w:rsidRDefault="00BA0DA4">
      <w:pPr>
        <w:pStyle w:val="BodyText"/>
        <w:spacing w:before="1"/>
        <w:rPr>
          <w:sz w:val="39"/>
        </w:rPr>
      </w:pPr>
    </w:p>
    <w:p w14:paraId="7EE86F77" w14:textId="77777777" w:rsidR="00BA0DA4" w:rsidRDefault="00EB7922">
      <w:pPr>
        <w:pStyle w:val="Heading3"/>
        <w:numPr>
          <w:ilvl w:val="2"/>
          <w:numId w:val="13"/>
        </w:numPr>
        <w:tabs>
          <w:tab w:val="left" w:pos="1042"/>
          <w:tab w:val="left" w:pos="1043"/>
        </w:tabs>
      </w:pPr>
      <w:bookmarkStart w:id="49" w:name="Model_Evaluation_Metrics"/>
      <w:bookmarkStart w:id="50" w:name="_bookmark36"/>
      <w:bookmarkEnd w:id="49"/>
      <w:bookmarkEnd w:id="50"/>
      <w:r>
        <w:t>Model Evaluation</w:t>
      </w:r>
      <w:r>
        <w:rPr>
          <w:spacing w:val="4"/>
        </w:rPr>
        <w:t xml:space="preserve"> </w:t>
      </w:r>
      <w:r>
        <w:t>Metrics</w:t>
      </w:r>
    </w:p>
    <w:p w14:paraId="360937A5" w14:textId="77777777" w:rsidR="00BA0DA4" w:rsidRDefault="00EB7922">
      <w:pPr>
        <w:pStyle w:val="BodyText"/>
        <w:spacing w:before="230" w:line="312" w:lineRule="auto"/>
        <w:ind w:left="117" w:right="153" w:firstLine="351"/>
      </w:pPr>
      <w:r>
        <w:t xml:space="preserve">An evaluation metric is always needed to go </w:t>
      </w:r>
      <w:r>
        <w:t xml:space="preserve">along with cross validation which depends on the type of the problem we are addressing </w:t>
      </w:r>
      <w:hyperlink w:anchor="_bookmark194" w:history="1">
        <w:r>
          <w:t>[23</w:t>
        </w:r>
      </w:hyperlink>
      <w:r>
        <w:t>].</w:t>
      </w:r>
      <w:hyperlink w:anchor="_bookmark0" w:history="1">
        <w:r>
          <w:t>Confusion matrix(</w:t>
        </w:r>
      </w:hyperlink>
      <w:r>
        <w:t>C.M</w:t>
      </w:r>
      <w:hyperlink w:anchor="_bookmark0" w:history="1">
        <w:r>
          <w:t xml:space="preserve">): </w:t>
        </w:r>
      </w:hyperlink>
      <w:r>
        <w:t>Is defined as a table that describes the performa</w:t>
      </w:r>
      <w:r>
        <w:t xml:space="preserve">nce of a classification model. </w:t>
      </w:r>
      <w:r>
        <w:rPr>
          <w:spacing w:val="-10"/>
        </w:rPr>
        <w:t xml:space="preserve">We </w:t>
      </w:r>
      <w:r>
        <w:t>can think of C.M as a table of the two</w:t>
      </w:r>
      <w:r>
        <w:rPr>
          <w:spacing w:val="-11"/>
        </w:rPr>
        <w:t xml:space="preserve"> </w:t>
      </w:r>
      <w:r>
        <w:t>types</w:t>
      </w:r>
      <w:r>
        <w:rPr>
          <w:spacing w:val="-10"/>
        </w:rPr>
        <w:t xml:space="preserve"> </w:t>
      </w:r>
      <w:r>
        <w:t>of</w:t>
      </w:r>
      <w:r>
        <w:rPr>
          <w:spacing w:val="-10"/>
        </w:rPr>
        <w:t xml:space="preserve"> </w:t>
      </w:r>
      <w:r>
        <w:t>correct</w:t>
      </w:r>
      <w:r>
        <w:rPr>
          <w:spacing w:val="-11"/>
        </w:rPr>
        <w:t xml:space="preserve"> </w:t>
      </w:r>
      <w:r>
        <w:t>predictions</w:t>
      </w:r>
      <w:r>
        <w:rPr>
          <w:spacing w:val="-10"/>
        </w:rPr>
        <w:t xml:space="preserve"> </w:t>
      </w:r>
      <w:r>
        <w:t>that</w:t>
      </w:r>
      <w:r>
        <w:rPr>
          <w:spacing w:val="-10"/>
        </w:rPr>
        <w:t xml:space="preserve"> </w:t>
      </w:r>
      <w:r>
        <w:t>the</w:t>
      </w:r>
      <w:r>
        <w:rPr>
          <w:spacing w:val="-11"/>
        </w:rPr>
        <w:t xml:space="preserve"> </w:t>
      </w:r>
      <w:r>
        <w:t>classifier</w:t>
      </w:r>
      <w:r>
        <w:rPr>
          <w:spacing w:val="-10"/>
        </w:rPr>
        <w:t xml:space="preserve"> </w:t>
      </w:r>
      <w:r>
        <w:t>can</w:t>
      </w:r>
      <w:r>
        <w:rPr>
          <w:spacing w:val="-10"/>
        </w:rPr>
        <w:t xml:space="preserve"> </w:t>
      </w:r>
      <w:r>
        <w:t>make</w:t>
      </w:r>
      <w:r>
        <w:rPr>
          <w:spacing w:val="-11"/>
        </w:rPr>
        <w:t xml:space="preserve"> </w:t>
      </w:r>
      <w:r>
        <w:t>as</w:t>
      </w:r>
      <w:r>
        <w:rPr>
          <w:spacing w:val="-10"/>
        </w:rPr>
        <w:t xml:space="preserve"> </w:t>
      </w:r>
      <w:r>
        <w:t>well</w:t>
      </w:r>
      <w:r>
        <w:rPr>
          <w:spacing w:val="-10"/>
        </w:rPr>
        <w:t xml:space="preserve"> </w:t>
      </w:r>
      <w:r>
        <w:t>as</w:t>
      </w:r>
      <w:r>
        <w:rPr>
          <w:spacing w:val="-11"/>
        </w:rPr>
        <w:t xml:space="preserve"> </w:t>
      </w:r>
      <w:r>
        <w:t>a</w:t>
      </w:r>
      <w:r>
        <w:rPr>
          <w:spacing w:val="-10"/>
        </w:rPr>
        <w:t xml:space="preserve"> </w:t>
      </w:r>
      <w:r>
        <w:t>table</w:t>
      </w:r>
      <w:r>
        <w:rPr>
          <w:spacing w:val="-10"/>
        </w:rPr>
        <w:t xml:space="preserve"> </w:t>
      </w:r>
      <w:r>
        <w:t>of</w:t>
      </w:r>
      <w:r>
        <w:rPr>
          <w:spacing w:val="-11"/>
        </w:rPr>
        <w:t xml:space="preserve"> </w:t>
      </w:r>
      <w:r>
        <w:t>the</w:t>
      </w:r>
      <w:r>
        <w:rPr>
          <w:spacing w:val="-10"/>
        </w:rPr>
        <w:t xml:space="preserve"> </w:t>
      </w:r>
      <w:r>
        <w:t>two</w:t>
      </w:r>
      <w:r>
        <w:rPr>
          <w:spacing w:val="-10"/>
        </w:rPr>
        <w:t xml:space="preserve"> </w:t>
      </w:r>
      <w:r>
        <w:t>types</w:t>
      </w:r>
      <w:r>
        <w:rPr>
          <w:spacing w:val="-11"/>
        </w:rPr>
        <w:t xml:space="preserve"> </w:t>
      </w:r>
      <w:r>
        <w:t xml:space="preserve">of incorrect predictions. Every observation in the testing set is represented exactly in </w:t>
      </w:r>
      <w:r>
        <w:t>one box of the C.M. Sometimes, the C.M will be explicitly labeled with the total number of represented observations.</w:t>
      </w:r>
    </w:p>
    <w:p w14:paraId="1AA881E5" w14:textId="77777777" w:rsidR="00BA0DA4" w:rsidRDefault="00EB7922">
      <w:pPr>
        <w:pStyle w:val="BodyText"/>
        <w:spacing w:line="312" w:lineRule="auto"/>
        <w:ind w:left="117" w:right="63" w:firstLine="351"/>
      </w:pPr>
      <w:r>
        <w:t xml:space="preserve">The size of C.M depends on the classifier problem, </w:t>
      </w:r>
      <w:proofErr w:type="spellStart"/>
      <w:r>
        <w:t>e.g</w:t>
      </w:r>
      <w:proofErr w:type="spellEnd"/>
      <w:r>
        <w:t xml:space="preserve">, two by two C.M size represents the binary classification, therefore, if there were </w:t>
      </w:r>
      <w:r>
        <w:rPr>
          <w:spacing w:val="-3"/>
        </w:rPr>
        <w:t xml:space="preserve">five </w:t>
      </w:r>
      <w:r>
        <w:t xml:space="preserve">possible response classes, this would be a </w:t>
      </w:r>
      <w:r>
        <w:rPr>
          <w:spacing w:val="-3"/>
        </w:rPr>
        <w:t>five</w:t>
      </w:r>
    </w:p>
    <w:p w14:paraId="4D8BF692" w14:textId="77777777" w:rsidR="00BA0DA4" w:rsidRDefault="00BA0DA4">
      <w:pPr>
        <w:spacing w:line="312" w:lineRule="auto"/>
        <w:sectPr w:rsidR="00BA0DA4">
          <w:pgSz w:w="11910" w:h="16840"/>
          <w:pgMar w:top="1240" w:right="1260" w:bottom="920" w:left="1300" w:header="714" w:footer="737" w:gutter="0"/>
          <w:cols w:space="720"/>
        </w:sectPr>
      </w:pPr>
    </w:p>
    <w:p w14:paraId="0D7F2AB7" w14:textId="77777777" w:rsidR="00BA0DA4" w:rsidRDefault="00EB7922">
      <w:pPr>
        <w:pStyle w:val="BodyText"/>
        <w:spacing w:before="143"/>
        <w:ind w:left="1243" w:right="1288"/>
        <w:jc w:val="center"/>
      </w:pPr>
      <w:bookmarkStart w:id="51" w:name="_bookmark37"/>
      <w:bookmarkStart w:id="52" w:name="_bookmark38"/>
      <w:bookmarkEnd w:id="51"/>
      <w:bookmarkEnd w:id="52"/>
      <w:r>
        <w:lastRenderedPageBreak/>
        <w:t>Table 2.1: Confusion matrix (C.M)</w:t>
      </w:r>
    </w:p>
    <w:p w14:paraId="629662A1" w14:textId="77777777" w:rsidR="00BA0DA4" w:rsidRDefault="00BA0DA4">
      <w:pPr>
        <w:pStyle w:val="BodyText"/>
        <w:spacing w:before="4"/>
        <w:rPr>
          <w:sz w:val="20"/>
        </w:rPr>
      </w:pPr>
    </w:p>
    <w:tbl>
      <w:tblPr>
        <w:tblW w:w="0" w:type="auto"/>
        <w:tblInd w:w="11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47"/>
        <w:gridCol w:w="595"/>
        <w:gridCol w:w="2122"/>
        <w:gridCol w:w="2077"/>
      </w:tblGrid>
      <w:tr w:rsidR="00BA0DA4" w14:paraId="16425F37" w14:textId="77777777">
        <w:trPr>
          <w:trHeight w:val="278"/>
        </w:trPr>
        <w:tc>
          <w:tcPr>
            <w:tcW w:w="2742" w:type="dxa"/>
            <w:gridSpan w:val="2"/>
            <w:vMerge w:val="restart"/>
            <w:tcBorders>
              <w:top w:val="nil"/>
              <w:left w:val="nil"/>
            </w:tcBorders>
          </w:tcPr>
          <w:p w14:paraId="3E52A483" w14:textId="77777777" w:rsidR="00BA0DA4" w:rsidRDefault="00BA0DA4">
            <w:pPr>
              <w:pStyle w:val="TableParagraph"/>
              <w:spacing w:line="240" w:lineRule="auto"/>
              <w:jc w:val="left"/>
            </w:pPr>
          </w:p>
        </w:tc>
        <w:tc>
          <w:tcPr>
            <w:tcW w:w="4199" w:type="dxa"/>
            <w:gridSpan w:val="2"/>
          </w:tcPr>
          <w:p w14:paraId="037E1042" w14:textId="77777777" w:rsidR="00BA0DA4" w:rsidRDefault="00EB7922">
            <w:pPr>
              <w:pStyle w:val="TableParagraph"/>
              <w:spacing w:line="245" w:lineRule="exact"/>
              <w:ind w:left="799"/>
              <w:jc w:val="left"/>
              <w:rPr>
                <w:sz w:val="24"/>
              </w:rPr>
            </w:pPr>
            <w:r>
              <w:rPr>
                <w:sz w:val="24"/>
              </w:rPr>
              <w:t>Actual result/Classification</w:t>
            </w:r>
          </w:p>
        </w:tc>
      </w:tr>
      <w:tr w:rsidR="00BA0DA4" w14:paraId="338DE5D0" w14:textId="77777777">
        <w:trPr>
          <w:trHeight w:val="278"/>
        </w:trPr>
        <w:tc>
          <w:tcPr>
            <w:tcW w:w="2742" w:type="dxa"/>
            <w:gridSpan w:val="2"/>
            <w:vMerge/>
            <w:tcBorders>
              <w:top w:val="nil"/>
              <w:left w:val="nil"/>
            </w:tcBorders>
          </w:tcPr>
          <w:p w14:paraId="0B4B6D0B" w14:textId="77777777" w:rsidR="00BA0DA4" w:rsidRDefault="00BA0DA4">
            <w:pPr>
              <w:rPr>
                <w:sz w:val="2"/>
                <w:szCs w:val="2"/>
              </w:rPr>
            </w:pPr>
          </w:p>
        </w:tc>
        <w:tc>
          <w:tcPr>
            <w:tcW w:w="2122" w:type="dxa"/>
          </w:tcPr>
          <w:p w14:paraId="67A2EAFA" w14:textId="77777777" w:rsidR="00BA0DA4" w:rsidRDefault="00EB7922">
            <w:pPr>
              <w:pStyle w:val="TableParagraph"/>
              <w:spacing w:line="245" w:lineRule="exact"/>
              <w:ind w:left="89" w:right="83"/>
              <w:rPr>
                <w:sz w:val="24"/>
              </w:rPr>
            </w:pPr>
            <w:r>
              <w:rPr>
                <w:sz w:val="24"/>
              </w:rPr>
              <w:t>Yes</w:t>
            </w:r>
          </w:p>
        </w:tc>
        <w:tc>
          <w:tcPr>
            <w:tcW w:w="2077" w:type="dxa"/>
          </w:tcPr>
          <w:p w14:paraId="701D6A8F" w14:textId="77777777" w:rsidR="00BA0DA4" w:rsidRDefault="00EB7922">
            <w:pPr>
              <w:pStyle w:val="TableParagraph"/>
              <w:spacing w:line="245" w:lineRule="exact"/>
              <w:ind w:left="86" w:right="80"/>
              <w:rPr>
                <w:sz w:val="24"/>
              </w:rPr>
            </w:pPr>
            <w:r>
              <w:rPr>
                <w:sz w:val="24"/>
              </w:rPr>
              <w:t>No</w:t>
            </w:r>
          </w:p>
        </w:tc>
      </w:tr>
      <w:tr w:rsidR="00BA0DA4" w14:paraId="38D2725F" w14:textId="77777777">
        <w:trPr>
          <w:trHeight w:val="575"/>
        </w:trPr>
        <w:tc>
          <w:tcPr>
            <w:tcW w:w="2147" w:type="dxa"/>
            <w:vMerge w:val="restart"/>
          </w:tcPr>
          <w:p w14:paraId="65B62BC2" w14:textId="77777777" w:rsidR="00BA0DA4" w:rsidRDefault="00EB7922">
            <w:pPr>
              <w:pStyle w:val="TableParagraph"/>
              <w:spacing w:before="123" w:line="252" w:lineRule="auto"/>
              <w:ind w:left="122" w:firstLine="469"/>
              <w:jc w:val="left"/>
              <w:rPr>
                <w:sz w:val="24"/>
              </w:rPr>
            </w:pPr>
            <w:r>
              <w:rPr>
                <w:sz w:val="24"/>
              </w:rPr>
              <w:t xml:space="preserve">Predictive </w:t>
            </w:r>
            <w:r>
              <w:rPr>
                <w:w w:val="95"/>
                <w:sz w:val="24"/>
              </w:rPr>
              <w:t>result/Classification</w:t>
            </w:r>
          </w:p>
        </w:tc>
        <w:tc>
          <w:tcPr>
            <w:tcW w:w="595" w:type="dxa"/>
          </w:tcPr>
          <w:p w14:paraId="18B9B175" w14:textId="77777777" w:rsidR="00BA0DA4" w:rsidRDefault="00EB7922">
            <w:pPr>
              <w:pStyle w:val="TableParagraph"/>
              <w:spacing w:before="123" w:line="240" w:lineRule="auto"/>
              <w:ind w:left="122"/>
              <w:jc w:val="left"/>
              <w:rPr>
                <w:sz w:val="24"/>
              </w:rPr>
            </w:pPr>
            <w:r>
              <w:rPr>
                <w:sz w:val="24"/>
              </w:rPr>
              <w:t>Yes</w:t>
            </w:r>
          </w:p>
        </w:tc>
        <w:tc>
          <w:tcPr>
            <w:tcW w:w="2122" w:type="dxa"/>
          </w:tcPr>
          <w:p w14:paraId="26D99246" w14:textId="77777777" w:rsidR="00BA0DA4" w:rsidRDefault="00EB7922">
            <w:pPr>
              <w:pStyle w:val="TableParagraph"/>
              <w:ind w:left="89" w:right="83"/>
              <w:rPr>
                <w:sz w:val="24"/>
              </w:rPr>
            </w:pPr>
            <w:proofErr w:type="gramStart"/>
            <w:r>
              <w:rPr>
                <w:sz w:val="24"/>
              </w:rPr>
              <w:t>TP(</w:t>
            </w:r>
            <w:proofErr w:type="gramEnd"/>
            <w:r>
              <w:rPr>
                <w:sz w:val="24"/>
              </w:rPr>
              <w:t>True Positive)</w:t>
            </w:r>
          </w:p>
          <w:p w14:paraId="03CD46D3" w14:textId="77777777" w:rsidR="00BA0DA4" w:rsidRDefault="00EB7922">
            <w:pPr>
              <w:pStyle w:val="TableParagraph"/>
              <w:spacing w:before="13" w:line="240" w:lineRule="auto"/>
              <w:ind w:left="89" w:right="83"/>
              <w:rPr>
                <w:sz w:val="24"/>
              </w:rPr>
            </w:pPr>
            <w:r>
              <w:rPr>
                <w:sz w:val="24"/>
              </w:rPr>
              <w:t>47,070</w:t>
            </w:r>
          </w:p>
        </w:tc>
        <w:tc>
          <w:tcPr>
            <w:tcW w:w="2077" w:type="dxa"/>
          </w:tcPr>
          <w:p w14:paraId="7522B363" w14:textId="77777777" w:rsidR="00BA0DA4" w:rsidRDefault="00EB7922">
            <w:pPr>
              <w:pStyle w:val="TableParagraph"/>
              <w:ind w:left="86" w:right="80"/>
              <w:rPr>
                <w:sz w:val="24"/>
              </w:rPr>
            </w:pPr>
            <w:proofErr w:type="gramStart"/>
            <w:r>
              <w:rPr>
                <w:sz w:val="24"/>
              </w:rPr>
              <w:t>FP(</w:t>
            </w:r>
            <w:proofErr w:type="gramEnd"/>
            <w:r>
              <w:rPr>
                <w:sz w:val="24"/>
              </w:rPr>
              <w:t>False Positive)</w:t>
            </w:r>
          </w:p>
          <w:p w14:paraId="4F48D9A5" w14:textId="77777777" w:rsidR="00BA0DA4" w:rsidRDefault="00EB7922">
            <w:pPr>
              <w:pStyle w:val="TableParagraph"/>
              <w:spacing w:before="13" w:line="240" w:lineRule="auto"/>
              <w:ind w:left="86" w:right="80"/>
              <w:rPr>
                <w:sz w:val="24"/>
              </w:rPr>
            </w:pPr>
            <w:r>
              <w:rPr>
                <w:sz w:val="24"/>
              </w:rPr>
              <w:t>8,210</w:t>
            </w:r>
          </w:p>
        </w:tc>
      </w:tr>
      <w:tr w:rsidR="00BA0DA4" w14:paraId="2A70C7C6" w14:textId="77777777">
        <w:trPr>
          <w:trHeight w:val="567"/>
        </w:trPr>
        <w:tc>
          <w:tcPr>
            <w:tcW w:w="2147" w:type="dxa"/>
            <w:vMerge/>
            <w:tcBorders>
              <w:top w:val="nil"/>
            </w:tcBorders>
          </w:tcPr>
          <w:p w14:paraId="7C7A81C5" w14:textId="77777777" w:rsidR="00BA0DA4" w:rsidRDefault="00BA0DA4">
            <w:pPr>
              <w:rPr>
                <w:sz w:val="2"/>
                <w:szCs w:val="2"/>
              </w:rPr>
            </w:pPr>
          </w:p>
        </w:tc>
        <w:tc>
          <w:tcPr>
            <w:tcW w:w="595" w:type="dxa"/>
          </w:tcPr>
          <w:p w14:paraId="02D16BEA" w14:textId="77777777" w:rsidR="00BA0DA4" w:rsidRDefault="00EB7922">
            <w:pPr>
              <w:pStyle w:val="TableParagraph"/>
              <w:spacing w:before="115" w:line="240" w:lineRule="auto"/>
              <w:ind w:left="150"/>
              <w:jc w:val="left"/>
              <w:rPr>
                <w:sz w:val="24"/>
              </w:rPr>
            </w:pPr>
            <w:r>
              <w:rPr>
                <w:sz w:val="24"/>
              </w:rPr>
              <w:t>No</w:t>
            </w:r>
          </w:p>
        </w:tc>
        <w:tc>
          <w:tcPr>
            <w:tcW w:w="2122" w:type="dxa"/>
          </w:tcPr>
          <w:p w14:paraId="3725A189" w14:textId="77777777" w:rsidR="00BA0DA4" w:rsidRDefault="00EB7922">
            <w:pPr>
              <w:pStyle w:val="TableParagraph"/>
              <w:spacing w:line="245" w:lineRule="exact"/>
              <w:ind w:left="89" w:right="83"/>
              <w:rPr>
                <w:sz w:val="24"/>
              </w:rPr>
            </w:pPr>
            <w:proofErr w:type="gramStart"/>
            <w:r>
              <w:rPr>
                <w:sz w:val="24"/>
              </w:rPr>
              <w:t>FN(</w:t>
            </w:r>
            <w:proofErr w:type="gramEnd"/>
            <w:r>
              <w:rPr>
                <w:sz w:val="24"/>
              </w:rPr>
              <w:t>False Negative)</w:t>
            </w:r>
          </w:p>
          <w:p w14:paraId="39B2E116" w14:textId="77777777" w:rsidR="00BA0DA4" w:rsidRDefault="00EB7922">
            <w:pPr>
              <w:pStyle w:val="TableParagraph"/>
              <w:spacing w:before="13" w:line="240" w:lineRule="auto"/>
              <w:ind w:left="89" w:right="83"/>
              <w:rPr>
                <w:sz w:val="24"/>
              </w:rPr>
            </w:pPr>
            <w:r>
              <w:rPr>
                <w:sz w:val="24"/>
              </w:rPr>
              <w:t>6,421</w:t>
            </w:r>
          </w:p>
        </w:tc>
        <w:tc>
          <w:tcPr>
            <w:tcW w:w="2077" w:type="dxa"/>
          </w:tcPr>
          <w:p w14:paraId="1E71CB15" w14:textId="77777777" w:rsidR="00BA0DA4" w:rsidRDefault="00EB7922">
            <w:pPr>
              <w:pStyle w:val="TableParagraph"/>
              <w:spacing w:line="245" w:lineRule="exact"/>
              <w:ind w:left="86" w:right="80"/>
              <w:rPr>
                <w:sz w:val="24"/>
              </w:rPr>
            </w:pPr>
            <w:proofErr w:type="gramStart"/>
            <w:r>
              <w:rPr>
                <w:sz w:val="24"/>
              </w:rPr>
              <w:t>TN(</w:t>
            </w:r>
            <w:proofErr w:type="gramEnd"/>
            <w:r>
              <w:rPr>
                <w:sz w:val="24"/>
              </w:rPr>
              <w:t>True Negative)</w:t>
            </w:r>
          </w:p>
          <w:p w14:paraId="0E88A00D" w14:textId="77777777" w:rsidR="00BA0DA4" w:rsidRDefault="00EB7922">
            <w:pPr>
              <w:pStyle w:val="TableParagraph"/>
              <w:spacing w:before="13" w:line="240" w:lineRule="auto"/>
              <w:ind w:left="86" w:right="80"/>
              <w:rPr>
                <w:sz w:val="24"/>
              </w:rPr>
            </w:pPr>
            <w:r>
              <w:rPr>
                <w:sz w:val="24"/>
              </w:rPr>
              <w:t>139,075</w:t>
            </w:r>
          </w:p>
        </w:tc>
      </w:tr>
    </w:tbl>
    <w:p w14:paraId="43ACC17C" w14:textId="77777777" w:rsidR="00BA0DA4" w:rsidRDefault="00BA0DA4">
      <w:pPr>
        <w:pStyle w:val="BodyText"/>
        <w:spacing w:before="3"/>
        <w:rPr>
          <w:sz w:val="35"/>
        </w:rPr>
      </w:pPr>
    </w:p>
    <w:p w14:paraId="5587819F" w14:textId="77777777" w:rsidR="00BA0DA4" w:rsidRDefault="00EB7922">
      <w:pPr>
        <w:pStyle w:val="BodyText"/>
        <w:spacing w:line="312" w:lineRule="auto"/>
        <w:ind w:left="117" w:right="255"/>
      </w:pPr>
      <w:r>
        <w:t xml:space="preserve">by five </w:t>
      </w:r>
      <w:proofErr w:type="gramStart"/>
      <w:r>
        <w:t>matrix</w:t>
      </w:r>
      <w:proofErr w:type="gramEnd"/>
      <w:r>
        <w:t>. When a C.M is used for a binary problem as illustrated in Table</w:t>
      </w:r>
      <w:hyperlink w:anchor="_bookmark37" w:history="1">
        <w:r>
          <w:t>2.1</w:t>
        </w:r>
      </w:hyperlink>
      <w:r>
        <w:t>each of the four boxes has a specific name that is useful to memorize where:</w:t>
      </w:r>
    </w:p>
    <w:p w14:paraId="4A8486DB" w14:textId="77777777" w:rsidR="00BA0DA4" w:rsidRDefault="00EB7922">
      <w:pPr>
        <w:pStyle w:val="ListParagraph"/>
        <w:numPr>
          <w:ilvl w:val="3"/>
          <w:numId w:val="13"/>
        </w:numPr>
        <w:tabs>
          <w:tab w:val="left" w:pos="703"/>
        </w:tabs>
        <w:spacing w:before="187" w:line="312" w:lineRule="auto"/>
        <w:ind w:right="155" w:hanging="291"/>
        <w:rPr>
          <w:sz w:val="24"/>
        </w:rPr>
      </w:pPr>
      <w:r>
        <w:rPr>
          <w:spacing w:val="-3"/>
          <w:sz w:val="24"/>
        </w:rPr>
        <w:t xml:space="preserve">True </w:t>
      </w:r>
      <w:r>
        <w:rPr>
          <w:sz w:val="24"/>
        </w:rPr>
        <w:t>Positive (TP): The number of cases the classifier correctly predicted (the predicted value is yes and the actual value is</w:t>
      </w:r>
      <w:r>
        <w:rPr>
          <w:spacing w:val="-11"/>
          <w:sz w:val="24"/>
        </w:rPr>
        <w:t xml:space="preserve"> </w:t>
      </w:r>
      <w:r>
        <w:rPr>
          <w:sz w:val="24"/>
        </w:rPr>
        <w:t>yes)</w:t>
      </w:r>
    </w:p>
    <w:p w14:paraId="59364E15" w14:textId="77777777" w:rsidR="00BA0DA4" w:rsidRDefault="00EB7922">
      <w:pPr>
        <w:pStyle w:val="ListParagraph"/>
        <w:numPr>
          <w:ilvl w:val="3"/>
          <w:numId w:val="13"/>
        </w:numPr>
        <w:tabs>
          <w:tab w:val="left" w:pos="703"/>
        </w:tabs>
        <w:spacing w:before="188" w:line="312" w:lineRule="auto"/>
        <w:ind w:right="155" w:hanging="291"/>
        <w:rPr>
          <w:sz w:val="24"/>
        </w:rPr>
      </w:pPr>
      <w:r>
        <w:rPr>
          <w:sz w:val="24"/>
        </w:rPr>
        <w:t>False</w:t>
      </w:r>
      <w:r>
        <w:rPr>
          <w:spacing w:val="-16"/>
          <w:sz w:val="24"/>
        </w:rPr>
        <w:t xml:space="preserve"> </w:t>
      </w:r>
      <w:r>
        <w:rPr>
          <w:sz w:val="24"/>
        </w:rPr>
        <w:t>Positive</w:t>
      </w:r>
      <w:r>
        <w:rPr>
          <w:spacing w:val="-15"/>
          <w:sz w:val="24"/>
        </w:rPr>
        <w:t xml:space="preserve"> </w:t>
      </w:r>
      <w:r>
        <w:rPr>
          <w:sz w:val="24"/>
        </w:rPr>
        <w:t>(FP):</w:t>
      </w:r>
      <w:r>
        <w:rPr>
          <w:spacing w:val="-15"/>
          <w:sz w:val="24"/>
        </w:rPr>
        <w:t xml:space="preserve"> </w:t>
      </w:r>
      <w:r>
        <w:rPr>
          <w:sz w:val="24"/>
        </w:rPr>
        <w:t>The</w:t>
      </w:r>
      <w:r>
        <w:rPr>
          <w:spacing w:val="-16"/>
          <w:sz w:val="24"/>
        </w:rPr>
        <w:t xml:space="preserve"> </w:t>
      </w:r>
      <w:r>
        <w:rPr>
          <w:sz w:val="24"/>
        </w:rPr>
        <w:t>number</w:t>
      </w:r>
      <w:r>
        <w:rPr>
          <w:spacing w:val="-15"/>
          <w:sz w:val="24"/>
        </w:rPr>
        <w:t xml:space="preserve"> </w:t>
      </w:r>
      <w:r>
        <w:rPr>
          <w:sz w:val="24"/>
        </w:rPr>
        <w:t>of</w:t>
      </w:r>
      <w:r>
        <w:rPr>
          <w:spacing w:val="-15"/>
          <w:sz w:val="24"/>
        </w:rPr>
        <w:t xml:space="preserve"> </w:t>
      </w:r>
      <w:r>
        <w:rPr>
          <w:sz w:val="24"/>
        </w:rPr>
        <w:t>cases</w:t>
      </w:r>
      <w:r>
        <w:rPr>
          <w:spacing w:val="-16"/>
          <w:sz w:val="24"/>
        </w:rPr>
        <w:t xml:space="preserve"> </w:t>
      </w:r>
      <w:r>
        <w:rPr>
          <w:sz w:val="24"/>
        </w:rPr>
        <w:t>the</w:t>
      </w:r>
      <w:r>
        <w:rPr>
          <w:spacing w:val="-15"/>
          <w:sz w:val="24"/>
        </w:rPr>
        <w:t xml:space="preserve"> </w:t>
      </w:r>
      <w:r>
        <w:rPr>
          <w:sz w:val="24"/>
        </w:rPr>
        <w:t>classifier</w:t>
      </w:r>
      <w:r>
        <w:rPr>
          <w:spacing w:val="-15"/>
          <w:sz w:val="24"/>
        </w:rPr>
        <w:t xml:space="preserve"> </w:t>
      </w:r>
      <w:r>
        <w:rPr>
          <w:sz w:val="24"/>
        </w:rPr>
        <w:t>incorrectly</w:t>
      </w:r>
      <w:r>
        <w:rPr>
          <w:spacing w:val="-16"/>
          <w:sz w:val="24"/>
        </w:rPr>
        <w:t xml:space="preserve"> </w:t>
      </w:r>
      <w:r>
        <w:rPr>
          <w:sz w:val="24"/>
        </w:rPr>
        <w:t>predicted</w:t>
      </w:r>
      <w:r>
        <w:rPr>
          <w:spacing w:val="-15"/>
          <w:sz w:val="24"/>
        </w:rPr>
        <w:t xml:space="preserve"> </w:t>
      </w:r>
      <w:r>
        <w:rPr>
          <w:sz w:val="24"/>
        </w:rPr>
        <w:t>(the</w:t>
      </w:r>
      <w:r>
        <w:rPr>
          <w:spacing w:val="-15"/>
          <w:sz w:val="24"/>
        </w:rPr>
        <w:t xml:space="preserve"> </w:t>
      </w:r>
      <w:r>
        <w:rPr>
          <w:sz w:val="24"/>
        </w:rPr>
        <w:t>predicted value is yes but the actual value is</w:t>
      </w:r>
      <w:r>
        <w:rPr>
          <w:spacing w:val="-11"/>
          <w:sz w:val="24"/>
        </w:rPr>
        <w:t xml:space="preserve"> </w:t>
      </w:r>
      <w:r>
        <w:rPr>
          <w:sz w:val="24"/>
        </w:rPr>
        <w:t>no)</w:t>
      </w:r>
    </w:p>
    <w:p w14:paraId="135E6342" w14:textId="77777777" w:rsidR="00BA0DA4" w:rsidRDefault="00EB7922">
      <w:pPr>
        <w:pStyle w:val="ListParagraph"/>
        <w:numPr>
          <w:ilvl w:val="3"/>
          <w:numId w:val="13"/>
        </w:numPr>
        <w:tabs>
          <w:tab w:val="left" w:pos="703"/>
        </w:tabs>
        <w:spacing w:before="189" w:line="312" w:lineRule="auto"/>
        <w:ind w:right="155" w:hanging="291"/>
        <w:rPr>
          <w:sz w:val="24"/>
        </w:rPr>
      </w:pPr>
      <w:r>
        <w:rPr>
          <w:spacing w:val="-3"/>
          <w:sz w:val="24"/>
        </w:rPr>
        <w:t>True</w:t>
      </w:r>
      <w:r>
        <w:rPr>
          <w:spacing w:val="-7"/>
          <w:sz w:val="24"/>
        </w:rPr>
        <w:t xml:space="preserve"> </w:t>
      </w:r>
      <w:r>
        <w:rPr>
          <w:sz w:val="24"/>
        </w:rPr>
        <w:t>Negative</w:t>
      </w:r>
      <w:r>
        <w:rPr>
          <w:spacing w:val="-7"/>
          <w:sz w:val="24"/>
        </w:rPr>
        <w:t xml:space="preserve"> </w:t>
      </w:r>
      <w:r>
        <w:rPr>
          <w:sz w:val="24"/>
        </w:rPr>
        <w:t>(TN):</w:t>
      </w:r>
      <w:r>
        <w:rPr>
          <w:spacing w:val="-7"/>
          <w:sz w:val="24"/>
        </w:rPr>
        <w:t xml:space="preserve"> </w:t>
      </w:r>
      <w:r>
        <w:rPr>
          <w:sz w:val="24"/>
        </w:rPr>
        <w:t>The</w:t>
      </w:r>
      <w:r>
        <w:rPr>
          <w:spacing w:val="-6"/>
          <w:sz w:val="24"/>
        </w:rPr>
        <w:t xml:space="preserve"> </w:t>
      </w:r>
      <w:r>
        <w:rPr>
          <w:sz w:val="24"/>
        </w:rPr>
        <w:t>number</w:t>
      </w:r>
      <w:r>
        <w:rPr>
          <w:spacing w:val="-7"/>
          <w:sz w:val="24"/>
        </w:rPr>
        <w:t xml:space="preserve"> </w:t>
      </w:r>
      <w:r>
        <w:rPr>
          <w:sz w:val="24"/>
        </w:rPr>
        <w:t>of</w:t>
      </w:r>
      <w:r>
        <w:rPr>
          <w:spacing w:val="-7"/>
          <w:sz w:val="24"/>
        </w:rPr>
        <w:t xml:space="preserve"> </w:t>
      </w:r>
      <w:r>
        <w:rPr>
          <w:sz w:val="24"/>
        </w:rPr>
        <w:t>cases</w:t>
      </w:r>
      <w:r>
        <w:rPr>
          <w:spacing w:val="-7"/>
          <w:sz w:val="24"/>
        </w:rPr>
        <w:t xml:space="preserve"> </w:t>
      </w:r>
      <w:r>
        <w:rPr>
          <w:sz w:val="24"/>
        </w:rPr>
        <w:t>the</w:t>
      </w:r>
      <w:r>
        <w:rPr>
          <w:spacing w:val="-6"/>
          <w:sz w:val="24"/>
        </w:rPr>
        <w:t xml:space="preserve"> </w:t>
      </w:r>
      <w:r>
        <w:rPr>
          <w:sz w:val="24"/>
        </w:rPr>
        <w:t>classifier</w:t>
      </w:r>
      <w:r>
        <w:rPr>
          <w:spacing w:val="-7"/>
          <w:sz w:val="24"/>
        </w:rPr>
        <w:t xml:space="preserve"> </w:t>
      </w:r>
      <w:r>
        <w:rPr>
          <w:sz w:val="24"/>
        </w:rPr>
        <w:t>correctly</w:t>
      </w:r>
      <w:r>
        <w:rPr>
          <w:spacing w:val="-7"/>
          <w:sz w:val="24"/>
        </w:rPr>
        <w:t xml:space="preserve"> </w:t>
      </w:r>
      <w:r>
        <w:rPr>
          <w:sz w:val="24"/>
        </w:rPr>
        <w:t>predicted</w:t>
      </w:r>
      <w:r>
        <w:rPr>
          <w:spacing w:val="-7"/>
          <w:sz w:val="24"/>
        </w:rPr>
        <w:t xml:space="preserve"> </w:t>
      </w:r>
      <w:r>
        <w:rPr>
          <w:sz w:val="24"/>
        </w:rPr>
        <w:t>(the</w:t>
      </w:r>
      <w:r>
        <w:rPr>
          <w:spacing w:val="-6"/>
          <w:sz w:val="24"/>
        </w:rPr>
        <w:t xml:space="preserve"> </w:t>
      </w:r>
      <w:r>
        <w:rPr>
          <w:sz w:val="24"/>
        </w:rPr>
        <w:t>predicted value is no and the actual value is</w:t>
      </w:r>
      <w:r>
        <w:rPr>
          <w:spacing w:val="-11"/>
          <w:sz w:val="24"/>
        </w:rPr>
        <w:t xml:space="preserve"> </w:t>
      </w:r>
      <w:r>
        <w:rPr>
          <w:sz w:val="24"/>
        </w:rPr>
        <w:t>no)</w:t>
      </w:r>
    </w:p>
    <w:p w14:paraId="27129679" w14:textId="77777777" w:rsidR="00BA0DA4" w:rsidRDefault="00EB7922">
      <w:pPr>
        <w:pStyle w:val="ListParagraph"/>
        <w:numPr>
          <w:ilvl w:val="3"/>
          <w:numId w:val="13"/>
        </w:numPr>
        <w:tabs>
          <w:tab w:val="left" w:pos="703"/>
        </w:tabs>
        <w:spacing w:before="188" w:line="312" w:lineRule="auto"/>
        <w:ind w:right="155" w:hanging="291"/>
        <w:rPr>
          <w:sz w:val="24"/>
        </w:rPr>
      </w:pPr>
      <w:r>
        <w:rPr>
          <w:sz w:val="24"/>
        </w:rPr>
        <w:t>False</w:t>
      </w:r>
      <w:r>
        <w:rPr>
          <w:spacing w:val="-27"/>
          <w:sz w:val="24"/>
        </w:rPr>
        <w:t xml:space="preserve"> </w:t>
      </w:r>
      <w:r>
        <w:rPr>
          <w:sz w:val="24"/>
        </w:rPr>
        <w:t>Negative</w:t>
      </w:r>
      <w:r>
        <w:rPr>
          <w:spacing w:val="-26"/>
          <w:sz w:val="24"/>
        </w:rPr>
        <w:t xml:space="preserve"> </w:t>
      </w:r>
      <w:r>
        <w:rPr>
          <w:sz w:val="24"/>
        </w:rPr>
        <w:t>(FN):</w:t>
      </w:r>
      <w:r>
        <w:rPr>
          <w:spacing w:val="-26"/>
          <w:sz w:val="24"/>
        </w:rPr>
        <w:t xml:space="preserve"> </w:t>
      </w:r>
      <w:r>
        <w:rPr>
          <w:sz w:val="24"/>
        </w:rPr>
        <w:t>The</w:t>
      </w:r>
      <w:r>
        <w:rPr>
          <w:spacing w:val="-26"/>
          <w:sz w:val="24"/>
        </w:rPr>
        <w:t xml:space="preserve"> </w:t>
      </w:r>
      <w:r>
        <w:rPr>
          <w:sz w:val="24"/>
        </w:rPr>
        <w:t>number</w:t>
      </w:r>
      <w:r>
        <w:rPr>
          <w:spacing w:val="-26"/>
          <w:sz w:val="24"/>
        </w:rPr>
        <w:t xml:space="preserve"> </w:t>
      </w:r>
      <w:r>
        <w:rPr>
          <w:sz w:val="24"/>
        </w:rPr>
        <w:t>of</w:t>
      </w:r>
      <w:r>
        <w:rPr>
          <w:spacing w:val="-26"/>
          <w:sz w:val="24"/>
        </w:rPr>
        <w:t xml:space="preserve"> </w:t>
      </w:r>
      <w:r>
        <w:rPr>
          <w:sz w:val="24"/>
        </w:rPr>
        <w:t>cases</w:t>
      </w:r>
      <w:r>
        <w:rPr>
          <w:spacing w:val="-26"/>
          <w:sz w:val="24"/>
        </w:rPr>
        <w:t xml:space="preserve"> </w:t>
      </w:r>
      <w:r>
        <w:rPr>
          <w:sz w:val="24"/>
        </w:rPr>
        <w:t>the</w:t>
      </w:r>
      <w:r>
        <w:rPr>
          <w:spacing w:val="-26"/>
          <w:sz w:val="24"/>
        </w:rPr>
        <w:t xml:space="preserve"> </w:t>
      </w:r>
      <w:r>
        <w:rPr>
          <w:sz w:val="24"/>
        </w:rPr>
        <w:t>classifier</w:t>
      </w:r>
      <w:r>
        <w:rPr>
          <w:spacing w:val="-27"/>
          <w:sz w:val="24"/>
        </w:rPr>
        <w:t xml:space="preserve"> </w:t>
      </w:r>
      <w:r>
        <w:rPr>
          <w:sz w:val="24"/>
        </w:rPr>
        <w:t>incorrectly</w:t>
      </w:r>
      <w:r>
        <w:rPr>
          <w:spacing w:val="-26"/>
          <w:sz w:val="24"/>
        </w:rPr>
        <w:t xml:space="preserve"> </w:t>
      </w:r>
      <w:r>
        <w:rPr>
          <w:sz w:val="24"/>
        </w:rPr>
        <w:t>predicted</w:t>
      </w:r>
      <w:r>
        <w:rPr>
          <w:spacing w:val="-26"/>
          <w:sz w:val="24"/>
        </w:rPr>
        <w:t xml:space="preserve"> </w:t>
      </w:r>
      <w:r>
        <w:rPr>
          <w:sz w:val="24"/>
        </w:rPr>
        <w:t>(the</w:t>
      </w:r>
      <w:r>
        <w:rPr>
          <w:spacing w:val="-26"/>
          <w:sz w:val="24"/>
        </w:rPr>
        <w:t xml:space="preserve"> </w:t>
      </w:r>
      <w:r>
        <w:rPr>
          <w:sz w:val="24"/>
        </w:rPr>
        <w:t>predicted value is no but the actual value is</w:t>
      </w:r>
      <w:r>
        <w:rPr>
          <w:spacing w:val="-11"/>
          <w:sz w:val="24"/>
        </w:rPr>
        <w:t xml:space="preserve"> </w:t>
      </w:r>
      <w:r>
        <w:rPr>
          <w:sz w:val="24"/>
        </w:rPr>
        <w:t>yes)</w:t>
      </w:r>
    </w:p>
    <w:p w14:paraId="0F235BFA" w14:textId="77777777" w:rsidR="00BA0DA4" w:rsidRDefault="00BA0DA4">
      <w:pPr>
        <w:pStyle w:val="BodyText"/>
        <w:spacing w:before="9"/>
        <w:rPr>
          <w:sz w:val="28"/>
        </w:rPr>
      </w:pPr>
    </w:p>
    <w:p w14:paraId="5A8C4C40" w14:textId="77777777" w:rsidR="00BA0DA4" w:rsidRDefault="00EB7922">
      <w:pPr>
        <w:pStyle w:val="Heading4"/>
        <w:numPr>
          <w:ilvl w:val="3"/>
          <w:numId w:val="12"/>
        </w:numPr>
        <w:tabs>
          <w:tab w:val="left" w:pos="1087"/>
          <w:tab w:val="left" w:pos="1088"/>
        </w:tabs>
        <w:rPr>
          <w:rFonts w:ascii="Arial"/>
        </w:rPr>
      </w:pPr>
      <w:bookmarkStart w:id="53" w:name="Metrics_Computed_from_a_Confusion_Matrix"/>
      <w:bookmarkStart w:id="54" w:name="_bookmark39"/>
      <w:bookmarkEnd w:id="53"/>
      <w:bookmarkEnd w:id="54"/>
      <w:r>
        <w:rPr>
          <w:rFonts w:ascii="Arial"/>
        </w:rPr>
        <w:t>Metrics Computed from a Confusion</w:t>
      </w:r>
      <w:r>
        <w:rPr>
          <w:rFonts w:ascii="Arial"/>
          <w:spacing w:val="-7"/>
        </w:rPr>
        <w:t xml:space="preserve"> </w:t>
      </w:r>
      <w:r>
        <w:rPr>
          <w:rFonts w:ascii="Arial"/>
        </w:rPr>
        <w:t>Matrix</w:t>
      </w:r>
    </w:p>
    <w:p w14:paraId="53562990" w14:textId="77777777" w:rsidR="00BA0DA4" w:rsidRDefault="00EB7922">
      <w:pPr>
        <w:pStyle w:val="BodyText"/>
        <w:spacing w:before="239" w:line="312" w:lineRule="auto"/>
        <w:ind w:left="108" w:firstLine="359"/>
      </w:pPr>
      <w:r>
        <w:t>Text in bold are the evaluatio</w:t>
      </w:r>
      <w:r>
        <w:t>n metrics that we can compute from C.M which tell easily whether the classifier is really appropriate or not.</w:t>
      </w:r>
    </w:p>
    <w:p w14:paraId="2B854BE3" w14:textId="77777777" w:rsidR="00BA0DA4" w:rsidRDefault="00EB7922">
      <w:pPr>
        <w:spacing w:line="276" w:lineRule="exact"/>
        <w:ind w:left="117"/>
        <w:rPr>
          <w:sz w:val="24"/>
        </w:rPr>
      </w:pPr>
      <w:hyperlink w:anchor="_bookmark0" w:history="1">
        <w:r>
          <w:rPr>
            <w:b/>
            <w:sz w:val="24"/>
          </w:rPr>
          <w:t>Classification Accuracy</w:t>
        </w:r>
      </w:hyperlink>
      <w:r>
        <w:rPr>
          <w:b/>
          <w:sz w:val="24"/>
        </w:rPr>
        <w:t>(</w:t>
      </w:r>
      <w:hyperlink w:anchor="_bookmark0" w:history="1">
        <w:r>
          <w:rPr>
            <w:b/>
            <w:sz w:val="24"/>
          </w:rPr>
          <w:t xml:space="preserve">CA) </w:t>
        </w:r>
      </w:hyperlink>
      <w:r>
        <w:rPr>
          <w:sz w:val="24"/>
        </w:rPr>
        <w:t>: Equation</w:t>
      </w:r>
      <w:hyperlink w:anchor="_bookmark40" w:history="1">
        <w:r>
          <w:rPr>
            <w:sz w:val="24"/>
          </w:rPr>
          <w:t>2.5</w:t>
        </w:r>
      </w:hyperlink>
      <w:r>
        <w:rPr>
          <w:sz w:val="24"/>
        </w:rPr>
        <w:t>overall, how often the classifier is correct.</w:t>
      </w:r>
    </w:p>
    <w:p w14:paraId="33BCFD63" w14:textId="77777777" w:rsidR="00BA0DA4" w:rsidRDefault="00EB7922">
      <w:pPr>
        <w:spacing w:before="138" w:line="211" w:lineRule="exact"/>
        <w:ind w:left="1250" w:right="640"/>
        <w:jc w:val="center"/>
        <w:rPr>
          <w:i/>
          <w:sz w:val="24"/>
        </w:rPr>
      </w:pPr>
      <w:bookmarkStart w:id="55" w:name="_bookmark40"/>
      <w:bookmarkEnd w:id="55"/>
      <w:r>
        <w:rPr>
          <w:i/>
          <w:w w:val="105"/>
          <w:sz w:val="24"/>
        </w:rPr>
        <w:t xml:space="preserve">TP </w:t>
      </w:r>
      <w:r>
        <w:rPr>
          <w:rFonts w:ascii="LM Roman 12"/>
          <w:w w:val="105"/>
          <w:sz w:val="24"/>
        </w:rPr>
        <w:t xml:space="preserve">+ </w:t>
      </w:r>
      <w:r>
        <w:rPr>
          <w:i/>
          <w:w w:val="105"/>
          <w:sz w:val="24"/>
        </w:rPr>
        <w:t>TN</w:t>
      </w:r>
    </w:p>
    <w:p w14:paraId="74518219" w14:textId="77777777" w:rsidR="00BA0DA4" w:rsidRDefault="00BA0DA4">
      <w:pPr>
        <w:spacing w:line="211" w:lineRule="exact"/>
        <w:jc w:val="center"/>
        <w:rPr>
          <w:sz w:val="24"/>
        </w:rPr>
        <w:sectPr w:rsidR="00BA0DA4">
          <w:pgSz w:w="11910" w:h="16840"/>
          <w:pgMar w:top="1240" w:right="1260" w:bottom="920" w:left="1300" w:header="714" w:footer="737" w:gutter="0"/>
          <w:cols w:space="720"/>
        </w:sectPr>
      </w:pPr>
    </w:p>
    <w:p w14:paraId="75F8EFB1" w14:textId="77777777" w:rsidR="00BA0DA4" w:rsidRDefault="00EB7922">
      <w:pPr>
        <w:spacing w:line="289" w:lineRule="exact"/>
        <w:jc w:val="right"/>
        <w:rPr>
          <w:rFonts w:ascii="LM Roman 12"/>
          <w:sz w:val="24"/>
        </w:rPr>
      </w:pPr>
      <w:r>
        <w:pict w14:anchorId="45AFA284">
          <v:line id="_x0000_s1132" style="position:absolute;left:0;text-align:left;z-index:-19165184;mso-position-horizontal-relative:page" from="255.4pt,8.1pt" to="373.65pt,8.1pt" strokeweight=".16864mm">
            <w10:wrap anchorx="page"/>
          </v:line>
        </w:pict>
      </w:r>
      <w:hyperlink w:anchor="_bookmark0" w:history="1">
        <w:r>
          <w:rPr>
            <w:i/>
            <w:w w:val="110"/>
            <w:sz w:val="24"/>
          </w:rPr>
          <w:t xml:space="preserve">CA </w:t>
        </w:r>
      </w:hyperlink>
      <w:r>
        <w:rPr>
          <w:rFonts w:ascii="LM Roman 12"/>
          <w:w w:val="110"/>
          <w:sz w:val="24"/>
        </w:rPr>
        <w:t>=</w:t>
      </w:r>
    </w:p>
    <w:p w14:paraId="6A1047D1" w14:textId="77777777" w:rsidR="00BA0DA4" w:rsidRDefault="00EB7922">
      <w:pPr>
        <w:spacing w:before="115"/>
        <w:ind w:left="50"/>
        <w:rPr>
          <w:i/>
          <w:sz w:val="24"/>
        </w:rPr>
      </w:pPr>
      <w:r>
        <w:br w:type="column"/>
      </w:r>
      <w:r>
        <w:rPr>
          <w:i/>
          <w:w w:val="105"/>
          <w:sz w:val="24"/>
        </w:rPr>
        <w:t xml:space="preserve">TP </w:t>
      </w:r>
      <w:r>
        <w:rPr>
          <w:rFonts w:ascii="LM Roman 12"/>
          <w:w w:val="105"/>
          <w:sz w:val="24"/>
        </w:rPr>
        <w:t xml:space="preserve">+ </w:t>
      </w:r>
      <w:r>
        <w:rPr>
          <w:i/>
          <w:w w:val="105"/>
          <w:sz w:val="24"/>
        </w:rPr>
        <w:t xml:space="preserve">TN </w:t>
      </w:r>
      <w:r>
        <w:rPr>
          <w:rFonts w:ascii="LM Roman 12"/>
          <w:w w:val="105"/>
          <w:sz w:val="24"/>
        </w:rPr>
        <w:t xml:space="preserve">+ </w:t>
      </w:r>
      <w:r>
        <w:rPr>
          <w:i/>
          <w:w w:val="105"/>
          <w:sz w:val="24"/>
        </w:rPr>
        <w:t xml:space="preserve">FP </w:t>
      </w:r>
      <w:r>
        <w:rPr>
          <w:rFonts w:ascii="LM Roman 12"/>
          <w:w w:val="105"/>
          <w:sz w:val="24"/>
        </w:rPr>
        <w:t xml:space="preserve">+ </w:t>
      </w:r>
      <w:r>
        <w:rPr>
          <w:i/>
          <w:w w:val="105"/>
          <w:sz w:val="24"/>
        </w:rPr>
        <w:t>FN</w:t>
      </w:r>
    </w:p>
    <w:p w14:paraId="0DA01A22" w14:textId="77777777" w:rsidR="00BA0DA4" w:rsidRDefault="00EB7922">
      <w:pPr>
        <w:pStyle w:val="BodyText"/>
        <w:spacing w:line="273" w:lineRule="exact"/>
        <w:ind w:right="155"/>
        <w:jc w:val="right"/>
      </w:pPr>
      <w:r>
        <w:br w:type="column"/>
      </w:r>
      <w:r>
        <w:rPr>
          <w:w w:val="95"/>
        </w:rPr>
        <w:t>(2.5)</w:t>
      </w:r>
    </w:p>
    <w:p w14:paraId="521751D5" w14:textId="77777777" w:rsidR="00BA0DA4" w:rsidRDefault="00BA0DA4">
      <w:pPr>
        <w:spacing w:line="273" w:lineRule="exact"/>
        <w:jc w:val="right"/>
        <w:sectPr w:rsidR="00BA0DA4">
          <w:type w:val="continuous"/>
          <w:pgSz w:w="11910" w:h="16840"/>
          <w:pgMar w:top="1400" w:right="1260" w:bottom="280" w:left="1300" w:header="720" w:footer="720" w:gutter="0"/>
          <w:cols w:num="3" w:space="720" w:equalWidth="0">
            <w:col w:w="3718" w:space="40"/>
            <w:col w:w="2390" w:space="39"/>
            <w:col w:w="3163"/>
          </w:cols>
        </w:sectPr>
      </w:pPr>
    </w:p>
    <w:p w14:paraId="63AB3D28" w14:textId="77777777" w:rsidR="00BA0DA4" w:rsidRDefault="00EB7922">
      <w:pPr>
        <w:spacing w:before="45" w:line="360" w:lineRule="atLeast"/>
        <w:ind w:left="117"/>
        <w:rPr>
          <w:sz w:val="24"/>
        </w:rPr>
      </w:pPr>
      <w:hyperlink w:anchor="_bookmark0" w:history="1">
        <w:r>
          <w:rPr>
            <w:b/>
            <w:sz w:val="24"/>
          </w:rPr>
          <w:t>Classification Error</w:t>
        </w:r>
      </w:hyperlink>
      <w:r>
        <w:rPr>
          <w:b/>
          <w:sz w:val="24"/>
        </w:rPr>
        <w:t>(</w:t>
      </w:r>
      <w:hyperlink w:anchor="_bookmark0" w:history="1">
        <w:r>
          <w:rPr>
            <w:b/>
            <w:sz w:val="24"/>
          </w:rPr>
          <w:t xml:space="preserve">CE) </w:t>
        </w:r>
      </w:hyperlink>
      <w:r>
        <w:rPr>
          <w:sz w:val="24"/>
        </w:rPr>
        <w:t>: Also known as miss classification rate. We use Equation</w:t>
      </w:r>
      <w:hyperlink w:anchor="_bookmark41" w:history="1">
        <w:r>
          <w:rPr>
            <w:sz w:val="24"/>
          </w:rPr>
          <w:t>2.6</w:t>
        </w:r>
      </w:hyperlink>
      <w:r>
        <w:rPr>
          <w:sz w:val="24"/>
        </w:rPr>
        <w:t>to calculate CE</w:t>
      </w:r>
    </w:p>
    <w:p w14:paraId="3B560D22" w14:textId="77777777" w:rsidR="00BA0DA4" w:rsidRDefault="00BA0DA4">
      <w:pPr>
        <w:spacing w:line="360" w:lineRule="atLeast"/>
        <w:rPr>
          <w:sz w:val="24"/>
        </w:rPr>
        <w:sectPr w:rsidR="00BA0DA4">
          <w:type w:val="continuous"/>
          <w:pgSz w:w="11910" w:h="16840"/>
          <w:pgMar w:top="1400" w:right="1260" w:bottom="280" w:left="1300" w:header="720" w:footer="720" w:gutter="0"/>
          <w:cols w:space="720"/>
        </w:sectPr>
      </w:pPr>
    </w:p>
    <w:bookmarkStart w:id="56" w:name="_bookmark41"/>
    <w:bookmarkEnd w:id="56"/>
    <w:p w14:paraId="6F42B6E0" w14:textId="77777777" w:rsidR="00BA0DA4" w:rsidRDefault="00EB7922">
      <w:pPr>
        <w:spacing w:before="35"/>
        <w:jc w:val="right"/>
        <w:rPr>
          <w:rFonts w:ascii="LM Roman 12"/>
          <w:sz w:val="24"/>
        </w:rPr>
      </w:pPr>
      <w:r>
        <w:fldChar w:fldCharType="begin"/>
      </w:r>
      <w:r>
        <w:instrText xml:space="preserve"> HYPERLINK \l "_bookmark0" </w:instrText>
      </w:r>
      <w:r>
        <w:fldChar w:fldCharType="separate"/>
      </w:r>
      <w:r>
        <w:rPr>
          <w:i/>
          <w:w w:val="110"/>
          <w:sz w:val="24"/>
        </w:rPr>
        <w:t xml:space="preserve">CE </w:t>
      </w:r>
      <w:r>
        <w:rPr>
          <w:i/>
          <w:w w:val="110"/>
          <w:sz w:val="24"/>
        </w:rPr>
        <w:fldChar w:fldCharType="end"/>
      </w:r>
      <w:r>
        <w:rPr>
          <w:rFonts w:ascii="LM Roman 12"/>
          <w:w w:val="110"/>
          <w:sz w:val="24"/>
        </w:rPr>
        <w:t>=</w:t>
      </w:r>
    </w:p>
    <w:p w14:paraId="6D6EB44C" w14:textId="77777777" w:rsidR="00BA0DA4" w:rsidRDefault="00EB7922">
      <w:pPr>
        <w:spacing w:line="205" w:lineRule="exact"/>
        <w:ind w:left="78" w:right="28"/>
        <w:jc w:val="center"/>
        <w:rPr>
          <w:i/>
          <w:sz w:val="24"/>
        </w:rPr>
      </w:pPr>
      <w:r>
        <w:br w:type="column"/>
      </w:r>
      <w:r>
        <w:rPr>
          <w:i/>
          <w:w w:val="105"/>
          <w:sz w:val="24"/>
        </w:rPr>
        <w:t xml:space="preserve">FP </w:t>
      </w:r>
      <w:r>
        <w:rPr>
          <w:rFonts w:ascii="LM Roman 12"/>
          <w:w w:val="105"/>
          <w:sz w:val="24"/>
        </w:rPr>
        <w:t xml:space="preserve">+ </w:t>
      </w:r>
      <w:r>
        <w:rPr>
          <w:i/>
          <w:w w:val="105"/>
          <w:sz w:val="24"/>
        </w:rPr>
        <w:t>FN</w:t>
      </w:r>
    </w:p>
    <w:p w14:paraId="4B07AA70" w14:textId="77777777" w:rsidR="00BA0DA4" w:rsidRDefault="00EB7922">
      <w:pPr>
        <w:spacing w:line="332" w:lineRule="exact"/>
        <w:ind w:left="78" w:right="28"/>
        <w:jc w:val="center"/>
        <w:rPr>
          <w:i/>
          <w:sz w:val="24"/>
        </w:rPr>
      </w:pPr>
      <w:r>
        <w:pict w14:anchorId="7DFA86BA">
          <v:line id="_x0000_s1131" style="position:absolute;left:0;text-align:left;z-index:-19164672;mso-position-horizontal-relative:page" from="255.7pt,2.05pt" to="373.9pt,2.05pt" strokeweight=".16864mm">
            <w10:wrap anchorx="page"/>
          </v:line>
        </w:pict>
      </w:r>
      <w:r>
        <w:rPr>
          <w:i/>
          <w:w w:val="105"/>
          <w:sz w:val="24"/>
        </w:rPr>
        <w:t xml:space="preserve">TP </w:t>
      </w:r>
      <w:r>
        <w:rPr>
          <w:rFonts w:ascii="LM Roman 12"/>
          <w:w w:val="105"/>
          <w:sz w:val="24"/>
        </w:rPr>
        <w:t xml:space="preserve">+ </w:t>
      </w:r>
      <w:r>
        <w:rPr>
          <w:i/>
          <w:w w:val="105"/>
          <w:sz w:val="24"/>
        </w:rPr>
        <w:t xml:space="preserve">TN </w:t>
      </w:r>
      <w:r>
        <w:rPr>
          <w:rFonts w:ascii="LM Roman 12"/>
          <w:w w:val="105"/>
          <w:sz w:val="24"/>
        </w:rPr>
        <w:t xml:space="preserve">+ </w:t>
      </w:r>
      <w:r>
        <w:rPr>
          <w:i/>
          <w:w w:val="105"/>
          <w:sz w:val="24"/>
        </w:rPr>
        <w:t xml:space="preserve">FP </w:t>
      </w:r>
      <w:r>
        <w:rPr>
          <w:rFonts w:ascii="LM Roman 12"/>
          <w:w w:val="105"/>
          <w:sz w:val="24"/>
        </w:rPr>
        <w:t xml:space="preserve">+ </w:t>
      </w:r>
      <w:r>
        <w:rPr>
          <w:i/>
          <w:w w:val="105"/>
          <w:sz w:val="24"/>
        </w:rPr>
        <w:t>FN</w:t>
      </w:r>
    </w:p>
    <w:p w14:paraId="00227B02" w14:textId="77777777" w:rsidR="00BA0DA4" w:rsidRDefault="00EB7922">
      <w:pPr>
        <w:pStyle w:val="BodyText"/>
        <w:spacing w:before="81"/>
        <w:ind w:right="155"/>
        <w:jc w:val="right"/>
      </w:pPr>
      <w:r>
        <w:br w:type="column"/>
      </w:r>
      <w:r>
        <w:rPr>
          <w:w w:val="95"/>
        </w:rPr>
        <w:t>(2.6)</w:t>
      </w:r>
    </w:p>
    <w:p w14:paraId="45D5B9EB" w14:textId="77777777" w:rsidR="00BA0DA4" w:rsidRDefault="00BA0DA4">
      <w:pPr>
        <w:jc w:val="right"/>
        <w:sectPr w:rsidR="00BA0DA4">
          <w:type w:val="continuous"/>
          <w:pgSz w:w="11910" w:h="16840"/>
          <w:pgMar w:top="1400" w:right="1260" w:bottom="280" w:left="1300" w:header="720" w:footer="720" w:gutter="0"/>
          <w:cols w:num="3" w:space="720" w:equalWidth="0">
            <w:col w:w="3724" w:space="40"/>
            <w:col w:w="2390" w:space="39"/>
            <w:col w:w="3157"/>
          </w:cols>
        </w:sectPr>
      </w:pPr>
    </w:p>
    <w:p w14:paraId="334A3D12" w14:textId="77777777" w:rsidR="00BA0DA4" w:rsidRDefault="00EB7922">
      <w:pPr>
        <w:pStyle w:val="BodyText"/>
        <w:spacing w:before="27"/>
        <w:ind w:left="108"/>
      </w:pPr>
      <w:proofErr w:type="gramStart"/>
      <w:r>
        <w:t>Also</w:t>
      </w:r>
      <w:proofErr w:type="gramEnd"/>
      <w:r>
        <w:t xml:space="preserve"> we can </w:t>
      </w:r>
      <w:proofErr w:type="spellStart"/>
      <w:r>
        <w:t>calculate</w:t>
      </w:r>
      <w:hyperlink w:anchor="_bookmark0" w:history="1">
        <w:r>
          <w:t>CE</w:t>
        </w:r>
      </w:hyperlink>
      <w:r>
        <w:t>from</w:t>
      </w:r>
      <w:proofErr w:type="spellEnd"/>
      <w:r>
        <w:t xml:space="preserve"> Equation2.7</w:t>
      </w:r>
    </w:p>
    <w:p w14:paraId="4215B574" w14:textId="77777777" w:rsidR="00BA0DA4" w:rsidRDefault="00BA0DA4">
      <w:pPr>
        <w:pStyle w:val="BodyText"/>
        <w:spacing w:before="9"/>
        <w:rPr>
          <w:sz w:val="22"/>
        </w:rPr>
      </w:pPr>
    </w:p>
    <w:bookmarkStart w:id="57" w:name="_bookmark42"/>
    <w:bookmarkEnd w:id="57"/>
    <w:p w14:paraId="55DEFBC8" w14:textId="77777777" w:rsidR="00BA0DA4" w:rsidRDefault="00EB7922">
      <w:pPr>
        <w:tabs>
          <w:tab w:val="left" w:pos="8729"/>
        </w:tabs>
        <w:ind w:left="3924"/>
        <w:rPr>
          <w:sz w:val="24"/>
        </w:rPr>
      </w:pPr>
      <w:r>
        <w:fldChar w:fldCharType="begin"/>
      </w:r>
      <w:r>
        <w:instrText xml:space="preserve"> HYPERLINK \l "_bookmark0" </w:instrText>
      </w:r>
      <w:r>
        <w:fldChar w:fldCharType="separate"/>
      </w:r>
      <w:r>
        <w:rPr>
          <w:i/>
          <w:spacing w:val="8"/>
          <w:sz w:val="24"/>
        </w:rPr>
        <w:t xml:space="preserve">CE  </w:t>
      </w:r>
      <w:r>
        <w:rPr>
          <w:i/>
          <w:spacing w:val="8"/>
          <w:sz w:val="24"/>
        </w:rPr>
        <w:fldChar w:fldCharType="end"/>
      </w:r>
      <w:r>
        <w:rPr>
          <w:rFonts w:ascii="LM Roman 12" w:hAnsi="LM Roman 12"/>
          <w:sz w:val="24"/>
        </w:rPr>
        <w:t>= 1</w:t>
      </w:r>
      <w:r>
        <w:rPr>
          <w:rFonts w:ascii="LM Roman 12" w:hAnsi="LM Roman 12"/>
          <w:spacing w:val="-59"/>
          <w:sz w:val="24"/>
        </w:rPr>
        <w:t xml:space="preserve"> </w:t>
      </w:r>
      <w:r>
        <w:rPr>
          <w:rFonts w:ascii="DejaVu Sans Condensed" w:hAnsi="DejaVu Sans Condensed"/>
          <w:i/>
          <w:sz w:val="24"/>
        </w:rPr>
        <w:t>−</w:t>
      </w:r>
      <w:r>
        <w:rPr>
          <w:rFonts w:ascii="DejaVu Sans Condensed" w:hAnsi="DejaVu Sans Condensed"/>
          <w:i/>
          <w:spacing w:val="-7"/>
          <w:sz w:val="24"/>
        </w:rPr>
        <w:t xml:space="preserve"> </w:t>
      </w:r>
      <w:hyperlink w:anchor="_bookmark0" w:history="1">
        <w:r>
          <w:rPr>
            <w:i/>
            <w:spacing w:val="8"/>
            <w:sz w:val="24"/>
          </w:rPr>
          <w:t>CA</w:t>
        </w:r>
      </w:hyperlink>
      <w:r>
        <w:rPr>
          <w:i/>
          <w:spacing w:val="8"/>
          <w:sz w:val="24"/>
        </w:rPr>
        <w:tab/>
      </w:r>
      <w:r>
        <w:rPr>
          <w:sz w:val="24"/>
        </w:rPr>
        <w:t>(2.7)</w:t>
      </w:r>
    </w:p>
    <w:p w14:paraId="666DFCEC" w14:textId="77777777" w:rsidR="00BA0DA4" w:rsidRDefault="00EB7922">
      <w:pPr>
        <w:pStyle w:val="BodyText"/>
        <w:spacing w:before="293" w:line="312" w:lineRule="auto"/>
        <w:ind w:left="117" w:right="154"/>
      </w:pPr>
      <w:r>
        <w:rPr>
          <w:b/>
        </w:rPr>
        <w:t>Sensitivity</w:t>
      </w:r>
      <w:r>
        <w:t>:</w:t>
      </w:r>
      <w:r>
        <w:rPr>
          <w:spacing w:val="-4"/>
        </w:rPr>
        <w:t xml:space="preserve"> </w:t>
      </w:r>
      <w:r>
        <w:t>when</w:t>
      </w:r>
      <w:r>
        <w:rPr>
          <w:spacing w:val="-14"/>
        </w:rPr>
        <w:t xml:space="preserve"> </w:t>
      </w:r>
      <w:r>
        <w:t>the</w:t>
      </w:r>
      <w:r>
        <w:rPr>
          <w:spacing w:val="-14"/>
        </w:rPr>
        <w:t xml:space="preserve"> </w:t>
      </w:r>
      <w:r>
        <w:t>actual</w:t>
      </w:r>
      <w:r>
        <w:rPr>
          <w:spacing w:val="-14"/>
        </w:rPr>
        <w:t xml:space="preserve"> </w:t>
      </w:r>
      <w:r>
        <w:t>value</w:t>
      </w:r>
      <w:r>
        <w:rPr>
          <w:spacing w:val="-14"/>
        </w:rPr>
        <w:t xml:space="preserve"> </w:t>
      </w:r>
      <w:r>
        <w:t>is</w:t>
      </w:r>
      <w:r>
        <w:rPr>
          <w:spacing w:val="-14"/>
        </w:rPr>
        <w:t xml:space="preserve"> </w:t>
      </w:r>
      <w:r>
        <w:t>positive,</w:t>
      </w:r>
      <w:r>
        <w:rPr>
          <w:spacing w:val="-15"/>
        </w:rPr>
        <w:t xml:space="preserve"> </w:t>
      </w:r>
      <w:r>
        <w:t>how</w:t>
      </w:r>
      <w:r>
        <w:rPr>
          <w:spacing w:val="-14"/>
        </w:rPr>
        <w:t xml:space="preserve"> </w:t>
      </w:r>
      <w:r>
        <w:t>often</w:t>
      </w:r>
      <w:r>
        <w:rPr>
          <w:spacing w:val="-14"/>
        </w:rPr>
        <w:t xml:space="preserve"> </w:t>
      </w:r>
      <w:r>
        <w:t>the</w:t>
      </w:r>
      <w:r>
        <w:rPr>
          <w:spacing w:val="-14"/>
        </w:rPr>
        <w:t xml:space="preserve"> </w:t>
      </w:r>
      <w:r>
        <w:t>prediction</w:t>
      </w:r>
      <w:r>
        <w:rPr>
          <w:spacing w:val="-14"/>
        </w:rPr>
        <w:t xml:space="preserve"> </w:t>
      </w:r>
      <w:r>
        <w:t>is</w:t>
      </w:r>
      <w:r>
        <w:rPr>
          <w:spacing w:val="-14"/>
        </w:rPr>
        <w:t xml:space="preserve"> </w:t>
      </w:r>
      <w:r>
        <w:t>correct?</w:t>
      </w:r>
      <w:r>
        <w:rPr>
          <w:spacing w:val="-3"/>
        </w:rPr>
        <w:t xml:space="preserve"> </w:t>
      </w:r>
      <w:r>
        <w:t>How</w:t>
      </w:r>
      <w:r>
        <w:rPr>
          <w:spacing w:val="-15"/>
        </w:rPr>
        <w:t xml:space="preserve"> </w:t>
      </w:r>
      <w:r>
        <w:rPr>
          <w:spacing w:val="-4"/>
        </w:rPr>
        <w:t xml:space="preserve">sensitive </w:t>
      </w:r>
      <w:r>
        <w:t>is the classifier capable of detecting positive</w:t>
      </w:r>
      <w:r>
        <w:rPr>
          <w:spacing w:val="-11"/>
        </w:rPr>
        <w:t xml:space="preserve"> </w:t>
      </w:r>
      <w:r>
        <w:t>instance?</w:t>
      </w:r>
    </w:p>
    <w:p w14:paraId="248CDEB3" w14:textId="77777777" w:rsidR="00BA0DA4" w:rsidRDefault="00EB7922">
      <w:pPr>
        <w:pStyle w:val="BodyText"/>
        <w:spacing w:line="312" w:lineRule="auto"/>
        <w:ind w:left="117" w:right="149"/>
      </w:pPr>
      <w:r>
        <w:t>Sensitivity</w:t>
      </w:r>
      <w:r>
        <w:rPr>
          <w:spacing w:val="-13"/>
        </w:rPr>
        <w:t xml:space="preserve"> </w:t>
      </w:r>
      <w:r>
        <w:t>is</w:t>
      </w:r>
      <w:r>
        <w:rPr>
          <w:spacing w:val="-13"/>
        </w:rPr>
        <w:t xml:space="preserve"> </w:t>
      </w:r>
      <w:r>
        <w:t>also</w:t>
      </w:r>
      <w:r>
        <w:rPr>
          <w:spacing w:val="-13"/>
        </w:rPr>
        <w:t xml:space="preserve"> </w:t>
      </w:r>
      <w:r>
        <w:t>known</w:t>
      </w:r>
      <w:r>
        <w:rPr>
          <w:spacing w:val="-13"/>
        </w:rPr>
        <w:t xml:space="preserve"> </w:t>
      </w:r>
      <w:r>
        <w:t>as</w:t>
      </w:r>
      <w:r>
        <w:rPr>
          <w:spacing w:val="-13"/>
        </w:rPr>
        <w:t xml:space="preserve"> </w:t>
      </w:r>
      <w:r>
        <w:t>"True</w:t>
      </w:r>
      <w:r>
        <w:rPr>
          <w:spacing w:val="-13"/>
        </w:rPr>
        <w:t xml:space="preserve"> </w:t>
      </w:r>
      <w:r>
        <w:t>Positive</w:t>
      </w:r>
      <w:r>
        <w:rPr>
          <w:spacing w:val="-13"/>
        </w:rPr>
        <w:t xml:space="preserve"> </w:t>
      </w:r>
      <w:r>
        <w:t>Rate</w:t>
      </w:r>
      <w:r>
        <w:rPr>
          <w:spacing w:val="-12"/>
        </w:rPr>
        <w:t xml:space="preserve"> </w:t>
      </w:r>
      <w:r>
        <w:t>(TPR)"</w:t>
      </w:r>
      <w:r>
        <w:rPr>
          <w:spacing w:val="-13"/>
        </w:rPr>
        <w:t xml:space="preserve"> </w:t>
      </w:r>
      <w:r>
        <w:t>or</w:t>
      </w:r>
      <w:r>
        <w:rPr>
          <w:spacing w:val="-13"/>
        </w:rPr>
        <w:t xml:space="preserve"> </w:t>
      </w:r>
      <w:r>
        <w:t>"Recall"</w:t>
      </w:r>
      <w:r>
        <w:rPr>
          <w:spacing w:val="-13"/>
        </w:rPr>
        <w:t xml:space="preserve"> </w:t>
      </w:r>
      <w:r>
        <w:t>and</w:t>
      </w:r>
      <w:r>
        <w:rPr>
          <w:spacing w:val="-13"/>
        </w:rPr>
        <w:t xml:space="preserve"> </w:t>
      </w:r>
      <w:r>
        <w:t>we</w:t>
      </w:r>
      <w:r>
        <w:rPr>
          <w:spacing w:val="-13"/>
        </w:rPr>
        <w:t xml:space="preserve"> </w:t>
      </w:r>
      <w:r>
        <w:t>can</w:t>
      </w:r>
      <w:r>
        <w:rPr>
          <w:spacing w:val="-13"/>
        </w:rPr>
        <w:t xml:space="preserve"> </w:t>
      </w:r>
      <w:r>
        <w:t>calculate</w:t>
      </w:r>
      <w:r>
        <w:rPr>
          <w:spacing w:val="-13"/>
        </w:rPr>
        <w:t xml:space="preserve"> </w:t>
      </w:r>
      <w:r>
        <w:t>it</w:t>
      </w:r>
      <w:r>
        <w:rPr>
          <w:spacing w:val="-12"/>
        </w:rPr>
        <w:t xml:space="preserve"> </w:t>
      </w:r>
      <w:r>
        <w:t>from a C.M as shown in</w:t>
      </w:r>
      <w:r>
        <w:rPr>
          <w:spacing w:val="-6"/>
        </w:rPr>
        <w:t xml:space="preserve"> </w:t>
      </w:r>
      <w:r>
        <w:t>Equation</w:t>
      </w:r>
      <w:hyperlink w:anchor="_bookmark43" w:history="1">
        <w:r>
          <w:t>2.8</w:t>
        </w:r>
      </w:hyperlink>
    </w:p>
    <w:p w14:paraId="4B484142" w14:textId="77777777" w:rsidR="00BA0DA4" w:rsidRDefault="00BA0DA4">
      <w:pPr>
        <w:spacing w:line="312" w:lineRule="auto"/>
        <w:sectPr w:rsidR="00BA0DA4">
          <w:type w:val="continuous"/>
          <w:pgSz w:w="11910" w:h="16840"/>
          <w:pgMar w:top="1400" w:right="1260" w:bottom="280" w:left="1300" w:header="720" w:footer="720" w:gutter="0"/>
          <w:cols w:space="720"/>
        </w:sectPr>
      </w:pPr>
    </w:p>
    <w:p w14:paraId="2DFC5EB7" w14:textId="77777777" w:rsidR="00BA0DA4" w:rsidRDefault="00BA0DA4">
      <w:pPr>
        <w:pStyle w:val="BodyText"/>
        <w:spacing w:before="10"/>
        <w:rPr>
          <w:sz w:val="18"/>
        </w:rPr>
      </w:pPr>
    </w:p>
    <w:p w14:paraId="45CA4EDF" w14:textId="77777777" w:rsidR="00BA0DA4" w:rsidRDefault="00EB7922">
      <w:pPr>
        <w:ind w:left="3175"/>
        <w:rPr>
          <w:rFonts w:ascii="LM Roman 12"/>
          <w:sz w:val="24"/>
        </w:rPr>
      </w:pPr>
      <w:r>
        <w:pict w14:anchorId="0F0F998A">
          <v:line id="_x0000_s1130" style="position:absolute;left:0;text-align:left;z-index:-19164160;mso-position-horizontal-relative:page" from="318.4pt,10.55pt" to="370.3pt,10.55pt" strokeweight=".16864mm">
            <w10:wrap anchorx="page"/>
          </v:line>
        </w:pict>
      </w:r>
      <w:bookmarkStart w:id="58" w:name="_bookmark43"/>
      <w:bookmarkEnd w:id="58"/>
      <w:r>
        <w:rPr>
          <w:i/>
          <w:w w:val="105"/>
          <w:sz w:val="24"/>
        </w:rPr>
        <w:t xml:space="preserve">TPR or Recall </w:t>
      </w:r>
      <w:r>
        <w:rPr>
          <w:rFonts w:ascii="LM Roman 12"/>
          <w:w w:val="105"/>
          <w:sz w:val="24"/>
        </w:rPr>
        <w:t>=</w:t>
      </w:r>
    </w:p>
    <w:p w14:paraId="7D40AA48" w14:textId="77777777" w:rsidR="00BA0DA4" w:rsidRDefault="00EB7922">
      <w:pPr>
        <w:spacing w:before="102" w:line="242" w:lineRule="auto"/>
        <w:ind w:left="50" w:firstLine="342"/>
        <w:rPr>
          <w:i/>
          <w:sz w:val="24"/>
        </w:rPr>
      </w:pPr>
      <w:r>
        <w:br w:type="column"/>
      </w:r>
      <w:r>
        <w:rPr>
          <w:i/>
          <w:spacing w:val="16"/>
          <w:w w:val="105"/>
          <w:sz w:val="24"/>
        </w:rPr>
        <w:t xml:space="preserve">TP </w:t>
      </w:r>
      <w:proofErr w:type="spellStart"/>
      <w:r>
        <w:rPr>
          <w:i/>
          <w:spacing w:val="16"/>
          <w:w w:val="105"/>
          <w:sz w:val="24"/>
        </w:rPr>
        <w:t>TP</w:t>
      </w:r>
      <w:proofErr w:type="spellEnd"/>
      <w:r>
        <w:rPr>
          <w:i/>
          <w:spacing w:val="16"/>
          <w:w w:val="105"/>
          <w:sz w:val="24"/>
        </w:rPr>
        <w:t xml:space="preserve"> </w:t>
      </w:r>
      <w:r>
        <w:rPr>
          <w:rFonts w:ascii="LM Roman 12"/>
          <w:w w:val="105"/>
          <w:sz w:val="24"/>
        </w:rPr>
        <w:t>+</w:t>
      </w:r>
      <w:r>
        <w:rPr>
          <w:rFonts w:ascii="LM Roman 12"/>
          <w:spacing w:val="-22"/>
          <w:w w:val="105"/>
          <w:sz w:val="24"/>
        </w:rPr>
        <w:t xml:space="preserve"> </w:t>
      </w:r>
      <w:r>
        <w:rPr>
          <w:i/>
          <w:spacing w:val="7"/>
          <w:w w:val="105"/>
          <w:sz w:val="24"/>
        </w:rPr>
        <w:t>FN</w:t>
      </w:r>
    </w:p>
    <w:p w14:paraId="34D1943A" w14:textId="77777777" w:rsidR="00BA0DA4" w:rsidRDefault="00EB7922">
      <w:pPr>
        <w:pStyle w:val="BodyText"/>
        <w:spacing w:before="11"/>
        <w:rPr>
          <w:i/>
          <w:sz w:val="22"/>
        </w:rPr>
      </w:pPr>
      <w:r>
        <w:br w:type="column"/>
      </w:r>
    </w:p>
    <w:p w14:paraId="67304983" w14:textId="77777777" w:rsidR="00BA0DA4" w:rsidRDefault="00EB7922">
      <w:pPr>
        <w:pStyle w:val="BodyText"/>
        <w:ind w:right="155"/>
        <w:jc w:val="right"/>
      </w:pPr>
      <w:r>
        <w:rPr>
          <w:w w:val="95"/>
        </w:rPr>
        <w:t>(2.8)</w:t>
      </w:r>
    </w:p>
    <w:p w14:paraId="42811BA1" w14:textId="77777777" w:rsidR="00BA0DA4" w:rsidRDefault="00BA0DA4">
      <w:pPr>
        <w:jc w:val="right"/>
        <w:sectPr w:rsidR="00BA0DA4">
          <w:type w:val="continuous"/>
          <w:pgSz w:w="11910" w:h="16840"/>
          <w:pgMar w:top="1400" w:right="1260" w:bottom="280" w:left="1300" w:header="720" w:footer="720" w:gutter="0"/>
          <w:cols w:num="3" w:space="720" w:equalWidth="0">
            <w:col w:w="4978" w:space="40"/>
            <w:col w:w="1064" w:space="39"/>
            <w:col w:w="3229"/>
          </w:cols>
        </w:sectPr>
      </w:pPr>
    </w:p>
    <w:p w14:paraId="6E0DBEAF" w14:textId="77777777" w:rsidR="00BA0DA4" w:rsidRDefault="00EB7922">
      <w:pPr>
        <w:pStyle w:val="BodyText"/>
        <w:spacing w:before="180" w:line="312" w:lineRule="auto"/>
        <w:ind w:left="117" w:right="155"/>
        <w:jc w:val="both"/>
      </w:pPr>
      <w:r>
        <w:rPr>
          <w:b/>
        </w:rPr>
        <w:lastRenderedPageBreak/>
        <w:t>Specificity</w:t>
      </w:r>
      <w:r>
        <w:t>:</w:t>
      </w:r>
      <w:r>
        <w:rPr>
          <w:spacing w:val="-5"/>
        </w:rPr>
        <w:t xml:space="preserve"> </w:t>
      </w:r>
      <w:r>
        <w:t>When</w:t>
      </w:r>
      <w:r>
        <w:rPr>
          <w:spacing w:val="-16"/>
        </w:rPr>
        <w:t xml:space="preserve"> </w:t>
      </w:r>
      <w:r>
        <w:t>the</w:t>
      </w:r>
      <w:r>
        <w:rPr>
          <w:spacing w:val="-16"/>
        </w:rPr>
        <w:t xml:space="preserve"> </w:t>
      </w:r>
      <w:r>
        <w:t>actual</w:t>
      </w:r>
      <w:r>
        <w:rPr>
          <w:spacing w:val="-16"/>
        </w:rPr>
        <w:t xml:space="preserve"> </w:t>
      </w:r>
      <w:r>
        <w:t>value</w:t>
      </w:r>
      <w:r>
        <w:rPr>
          <w:spacing w:val="-16"/>
        </w:rPr>
        <w:t xml:space="preserve"> </w:t>
      </w:r>
      <w:r>
        <w:t>is</w:t>
      </w:r>
      <w:r>
        <w:rPr>
          <w:spacing w:val="-16"/>
        </w:rPr>
        <w:t xml:space="preserve"> </w:t>
      </w:r>
      <w:r>
        <w:t>negative,</w:t>
      </w:r>
      <w:r>
        <w:rPr>
          <w:spacing w:val="-16"/>
        </w:rPr>
        <w:t xml:space="preserve"> </w:t>
      </w:r>
      <w:r>
        <w:rPr>
          <w:spacing w:val="-3"/>
        </w:rPr>
        <w:t>how</w:t>
      </w:r>
      <w:r>
        <w:rPr>
          <w:spacing w:val="-16"/>
        </w:rPr>
        <w:t xml:space="preserve"> </w:t>
      </w:r>
      <w:r>
        <w:t>often</w:t>
      </w:r>
      <w:r>
        <w:rPr>
          <w:spacing w:val="-16"/>
        </w:rPr>
        <w:t xml:space="preserve"> </w:t>
      </w:r>
      <w:r>
        <w:t>the</w:t>
      </w:r>
      <w:r>
        <w:rPr>
          <w:spacing w:val="-16"/>
        </w:rPr>
        <w:t xml:space="preserve"> </w:t>
      </w:r>
      <w:r>
        <w:t>prediction</w:t>
      </w:r>
      <w:r>
        <w:rPr>
          <w:spacing w:val="-16"/>
        </w:rPr>
        <w:t xml:space="preserve"> </w:t>
      </w:r>
      <w:r>
        <w:t>is</w:t>
      </w:r>
      <w:r>
        <w:rPr>
          <w:spacing w:val="-16"/>
        </w:rPr>
        <w:t xml:space="preserve"> </w:t>
      </w:r>
      <w:r>
        <w:t>correct?</w:t>
      </w:r>
      <w:r>
        <w:rPr>
          <w:spacing w:val="-5"/>
        </w:rPr>
        <w:t xml:space="preserve"> </w:t>
      </w:r>
      <w:r>
        <w:rPr>
          <w:spacing w:val="-3"/>
        </w:rPr>
        <w:t>How</w:t>
      </w:r>
      <w:r>
        <w:rPr>
          <w:spacing w:val="-16"/>
        </w:rPr>
        <w:t xml:space="preserve"> </w:t>
      </w:r>
      <w:r>
        <w:t>specific or</w:t>
      </w:r>
      <w:r>
        <w:rPr>
          <w:spacing w:val="-14"/>
        </w:rPr>
        <w:t xml:space="preserve"> </w:t>
      </w:r>
      <w:r>
        <w:t>selective</w:t>
      </w:r>
      <w:r>
        <w:rPr>
          <w:spacing w:val="-13"/>
        </w:rPr>
        <w:t xml:space="preserve"> </w:t>
      </w:r>
      <w:r>
        <w:t>is</w:t>
      </w:r>
      <w:r>
        <w:rPr>
          <w:spacing w:val="-14"/>
        </w:rPr>
        <w:t xml:space="preserve"> </w:t>
      </w:r>
      <w:r>
        <w:t>the</w:t>
      </w:r>
      <w:r>
        <w:rPr>
          <w:spacing w:val="-13"/>
        </w:rPr>
        <w:t xml:space="preserve"> </w:t>
      </w:r>
      <w:r>
        <w:t>classifier</w:t>
      </w:r>
      <w:r>
        <w:rPr>
          <w:spacing w:val="-13"/>
        </w:rPr>
        <w:t xml:space="preserve"> </w:t>
      </w:r>
      <w:r>
        <w:t>in</w:t>
      </w:r>
      <w:r>
        <w:rPr>
          <w:spacing w:val="-14"/>
        </w:rPr>
        <w:t xml:space="preserve"> </w:t>
      </w:r>
      <w:r>
        <w:t>predicting</w:t>
      </w:r>
      <w:r>
        <w:rPr>
          <w:spacing w:val="-13"/>
        </w:rPr>
        <w:t xml:space="preserve"> </w:t>
      </w:r>
      <w:r>
        <w:t>positive</w:t>
      </w:r>
      <w:r>
        <w:rPr>
          <w:spacing w:val="-13"/>
        </w:rPr>
        <w:t xml:space="preserve"> </w:t>
      </w:r>
      <w:r>
        <w:t>instances?</w:t>
      </w:r>
      <w:r>
        <w:rPr>
          <w:spacing w:val="-2"/>
        </w:rPr>
        <w:t xml:space="preserve"> </w:t>
      </w:r>
      <w:r>
        <w:t>Specificity</w:t>
      </w:r>
      <w:r>
        <w:rPr>
          <w:spacing w:val="-13"/>
        </w:rPr>
        <w:t xml:space="preserve"> </w:t>
      </w:r>
      <w:r>
        <w:t>is</w:t>
      </w:r>
      <w:r>
        <w:rPr>
          <w:spacing w:val="-14"/>
        </w:rPr>
        <w:t xml:space="preserve"> </w:t>
      </w:r>
      <w:r>
        <w:t>something</w:t>
      </w:r>
      <w:r>
        <w:rPr>
          <w:spacing w:val="-13"/>
        </w:rPr>
        <w:t xml:space="preserve"> </w:t>
      </w:r>
      <w:r>
        <w:t>we</w:t>
      </w:r>
      <w:r>
        <w:rPr>
          <w:spacing w:val="-13"/>
        </w:rPr>
        <w:t xml:space="preserve"> </w:t>
      </w:r>
      <w:r>
        <w:t>want</w:t>
      </w:r>
      <w:r>
        <w:rPr>
          <w:spacing w:val="-14"/>
        </w:rPr>
        <w:t xml:space="preserve"> </w:t>
      </w:r>
      <w:r>
        <w:t>to maximize. Equation</w:t>
      </w:r>
      <w:hyperlink w:anchor="_bookmark44" w:history="1">
        <w:r>
          <w:t>2.9</w:t>
        </w:r>
      </w:hyperlink>
      <w:r>
        <w:t>is used to calculate</w:t>
      </w:r>
      <w:r>
        <w:rPr>
          <w:spacing w:val="9"/>
        </w:rPr>
        <w:t xml:space="preserve"> </w:t>
      </w:r>
      <w:r>
        <w:t>it.</w:t>
      </w:r>
    </w:p>
    <w:p w14:paraId="20593F8E" w14:textId="77777777" w:rsidR="00BA0DA4" w:rsidRDefault="00BA0DA4">
      <w:pPr>
        <w:spacing w:line="312" w:lineRule="auto"/>
        <w:jc w:val="both"/>
        <w:sectPr w:rsidR="00BA0DA4">
          <w:pgSz w:w="11910" w:h="16840"/>
          <w:pgMar w:top="1240" w:right="1260" w:bottom="920" w:left="1300" w:header="714" w:footer="737" w:gutter="0"/>
          <w:cols w:space="720"/>
        </w:sectPr>
      </w:pPr>
    </w:p>
    <w:p w14:paraId="1AE7E75B" w14:textId="77777777" w:rsidR="00BA0DA4" w:rsidRDefault="00EB7922">
      <w:pPr>
        <w:spacing w:before="133"/>
        <w:jc w:val="right"/>
        <w:rPr>
          <w:rFonts w:ascii="LM Roman 12"/>
          <w:sz w:val="24"/>
        </w:rPr>
      </w:pPr>
      <w:r>
        <w:pict w14:anchorId="6482024C">
          <v:line id="_x0000_s1129" style="position:absolute;left:0;text-align:left;z-index:-19163136;mso-position-horizontal-relative:page" from="308.9pt,17.2pt" to="360.8pt,17.2pt" strokeweight=".16864mm">
            <w10:wrap anchorx="page"/>
          </v:line>
        </w:pict>
      </w:r>
      <w:bookmarkStart w:id="59" w:name="_bookmark44"/>
      <w:bookmarkEnd w:id="59"/>
      <w:r>
        <w:rPr>
          <w:i/>
          <w:w w:val="110"/>
          <w:sz w:val="24"/>
        </w:rPr>
        <w:t xml:space="preserve">Specificity </w:t>
      </w:r>
      <w:r>
        <w:rPr>
          <w:rFonts w:ascii="LM Roman 12"/>
          <w:w w:val="110"/>
          <w:sz w:val="24"/>
        </w:rPr>
        <w:t>=</w:t>
      </w:r>
    </w:p>
    <w:p w14:paraId="4DA34D73" w14:textId="77777777" w:rsidR="00BA0DA4" w:rsidRDefault="00EB7922">
      <w:pPr>
        <w:spacing w:before="18" w:line="242" w:lineRule="auto"/>
        <w:ind w:left="50" w:right="-5" w:firstLine="327"/>
        <w:rPr>
          <w:i/>
          <w:sz w:val="24"/>
        </w:rPr>
      </w:pPr>
      <w:r>
        <w:br w:type="column"/>
      </w:r>
      <w:r>
        <w:rPr>
          <w:i/>
          <w:spacing w:val="16"/>
          <w:w w:val="110"/>
          <w:sz w:val="24"/>
        </w:rPr>
        <w:t xml:space="preserve">TN </w:t>
      </w:r>
      <w:proofErr w:type="spellStart"/>
      <w:r>
        <w:rPr>
          <w:i/>
          <w:spacing w:val="16"/>
          <w:w w:val="110"/>
          <w:sz w:val="24"/>
        </w:rPr>
        <w:t>TN</w:t>
      </w:r>
      <w:proofErr w:type="spellEnd"/>
      <w:r>
        <w:rPr>
          <w:i/>
          <w:spacing w:val="16"/>
          <w:w w:val="110"/>
          <w:sz w:val="24"/>
        </w:rPr>
        <w:t xml:space="preserve"> </w:t>
      </w:r>
      <w:r>
        <w:rPr>
          <w:rFonts w:ascii="LM Roman 12"/>
          <w:w w:val="110"/>
          <w:sz w:val="24"/>
        </w:rPr>
        <w:t>+</w:t>
      </w:r>
      <w:r>
        <w:rPr>
          <w:rFonts w:ascii="LM Roman 12"/>
          <w:spacing w:val="-70"/>
          <w:w w:val="110"/>
          <w:sz w:val="24"/>
        </w:rPr>
        <w:t xml:space="preserve"> </w:t>
      </w:r>
      <w:r>
        <w:rPr>
          <w:i/>
          <w:spacing w:val="7"/>
          <w:w w:val="110"/>
          <w:sz w:val="24"/>
        </w:rPr>
        <w:t>FP</w:t>
      </w:r>
    </w:p>
    <w:p w14:paraId="0CDF01E2" w14:textId="77777777" w:rsidR="00BA0DA4" w:rsidRDefault="00EB7922">
      <w:pPr>
        <w:pStyle w:val="BodyText"/>
        <w:spacing w:before="179"/>
        <w:ind w:right="155"/>
        <w:jc w:val="right"/>
      </w:pPr>
      <w:r>
        <w:br w:type="column"/>
      </w:r>
      <w:r>
        <w:rPr>
          <w:w w:val="95"/>
        </w:rPr>
        <w:t>(2.9)</w:t>
      </w:r>
    </w:p>
    <w:p w14:paraId="6257EB0E" w14:textId="77777777" w:rsidR="00BA0DA4" w:rsidRDefault="00BA0DA4">
      <w:pPr>
        <w:jc w:val="right"/>
        <w:sectPr w:rsidR="00BA0DA4">
          <w:type w:val="continuous"/>
          <w:pgSz w:w="11910" w:h="16840"/>
          <w:pgMar w:top="1400" w:right="1260" w:bottom="280" w:left="1300" w:header="720" w:footer="720" w:gutter="0"/>
          <w:cols w:num="3" w:space="720" w:equalWidth="0">
            <w:col w:w="4788" w:space="40"/>
            <w:col w:w="1056" w:space="39"/>
            <w:col w:w="3427"/>
          </w:cols>
        </w:sectPr>
      </w:pPr>
    </w:p>
    <w:p w14:paraId="61E15B84" w14:textId="77777777" w:rsidR="00BA0DA4" w:rsidRDefault="00EB7922">
      <w:pPr>
        <w:spacing w:before="42" w:line="271" w:lineRule="auto"/>
        <w:ind w:left="117"/>
        <w:rPr>
          <w:sz w:val="24"/>
        </w:rPr>
      </w:pPr>
      <w:r>
        <w:rPr>
          <w:b/>
          <w:sz w:val="24"/>
        </w:rPr>
        <w:t xml:space="preserve">False Positive Rate (FPR): </w:t>
      </w:r>
      <w:r>
        <w:rPr>
          <w:sz w:val="24"/>
        </w:rPr>
        <w:t xml:space="preserve">When the actual value is negative, how often the prediction is incorrect? The value of FPR is </w:t>
      </w:r>
      <w:r>
        <w:rPr>
          <w:rFonts w:ascii="LM Roman 12" w:hAnsi="LM Roman 12"/>
          <w:sz w:val="24"/>
        </w:rPr>
        <w:t xml:space="preserve">1 </w:t>
      </w:r>
      <w:r>
        <w:rPr>
          <w:rFonts w:ascii="DejaVu Sans Condensed" w:hAnsi="DejaVu Sans Condensed"/>
          <w:i/>
          <w:sz w:val="24"/>
        </w:rPr>
        <w:t xml:space="preserve">− </w:t>
      </w:r>
      <w:r>
        <w:rPr>
          <w:i/>
          <w:sz w:val="24"/>
        </w:rPr>
        <w:t xml:space="preserve">specificity </w:t>
      </w:r>
      <w:r>
        <w:rPr>
          <w:sz w:val="24"/>
        </w:rPr>
        <w:t>and we can calculate it from Equation</w:t>
      </w:r>
      <w:hyperlink w:anchor="_bookmark45" w:history="1">
        <w:r>
          <w:rPr>
            <w:sz w:val="24"/>
          </w:rPr>
          <w:t>2.10</w:t>
        </w:r>
      </w:hyperlink>
    </w:p>
    <w:p w14:paraId="1D80B238" w14:textId="77777777" w:rsidR="00BA0DA4" w:rsidRDefault="00EB7922">
      <w:pPr>
        <w:spacing w:before="42" w:line="165" w:lineRule="exact"/>
        <w:ind w:left="1250" w:right="460"/>
        <w:jc w:val="center"/>
        <w:rPr>
          <w:i/>
          <w:sz w:val="24"/>
        </w:rPr>
      </w:pPr>
      <w:bookmarkStart w:id="60" w:name="_bookmark45"/>
      <w:bookmarkEnd w:id="60"/>
      <w:r>
        <w:rPr>
          <w:i/>
          <w:w w:val="105"/>
          <w:sz w:val="24"/>
        </w:rPr>
        <w:t>FP</w:t>
      </w:r>
    </w:p>
    <w:p w14:paraId="6D41CAF5" w14:textId="77777777" w:rsidR="00BA0DA4" w:rsidRDefault="00BA0DA4">
      <w:pPr>
        <w:spacing w:line="165" w:lineRule="exact"/>
        <w:jc w:val="center"/>
        <w:rPr>
          <w:sz w:val="24"/>
        </w:rPr>
        <w:sectPr w:rsidR="00BA0DA4">
          <w:type w:val="continuous"/>
          <w:pgSz w:w="11910" w:h="16840"/>
          <w:pgMar w:top="1400" w:right="1260" w:bottom="280" w:left="1300" w:header="720" w:footer="720" w:gutter="0"/>
          <w:cols w:space="720"/>
        </w:sectPr>
      </w:pPr>
    </w:p>
    <w:p w14:paraId="10141730" w14:textId="77777777" w:rsidR="00BA0DA4" w:rsidRDefault="00EB7922">
      <w:pPr>
        <w:spacing w:line="288" w:lineRule="exact"/>
        <w:jc w:val="right"/>
        <w:rPr>
          <w:rFonts w:ascii="LM Roman 12"/>
          <w:sz w:val="24"/>
        </w:rPr>
      </w:pPr>
      <w:r>
        <w:pict w14:anchorId="6A9EFC2B">
          <v:line id="_x0000_s1128" style="position:absolute;left:0;text-align:left;z-index:-19162624;mso-position-horizontal-relative:page" from="293.25pt,8.05pt" to="345.15pt,8.05pt" strokeweight=".16864mm">
            <w10:wrap anchorx="page"/>
          </v:line>
        </w:pict>
      </w:r>
      <w:r>
        <w:rPr>
          <w:i/>
          <w:w w:val="105"/>
          <w:sz w:val="24"/>
        </w:rPr>
        <w:t xml:space="preserve">FPR </w:t>
      </w:r>
      <w:r>
        <w:rPr>
          <w:rFonts w:ascii="LM Roman 12"/>
          <w:w w:val="105"/>
          <w:sz w:val="24"/>
        </w:rPr>
        <w:t>=</w:t>
      </w:r>
    </w:p>
    <w:p w14:paraId="6DCA3B6A" w14:textId="77777777" w:rsidR="00BA0DA4" w:rsidRDefault="00EB7922">
      <w:pPr>
        <w:spacing w:before="114"/>
        <w:ind w:left="50"/>
        <w:rPr>
          <w:i/>
          <w:sz w:val="24"/>
        </w:rPr>
      </w:pPr>
      <w:r>
        <w:br w:type="column"/>
      </w:r>
      <w:r>
        <w:rPr>
          <w:i/>
          <w:w w:val="105"/>
          <w:sz w:val="24"/>
        </w:rPr>
        <w:t xml:space="preserve">TN </w:t>
      </w:r>
      <w:r>
        <w:rPr>
          <w:rFonts w:ascii="LM Roman 12"/>
          <w:w w:val="105"/>
          <w:sz w:val="24"/>
        </w:rPr>
        <w:t xml:space="preserve">+ </w:t>
      </w:r>
      <w:r>
        <w:rPr>
          <w:i/>
          <w:w w:val="105"/>
          <w:sz w:val="24"/>
        </w:rPr>
        <w:t>FP</w:t>
      </w:r>
    </w:p>
    <w:p w14:paraId="02564D71" w14:textId="77777777" w:rsidR="00BA0DA4" w:rsidRDefault="00EB7922">
      <w:pPr>
        <w:pStyle w:val="BodyText"/>
        <w:spacing w:line="273" w:lineRule="exact"/>
        <w:ind w:right="155"/>
        <w:jc w:val="right"/>
      </w:pPr>
      <w:r>
        <w:br w:type="column"/>
      </w:r>
      <w:r>
        <w:rPr>
          <w:w w:val="95"/>
        </w:rPr>
        <w:t>(2.10)</w:t>
      </w:r>
    </w:p>
    <w:p w14:paraId="43E5AC4F" w14:textId="77777777" w:rsidR="00BA0DA4" w:rsidRDefault="00BA0DA4">
      <w:pPr>
        <w:spacing w:line="273" w:lineRule="exact"/>
        <w:jc w:val="right"/>
        <w:sectPr w:rsidR="00BA0DA4">
          <w:type w:val="continuous"/>
          <w:pgSz w:w="11910" w:h="16840"/>
          <w:pgMar w:top="1400" w:right="1260" w:bottom="280" w:left="1300" w:header="720" w:footer="720" w:gutter="0"/>
          <w:cols w:num="3" w:space="720" w:equalWidth="0">
            <w:col w:w="4475" w:space="40"/>
            <w:col w:w="1056" w:space="39"/>
            <w:col w:w="3740"/>
          </w:cols>
        </w:sectPr>
      </w:pPr>
    </w:p>
    <w:p w14:paraId="5D103EBF" w14:textId="77777777" w:rsidR="00BA0DA4" w:rsidRDefault="00EB7922">
      <w:pPr>
        <w:pStyle w:val="BodyText"/>
        <w:spacing w:before="45" w:line="312" w:lineRule="auto"/>
        <w:ind w:left="106" w:right="113" w:firstLine="11"/>
        <w:jc w:val="both"/>
      </w:pPr>
      <w:r>
        <w:rPr>
          <w:b/>
        </w:rPr>
        <w:t>Precision</w:t>
      </w:r>
      <w:r>
        <w:t>:</w:t>
      </w:r>
      <w:r>
        <w:rPr>
          <w:spacing w:val="7"/>
        </w:rPr>
        <w:t xml:space="preserve"> </w:t>
      </w:r>
      <w:r>
        <w:t>It</w:t>
      </w:r>
      <w:r>
        <w:rPr>
          <w:spacing w:val="-6"/>
        </w:rPr>
        <w:t xml:space="preserve"> </w:t>
      </w:r>
      <w:r>
        <w:t>answers</w:t>
      </w:r>
      <w:r>
        <w:rPr>
          <w:spacing w:val="-6"/>
        </w:rPr>
        <w:t xml:space="preserve"> </w:t>
      </w:r>
      <w:r>
        <w:t>the</w:t>
      </w:r>
      <w:r>
        <w:rPr>
          <w:spacing w:val="-5"/>
        </w:rPr>
        <w:t xml:space="preserve"> </w:t>
      </w:r>
      <w:r>
        <w:t>question,</w:t>
      </w:r>
      <w:r>
        <w:rPr>
          <w:spacing w:val="-6"/>
        </w:rPr>
        <w:t xml:space="preserve"> </w:t>
      </w:r>
      <w:r>
        <w:t>when</w:t>
      </w:r>
      <w:r>
        <w:rPr>
          <w:spacing w:val="-6"/>
        </w:rPr>
        <w:t xml:space="preserve"> </w:t>
      </w:r>
      <w:r>
        <w:t>a</w:t>
      </w:r>
      <w:r>
        <w:rPr>
          <w:spacing w:val="-5"/>
        </w:rPr>
        <w:t xml:space="preserve"> </w:t>
      </w:r>
      <w:r>
        <w:t>positive</w:t>
      </w:r>
      <w:r>
        <w:rPr>
          <w:spacing w:val="-6"/>
        </w:rPr>
        <w:t xml:space="preserve"> </w:t>
      </w:r>
      <w:r>
        <w:t>value</w:t>
      </w:r>
      <w:r>
        <w:rPr>
          <w:spacing w:val="-6"/>
        </w:rPr>
        <w:t xml:space="preserve"> </w:t>
      </w:r>
      <w:r>
        <w:t>is</w:t>
      </w:r>
      <w:r>
        <w:rPr>
          <w:spacing w:val="-5"/>
        </w:rPr>
        <w:t xml:space="preserve"> </w:t>
      </w:r>
      <w:r>
        <w:t>predicted,</w:t>
      </w:r>
      <w:r>
        <w:rPr>
          <w:spacing w:val="-6"/>
        </w:rPr>
        <w:t xml:space="preserve"> </w:t>
      </w:r>
      <w:r>
        <w:t>how</w:t>
      </w:r>
      <w:r>
        <w:rPr>
          <w:spacing w:val="-6"/>
        </w:rPr>
        <w:t xml:space="preserve"> </w:t>
      </w:r>
      <w:r>
        <w:t>often</w:t>
      </w:r>
      <w:r>
        <w:rPr>
          <w:spacing w:val="-5"/>
        </w:rPr>
        <w:t xml:space="preserve"> </w:t>
      </w:r>
      <w:r>
        <w:t>the</w:t>
      </w:r>
      <w:r>
        <w:rPr>
          <w:spacing w:val="-6"/>
        </w:rPr>
        <w:t xml:space="preserve"> </w:t>
      </w:r>
      <w:r>
        <w:t xml:space="preserve">prediction is correct? Precision describes how precise the classifier is when predicting a positive instance. </w:t>
      </w:r>
      <w:r>
        <w:rPr>
          <w:spacing w:val="-10"/>
        </w:rPr>
        <w:t xml:space="preserve">We </w:t>
      </w:r>
      <w:r>
        <w:t>used Equation</w:t>
      </w:r>
      <w:hyperlink w:anchor="_bookmark46" w:history="1">
        <w:r>
          <w:t>2.11</w:t>
        </w:r>
      </w:hyperlink>
      <w:r>
        <w:t>to calculate</w:t>
      </w:r>
      <w:r>
        <w:rPr>
          <w:spacing w:val="5"/>
        </w:rPr>
        <w:t xml:space="preserve"> </w:t>
      </w:r>
      <w:r>
        <w:t>it.</w:t>
      </w:r>
    </w:p>
    <w:p w14:paraId="53441361" w14:textId="77777777" w:rsidR="00BA0DA4" w:rsidRDefault="00BA0DA4">
      <w:pPr>
        <w:spacing w:line="312" w:lineRule="auto"/>
        <w:jc w:val="both"/>
        <w:sectPr w:rsidR="00BA0DA4">
          <w:type w:val="continuous"/>
          <w:pgSz w:w="11910" w:h="16840"/>
          <w:pgMar w:top="1400" w:right="1260" w:bottom="280" w:left="1300" w:header="720" w:footer="720" w:gutter="0"/>
          <w:cols w:space="720"/>
        </w:sectPr>
      </w:pPr>
    </w:p>
    <w:p w14:paraId="75A862F3" w14:textId="77777777" w:rsidR="00BA0DA4" w:rsidRDefault="00EB7922">
      <w:pPr>
        <w:spacing w:before="133"/>
        <w:jc w:val="right"/>
        <w:rPr>
          <w:rFonts w:ascii="LM Roman 12"/>
          <w:sz w:val="24"/>
        </w:rPr>
      </w:pPr>
      <w:r>
        <w:pict w14:anchorId="703CE04D">
          <v:line id="_x0000_s1127" style="position:absolute;left:0;text-align:left;z-index:-19162112;mso-position-horizontal-relative:page" from="305.95pt,17.2pt" to="356.4pt,17.2pt" strokeweight=".16864mm">
            <w10:wrap anchorx="page"/>
          </v:line>
        </w:pict>
      </w:r>
      <w:bookmarkStart w:id="61" w:name="_bookmark46"/>
      <w:bookmarkEnd w:id="61"/>
      <w:r>
        <w:rPr>
          <w:i/>
          <w:w w:val="105"/>
          <w:sz w:val="24"/>
        </w:rPr>
        <w:t xml:space="preserve">Precision </w:t>
      </w:r>
      <w:r>
        <w:rPr>
          <w:rFonts w:ascii="LM Roman 12"/>
          <w:w w:val="105"/>
          <w:sz w:val="24"/>
        </w:rPr>
        <w:t>=</w:t>
      </w:r>
    </w:p>
    <w:p w14:paraId="57E90800" w14:textId="77777777" w:rsidR="00BA0DA4" w:rsidRDefault="00EB7922">
      <w:pPr>
        <w:spacing w:before="17" w:line="242" w:lineRule="auto"/>
        <w:ind w:left="50" w:firstLine="327"/>
        <w:rPr>
          <w:i/>
          <w:sz w:val="24"/>
        </w:rPr>
      </w:pPr>
      <w:r>
        <w:br w:type="column"/>
      </w:r>
      <w:r>
        <w:rPr>
          <w:i/>
          <w:spacing w:val="16"/>
          <w:sz w:val="24"/>
        </w:rPr>
        <w:t xml:space="preserve">TP FP </w:t>
      </w:r>
      <w:r>
        <w:rPr>
          <w:rFonts w:ascii="LM Roman 12"/>
          <w:sz w:val="24"/>
        </w:rPr>
        <w:t>+</w:t>
      </w:r>
      <w:r>
        <w:rPr>
          <w:rFonts w:ascii="LM Roman 12"/>
          <w:spacing w:val="-2"/>
          <w:sz w:val="24"/>
        </w:rPr>
        <w:t xml:space="preserve"> </w:t>
      </w:r>
      <w:r>
        <w:rPr>
          <w:i/>
          <w:spacing w:val="7"/>
          <w:sz w:val="24"/>
        </w:rPr>
        <w:t>TP</w:t>
      </w:r>
    </w:p>
    <w:p w14:paraId="21E4CE6E" w14:textId="77777777" w:rsidR="00BA0DA4" w:rsidRDefault="00EB7922">
      <w:pPr>
        <w:pStyle w:val="BodyText"/>
        <w:spacing w:before="179"/>
        <w:ind w:right="155"/>
        <w:jc w:val="right"/>
      </w:pPr>
      <w:r>
        <w:br w:type="column"/>
      </w:r>
      <w:r>
        <w:rPr>
          <w:w w:val="95"/>
        </w:rPr>
        <w:t>(2.11)</w:t>
      </w:r>
    </w:p>
    <w:p w14:paraId="61D0110C" w14:textId="77777777" w:rsidR="00BA0DA4" w:rsidRDefault="00BA0DA4">
      <w:pPr>
        <w:jc w:val="right"/>
        <w:sectPr w:rsidR="00BA0DA4">
          <w:type w:val="continuous"/>
          <w:pgSz w:w="11910" w:h="16840"/>
          <w:pgMar w:top="1400" w:right="1260" w:bottom="280" w:left="1300" w:header="720" w:footer="720" w:gutter="0"/>
          <w:cols w:num="3" w:space="720" w:equalWidth="0">
            <w:col w:w="4729" w:space="40"/>
            <w:col w:w="1027" w:space="39"/>
            <w:col w:w="3515"/>
          </w:cols>
        </w:sectPr>
      </w:pPr>
    </w:p>
    <w:p w14:paraId="062AF751" w14:textId="77777777" w:rsidR="00BA0DA4" w:rsidRDefault="00EB7922">
      <w:pPr>
        <w:pStyle w:val="BodyText"/>
        <w:spacing w:before="42" w:line="312" w:lineRule="auto"/>
        <w:ind w:left="117" w:right="153"/>
      </w:pPr>
      <w:r>
        <w:rPr>
          <w:b/>
        </w:rPr>
        <w:t>F-Measure</w:t>
      </w:r>
      <w:r>
        <w:rPr>
          <w:b/>
          <w:spacing w:val="-18"/>
        </w:rPr>
        <w:t xml:space="preserve"> </w:t>
      </w:r>
      <w:r>
        <w:rPr>
          <w:b/>
        </w:rPr>
        <w:t>(F)</w:t>
      </w:r>
      <w:r>
        <w:t>:</w:t>
      </w:r>
      <w:r>
        <w:rPr>
          <w:spacing w:val="-18"/>
        </w:rPr>
        <w:t xml:space="preserve"> </w:t>
      </w:r>
      <w:r>
        <w:t>Is</w:t>
      </w:r>
      <w:r>
        <w:rPr>
          <w:spacing w:val="-18"/>
        </w:rPr>
        <w:t xml:space="preserve"> </w:t>
      </w:r>
      <w:r>
        <w:t>defined</w:t>
      </w:r>
      <w:r>
        <w:rPr>
          <w:spacing w:val="-18"/>
        </w:rPr>
        <w:t xml:space="preserve"> </w:t>
      </w:r>
      <w:r>
        <w:t>as</w:t>
      </w:r>
      <w:r>
        <w:rPr>
          <w:spacing w:val="-17"/>
        </w:rPr>
        <w:t xml:space="preserve"> </w:t>
      </w:r>
      <w:proofErr w:type="gramStart"/>
      <w:r>
        <w:t>an</w:t>
      </w:r>
      <w:proofErr w:type="gramEnd"/>
      <w:r>
        <w:rPr>
          <w:spacing w:val="-18"/>
        </w:rPr>
        <w:t xml:space="preserve"> </w:t>
      </w:r>
      <w:r>
        <w:t>harmonic</w:t>
      </w:r>
      <w:r>
        <w:rPr>
          <w:spacing w:val="-18"/>
        </w:rPr>
        <w:t xml:space="preserve"> </w:t>
      </w:r>
      <w:r>
        <w:t>mean</w:t>
      </w:r>
      <w:r>
        <w:rPr>
          <w:spacing w:val="-18"/>
        </w:rPr>
        <w:t xml:space="preserve"> </w:t>
      </w:r>
      <w:r>
        <w:t>of</w:t>
      </w:r>
      <w:r>
        <w:rPr>
          <w:spacing w:val="-17"/>
        </w:rPr>
        <w:t xml:space="preserve"> </w:t>
      </w:r>
      <w:r>
        <w:t>precision</w:t>
      </w:r>
      <w:r>
        <w:rPr>
          <w:spacing w:val="-18"/>
        </w:rPr>
        <w:t xml:space="preserve"> </w:t>
      </w:r>
      <w:r>
        <w:t>and</w:t>
      </w:r>
      <w:r>
        <w:rPr>
          <w:spacing w:val="-18"/>
        </w:rPr>
        <w:t xml:space="preserve"> </w:t>
      </w:r>
      <w:r>
        <w:t>recall.</w:t>
      </w:r>
      <w:r>
        <w:rPr>
          <w:spacing w:val="-6"/>
        </w:rPr>
        <w:t xml:space="preserve"> </w:t>
      </w:r>
      <w:r>
        <w:t>The</w:t>
      </w:r>
      <w:r>
        <w:rPr>
          <w:spacing w:val="-17"/>
        </w:rPr>
        <w:t xml:space="preserve"> </w:t>
      </w:r>
      <w:r>
        <w:t>standard</w:t>
      </w:r>
      <w:r>
        <w:rPr>
          <w:spacing w:val="-18"/>
        </w:rPr>
        <w:t xml:space="preserve"> </w:t>
      </w:r>
      <w:r>
        <w:t>F-measure is</w:t>
      </w:r>
      <w:r>
        <w:rPr>
          <w:spacing w:val="29"/>
        </w:rPr>
        <w:t xml:space="preserve"> </w:t>
      </w:r>
      <w:r>
        <w:t>F1,</w:t>
      </w:r>
      <w:r>
        <w:rPr>
          <w:spacing w:val="35"/>
        </w:rPr>
        <w:t xml:space="preserve"> </w:t>
      </w:r>
      <w:r>
        <w:t>which</w:t>
      </w:r>
      <w:r>
        <w:rPr>
          <w:spacing w:val="29"/>
        </w:rPr>
        <w:t xml:space="preserve"> </w:t>
      </w:r>
      <w:r>
        <w:t>gives</w:t>
      </w:r>
      <w:r>
        <w:rPr>
          <w:spacing w:val="30"/>
        </w:rPr>
        <w:t xml:space="preserve"> </w:t>
      </w:r>
      <w:r>
        <w:t>equal</w:t>
      </w:r>
      <w:r>
        <w:rPr>
          <w:spacing w:val="29"/>
        </w:rPr>
        <w:t xml:space="preserve"> </w:t>
      </w:r>
      <w:r>
        <w:t>importance</w:t>
      </w:r>
      <w:r>
        <w:rPr>
          <w:spacing w:val="30"/>
        </w:rPr>
        <w:t xml:space="preserve"> </w:t>
      </w:r>
      <w:r>
        <w:t>to</w:t>
      </w:r>
      <w:r>
        <w:rPr>
          <w:spacing w:val="29"/>
        </w:rPr>
        <w:t xml:space="preserve"> </w:t>
      </w:r>
      <w:r>
        <w:t>recall</w:t>
      </w:r>
      <w:r>
        <w:rPr>
          <w:spacing w:val="29"/>
        </w:rPr>
        <w:t xml:space="preserve"> </w:t>
      </w:r>
      <w:r>
        <w:t>and</w:t>
      </w:r>
      <w:r>
        <w:rPr>
          <w:spacing w:val="29"/>
        </w:rPr>
        <w:t xml:space="preserve"> </w:t>
      </w:r>
      <w:r>
        <w:t>precision</w:t>
      </w:r>
      <w:r>
        <w:rPr>
          <w:spacing w:val="29"/>
        </w:rPr>
        <w:t xml:space="preserve"> </w:t>
      </w:r>
      <w:hyperlink w:anchor="_bookmark195" w:history="1">
        <w:r>
          <w:t>[24</w:t>
        </w:r>
      </w:hyperlink>
      <w:r>
        <w:t>].</w:t>
      </w:r>
      <w:r>
        <w:rPr>
          <w:spacing w:val="36"/>
        </w:rPr>
        <w:t xml:space="preserve"> </w:t>
      </w:r>
      <w:r>
        <w:t>Equation</w:t>
      </w:r>
      <w:hyperlink w:anchor="_bookmark47" w:history="1">
        <w:r>
          <w:t>2.12</w:t>
        </w:r>
      </w:hyperlink>
      <w:r>
        <w:t>is</w:t>
      </w:r>
      <w:r>
        <w:rPr>
          <w:spacing w:val="29"/>
        </w:rPr>
        <w:t xml:space="preserve"> </w:t>
      </w:r>
      <w:r>
        <w:t>used</w:t>
      </w:r>
      <w:r>
        <w:rPr>
          <w:spacing w:val="29"/>
        </w:rPr>
        <w:t xml:space="preserve"> </w:t>
      </w:r>
      <w:r>
        <w:t>to</w:t>
      </w:r>
    </w:p>
    <w:p w14:paraId="395E9EDD" w14:textId="77777777" w:rsidR="00BA0DA4" w:rsidRDefault="00EB7922">
      <w:pPr>
        <w:pStyle w:val="BodyText"/>
        <w:spacing w:line="235" w:lineRule="exact"/>
        <w:ind w:left="117"/>
      </w:pPr>
      <w:r>
        <w:t>calculate it.</w:t>
      </w:r>
    </w:p>
    <w:p w14:paraId="7E016637" w14:textId="77777777" w:rsidR="00BA0DA4" w:rsidRDefault="00BA0DA4">
      <w:pPr>
        <w:spacing w:line="235" w:lineRule="exact"/>
        <w:sectPr w:rsidR="00BA0DA4">
          <w:type w:val="continuous"/>
          <w:pgSz w:w="11910" w:h="16840"/>
          <w:pgMar w:top="1400" w:right="1260" w:bottom="280" w:left="1300" w:header="720" w:footer="720" w:gutter="0"/>
          <w:cols w:space="720"/>
        </w:sectPr>
      </w:pPr>
    </w:p>
    <w:p w14:paraId="16BB3555" w14:textId="77777777" w:rsidR="00BA0DA4" w:rsidRDefault="00EB7922">
      <w:pPr>
        <w:spacing w:line="148" w:lineRule="auto"/>
        <w:ind w:left="3250"/>
        <w:rPr>
          <w:i/>
          <w:sz w:val="24"/>
        </w:rPr>
      </w:pPr>
      <w:bookmarkStart w:id="62" w:name="_bookmark47"/>
      <w:bookmarkEnd w:id="62"/>
      <w:r>
        <w:rPr>
          <w:i/>
          <w:w w:val="105"/>
          <w:position w:val="-15"/>
          <w:sz w:val="24"/>
        </w:rPr>
        <w:t xml:space="preserve">F </w:t>
      </w:r>
      <w:r>
        <w:rPr>
          <w:rFonts w:ascii="LM Roman 12" w:hAnsi="LM Roman 12"/>
          <w:w w:val="105"/>
          <w:position w:val="-15"/>
          <w:sz w:val="24"/>
        </w:rPr>
        <w:t xml:space="preserve">= </w:t>
      </w:r>
      <w:r>
        <w:rPr>
          <w:rFonts w:ascii="LM Roman 12" w:hAnsi="LM Roman 12"/>
          <w:w w:val="105"/>
          <w:sz w:val="24"/>
          <w:u w:val="single"/>
        </w:rPr>
        <w:t xml:space="preserve">2 </w:t>
      </w:r>
      <w:r>
        <w:rPr>
          <w:rFonts w:ascii="DejaVu Sans Condensed" w:hAnsi="DejaVu Sans Condensed"/>
          <w:i/>
          <w:w w:val="105"/>
          <w:sz w:val="24"/>
          <w:u w:val="single"/>
        </w:rPr>
        <w:t xml:space="preserve">× </w:t>
      </w:r>
      <w:r>
        <w:rPr>
          <w:i/>
          <w:w w:val="105"/>
          <w:sz w:val="24"/>
          <w:u w:val="single"/>
        </w:rPr>
        <w:t xml:space="preserve">precision </w:t>
      </w:r>
      <w:r>
        <w:rPr>
          <w:rFonts w:ascii="DejaVu Sans Condensed" w:hAnsi="DejaVu Sans Condensed"/>
          <w:i/>
          <w:w w:val="105"/>
          <w:sz w:val="24"/>
          <w:u w:val="single"/>
        </w:rPr>
        <w:t>×</w:t>
      </w:r>
      <w:r>
        <w:rPr>
          <w:rFonts w:ascii="DejaVu Sans Condensed" w:hAnsi="DejaVu Sans Condensed"/>
          <w:i/>
          <w:spacing w:val="-53"/>
          <w:w w:val="105"/>
          <w:sz w:val="24"/>
          <w:u w:val="single"/>
        </w:rPr>
        <w:t xml:space="preserve"> </w:t>
      </w:r>
      <w:r>
        <w:rPr>
          <w:i/>
          <w:w w:val="105"/>
          <w:sz w:val="24"/>
          <w:u w:val="single"/>
        </w:rPr>
        <w:t>recall</w:t>
      </w:r>
    </w:p>
    <w:p w14:paraId="26F9C058" w14:textId="77777777" w:rsidR="00BA0DA4" w:rsidRDefault="00EB7922">
      <w:pPr>
        <w:spacing w:line="252" w:lineRule="exact"/>
        <w:ind w:left="3980"/>
        <w:rPr>
          <w:i/>
          <w:sz w:val="24"/>
        </w:rPr>
      </w:pPr>
      <w:r>
        <w:rPr>
          <w:i/>
          <w:w w:val="105"/>
          <w:sz w:val="24"/>
        </w:rPr>
        <w:t xml:space="preserve">precision </w:t>
      </w:r>
      <w:r>
        <w:rPr>
          <w:rFonts w:ascii="LM Roman 12"/>
          <w:w w:val="105"/>
          <w:sz w:val="24"/>
        </w:rPr>
        <w:t xml:space="preserve">+ </w:t>
      </w:r>
      <w:r>
        <w:rPr>
          <w:i/>
          <w:w w:val="105"/>
          <w:sz w:val="24"/>
        </w:rPr>
        <w:t>recall</w:t>
      </w:r>
    </w:p>
    <w:p w14:paraId="5654A7DD" w14:textId="77777777" w:rsidR="00BA0DA4" w:rsidRDefault="00EB7922">
      <w:pPr>
        <w:pStyle w:val="BodyText"/>
        <w:spacing w:before="123"/>
        <w:ind w:right="155"/>
        <w:jc w:val="right"/>
      </w:pPr>
      <w:r>
        <w:br w:type="column"/>
      </w:r>
      <w:r>
        <w:rPr>
          <w:w w:val="95"/>
        </w:rPr>
        <w:t>(2.12)</w:t>
      </w:r>
    </w:p>
    <w:p w14:paraId="08B8B676" w14:textId="77777777" w:rsidR="00BA0DA4" w:rsidRDefault="00BA0DA4">
      <w:pPr>
        <w:jc w:val="right"/>
        <w:sectPr w:rsidR="00BA0DA4">
          <w:type w:val="continuous"/>
          <w:pgSz w:w="11910" w:h="16840"/>
          <w:pgMar w:top="1400" w:right="1260" w:bottom="280" w:left="1300" w:header="720" w:footer="720" w:gutter="0"/>
          <w:cols w:num="2" w:space="720" w:equalWidth="0">
            <w:col w:w="6026" w:space="40"/>
            <w:col w:w="3284"/>
          </w:cols>
        </w:sectPr>
      </w:pPr>
    </w:p>
    <w:p w14:paraId="313C72EF" w14:textId="77777777" w:rsidR="00BA0DA4" w:rsidRDefault="00EB7922">
      <w:pPr>
        <w:pStyle w:val="BodyText"/>
        <w:spacing w:line="261" w:lineRule="exact"/>
        <w:ind w:left="117"/>
        <w:jc w:val="both"/>
      </w:pPr>
      <w:r>
        <w:rPr>
          <w:b/>
        </w:rPr>
        <w:t>Kappa Statistic</w:t>
      </w:r>
      <w:r>
        <w:t>: It is used to measure the agreement between two sets of categorizations of</w:t>
      </w:r>
      <w:r>
        <w:rPr>
          <w:spacing w:val="55"/>
        </w:rPr>
        <w:t xml:space="preserve"> </w:t>
      </w:r>
      <w:r>
        <w:t>a</w:t>
      </w:r>
    </w:p>
    <w:p w14:paraId="7711F8C9" w14:textId="77777777" w:rsidR="00BA0DA4" w:rsidRDefault="00EB7922">
      <w:pPr>
        <w:pStyle w:val="BodyText"/>
        <w:spacing w:before="82" w:line="312" w:lineRule="auto"/>
        <w:ind w:left="117" w:right="155"/>
        <w:jc w:val="both"/>
      </w:pPr>
      <w:r>
        <w:t xml:space="preserve">dataset while looking for chance agreements between the categories. It uses both the </w:t>
      </w:r>
      <w:r>
        <w:rPr>
          <w:spacing w:val="-4"/>
        </w:rPr>
        <w:t xml:space="preserve">overall </w:t>
      </w:r>
      <w:r>
        <w:t xml:space="preserve">accuracy of the model and the accuracies within each </w:t>
      </w:r>
      <w:r>
        <w:rPr>
          <w:spacing w:val="-3"/>
        </w:rPr>
        <w:t xml:space="preserve">category. </w:t>
      </w:r>
      <w:r>
        <w:t xml:space="preserve">Both terms use the </w:t>
      </w:r>
      <w:r>
        <w:rPr>
          <w:spacing w:val="-3"/>
        </w:rPr>
        <w:t>pr</w:t>
      </w:r>
      <w:r>
        <w:rPr>
          <w:spacing w:val="-3"/>
        </w:rPr>
        <w:t xml:space="preserve">edictive </w:t>
      </w:r>
      <w:r>
        <w:t xml:space="preserve">model and the actual sample points to look for chance agreement between categories </w:t>
      </w:r>
      <w:hyperlink w:anchor="_bookmark196" w:history="1">
        <w:r>
          <w:t>[25</w:t>
        </w:r>
      </w:hyperlink>
      <w:r>
        <w:t>].</w:t>
      </w:r>
      <w:r>
        <w:rPr>
          <w:spacing w:val="-23"/>
        </w:rPr>
        <w:t xml:space="preserve"> </w:t>
      </w:r>
      <w:r>
        <w:t>The Kappa statistic varies from 0 to 1, where (see</w:t>
      </w:r>
      <w:r>
        <w:rPr>
          <w:spacing w:val="-13"/>
        </w:rPr>
        <w:t xml:space="preserve"> </w:t>
      </w:r>
      <w:r>
        <w:t>Equation</w:t>
      </w:r>
      <w:hyperlink w:anchor="_bookmark48" w:history="1">
        <w:r>
          <w:t>2.13)</w:t>
        </w:r>
      </w:hyperlink>
    </w:p>
    <w:p w14:paraId="07823F8B" w14:textId="77777777" w:rsidR="00BA0DA4" w:rsidRDefault="00EB7922">
      <w:pPr>
        <w:tabs>
          <w:tab w:val="left" w:pos="5149"/>
        </w:tabs>
        <w:ind w:left="3242"/>
        <w:rPr>
          <w:rFonts w:ascii="LM Roman 12" w:hAnsi="LM Roman 12"/>
          <w:sz w:val="24"/>
        </w:rPr>
      </w:pPr>
      <w:r>
        <w:pict w14:anchorId="6A75CC47">
          <v:shape id="_x0000_s1126" type="#_x0000_t202" style="position:absolute;left:0;text-align:left;margin-left:227.15pt;margin-top:23.95pt;width:10.65pt;height:44.65pt;z-index:-19161600;mso-position-horizontal-relative:page" filled="f" stroked="f">
            <v:textbox inset="0,0,0,0">
              <w:txbxContent>
                <w:p w14:paraId="3BB3179F" w14:textId="77777777" w:rsidR="00BA0DA4" w:rsidRDefault="00EB7922">
                  <w:pPr>
                    <w:pStyle w:val="BodyText"/>
                    <w:spacing w:line="237" w:lineRule="exact"/>
                    <w:rPr>
                      <w:rFonts w:ascii="Tuffy" w:hAnsi="Tuffy"/>
                    </w:rPr>
                  </w:pPr>
                  <w:r>
                    <w:rPr>
                      <w:rFonts w:ascii="Tuffy" w:hAnsi="Tuffy"/>
                      <w:w w:val="408"/>
                    </w:rPr>
                    <w:t></w:t>
                  </w:r>
                </w:p>
              </w:txbxContent>
            </v:textbox>
            <w10:wrap anchorx="page"/>
          </v:shape>
        </w:pict>
      </w:r>
      <w:r>
        <w:rPr>
          <w:rFonts w:ascii="Tuffy" w:hAnsi="Tuffy"/>
          <w:spacing w:val="8"/>
          <w:position w:val="30"/>
          <w:sz w:val="24"/>
        </w:rPr>
        <w:t></w:t>
      </w:r>
      <w:r>
        <w:rPr>
          <w:i/>
          <w:spacing w:val="8"/>
          <w:sz w:val="24"/>
        </w:rPr>
        <w:t>No</w:t>
      </w:r>
      <w:r>
        <w:rPr>
          <w:i/>
          <w:spacing w:val="8"/>
          <w:sz w:val="24"/>
        </w:rPr>
        <w:tab/>
      </w:r>
      <w:r>
        <w:rPr>
          <w:sz w:val="24"/>
        </w:rPr>
        <w:t xml:space="preserve">if </w:t>
      </w:r>
      <w:r>
        <w:rPr>
          <w:i/>
          <w:sz w:val="24"/>
        </w:rPr>
        <w:t xml:space="preserve">kappa </w:t>
      </w:r>
      <w:r>
        <w:rPr>
          <w:rFonts w:ascii="LM Roman 12" w:hAnsi="LM Roman 12"/>
          <w:sz w:val="24"/>
        </w:rPr>
        <w:t>=</w:t>
      </w:r>
      <w:r>
        <w:rPr>
          <w:rFonts w:ascii="LM Roman 12" w:hAnsi="LM Roman 12"/>
          <w:spacing w:val="1"/>
          <w:sz w:val="24"/>
        </w:rPr>
        <w:t xml:space="preserve"> </w:t>
      </w:r>
      <w:r>
        <w:rPr>
          <w:rFonts w:ascii="LM Roman 12" w:hAnsi="LM Roman 12"/>
          <w:sz w:val="24"/>
        </w:rPr>
        <w:t>0</w:t>
      </w:r>
    </w:p>
    <w:p w14:paraId="2ACC692D" w14:textId="77777777" w:rsidR="00BA0DA4" w:rsidRDefault="00EB7922">
      <w:pPr>
        <w:tabs>
          <w:tab w:val="left" w:pos="5149"/>
        </w:tabs>
        <w:ind w:left="3455"/>
        <w:rPr>
          <w:rFonts w:ascii="LM Roman 12" w:hAnsi="LM Roman 12"/>
          <w:sz w:val="24"/>
        </w:rPr>
      </w:pPr>
      <w:r>
        <w:pict w14:anchorId="442AA59F">
          <v:shape id="_x0000_s1125" type="#_x0000_t202" style="position:absolute;left:0;text-align:left;margin-left:227.15pt;margin-top:24pt;width:212.8pt;height:52.9pt;z-index:-19160576;mso-position-horizontal-relative:page" filled="f" stroked="f">
            <v:textbox inset="0,0,0,0">
              <w:txbxContent>
                <w:p w14:paraId="2BB0F71E" w14:textId="77777777" w:rsidR="00BA0DA4" w:rsidRDefault="00EB7922">
                  <w:pPr>
                    <w:tabs>
                      <w:tab w:val="left" w:pos="1906"/>
                    </w:tabs>
                    <w:spacing w:line="194" w:lineRule="auto"/>
                    <w:rPr>
                      <w:rFonts w:ascii="LM Roman 12" w:hAnsi="LM Roman 12"/>
                      <w:sz w:val="24"/>
                    </w:rPr>
                  </w:pPr>
                  <w:r>
                    <w:rPr>
                      <w:rFonts w:ascii="Tuffy" w:hAnsi="Tuffy"/>
                      <w:spacing w:val="-213"/>
                      <w:w w:val="408"/>
                      <w:position w:val="-5"/>
                      <w:sz w:val="24"/>
                    </w:rPr>
                    <w:t></w:t>
                  </w:r>
                  <w:r>
                    <w:rPr>
                      <w:rFonts w:ascii="Tuffy" w:hAnsi="Tuffy"/>
                      <w:w w:val="149"/>
                      <w:position w:val="-12"/>
                      <w:sz w:val="24"/>
                    </w:rPr>
                    <w:t></w:t>
                  </w:r>
                  <w:r>
                    <w:rPr>
                      <w:i/>
                      <w:w w:val="103"/>
                      <w:sz w:val="24"/>
                    </w:rPr>
                    <w:t>F</w:t>
                  </w:r>
                  <w:r>
                    <w:rPr>
                      <w:i/>
                      <w:spacing w:val="-28"/>
                      <w:sz w:val="24"/>
                    </w:rPr>
                    <w:t xml:space="preserve"> </w:t>
                  </w:r>
                  <w:r>
                    <w:rPr>
                      <w:i/>
                      <w:w w:val="110"/>
                      <w:sz w:val="24"/>
                    </w:rPr>
                    <w:t>air</w:t>
                  </w:r>
                  <w:r>
                    <w:rPr>
                      <w:i/>
                      <w:sz w:val="24"/>
                    </w:rPr>
                    <w:tab/>
                  </w:r>
                  <w:proofErr w:type="gramStart"/>
                  <w:r>
                    <w:rPr>
                      <w:w w:val="99"/>
                      <w:sz w:val="24"/>
                    </w:rPr>
                    <w:t>if</w:t>
                  </w:r>
                  <w:r>
                    <w:rPr>
                      <w:sz w:val="24"/>
                    </w:rPr>
                    <w:t xml:space="preserve"> </w:t>
                  </w:r>
                  <w:r>
                    <w:rPr>
                      <w:spacing w:val="6"/>
                      <w:sz w:val="24"/>
                    </w:rPr>
                    <w:t xml:space="preserve"> </w:t>
                  </w:r>
                  <w:r>
                    <w:rPr>
                      <w:rFonts w:ascii="LM Roman 12" w:hAnsi="LM Roman 12"/>
                      <w:w w:val="99"/>
                      <w:sz w:val="24"/>
                    </w:rPr>
                    <w:t>0</w:t>
                  </w:r>
                  <w:r>
                    <w:rPr>
                      <w:i/>
                      <w:w w:val="107"/>
                      <w:sz w:val="24"/>
                    </w:rPr>
                    <w:t>.</w:t>
                  </w:r>
                  <w:r>
                    <w:rPr>
                      <w:rFonts w:ascii="LM Roman 12" w:hAnsi="LM Roman 12"/>
                      <w:w w:val="99"/>
                      <w:sz w:val="24"/>
                    </w:rPr>
                    <w:t>21</w:t>
                  </w:r>
                  <w:proofErr w:type="gramEnd"/>
                  <w:r>
                    <w:rPr>
                      <w:rFonts w:ascii="LM Roman 12" w:hAnsi="LM Roman 12"/>
                      <w:spacing w:val="-12"/>
                      <w:sz w:val="24"/>
                    </w:rPr>
                    <w:t xml:space="preserve"> </w:t>
                  </w:r>
                  <w:r>
                    <w:rPr>
                      <w:rFonts w:ascii="DejaVu Sans Condensed" w:hAnsi="DejaVu Sans Condensed"/>
                      <w:i/>
                      <w:w w:val="102"/>
                      <w:sz w:val="24"/>
                    </w:rPr>
                    <w:t>≤</w:t>
                  </w:r>
                  <w:r>
                    <w:rPr>
                      <w:rFonts w:ascii="DejaVu Sans Condensed" w:hAnsi="DejaVu Sans Condensed"/>
                      <w:i/>
                      <w:spacing w:val="-2"/>
                      <w:sz w:val="24"/>
                    </w:rPr>
                    <w:t xml:space="preserve"> </w:t>
                  </w:r>
                  <w:r>
                    <w:rPr>
                      <w:i/>
                      <w:spacing w:val="8"/>
                      <w:w w:val="114"/>
                      <w:sz w:val="24"/>
                    </w:rPr>
                    <w:t>k</w:t>
                  </w:r>
                  <w:r>
                    <w:rPr>
                      <w:i/>
                      <w:sz w:val="24"/>
                    </w:rPr>
                    <w:t>appa</w:t>
                  </w:r>
                  <w:r>
                    <w:rPr>
                      <w:i/>
                      <w:spacing w:val="6"/>
                      <w:sz w:val="24"/>
                    </w:rPr>
                    <w:t xml:space="preserve"> </w:t>
                  </w:r>
                  <w:r>
                    <w:rPr>
                      <w:i/>
                      <w:w w:val="112"/>
                      <w:sz w:val="24"/>
                    </w:rPr>
                    <w:t>&lt;</w:t>
                  </w:r>
                  <w:r>
                    <w:rPr>
                      <w:i/>
                      <w:spacing w:val="6"/>
                      <w:sz w:val="24"/>
                    </w:rPr>
                    <w:t xml:space="preserve"> </w:t>
                  </w:r>
                  <w:r>
                    <w:rPr>
                      <w:rFonts w:ascii="LM Roman 12" w:hAnsi="LM Roman 12"/>
                      <w:spacing w:val="-5"/>
                      <w:w w:val="99"/>
                      <w:sz w:val="24"/>
                    </w:rPr>
                    <w:t>0</w:t>
                  </w:r>
                  <w:r>
                    <w:rPr>
                      <w:i/>
                      <w:spacing w:val="-5"/>
                      <w:w w:val="107"/>
                      <w:sz w:val="24"/>
                    </w:rPr>
                    <w:t>.</w:t>
                  </w:r>
                  <w:r>
                    <w:rPr>
                      <w:rFonts w:ascii="LM Roman 12" w:hAnsi="LM Roman 12"/>
                      <w:spacing w:val="-5"/>
                      <w:w w:val="99"/>
                      <w:sz w:val="24"/>
                    </w:rPr>
                    <w:t>40</w:t>
                  </w:r>
                </w:p>
              </w:txbxContent>
            </v:textbox>
            <w10:wrap anchorx="page"/>
          </v:shape>
        </w:pict>
      </w:r>
      <w:r>
        <w:rPr>
          <w:i/>
          <w:spacing w:val="4"/>
          <w:w w:val="105"/>
          <w:sz w:val="24"/>
        </w:rPr>
        <w:t>Slight</w:t>
      </w:r>
      <w:r>
        <w:rPr>
          <w:i/>
          <w:spacing w:val="4"/>
          <w:w w:val="105"/>
          <w:sz w:val="24"/>
        </w:rPr>
        <w:tab/>
      </w:r>
      <w:r>
        <w:rPr>
          <w:w w:val="105"/>
          <w:sz w:val="24"/>
        </w:rPr>
        <w:t xml:space="preserve">if </w:t>
      </w:r>
      <w:r>
        <w:rPr>
          <w:rFonts w:ascii="LM Roman 12" w:hAnsi="LM Roman 12"/>
          <w:w w:val="105"/>
          <w:sz w:val="24"/>
        </w:rPr>
        <w:t>0</w:t>
      </w:r>
      <w:r>
        <w:rPr>
          <w:i/>
          <w:w w:val="105"/>
          <w:sz w:val="24"/>
        </w:rPr>
        <w:t>.</w:t>
      </w:r>
      <w:r>
        <w:rPr>
          <w:rFonts w:ascii="LM Roman 12" w:hAnsi="LM Roman 12"/>
          <w:w w:val="105"/>
          <w:sz w:val="24"/>
        </w:rPr>
        <w:t xml:space="preserve">1 </w:t>
      </w:r>
      <w:r>
        <w:rPr>
          <w:rFonts w:ascii="DejaVu Sans Condensed" w:hAnsi="DejaVu Sans Condensed"/>
          <w:i/>
          <w:w w:val="105"/>
          <w:sz w:val="24"/>
        </w:rPr>
        <w:t xml:space="preserve">≤ </w:t>
      </w:r>
      <w:r>
        <w:rPr>
          <w:i/>
          <w:w w:val="105"/>
          <w:sz w:val="24"/>
        </w:rPr>
        <w:t>kappa &lt;</w:t>
      </w:r>
      <w:r>
        <w:rPr>
          <w:i/>
          <w:spacing w:val="-20"/>
          <w:w w:val="105"/>
          <w:sz w:val="24"/>
        </w:rPr>
        <w:t xml:space="preserve"> </w:t>
      </w:r>
      <w:r>
        <w:rPr>
          <w:rFonts w:ascii="LM Roman 12" w:hAnsi="LM Roman 12"/>
          <w:w w:val="105"/>
          <w:sz w:val="24"/>
        </w:rPr>
        <w:t>0</w:t>
      </w:r>
      <w:r>
        <w:rPr>
          <w:i/>
          <w:w w:val="105"/>
          <w:sz w:val="24"/>
        </w:rPr>
        <w:t>.</w:t>
      </w:r>
      <w:r>
        <w:rPr>
          <w:rFonts w:ascii="LM Roman 12" w:hAnsi="LM Roman 12"/>
          <w:w w:val="105"/>
          <w:sz w:val="24"/>
        </w:rPr>
        <w:t>2</w:t>
      </w:r>
    </w:p>
    <w:p w14:paraId="7EEBA73B" w14:textId="77777777" w:rsidR="00BA0DA4" w:rsidRDefault="00BA0DA4">
      <w:pPr>
        <w:pStyle w:val="BodyText"/>
        <w:spacing w:before="4"/>
        <w:rPr>
          <w:rFonts w:ascii="LM Roman 12"/>
          <w:sz w:val="27"/>
        </w:rPr>
      </w:pPr>
    </w:p>
    <w:p w14:paraId="317B7201" w14:textId="77777777" w:rsidR="00BA0DA4" w:rsidRDefault="00BA0DA4">
      <w:pPr>
        <w:rPr>
          <w:rFonts w:ascii="LM Roman 12"/>
          <w:sz w:val="27"/>
        </w:rPr>
        <w:sectPr w:rsidR="00BA0DA4">
          <w:type w:val="continuous"/>
          <w:pgSz w:w="11910" w:h="16840"/>
          <w:pgMar w:top="1400" w:right="1260" w:bottom="280" w:left="1300" w:header="720" w:footer="720" w:gutter="0"/>
          <w:cols w:space="720"/>
        </w:sectPr>
      </w:pPr>
    </w:p>
    <w:p w14:paraId="67D155AB" w14:textId="77777777" w:rsidR="00BA0DA4" w:rsidRDefault="00EB7922">
      <w:pPr>
        <w:spacing w:before="97"/>
        <w:ind w:left="1783"/>
        <w:rPr>
          <w:i/>
          <w:sz w:val="24"/>
        </w:rPr>
      </w:pPr>
      <w:bookmarkStart w:id="63" w:name="_bookmark48"/>
      <w:bookmarkEnd w:id="63"/>
      <w:r>
        <w:rPr>
          <w:i/>
          <w:w w:val="115"/>
          <w:sz w:val="24"/>
        </w:rPr>
        <w:t>Agreement</w:t>
      </w:r>
      <w:r>
        <w:rPr>
          <w:i/>
          <w:spacing w:val="-25"/>
          <w:w w:val="115"/>
          <w:sz w:val="24"/>
        </w:rPr>
        <w:t xml:space="preserve"> </w:t>
      </w:r>
      <w:r>
        <w:rPr>
          <w:i/>
          <w:spacing w:val="-9"/>
          <w:w w:val="115"/>
          <w:sz w:val="24"/>
        </w:rPr>
        <w:t>is</w:t>
      </w:r>
    </w:p>
    <w:p w14:paraId="64D081FF" w14:textId="77777777" w:rsidR="00BA0DA4" w:rsidRDefault="00EB7922">
      <w:pPr>
        <w:tabs>
          <w:tab w:val="left" w:pos="1906"/>
        </w:tabs>
        <w:spacing w:before="76"/>
        <w:ind w:left="212"/>
        <w:rPr>
          <w:rFonts w:ascii="LM Roman 12" w:hAnsi="LM Roman 12"/>
          <w:sz w:val="24"/>
        </w:rPr>
      </w:pPr>
      <w:r>
        <w:br w:type="column"/>
      </w:r>
      <w:r>
        <w:rPr>
          <w:i/>
          <w:spacing w:val="3"/>
          <w:w w:val="105"/>
          <w:sz w:val="24"/>
        </w:rPr>
        <w:t>Moderate</w:t>
      </w:r>
      <w:r>
        <w:rPr>
          <w:i/>
          <w:spacing w:val="3"/>
          <w:w w:val="105"/>
          <w:sz w:val="24"/>
        </w:rPr>
        <w:tab/>
      </w:r>
      <w:r>
        <w:rPr>
          <w:w w:val="105"/>
          <w:sz w:val="24"/>
        </w:rPr>
        <w:t xml:space="preserve">if </w:t>
      </w:r>
      <w:r>
        <w:rPr>
          <w:rFonts w:ascii="LM Roman 12" w:hAnsi="LM Roman 12"/>
          <w:w w:val="105"/>
          <w:sz w:val="24"/>
        </w:rPr>
        <w:t>0</w:t>
      </w:r>
      <w:r>
        <w:rPr>
          <w:i/>
          <w:w w:val="105"/>
          <w:sz w:val="24"/>
        </w:rPr>
        <w:t>.</w:t>
      </w:r>
      <w:r>
        <w:rPr>
          <w:rFonts w:ascii="LM Roman 12" w:hAnsi="LM Roman 12"/>
          <w:w w:val="105"/>
          <w:sz w:val="24"/>
        </w:rPr>
        <w:t xml:space="preserve">41 </w:t>
      </w:r>
      <w:r>
        <w:rPr>
          <w:rFonts w:ascii="DejaVu Sans Condensed" w:hAnsi="DejaVu Sans Condensed"/>
          <w:i/>
          <w:w w:val="105"/>
          <w:sz w:val="24"/>
        </w:rPr>
        <w:t xml:space="preserve">≤ </w:t>
      </w:r>
      <w:r>
        <w:rPr>
          <w:i/>
          <w:w w:val="105"/>
          <w:sz w:val="24"/>
        </w:rPr>
        <w:t>kappa &lt;</w:t>
      </w:r>
      <w:r>
        <w:rPr>
          <w:i/>
          <w:spacing w:val="9"/>
          <w:w w:val="105"/>
          <w:sz w:val="24"/>
        </w:rPr>
        <w:t xml:space="preserve"> </w:t>
      </w:r>
      <w:r>
        <w:rPr>
          <w:rFonts w:ascii="LM Roman 12" w:hAnsi="LM Roman 12"/>
          <w:spacing w:val="-5"/>
          <w:w w:val="105"/>
          <w:sz w:val="24"/>
        </w:rPr>
        <w:t>0</w:t>
      </w:r>
      <w:r>
        <w:rPr>
          <w:i/>
          <w:spacing w:val="-5"/>
          <w:w w:val="105"/>
          <w:sz w:val="24"/>
        </w:rPr>
        <w:t>.</w:t>
      </w:r>
      <w:r>
        <w:rPr>
          <w:rFonts w:ascii="LM Roman 12" w:hAnsi="LM Roman 12"/>
          <w:spacing w:val="-5"/>
          <w:w w:val="105"/>
          <w:sz w:val="24"/>
        </w:rPr>
        <w:t>60</w:t>
      </w:r>
    </w:p>
    <w:p w14:paraId="2E17FDA9" w14:textId="77777777" w:rsidR="00BA0DA4" w:rsidRDefault="00EB7922">
      <w:pPr>
        <w:tabs>
          <w:tab w:val="left" w:pos="1906"/>
          <w:tab w:val="left" w:pos="2913"/>
        </w:tabs>
        <w:spacing w:before="93" w:line="252" w:lineRule="exact"/>
        <w:ind w:left="212"/>
        <w:rPr>
          <w:rFonts w:ascii="LM Roman 12"/>
          <w:sz w:val="24"/>
        </w:rPr>
      </w:pPr>
      <w:r>
        <w:pict w14:anchorId="332098D5">
          <v:shape id="_x0000_s1124" type="#_x0000_t202" style="position:absolute;left:0;text-align:left;margin-left:360.2pt;margin-top:8.9pt;width:9.3pt;height:20.75pt;z-index:-19161088;mso-position-horizontal-relative:page" filled="f" stroked="f">
            <v:textbox inset="0,0,0,0">
              <w:txbxContent>
                <w:p w14:paraId="3CC839E4" w14:textId="77777777" w:rsidR="00BA0DA4" w:rsidRDefault="00EB7922">
                  <w:pPr>
                    <w:spacing w:line="242" w:lineRule="exact"/>
                    <w:rPr>
                      <w:rFonts w:ascii="DejaVu Sans Condensed" w:hAnsi="DejaVu Sans Condensed"/>
                      <w:i/>
                      <w:sz w:val="24"/>
                    </w:rPr>
                  </w:pPr>
                  <w:r>
                    <w:rPr>
                      <w:rFonts w:ascii="DejaVu Sans Condensed" w:hAnsi="DejaVu Sans Condensed"/>
                      <w:i/>
                      <w:w w:val="102"/>
                      <w:sz w:val="24"/>
                    </w:rPr>
                    <w:t>≤</w:t>
                  </w:r>
                </w:p>
              </w:txbxContent>
            </v:textbox>
            <w10:wrap anchorx="page"/>
          </v:shape>
        </w:pict>
      </w:r>
      <w:r>
        <w:rPr>
          <w:i/>
          <w:w w:val="105"/>
          <w:sz w:val="24"/>
        </w:rPr>
        <w:t>Substantial</w:t>
      </w:r>
      <w:r>
        <w:rPr>
          <w:i/>
          <w:w w:val="105"/>
          <w:sz w:val="24"/>
        </w:rPr>
        <w:tab/>
      </w:r>
      <w:r>
        <w:rPr>
          <w:w w:val="105"/>
          <w:sz w:val="24"/>
        </w:rPr>
        <w:t>if</w:t>
      </w:r>
      <w:r>
        <w:rPr>
          <w:spacing w:val="52"/>
          <w:w w:val="105"/>
          <w:sz w:val="24"/>
        </w:rPr>
        <w:t xml:space="preserve"> </w:t>
      </w:r>
      <w:r>
        <w:rPr>
          <w:rFonts w:ascii="LM Roman 12"/>
          <w:w w:val="105"/>
          <w:sz w:val="24"/>
        </w:rPr>
        <w:t>0</w:t>
      </w:r>
      <w:r>
        <w:rPr>
          <w:i/>
          <w:w w:val="105"/>
          <w:sz w:val="24"/>
        </w:rPr>
        <w:t>.</w:t>
      </w:r>
      <w:r>
        <w:rPr>
          <w:rFonts w:ascii="LM Roman 12"/>
          <w:w w:val="105"/>
          <w:sz w:val="24"/>
        </w:rPr>
        <w:t>61</w:t>
      </w:r>
      <w:r>
        <w:rPr>
          <w:rFonts w:ascii="LM Roman 12"/>
          <w:w w:val="105"/>
          <w:sz w:val="24"/>
        </w:rPr>
        <w:tab/>
      </w:r>
      <w:r>
        <w:rPr>
          <w:i/>
          <w:w w:val="105"/>
          <w:sz w:val="24"/>
        </w:rPr>
        <w:t>kappa &lt;</w:t>
      </w:r>
      <w:r>
        <w:rPr>
          <w:i/>
          <w:spacing w:val="-3"/>
          <w:w w:val="105"/>
          <w:sz w:val="24"/>
        </w:rPr>
        <w:t xml:space="preserve"> </w:t>
      </w:r>
      <w:r>
        <w:rPr>
          <w:rFonts w:ascii="LM Roman 12"/>
          <w:spacing w:val="-5"/>
          <w:w w:val="105"/>
          <w:sz w:val="24"/>
        </w:rPr>
        <w:t>0</w:t>
      </w:r>
      <w:r>
        <w:rPr>
          <w:i/>
          <w:spacing w:val="-5"/>
          <w:w w:val="105"/>
          <w:sz w:val="24"/>
        </w:rPr>
        <w:t>.</w:t>
      </w:r>
      <w:r>
        <w:rPr>
          <w:rFonts w:ascii="LM Roman 12"/>
          <w:spacing w:val="-5"/>
          <w:w w:val="105"/>
          <w:sz w:val="24"/>
        </w:rPr>
        <w:t>80</w:t>
      </w:r>
    </w:p>
    <w:p w14:paraId="696B170E" w14:textId="77777777" w:rsidR="00BA0DA4" w:rsidRDefault="00EB7922">
      <w:pPr>
        <w:tabs>
          <w:tab w:val="left" w:pos="1906"/>
        </w:tabs>
        <w:spacing w:line="465" w:lineRule="exact"/>
        <w:ind w:left="-1"/>
        <w:rPr>
          <w:rFonts w:ascii="LM Roman 12" w:hAnsi="LM Roman 12"/>
          <w:sz w:val="24"/>
        </w:rPr>
      </w:pPr>
      <w:r>
        <w:rPr>
          <w:rFonts w:ascii="Tuffy" w:hAnsi="Tuffy"/>
          <w:w w:val="408"/>
          <w:position w:val="30"/>
          <w:sz w:val="24"/>
        </w:rPr>
        <w:t></w:t>
      </w:r>
      <w:r>
        <w:rPr>
          <w:i/>
          <w:spacing w:val="24"/>
          <w:w w:val="117"/>
          <w:sz w:val="24"/>
        </w:rPr>
        <w:t>N</w:t>
      </w:r>
      <w:r>
        <w:rPr>
          <w:i/>
          <w:w w:val="105"/>
          <w:sz w:val="24"/>
        </w:rPr>
        <w:t>ear</w:t>
      </w:r>
      <w:r>
        <w:rPr>
          <w:i/>
          <w:spacing w:val="13"/>
          <w:sz w:val="24"/>
        </w:rPr>
        <w:t xml:space="preserve"> </w:t>
      </w:r>
      <w:r>
        <w:rPr>
          <w:i/>
          <w:w w:val="103"/>
          <w:sz w:val="24"/>
        </w:rPr>
        <w:t>pe</w:t>
      </w:r>
      <w:r>
        <w:rPr>
          <w:i/>
          <w:spacing w:val="6"/>
          <w:w w:val="103"/>
          <w:sz w:val="24"/>
        </w:rPr>
        <w:t>r</w:t>
      </w:r>
      <w:r>
        <w:rPr>
          <w:i/>
          <w:spacing w:val="25"/>
          <w:w w:val="172"/>
          <w:sz w:val="24"/>
        </w:rPr>
        <w:t>f</w:t>
      </w:r>
      <w:r>
        <w:rPr>
          <w:i/>
          <w:w w:val="104"/>
          <w:sz w:val="24"/>
        </w:rPr>
        <w:t>ect</w:t>
      </w:r>
      <w:r>
        <w:rPr>
          <w:i/>
          <w:sz w:val="24"/>
        </w:rPr>
        <w:tab/>
      </w:r>
      <w:proofErr w:type="gramStart"/>
      <w:r>
        <w:rPr>
          <w:w w:val="99"/>
          <w:sz w:val="24"/>
        </w:rPr>
        <w:t>if</w:t>
      </w:r>
      <w:r>
        <w:rPr>
          <w:sz w:val="24"/>
        </w:rPr>
        <w:t xml:space="preserve"> </w:t>
      </w:r>
      <w:r>
        <w:rPr>
          <w:spacing w:val="6"/>
          <w:sz w:val="24"/>
        </w:rPr>
        <w:t xml:space="preserve"> </w:t>
      </w:r>
      <w:r>
        <w:rPr>
          <w:rFonts w:ascii="LM Roman 12" w:hAnsi="LM Roman 12"/>
          <w:w w:val="99"/>
          <w:sz w:val="24"/>
        </w:rPr>
        <w:t>0</w:t>
      </w:r>
      <w:r>
        <w:rPr>
          <w:i/>
          <w:w w:val="107"/>
          <w:sz w:val="24"/>
        </w:rPr>
        <w:t>.</w:t>
      </w:r>
      <w:r>
        <w:rPr>
          <w:rFonts w:ascii="LM Roman 12" w:hAnsi="LM Roman 12"/>
          <w:w w:val="99"/>
          <w:sz w:val="24"/>
        </w:rPr>
        <w:t>81</w:t>
      </w:r>
      <w:proofErr w:type="gramEnd"/>
      <w:r>
        <w:rPr>
          <w:rFonts w:ascii="LM Roman 12" w:hAnsi="LM Roman 12"/>
          <w:spacing w:val="-12"/>
          <w:sz w:val="24"/>
        </w:rPr>
        <w:t xml:space="preserve"> </w:t>
      </w:r>
      <w:r>
        <w:rPr>
          <w:rFonts w:ascii="DejaVu Sans Condensed" w:hAnsi="DejaVu Sans Condensed"/>
          <w:i/>
          <w:w w:val="102"/>
          <w:sz w:val="24"/>
        </w:rPr>
        <w:t>≤</w:t>
      </w:r>
      <w:r>
        <w:rPr>
          <w:rFonts w:ascii="DejaVu Sans Condensed" w:hAnsi="DejaVu Sans Condensed"/>
          <w:i/>
          <w:spacing w:val="-2"/>
          <w:sz w:val="24"/>
        </w:rPr>
        <w:t xml:space="preserve"> </w:t>
      </w:r>
      <w:r>
        <w:rPr>
          <w:i/>
          <w:spacing w:val="8"/>
          <w:w w:val="114"/>
          <w:sz w:val="24"/>
        </w:rPr>
        <w:t>k</w:t>
      </w:r>
      <w:r>
        <w:rPr>
          <w:i/>
          <w:sz w:val="24"/>
        </w:rPr>
        <w:t>appa</w:t>
      </w:r>
      <w:r>
        <w:rPr>
          <w:i/>
          <w:spacing w:val="6"/>
          <w:sz w:val="24"/>
        </w:rPr>
        <w:t xml:space="preserve"> </w:t>
      </w:r>
      <w:r>
        <w:rPr>
          <w:i/>
          <w:w w:val="112"/>
          <w:sz w:val="24"/>
        </w:rPr>
        <w:t>&lt;</w:t>
      </w:r>
      <w:r>
        <w:rPr>
          <w:i/>
          <w:spacing w:val="6"/>
          <w:sz w:val="24"/>
        </w:rPr>
        <w:t xml:space="preserve"> </w:t>
      </w:r>
      <w:r>
        <w:rPr>
          <w:rFonts w:ascii="LM Roman 12" w:hAnsi="LM Roman 12"/>
          <w:spacing w:val="-5"/>
          <w:w w:val="99"/>
          <w:sz w:val="24"/>
        </w:rPr>
        <w:t>0</w:t>
      </w:r>
      <w:r>
        <w:rPr>
          <w:i/>
          <w:spacing w:val="-5"/>
          <w:w w:val="107"/>
          <w:sz w:val="24"/>
        </w:rPr>
        <w:t>.</w:t>
      </w:r>
      <w:r>
        <w:rPr>
          <w:rFonts w:ascii="LM Roman 12" w:hAnsi="LM Roman 12"/>
          <w:spacing w:val="-5"/>
          <w:w w:val="99"/>
          <w:sz w:val="24"/>
        </w:rPr>
        <w:t>99</w:t>
      </w:r>
    </w:p>
    <w:p w14:paraId="4C606C0C" w14:textId="77777777" w:rsidR="00BA0DA4" w:rsidRDefault="00EB7922">
      <w:pPr>
        <w:tabs>
          <w:tab w:val="left" w:pos="1906"/>
        </w:tabs>
        <w:spacing w:line="481" w:lineRule="exact"/>
        <w:ind w:left="-1"/>
        <w:rPr>
          <w:rFonts w:ascii="LM Roman 12" w:hAnsi="LM Roman 12"/>
          <w:sz w:val="24"/>
        </w:rPr>
      </w:pPr>
      <w:r>
        <w:rPr>
          <w:rFonts w:ascii="Tuffy" w:hAnsi="Tuffy"/>
          <w:spacing w:val="-213"/>
          <w:w w:val="408"/>
          <w:position w:val="23"/>
          <w:sz w:val="24"/>
        </w:rPr>
        <w:t></w:t>
      </w:r>
      <w:r>
        <w:rPr>
          <w:rFonts w:ascii="Tuffy" w:hAnsi="Tuffy"/>
          <w:spacing w:val="-213"/>
          <w:w w:val="408"/>
          <w:position w:val="16"/>
          <w:sz w:val="24"/>
        </w:rPr>
        <w:t></w:t>
      </w:r>
      <w:r>
        <w:rPr>
          <w:rFonts w:ascii="Tuffy" w:hAnsi="Tuffy"/>
          <w:w w:val="152"/>
          <w:position w:val="9"/>
          <w:sz w:val="24"/>
        </w:rPr>
        <w:t></w:t>
      </w:r>
      <w:r>
        <w:rPr>
          <w:i/>
          <w:w w:val="102"/>
          <w:sz w:val="24"/>
        </w:rPr>
        <w:t>P</w:t>
      </w:r>
      <w:r>
        <w:rPr>
          <w:i/>
          <w:spacing w:val="-28"/>
          <w:sz w:val="24"/>
        </w:rPr>
        <w:t xml:space="preserve"> </w:t>
      </w:r>
      <w:proofErr w:type="spellStart"/>
      <w:r>
        <w:rPr>
          <w:i/>
          <w:w w:val="106"/>
          <w:sz w:val="24"/>
        </w:rPr>
        <w:t>e</w:t>
      </w:r>
      <w:r>
        <w:rPr>
          <w:i/>
          <w:spacing w:val="6"/>
          <w:w w:val="106"/>
          <w:sz w:val="24"/>
        </w:rPr>
        <w:t>r</w:t>
      </w:r>
      <w:r>
        <w:rPr>
          <w:i/>
          <w:spacing w:val="25"/>
          <w:w w:val="172"/>
          <w:sz w:val="24"/>
        </w:rPr>
        <w:t>f</w:t>
      </w:r>
      <w:r>
        <w:rPr>
          <w:i/>
          <w:w w:val="104"/>
          <w:sz w:val="24"/>
        </w:rPr>
        <w:t>ect</w:t>
      </w:r>
      <w:proofErr w:type="spellEnd"/>
      <w:r>
        <w:rPr>
          <w:i/>
          <w:sz w:val="24"/>
        </w:rPr>
        <w:tab/>
      </w:r>
      <w:proofErr w:type="gramStart"/>
      <w:r>
        <w:rPr>
          <w:w w:val="99"/>
          <w:sz w:val="24"/>
        </w:rPr>
        <w:t>if</w:t>
      </w:r>
      <w:r>
        <w:rPr>
          <w:sz w:val="24"/>
        </w:rPr>
        <w:t xml:space="preserve"> </w:t>
      </w:r>
      <w:r>
        <w:rPr>
          <w:spacing w:val="6"/>
          <w:sz w:val="24"/>
        </w:rPr>
        <w:t xml:space="preserve"> </w:t>
      </w:r>
      <w:r>
        <w:rPr>
          <w:i/>
          <w:spacing w:val="8"/>
          <w:w w:val="114"/>
          <w:sz w:val="24"/>
        </w:rPr>
        <w:t>k</w:t>
      </w:r>
      <w:r>
        <w:rPr>
          <w:i/>
          <w:sz w:val="24"/>
        </w:rPr>
        <w:t>appa</w:t>
      </w:r>
      <w:proofErr w:type="gramEnd"/>
      <w:r>
        <w:rPr>
          <w:i/>
          <w:spacing w:val="6"/>
          <w:sz w:val="24"/>
        </w:rPr>
        <w:t xml:space="preserve"> </w:t>
      </w:r>
      <w:r>
        <w:rPr>
          <w:rFonts w:ascii="LM Roman 12" w:hAnsi="LM Roman 12"/>
          <w:w w:val="99"/>
          <w:sz w:val="24"/>
        </w:rPr>
        <w:t>=</w:t>
      </w:r>
      <w:r>
        <w:rPr>
          <w:rFonts w:ascii="LM Roman 12" w:hAnsi="LM Roman 12"/>
          <w:spacing w:val="-12"/>
          <w:sz w:val="24"/>
        </w:rPr>
        <w:t xml:space="preserve"> </w:t>
      </w:r>
      <w:r>
        <w:rPr>
          <w:rFonts w:ascii="LM Roman 12" w:hAnsi="LM Roman 12"/>
          <w:w w:val="99"/>
          <w:sz w:val="24"/>
        </w:rPr>
        <w:t>1</w:t>
      </w:r>
    </w:p>
    <w:p w14:paraId="2A1DDAC8" w14:textId="77777777" w:rsidR="00BA0DA4" w:rsidRDefault="00EB7922">
      <w:pPr>
        <w:pStyle w:val="BodyText"/>
        <w:spacing w:before="97"/>
        <w:ind w:left="1072"/>
      </w:pPr>
      <w:r>
        <w:br w:type="column"/>
      </w:r>
      <w:r>
        <w:t>(2.13)</w:t>
      </w:r>
    </w:p>
    <w:p w14:paraId="565EFD00" w14:textId="77777777" w:rsidR="00BA0DA4" w:rsidRDefault="00BA0DA4">
      <w:pPr>
        <w:sectPr w:rsidR="00BA0DA4">
          <w:type w:val="continuous"/>
          <w:pgSz w:w="11910" w:h="16840"/>
          <w:pgMar w:top="1400" w:right="1260" w:bottom="280" w:left="1300" w:header="720" w:footer="720" w:gutter="0"/>
          <w:cols w:num="3" w:space="720" w:equalWidth="0">
            <w:col w:w="3203" w:space="40"/>
            <w:col w:w="4256" w:space="39"/>
            <w:col w:w="1812"/>
          </w:cols>
        </w:sectPr>
      </w:pPr>
    </w:p>
    <w:p w14:paraId="151CDABE" w14:textId="77777777" w:rsidR="00BA0DA4" w:rsidRDefault="00BA0DA4">
      <w:pPr>
        <w:pStyle w:val="BodyText"/>
        <w:spacing w:before="8"/>
        <w:rPr>
          <w:sz w:val="22"/>
        </w:rPr>
      </w:pPr>
    </w:p>
    <w:p w14:paraId="0F007A87" w14:textId="77777777" w:rsidR="00BA0DA4" w:rsidRDefault="00BA0DA4">
      <w:pPr>
        <w:sectPr w:rsidR="00BA0DA4">
          <w:type w:val="continuous"/>
          <w:pgSz w:w="11910" w:h="16840"/>
          <w:pgMar w:top="1400" w:right="1260" w:bottom="280" w:left="1300" w:header="720" w:footer="720" w:gutter="0"/>
          <w:cols w:space="720"/>
        </w:sectPr>
      </w:pPr>
    </w:p>
    <w:p w14:paraId="206935CE" w14:textId="77777777" w:rsidR="00BA0DA4" w:rsidRDefault="00EB7922">
      <w:pPr>
        <w:pStyle w:val="BodyText"/>
        <w:spacing w:before="97"/>
        <w:ind w:left="117"/>
      </w:pPr>
      <w:r>
        <w:t>Equation</w:t>
      </w:r>
      <w:hyperlink w:anchor="_bookmark49" w:history="1">
        <w:r>
          <w:t>2.14</w:t>
        </w:r>
      </w:hyperlink>
      <w:r>
        <w:t>is used to calculate Kappa statistic value</w:t>
      </w:r>
    </w:p>
    <w:p w14:paraId="7F41F27A" w14:textId="77777777" w:rsidR="00BA0DA4" w:rsidRDefault="00EB7922">
      <w:pPr>
        <w:spacing w:before="146" w:line="148" w:lineRule="auto"/>
        <w:ind w:left="2218"/>
        <w:rPr>
          <w:i/>
          <w:sz w:val="24"/>
        </w:rPr>
      </w:pPr>
      <w:bookmarkStart w:id="64" w:name="_bookmark49"/>
      <w:bookmarkEnd w:id="64"/>
      <w:r>
        <w:rPr>
          <w:i/>
          <w:w w:val="105"/>
          <w:position w:val="-15"/>
          <w:sz w:val="24"/>
        </w:rPr>
        <w:t xml:space="preserve">Kappa </w:t>
      </w:r>
      <w:r>
        <w:rPr>
          <w:rFonts w:ascii="LM Roman 12" w:hAnsi="LM Roman 12"/>
          <w:w w:val="105"/>
          <w:position w:val="-15"/>
          <w:sz w:val="24"/>
        </w:rPr>
        <w:t xml:space="preserve">= </w:t>
      </w:r>
      <w:r>
        <w:rPr>
          <w:i/>
          <w:w w:val="105"/>
          <w:sz w:val="24"/>
          <w:u w:val="single"/>
        </w:rPr>
        <w:t xml:space="preserve">Total Accuracy </w:t>
      </w:r>
      <w:r>
        <w:rPr>
          <w:rFonts w:ascii="DejaVu Sans Condensed" w:hAnsi="DejaVu Sans Condensed"/>
          <w:i/>
          <w:w w:val="105"/>
          <w:sz w:val="24"/>
          <w:u w:val="single"/>
        </w:rPr>
        <w:t xml:space="preserve">− </w:t>
      </w:r>
      <w:r>
        <w:rPr>
          <w:i/>
          <w:w w:val="105"/>
          <w:sz w:val="24"/>
          <w:u w:val="single"/>
        </w:rPr>
        <w:t>Random Accuracy</w:t>
      </w:r>
    </w:p>
    <w:p w14:paraId="20003FF0" w14:textId="77777777" w:rsidR="00BA0DA4" w:rsidRDefault="00EB7922">
      <w:pPr>
        <w:spacing w:line="252" w:lineRule="exact"/>
        <w:ind w:left="3995"/>
        <w:rPr>
          <w:i/>
          <w:sz w:val="24"/>
        </w:rPr>
      </w:pPr>
      <w:r>
        <w:rPr>
          <w:rFonts w:ascii="LM Roman 12" w:hAnsi="LM Roman 12"/>
          <w:w w:val="105"/>
          <w:sz w:val="24"/>
        </w:rPr>
        <w:t xml:space="preserve">1 </w:t>
      </w:r>
      <w:r>
        <w:rPr>
          <w:rFonts w:ascii="DejaVu Sans Condensed" w:hAnsi="DejaVu Sans Condensed"/>
          <w:i/>
          <w:w w:val="105"/>
          <w:sz w:val="24"/>
        </w:rPr>
        <w:t xml:space="preserve">− </w:t>
      </w:r>
      <w:r>
        <w:rPr>
          <w:i/>
          <w:w w:val="105"/>
          <w:sz w:val="24"/>
        </w:rPr>
        <w:t>Random Accuracy</w:t>
      </w:r>
    </w:p>
    <w:p w14:paraId="44A1995A" w14:textId="77777777" w:rsidR="00BA0DA4" w:rsidRDefault="00BA0DA4">
      <w:pPr>
        <w:pStyle w:val="BodyText"/>
        <w:rPr>
          <w:i/>
          <w:sz w:val="35"/>
        </w:rPr>
      </w:pPr>
    </w:p>
    <w:p w14:paraId="0684F042" w14:textId="77777777" w:rsidR="00BA0DA4" w:rsidRDefault="00EB7922">
      <w:pPr>
        <w:pStyle w:val="BodyText"/>
        <w:spacing w:before="1"/>
        <w:ind w:left="106"/>
      </w:pPr>
      <w:r>
        <w:t>Where, Random Accuracy is calculated from Equation</w:t>
      </w:r>
      <w:hyperlink w:anchor="_bookmark50" w:history="1">
        <w:r>
          <w:t>2.15</w:t>
        </w:r>
      </w:hyperlink>
    </w:p>
    <w:p w14:paraId="3501D04B" w14:textId="77777777" w:rsidR="00BA0DA4" w:rsidRDefault="00EB7922">
      <w:pPr>
        <w:pStyle w:val="BodyText"/>
        <w:rPr>
          <w:sz w:val="28"/>
        </w:rPr>
      </w:pPr>
      <w:r>
        <w:br w:type="column"/>
      </w:r>
    </w:p>
    <w:p w14:paraId="21A0AF8E" w14:textId="77777777" w:rsidR="00BA0DA4" w:rsidRDefault="00BA0DA4">
      <w:pPr>
        <w:pStyle w:val="BodyText"/>
        <w:spacing w:before="6"/>
        <w:rPr>
          <w:sz w:val="27"/>
        </w:rPr>
      </w:pPr>
    </w:p>
    <w:p w14:paraId="2C7B9A0D" w14:textId="77777777" w:rsidR="00BA0DA4" w:rsidRDefault="00EB7922">
      <w:pPr>
        <w:pStyle w:val="BodyText"/>
        <w:ind w:left="106"/>
      </w:pPr>
      <w:r>
        <w:t>(2.14)</w:t>
      </w:r>
    </w:p>
    <w:p w14:paraId="1CD1B8CB" w14:textId="77777777" w:rsidR="00BA0DA4" w:rsidRDefault="00BA0DA4">
      <w:pPr>
        <w:sectPr w:rsidR="00BA0DA4">
          <w:type w:val="continuous"/>
          <w:pgSz w:w="11910" w:h="16840"/>
          <w:pgMar w:top="1400" w:right="1260" w:bottom="280" w:left="1300" w:header="720" w:footer="720" w:gutter="0"/>
          <w:cols w:num="2" w:space="720" w:equalWidth="0">
            <w:col w:w="7094" w:space="1410"/>
            <w:col w:w="846"/>
          </w:cols>
        </w:sectPr>
      </w:pPr>
    </w:p>
    <w:p w14:paraId="34AB15F2" w14:textId="77777777" w:rsidR="00BA0DA4" w:rsidRDefault="00BA0DA4">
      <w:pPr>
        <w:pStyle w:val="BodyText"/>
        <w:spacing w:before="5"/>
        <w:rPr>
          <w:sz w:val="19"/>
        </w:rPr>
      </w:pPr>
    </w:p>
    <w:p w14:paraId="2275A25B" w14:textId="77777777" w:rsidR="00BA0DA4" w:rsidRDefault="00BA0DA4">
      <w:pPr>
        <w:rPr>
          <w:sz w:val="19"/>
        </w:rPr>
        <w:sectPr w:rsidR="00BA0DA4">
          <w:type w:val="continuous"/>
          <w:pgSz w:w="11910" w:h="16840"/>
          <w:pgMar w:top="1400" w:right="1260" w:bottom="280" w:left="1300" w:header="720" w:footer="720" w:gutter="0"/>
          <w:cols w:space="720"/>
        </w:sectPr>
      </w:pPr>
    </w:p>
    <w:p w14:paraId="15E254CD" w14:textId="77777777" w:rsidR="00BA0DA4" w:rsidRDefault="00EB7922">
      <w:pPr>
        <w:spacing w:before="171"/>
        <w:ind w:left="639"/>
        <w:rPr>
          <w:rFonts w:ascii="LM Roman 12"/>
          <w:sz w:val="24"/>
        </w:rPr>
      </w:pPr>
      <w:bookmarkStart w:id="65" w:name="_bookmark50"/>
      <w:bookmarkEnd w:id="65"/>
      <w:r>
        <w:rPr>
          <w:i/>
          <w:w w:val="105"/>
          <w:sz w:val="24"/>
        </w:rPr>
        <w:t xml:space="preserve">Random Accuracy </w:t>
      </w:r>
      <w:r>
        <w:rPr>
          <w:rFonts w:ascii="LM Roman 12"/>
          <w:spacing w:val="-18"/>
          <w:w w:val="105"/>
          <w:sz w:val="24"/>
        </w:rPr>
        <w:t>=</w:t>
      </w:r>
    </w:p>
    <w:p w14:paraId="26DC0AD9" w14:textId="77777777" w:rsidR="00BA0DA4" w:rsidRDefault="00EB7922">
      <w:pPr>
        <w:spacing w:before="9" w:line="332" w:lineRule="exact"/>
        <w:ind w:left="50"/>
        <w:jc w:val="center"/>
        <w:rPr>
          <w:rFonts w:ascii="LM Roman 12"/>
          <w:sz w:val="24"/>
        </w:rPr>
      </w:pPr>
      <w:r>
        <w:br w:type="column"/>
      </w:r>
      <w:r>
        <w:rPr>
          <w:rFonts w:ascii="LM Roman 12"/>
          <w:spacing w:val="10"/>
          <w:sz w:val="24"/>
        </w:rPr>
        <w:t>(</w:t>
      </w:r>
      <w:r>
        <w:rPr>
          <w:i/>
          <w:spacing w:val="10"/>
          <w:sz w:val="24"/>
        </w:rPr>
        <w:t xml:space="preserve">TN </w:t>
      </w:r>
      <w:r>
        <w:rPr>
          <w:rFonts w:ascii="LM Roman 12"/>
          <w:sz w:val="24"/>
        </w:rPr>
        <w:t xml:space="preserve">+ </w:t>
      </w:r>
      <w:proofErr w:type="gramStart"/>
      <w:r>
        <w:rPr>
          <w:i/>
          <w:spacing w:val="16"/>
          <w:sz w:val="24"/>
        </w:rPr>
        <w:t xml:space="preserve">FP </w:t>
      </w:r>
      <w:r>
        <w:rPr>
          <w:rFonts w:ascii="LM Roman 12"/>
          <w:spacing w:val="8"/>
          <w:sz w:val="24"/>
        </w:rPr>
        <w:t>)</w:t>
      </w:r>
      <w:proofErr w:type="gramEnd"/>
      <w:r>
        <w:rPr>
          <w:rFonts w:ascii="LM Roman 12"/>
          <w:spacing w:val="8"/>
          <w:sz w:val="24"/>
        </w:rPr>
        <w:t>(</w:t>
      </w:r>
      <w:r>
        <w:rPr>
          <w:i/>
          <w:spacing w:val="8"/>
          <w:sz w:val="24"/>
        </w:rPr>
        <w:t xml:space="preserve">TN </w:t>
      </w:r>
      <w:r>
        <w:rPr>
          <w:rFonts w:ascii="LM Roman 12"/>
          <w:sz w:val="24"/>
        </w:rPr>
        <w:t xml:space="preserve">+ </w:t>
      </w:r>
      <w:r>
        <w:rPr>
          <w:i/>
          <w:spacing w:val="16"/>
          <w:sz w:val="24"/>
        </w:rPr>
        <w:t xml:space="preserve">FN </w:t>
      </w:r>
      <w:r>
        <w:rPr>
          <w:rFonts w:ascii="LM Roman 12"/>
          <w:sz w:val="24"/>
        </w:rPr>
        <w:t xml:space="preserve">+ </w:t>
      </w:r>
      <w:r>
        <w:rPr>
          <w:rFonts w:ascii="LM Roman 12"/>
          <w:spacing w:val="10"/>
          <w:sz w:val="24"/>
        </w:rPr>
        <w:t>(</w:t>
      </w:r>
      <w:r>
        <w:rPr>
          <w:i/>
          <w:spacing w:val="10"/>
          <w:sz w:val="24"/>
        </w:rPr>
        <w:t xml:space="preserve">FN </w:t>
      </w:r>
      <w:r>
        <w:rPr>
          <w:rFonts w:ascii="LM Roman 12"/>
          <w:sz w:val="24"/>
        </w:rPr>
        <w:t xml:space="preserve">+ </w:t>
      </w:r>
      <w:r>
        <w:rPr>
          <w:i/>
          <w:spacing w:val="16"/>
          <w:sz w:val="24"/>
        </w:rPr>
        <w:t xml:space="preserve">TP </w:t>
      </w:r>
      <w:r>
        <w:rPr>
          <w:rFonts w:ascii="LM Roman 12"/>
          <w:spacing w:val="8"/>
          <w:sz w:val="24"/>
        </w:rPr>
        <w:t>)(</w:t>
      </w:r>
      <w:r>
        <w:rPr>
          <w:i/>
          <w:spacing w:val="8"/>
          <w:sz w:val="24"/>
        </w:rPr>
        <w:t xml:space="preserve">FP </w:t>
      </w:r>
      <w:r>
        <w:rPr>
          <w:rFonts w:ascii="LM Roman 12"/>
          <w:sz w:val="24"/>
        </w:rPr>
        <w:t xml:space="preserve">+ </w:t>
      </w:r>
      <w:r>
        <w:rPr>
          <w:i/>
          <w:spacing w:val="16"/>
          <w:sz w:val="24"/>
        </w:rPr>
        <w:t>TP</w:t>
      </w:r>
      <w:r>
        <w:rPr>
          <w:i/>
          <w:spacing w:val="-44"/>
          <w:sz w:val="24"/>
        </w:rPr>
        <w:t xml:space="preserve"> </w:t>
      </w:r>
      <w:r>
        <w:rPr>
          <w:rFonts w:ascii="LM Roman 12"/>
          <w:sz w:val="24"/>
        </w:rPr>
        <w:t>))</w:t>
      </w:r>
    </w:p>
    <w:p w14:paraId="62990085" w14:textId="77777777" w:rsidR="00BA0DA4" w:rsidRDefault="00BA0DA4">
      <w:pPr>
        <w:pStyle w:val="BodyText"/>
        <w:spacing w:before="7"/>
        <w:rPr>
          <w:rFonts w:ascii="LM Roman 12"/>
          <w:sz w:val="2"/>
        </w:rPr>
      </w:pPr>
    </w:p>
    <w:p w14:paraId="22B5D86B" w14:textId="77777777" w:rsidR="00BA0DA4" w:rsidRDefault="00EB7922">
      <w:pPr>
        <w:pStyle w:val="BodyText"/>
        <w:spacing w:line="20" w:lineRule="exact"/>
        <w:ind w:left="45" w:right="-72"/>
        <w:rPr>
          <w:rFonts w:ascii="LM Roman 12"/>
          <w:sz w:val="2"/>
        </w:rPr>
      </w:pPr>
      <w:r>
        <w:rPr>
          <w:rFonts w:ascii="LM Roman 12"/>
          <w:sz w:val="2"/>
        </w:rPr>
      </w:r>
      <w:r>
        <w:rPr>
          <w:rFonts w:ascii="LM Roman 12"/>
          <w:sz w:val="2"/>
        </w:rPr>
        <w:pict w14:anchorId="3B40EC35">
          <v:group id="_x0000_s1122" style="width:258.45pt;height:.5pt;mso-position-horizontal-relative:char;mso-position-vertical-relative:line" coordsize="5169,10">
            <v:line id="_x0000_s1123" style="position:absolute" from="0,5" to="5169,5" strokeweight=".16864mm"/>
            <w10:anchorlock/>
          </v:group>
        </w:pict>
      </w:r>
    </w:p>
    <w:p w14:paraId="353C3C24" w14:textId="77777777" w:rsidR="00BA0DA4" w:rsidRDefault="00EB7922">
      <w:pPr>
        <w:spacing w:line="277" w:lineRule="exact"/>
        <w:ind w:left="40"/>
        <w:jc w:val="center"/>
        <w:rPr>
          <w:rFonts w:ascii="LM Roman 8"/>
          <w:sz w:val="16"/>
        </w:rPr>
      </w:pPr>
      <w:r>
        <w:rPr>
          <w:rFonts w:ascii="LM Roman 12"/>
          <w:w w:val="110"/>
          <w:sz w:val="24"/>
        </w:rPr>
        <w:t>(</w:t>
      </w:r>
      <w:r>
        <w:rPr>
          <w:i/>
          <w:w w:val="110"/>
          <w:sz w:val="24"/>
        </w:rPr>
        <w:t>Total number of instances</w:t>
      </w:r>
      <w:r>
        <w:rPr>
          <w:rFonts w:ascii="LM Roman 12"/>
          <w:w w:val="110"/>
          <w:sz w:val="24"/>
        </w:rPr>
        <w:t>)</w:t>
      </w:r>
      <w:r>
        <w:rPr>
          <w:rFonts w:ascii="LM Roman 8"/>
          <w:w w:val="110"/>
          <w:position w:val="7"/>
          <w:sz w:val="16"/>
        </w:rPr>
        <w:t>2</w:t>
      </w:r>
    </w:p>
    <w:p w14:paraId="62DBFE8D" w14:textId="77777777" w:rsidR="00BA0DA4" w:rsidRDefault="00EB7922">
      <w:pPr>
        <w:pStyle w:val="BodyText"/>
        <w:spacing w:before="217"/>
        <w:ind w:left="506"/>
      </w:pPr>
      <w:r>
        <w:br w:type="column"/>
      </w:r>
      <w:r>
        <w:t>(2.15)</w:t>
      </w:r>
    </w:p>
    <w:p w14:paraId="2CC16062" w14:textId="77777777" w:rsidR="00BA0DA4" w:rsidRDefault="00BA0DA4">
      <w:pPr>
        <w:sectPr w:rsidR="00BA0DA4">
          <w:type w:val="continuous"/>
          <w:pgSz w:w="11910" w:h="16840"/>
          <w:pgMar w:top="1400" w:right="1260" w:bottom="280" w:left="1300" w:header="720" w:footer="720" w:gutter="0"/>
          <w:cols w:num="3" w:space="720" w:equalWidth="0">
            <w:col w:w="2805" w:space="40"/>
            <w:col w:w="5220" w:space="39"/>
            <w:col w:w="1246"/>
          </w:cols>
        </w:sectPr>
      </w:pPr>
    </w:p>
    <w:p w14:paraId="119B5E6E" w14:textId="77777777" w:rsidR="00BA0DA4" w:rsidRDefault="00BA0DA4">
      <w:pPr>
        <w:pStyle w:val="BodyText"/>
        <w:rPr>
          <w:sz w:val="20"/>
        </w:rPr>
      </w:pPr>
    </w:p>
    <w:p w14:paraId="108258BD" w14:textId="77777777" w:rsidR="00BA0DA4" w:rsidRDefault="00BA0DA4">
      <w:pPr>
        <w:pStyle w:val="BodyText"/>
        <w:spacing w:before="5"/>
        <w:rPr>
          <w:sz w:val="18"/>
        </w:rPr>
      </w:pPr>
    </w:p>
    <w:p w14:paraId="7392F5AB" w14:textId="77777777" w:rsidR="00BA0DA4" w:rsidRDefault="00EB7922">
      <w:pPr>
        <w:pStyle w:val="BodyText"/>
        <w:spacing w:before="97" w:line="312" w:lineRule="auto"/>
        <w:ind w:left="117" w:right="155" w:hanging="12"/>
        <w:jc w:val="both"/>
      </w:pPr>
      <w:bookmarkStart w:id="66" w:name="_bookmark51"/>
      <w:bookmarkEnd w:id="66"/>
      <w:r>
        <w:t>We can conclude the evaluation metrics section in the following two points: First, C.M gives us a complete picture of how the classifier performs. Second, allows us to compute various classification metrics and how can these metrics guide our model selecti</w:t>
      </w:r>
      <w:r>
        <w:t>on process.</w:t>
      </w:r>
    </w:p>
    <w:p w14:paraId="67E78500" w14:textId="77777777" w:rsidR="00BA0DA4" w:rsidRDefault="00BA0DA4">
      <w:pPr>
        <w:pStyle w:val="BodyText"/>
        <w:spacing w:before="9"/>
        <w:rPr>
          <w:sz w:val="28"/>
        </w:rPr>
      </w:pPr>
    </w:p>
    <w:p w14:paraId="37E62FC9" w14:textId="77777777" w:rsidR="00BA0DA4" w:rsidRDefault="00EB7922">
      <w:pPr>
        <w:pStyle w:val="Heading4"/>
        <w:numPr>
          <w:ilvl w:val="3"/>
          <w:numId w:val="12"/>
        </w:numPr>
        <w:tabs>
          <w:tab w:val="left" w:pos="1087"/>
          <w:tab w:val="left" w:pos="1088"/>
        </w:tabs>
        <w:rPr>
          <w:rFonts w:ascii="Arial"/>
        </w:rPr>
      </w:pPr>
      <w:bookmarkStart w:id="67" w:name="Receiver_Operating_Characteristic_Curve_"/>
      <w:bookmarkStart w:id="68" w:name="_bookmark52"/>
      <w:bookmarkEnd w:id="67"/>
      <w:bookmarkEnd w:id="68"/>
      <w:r>
        <w:rPr>
          <w:rFonts w:ascii="Arial"/>
        </w:rPr>
        <w:t>Receiver Operating Characteristic Curve</w:t>
      </w:r>
      <w:r>
        <w:rPr>
          <w:rFonts w:ascii="Arial"/>
          <w:spacing w:val="-6"/>
        </w:rPr>
        <w:t xml:space="preserve"> </w:t>
      </w:r>
      <w:r>
        <w:rPr>
          <w:rFonts w:ascii="Arial"/>
        </w:rPr>
        <w:t>(ROC)</w:t>
      </w:r>
    </w:p>
    <w:p w14:paraId="14C4033F" w14:textId="77777777" w:rsidR="00BA0DA4" w:rsidRDefault="00EB7922">
      <w:pPr>
        <w:pStyle w:val="BodyText"/>
        <w:spacing w:before="238" w:line="312" w:lineRule="auto"/>
        <w:ind w:left="117" w:right="146" w:firstLine="351"/>
        <w:jc w:val="both"/>
      </w:pPr>
      <w:r>
        <w:t>The</w:t>
      </w:r>
      <w:r>
        <w:rPr>
          <w:spacing w:val="-21"/>
        </w:rPr>
        <w:t xml:space="preserve"> </w:t>
      </w:r>
      <w:r>
        <w:t>last</w:t>
      </w:r>
      <w:r>
        <w:rPr>
          <w:spacing w:val="-21"/>
        </w:rPr>
        <w:t xml:space="preserve"> </w:t>
      </w:r>
      <w:r>
        <w:t>steps</w:t>
      </w:r>
      <w:r>
        <w:rPr>
          <w:spacing w:val="-20"/>
        </w:rPr>
        <w:t xml:space="preserve"> </w:t>
      </w:r>
      <w:r>
        <w:t>we</w:t>
      </w:r>
      <w:r>
        <w:rPr>
          <w:spacing w:val="-20"/>
        </w:rPr>
        <w:t xml:space="preserve"> </w:t>
      </w:r>
      <w:r>
        <w:t>should</w:t>
      </w:r>
      <w:r>
        <w:rPr>
          <w:spacing w:val="-20"/>
        </w:rPr>
        <w:t xml:space="preserve"> </w:t>
      </w:r>
      <w:r>
        <w:t>care</w:t>
      </w:r>
      <w:r>
        <w:rPr>
          <w:spacing w:val="-21"/>
        </w:rPr>
        <w:t xml:space="preserve"> </w:t>
      </w:r>
      <w:r>
        <w:t>about,</w:t>
      </w:r>
      <w:r>
        <w:rPr>
          <w:spacing w:val="-19"/>
        </w:rPr>
        <w:t xml:space="preserve"> </w:t>
      </w:r>
      <w:r>
        <w:t>in</w:t>
      </w:r>
      <w:r>
        <w:rPr>
          <w:spacing w:val="-20"/>
        </w:rPr>
        <w:t xml:space="preserve"> </w:t>
      </w:r>
      <w:r>
        <w:t>the</w:t>
      </w:r>
      <w:r>
        <w:rPr>
          <w:spacing w:val="-21"/>
        </w:rPr>
        <w:t xml:space="preserve"> </w:t>
      </w:r>
      <w:r>
        <w:t>model</w:t>
      </w:r>
      <w:r>
        <w:rPr>
          <w:spacing w:val="-20"/>
        </w:rPr>
        <w:t xml:space="preserve"> </w:t>
      </w:r>
      <w:r>
        <w:t>building</w:t>
      </w:r>
      <w:r>
        <w:rPr>
          <w:spacing w:val="-21"/>
        </w:rPr>
        <w:t xml:space="preserve"> </w:t>
      </w:r>
      <w:r>
        <w:t>process,</w:t>
      </w:r>
      <w:r>
        <w:rPr>
          <w:spacing w:val="-19"/>
        </w:rPr>
        <w:t xml:space="preserve"> </w:t>
      </w:r>
      <w:r>
        <w:t>are</w:t>
      </w:r>
      <w:r>
        <w:rPr>
          <w:spacing w:val="-20"/>
        </w:rPr>
        <w:t xml:space="preserve"> </w:t>
      </w:r>
      <w:r>
        <w:t>adjusting</w:t>
      </w:r>
      <w:r>
        <w:rPr>
          <w:spacing w:val="-21"/>
        </w:rPr>
        <w:t xml:space="preserve"> </w:t>
      </w:r>
      <w:r>
        <w:t>the</w:t>
      </w:r>
      <w:r>
        <w:rPr>
          <w:spacing w:val="-21"/>
        </w:rPr>
        <w:t xml:space="preserve"> </w:t>
      </w:r>
      <w:r>
        <w:t xml:space="preserve">threshold taking into account </w:t>
      </w:r>
      <w:hyperlink w:anchor="_bookmark193" w:history="1">
        <w:r>
          <w:t>[22</w:t>
        </w:r>
      </w:hyperlink>
      <w:r>
        <w:t>]: First, threshold of 0.5 is used by default (for binary classifier) to convert predicted probabilities into class predictions. Second, threshold can be adjusted to increase sensitivity (reduced threshold) or specificity (increased threshold). Finally, se</w:t>
      </w:r>
      <w:r>
        <w:t xml:space="preserve">nsitivity and specificity </w:t>
      </w:r>
      <w:r>
        <w:rPr>
          <w:spacing w:val="-3"/>
        </w:rPr>
        <w:t xml:space="preserve">have </w:t>
      </w:r>
      <w:r>
        <w:t>an inverse relationship so, increasing one will decrease the</w:t>
      </w:r>
      <w:r>
        <w:rPr>
          <w:spacing w:val="-30"/>
        </w:rPr>
        <w:t xml:space="preserve"> </w:t>
      </w:r>
      <w:r>
        <w:rPr>
          <w:spacing w:val="-3"/>
        </w:rPr>
        <w:t>other.</w:t>
      </w:r>
    </w:p>
    <w:p w14:paraId="3EBD3777" w14:textId="77777777" w:rsidR="00BA0DA4" w:rsidRDefault="00EB7922">
      <w:pPr>
        <w:pStyle w:val="BodyText"/>
        <w:spacing w:line="312" w:lineRule="auto"/>
        <w:ind w:left="111" w:right="150" w:firstLine="357"/>
      </w:pPr>
      <w:r>
        <w:t>It</w:t>
      </w:r>
      <w:r>
        <w:rPr>
          <w:spacing w:val="-18"/>
        </w:rPr>
        <w:t xml:space="preserve"> </w:t>
      </w:r>
      <w:r>
        <w:t>seems</w:t>
      </w:r>
      <w:r>
        <w:rPr>
          <w:spacing w:val="-17"/>
        </w:rPr>
        <w:t xml:space="preserve"> </w:t>
      </w:r>
      <w:r>
        <w:t>incredibly</w:t>
      </w:r>
      <w:r>
        <w:rPr>
          <w:spacing w:val="-18"/>
        </w:rPr>
        <w:t xml:space="preserve"> </w:t>
      </w:r>
      <w:r>
        <w:t>inefficient</w:t>
      </w:r>
      <w:r>
        <w:rPr>
          <w:spacing w:val="-17"/>
        </w:rPr>
        <w:t xml:space="preserve"> </w:t>
      </w:r>
      <w:r>
        <w:t>to</w:t>
      </w:r>
      <w:r>
        <w:rPr>
          <w:spacing w:val="-17"/>
        </w:rPr>
        <w:t xml:space="preserve"> </w:t>
      </w:r>
      <w:r>
        <w:t>search</w:t>
      </w:r>
      <w:r>
        <w:rPr>
          <w:spacing w:val="-18"/>
        </w:rPr>
        <w:t xml:space="preserve"> </w:t>
      </w:r>
      <w:r>
        <w:t>for</w:t>
      </w:r>
      <w:r>
        <w:rPr>
          <w:spacing w:val="-17"/>
        </w:rPr>
        <w:t xml:space="preserve"> </w:t>
      </w:r>
      <w:r>
        <w:t>an</w:t>
      </w:r>
      <w:r>
        <w:rPr>
          <w:spacing w:val="-17"/>
        </w:rPr>
        <w:t xml:space="preserve"> </w:t>
      </w:r>
      <w:r>
        <w:t>optimal</w:t>
      </w:r>
      <w:r>
        <w:rPr>
          <w:spacing w:val="-18"/>
        </w:rPr>
        <w:t xml:space="preserve"> </w:t>
      </w:r>
      <w:r>
        <w:t>threshold</w:t>
      </w:r>
      <w:r>
        <w:rPr>
          <w:spacing w:val="-17"/>
        </w:rPr>
        <w:t xml:space="preserve"> </w:t>
      </w:r>
      <w:r>
        <w:t>by</w:t>
      </w:r>
      <w:r>
        <w:rPr>
          <w:spacing w:val="-17"/>
        </w:rPr>
        <w:t xml:space="preserve"> </w:t>
      </w:r>
      <w:r>
        <w:t>trying</w:t>
      </w:r>
      <w:r>
        <w:rPr>
          <w:spacing w:val="-18"/>
        </w:rPr>
        <w:t xml:space="preserve"> </w:t>
      </w:r>
      <w:r>
        <w:t>different</w:t>
      </w:r>
      <w:r>
        <w:rPr>
          <w:spacing w:val="-17"/>
        </w:rPr>
        <w:t xml:space="preserve"> </w:t>
      </w:r>
      <w:r>
        <w:t>threshold values to detect how sensitivity and specificity are affecte</w:t>
      </w:r>
      <w:r>
        <w:t xml:space="preserve">d by various </w:t>
      </w:r>
      <w:proofErr w:type="spellStart"/>
      <w:r>
        <w:t>thresholds.R</w:t>
      </w:r>
      <w:hyperlink w:anchor="_bookmark0" w:history="1">
        <w:r>
          <w:t>OC</w:t>
        </w:r>
      </w:hyperlink>
      <w:r>
        <w:t>curve</w:t>
      </w:r>
      <w:proofErr w:type="spellEnd"/>
      <w:r>
        <w:t xml:space="preserve"> </w:t>
      </w:r>
      <w:r>
        <w:rPr>
          <w:spacing w:val="-3"/>
        </w:rPr>
        <w:t>gives</w:t>
      </w:r>
      <w:r>
        <w:rPr>
          <w:spacing w:val="-21"/>
        </w:rPr>
        <w:t xml:space="preserve"> </w:t>
      </w:r>
      <w:r>
        <w:t>us</w:t>
      </w:r>
      <w:r>
        <w:rPr>
          <w:spacing w:val="-21"/>
        </w:rPr>
        <w:t xml:space="preserve"> </w:t>
      </w:r>
      <w:r>
        <w:t>the</w:t>
      </w:r>
      <w:r>
        <w:rPr>
          <w:spacing w:val="-21"/>
        </w:rPr>
        <w:t xml:space="preserve"> </w:t>
      </w:r>
      <w:r>
        <w:t>ability</w:t>
      </w:r>
      <w:r>
        <w:rPr>
          <w:spacing w:val="-21"/>
        </w:rPr>
        <w:t xml:space="preserve"> </w:t>
      </w:r>
      <w:r>
        <w:t>to</w:t>
      </w:r>
      <w:r>
        <w:rPr>
          <w:spacing w:val="-20"/>
        </w:rPr>
        <w:t xml:space="preserve"> </w:t>
      </w:r>
      <w:r>
        <w:t>see</w:t>
      </w:r>
      <w:r>
        <w:rPr>
          <w:spacing w:val="-21"/>
        </w:rPr>
        <w:t xml:space="preserve"> </w:t>
      </w:r>
      <w:r>
        <w:rPr>
          <w:spacing w:val="-3"/>
        </w:rPr>
        <w:t>how</w:t>
      </w:r>
      <w:r>
        <w:rPr>
          <w:spacing w:val="-21"/>
        </w:rPr>
        <w:t xml:space="preserve"> </w:t>
      </w:r>
      <w:r>
        <w:t>sensitivity</w:t>
      </w:r>
      <w:r>
        <w:rPr>
          <w:spacing w:val="-21"/>
        </w:rPr>
        <w:t xml:space="preserve"> </w:t>
      </w:r>
      <w:r>
        <w:t>and</w:t>
      </w:r>
      <w:r>
        <w:rPr>
          <w:spacing w:val="-20"/>
        </w:rPr>
        <w:t xml:space="preserve"> </w:t>
      </w:r>
      <w:r>
        <w:t>specificity</w:t>
      </w:r>
      <w:r>
        <w:rPr>
          <w:spacing w:val="-21"/>
        </w:rPr>
        <w:t xml:space="preserve"> </w:t>
      </w:r>
      <w:r>
        <w:t>are</w:t>
      </w:r>
      <w:r>
        <w:rPr>
          <w:spacing w:val="-21"/>
        </w:rPr>
        <w:t xml:space="preserve"> </w:t>
      </w:r>
      <w:r>
        <w:t>affected</w:t>
      </w:r>
      <w:r>
        <w:rPr>
          <w:spacing w:val="-21"/>
        </w:rPr>
        <w:t xml:space="preserve"> </w:t>
      </w:r>
      <w:r>
        <w:t>by</w:t>
      </w:r>
      <w:r>
        <w:rPr>
          <w:spacing w:val="-20"/>
        </w:rPr>
        <w:t xml:space="preserve"> </w:t>
      </w:r>
      <w:r>
        <w:t>various</w:t>
      </w:r>
      <w:r>
        <w:rPr>
          <w:spacing w:val="-21"/>
        </w:rPr>
        <w:t xml:space="preserve"> </w:t>
      </w:r>
      <w:r>
        <w:t>threshold</w:t>
      </w:r>
      <w:r>
        <w:rPr>
          <w:spacing w:val="-21"/>
        </w:rPr>
        <w:t xml:space="preserve"> </w:t>
      </w:r>
      <w:r>
        <w:t>without actually changing the</w:t>
      </w:r>
      <w:r>
        <w:rPr>
          <w:spacing w:val="-4"/>
        </w:rPr>
        <w:t xml:space="preserve"> </w:t>
      </w:r>
      <w:r>
        <w:t>threshold.</w:t>
      </w:r>
    </w:p>
    <w:p w14:paraId="7C05B72E" w14:textId="77777777" w:rsidR="00BA0DA4" w:rsidRDefault="00EB7922">
      <w:pPr>
        <w:pStyle w:val="BodyText"/>
        <w:spacing w:line="312" w:lineRule="auto"/>
        <w:ind w:left="109" w:right="151" w:firstLine="359"/>
        <w:jc w:val="both"/>
      </w:pPr>
      <w:r>
        <w:t>The</w:t>
      </w:r>
      <w:r>
        <w:rPr>
          <w:spacing w:val="-4"/>
        </w:rPr>
        <w:t xml:space="preserve"> ROC</w:t>
      </w:r>
      <w:r>
        <w:rPr>
          <w:spacing w:val="-3"/>
        </w:rPr>
        <w:t xml:space="preserve"> </w:t>
      </w:r>
      <w:r>
        <w:t>curve</w:t>
      </w:r>
      <w:r>
        <w:rPr>
          <w:spacing w:val="-3"/>
        </w:rPr>
        <w:t xml:space="preserve"> </w:t>
      </w:r>
      <w:r>
        <w:t>is</w:t>
      </w:r>
      <w:r>
        <w:rPr>
          <w:spacing w:val="-3"/>
        </w:rPr>
        <w:t xml:space="preserve"> </w:t>
      </w:r>
      <w:r>
        <w:t>a</w:t>
      </w:r>
      <w:r>
        <w:rPr>
          <w:spacing w:val="-3"/>
        </w:rPr>
        <w:t xml:space="preserve"> </w:t>
      </w:r>
      <w:r>
        <w:t>plot</w:t>
      </w:r>
      <w:r>
        <w:rPr>
          <w:spacing w:val="-3"/>
        </w:rPr>
        <w:t xml:space="preserve"> </w:t>
      </w:r>
      <w:r>
        <w:t>of</w:t>
      </w:r>
      <w:r>
        <w:rPr>
          <w:spacing w:val="-3"/>
        </w:rPr>
        <w:t xml:space="preserve"> </w:t>
      </w:r>
      <w:r>
        <w:t>the</w:t>
      </w:r>
      <w:r>
        <w:rPr>
          <w:spacing w:val="-3"/>
        </w:rPr>
        <w:t xml:space="preserve"> </w:t>
      </w:r>
      <w:r>
        <w:t>true</w:t>
      </w:r>
      <w:r>
        <w:rPr>
          <w:spacing w:val="-4"/>
        </w:rPr>
        <w:t xml:space="preserve"> </w:t>
      </w:r>
      <w:r>
        <w:t>positive</w:t>
      </w:r>
      <w:r>
        <w:rPr>
          <w:spacing w:val="-3"/>
        </w:rPr>
        <w:t xml:space="preserve"> </w:t>
      </w:r>
      <w:r>
        <w:t>rate</w:t>
      </w:r>
      <w:r>
        <w:rPr>
          <w:spacing w:val="-3"/>
        </w:rPr>
        <w:t xml:space="preserve"> </w:t>
      </w:r>
      <w:r>
        <w:t>on</w:t>
      </w:r>
      <w:r>
        <w:rPr>
          <w:spacing w:val="-3"/>
        </w:rPr>
        <w:t xml:space="preserve"> </w:t>
      </w:r>
      <w:r>
        <w:t>the</w:t>
      </w:r>
      <w:r>
        <w:rPr>
          <w:spacing w:val="-3"/>
        </w:rPr>
        <w:t xml:space="preserve"> </w:t>
      </w:r>
      <w:r>
        <w:t>y-axis</w:t>
      </w:r>
      <w:r>
        <w:rPr>
          <w:spacing w:val="-3"/>
        </w:rPr>
        <w:t xml:space="preserve"> </w:t>
      </w:r>
      <w:r>
        <w:t>against</w:t>
      </w:r>
      <w:r>
        <w:rPr>
          <w:spacing w:val="-3"/>
        </w:rPr>
        <w:t xml:space="preserve"> </w:t>
      </w:r>
      <w:r>
        <w:t>the</w:t>
      </w:r>
      <w:r>
        <w:rPr>
          <w:spacing w:val="-3"/>
        </w:rPr>
        <w:t xml:space="preserve"> </w:t>
      </w:r>
      <w:r>
        <w:t>false</w:t>
      </w:r>
      <w:r>
        <w:rPr>
          <w:spacing w:val="-4"/>
        </w:rPr>
        <w:t xml:space="preserve"> </w:t>
      </w:r>
      <w:r>
        <w:t>positive</w:t>
      </w:r>
      <w:r>
        <w:rPr>
          <w:spacing w:val="-3"/>
        </w:rPr>
        <w:t xml:space="preserve"> </w:t>
      </w:r>
      <w:r>
        <w:t xml:space="preserve">rate on the x-axis for all possible classification threshold as illustrated in </w:t>
      </w:r>
      <w:hyperlink w:anchor="_bookmark53" w:history="1">
        <w:r>
          <w:t xml:space="preserve">Figure2.7. </w:t>
        </w:r>
      </w:hyperlink>
      <w:r>
        <w:t>It shows the trade-off between sensitivity and specificity. When the curve is closer to the upper</w:t>
      </w:r>
      <w:r>
        <w:t xml:space="preserve"> left corner (0,1), the more accurate the classifier is. Otherwise, when the curve is closer to the random classifier of the </w:t>
      </w:r>
      <w:r>
        <w:rPr>
          <w:spacing w:val="-4"/>
        </w:rPr>
        <w:t xml:space="preserve">ROC </w:t>
      </w:r>
      <w:r>
        <w:t>space, the less accurate the classifier</w:t>
      </w:r>
      <w:r>
        <w:rPr>
          <w:spacing w:val="-13"/>
        </w:rPr>
        <w:t xml:space="preserve"> </w:t>
      </w:r>
      <w:r>
        <w:t>is.</w:t>
      </w:r>
    </w:p>
    <w:p w14:paraId="02514F95" w14:textId="77777777" w:rsidR="00BA0DA4" w:rsidRDefault="00EB7922">
      <w:pPr>
        <w:pStyle w:val="BodyText"/>
        <w:spacing w:before="6"/>
        <w:rPr>
          <w:sz w:val="14"/>
        </w:rPr>
      </w:pPr>
      <w:r>
        <w:rPr>
          <w:noProof/>
        </w:rPr>
        <w:drawing>
          <wp:anchor distT="0" distB="0" distL="0" distR="0" simplePos="0" relativeHeight="31" behindDoc="0" locked="0" layoutInCell="1" allowOverlap="1" wp14:anchorId="44B284FF" wp14:editId="0FA4F904">
            <wp:simplePos x="0" y="0"/>
            <wp:positionH relativeFrom="page">
              <wp:posOffset>1764004</wp:posOffset>
            </wp:positionH>
            <wp:positionV relativeFrom="paragraph">
              <wp:posOffset>131096</wp:posOffset>
            </wp:positionV>
            <wp:extent cx="4031742" cy="2422398"/>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42" cstate="print"/>
                    <a:stretch>
                      <a:fillRect/>
                    </a:stretch>
                  </pic:blipFill>
                  <pic:spPr>
                    <a:xfrm>
                      <a:off x="0" y="0"/>
                      <a:ext cx="4031742" cy="2422398"/>
                    </a:xfrm>
                    <a:prstGeom prst="rect">
                      <a:avLst/>
                    </a:prstGeom>
                  </pic:spPr>
                </pic:pic>
              </a:graphicData>
            </a:graphic>
          </wp:anchor>
        </w:drawing>
      </w:r>
    </w:p>
    <w:p w14:paraId="0466C1F4" w14:textId="77777777" w:rsidR="00BA0DA4" w:rsidRDefault="00EB7922">
      <w:pPr>
        <w:pStyle w:val="BodyText"/>
        <w:spacing w:before="148"/>
        <w:ind w:left="1250" w:right="1288"/>
        <w:jc w:val="center"/>
      </w:pPr>
      <w:bookmarkStart w:id="69" w:name="_bookmark53"/>
      <w:bookmarkEnd w:id="69"/>
      <w:r>
        <w:t>Figure 2.7: ROC Curve and AUC</w:t>
      </w:r>
    </w:p>
    <w:p w14:paraId="752B514E" w14:textId="77777777" w:rsidR="00BA0DA4" w:rsidRDefault="00BA0DA4">
      <w:pPr>
        <w:pStyle w:val="BodyText"/>
        <w:rPr>
          <w:sz w:val="28"/>
        </w:rPr>
      </w:pPr>
    </w:p>
    <w:p w14:paraId="19DB1FDB" w14:textId="77777777" w:rsidR="00BA0DA4" w:rsidRDefault="00EB7922">
      <w:pPr>
        <w:pStyle w:val="Heading4"/>
        <w:numPr>
          <w:ilvl w:val="3"/>
          <w:numId w:val="12"/>
        </w:numPr>
        <w:tabs>
          <w:tab w:val="left" w:pos="1087"/>
          <w:tab w:val="left" w:pos="1088"/>
        </w:tabs>
        <w:spacing w:before="179"/>
        <w:rPr>
          <w:rFonts w:ascii="Arial"/>
        </w:rPr>
      </w:pPr>
      <w:bookmarkStart w:id="70" w:name="Area_Under_the_Curve_(AUC)"/>
      <w:bookmarkStart w:id="71" w:name="_bookmark54"/>
      <w:bookmarkEnd w:id="70"/>
      <w:bookmarkEnd w:id="71"/>
      <w:r>
        <w:rPr>
          <w:rFonts w:ascii="Arial"/>
        </w:rPr>
        <w:t>Area Under the Curve</w:t>
      </w:r>
      <w:r>
        <w:rPr>
          <w:rFonts w:ascii="Arial"/>
          <w:spacing w:val="-5"/>
        </w:rPr>
        <w:t xml:space="preserve"> </w:t>
      </w:r>
      <w:r>
        <w:rPr>
          <w:rFonts w:ascii="Arial"/>
          <w:spacing w:val="-3"/>
        </w:rPr>
        <w:t>(AUC)</w:t>
      </w:r>
    </w:p>
    <w:p w14:paraId="0661C8F0" w14:textId="77777777" w:rsidR="00BA0DA4" w:rsidRDefault="00EB7922">
      <w:pPr>
        <w:pStyle w:val="BodyText"/>
        <w:spacing w:before="239" w:line="312" w:lineRule="auto"/>
        <w:ind w:left="109" w:right="155" w:firstLine="359"/>
        <w:jc w:val="both"/>
      </w:pPr>
      <w:r>
        <w:rPr>
          <w:spacing w:val="-5"/>
        </w:rPr>
        <w:t xml:space="preserve">AUC </w:t>
      </w:r>
      <w:r>
        <w:t xml:space="preserve">is another measure of classification </w:t>
      </w:r>
      <w:r>
        <w:rPr>
          <w:spacing w:val="-3"/>
        </w:rPr>
        <w:t xml:space="preserve">accuracy. </w:t>
      </w:r>
      <w:r>
        <w:rPr>
          <w:spacing w:val="-5"/>
        </w:rPr>
        <w:t xml:space="preserve">AUC </w:t>
      </w:r>
      <w:r>
        <w:t xml:space="preserve">is the area under the </w:t>
      </w:r>
      <w:r>
        <w:rPr>
          <w:spacing w:val="-4"/>
        </w:rPr>
        <w:t>ROC curve</w:t>
      </w:r>
      <w:r>
        <w:rPr>
          <w:spacing w:val="52"/>
        </w:rPr>
        <w:t xml:space="preserve"> </w:t>
      </w:r>
      <w:r>
        <w:t xml:space="preserve">(see </w:t>
      </w:r>
      <w:hyperlink w:anchor="_bookmark53" w:history="1">
        <w:r>
          <w:t>Figure2.7</w:t>
        </w:r>
      </w:hyperlink>
      <w:r>
        <w:t xml:space="preserve">), meaning the percentage of the area that is located under the </w:t>
      </w:r>
      <w:r>
        <w:rPr>
          <w:spacing w:val="-4"/>
        </w:rPr>
        <w:t xml:space="preserve">ROC </w:t>
      </w:r>
      <w:r>
        <w:t xml:space="preserve">curve. The closer the </w:t>
      </w:r>
      <w:r>
        <w:rPr>
          <w:spacing w:val="-5"/>
        </w:rPr>
        <w:t xml:space="preserve">AUC </w:t>
      </w:r>
      <w:r>
        <w:t xml:space="preserve">to 1 the more accurate the classification is. </w:t>
      </w:r>
      <w:r>
        <w:rPr>
          <w:spacing w:val="-5"/>
        </w:rPr>
        <w:t xml:space="preserve">AUC </w:t>
      </w:r>
      <w:r>
        <w:t>is a useful evaluation metric because</w:t>
      </w:r>
      <w:r>
        <w:rPr>
          <w:spacing w:val="-11"/>
        </w:rPr>
        <w:t xml:space="preserve"> </w:t>
      </w:r>
      <w:r>
        <w:t>it</w:t>
      </w:r>
      <w:r>
        <w:rPr>
          <w:spacing w:val="-10"/>
        </w:rPr>
        <w:t xml:space="preserve"> </w:t>
      </w:r>
      <w:r>
        <w:t>serves</w:t>
      </w:r>
      <w:r>
        <w:rPr>
          <w:spacing w:val="-11"/>
        </w:rPr>
        <w:t xml:space="preserve"> </w:t>
      </w:r>
      <w:r>
        <w:t>as</w:t>
      </w:r>
      <w:r>
        <w:rPr>
          <w:spacing w:val="-10"/>
        </w:rPr>
        <w:t xml:space="preserve"> </w:t>
      </w:r>
      <w:r>
        <w:t>a</w:t>
      </w:r>
      <w:r>
        <w:rPr>
          <w:spacing w:val="-10"/>
        </w:rPr>
        <w:t xml:space="preserve"> </w:t>
      </w:r>
      <w:r>
        <w:t>single</w:t>
      </w:r>
      <w:r>
        <w:rPr>
          <w:spacing w:val="-10"/>
        </w:rPr>
        <w:t xml:space="preserve"> </w:t>
      </w:r>
      <w:r>
        <w:t>number</w:t>
      </w:r>
      <w:r>
        <w:rPr>
          <w:spacing w:val="-10"/>
        </w:rPr>
        <w:t xml:space="preserve"> </w:t>
      </w:r>
      <w:r>
        <w:t>summary</w:t>
      </w:r>
      <w:r>
        <w:rPr>
          <w:spacing w:val="-11"/>
        </w:rPr>
        <w:t xml:space="preserve"> </w:t>
      </w:r>
      <w:r>
        <w:t>of</w:t>
      </w:r>
      <w:r>
        <w:rPr>
          <w:spacing w:val="-10"/>
        </w:rPr>
        <w:t xml:space="preserve"> </w:t>
      </w:r>
      <w:r>
        <w:t>classifier</w:t>
      </w:r>
      <w:r>
        <w:rPr>
          <w:spacing w:val="-10"/>
        </w:rPr>
        <w:t xml:space="preserve"> </w:t>
      </w:r>
      <w:r>
        <w:t>performance.</w:t>
      </w:r>
      <w:r>
        <w:rPr>
          <w:spacing w:val="2"/>
        </w:rPr>
        <w:t xml:space="preserve"> </w:t>
      </w:r>
      <w:r>
        <w:t>If</w:t>
      </w:r>
      <w:r>
        <w:rPr>
          <w:spacing w:val="-11"/>
        </w:rPr>
        <w:t xml:space="preserve"> </w:t>
      </w:r>
      <w:r>
        <w:t>we</w:t>
      </w:r>
      <w:r>
        <w:rPr>
          <w:spacing w:val="-10"/>
        </w:rPr>
        <w:t xml:space="preserve"> </w:t>
      </w:r>
      <w:r>
        <w:t>randomly</w:t>
      </w:r>
      <w:r>
        <w:rPr>
          <w:spacing w:val="-10"/>
        </w:rPr>
        <w:t xml:space="preserve"> </w:t>
      </w:r>
      <w:r>
        <w:t>choose</w:t>
      </w:r>
    </w:p>
    <w:p w14:paraId="70665163" w14:textId="77777777" w:rsidR="00BA0DA4" w:rsidRDefault="00BA0DA4">
      <w:pPr>
        <w:spacing w:line="312" w:lineRule="auto"/>
        <w:jc w:val="both"/>
        <w:sectPr w:rsidR="00BA0DA4">
          <w:pgSz w:w="11910" w:h="16840"/>
          <w:pgMar w:top="1240" w:right="1260" w:bottom="920" w:left="1300" w:header="714" w:footer="737" w:gutter="0"/>
          <w:cols w:space="720"/>
        </w:sectPr>
      </w:pPr>
    </w:p>
    <w:p w14:paraId="204D37A1" w14:textId="77777777" w:rsidR="00BA0DA4" w:rsidRDefault="00EB7922">
      <w:pPr>
        <w:pStyle w:val="BodyText"/>
        <w:spacing w:before="180" w:line="312" w:lineRule="auto"/>
        <w:ind w:left="117" w:right="155"/>
        <w:jc w:val="both"/>
      </w:pPr>
      <w:r>
        <w:lastRenderedPageBreak/>
        <w:t>one</w:t>
      </w:r>
      <w:r>
        <w:rPr>
          <w:spacing w:val="-11"/>
        </w:rPr>
        <w:t xml:space="preserve"> </w:t>
      </w:r>
      <w:r>
        <w:t>positive</w:t>
      </w:r>
      <w:r>
        <w:rPr>
          <w:spacing w:val="-11"/>
        </w:rPr>
        <w:t xml:space="preserve"> </w:t>
      </w:r>
      <w:r>
        <w:t>and</w:t>
      </w:r>
      <w:r>
        <w:rPr>
          <w:spacing w:val="-11"/>
        </w:rPr>
        <w:t xml:space="preserve"> </w:t>
      </w:r>
      <w:r>
        <w:t>one</w:t>
      </w:r>
      <w:r>
        <w:rPr>
          <w:spacing w:val="-11"/>
        </w:rPr>
        <w:t xml:space="preserve"> </w:t>
      </w:r>
      <w:r>
        <w:rPr>
          <w:spacing w:val="-3"/>
        </w:rPr>
        <w:t>negative</w:t>
      </w:r>
      <w:r>
        <w:rPr>
          <w:spacing w:val="-11"/>
        </w:rPr>
        <w:t xml:space="preserve"> </w:t>
      </w:r>
      <w:r>
        <w:t>observation,</w:t>
      </w:r>
      <w:r>
        <w:rPr>
          <w:spacing w:val="-11"/>
        </w:rPr>
        <w:t xml:space="preserve"> </w:t>
      </w:r>
      <w:r>
        <w:rPr>
          <w:spacing w:val="-5"/>
        </w:rPr>
        <w:t>AUC</w:t>
      </w:r>
      <w:r>
        <w:rPr>
          <w:spacing w:val="-11"/>
        </w:rPr>
        <w:t xml:space="preserve"> </w:t>
      </w:r>
      <w:r>
        <w:t>represents</w:t>
      </w:r>
      <w:r>
        <w:rPr>
          <w:spacing w:val="-10"/>
        </w:rPr>
        <w:t xml:space="preserve"> </w:t>
      </w:r>
      <w:r>
        <w:t>the</w:t>
      </w:r>
      <w:r>
        <w:rPr>
          <w:spacing w:val="-11"/>
        </w:rPr>
        <w:t xml:space="preserve"> </w:t>
      </w:r>
      <w:r>
        <w:t>li</w:t>
      </w:r>
      <w:r>
        <w:t>kelihood</w:t>
      </w:r>
      <w:r>
        <w:rPr>
          <w:spacing w:val="-11"/>
        </w:rPr>
        <w:t xml:space="preserve"> </w:t>
      </w:r>
      <w:r>
        <w:t>that</w:t>
      </w:r>
      <w:r>
        <w:rPr>
          <w:spacing w:val="-11"/>
        </w:rPr>
        <w:t xml:space="preserve"> </w:t>
      </w:r>
      <w:r>
        <w:t>our</w:t>
      </w:r>
      <w:r>
        <w:rPr>
          <w:spacing w:val="-11"/>
        </w:rPr>
        <w:t xml:space="preserve"> </w:t>
      </w:r>
      <w:r>
        <w:t>classifier</w:t>
      </w:r>
      <w:r>
        <w:rPr>
          <w:spacing w:val="-11"/>
        </w:rPr>
        <w:t xml:space="preserve"> </w:t>
      </w:r>
      <w:r>
        <w:t>will assign</w:t>
      </w:r>
      <w:r>
        <w:rPr>
          <w:spacing w:val="-12"/>
        </w:rPr>
        <w:t xml:space="preserve"> </w:t>
      </w:r>
      <w:r>
        <w:t>a</w:t>
      </w:r>
      <w:r>
        <w:rPr>
          <w:spacing w:val="-11"/>
        </w:rPr>
        <w:t xml:space="preserve"> </w:t>
      </w:r>
      <w:r>
        <w:t>higher</w:t>
      </w:r>
      <w:r>
        <w:rPr>
          <w:spacing w:val="-11"/>
        </w:rPr>
        <w:t xml:space="preserve"> </w:t>
      </w:r>
      <w:r>
        <w:t>predicted</w:t>
      </w:r>
      <w:r>
        <w:rPr>
          <w:spacing w:val="-11"/>
        </w:rPr>
        <w:t xml:space="preserve"> </w:t>
      </w:r>
      <w:r>
        <w:t>probability</w:t>
      </w:r>
      <w:r>
        <w:rPr>
          <w:spacing w:val="-11"/>
        </w:rPr>
        <w:t xml:space="preserve"> </w:t>
      </w:r>
      <w:r>
        <w:t>to</w:t>
      </w:r>
      <w:r>
        <w:rPr>
          <w:spacing w:val="-11"/>
        </w:rPr>
        <w:t xml:space="preserve"> </w:t>
      </w:r>
      <w:r>
        <w:t>the</w:t>
      </w:r>
      <w:r>
        <w:rPr>
          <w:spacing w:val="-11"/>
        </w:rPr>
        <w:t xml:space="preserve"> </w:t>
      </w:r>
      <w:r>
        <w:t>positive</w:t>
      </w:r>
      <w:r>
        <w:rPr>
          <w:spacing w:val="-11"/>
        </w:rPr>
        <w:t xml:space="preserve"> </w:t>
      </w:r>
      <w:r>
        <w:t>observation.</w:t>
      </w:r>
      <w:r>
        <w:rPr>
          <w:spacing w:val="1"/>
        </w:rPr>
        <w:t xml:space="preserve"> </w:t>
      </w:r>
      <w:r>
        <w:rPr>
          <w:spacing w:val="-5"/>
        </w:rPr>
        <w:t>AUC</w:t>
      </w:r>
      <w:r>
        <w:rPr>
          <w:spacing w:val="-11"/>
        </w:rPr>
        <w:t xml:space="preserve"> </w:t>
      </w:r>
      <w:r>
        <w:t>is</w:t>
      </w:r>
      <w:r>
        <w:rPr>
          <w:spacing w:val="-11"/>
        </w:rPr>
        <w:t xml:space="preserve"> </w:t>
      </w:r>
      <w:r>
        <w:t>useful</w:t>
      </w:r>
      <w:r>
        <w:rPr>
          <w:spacing w:val="-11"/>
        </w:rPr>
        <w:t xml:space="preserve"> </w:t>
      </w:r>
      <w:r>
        <w:rPr>
          <w:spacing w:val="-3"/>
        </w:rPr>
        <w:t>even</w:t>
      </w:r>
      <w:r>
        <w:rPr>
          <w:spacing w:val="-11"/>
        </w:rPr>
        <w:t xml:space="preserve"> </w:t>
      </w:r>
      <w:r>
        <w:t>when</w:t>
      </w:r>
      <w:r>
        <w:rPr>
          <w:spacing w:val="-11"/>
        </w:rPr>
        <w:t xml:space="preserve"> </w:t>
      </w:r>
      <w:r>
        <w:t xml:space="preserve">there is a </w:t>
      </w:r>
      <w:proofErr w:type="gramStart"/>
      <w:r>
        <w:t>high class</w:t>
      </w:r>
      <w:proofErr w:type="gramEnd"/>
      <w:r>
        <w:t xml:space="preserve"> imbalance (unlike classification accuracy)</w:t>
      </w:r>
      <w:r>
        <w:rPr>
          <w:spacing w:val="-14"/>
        </w:rPr>
        <w:t xml:space="preserve"> </w:t>
      </w:r>
      <w:hyperlink w:anchor="_bookmark197" w:history="1">
        <w:r>
          <w:t>[26</w:t>
        </w:r>
      </w:hyperlink>
      <w:r>
        <w:t>].</w:t>
      </w:r>
    </w:p>
    <w:p w14:paraId="4D5BEE49" w14:textId="77777777" w:rsidR="00BA0DA4" w:rsidRDefault="00BA0DA4">
      <w:pPr>
        <w:pStyle w:val="BodyText"/>
        <w:spacing w:before="2"/>
        <w:rPr>
          <w:sz w:val="39"/>
        </w:rPr>
      </w:pPr>
    </w:p>
    <w:p w14:paraId="5AD13558" w14:textId="77777777" w:rsidR="00BA0DA4" w:rsidRDefault="00EB7922">
      <w:pPr>
        <w:pStyle w:val="Heading2"/>
        <w:numPr>
          <w:ilvl w:val="1"/>
          <w:numId w:val="15"/>
        </w:numPr>
        <w:tabs>
          <w:tab w:val="left" w:pos="940"/>
          <w:tab w:val="left" w:pos="941"/>
        </w:tabs>
        <w:ind w:hanging="824"/>
      </w:pPr>
      <w:bookmarkStart w:id="72" w:name="Semantic_and_Distance_Matrices"/>
      <w:bookmarkStart w:id="73" w:name="_bookmark55"/>
      <w:bookmarkEnd w:id="72"/>
      <w:bookmarkEnd w:id="73"/>
      <w:r>
        <w:t>Semantic</w:t>
      </w:r>
      <w:r>
        <w:t xml:space="preserve"> and Distance</w:t>
      </w:r>
      <w:r>
        <w:rPr>
          <w:spacing w:val="8"/>
        </w:rPr>
        <w:t xml:space="preserve"> </w:t>
      </w:r>
      <w:r>
        <w:t>Matrices</w:t>
      </w:r>
    </w:p>
    <w:p w14:paraId="26F84E1B" w14:textId="77777777" w:rsidR="00BA0DA4" w:rsidRDefault="00EB7922">
      <w:pPr>
        <w:pStyle w:val="BodyText"/>
        <w:spacing w:before="299" w:line="312" w:lineRule="auto"/>
        <w:ind w:left="108" w:right="125" w:firstLine="359"/>
        <w:jc w:val="both"/>
      </w:pPr>
      <w:r>
        <w:t>There are many methods to calculate the similarity between two entities such as strings, numbers,</w:t>
      </w:r>
      <w:r>
        <w:rPr>
          <w:spacing w:val="-12"/>
        </w:rPr>
        <w:t xml:space="preserve"> </w:t>
      </w:r>
      <w:r>
        <w:t>rows</w:t>
      </w:r>
      <w:r>
        <w:rPr>
          <w:spacing w:val="-11"/>
        </w:rPr>
        <w:t xml:space="preserve"> </w:t>
      </w:r>
      <w:r>
        <w:t>of</w:t>
      </w:r>
      <w:r>
        <w:rPr>
          <w:spacing w:val="-11"/>
        </w:rPr>
        <w:t xml:space="preserve"> </w:t>
      </w:r>
      <w:r>
        <w:t>data,</w:t>
      </w:r>
      <w:r>
        <w:rPr>
          <w:spacing w:val="-11"/>
        </w:rPr>
        <w:t xml:space="preserve"> </w:t>
      </w:r>
      <w:r>
        <w:t>images</w:t>
      </w:r>
      <w:r>
        <w:rPr>
          <w:spacing w:val="-11"/>
        </w:rPr>
        <w:t xml:space="preserve"> </w:t>
      </w:r>
      <w:r>
        <w:t>and</w:t>
      </w:r>
      <w:r>
        <w:rPr>
          <w:spacing w:val="-11"/>
        </w:rPr>
        <w:t xml:space="preserve"> </w:t>
      </w:r>
      <w:r>
        <w:t>others</w:t>
      </w:r>
      <w:r>
        <w:rPr>
          <w:spacing w:val="-11"/>
        </w:rPr>
        <w:t xml:space="preserve"> </w:t>
      </w:r>
      <w:hyperlink w:anchor="_bookmark198" w:history="1">
        <w:r>
          <w:t>[27</w:t>
        </w:r>
      </w:hyperlink>
      <w:r>
        <w:t>].</w:t>
      </w:r>
      <w:r>
        <w:rPr>
          <w:spacing w:val="2"/>
        </w:rPr>
        <w:t xml:space="preserve"> </w:t>
      </w:r>
      <w:r>
        <w:t>Similarity</w:t>
      </w:r>
      <w:r>
        <w:rPr>
          <w:spacing w:val="-11"/>
        </w:rPr>
        <w:t xml:space="preserve"> </w:t>
      </w:r>
      <w:r>
        <w:t>is</w:t>
      </w:r>
      <w:r>
        <w:rPr>
          <w:spacing w:val="-12"/>
        </w:rPr>
        <w:t xml:space="preserve"> </w:t>
      </w:r>
      <w:r>
        <w:t>the</w:t>
      </w:r>
      <w:r>
        <w:rPr>
          <w:spacing w:val="-11"/>
        </w:rPr>
        <w:t xml:space="preserve"> </w:t>
      </w:r>
      <w:r>
        <w:t>measure</w:t>
      </w:r>
      <w:r>
        <w:rPr>
          <w:spacing w:val="-11"/>
        </w:rPr>
        <w:t xml:space="preserve"> </w:t>
      </w:r>
      <w:r>
        <w:t>of</w:t>
      </w:r>
      <w:r>
        <w:rPr>
          <w:spacing w:val="-11"/>
        </w:rPr>
        <w:t xml:space="preserve"> </w:t>
      </w:r>
      <w:r>
        <w:t>how</w:t>
      </w:r>
      <w:r>
        <w:rPr>
          <w:spacing w:val="-11"/>
        </w:rPr>
        <w:t xml:space="preserve"> </w:t>
      </w:r>
      <w:r>
        <w:t>much</w:t>
      </w:r>
      <w:r>
        <w:rPr>
          <w:spacing w:val="-11"/>
        </w:rPr>
        <w:t xml:space="preserve"> </w:t>
      </w:r>
      <w:r>
        <w:t>alike</w:t>
      </w:r>
      <w:r>
        <w:rPr>
          <w:spacing w:val="-11"/>
        </w:rPr>
        <w:t xml:space="preserve"> </w:t>
      </w:r>
      <w:r>
        <w:t xml:space="preserve">two data objects are </w:t>
      </w:r>
      <w:r>
        <w:t>[</w:t>
      </w:r>
      <w:hyperlink w:anchor="_bookmark199" w:history="1">
        <w:r>
          <w:t>28</w:t>
        </w:r>
      </w:hyperlink>
      <w:r>
        <w:t>]. Similarity measure in data mining context is a distance with dimensions representing</w:t>
      </w:r>
      <w:r>
        <w:rPr>
          <w:spacing w:val="-16"/>
        </w:rPr>
        <w:t xml:space="preserve"> </w:t>
      </w:r>
      <w:r>
        <w:t>features</w:t>
      </w:r>
      <w:r>
        <w:rPr>
          <w:spacing w:val="-15"/>
        </w:rPr>
        <w:t xml:space="preserve"> </w:t>
      </w:r>
      <w:r>
        <w:t>of</w:t>
      </w:r>
      <w:r>
        <w:rPr>
          <w:spacing w:val="-15"/>
        </w:rPr>
        <w:t xml:space="preserve"> </w:t>
      </w:r>
      <w:r>
        <w:t>the</w:t>
      </w:r>
      <w:r>
        <w:rPr>
          <w:spacing w:val="-15"/>
        </w:rPr>
        <w:t xml:space="preserve"> </w:t>
      </w:r>
      <w:r>
        <w:t>object</w:t>
      </w:r>
      <w:r>
        <w:rPr>
          <w:spacing w:val="-15"/>
        </w:rPr>
        <w:t xml:space="preserve"> </w:t>
      </w:r>
      <w:r>
        <w:t>[20].</w:t>
      </w:r>
      <w:r>
        <w:rPr>
          <w:spacing w:val="-3"/>
        </w:rPr>
        <w:t xml:space="preserve"> </w:t>
      </w:r>
      <w:r>
        <w:t>High</w:t>
      </w:r>
      <w:r>
        <w:rPr>
          <w:spacing w:val="-16"/>
        </w:rPr>
        <w:t xml:space="preserve"> </w:t>
      </w:r>
      <w:r>
        <w:t>degree</w:t>
      </w:r>
      <w:r>
        <w:rPr>
          <w:spacing w:val="-14"/>
        </w:rPr>
        <w:t xml:space="preserve"> </w:t>
      </w:r>
      <w:r>
        <w:t>of</w:t>
      </w:r>
      <w:r>
        <w:rPr>
          <w:spacing w:val="-16"/>
        </w:rPr>
        <w:t xml:space="preserve"> </w:t>
      </w:r>
      <w:r>
        <w:t>similarity</w:t>
      </w:r>
      <w:r>
        <w:rPr>
          <w:spacing w:val="-15"/>
        </w:rPr>
        <w:t xml:space="preserve"> </w:t>
      </w:r>
      <w:r>
        <w:t>measure</w:t>
      </w:r>
      <w:r>
        <w:rPr>
          <w:spacing w:val="-15"/>
        </w:rPr>
        <w:t xml:space="preserve"> </w:t>
      </w:r>
      <w:r>
        <w:t>means</w:t>
      </w:r>
      <w:r>
        <w:rPr>
          <w:spacing w:val="-16"/>
        </w:rPr>
        <w:t xml:space="preserve"> </w:t>
      </w:r>
      <w:r>
        <w:t>small</w:t>
      </w:r>
      <w:r>
        <w:rPr>
          <w:spacing w:val="-15"/>
        </w:rPr>
        <w:t xml:space="preserve"> </w:t>
      </w:r>
      <w:r>
        <w:t>distance, while</w:t>
      </w:r>
      <w:r>
        <w:rPr>
          <w:spacing w:val="-15"/>
        </w:rPr>
        <w:t xml:space="preserve"> </w:t>
      </w:r>
      <w:r>
        <w:t>large</w:t>
      </w:r>
      <w:r>
        <w:rPr>
          <w:spacing w:val="-15"/>
        </w:rPr>
        <w:t xml:space="preserve"> </w:t>
      </w:r>
      <w:r>
        <w:t>distance</w:t>
      </w:r>
      <w:r>
        <w:rPr>
          <w:spacing w:val="-15"/>
        </w:rPr>
        <w:t xml:space="preserve"> </w:t>
      </w:r>
      <w:r>
        <w:t>will</w:t>
      </w:r>
      <w:r>
        <w:rPr>
          <w:spacing w:val="-15"/>
        </w:rPr>
        <w:t xml:space="preserve"> </w:t>
      </w:r>
      <w:r>
        <w:t>represent</w:t>
      </w:r>
      <w:r>
        <w:rPr>
          <w:spacing w:val="-15"/>
        </w:rPr>
        <w:t xml:space="preserve"> </w:t>
      </w:r>
      <w:r>
        <w:rPr>
          <w:spacing w:val="-3"/>
        </w:rPr>
        <w:t>low</w:t>
      </w:r>
      <w:r>
        <w:rPr>
          <w:spacing w:val="-14"/>
        </w:rPr>
        <w:t xml:space="preserve"> </w:t>
      </w:r>
      <w:r>
        <w:t>degree</w:t>
      </w:r>
      <w:r>
        <w:rPr>
          <w:spacing w:val="-15"/>
        </w:rPr>
        <w:t xml:space="preserve"> </w:t>
      </w:r>
      <w:r>
        <w:t>of</w:t>
      </w:r>
      <w:r>
        <w:rPr>
          <w:spacing w:val="-15"/>
        </w:rPr>
        <w:t xml:space="preserve"> </w:t>
      </w:r>
      <w:r>
        <w:t>similarity.</w:t>
      </w:r>
      <w:r>
        <w:rPr>
          <w:spacing w:val="-4"/>
        </w:rPr>
        <w:t xml:space="preserve"> </w:t>
      </w:r>
      <w:r>
        <w:t>The</w:t>
      </w:r>
      <w:r>
        <w:rPr>
          <w:spacing w:val="-15"/>
        </w:rPr>
        <w:t xml:space="preserve"> </w:t>
      </w:r>
      <w:r>
        <w:t>degree</w:t>
      </w:r>
      <w:r>
        <w:rPr>
          <w:spacing w:val="-15"/>
        </w:rPr>
        <w:t xml:space="preserve"> </w:t>
      </w:r>
      <w:r>
        <w:t>of</w:t>
      </w:r>
      <w:r>
        <w:rPr>
          <w:spacing w:val="-14"/>
        </w:rPr>
        <w:t xml:space="preserve"> </w:t>
      </w:r>
      <w:r>
        <w:t>similarity</w:t>
      </w:r>
      <w:r>
        <w:rPr>
          <w:spacing w:val="-15"/>
        </w:rPr>
        <w:t xml:space="preserve"> </w:t>
      </w:r>
      <w:r>
        <w:t>is</w:t>
      </w:r>
      <w:r>
        <w:rPr>
          <w:spacing w:val="-15"/>
        </w:rPr>
        <w:t xml:space="preserve"> </w:t>
      </w:r>
      <w:r>
        <w:t>measured in the range of 0 to 1, Equation</w:t>
      </w:r>
      <w:hyperlink w:anchor="_bookmark56" w:history="1">
        <w:r>
          <w:t>2.16e</w:t>
        </w:r>
      </w:hyperlink>
      <w:r>
        <w:t>xplains the two main consideration</w:t>
      </w:r>
      <w:r>
        <w:rPr>
          <w:spacing w:val="-24"/>
        </w:rPr>
        <w:t xml:space="preserve"> </w:t>
      </w:r>
      <w:r>
        <w:t>measures.</w:t>
      </w:r>
    </w:p>
    <w:p w14:paraId="1ED9332F" w14:textId="77777777" w:rsidR="00BA0DA4" w:rsidRDefault="00BA0DA4">
      <w:pPr>
        <w:pStyle w:val="BodyText"/>
        <w:spacing w:before="9"/>
        <w:rPr>
          <w:sz w:val="12"/>
        </w:rPr>
      </w:pPr>
    </w:p>
    <w:p w14:paraId="0D8D4F98" w14:textId="77777777" w:rsidR="00BA0DA4" w:rsidRDefault="00BA0DA4">
      <w:pPr>
        <w:rPr>
          <w:sz w:val="12"/>
        </w:rPr>
        <w:sectPr w:rsidR="00BA0DA4">
          <w:pgSz w:w="11910" w:h="16840"/>
          <w:pgMar w:top="1240" w:right="1260" w:bottom="920" w:left="1300" w:header="714" w:footer="737" w:gutter="0"/>
          <w:cols w:space="720"/>
        </w:sectPr>
      </w:pPr>
    </w:p>
    <w:p w14:paraId="01333292" w14:textId="77777777" w:rsidR="00BA0DA4" w:rsidRDefault="00EB7922">
      <w:pPr>
        <w:tabs>
          <w:tab w:val="left" w:pos="1626"/>
        </w:tabs>
        <w:spacing w:before="6" w:line="434" w:lineRule="exact"/>
        <w:jc w:val="right"/>
        <w:rPr>
          <w:i/>
          <w:sz w:val="24"/>
        </w:rPr>
      </w:pPr>
      <w:r>
        <w:pict w14:anchorId="46F1C1C7">
          <v:shape id="_x0000_s1121" type="#_x0000_t202" style="position:absolute;left:0;text-align:left;margin-left:295.15pt;margin-top:-7.35pt;width:9.65pt;height:44.65pt;z-index:-19159040;mso-position-horizontal-relative:page" filled="f" stroked="f">
            <v:textbox inset="0,0,0,0">
              <w:txbxContent>
                <w:p w14:paraId="06287D4D" w14:textId="77777777" w:rsidR="00BA0DA4" w:rsidRDefault="00EB7922">
                  <w:pPr>
                    <w:pStyle w:val="BodyText"/>
                    <w:spacing w:line="237" w:lineRule="exact"/>
                    <w:rPr>
                      <w:rFonts w:ascii="Tuffy"/>
                    </w:rPr>
                  </w:pPr>
                  <w:r>
                    <w:rPr>
                      <w:rFonts w:ascii="Tuffy"/>
                      <w:w w:val="405"/>
                    </w:rPr>
                    <w:t>.</w:t>
                  </w:r>
                </w:p>
              </w:txbxContent>
            </v:textbox>
            <w10:wrap anchorx="page"/>
          </v:shape>
        </w:pict>
      </w:r>
      <w:bookmarkStart w:id="74" w:name="_bookmark56"/>
      <w:bookmarkEnd w:id="74"/>
      <w:r>
        <w:rPr>
          <w:i/>
          <w:spacing w:val="2"/>
          <w:w w:val="120"/>
          <w:sz w:val="24"/>
        </w:rPr>
        <w:t>Similarity</w:t>
      </w:r>
      <w:r>
        <w:rPr>
          <w:i/>
          <w:spacing w:val="-17"/>
          <w:w w:val="120"/>
          <w:sz w:val="24"/>
        </w:rPr>
        <w:t xml:space="preserve"> </w:t>
      </w:r>
      <w:r>
        <w:rPr>
          <w:rFonts w:ascii="LM Roman 12"/>
          <w:w w:val="120"/>
          <w:sz w:val="24"/>
        </w:rPr>
        <w:t>=</w:t>
      </w:r>
      <w:r>
        <w:rPr>
          <w:rFonts w:ascii="LM Roman 12"/>
          <w:w w:val="120"/>
          <w:sz w:val="24"/>
        </w:rPr>
        <w:tab/>
      </w:r>
      <w:proofErr w:type="gramStart"/>
      <w:r>
        <w:rPr>
          <w:rFonts w:ascii="LM Roman 12"/>
          <w:w w:val="120"/>
          <w:position w:val="17"/>
          <w:sz w:val="24"/>
        </w:rPr>
        <w:t>1</w:t>
      </w:r>
      <w:r>
        <w:rPr>
          <w:i/>
          <w:w w:val="120"/>
          <w:position w:val="17"/>
          <w:sz w:val="24"/>
        </w:rPr>
        <w:t>,  if</w:t>
      </w:r>
      <w:proofErr w:type="gramEnd"/>
      <w:r>
        <w:rPr>
          <w:i/>
          <w:w w:val="120"/>
          <w:position w:val="17"/>
          <w:sz w:val="24"/>
        </w:rPr>
        <w:t xml:space="preserve"> X </w:t>
      </w:r>
      <w:r>
        <w:rPr>
          <w:rFonts w:ascii="LM Roman 12"/>
          <w:w w:val="120"/>
          <w:position w:val="17"/>
          <w:sz w:val="24"/>
        </w:rPr>
        <w:t>=</w:t>
      </w:r>
      <w:r>
        <w:rPr>
          <w:rFonts w:ascii="LM Roman 12"/>
          <w:spacing w:val="-46"/>
          <w:w w:val="120"/>
          <w:position w:val="17"/>
          <w:sz w:val="24"/>
        </w:rPr>
        <w:t xml:space="preserve"> </w:t>
      </w:r>
      <w:r>
        <w:rPr>
          <w:i/>
          <w:w w:val="120"/>
          <w:position w:val="17"/>
          <w:sz w:val="24"/>
        </w:rPr>
        <w:t>Y</w:t>
      </w:r>
    </w:p>
    <w:p w14:paraId="2427AEEF" w14:textId="77777777" w:rsidR="00BA0DA4" w:rsidRDefault="00EB7922">
      <w:pPr>
        <w:spacing w:line="264" w:lineRule="exact"/>
        <w:jc w:val="right"/>
        <w:rPr>
          <w:i/>
          <w:sz w:val="24"/>
        </w:rPr>
      </w:pPr>
      <w:proofErr w:type="gramStart"/>
      <w:r>
        <w:rPr>
          <w:rFonts w:ascii="LM Roman 12" w:hAnsi="LM Roman 12"/>
          <w:w w:val="110"/>
          <w:sz w:val="24"/>
        </w:rPr>
        <w:t>0</w:t>
      </w:r>
      <w:r>
        <w:rPr>
          <w:i/>
          <w:w w:val="110"/>
          <w:sz w:val="24"/>
        </w:rPr>
        <w:t xml:space="preserve">,  </w:t>
      </w:r>
      <w:r>
        <w:rPr>
          <w:i/>
          <w:w w:val="125"/>
          <w:sz w:val="24"/>
        </w:rPr>
        <w:t>if</w:t>
      </w:r>
      <w:proofErr w:type="gramEnd"/>
      <w:r>
        <w:rPr>
          <w:i/>
          <w:w w:val="125"/>
          <w:sz w:val="24"/>
        </w:rPr>
        <w:t xml:space="preserve"> X </w:t>
      </w:r>
      <w:r>
        <w:rPr>
          <w:rFonts w:ascii="DejaVu Sans Condensed" w:hAnsi="DejaVu Sans Condensed"/>
          <w:i/>
          <w:w w:val="110"/>
          <w:sz w:val="24"/>
        </w:rPr>
        <w:t>ƒ</w:t>
      </w:r>
      <w:r>
        <w:rPr>
          <w:rFonts w:ascii="LM Roman 12" w:hAnsi="LM Roman 12"/>
          <w:w w:val="110"/>
          <w:sz w:val="24"/>
        </w:rPr>
        <w:t>=</w:t>
      </w:r>
      <w:r>
        <w:rPr>
          <w:rFonts w:ascii="LM Roman 12" w:hAnsi="LM Roman 12"/>
          <w:spacing w:val="-6"/>
          <w:w w:val="110"/>
          <w:sz w:val="24"/>
        </w:rPr>
        <w:t xml:space="preserve"> </w:t>
      </w:r>
      <w:r>
        <w:rPr>
          <w:i/>
          <w:w w:val="110"/>
          <w:sz w:val="24"/>
        </w:rPr>
        <w:t>Y</w:t>
      </w:r>
    </w:p>
    <w:p w14:paraId="216EBA87" w14:textId="77777777" w:rsidR="00BA0DA4" w:rsidRDefault="00EB7922">
      <w:pPr>
        <w:pStyle w:val="BodyText"/>
        <w:spacing w:before="223"/>
        <w:ind w:right="155"/>
        <w:jc w:val="right"/>
      </w:pPr>
      <w:r>
        <w:br w:type="column"/>
      </w:r>
      <w:r>
        <w:rPr>
          <w:w w:val="95"/>
        </w:rPr>
        <w:t>(2.16)</w:t>
      </w:r>
    </w:p>
    <w:p w14:paraId="2FF698C2" w14:textId="77777777" w:rsidR="00BA0DA4" w:rsidRDefault="00BA0DA4">
      <w:pPr>
        <w:jc w:val="right"/>
        <w:sectPr w:rsidR="00BA0DA4">
          <w:type w:val="continuous"/>
          <w:pgSz w:w="11910" w:h="16840"/>
          <w:pgMar w:top="1400" w:right="1260" w:bottom="280" w:left="1300" w:header="720" w:footer="720" w:gutter="0"/>
          <w:cols w:num="2" w:space="720" w:equalWidth="0">
            <w:col w:w="6062" w:space="40"/>
            <w:col w:w="3248"/>
          </w:cols>
        </w:sectPr>
      </w:pPr>
    </w:p>
    <w:p w14:paraId="224F2627" w14:textId="77777777" w:rsidR="00BA0DA4" w:rsidRDefault="00BA0DA4">
      <w:pPr>
        <w:pStyle w:val="BodyText"/>
        <w:spacing w:before="4"/>
        <w:rPr>
          <w:sz w:val="12"/>
        </w:rPr>
      </w:pPr>
    </w:p>
    <w:p w14:paraId="517775EE" w14:textId="77777777" w:rsidR="00BA0DA4" w:rsidRDefault="00EB7922">
      <w:pPr>
        <w:pStyle w:val="BodyText"/>
        <w:spacing w:before="97"/>
        <w:ind w:left="106"/>
        <w:jc w:val="both"/>
      </w:pPr>
      <w:r>
        <w:rPr>
          <w:w w:val="105"/>
        </w:rPr>
        <w:t xml:space="preserve">Where </w:t>
      </w:r>
      <w:r>
        <w:rPr>
          <w:i/>
          <w:w w:val="105"/>
        </w:rPr>
        <w:t xml:space="preserve">X </w:t>
      </w:r>
      <w:r>
        <w:rPr>
          <w:w w:val="105"/>
        </w:rPr>
        <w:t xml:space="preserve">and </w:t>
      </w:r>
      <w:r>
        <w:rPr>
          <w:i/>
          <w:w w:val="105"/>
        </w:rPr>
        <w:t xml:space="preserve">Y </w:t>
      </w:r>
      <w:r>
        <w:rPr>
          <w:w w:val="105"/>
        </w:rPr>
        <w:t>are two objects.</w:t>
      </w:r>
    </w:p>
    <w:p w14:paraId="6EF3FFCA" w14:textId="77777777" w:rsidR="00BA0DA4" w:rsidRDefault="00EB7922">
      <w:pPr>
        <w:pStyle w:val="BodyText"/>
        <w:spacing w:before="83" w:line="312" w:lineRule="auto"/>
        <w:ind w:left="117" w:right="151" w:firstLine="351"/>
        <w:jc w:val="both"/>
      </w:pPr>
      <w:proofErr w:type="spellStart"/>
      <w:r>
        <w:rPr>
          <w:w w:val="105"/>
        </w:rPr>
        <w:t>Huynh,et</w:t>
      </w:r>
      <w:proofErr w:type="spellEnd"/>
      <w:r>
        <w:rPr>
          <w:spacing w:val="-26"/>
          <w:w w:val="105"/>
        </w:rPr>
        <w:t xml:space="preserve"> </w:t>
      </w:r>
      <w:r>
        <w:rPr>
          <w:w w:val="105"/>
        </w:rPr>
        <w:t>al.</w:t>
      </w:r>
      <w:r>
        <w:rPr>
          <w:spacing w:val="-26"/>
          <w:w w:val="105"/>
        </w:rPr>
        <w:t xml:space="preserve"> </w:t>
      </w:r>
      <w:hyperlink w:anchor="_bookmark200" w:history="1">
        <w:r>
          <w:rPr>
            <w:w w:val="105"/>
          </w:rPr>
          <w:t>[29</w:t>
        </w:r>
      </w:hyperlink>
      <w:r>
        <w:rPr>
          <w:w w:val="105"/>
        </w:rPr>
        <w:t>]</w:t>
      </w:r>
      <w:r>
        <w:rPr>
          <w:spacing w:val="-26"/>
          <w:w w:val="105"/>
        </w:rPr>
        <w:t xml:space="preserve"> </w:t>
      </w:r>
      <w:r>
        <w:rPr>
          <w:w w:val="105"/>
        </w:rPr>
        <w:t>affirmed</w:t>
      </w:r>
      <w:r>
        <w:rPr>
          <w:spacing w:val="-25"/>
          <w:w w:val="105"/>
        </w:rPr>
        <w:t xml:space="preserve"> </w:t>
      </w:r>
      <w:r>
        <w:rPr>
          <w:w w:val="105"/>
        </w:rPr>
        <w:t>that</w:t>
      </w:r>
      <w:r>
        <w:rPr>
          <w:spacing w:val="-26"/>
          <w:w w:val="105"/>
        </w:rPr>
        <w:t xml:space="preserve"> </w:t>
      </w:r>
      <w:r>
        <w:rPr>
          <w:w w:val="105"/>
        </w:rPr>
        <w:t>popular</w:t>
      </w:r>
      <w:r>
        <w:rPr>
          <w:spacing w:val="-26"/>
          <w:w w:val="105"/>
        </w:rPr>
        <w:t xml:space="preserve"> </w:t>
      </w:r>
      <w:r>
        <w:rPr>
          <w:w w:val="105"/>
        </w:rPr>
        <w:t>string</w:t>
      </w:r>
      <w:r>
        <w:rPr>
          <w:spacing w:val="-26"/>
          <w:w w:val="105"/>
        </w:rPr>
        <w:t xml:space="preserve"> </w:t>
      </w:r>
      <w:r>
        <w:rPr>
          <w:w w:val="105"/>
        </w:rPr>
        <w:t>matching</w:t>
      </w:r>
      <w:r>
        <w:rPr>
          <w:spacing w:val="-26"/>
          <w:w w:val="105"/>
        </w:rPr>
        <w:t xml:space="preserve"> </w:t>
      </w:r>
      <w:r>
        <w:rPr>
          <w:w w:val="105"/>
        </w:rPr>
        <w:t>measures</w:t>
      </w:r>
      <w:r>
        <w:rPr>
          <w:spacing w:val="-25"/>
          <w:w w:val="105"/>
        </w:rPr>
        <w:t xml:space="preserve"> </w:t>
      </w:r>
      <w:r>
        <w:rPr>
          <w:w w:val="105"/>
        </w:rPr>
        <w:t>present</w:t>
      </w:r>
      <w:r>
        <w:rPr>
          <w:spacing w:val="-26"/>
          <w:w w:val="105"/>
        </w:rPr>
        <w:t xml:space="preserve"> </w:t>
      </w:r>
      <w:r>
        <w:rPr>
          <w:w w:val="105"/>
        </w:rPr>
        <w:t>the</w:t>
      </w:r>
      <w:r>
        <w:rPr>
          <w:spacing w:val="-25"/>
          <w:w w:val="105"/>
        </w:rPr>
        <w:t xml:space="preserve"> </w:t>
      </w:r>
      <w:r>
        <w:rPr>
          <w:w w:val="105"/>
        </w:rPr>
        <w:t>similarity</w:t>
      </w:r>
      <w:r>
        <w:rPr>
          <w:spacing w:val="-26"/>
          <w:w w:val="105"/>
        </w:rPr>
        <w:t xml:space="preserve"> </w:t>
      </w:r>
      <w:r>
        <w:rPr>
          <w:w w:val="105"/>
        </w:rPr>
        <w:t xml:space="preserve">of </w:t>
      </w:r>
      <w:r>
        <w:t>meta-data</w:t>
      </w:r>
      <w:r>
        <w:rPr>
          <w:spacing w:val="-8"/>
        </w:rPr>
        <w:t xml:space="preserve"> </w:t>
      </w:r>
      <w:r>
        <w:t>strings</w:t>
      </w:r>
      <w:r>
        <w:rPr>
          <w:spacing w:val="-7"/>
        </w:rPr>
        <w:t xml:space="preserve"> </w:t>
      </w:r>
      <w:r>
        <w:t>(author</w:t>
      </w:r>
      <w:r>
        <w:rPr>
          <w:spacing w:val="-7"/>
        </w:rPr>
        <w:t xml:space="preserve"> </w:t>
      </w:r>
      <w:r>
        <w:t>name,</w:t>
      </w:r>
      <w:r>
        <w:rPr>
          <w:spacing w:val="-7"/>
        </w:rPr>
        <w:t xml:space="preserve"> </w:t>
      </w:r>
      <w:r>
        <w:t>coauthors,</w:t>
      </w:r>
      <w:r>
        <w:rPr>
          <w:spacing w:val="-7"/>
        </w:rPr>
        <w:t xml:space="preserve"> </w:t>
      </w:r>
      <w:r>
        <w:t>affiliation,</w:t>
      </w:r>
      <w:r>
        <w:rPr>
          <w:spacing w:val="-7"/>
        </w:rPr>
        <w:t xml:space="preserve"> </w:t>
      </w:r>
      <w:r>
        <w:t>keywords)</w:t>
      </w:r>
      <w:r>
        <w:rPr>
          <w:spacing w:val="-8"/>
        </w:rPr>
        <w:t xml:space="preserve"> </w:t>
      </w:r>
      <w:r>
        <w:t>taking</w:t>
      </w:r>
      <w:r>
        <w:rPr>
          <w:spacing w:val="-7"/>
        </w:rPr>
        <w:t xml:space="preserve"> </w:t>
      </w:r>
      <w:r>
        <w:t>into</w:t>
      </w:r>
      <w:r>
        <w:rPr>
          <w:spacing w:val="-7"/>
        </w:rPr>
        <w:t xml:space="preserve"> </w:t>
      </w:r>
      <w:r>
        <w:t>account</w:t>
      </w:r>
      <w:r>
        <w:rPr>
          <w:spacing w:val="-7"/>
        </w:rPr>
        <w:t xml:space="preserve"> </w:t>
      </w:r>
      <w:r>
        <w:t>the</w:t>
      </w:r>
      <w:r>
        <w:rPr>
          <w:spacing w:val="-7"/>
        </w:rPr>
        <w:t xml:space="preserve"> </w:t>
      </w:r>
      <w:r>
        <w:rPr>
          <w:spacing w:val="-3"/>
        </w:rPr>
        <w:t xml:space="preserve">author </w:t>
      </w:r>
      <w:r>
        <w:rPr>
          <w:w w:val="105"/>
        </w:rPr>
        <w:t>names</w:t>
      </w:r>
      <w:r>
        <w:rPr>
          <w:spacing w:val="-26"/>
          <w:w w:val="105"/>
        </w:rPr>
        <w:t xml:space="preserve"> </w:t>
      </w:r>
      <w:r>
        <w:rPr>
          <w:w w:val="105"/>
        </w:rPr>
        <w:t>based</w:t>
      </w:r>
      <w:r>
        <w:rPr>
          <w:spacing w:val="-27"/>
          <w:w w:val="105"/>
        </w:rPr>
        <w:t xml:space="preserve"> </w:t>
      </w:r>
      <w:r>
        <w:rPr>
          <w:w w:val="105"/>
        </w:rPr>
        <w:t>on</w:t>
      </w:r>
      <w:r>
        <w:rPr>
          <w:spacing w:val="-26"/>
          <w:w w:val="105"/>
        </w:rPr>
        <w:t xml:space="preserve"> </w:t>
      </w:r>
      <w:r>
        <w:rPr>
          <w:w w:val="105"/>
        </w:rPr>
        <w:t>family</w:t>
      </w:r>
      <w:r>
        <w:rPr>
          <w:spacing w:val="-27"/>
          <w:w w:val="105"/>
        </w:rPr>
        <w:t xml:space="preserve"> </w:t>
      </w:r>
      <w:r>
        <w:rPr>
          <w:w w:val="105"/>
        </w:rPr>
        <w:t>name</w:t>
      </w:r>
      <w:r>
        <w:rPr>
          <w:spacing w:val="-26"/>
          <w:w w:val="105"/>
        </w:rPr>
        <w:t xml:space="preserve"> </w:t>
      </w:r>
      <w:r>
        <w:rPr>
          <w:w w:val="105"/>
        </w:rPr>
        <w:t>and</w:t>
      </w:r>
      <w:r>
        <w:rPr>
          <w:spacing w:val="-26"/>
          <w:w w:val="105"/>
        </w:rPr>
        <w:t xml:space="preserve"> </w:t>
      </w:r>
      <w:r>
        <w:rPr>
          <w:spacing w:val="-3"/>
          <w:w w:val="105"/>
        </w:rPr>
        <w:t>given</w:t>
      </w:r>
      <w:r>
        <w:rPr>
          <w:spacing w:val="-26"/>
          <w:w w:val="105"/>
        </w:rPr>
        <w:t xml:space="preserve"> </w:t>
      </w:r>
      <w:r>
        <w:rPr>
          <w:w w:val="105"/>
        </w:rPr>
        <w:t>name.</w:t>
      </w:r>
      <w:r>
        <w:rPr>
          <w:spacing w:val="-17"/>
          <w:w w:val="105"/>
        </w:rPr>
        <w:t xml:space="preserve"> </w:t>
      </w:r>
      <w:r>
        <w:rPr>
          <w:w w:val="105"/>
        </w:rPr>
        <w:t>These</w:t>
      </w:r>
      <w:r>
        <w:rPr>
          <w:spacing w:val="-26"/>
          <w:w w:val="105"/>
        </w:rPr>
        <w:t xml:space="preserve"> </w:t>
      </w:r>
      <w:r>
        <w:rPr>
          <w:w w:val="105"/>
        </w:rPr>
        <w:t>measures</w:t>
      </w:r>
      <w:r>
        <w:rPr>
          <w:spacing w:val="-27"/>
          <w:w w:val="105"/>
        </w:rPr>
        <w:t xml:space="preserve"> </w:t>
      </w:r>
      <w:r>
        <w:rPr>
          <w:w w:val="105"/>
        </w:rPr>
        <w:t>are:</w:t>
      </w:r>
      <w:r>
        <w:rPr>
          <w:spacing w:val="-17"/>
          <w:w w:val="105"/>
        </w:rPr>
        <w:t xml:space="preserve"> </w:t>
      </w:r>
      <w:r>
        <w:rPr>
          <w:w w:val="105"/>
        </w:rPr>
        <w:t>Edit</w:t>
      </w:r>
      <w:r>
        <w:rPr>
          <w:spacing w:val="-26"/>
          <w:w w:val="105"/>
        </w:rPr>
        <w:t xml:space="preserve"> </w:t>
      </w:r>
      <w:r>
        <w:rPr>
          <w:w w:val="105"/>
        </w:rPr>
        <w:t>Distance</w:t>
      </w:r>
      <w:r>
        <w:rPr>
          <w:spacing w:val="-26"/>
          <w:w w:val="105"/>
        </w:rPr>
        <w:t xml:space="preserve"> </w:t>
      </w:r>
      <w:r>
        <w:rPr>
          <w:w w:val="105"/>
        </w:rPr>
        <w:t>which</w:t>
      </w:r>
      <w:r>
        <w:rPr>
          <w:spacing w:val="-26"/>
          <w:w w:val="105"/>
        </w:rPr>
        <w:t xml:space="preserve"> </w:t>
      </w:r>
      <w:r>
        <w:rPr>
          <w:w w:val="105"/>
        </w:rPr>
        <w:t>is</w:t>
      </w:r>
      <w:r>
        <w:rPr>
          <w:spacing w:val="-26"/>
          <w:w w:val="105"/>
        </w:rPr>
        <w:t xml:space="preserve"> </w:t>
      </w:r>
      <w:r>
        <w:rPr>
          <w:w w:val="105"/>
        </w:rPr>
        <w:t>the distance</w:t>
      </w:r>
      <w:r>
        <w:rPr>
          <w:spacing w:val="-37"/>
          <w:w w:val="105"/>
        </w:rPr>
        <w:t xml:space="preserve"> </w:t>
      </w:r>
      <w:r>
        <w:rPr>
          <w:w w:val="105"/>
        </w:rPr>
        <w:t>between</w:t>
      </w:r>
      <w:r>
        <w:rPr>
          <w:spacing w:val="-37"/>
          <w:w w:val="105"/>
        </w:rPr>
        <w:t xml:space="preserve"> </w:t>
      </w:r>
      <w:r>
        <w:rPr>
          <w:w w:val="105"/>
        </w:rPr>
        <w:t>strings</w:t>
      </w:r>
      <w:r>
        <w:rPr>
          <w:spacing w:val="-37"/>
          <w:w w:val="105"/>
        </w:rPr>
        <w:t xml:space="preserve"> </w:t>
      </w:r>
      <w:r>
        <w:rPr>
          <w:i/>
          <w:w w:val="105"/>
        </w:rPr>
        <w:t>X</w:t>
      </w:r>
      <w:r>
        <w:rPr>
          <w:i/>
          <w:spacing w:val="-28"/>
          <w:w w:val="105"/>
        </w:rPr>
        <w:t xml:space="preserve"> </w:t>
      </w:r>
      <w:r>
        <w:rPr>
          <w:w w:val="105"/>
        </w:rPr>
        <w:t>and</w:t>
      </w:r>
      <w:r>
        <w:rPr>
          <w:spacing w:val="-37"/>
          <w:w w:val="105"/>
        </w:rPr>
        <w:t xml:space="preserve"> </w:t>
      </w:r>
      <w:r>
        <w:rPr>
          <w:i/>
          <w:w w:val="105"/>
        </w:rPr>
        <w:t>Y</w:t>
      </w:r>
      <w:r>
        <w:rPr>
          <w:i/>
          <w:spacing w:val="-13"/>
          <w:w w:val="105"/>
        </w:rPr>
        <w:t xml:space="preserve"> </w:t>
      </w:r>
      <w:r>
        <w:rPr>
          <w:w w:val="105"/>
        </w:rPr>
        <w:t>is</w:t>
      </w:r>
      <w:r>
        <w:rPr>
          <w:spacing w:val="-37"/>
          <w:w w:val="105"/>
        </w:rPr>
        <w:t xml:space="preserve"> </w:t>
      </w:r>
      <w:r>
        <w:rPr>
          <w:w w:val="105"/>
        </w:rPr>
        <w:t>the</w:t>
      </w:r>
      <w:r>
        <w:rPr>
          <w:spacing w:val="-37"/>
          <w:w w:val="105"/>
        </w:rPr>
        <w:t xml:space="preserve"> </w:t>
      </w:r>
      <w:r>
        <w:rPr>
          <w:w w:val="105"/>
        </w:rPr>
        <w:t>cost</w:t>
      </w:r>
      <w:r>
        <w:rPr>
          <w:spacing w:val="-37"/>
          <w:w w:val="105"/>
        </w:rPr>
        <w:t xml:space="preserve"> </w:t>
      </w:r>
      <w:r>
        <w:rPr>
          <w:w w:val="105"/>
        </w:rPr>
        <w:t>of</w:t>
      </w:r>
      <w:r>
        <w:rPr>
          <w:spacing w:val="-37"/>
          <w:w w:val="105"/>
        </w:rPr>
        <w:t xml:space="preserve"> </w:t>
      </w:r>
      <w:r>
        <w:rPr>
          <w:w w:val="105"/>
        </w:rPr>
        <w:t>the</w:t>
      </w:r>
      <w:r>
        <w:rPr>
          <w:spacing w:val="-36"/>
          <w:w w:val="105"/>
        </w:rPr>
        <w:t xml:space="preserve"> </w:t>
      </w:r>
      <w:r>
        <w:rPr>
          <w:w w:val="105"/>
        </w:rPr>
        <w:t>best</w:t>
      </w:r>
      <w:r>
        <w:rPr>
          <w:spacing w:val="-37"/>
          <w:w w:val="105"/>
        </w:rPr>
        <w:t xml:space="preserve"> </w:t>
      </w:r>
      <w:r>
        <w:rPr>
          <w:w w:val="105"/>
        </w:rPr>
        <w:t>sequence</w:t>
      </w:r>
      <w:r>
        <w:rPr>
          <w:spacing w:val="-37"/>
          <w:w w:val="105"/>
        </w:rPr>
        <w:t xml:space="preserve"> </w:t>
      </w:r>
      <w:r>
        <w:rPr>
          <w:w w:val="105"/>
        </w:rPr>
        <w:t>of</w:t>
      </w:r>
      <w:r>
        <w:rPr>
          <w:spacing w:val="-37"/>
          <w:w w:val="105"/>
        </w:rPr>
        <w:t xml:space="preserve"> </w:t>
      </w:r>
      <w:r>
        <w:rPr>
          <w:w w:val="105"/>
        </w:rPr>
        <w:t>edit</w:t>
      </w:r>
      <w:r>
        <w:rPr>
          <w:spacing w:val="-37"/>
          <w:w w:val="105"/>
        </w:rPr>
        <w:t xml:space="preserve"> </w:t>
      </w:r>
      <w:r>
        <w:rPr>
          <w:w w:val="105"/>
        </w:rPr>
        <w:t>operations</w:t>
      </w:r>
      <w:r>
        <w:rPr>
          <w:spacing w:val="-37"/>
          <w:w w:val="105"/>
        </w:rPr>
        <w:t xml:space="preserve"> </w:t>
      </w:r>
      <w:r>
        <w:rPr>
          <w:w w:val="105"/>
        </w:rPr>
        <w:t>that</w:t>
      </w:r>
      <w:r>
        <w:rPr>
          <w:spacing w:val="-37"/>
          <w:w w:val="105"/>
        </w:rPr>
        <w:t xml:space="preserve"> </w:t>
      </w:r>
      <w:r>
        <w:rPr>
          <w:w w:val="105"/>
        </w:rPr>
        <w:t xml:space="preserve">converts </w:t>
      </w:r>
      <w:r>
        <w:rPr>
          <w:i/>
          <w:w w:val="105"/>
        </w:rPr>
        <w:t>X</w:t>
      </w:r>
      <w:r>
        <w:rPr>
          <w:i/>
          <w:spacing w:val="-5"/>
          <w:w w:val="105"/>
        </w:rPr>
        <w:t xml:space="preserve"> </w:t>
      </w:r>
      <w:r>
        <w:rPr>
          <w:w w:val="105"/>
        </w:rPr>
        <w:t>to</w:t>
      </w:r>
      <w:r>
        <w:rPr>
          <w:spacing w:val="-20"/>
          <w:w w:val="105"/>
        </w:rPr>
        <w:t xml:space="preserve"> </w:t>
      </w:r>
      <w:proofErr w:type="gramStart"/>
      <w:r>
        <w:rPr>
          <w:i/>
          <w:w w:val="105"/>
        </w:rPr>
        <w:t>Y</w:t>
      </w:r>
      <w:r>
        <w:rPr>
          <w:i/>
          <w:spacing w:val="-24"/>
          <w:w w:val="105"/>
        </w:rPr>
        <w:t xml:space="preserve"> </w:t>
      </w:r>
      <w:r>
        <w:rPr>
          <w:w w:val="105"/>
        </w:rPr>
        <w:t>.</w:t>
      </w:r>
      <w:proofErr w:type="gramEnd"/>
      <w:r>
        <w:rPr>
          <w:spacing w:val="-8"/>
          <w:w w:val="105"/>
        </w:rPr>
        <w:t xml:space="preserve"> </w:t>
      </w:r>
      <w:r>
        <w:rPr>
          <w:spacing w:val="-3"/>
          <w:w w:val="105"/>
        </w:rPr>
        <w:t>Token-Based</w:t>
      </w:r>
      <w:r>
        <w:rPr>
          <w:spacing w:val="-19"/>
          <w:w w:val="105"/>
        </w:rPr>
        <w:t xml:space="preserve"> </w:t>
      </w:r>
      <w:r>
        <w:rPr>
          <w:w w:val="105"/>
        </w:rPr>
        <w:t>Measures</w:t>
      </w:r>
      <w:r>
        <w:rPr>
          <w:spacing w:val="-19"/>
          <w:w w:val="105"/>
        </w:rPr>
        <w:t xml:space="preserve"> </w:t>
      </w:r>
      <w:r>
        <w:rPr>
          <w:w w:val="105"/>
        </w:rPr>
        <w:t>convert</w:t>
      </w:r>
      <w:r>
        <w:rPr>
          <w:spacing w:val="-19"/>
          <w:w w:val="105"/>
        </w:rPr>
        <w:t xml:space="preserve"> </w:t>
      </w:r>
      <w:r>
        <w:rPr>
          <w:w w:val="105"/>
        </w:rPr>
        <w:t>the</w:t>
      </w:r>
      <w:r>
        <w:rPr>
          <w:spacing w:val="-19"/>
          <w:w w:val="105"/>
        </w:rPr>
        <w:t xml:space="preserve"> </w:t>
      </w:r>
      <w:r>
        <w:rPr>
          <w:w w:val="105"/>
        </w:rPr>
        <w:t>strings</w:t>
      </w:r>
      <w:r>
        <w:rPr>
          <w:spacing w:val="-19"/>
          <w:w w:val="105"/>
        </w:rPr>
        <w:t xml:space="preserve"> </w:t>
      </w:r>
      <w:r>
        <w:rPr>
          <w:i/>
          <w:w w:val="105"/>
        </w:rPr>
        <w:t>X</w:t>
      </w:r>
      <w:r>
        <w:rPr>
          <w:i/>
          <w:spacing w:val="-5"/>
          <w:w w:val="105"/>
        </w:rPr>
        <w:t xml:space="preserve"> </w:t>
      </w:r>
      <w:r>
        <w:rPr>
          <w:w w:val="105"/>
        </w:rPr>
        <w:t>and</w:t>
      </w:r>
      <w:r>
        <w:rPr>
          <w:spacing w:val="-19"/>
          <w:w w:val="105"/>
        </w:rPr>
        <w:t xml:space="preserve"> </w:t>
      </w:r>
      <w:r>
        <w:rPr>
          <w:i/>
          <w:w w:val="105"/>
        </w:rPr>
        <w:t>Y</w:t>
      </w:r>
      <w:r>
        <w:rPr>
          <w:i/>
          <w:spacing w:val="19"/>
          <w:w w:val="105"/>
        </w:rPr>
        <w:t xml:space="preserve"> </w:t>
      </w:r>
      <w:r>
        <w:rPr>
          <w:w w:val="105"/>
        </w:rPr>
        <w:t>to</w:t>
      </w:r>
      <w:r>
        <w:rPr>
          <w:spacing w:val="-19"/>
          <w:w w:val="105"/>
        </w:rPr>
        <w:t xml:space="preserve"> </w:t>
      </w:r>
      <w:r>
        <w:rPr>
          <w:w w:val="105"/>
        </w:rPr>
        <w:t>token</w:t>
      </w:r>
      <w:r>
        <w:rPr>
          <w:spacing w:val="-19"/>
          <w:w w:val="105"/>
        </w:rPr>
        <w:t xml:space="preserve"> </w:t>
      </w:r>
      <w:r>
        <w:rPr>
          <w:w w:val="105"/>
        </w:rPr>
        <w:t>multi-sets</w:t>
      </w:r>
      <w:r>
        <w:rPr>
          <w:spacing w:val="-19"/>
          <w:w w:val="105"/>
        </w:rPr>
        <w:t xml:space="preserve"> </w:t>
      </w:r>
      <w:r>
        <w:rPr>
          <w:w w:val="105"/>
        </w:rPr>
        <w:t>and</w:t>
      </w:r>
      <w:r>
        <w:rPr>
          <w:spacing w:val="-19"/>
          <w:w w:val="105"/>
        </w:rPr>
        <w:t xml:space="preserve"> </w:t>
      </w:r>
      <w:r>
        <w:rPr>
          <w:w w:val="105"/>
        </w:rPr>
        <w:t>considers similarity</w:t>
      </w:r>
      <w:r>
        <w:rPr>
          <w:spacing w:val="-24"/>
          <w:w w:val="105"/>
        </w:rPr>
        <w:t xml:space="preserve"> </w:t>
      </w:r>
      <w:r>
        <w:rPr>
          <w:w w:val="105"/>
        </w:rPr>
        <w:t>metrics</w:t>
      </w:r>
      <w:r>
        <w:rPr>
          <w:spacing w:val="-23"/>
          <w:w w:val="105"/>
        </w:rPr>
        <w:t xml:space="preserve"> </w:t>
      </w:r>
      <w:r>
        <w:rPr>
          <w:w w:val="105"/>
        </w:rPr>
        <w:t>on</w:t>
      </w:r>
      <w:r>
        <w:rPr>
          <w:spacing w:val="-23"/>
          <w:w w:val="105"/>
        </w:rPr>
        <w:t xml:space="preserve"> </w:t>
      </w:r>
      <w:r>
        <w:rPr>
          <w:w w:val="105"/>
        </w:rPr>
        <w:t>these</w:t>
      </w:r>
      <w:r>
        <w:rPr>
          <w:spacing w:val="-23"/>
          <w:w w:val="105"/>
        </w:rPr>
        <w:t xml:space="preserve"> </w:t>
      </w:r>
      <w:r>
        <w:rPr>
          <w:w w:val="105"/>
        </w:rPr>
        <w:t>multi-sets.</w:t>
      </w:r>
      <w:r>
        <w:rPr>
          <w:spacing w:val="-13"/>
          <w:w w:val="105"/>
        </w:rPr>
        <w:t xml:space="preserve"> </w:t>
      </w:r>
      <w:r>
        <w:rPr>
          <w:w w:val="105"/>
        </w:rPr>
        <w:t>Hybrid</w:t>
      </w:r>
      <w:r>
        <w:rPr>
          <w:spacing w:val="-23"/>
          <w:w w:val="105"/>
        </w:rPr>
        <w:t xml:space="preserve"> </w:t>
      </w:r>
      <w:r>
        <w:rPr>
          <w:w w:val="105"/>
        </w:rPr>
        <w:t>Measures</w:t>
      </w:r>
      <w:r>
        <w:rPr>
          <w:spacing w:val="-24"/>
          <w:w w:val="105"/>
        </w:rPr>
        <w:t xml:space="preserve"> </w:t>
      </w:r>
      <w:r>
        <w:rPr>
          <w:w w:val="105"/>
        </w:rPr>
        <w:t>compare</w:t>
      </w:r>
      <w:r>
        <w:rPr>
          <w:spacing w:val="-23"/>
          <w:w w:val="105"/>
        </w:rPr>
        <w:t xml:space="preserve"> </w:t>
      </w:r>
      <w:r>
        <w:rPr>
          <w:w w:val="105"/>
        </w:rPr>
        <w:t>two</w:t>
      </w:r>
      <w:r>
        <w:rPr>
          <w:spacing w:val="-23"/>
          <w:w w:val="105"/>
        </w:rPr>
        <w:t xml:space="preserve"> </w:t>
      </w:r>
      <w:r>
        <w:rPr>
          <w:w w:val="105"/>
        </w:rPr>
        <w:t>long</w:t>
      </w:r>
      <w:r>
        <w:rPr>
          <w:spacing w:val="-23"/>
          <w:w w:val="105"/>
        </w:rPr>
        <w:t xml:space="preserve"> </w:t>
      </w:r>
      <w:r>
        <w:rPr>
          <w:w w:val="105"/>
        </w:rPr>
        <w:t>strings</w:t>
      </w:r>
      <w:r>
        <w:rPr>
          <w:spacing w:val="-23"/>
          <w:w w:val="105"/>
        </w:rPr>
        <w:t xml:space="preserve"> </w:t>
      </w:r>
      <w:r>
        <w:rPr>
          <w:i/>
          <w:w w:val="105"/>
        </w:rPr>
        <w:t>X</w:t>
      </w:r>
      <w:r>
        <w:rPr>
          <w:i/>
          <w:spacing w:val="-11"/>
          <w:w w:val="105"/>
        </w:rPr>
        <w:t xml:space="preserve"> </w:t>
      </w:r>
      <w:r>
        <w:rPr>
          <w:w w:val="105"/>
        </w:rPr>
        <w:t>and</w:t>
      </w:r>
      <w:r>
        <w:rPr>
          <w:spacing w:val="-23"/>
          <w:w w:val="105"/>
        </w:rPr>
        <w:t xml:space="preserve"> </w:t>
      </w:r>
      <w:proofErr w:type="gramStart"/>
      <w:r>
        <w:rPr>
          <w:i/>
          <w:w w:val="105"/>
        </w:rPr>
        <w:t>Y</w:t>
      </w:r>
      <w:r>
        <w:rPr>
          <w:i/>
          <w:spacing w:val="-28"/>
          <w:w w:val="105"/>
        </w:rPr>
        <w:t xml:space="preserve"> </w:t>
      </w:r>
      <w:r>
        <w:rPr>
          <w:w w:val="105"/>
        </w:rPr>
        <w:t>.</w:t>
      </w:r>
      <w:proofErr w:type="gramEnd"/>
    </w:p>
    <w:p w14:paraId="21A8E61D" w14:textId="77777777" w:rsidR="00BA0DA4" w:rsidRDefault="00EB7922">
      <w:pPr>
        <w:pStyle w:val="BodyText"/>
        <w:spacing w:line="312" w:lineRule="auto"/>
        <w:ind w:left="117" w:right="216" w:firstLine="351"/>
        <w:jc w:val="both"/>
      </w:pPr>
      <w:r>
        <w:t xml:space="preserve">Naumann </w:t>
      </w:r>
      <w:hyperlink w:anchor="_bookmark199" w:history="1">
        <w:r>
          <w:t>[28</w:t>
        </w:r>
      </w:hyperlink>
      <w:r>
        <w:t>] summarized various similarity measure</w:t>
      </w:r>
      <w:r>
        <w:t>s as illustrated in Figure</w:t>
      </w:r>
      <w:hyperlink w:anchor="_bookmark57" w:history="1">
        <w:r>
          <w:t xml:space="preserve">2.8. </w:t>
        </w:r>
      </w:hyperlink>
      <w:r>
        <w:t>In the next subsections, we will introduce the characteristics of some popular similarity measures.</w:t>
      </w:r>
    </w:p>
    <w:p w14:paraId="6790B894" w14:textId="77777777" w:rsidR="00BA0DA4" w:rsidRDefault="00EB7922">
      <w:pPr>
        <w:pStyle w:val="BodyText"/>
        <w:spacing w:before="5"/>
        <w:rPr>
          <w:sz w:val="13"/>
        </w:rPr>
      </w:pPr>
      <w:r>
        <w:rPr>
          <w:noProof/>
        </w:rPr>
        <w:drawing>
          <wp:anchor distT="0" distB="0" distL="0" distR="0" simplePos="0" relativeHeight="32" behindDoc="0" locked="0" layoutInCell="1" allowOverlap="1" wp14:anchorId="43A3D964" wp14:editId="7FD7B2F5">
            <wp:simplePos x="0" y="0"/>
            <wp:positionH relativeFrom="page">
              <wp:posOffset>1188021</wp:posOffset>
            </wp:positionH>
            <wp:positionV relativeFrom="paragraph">
              <wp:posOffset>123436</wp:posOffset>
            </wp:positionV>
            <wp:extent cx="5165407" cy="1524762"/>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3" cstate="print"/>
                    <a:stretch>
                      <a:fillRect/>
                    </a:stretch>
                  </pic:blipFill>
                  <pic:spPr>
                    <a:xfrm>
                      <a:off x="0" y="0"/>
                      <a:ext cx="5165407" cy="1524762"/>
                    </a:xfrm>
                    <a:prstGeom prst="rect">
                      <a:avLst/>
                    </a:prstGeom>
                  </pic:spPr>
                </pic:pic>
              </a:graphicData>
            </a:graphic>
          </wp:anchor>
        </w:drawing>
      </w:r>
    </w:p>
    <w:p w14:paraId="360601FF" w14:textId="77777777" w:rsidR="00BA0DA4" w:rsidRDefault="00EB7922">
      <w:pPr>
        <w:pStyle w:val="BodyText"/>
        <w:spacing w:before="157"/>
        <w:ind w:left="1250" w:right="1287"/>
        <w:jc w:val="center"/>
      </w:pPr>
      <w:bookmarkStart w:id="75" w:name="_bookmark57"/>
      <w:bookmarkEnd w:id="75"/>
      <w:r>
        <w:t>Figure 2.8: Similarity Measures, bold are the ones that we used</w:t>
      </w:r>
    </w:p>
    <w:p w14:paraId="1F87739F" w14:textId="77777777" w:rsidR="00BA0DA4" w:rsidRDefault="00BA0DA4">
      <w:pPr>
        <w:pStyle w:val="BodyText"/>
        <w:rPr>
          <w:sz w:val="28"/>
        </w:rPr>
      </w:pPr>
    </w:p>
    <w:p w14:paraId="2A6B6864" w14:textId="77777777" w:rsidR="00BA0DA4" w:rsidRDefault="00BA0DA4">
      <w:pPr>
        <w:pStyle w:val="BodyText"/>
        <w:spacing w:before="8"/>
        <w:rPr>
          <w:sz w:val="39"/>
        </w:rPr>
      </w:pPr>
    </w:p>
    <w:p w14:paraId="75907EB2" w14:textId="77777777" w:rsidR="00BA0DA4" w:rsidRDefault="00EB7922">
      <w:pPr>
        <w:pStyle w:val="Heading3"/>
        <w:numPr>
          <w:ilvl w:val="2"/>
          <w:numId w:val="11"/>
        </w:numPr>
        <w:tabs>
          <w:tab w:val="left" w:pos="1042"/>
          <w:tab w:val="left" w:pos="1043"/>
        </w:tabs>
      </w:pPr>
      <w:bookmarkStart w:id="76" w:name="Semantics"/>
      <w:bookmarkStart w:id="77" w:name="_bookmark58"/>
      <w:bookmarkEnd w:id="76"/>
      <w:bookmarkEnd w:id="77"/>
      <w:r>
        <w:t>Semantics</w:t>
      </w:r>
    </w:p>
    <w:p w14:paraId="43595F9C" w14:textId="77777777" w:rsidR="00BA0DA4" w:rsidRDefault="00EB7922">
      <w:pPr>
        <w:pStyle w:val="BodyText"/>
        <w:spacing w:before="230" w:line="312" w:lineRule="auto"/>
        <w:ind w:left="108" w:right="113" w:firstLine="359"/>
        <w:jc w:val="both"/>
      </w:pPr>
      <w:r>
        <w:t>Semantics</w:t>
      </w:r>
      <w:r>
        <w:rPr>
          <w:spacing w:val="-4"/>
        </w:rPr>
        <w:t xml:space="preserve"> </w:t>
      </w:r>
      <w:r>
        <w:t>is</w:t>
      </w:r>
      <w:r>
        <w:rPr>
          <w:spacing w:val="-4"/>
        </w:rPr>
        <w:t xml:space="preserve"> </w:t>
      </w:r>
      <w:r>
        <w:t>the</w:t>
      </w:r>
      <w:r>
        <w:rPr>
          <w:spacing w:val="-3"/>
        </w:rPr>
        <w:t xml:space="preserve"> </w:t>
      </w:r>
      <w:r>
        <w:t>discipline</w:t>
      </w:r>
      <w:r>
        <w:rPr>
          <w:spacing w:val="-4"/>
        </w:rPr>
        <w:t xml:space="preserve"> </w:t>
      </w:r>
      <w:r>
        <w:t>of</w:t>
      </w:r>
      <w:r>
        <w:rPr>
          <w:spacing w:val="-4"/>
        </w:rPr>
        <w:t xml:space="preserve"> </w:t>
      </w:r>
      <w:r>
        <w:t>deriving</w:t>
      </w:r>
      <w:r>
        <w:rPr>
          <w:spacing w:val="-3"/>
        </w:rPr>
        <w:t xml:space="preserve"> </w:t>
      </w:r>
      <w:r>
        <w:t>meaning</w:t>
      </w:r>
      <w:r>
        <w:rPr>
          <w:spacing w:val="-4"/>
        </w:rPr>
        <w:t xml:space="preserve"> </w:t>
      </w:r>
      <w:r>
        <w:t>from</w:t>
      </w:r>
      <w:r>
        <w:rPr>
          <w:spacing w:val="-4"/>
        </w:rPr>
        <w:t xml:space="preserve"> </w:t>
      </w:r>
      <w:r>
        <w:t>a</w:t>
      </w:r>
      <w:r>
        <w:rPr>
          <w:spacing w:val="-3"/>
        </w:rPr>
        <w:t xml:space="preserve"> </w:t>
      </w:r>
      <w:r>
        <w:t>collection</w:t>
      </w:r>
      <w:r>
        <w:rPr>
          <w:spacing w:val="-4"/>
        </w:rPr>
        <w:t xml:space="preserve"> </w:t>
      </w:r>
      <w:r>
        <w:t>of</w:t>
      </w:r>
      <w:r>
        <w:rPr>
          <w:spacing w:val="-4"/>
        </w:rPr>
        <w:t xml:space="preserve"> </w:t>
      </w:r>
      <w:r>
        <w:t>words</w:t>
      </w:r>
      <w:r>
        <w:rPr>
          <w:spacing w:val="-3"/>
        </w:rPr>
        <w:t xml:space="preserve"> </w:t>
      </w:r>
      <w:r>
        <w:t>or</w:t>
      </w:r>
      <w:r>
        <w:rPr>
          <w:spacing w:val="-4"/>
        </w:rPr>
        <w:t xml:space="preserve"> </w:t>
      </w:r>
      <w:r>
        <w:t>symbols</w:t>
      </w:r>
      <w:r>
        <w:rPr>
          <w:spacing w:val="-4"/>
        </w:rPr>
        <w:t xml:space="preserve"> </w:t>
      </w:r>
      <w:hyperlink w:anchor="_bookmark201" w:history="1">
        <w:r>
          <w:t>[30</w:t>
        </w:r>
      </w:hyperlink>
      <w:r>
        <w:t>]. In computing, it also has something to do with finding m</w:t>
      </w:r>
      <w:r>
        <w:t>eaning in data and refers to a flexible way</w:t>
      </w:r>
      <w:r>
        <w:rPr>
          <w:spacing w:val="14"/>
        </w:rPr>
        <w:t xml:space="preserve"> </w:t>
      </w:r>
      <w:r>
        <w:t>of</w:t>
      </w:r>
      <w:r>
        <w:rPr>
          <w:spacing w:val="14"/>
        </w:rPr>
        <w:t xml:space="preserve"> </w:t>
      </w:r>
      <w:r>
        <w:t>modeling</w:t>
      </w:r>
      <w:r>
        <w:rPr>
          <w:spacing w:val="14"/>
        </w:rPr>
        <w:t xml:space="preserve"> </w:t>
      </w:r>
      <w:r>
        <w:t>it.</w:t>
      </w:r>
      <w:r>
        <w:rPr>
          <w:spacing w:val="46"/>
        </w:rPr>
        <w:t xml:space="preserve"> </w:t>
      </w:r>
      <w:r>
        <w:t>Computing</w:t>
      </w:r>
      <w:r>
        <w:rPr>
          <w:spacing w:val="14"/>
        </w:rPr>
        <w:t xml:space="preserve"> </w:t>
      </w:r>
      <w:r>
        <w:t>sentence</w:t>
      </w:r>
      <w:r>
        <w:rPr>
          <w:spacing w:val="14"/>
        </w:rPr>
        <w:t xml:space="preserve"> </w:t>
      </w:r>
      <w:r>
        <w:t>similarity</w:t>
      </w:r>
      <w:r>
        <w:rPr>
          <w:spacing w:val="14"/>
        </w:rPr>
        <w:t xml:space="preserve"> </w:t>
      </w:r>
      <w:r>
        <w:t>is</w:t>
      </w:r>
      <w:r>
        <w:rPr>
          <w:spacing w:val="14"/>
        </w:rPr>
        <w:t xml:space="preserve"> </w:t>
      </w:r>
      <w:r>
        <w:t>not</w:t>
      </w:r>
      <w:r>
        <w:rPr>
          <w:spacing w:val="14"/>
        </w:rPr>
        <w:t xml:space="preserve"> </w:t>
      </w:r>
      <w:r>
        <w:t>a</w:t>
      </w:r>
      <w:r>
        <w:rPr>
          <w:spacing w:val="14"/>
        </w:rPr>
        <w:t xml:space="preserve"> </w:t>
      </w:r>
      <w:r>
        <w:t>trivial</w:t>
      </w:r>
      <w:r>
        <w:rPr>
          <w:spacing w:val="14"/>
        </w:rPr>
        <w:t xml:space="preserve"> </w:t>
      </w:r>
      <w:r>
        <w:t>task,</w:t>
      </w:r>
      <w:r>
        <w:rPr>
          <w:spacing w:val="16"/>
        </w:rPr>
        <w:t xml:space="preserve"> </w:t>
      </w:r>
      <w:r>
        <w:t>due</w:t>
      </w:r>
      <w:r>
        <w:rPr>
          <w:spacing w:val="14"/>
        </w:rPr>
        <w:t xml:space="preserve"> </w:t>
      </w:r>
      <w:r>
        <w:t>to</w:t>
      </w:r>
      <w:r>
        <w:rPr>
          <w:spacing w:val="14"/>
        </w:rPr>
        <w:t xml:space="preserve"> </w:t>
      </w:r>
      <w:r>
        <w:t>the</w:t>
      </w:r>
      <w:r>
        <w:rPr>
          <w:spacing w:val="14"/>
        </w:rPr>
        <w:t xml:space="preserve"> </w:t>
      </w:r>
      <w:r>
        <w:t>variability</w:t>
      </w:r>
    </w:p>
    <w:p w14:paraId="56B5C1B5" w14:textId="77777777" w:rsidR="00BA0DA4" w:rsidRDefault="00BA0DA4">
      <w:pPr>
        <w:spacing w:line="312" w:lineRule="auto"/>
        <w:jc w:val="both"/>
        <w:sectPr w:rsidR="00BA0DA4">
          <w:type w:val="continuous"/>
          <w:pgSz w:w="11910" w:h="16840"/>
          <w:pgMar w:top="1400" w:right="1260" w:bottom="280" w:left="1300" w:header="720" w:footer="720" w:gutter="0"/>
          <w:cols w:space="720"/>
        </w:sectPr>
      </w:pPr>
    </w:p>
    <w:p w14:paraId="15D51506" w14:textId="77777777" w:rsidR="00BA0DA4" w:rsidRDefault="00EB7922">
      <w:pPr>
        <w:pStyle w:val="BodyText"/>
        <w:spacing w:before="180" w:line="312" w:lineRule="auto"/>
        <w:ind w:left="109" w:right="155" w:firstLine="7"/>
        <w:jc w:val="both"/>
      </w:pPr>
      <w:r>
        <w:lastRenderedPageBreak/>
        <w:t xml:space="preserve">of natural language expressions </w:t>
      </w:r>
      <w:hyperlink w:anchor="_bookmark202" w:history="1">
        <w:r>
          <w:t>[31</w:t>
        </w:r>
      </w:hyperlink>
      <w:r>
        <w:t>]. The method for finding the similarity between long text (documents)</w:t>
      </w:r>
      <w:r>
        <w:rPr>
          <w:spacing w:val="-8"/>
        </w:rPr>
        <w:t xml:space="preserve"> </w:t>
      </w:r>
      <w:r>
        <w:t>is</w:t>
      </w:r>
      <w:r>
        <w:rPr>
          <w:spacing w:val="-8"/>
        </w:rPr>
        <w:t xml:space="preserve"> </w:t>
      </w:r>
      <w:r>
        <w:t>counting</w:t>
      </w:r>
      <w:r>
        <w:rPr>
          <w:spacing w:val="-7"/>
        </w:rPr>
        <w:t xml:space="preserve"> </w:t>
      </w:r>
      <w:r>
        <w:t>the</w:t>
      </w:r>
      <w:r>
        <w:rPr>
          <w:spacing w:val="-8"/>
        </w:rPr>
        <w:t xml:space="preserve"> </w:t>
      </w:r>
      <w:r>
        <w:t>shared</w:t>
      </w:r>
      <w:r>
        <w:rPr>
          <w:spacing w:val="-8"/>
        </w:rPr>
        <w:t xml:space="preserve"> </w:t>
      </w:r>
      <w:r>
        <w:t>words</w:t>
      </w:r>
      <w:r>
        <w:rPr>
          <w:spacing w:val="-7"/>
        </w:rPr>
        <w:t xml:space="preserve"> </w:t>
      </w:r>
      <w:r>
        <w:t>between</w:t>
      </w:r>
      <w:r>
        <w:rPr>
          <w:spacing w:val="-8"/>
        </w:rPr>
        <w:t xml:space="preserve"> </w:t>
      </w:r>
      <w:r>
        <w:t>the</w:t>
      </w:r>
      <w:r>
        <w:rPr>
          <w:spacing w:val="-8"/>
        </w:rPr>
        <w:t xml:space="preserve"> </w:t>
      </w:r>
      <w:r>
        <w:t>text</w:t>
      </w:r>
      <w:r>
        <w:rPr>
          <w:spacing w:val="-7"/>
        </w:rPr>
        <w:t xml:space="preserve"> </w:t>
      </w:r>
      <w:r>
        <w:t>pair,</w:t>
      </w:r>
      <w:r>
        <w:rPr>
          <w:spacing w:val="-8"/>
        </w:rPr>
        <w:t xml:space="preserve"> </w:t>
      </w:r>
      <w:r>
        <w:t>but</w:t>
      </w:r>
      <w:r>
        <w:rPr>
          <w:spacing w:val="-7"/>
        </w:rPr>
        <w:t xml:space="preserve"> </w:t>
      </w:r>
      <w:r>
        <w:t>for</w:t>
      </w:r>
      <w:r>
        <w:rPr>
          <w:spacing w:val="-8"/>
        </w:rPr>
        <w:t xml:space="preserve"> </w:t>
      </w:r>
      <w:r>
        <w:t>the</w:t>
      </w:r>
      <w:r>
        <w:rPr>
          <w:spacing w:val="-8"/>
        </w:rPr>
        <w:t xml:space="preserve"> </w:t>
      </w:r>
      <w:r>
        <w:t>short</w:t>
      </w:r>
      <w:r>
        <w:rPr>
          <w:spacing w:val="-7"/>
        </w:rPr>
        <w:t xml:space="preserve"> </w:t>
      </w:r>
      <w:r>
        <w:t>text</w:t>
      </w:r>
      <w:r>
        <w:rPr>
          <w:spacing w:val="-8"/>
        </w:rPr>
        <w:t xml:space="preserve"> </w:t>
      </w:r>
      <w:r>
        <w:t>we</w:t>
      </w:r>
      <w:r>
        <w:rPr>
          <w:spacing w:val="-7"/>
        </w:rPr>
        <w:t xml:space="preserve"> </w:t>
      </w:r>
      <w:r>
        <w:t>should find the co-occurrence if founded. This is why finding the text similarity using the known algorithms</w:t>
      </w:r>
      <w:r>
        <w:rPr>
          <w:spacing w:val="-11"/>
        </w:rPr>
        <w:t xml:space="preserve"> </w:t>
      </w:r>
      <w:r>
        <w:t>is</w:t>
      </w:r>
      <w:r>
        <w:rPr>
          <w:spacing w:val="-10"/>
        </w:rPr>
        <w:t xml:space="preserve"> </w:t>
      </w:r>
      <w:r>
        <w:t>unfair</w:t>
      </w:r>
      <w:r>
        <w:rPr>
          <w:spacing w:val="-10"/>
        </w:rPr>
        <w:t xml:space="preserve"> </w:t>
      </w:r>
      <w:r>
        <w:t>such</w:t>
      </w:r>
      <w:r>
        <w:rPr>
          <w:spacing w:val="-11"/>
        </w:rPr>
        <w:t xml:space="preserve"> </w:t>
      </w:r>
      <w:r>
        <w:t>as,</w:t>
      </w:r>
      <w:r>
        <w:rPr>
          <w:spacing w:val="-9"/>
        </w:rPr>
        <w:t xml:space="preserve"> </w:t>
      </w:r>
      <w:r>
        <w:t>Jaccard,</w:t>
      </w:r>
      <w:r>
        <w:rPr>
          <w:spacing w:val="-10"/>
        </w:rPr>
        <w:t xml:space="preserve"> </w:t>
      </w:r>
      <w:proofErr w:type="spellStart"/>
      <w:r>
        <w:t>JaroWinkler</w:t>
      </w:r>
      <w:proofErr w:type="spellEnd"/>
      <w:r>
        <w:t>,</w:t>
      </w:r>
      <w:r>
        <w:rPr>
          <w:spacing w:val="-10"/>
        </w:rPr>
        <w:t xml:space="preserve"> </w:t>
      </w:r>
      <w:proofErr w:type="spellStart"/>
      <w:r>
        <w:t>Levenshtein</w:t>
      </w:r>
      <w:proofErr w:type="spellEnd"/>
      <w:r>
        <w:rPr>
          <w:spacing w:val="-10"/>
        </w:rPr>
        <w:t xml:space="preserve"> </w:t>
      </w:r>
      <w:r>
        <w:t>and</w:t>
      </w:r>
      <w:r>
        <w:rPr>
          <w:spacing w:val="-10"/>
        </w:rPr>
        <w:t xml:space="preserve"> </w:t>
      </w:r>
      <w:r>
        <w:t>others,</w:t>
      </w:r>
      <w:r>
        <w:rPr>
          <w:spacing w:val="-9"/>
        </w:rPr>
        <w:t xml:space="preserve"> </w:t>
      </w:r>
      <w:r>
        <w:t>especially</w:t>
      </w:r>
      <w:r>
        <w:rPr>
          <w:spacing w:val="-10"/>
        </w:rPr>
        <w:t xml:space="preserve"> </w:t>
      </w:r>
      <w:r>
        <w:t>with</w:t>
      </w:r>
      <w:r>
        <w:rPr>
          <w:spacing w:val="-11"/>
        </w:rPr>
        <w:t xml:space="preserve"> </w:t>
      </w:r>
      <w:r>
        <w:t>long text</w:t>
      </w:r>
      <w:r>
        <w:rPr>
          <w:spacing w:val="-2"/>
        </w:rPr>
        <w:t xml:space="preserve"> </w:t>
      </w:r>
      <w:r>
        <w:t>documents.</w:t>
      </w:r>
    </w:p>
    <w:p w14:paraId="2A94399C" w14:textId="77777777" w:rsidR="00BA0DA4" w:rsidRDefault="00EB7922">
      <w:pPr>
        <w:pStyle w:val="BodyText"/>
        <w:spacing w:line="312" w:lineRule="auto"/>
        <w:ind w:left="117" w:right="155" w:firstLine="351"/>
        <w:jc w:val="both"/>
      </w:pPr>
      <w:r>
        <w:t>Before computing the semantic similarity, the</w:t>
      </w:r>
      <w:r>
        <w:t xml:space="preserve">re are some basic preprocessing techniques including the following </w:t>
      </w:r>
      <w:hyperlink w:anchor="_bookmark202" w:history="1">
        <w:r>
          <w:t>[31</w:t>
        </w:r>
      </w:hyperlink>
      <w:r>
        <w:t>]:</w:t>
      </w:r>
    </w:p>
    <w:p w14:paraId="1372D284" w14:textId="77777777" w:rsidR="00BA0DA4" w:rsidRDefault="00EB7922">
      <w:pPr>
        <w:pStyle w:val="ListParagraph"/>
        <w:numPr>
          <w:ilvl w:val="3"/>
          <w:numId w:val="11"/>
        </w:numPr>
        <w:tabs>
          <w:tab w:val="left" w:pos="703"/>
        </w:tabs>
        <w:spacing w:before="191" w:line="312" w:lineRule="auto"/>
        <w:ind w:right="147"/>
        <w:jc w:val="both"/>
        <w:rPr>
          <w:sz w:val="24"/>
        </w:rPr>
      </w:pPr>
      <w:r>
        <w:rPr>
          <w:sz w:val="24"/>
        </w:rPr>
        <w:t xml:space="preserve">Document preprocessing phase: It is important to normalize the documents and adjust them for our needs. </w:t>
      </w:r>
      <w:r>
        <w:rPr>
          <w:spacing w:val="-10"/>
          <w:sz w:val="24"/>
        </w:rPr>
        <w:t xml:space="preserve">We </w:t>
      </w:r>
      <w:r>
        <w:rPr>
          <w:sz w:val="24"/>
        </w:rPr>
        <w:t>must obtain tokens from the text, especially</w:t>
      </w:r>
      <w:r>
        <w:rPr>
          <w:sz w:val="24"/>
        </w:rPr>
        <w:t xml:space="preserve"> if it was written </w:t>
      </w:r>
      <w:r>
        <w:rPr>
          <w:spacing w:val="-7"/>
          <w:sz w:val="24"/>
        </w:rPr>
        <w:t xml:space="preserve">by </w:t>
      </w:r>
      <w:r>
        <w:rPr>
          <w:sz w:val="24"/>
        </w:rPr>
        <w:t>different authors from different backgrounds. This phase will transform the documents into a common form through the following</w:t>
      </w:r>
      <w:r>
        <w:rPr>
          <w:spacing w:val="-10"/>
          <w:sz w:val="24"/>
        </w:rPr>
        <w:t xml:space="preserve"> </w:t>
      </w:r>
      <w:r>
        <w:rPr>
          <w:sz w:val="24"/>
        </w:rPr>
        <w:t>steps:</w:t>
      </w:r>
    </w:p>
    <w:p w14:paraId="3702D850" w14:textId="77777777" w:rsidR="00BA0DA4" w:rsidRDefault="00EB7922">
      <w:pPr>
        <w:pStyle w:val="ListParagraph"/>
        <w:numPr>
          <w:ilvl w:val="4"/>
          <w:numId w:val="11"/>
        </w:numPr>
        <w:tabs>
          <w:tab w:val="left" w:pos="1099"/>
        </w:tabs>
        <w:spacing w:before="192" w:line="312" w:lineRule="auto"/>
        <w:ind w:right="155"/>
        <w:jc w:val="both"/>
        <w:rPr>
          <w:sz w:val="24"/>
        </w:rPr>
      </w:pPr>
      <w:r>
        <w:rPr>
          <w:sz w:val="24"/>
        </w:rPr>
        <w:t xml:space="preserve">Tokenization: Is the task of eliminating punctuation and other unwanted characters </w:t>
      </w:r>
      <w:hyperlink w:anchor="_bookmark203" w:history="1">
        <w:r>
          <w:rPr>
            <w:sz w:val="24"/>
          </w:rPr>
          <w:t>[32</w:t>
        </w:r>
      </w:hyperlink>
      <w:r>
        <w:rPr>
          <w:sz w:val="24"/>
        </w:rPr>
        <w:t>].</w:t>
      </w:r>
    </w:p>
    <w:p w14:paraId="03313E0C" w14:textId="77777777" w:rsidR="00BA0DA4" w:rsidRDefault="00EB7922">
      <w:pPr>
        <w:pStyle w:val="ListParagraph"/>
        <w:numPr>
          <w:ilvl w:val="4"/>
          <w:numId w:val="11"/>
        </w:numPr>
        <w:tabs>
          <w:tab w:val="left" w:pos="1099"/>
        </w:tabs>
        <w:spacing w:before="96" w:line="312" w:lineRule="auto"/>
        <w:ind w:right="125" w:hanging="396"/>
        <w:jc w:val="both"/>
        <w:rPr>
          <w:sz w:val="24"/>
        </w:rPr>
      </w:pPr>
      <w:r>
        <w:rPr>
          <w:sz w:val="24"/>
        </w:rPr>
        <w:t xml:space="preserve">Stop words: </w:t>
      </w:r>
      <w:r>
        <w:rPr>
          <w:spacing w:val="-4"/>
          <w:sz w:val="24"/>
        </w:rPr>
        <w:t xml:space="preserve">Words </w:t>
      </w:r>
      <w:r>
        <w:rPr>
          <w:sz w:val="24"/>
        </w:rPr>
        <w:t xml:space="preserve">that </w:t>
      </w:r>
      <w:r>
        <w:rPr>
          <w:spacing w:val="-3"/>
          <w:sz w:val="24"/>
        </w:rPr>
        <w:t xml:space="preserve">have </w:t>
      </w:r>
      <w:r>
        <w:rPr>
          <w:sz w:val="24"/>
        </w:rPr>
        <w:t>a small impact in the matching process such as, (a,</w:t>
      </w:r>
      <w:r>
        <w:rPr>
          <w:spacing w:val="-26"/>
          <w:sz w:val="24"/>
        </w:rPr>
        <w:t xml:space="preserve"> </w:t>
      </w:r>
      <w:r>
        <w:rPr>
          <w:sz w:val="24"/>
        </w:rPr>
        <w:t xml:space="preserve">and, but, </w:t>
      </w:r>
      <w:r>
        <w:rPr>
          <w:spacing w:val="-6"/>
          <w:sz w:val="24"/>
        </w:rPr>
        <w:t>how,</w:t>
      </w:r>
      <w:r>
        <w:rPr>
          <w:spacing w:val="-3"/>
          <w:sz w:val="24"/>
        </w:rPr>
        <w:t xml:space="preserve"> </w:t>
      </w:r>
      <w:proofErr w:type="spellStart"/>
      <w:r>
        <w:rPr>
          <w:sz w:val="24"/>
        </w:rPr>
        <w:t>etc</w:t>
      </w:r>
      <w:proofErr w:type="spellEnd"/>
      <w:r>
        <w:rPr>
          <w:sz w:val="24"/>
        </w:rPr>
        <w:t>).</w:t>
      </w:r>
    </w:p>
    <w:p w14:paraId="132602B1" w14:textId="77777777" w:rsidR="00BA0DA4" w:rsidRDefault="00EB7922">
      <w:pPr>
        <w:pStyle w:val="ListParagraph"/>
        <w:numPr>
          <w:ilvl w:val="4"/>
          <w:numId w:val="11"/>
        </w:numPr>
        <w:tabs>
          <w:tab w:val="left" w:pos="1099"/>
        </w:tabs>
        <w:spacing w:before="96" w:line="312" w:lineRule="auto"/>
        <w:ind w:left="1089" w:right="155" w:hanging="374"/>
        <w:jc w:val="both"/>
        <w:rPr>
          <w:sz w:val="24"/>
        </w:rPr>
      </w:pPr>
      <w:r>
        <w:rPr>
          <w:sz w:val="24"/>
        </w:rPr>
        <w:t>Stemming and lemmatization: Is the grammar and structure that documents use differently</w:t>
      </w:r>
      <w:r>
        <w:rPr>
          <w:spacing w:val="-19"/>
          <w:sz w:val="24"/>
        </w:rPr>
        <w:t xml:space="preserve"> </w:t>
      </w:r>
      <w:r>
        <w:rPr>
          <w:sz w:val="24"/>
        </w:rPr>
        <w:t>such</w:t>
      </w:r>
      <w:r>
        <w:rPr>
          <w:spacing w:val="-18"/>
          <w:sz w:val="24"/>
        </w:rPr>
        <w:t xml:space="preserve"> </w:t>
      </w:r>
      <w:r>
        <w:rPr>
          <w:sz w:val="24"/>
        </w:rPr>
        <w:t>as,</w:t>
      </w:r>
      <w:r>
        <w:rPr>
          <w:spacing w:val="-18"/>
          <w:sz w:val="24"/>
        </w:rPr>
        <w:t xml:space="preserve"> </w:t>
      </w:r>
      <w:r>
        <w:rPr>
          <w:i/>
          <w:sz w:val="24"/>
        </w:rPr>
        <w:t>organize,</w:t>
      </w:r>
      <w:r>
        <w:rPr>
          <w:i/>
          <w:spacing w:val="-18"/>
          <w:sz w:val="24"/>
        </w:rPr>
        <w:t xml:space="preserve"> </w:t>
      </w:r>
      <w:r>
        <w:rPr>
          <w:i/>
          <w:sz w:val="24"/>
        </w:rPr>
        <w:t>organizes</w:t>
      </w:r>
      <w:r>
        <w:rPr>
          <w:i/>
          <w:spacing w:val="-18"/>
          <w:sz w:val="24"/>
        </w:rPr>
        <w:t xml:space="preserve"> </w:t>
      </w:r>
      <w:r>
        <w:rPr>
          <w:i/>
          <w:sz w:val="24"/>
        </w:rPr>
        <w:t>and</w:t>
      </w:r>
      <w:r>
        <w:rPr>
          <w:i/>
          <w:spacing w:val="-19"/>
          <w:sz w:val="24"/>
        </w:rPr>
        <w:t xml:space="preserve"> </w:t>
      </w:r>
      <w:r>
        <w:rPr>
          <w:i/>
          <w:sz w:val="24"/>
        </w:rPr>
        <w:t>organized</w:t>
      </w:r>
      <w:r>
        <w:rPr>
          <w:sz w:val="24"/>
        </w:rPr>
        <w:t>.</w:t>
      </w:r>
      <w:r>
        <w:rPr>
          <w:spacing w:val="-8"/>
          <w:sz w:val="24"/>
        </w:rPr>
        <w:t xml:space="preserve"> </w:t>
      </w:r>
      <w:r>
        <w:rPr>
          <w:sz w:val="24"/>
        </w:rPr>
        <w:t>Stemming</w:t>
      </w:r>
      <w:r>
        <w:rPr>
          <w:spacing w:val="-18"/>
          <w:sz w:val="24"/>
        </w:rPr>
        <w:t xml:space="preserve"> </w:t>
      </w:r>
      <w:r>
        <w:rPr>
          <w:sz w:val="24"/>
        </w:rPr>
        <w:t>is</w:t>
      </w:r>
      <w:r>
        <w:rPr>
          <w:spacing w:val="-18"/>
          <w:sz w:val="24"/>
        </w:rPr>
        <w:t xml:space="preserve"> </w:t>
      </w:r>
      <w:r>
        <w:rPr>
          <w:sz w:val="24"/>
        </w:rPr>
        <w:t>used</w:t>
      </w:r>
      <w:r>
        <w:rPr>
          <w:spacing w:val="-18"/>
          <w:sz w:val="24"/>
        </w:rPr>
        <w:t xml:space="preserve"> </w:t>
      </w:r>
      <w:r>
        <w:rPr>
          <w:sz w:val="24"/>
        </w:rPr>
        <w:t>to</w:t>
      </w:r>
      <w:r>
        <w:rPr>
          <w:spacing w:val="-19"/>
          <w:sz w:val="24"/>
        </w:rPr>
        <w:t xml:space="preserve"> </w:t>
      </w:r>
      <w:r>
        <w:rPr>
          <w:sz w:val="24"/>
        </w:rPr>
        <w:t>reduce</w:t>
      </w:r>
      <w:r>
        <w:rPr>
          <w:spacing w:val="-18"/>
          <w:sz w:val="24"/>
        </w:rPr>
        <w:t xml:space="preserve"> </w:t>
      </w:r>
      <w:r>
        <w:rPr>
          <w:sz w:val="24"/>
        </w:rPr>
        <w:t>all words</w:t>
      </w:r>
      <w:r>
        <w:rPr>
          <w:spacing w:val="-18"/>
          <w:sz w:val="24"/>
        </w:rPr>
        <w:t xml:space="preserve"> </w:t>
      </w:r>
      <w:r>
        <w:rPr>
          <w:sz w:val="24"/>
        </w:rPr>
        <w:t>to</w:t>
      </w:r>
      <w:r>
        <w:rPr>
          <w:spacing w:val="-17"/>
          <w:sz w:val="24"/>
        </w:rPr>
        <w:t xml:space="preserve"> </w:t>
      </w:r>
      <w:r>
        <w:rPr>
          <w:sz w:val="24"/>
        </w:rPr>
        <w:t>a</w:t>
      </w:r>
      <w:r>
        <w:rPr>
          <w:spacing w:val="-18"/>
          <w:sz w:val="24"/>
        </w:rPr>
        <w:t xml:space="preserve"> </w:t>
      </w:r>
      <w:r>
        <w:rPr>
          <w:sz w:val="24"/>
        </w:rPr>
        <w:t>common</w:t>
      </w:r>
      <w:r>
        <w:rPr>
          <w:spacing w:val="-18"/>
          <w:sz w:val="24"/>
        </w:rPr>
        <w:t xml:space="preserve"> </w:t>
      </w:r>
      <w:r>
        <w:rPr>
          <w:sz w:val="24"/>
        </w:rPr>
        <w:t>form</w:t>
      </w:r>
      <w:r>
        <w:rPr>
          <w:spacing w:val="-17"/>
          <w:sz w:val="24"/>
        </w:rPr>
        <w:t xml:space="preserve"> </w:t>
      </w:r>
      <w:r>
        <w:rPr>
          <w:sz w:val="24"/>
        </w:rPr>
        <w:t>such</w:t>
      </w:r>
      <w:r>
        <w:rPr>
          <w:spacing w:val="-18"/>
          <w:sz w:val="24"/>
        </w:rPr>
        <w:t xml:space="preserve"> </w:t>
      </w:r>
      <w:r>
        <w:rPr>
          <w:sz w:val="24"/>
        </w:rPr>
        <w:t>as</w:t>
      </w:r>
      <w:r>
        <w:rPr>
          <w:spacing w:val="-17"/>
          <w:sz w:val="24"/>
        </w:rPr>
        <w:t xml:space="preserve"> </w:t>
      </w:r>
      <w:r>
        <w:rPr>
          <w:sz w:val="24"/>
        </w:rPr>
        <w:t>three</w:t>
      </w:r>
      <w:r>
        <w:rPr>
          <w:spacing w:val="-18"/>
          <w:sz w:val="24"/>
        </w:rPr>
        <w:t xml:space="preserve"> </w:t>
      </w:r>
      <w:r>
        <w:rPr>
          <w:sz w:val="24"/>
        </w:rPr>
        <w:t>letters</w:t>
      </w:r>
      <w:r>
        <w:rPr>
          <w:spacing w:val="-17"/>
          <w:sz w:val="24"/>
        </w:rPr>
        <w:t xml:space="preserve"> </w:t>
      </w:r>
      <w:r>
        <w:rPr>
          <w:sz w:val="24"/>
        </w:rPr>
        <w:t>length,</w:t>
      </w:r>
      <w:r>
        <w:rPr>
          <w:spacing w:val="-18"/>
          <w:sz w:val="24"/>
        </w:rPr>
        <w:t xml:space="preserve"> </w:t>
      </w:r>
      <w:r>
        <w:rPr>
          <w:sz w:val="24"/>
        </w:rPr>
        <w:t>whereas,</w:t>
      </w:r>
      <w:r>
        <w:rPr>
          <w:spacing w:val="-17"/>
          <w:sz w:val="24"/>
        </w:rPr>
        <w:t xml:space="preserve"> </w:t>
      </w:r>
      <w:r>
        <w:rPr>
          <w:sz w:val="24"/>
        </w:rPr>
        <w:t>lemmatization</w:t>
      </w:r>
      <w:r>
        <w:rPr>
          <w:spacing w:val="-18"/>
          <w:sz w:val="24"/>
        </w:rPr>
        <w:t xml:space="preserve"> </w:t>
      </w:r>
      <w:r>
        <w:rPr>
          <w:sz w:val="24"/>
        </w:rPr>
        <w:t>removes the endin</w:t>
      </w:r>
      <w:r>
        <w:rPr>
          <w:sz w:val="24"/>
        </w:rPr>
        <w:t xml:space="preserve">g of the words and return the dictionary form, which helps to distinguish whether the word is used as a verb or as a noun. Both of them play an </w:t>
      </w:r>
      <w:proofErr w:type="gramStart"/>
      <w:r>
        <w:rPr>
          <w:sz w:val="24"/>
        </w:rPr>
        <w:t>important roles</w:t>
      </w:r>
      <w:proofErr w:type="gramEnd"/>
      <w:r>
        <w:rPr>
          <w:spacing w:val="-18"/>
          <w:sz w:val="24"/>
        </w:rPr>
        <w:t xml:space="preserve"> </w:t>
      </w:r>
      <w:r>
        <w:rPr>
          <w:sz w:val="24"/>
        </w:rPr>
        <w:t>in</w:t>
      </w:r>
      <w:r>
        <w:rPr>
          <w:spacing w:val="-17"/>
          <w:sz w:val="24"/>
        </w:rPr>
        <w:t xml:space="preserve"> </w:t>
      </w:r>
      <w:r>
        <w:rPr>
          <w:sz w:val="24"/>
        </w:rPr>
        <w:t>finding</w:t>
      </w:r>
      <w:r>
        <w:rPr>
          <w:spacing w:val="-17"/>
          <w:sz w:val="24"/>
        </w:rPr>
        <w:t xml:space="preserve"> </w:t>
      </w:r>
      <w:r>
        <w:rPr>
          <w:sz w:val="24"/>
        </w:rPr>
        <w:t>the</w:t>
      </w:r>
      <w:r>
        <w:rPr>
          <w:spacing w:val="-17"/>
          <w:sz w:val="24"/>
        </w:rPr>
        <w:t xml:space="preserve"> </w:t>
      </w:r>
      <w:r>
        <w:rPr>
          <w:sz w:val="24"/>
        </w:rPr>
        <w:t>semantic</w:t>
      </w:r>
      <w:r>
        <w:rPr>
          <w:spacing w:val="-17"/>
          <w:sz w:val="24"/>
        </w:rPr>
        <w:t xml:space="preserve"> </w:t>
      </w:r>
      <w:r>
        <w:rPr>
          <w:sz w:val="24"/>
        </w:rPr>
        <w:t>meaning</w:t>
      </w:r>
      <w:r>
        <w:rPr>
          <w:spacing w:val="-17"/>
          <w:sz w:val="24"/>
        </w:rPr>
        <w:t xml:space="preserve"> </w:t>
      </w:r>
      <w:r>
        <w:rPr>
          <w:sz w:val="24"/>
        </w:rPr>
        <w:t>behind</w:t>
      </w:r>
      <w:r>
        <w:rPr>
          <w:spacing w:val="-18"/>
          <w:sz w:val="24"/>
        </w:rPr>
        <w:t xml:space="preserve"> </w:t>
      </w:r>
      <w:r>
        <w:rPr>
          <w:sz w:val="24"/>
        </w:rPr>
        <w:t>the</w:t>
      </w:r>
      <w:r>
        <w:rPr>
          <w:spacing w:val="-16"/>
          <w:sz w:val="24"/>
        </w:rPr>
        <w:t xml:space="preserve"> </w:t>
      </w:r>
      <w:r>
        <w:rPr>
          <w:sz w:val="24"/>
        </w:rPr>
        <w:t>words</w:t>
      </w:r>
      <w:r>
        <w:rPr>
          <w:spacing w:val="-17"/>
          <w:sz w:val="24"/>
        </w:rPr>
        <w:t xml:space="preserve"> </w:t>
      </w:r>
      <w:r>
        <w:rPr>
          <w:sz w:val="24"/>
        </w:rPr>
        <w:t>which</w:t>
      </w:r>
      <w:r>
        <w:rPr>
          <w:spacing w:val="-17"/>
          <w:sz w:val="24"/>
        </w:rPr>
        <w:t xml:space="preserve"> </w:t>
      </w:r>
      <w:r>
        <w:rPr>
          <w:sz w:val="24"/>
        </w:rPr>
        <w:t>positively</w:t>
      </w:r>
      <w:r>
        <w:rPr>
          <w:spacing w:val="-17"/>
          <w:sz w:val="24"/>
        </w:rPr>
        <w:t xml:space="preserve"> </w:t>
      </w:r>
      <w:r>
        <w:rPr>
          <w:sz w:val="24"/>
        </w:rPr>
        <w:t>influence</w:t>
      </w:r>
      <w:r>
        <w:rPr>
          <w:spacing w:val="-17"/>
          <w:sz w:val="24"/>
        </w:rPr>
        <w:t xml:space="preserve"> </w:t>
      </w:r>
      <w:r>
        <w:rPr>
          <w:sz w:val="24"/>
        </w:rPr>
        <w:t>the semantic matching</w:t>
      </w:r>
      <w:r>
        <w:rPr>
          <w:spacing w:val="-3"/>
          <w:sz w:val="24"/>
        </w:rPr>
        <w:t xml:space="preserve"> </w:t>
      </w:r>
      <w:hyperlink w:anchor="_bookmark204" w:history="1">
        <w:r>
          <w:rPr>
            <w:sz w:val="24"/>
          </w:rPr>
          <w:t>[33</w:t>
        </w:r>
      </w:hyperlink>
      <w:r>
        <w:rPr>
          <w:sz w:val="24"/>
        </w:rPr>
        <w:t>].</w:t>
      </w:r>
    </w:p>
    <w:p w14:paraId="3441F9D9" w14:textId="77777777" w:rsidR="00BA0DA4" w:rsidRDefault="00EB7922">
      <w:pPr>
        <w:pStyle w:val="ListParagraph"/>
        <w:numPr>
          <w:ilvl w:val="3"/>
          <w:numId w:val="11"/>
        </w:numPr>
        <w:tabs>
          <w:tab w:val="left" w:pos="703"/>
        </w:tabs>
        <w:spacing w:before="191" w:line="312" w:lineRule="auto"/>
        <w:ind w:right="155"/>
        <w:jc w:val="both"/>
        <w:rPr>
          <w:sz w:val="24"/>
        </w:rPr>
      </w:pPr>
      <w:r>
        <w:rPr>
          <w:sz w:val="24"/>
        </w:rPr>
        <w:t>Dictionary-based measures: In order to capture the semantic similarity between two sentences, we need a dictionary-based measures such</w:t>
      </w:r>
      <w:r>
        <w:rPr>
          <w:spacing w:val="-10"/>
          <w:sz w:val="24"/>
        </w:rPr>
        <w:t xml:space="preserve"> </w:t>
      </w:r>
      <w:r>
        <w:rPr>
          <w:sz w:val="24"/>
        </w:rPr>
        <w:t>as:</w:t>
      </w:r>
    </w:p>
    <w:p w14:paraId="621AD77E" w14:textId="77777777" w:rsidR="00BA0DA4" w:rsidRDefault="00EB7922">
      <w:pPr>
        <w:pStyle w:val="ListParagraph"/>
        <w:numPr>
          <w:ilvl w:val="4"/>
          <w:numId w:val="11"/>
        </w:numPr>
        <w:tabs>
          <w:tab w:val="left" w:pos="1099"/>
        </w:tabs>
        <w:spacing w:before="192" w:line="312" w:lineRule="auto"/>
        <w:ind w:right="155"/>
        <w:jc w:val="both"/>
        <w:rPr>
          <w:sz w:val="24"/>
        </w:rPr>
      </w:pPr>
      <w:r>
        <w:rPr>
          <w:spacing w:val="-3"/>
          <w:sz w:val="24"/>
        </w:rPr>
        <w:t xml:space="preserve">WordNet: </w:t>
      </w:r>
      <w:r>
        <w:rPr>
          <w:sz w:val="24"/>
        </w:rPr>
        <w:t>Is a large lexical database of English words, wh</w:t>
      </w:r>
      <w:r>
        <w:rPr>
          <w:sz w:val="24"/>
        </w:rPr>
        <w:t>ere nouns, verbs, adverbs and adjectives are organized by semantic relation to represent one concept</w:t>
      </w:r>
      <w:r>
        <w:rPr>
          <w:spacing w:val="-35"/>
          <w:sz w:val="24"/>
        </w:rPr>
        <w:t xml:space="preserve"> </w:t>
      </w:r>
      <w:hyperlink w:anchor="_bookmark205" w:history="1">
        <w:r>
          <w:rPr>
            <w:sz w:val="24"/>
          </w:rPr>
          <w:t>[34</w:t>
        </w:r>
      </w:hyperlink>
      <w:r>
        <w:rPr>
          <w:sz w:val="24"/>
        </w:rPr>
        <w:t>].</w:t>
      </w:r>
    </w:p>
    <w:p w14:paraId="3AC9D890" w14:textId="77777777" w:rsidR="00BA0DA4" w:rsidRDefault="00EB7922">
      <w:pPr>
        <w:pStyle w:val="ListParagraph"/>
        <w:numPr>
          <w:ilvl w:val="4"/>
          <w:numId w:val="11"/>
        </w:numPr>
        <w:tabs>
          <w:tab w:val="left" w:pos="1099"/>
        </w:tabs>
        <w:spacing w:before="96" w:line="312" w:lineRule="auto"/>
        <w:ind w:left="1089" w:right="151" w:hanging="388"/>
        <w:jc w:val="both"/>
        <w:rPr>
          <w:sz w:val="24"/>
        </w:rPr>
      </w:pPr>
      <w:r>
        <w:rPr>
          <w:sz w:val="24"/>
        </w:rPr>
        <w:t>DISCO:</w:t>
      </w:r>
      <w:r>
        <w:rPr>
          <w:spacing w:val="-10"/>
          <w:sz w:val="24"/>
        </w:rPr>
        <w:t xml:space="preserve"> </w:t>
      </w:r>
      <w:r>
        <w:rPr>
          <w:sz w:val="24"/>
        </w:rPr>
        <w:t>Is</w:t>
      </w:r>
      <w:r>
        <w:rPr>
          <w:spacing w:val="-9"/>
          <w:sz w:val="24"/>
        </w:rPr>
        <w:t xml:space="preserve"> </w:t>
      </w:r>
      <w:r>
        <w:rPr>
          <w:sz w:val="24"/>
        </w:rPr>
        <w:t>a</w:t>
      </w:r>
      <w:r>
        <w:rPr>
          <w:spacing w:val="-9"/>
          <w:sz w:val="24"/>
        </w:rPr>
        <w:t xml:space="preserve"> </w:t>
      </w:r>
      <w:r>
        <w:rPr>
          <w:spacing w:val="-3"/>
          <w:sz w:val="24"/>
        </w:rPr>
        <w:t>java</w:t>
      </w:r>
      <w:r>
        <w:rPr>
          <w:spacing w:val="-9"/>
          <w:sz w:val="24"/>
        </w:rPr>
        <w:t xml:space="preserve"> </w:t>
      </w:r>
      <w:r>
        <w:rPr>
          <w:sz w:val="24"/>
        </w:rPr>
        <w:t>application</w:t>
      </w:r>
      <w:r>
        <w:rPr>
          <w:spacing w:val="-10"/>
          <w:sz w:val="24"/>
        </w:rPr>
        <w:t xml:space="preserve"> </w:t>
      </w:r>
      <w:r>
        <w:rPr>
          <w:sz w:val="24"/>
        </w:rPr>
        <w:t>with</w:t>
      </w:r>
      <w:r>
        <w:rPr>
          <w:spacing w:val="-9"/>
          <w:sz w:val="24"/>
        </w:rPr>
        <w:t xml:space="preserve"> </w:t>
      </w:r>
      <w:r>
        <w:rPr>
          <w:sz w:val="24"/>
        </w:rPr>
        <w:t>a</w:t>
      </w:r>
      <w:r>
        <w:rPr>
          <w:spacing w:val="-9"/>
          <w:sz w:val="24"/>
        </w:rPr>
        <w:t xml:space="preserve"> </w:t>
      </w:r>
      <w:r>
        <w:rPr>
          <w:sz w:val="24"/>
        </w:rPr>
        <w:t>multi</w:t>
      </w:r>
      <w:r>
        <w:rPr>
          <w:spacing w:val="-9"/>
          <w:sz w:val="24"/>
        </w:rPr>
        <w:t xml:space="preserve"> </w:t>
      </w:r>
      <w:r>
        <w:rPr>
          <w:sz w:val="24"/>
        </w:rPr>
        <w:t>languages</w:t>
      </w:r>
      <w:r>
        <w:rPr>
          <w:spacing w:val="-9"/>
          <w:sz w:val="24"/>
        </w:rPr>
        <w:t xml:space="preserve"> </w:t>
      </w:r>
      <w:r>
        <w:rPr>
          <w:sz w:val="24"/>
        </w:rPr>
        <w:t>database</w:t>
      </w:r>
      <w:r>
        <w:rPr>
          <w:spacing w:val="-10"/>
          <w:sz w:val="24"/>
        </w:rPr>
        <w:t xml:space="preserve"> </w:t>
      </w:r>
      <w:r>
        <w:rPr>
          <w:sz w:val="24"/>
        </w:rPr>
        <w:t>of</w:t>
      </w:r>
      <w:r>
        <w:rPr>
          <w:spacing w:val="-9"/>
          <w:sz w:val="24"/>
        </w:rPr>
        <w:t xml:space="preserve"> </w:t>
      </w:r>
      <w:r>
        <w:rPr>
          <w:sz w:val="24"/>
        </w:rPr>
        <w:t>distributional</w:t>
      </w:r>
      <w:r>
        <w:rPr>
          <w:spacing w:val="-9"/>
          <w:sz w:val="24"/>
        </w:rPr>
        <w:t xml:space="preserve"> </w:t>
      </w:r>
      <w:r>
        <w:rPr>
          <w:spacing w:val="-3"/>
          <w:sz w:val="24"/>
        </w:rPr>
        <w:t xml:space="preserve">similar </w:t>
      </w:r>
      <w:r>
        <w:rPr>
          <w:sz w:val="24"/>
        </w:rPr>
        <w:t xml:space="preserve">words called </w:t>
      </w:r>
      <w:r>
        <w:rPr>
          <w:b/>
          <w:sz w:val="24"/>
        </w:rPr>
        <w:t>word space</w:t>
      </w:r>
      <w:r>
        <w:rPr>
          <w:sz w:val="24"/>
        </w:rPr>
        <w:t xml:space="preserve">. It also gives us the ability to create our own database of similar words </w:t>
      </w:r>
      <w:hyperlink w:anchor="_bookmark206" w:history="1">
        <w:r>
          <w:rPr>
            <w:sz w:val="24"/>
          </w:rPr>
          <w:t>[35</w:t>
        </w:r>
      </w:hyperlink>
      <w:r>
        <w:rPr>
          <w:sz w:val="24"/>
        </w:rPr>
        <w:t>]. The word space of DISCO consists of two</w:t>
      </w:r>
      <w:r>
        <w:rPr>
          <w:spacing w:val="-6"/>
          <w:sz w:val="24"/>
        </w:rPr>
        <w:t xml:space="preserve"> </w:t>
      </w:r>
      <w:r>
        <w:rPr>
          <w:sz w:val="24"/>
        </w:rPr>
        <w:t>types:</w:t>
      </w:r>
    </w:p>
    <w:p w14:paraId="6C85D358" w14:textId="77777777" w:rsidR="00BA0DA4" w:rsidRDefault="00EB7922">
      <w:pPr>
        <w:pStyle w:val="ListParagraph"/>
        <w:numPr>
          <w:ilvl w:val="5"/>
          <w:numId w:val="11"/>
        </w:numPr>
        <w:tabs>
          <w:tab w:val="left" w:pos="1537"/>
        </w:tabs>
        <w:spacing w:before="95" w:line="312" w:lineRule="auto"/>
        <w:ind w:right="155"/>
        <w:jc w:val="both"/>
        <w:rPr>
          <w:sz w:val="24"/>
        </w:rPr>
      </w:pPr>
      <w:r>
        <w:rPr>
          <w:sz w:val="24"/>
        </w:rPr>
        <w:t>Col word space, which contains the word vector that represent the semantic meaning onl</w:t>
      </w:r>
      <w:r>
        <w:rPr>
          <w:sz w:val="24"/>
        </w:rPr>
        <w:t>y (exclude the most similar</w:t>
      </w:r>
      <w:r>
        <w:rPr>
          <w:spacing w:val="-9"/>
          <w:sz w:val="24"/>
        </w:rPr>
        <w:t xml:space="preserve"> </w:t>
      </w:r>
      <w:r>
        <w:rPr>
          <w:sz w:val="24"/>
        </w:rPr>
        <w:t>words).</w:t>
      </w:r>
    </w:p>
    <w:p w14:paraId="6509B84C" w14:textId="77777777" w:rsidR="00BA0DA4" w:rsidRDefault="00EB7922">
      <w:pPr>
        <w:pStyle w:val="BodyText"/>
        <w:spacing w:line="276" w:lineRule="exact"/>
        <w:ind w:left="1536"/>
        <w:jc w:val="both"/>
      </w:pPr>
      <w:proofErr w:type="spellStart"/>
      <w:r>
        <w:t>e.g</w:t>
      </w:r>
      <w:proofErr w:type="spellEnd"/>
      <w:r>
        <w:t xml:space="preserve"> </w:t>
      </w:r>
      <w:proofErr w:type="gramStart"/>
      <w:r>
        <w:t>Col(</w:t>
      </w:r>
      <w:proofErr w:type="gramEnd"/>
      <w:r>
        <w:t>house, home)=0.652</w:t>
      </w:r>
    </w:p>
    <w:p w14:paraId="40F03A03" w14:textId="77777777" w:rsidR="00BA0DA4" w:rsidRDefault="00EB7922">
      <w:pPr>
        <w:pStyle w:val="ListParagraph"/>
        <w:numPr>
          <w:ilvl w:val="5"/>
          <w:numId w:val="11"/>
        </w:numPr>
        <w:tabs>
          <w:tab w:val="left" w:pos="1537"/>
        </w:tabs>
        <w:spacing w:before="131" w:line="312" w:lineRule="auto"/>
        <w:ind w:right="151" w:hanging="310"/>
        <w:jc w:val="both"/>
        <w:rPr>
          <w:sz w:val="24"/>
        </w:rPr>
      </w:pPr>
      <w:r>
        <w:rPr>
          <w:sz w:val="24"/>
        </w:rPr>
        <w:t>Sim</w:t>
      </w:r>
      <w:r>
        <w:rPr>
          <w:spacing w:val="-15"/>
          <w:sz w:val="24"/>
        </w:rPr>
        <w:t xml:space="preserve"> </w:t>
      </w:r>
      <w:r>
        <w:rPr>
          <w:sz w:val="24"/>
        </w:rPr>
        <w:t>word</w:t>
      </w:r>
      <w:r>
        <w:rPr>
          <w:spacing w:val="-14"/>
          <w:sz w:val="24"/>
        </w:rPr>
        <w:t xml:space="preserve"> </w:t>
      </w:r>
      <w:r>
        <w:rPr>
          <w:sz w:val="24"/>
        </w:rPr>
        <w:t>space,</w:t>
      </w:r>
      <w:r>
        <w:rPr>
          <w:spacing w:val="-15"/>
          <w:sz w:val="24"/>
        </w:rPr>
        <w:t xml:space="preserve"> </w:t>
      </w:r>
      <w:r>
        <w:rPr>
          <w:sz w:val="24"/>
        </w:rPr>
        <w:t>which</w:t>
      </w:r>
      <w:r>
        <w:rPr>
          <w:spacing w:val="-14"/>
          <w:sz w:val="24"/>
        </w:rPr>
        <w:t xml:space="preserve"> </w:t>
      </w:r>
      <w:r>
        <w:rPr>
          <w:sz w:val="24"/>
        </w:rPr>
        <w:t>represents</w:t>
      </w:r>
      <w:r>
        <w:rPr>
          <w:spacing w:val="-15"/>
          <w:sz w:val="24"/>
        </w:rPr>
        <w:t xml:space="preserve"> </w:t>
      </w:r>
      <w:r>
        <w:rPr>
          <w:sz w:val="24"/>
        </w:rPr>
        <w:t>the</w:t>
      </w:r>
      <w:r>
        <w:rPr>
          <w:spacing w:val="-14"/>
          <w:sz w:val="24"/>
        </w:rPr>
        <w:t xml:space="preserve"> </w:t>
      </w:r>
      <w:r>
        <w:rPr>
          <w:sz w:val="24"/>
        </w:rPr>
        <w:t>word</w:t>
      </w:r>
      <w:r>
        <w:rPr>
          <w:spacing w:val="-15"/>
          <w:sz w:val="24"/>
        </w:rPr>
        <w:t xml:space="preserve"> </w:t>
      </w:r>
      <w:r>
        <w:rPr>
          <w:sz w:val="24"/>
        </w:rPr>
        <w:t>vector</w:t>
      </w:r>
      <w:r>
        <w:rPr>
          <w:spacing w:val="-14"/>
          <w:sz w:val="24"/>
        </w:rPr>
        <w:t xml:space="preserve"> </w:t>
      </w:r>
      <w:r>
        <w:rPr>
          <w:sz w:val="24"/>
        </w:rPr>
        <w:t>and</w:t>
      </w:r>
      <w:r>
        <w:rPr>
          <w:spacing w:val="-15"/>
          <w:sz w:val="24"/>
        </w:rPr>
        <w:t xml:space="preserve"> </w:t>
      </w:r>
      <w:r>
        <w:rPr>
          <w:sz w:val="24"/>
        </w:rPr>
        <w:t>the</w:t>
      </w:r>
      <w:r>
        <w:rPr>
          <w:spacing w:val="-14"/>
          <w:sz w:val="24"/>
        </w:rPr>
        <w:t xml:space="preserve"> </w:t>
      </w:r>
      <w:r>
        <w:rPr>
          <w:sz w:val="24"/>
        </w:rPr>
        <w:t>most</w:t>
      </w:r>
      <w:r>
        <w:rPr>
          <w:spacing w:val="-15"/>
          <w:sz w:val="24"/>
        </w:rPr>
        <w:t xml:space="preserve"> </w:t>
      </w:r>
      <w:r>
        <w:rPr>
          <w:sz w:val="24"/>
        </w:rPr>
        <w:t>similar</w:t>
      </w:r>
      <w:r>
        <w:rPr>
          <w:spacing w:val="-14"/>
          <w:sz w:val="24"/>
        </w:rPr>
        <w:t xml:space="preserve"> </w:t>
      </w:r>
      <w:r>
        <w:rPr>
          <w:sz w:val="24"/>
        </w:rPr>
        <w:t>words</w:t>
      </w:r>
      <w:r>
        <w:rPr>
          <w:spacing w:val="-15"/>
          <w:sz w:val="24"/>
        </w:rPr>
        <w:t xml:space="preserve"> </w:t>
      </w:r>
      <w:r>
        <w:rPr>
          <w:sz w:val="24"/>
        </w:rPr>
        <w:t>for each</w:t>
      </w:r>
    </w:p>
    <w:p w14:paraId="5AEE6F56" w14:textId="77777777" w:rsidR="00BA0DA4" w:rsidRDefault="00EB7922">
      <w:pPr>
        <w:pStyle w:val="BodyText"/>
        <w:spacing w:line="276" w:lineRule="exact"/>
        <w:ind w:left="1536"/>
        <w:jc w:val="both"/>
      </w:pPr>
      <w:proofErr w:type="spellStart"/>
      <w:r>
        <w:t>e.g</w:t>
      </w:r>
      <w:proofErr w:type="spellEnd"/>
      <w:r>
        <w:t xml:space="preserve"> Sim(</w:t>
      </w:r>
      <w:proofErr w:type="spellStart"/>
      <w:proofErr w:type="gramStart"/>
      <w:r>
        <w:t>house,home</w:t>
      </w:r>
      <w:proofErr w:type="spellEnd"/>
      <w:proofErr w:type="gramEnd"/>
      <w:r>
        <w:t>)=0.7</w:t>
      </w:r>
    </w:p>
    <w:p w14:paraId="083225D0" w14:textId="77777777" w:rsidR="00BA0DA4" w:rsidRDefault="00EB7922">
      <w:pPr>
        <w:pStyle w:val="BodyText"/>
        <w:spacing w:before="83"/>
        <w:ind w:left="1536"/>
        <w:jc w:val="both"/>
      </w:pPr>
      <w:r>
        <w:t xml:space="preserve">but </w:t>
      </w:r>
      <w:proofErr w:type="gramStart"/>
      <w:r>
        <w:t>Sim(</w:t>
      </w:r>
      <w:proofErr w:type="gramEnd"/>
      <w:r>
        <w:t xml:space="preserve">gasoline, </w:t>
      </w:r>
      <w:proofErr w:type="spellStart"/>
      <w:r>
        <w:t>lemonada</w:t>
      </w:r>
      <w:proofErr w:type="spellEnd"/>
      <w:r>
        <w:t>)=0.159</w:t>
      </w:r>
    </w:p>
    <w:p w14:paraId="06E161CD" w14:textId="77777777" w:rsidR="00BA0DA4" w:rsidRDefault="00BA0DA4">
      <w:pPr>
        <w:jc w:val="both"/>
        <w:sectPr w:rsidR="00BA0DA4">
          <w:pgSz w:w="11910" w:h="16840"/>
          <w:pgMar w:top="1240" w:right="1260" w:bottom="920" w:left="1300" w:header="714" w:footer="737" w:gutter="0"/>
          <w:cols w:space="720"/>
        </w:sectPr>
      </w:pPr>
    </w:p>
    <w:p w14:paraId="0F71A2A8" w14:textId="77777777" w:rsidR="00BA0DA4" w:rsidRDefault="00EB7922">
      <w:pPr>
        <w:pStyle w:val="ListParagraph"/>
        <w:numPr>
          <w:ilvl w:val="4"/>
          <w:numId w:val="11"/>
        </w:numPr>
        <w:tabs>
          <w:tab w:val="left" w:pos="1099"/>
        </w:tabs>
        <w:spacing w:before="180" w:line="312" w:lineRule="auto"/>
        <w:ind w:right="155"/>
        <w:rPr>
          <w:sz w:val="24"/>
        </w:rPr>
      </w:pPr>
      <w:proofErr w:type="spellStart"/>
      <w:r>
        <w:rPr>
          <w:sz w:val="24"/>
        </w:rPr>
        <w:lastRenderedPageBreak/>
        <w:t>Europarl</w:t>
      </w:r>
      <w:proofErr w:type="spellEnd"/>
      <w:r>
        <w:rPr>
          <w:spacing w:val="-11"/>
          <w:sz w:val="24"/>
        </w:rPr>
        <w:t xml:space="preserve"> </w:t>
      </w:r>
      <w:r>
        <w:rPr>
          <w:sz w:val="24"/>
        </w:rPr>
        <w:t>Corpus:</w:t>
      </w:r>
      <w:r>
        <w:rPr>
          <w:spacing w:val="2"/>
          <w:sz w:val="24"/>
        </w:rPr>
        <w:t xml:space="preserve"> </w:t>
      </w:r>
      <w:r>
        <w:rPr>
          <w:sz w:val="24"/>
        </w:rPr>
        <w:t>Is</w:t>
      </w:r>
      <w:r>
        <w:rPr>
          <w:spacing w:val="-10"/>
          <w:sz w:val="24"/>
        </w:rPr>
        <w:t xml:space="preserve"> </w:t>
      </w:r>
      <w:r>
        <w:rPr>
          <w:sz w:val="24"/>
        </w:rPr>
        <w:t>a</w:t>
      </w:r>
      <w:r>
        <w:rPr>
          <w:spacing w:val="-10"/>
          <w:sz w:val="24"/>
        </w:rPr>
        <w:t xml:space="preserve"> </w:t>
      </w:r>
      <w:r>
        <w:rPr>
          <w:sz w:val="24"/>
        </w:rPr>
        <w:t>collection</w:t>
      </w:r>
      <w:r>
        <w:rPr>
          <w:spacing w:val="-10"/>
          <w:sz w:val="24"/>
        </w:rPr>
        <w:t xml:space="preserve"> </w:t>
      </w:r>
      <w:r>
        <w:rPr>
          <w:sz w:val="24"/>
        </w:rPr>
        <w:t>of</w:t>
      </w:r>
      <w:r>
        <w:rPr>
          <w:spacing w:val="-11"/>
          <w:sz w:val="24"/>
        </w:rPr>
        <w:t xml:space="preserve"> </w:t>
      </w:r>
      <w:r>
        <w:rPr>
          <w:sz w:val="24"/>
        </w:rPr>
        <w:t>about</w:t>
      </w:r>
      <w:r>
        <w:rPr>
          <w:spacing w:val="-10"/>
          <w:sz w:val="24"/>
        </w:rPr>
        <w:t xml:space="preserve"> </w:t>
      </w:r>
      <w:r>
        <w:rPr>
          <w:sz w:val="24"/>
        </w:rPr>
        <w:t>thirty</w:t>
      </w:r>
      <w:r>
        <w:rPr>
          <w:spacing w:val="-10"/>
          <w:sz w:val="24"/>
        </w:rPr>
        <w:t xml:space="preserve"> </w:t>
      </w:r>
      <w:r>
        <w:rPr>
          <w:sz w:val="24"/>
        </w:rPr>
        <w:t>million</w:t>
      </w:r>
      <w:r>
        <w:rPr>
          <w:spacing w:val="-10"/>
          <w:sz w:val="24"/>
        </w:rPr>
        <w:t xml:space="preserve"> </w:t>
      </w:r>
      <w:r>
        <w:rPr>
          <w:sz w:val="24"/>
        </w:rPr>
        <w:t>words</w:t>
      </w:r>
      <w:r>
        <w:rPr>
          <w:spacing w:val="-10"/>
          <w:sz w:val="24"/>
        </w:rPr>
        <w:t xml:space="preserve"> </w:t>
      </w:r>
      <w:r>
        <w:rPr>
          <w:sz w:val="24"/>
        </w:rPr>
        <w:t>for</w:t>
      </w:r>
      <w:r>
        <w:rPr>
          <w:spacing w:val="-11"/>
          <w:sz w:val="24"/>
        </w:rPr>
        <w:t xml:space="preserve"> </w:t>
      </w:r>
      <w:r>
        <w:rPr>
          <w:sz w:val="24"/>
        </w:rPr>
        <w:t>eleven</w:t>
      </w:r>
      <w:r>
        <w:rPr>
          <w:spacing w:val="-10"/>
          <w:sz w:val="24"/>
        </w:rPr>
        <w:t xml:space="preserve"> </w:t>
      </w:r>
      <w:r>
        <w:rPr>
          <w:sz w:val="24"/>
        </w:rPr>
        <w:t>languages</w:t>
      </w:r>
      <w:r>
        <w:rPr>
          <w:spacing w:val="-10"/>
          <w:sz w:val="24"/>
        </w:rPr>
        <w:t xml:space="preserve"> </w:t>
      </w:r>
      <w:r>
        <w:rPr>
          <w:sz w:val="24"/>
        </w:rPr>
        <w:t>of European Union</w:t>
      </w:r>
      <w:r>
        <w:rPr>
          <w:spacing w:val="-3"/>
          <w:sz w:val="24"/>
        </w:rPr>
        <w:t xml:space="preserve"> </w:t>
      </w:r>
      <w:hyperlink w:anchor="_bookmark207" w:history="1">
        <w:r>
          <w:rPr>
            <w:sz w:val="24"/>
          </w:rPr>
          <w:t>[36</w:t>
        </w:r>
      </w:hyperlink>
      <w:r>
        <w:rPr>
          <w:sz w:val="24"/>
        </w:rPr>
        <w:t>].</w:t>
      </w:r>
    </w:p>
    <w:p w14:paraId="1579CED1" w14:textId="77777777" w:rsidR="00BA0DA4" w:rsidRDefault="00EB7922">
      <w:pPr>
        <w:pStyle w:val="ListParagraph"/>
        <w:numPr>
          <w:ilvl w:val="3"/>
          <w:numId w:val="11"/>
        </w:numPr>
        <w:tabs>
          <w:tab w:val="left" w:pos="703"/>
        </w:tabs>
        <w:spacing w:before="192" w:line="312" w:lineRule="auto"/>
        <w:ind w:left="696" w:right="151" w:hanging="291"/>
        <w:jc w:val="both"/>
        <w:rPr>
          <w:sz w:val="24"/>
        </w:rPr>
      </w:pPr>
      <w:r>
        <w:rPr>
          <w:sz w:val="24"/>
        </w:rPr>
        <w:t xml:space="preserve">Transform </w:t>
      </w:r>
      <w:r>
        <w:rPr>
          <w:spacing w:val="-6"/>
          <w:sz w:val="24"/>
        </w:rPr>
        <w:t xml:space="preserve">Text </w:t>
      </w:r>
      <w:r>
        <w:rPr>
          <w:sz w:val="24"/>
        </w:rPr>
        <w:t xml:space="preserve">to </w:t>
      </w:r>
      <w:r>
        <w:rPr>
          <w:spacing w:val="-4"/>
          <w:sz w:val="24"/>
        </w:rPr>
        <w:t xml:space="preserve">Vector: </w:t>
      </w:r>
      <w:r>
        <w:rPr>
          <w:sz w:val="24"/>
        </w:rPr>
        <w:t xml:space="preserve">Transforming raw text into vector is a mandatory step for semantic algorithms </w:t>
      </w:r>
      <w:hyperlink w:anchor="_bookmark208" w:history="1">
        <w:r>
          <w:rPr>
            <w:sz w:val="24"/>
          </w:rPr>
          <w:t>[3</w:t>
        </w:r>
        <w:r>
          <w:rPr>
            <w:sz w:val="24"/>
          </w:rPr>
          <w:t>7</w:t>
        </w:r>
      </w:hyperlink>
      <w:r>
        <w:rPr>
          <w:sz w:val="24"/>
        </w:rPr>
        <w:t>]. Each vector has a length of vocabulary and each value in the vector is the number of co-occurrences of word to its</w:t>
      </w:r>
      <w:r>
        <w:rPr>
          <w:spacing w:val="-16"/>
          <w:sz w:val="24"/>
        </w:rPr>
        <w:t xml:space="preserve"> </w:t>
      </w:r>
      <w:r>
        <w:rPr>
          <w:sz w:val="24"/>
        </w:rPr>
        <w:t>index.</w:t>
      </w:r>
    </w:p>
    <w:p w14:paraId="7CFFDBD9" w14:textId="77777777" w:rsidR="00BA0DA4" w:rsidRDefault="00EB7922">
      <w:pPr>
        <w:pStyle w:val="ListParagraph"/>
        <w:numPr>
          <w:ilvl w:val="3"/>
          <w:numId w:val="11"/>
        </w:numPr>
        <w:tabs>
          <w:tab w:val="left" w:pos="703"/>
        </w:tabs>
        <w:spacing w:before="192" w:line="312" w:lineRule="auto"/>
        <w:ind w:right="146"/>
        <w:jc w:val="both"/>
        <w:rPr>
          <w:sz w:val="24"/>
        </w:rPr>
      </w:pPr>
      <w:r>
        <w:rPr>
          <w:sz w:val="24"/>
        </w:rPr>
        <w:t>Once</w:t>
      </w:r>
      <w:r>
        <w:rPr>
          <w:spacing w:val="-6"/>
          <w:sz w:val="24"/>
        </w:rPr>
        <w:t xml:space="preserve"> </w:t>
      </w:r>
      <w:r>
        <w:rPr>
          <w:sz w:val="24"/>
        </w:rPr>
        <w:t>we</w:t>
      </w:r>
      <w:r>
        <w:rPr>
          <w:spacing w:val="-6"/>
          <w:sz w:val="24"/>
        </w:rPr>
        <w:t xml:space="preserve"> </w:t>
      </w:r>
      <w:r>
        <w:rPr>
          <w:sz w:val="24"/>
        </w:rPr>
        <w:t>formed</w:t>
      </w:r>
      <w:r>
        <w:rPr>
          <w:spacing w:val="-6"/>
          <w:sz w:val="24"/>
        </w:rPr>
        <w:t xml:space="preserve"> </w:t>
      </w:r>
      <w:r>
        <w:rPr>
          <w:sz w:val="24"/>
        </w:rPr>
        <w:t>the</w:t>
      </w:r>
      <w:r>
        <w:rPr>
          <w:spacing w:val="-5"/>
          <w:sz w:val="24"/>
        </w:rPr>
        <w:t xml:space="preserve"> </w:t>
      </w:r>
      <w:r>
        <w:rPr>
          <w:sz w:val="24"/>
        </w:rPr>
        <w:t>semantic</w:t>
      </w:r>
      <w:r>
        <w:rPr>
          <w:spacing w:val="-6"/>
          <w:sz w:val="24"/>
        </w:rPr>
        <w:t xml:space="preserve"> </w:t>
      </w:r>
      <w:r>
        <w:rPr>
          <w:sz w:val="24"/>
        </w:rPr>
        <w:t>vectors</w:t>
      </w:r>
      <w:r>
        <w:rPr>
          <w:spacing w:val="-6"/>
          <w:sz w:val="24"/>
        </w:rPr>
        <w:t xml:space="preserve"> </w:t>
      </w:r>
      <w:r>
        <w:rPr>
          <w:sz w:val="24"/>
        </w:rPr>
        <w:t>for</w:t>
      </w:r>
      <w:r>
        <w:rPr>
          <w:spacing w:val="-6"/>
          <w:sz w:val="24"/>
        </w:rPr>
        <w:t xml:space="preserve"> </w:t>
      </w:r>
      <w:r>
        <w:rPr>
          <w:sz w:val="24"/>
        </w:rPr>
        <w:t>the</w:t>
      </w:r>
      <w:r>
        <w:rPr>
          <w:spacing w:val="-5"/>
          <w:sz w:val="24"/>
        </w:rPr>
        <w:t xml:space="preserve"> </w:t>
      </w:r>
      <w:r>
        <w:rPr>
          <w:sz w:val="24"/>
        </w:rPr>
        <w:t>work</w:t>
      </w:r>
      <w:r>
        <w:rPr>
          <w:spacing w:val="-6"/>
          <w:sz w:val="24"/>
        </w:rPr>
        <w:t xml:space="preserve"> </w:t>
      </w:r>
      <w:r>
        <w:rPr>
          <w:sz w:val="24"/>
        </w:rPr>
        <w:t>titles</w:t>
      </w:r>
      <w:r>
        <w:rPr>
          <w:spacing w:val="-6"/>
          <w:sz w:val="24"/>
        </w:rPr>
        <w:t xml:space="preserve"> </w:t>
      </w:r>
      <w:r>
        <w:rPr>
          <w:sz w:val="24"/>
        </w:rPr>
        <w:t>pair,</w:t>
      </w:r>
      <w:r>
        <w:rPr>
          <w:spacing w:val="-5"/>
          <w:sz w:val="24"/>
        </w:rPr>
        <w:t xml:space="preserve"> </w:t>
      </w:r>
      <w:r>
        <w:rPr>
          <w:sz w:val="24"/>
        </w:rPr>
        <w:t>we</w:t>
      </w:r>
      <w:r>
        <w:rPr>
          <w:spacing w:val="-6"/>
          <w:sz w:val="24"/>
        </w:rPr>
        <w:t xml:space="preserve"> </w:t>
      </w:r>
      <w:r>
        <w:rPr>
          <w:sz w:val="24"/>
        </w:rPr>
        <w:t>computed</w:t>
      </w:r>
      <w:r>
        <w:rPr>
          <w:spacing w:val="-6"/>
          <w:sz w:val="24"/>
        </w:rPr>
        <w:t xml:space="preserve"> </w:t>
      </w:r>
      <w:r>
        <w:rPr>
          <w:sz w:val="24"/>
        </w:rPr>
        <w:t>the</w:t>
      </w:r>
      <w:r>
        <w:rPr>
          <w:spacing w:val="-6"/>
          <w:sz w:val="24"/>
        </w:rPr>
        <w:t xml:space="preserve"> </w:t>
      </w:r>
      <w:r>
        <w:rPr>
          <w:sz w:val="24"/>
        </w:rPr>
        <w:t>similarity between them using a mathematical model such as cosine</w:t>
      </w:r>
      <w:r>
        <w:rPr>
          <w:spacing w:val="-17"/>
          <w:sz w:val="24"/>
        </w:rPr>
        <w:t xml:space="preserve"> </w:t>
      </w:r>
      <w:r>
        <w:rPr>
          <w:sz w:val="24"/>
        </w:rPr>
        <w:t>similarity.</w:t>
      </w:r>
    </w:p>
    <w:p w14:paraId="7EA20F4F" w14:textId="77777777" w:rsidR="00BA0DA4" w:rsidRDefault="00BA0DA4">
      <w:pPr>
        <w:pStyle w:val="BodyText"/>
        <w:spacing w:before="3"/>
        <w:rPr>
          <w:sz w:val="33"/>
        </w:rPr>
      </w:pPr>
    </w:p>
    <w:p w14:paraId="2A325717" w14:textId="77777777" w:rsidR="00BA0DA4" w:rsidRDefault="00EB7922">
      <w:pPr>
        <w:pStyle w:val="Heading3"/>
        <w:numPr>
          <w:ilvl w:val="2"/>
          <w:numId w:val="11"/>
        </w:numPr>
        <w:tabs>
          <w:tab w:val="left" w:pos="1042"/>
          <w:tab w:val="left" w:pos="1043"/>
        </w:tabs>
      </w:pPr>
      <w:bookmarkStart w:id="78" w:name="Levenshtein_Distance"/>
      <w:bookmarkStart w:id="79" w:name="_bookmark59"/>
      <w:bookmarkEnd w:id="78"/>
      <w:bookmarkEnd w:id="79"/>
      <w:proofErr w:type="spellStart"/>
      <w:r>
        <w:t>Levenshtein</w:t>
      </w:r>
      <w:proofErr w:type="spellEnd"/>
      <w:r>
        <w:rPr>
          <w:spacing w:val="1"/>
        </w:rPr>
        <w:t xml:space="preserve"> </w:t>
      </w:r>
      <w:r>
        <w:t>Distance</w:t>
      </w:r>
    </w:p>
    <w:p w14:paraId="6843DDE7" w14:textId="77777777" w:rsidR="00BA0DA4" w:rsidRDefault="00EB7922">
      <w:pPr>
        <w:pStyle w:val="BodyText"/>
        <w:spacing w:before="167" w:line="358" w:lineRule="exact"/>
        <w:ind w:left="117" w:firstLine="351"/>
      </w:pPr>
      <w:r>
        <w:t xml:space="preserve">The notation of string changing operations is the fundamental of the </w:t>
      </w:r>
      <w:proofErr w:type="spellStart"/>
      <w:r>
        <w:t>Levenshtein</w:t>
      </w:r>
      <w:proofErr w:type="spellEnd"/>
      <w:r>
        <w:t xml:space="preserve"> distance idea in order to determine the degree in which two strings differ </w:t>
      </w:r>
      <w:r>
        <w:t xml:space="preserve">from each other. To transform string s1 into string s2 we need a minimum number of character insertions, deletions, and replacements </w:t>
      </w:r>
      <w:hyperlink w:anchor="_bookmark209" w:history="1">
        <w:r>
          <w:t>[38</w:t>
        </w:r>
      </w:hyperlink>
      <w:r>
        <w:t>]. For example Figure</w:t>
      </w:r>
      <w:hyperlink w:anchor="_bookmark60" w:history="1">
        <w:r>
          <w:t>2.9</w:t>
        </w:r>
      </w:hyperlink>
      <w:r>
        <w:t>describes the steps for finding t</w:t>
      </w:r>
      <w:r>
        <w:t xml:space="preserve">he minimum edit distance between two strings (man and moon) which is </w:t>
      </w:r>
      <w:proofErr w:type="gramStart"/>
      <w:r>
        <w:rPr>
          <w:i/>
        </w:rPr>
        <w:t>lev</w:t>
      </w:r>
      <w:r>
        <w:rPr>
          <w:rFonts w:ascii="LM Roman 12"/>
        </w:rPr>
        <w:t>(</w:t>
      </w:r>
      <w:proofErr w:type="gramEnd"/>
      <w:r>
        <w:rPr>
          <w:i/>
        </w:rPr>
        <w:t>man, moon</w:t>
      </w:r>
      <w:r>
        <w:rPr>
          <w:rFonts w:ascii="LM Roman 12"/>
        </w:rPr>
        <w:t>) = 2</w:t>
      </w:r>
      <w:r>
        <w:t>.</w:t>
      </w:r>
    </w:p>
    <w:p w14:paraId="0EA4CAE0" w14:textId="77777777" w:rsidR="00BA0DA4" w:rsidRDefault="00EB7922">
      <w:pPr>
        <w:pStyle w:val="BodyText"/>
        <w:spacing w:before="10"/>
        <w:rPr>
          <w:sz w:val="23"/>
        </w:rPr>
      </w:pPr>
      <w:r>
        <w:rPr>
          <w:noProof/>
        </w:rPr>
        <w:drawing>
          <wp:anchor distT="0" distB="0" distL="0" distR="0" simplePos="0" relativeHeight="34" behindDoc="0" locked="0" layoutInCell="1" allowOverlap="1" wp14:anchorId="10F954D9" wp14:editId="4838B56A">
            <wp:simplePos x="0" y="0"/>
            <wp:positionH relativeFrom="page">
              <wp:posOffset>1619999</wp:posOffset>
            </wp:positionH>
            <wp:positionV relativeFrom="paragraph">
              <wp:posOffset>199388</wp:posOffset>
            </wp:positionV>
            <wp:extent cx="4312539" cy="1540192"/>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4" cstate="print"/>
                    <a:stretch>
                      <a:fillRect/>
                    </a:stretch>
                  </pic:blipFill>
                  <pic:spPr>
                    <a:xfrm>
                      <a:off x="0" y="0"/>
                      <a:ext cx="4312539" cy="1540192"/>
                    </a:xfrm>
                    <a:prstGeom prst="rect">
                      <a:avLst/>
                    </a:prstGeom>
                  </pic:spPr>
                </pic:pic>
              </a:graphicData>
            </a:graphic>
          </wp:anchor>
        </w:drawing>
      </w:r>
    </w:p>
    <w:p w14:paraId="6307B2B0" w14:textId="77777777" w:rsidR="00BA0DA4" w:rsidRDefault="00EB7922">
      <w:pPr>
        <w:pStyle w:val="BodyText"/>
        <w:spacing w:before="241"/>
        <w:ind w:left="1250" w:right="1287"/>
        <w:jc w:val="center"/>
      </w:pPr>
      <w:bookmarkStart w:id="80" w:name="_bookmark60"/>
      <w:bookmarkEnd w:id="80"/>
      <w:r>
        <w:t xml:space="preserve">Figure 2.9: </w:t>
      </w:r>
      <w:proofErr w:type="spellStart"/>
      <w:r>
        <w:t>Levenshtein</w:t>
      </w:r>
      <w:proofErr w:type="spellEnd"/>
      <w:r>
        <w:t xml:space="preserve"> distance</w:t>
      </w:r>
    </w:p>
    <w:p w14:paraId="395EF66F" w14:textId="77777777" w:rsidR="00BA0DA4" w:rsidRDefault="00BA0DA4">
      <w:pPr>
        <w:pStyle w:val="BodyText"/>
        <w:spacing w:before="9"/>
        <w:rPr>
          <w:sz w:val="29"/>
        </w:rPr>
      </w:pPr>
    </w:p>
    <w:p w14:paraId="0B20DAC4" w14:textId="77777777" w:rsidR="00BA0DA4" w:rsidRDefault="00EB7922">
      <w:pPr>
        <w:pStyle w:val="BodyText"/>
        <w:ind w:left="468"/>
      </w:pPr>
      <w:r>
        <w:t xml:space="preserve">Assume there are two strings, </w:t>
      </w:r>
      <w:r>
        <w:rPr>
          <w:i/>
        </w:rPr>
        <w:t>S</w:t>
      </w:r>
      <w:r>
        <w:rPr>
          <w:rFonts w:ascii="LM Roman 8"/>
          <w:vertAlign w:val="subscript"/>
        </w:rPr>
        <w:t>1</w:t>
      </w:r>
      <w:r>
        <w:rPr>
          <w:rFonts w:ascii="LM Roman 8"/>
        </w:rPr>
        <w:t xml:space="preserve"> </w:t>
      </w:r>
      <w:r>
        <w:t xml:space="preserve">and </w:t>
      </w:r>
      <w:r>
        <w:rPr>
          <w:i/>
        </w:rPr>
        <w:t>S</w:t>
      </w:r>
      <w:r>
        <w:rPr>
          <w:rFonts w:ascii="LM Roman 8"/>
          <w:vertAlign w:val="subscript"/>
        </w:rPr>
        <w:t>2</w:t>
      </w:r>
      <w:r>
        <w:t xml:space="preserve">, the logic to calculate the </w:t>
      </w:r>
      <w:proofErr w:type="spellStart"/>
      <w:r>
        <w:t>Levenshtein</w:t>
      </w:r>
      <w:proofErr w:type="spellEnd"/>
      <w:r>
        <w:t xml:space="preserve"> distance</w:t>
      </w:r>
    </w:p>
    <w:p w14:paraId="06754DE6" w14:textId="77777777" w:rsidR="00BA0DA4" w:rsidRDefault="00EB7922">
      <w:pPr>
        <w:spacing w:before="23" w:line="235" w:lineRule="auto"/>
        <w:ind w:left="117" w:right="4449"/>
        <w:rPr>
          <w:rFonts w:ascii="LM Roman 12"/>
          <w:sz w:val="24"/>
        </w:rPr>
      </w:pPr>
      <w:r>
        <w:rPr>
          <w:i/>
          <w:w w:val="105"/>
          <w:sz w:val="24"/>
        </w:rPr>
        <w:t>L</w:t>
      </w:r>
      <w:r>
        <w:rPr>
          <w:i/>
          <w:w w:val="105"/>
          <w:sz w:val="24"/>
          <w:vertAlign w:val="subscript"/>
        </w:rPr>
        <w:t>S</w:t>
      </w:r>
      <w:r>
        <w:rPr>
          <w:rFonts w:ascii="LM Roman 6"/>
          <w:w w:val="105"/>
          <w:position w:val="-5"/>
          <w:sz w:val="12"/>
        </w:rPr>
        <w:t>1</w:t>
      </w:r>
      <w:r>
        <w:rPr>
          <w:i/>
          <w:w w:val="105"/>
          <w:position w:val="-3"/>
          <w:sz w:val="16"/>
        </w:rPr>
        <w:t>,S</w:t>
      </w:r>
      <w:r>
        <w:rPr>
          <w:rFonts w:ascii="LM Roman 6"/>
          <w:w w:val="105"/>
          <w:position w:val="-5"/>
          <w:sz w:val="12"/>
        </w:rPr>
        <w:t>2</w:t>
      </w:r>
      <w:r>
        <w:rPr>
          <w:rFonts w:ascii="LM Roman 6"/>
          <w:spacing w:val="-41"/>
          <w:w w:val="105"/>
          <w:position w:val="-5"/>
          <w:sz w:val="12"/>
        </w:rPr>
        <w:t xml:space="preserve"> </w:t>
      </w:r>
      <w:r>
        <w:rPr>
          <w:rFonts w:ascii="LM Roman 12"/>
          <w:w w:val="105"/>
          <w:sz w:val="24"/>
        </w:rPr>
        <w:t>(</w:t>
      </w:r>
      <w:proofErr w:type="spellStart"/>
      <w:r>
        <w:rPr>
          <w:i/>
          <w:w w:val="105"/>
          <w:sz w:val="24"/>
        </w:rPr>
        <w:t>i</w:t>
      </w:r>
      <w:proofErr w:type="spellEnd"/>
      <w:r>
        <w:rPr>
          <w:i/>
          <w:w w:val="105"/>
          <w:sz w:val="24"/>
        </w:rPr>
        <w:t>,</w:t>
      </w:r>
      <w:r>
        <w:rPr>
          <w:i/>
          <w:spacing w:val="-37"/>
          <w:w w:val="105"/>
          <w:sz w:val="24"/>
        </w:rPr>
        <w:t xml:space="preserve"> </w:t>
      </w:r>
      <w:r>
        <w:rPr>
          <w:i/>
          <w:spacing w:val="6"/>
          <w:w w:val="105"/>
          <w:sz w:val="24"/>
        </w:rPr>
        <w:t>j</w:t>
      </w:r>
      <w:r>
        <w:rPr>
          <w:rFonts w:ascii="LM Roman 12"/>
          <w:spacing w:val="6"/>
          <w:w w:val="105"/>
          <w:sz w:val="24"/>
        </w:rPr>
        <w:t>)</w:t>
      </w:r>
      <w:r>
        <w:rPr>
          <w:rFonts w:ascii="LM Roman 12"/>
          <w:spacing w:val="-44"/>
          <w:w w:val="105"/>
          <w:sz w:val="24"/>
        </w:rPr>
        <w:t xml:space="preserve"> </w:t>
      </w:r>
      <w:r>
        <w:rPr>
          <w:w w:val="105"/>
          <w:sz w:val="24"/>
        </w:rPr>
        <w:t>is</w:t>
      </w:r>
      <w:r>
        <w:rPr>
          <w:spacing w:val="-25"/>
          <w:w w:val="105"/>
          <w:sz w:val="24"/>
        </w:rPr>
        <w:t xml:space="preserve"> </w:t>
      </w:r>
      <w:r>
        <w:rPr>
          <w:w w:val="105"/>
          <w:sz w:val="24"/>
        </w:rPr>
        <w:t>shown</w:t>
      </w:r>
      <w:r>
        <w:rPr>
          <w:spacing w:val="-25"/>
          <w:w w:val="105"/>
          <w:sz w:val="24"/>
        </w:rPr>
        <w:t xml:space="preserve"> </w:t>
      </w:r>
      <w:r>
        <w:rPr>
          <w:w w:val="105"/>
          <w:sz w:val="24"/>
        </w:rPr>
        <w:t>in</w:t>
      </w:r>
      <w:r>
        <w:rPr>
          <w:spacing w:val="-24"/>
          <w:w w:val="105"/>
          <w:sz w:val="24"/>
        </w:rPr>
        <w:t xml:space="preserve"> </w:t>
      </w:r>
      <w:r>
        <w:rPr>
          <w:w w:val="105"/>
          <w:sz w:val="24"/>
        </w:rPr>
        <w:t>Equation</w:t>
      </w:r>
      <w:hyperlink w:anchor="_bookmark61" w:history="1">
        <w:r>
          <w:rPr>
            <w:w w:val="105"/>
            <w:sz w:val="24"/>
          </w:rPr>
          <w:t>2.17</w:t>
        </w:r>
      </w:hyperlink>
      <w:r>
        <w:rPr>
          <w:w w:val="105"/>
          <w:sz w:val="24"/>
        </w:rPr>
        <w:t>and2.18</w:t>
      </w:r>
      <w:hyperlink w:anchor="_bookmark62" w:history="1">
        <w:r>
          <w:rPr>
            <w:w w:val="105"/>
            <w:sz w:val="24"/>
          </w:rPr>
          <w:t>[</w:t>
        </w:r>
      </w:hyperlink>
      <w:r>
        <w:rPr>
          <w:w w:val="105"/>
          <w:sz w:val="24"/>
        </w:rPr>
        <w:t>39</w:t>
      </w:r>
      <w:hyperlink w:anchor="_bookmark210" w:history="1">
        <w:r>
          <w:rPr>
            <w:w w:val="105"/>
            <w:sz w:val="24"/>
          </w:rPr>
          <w:t>].</w:t>
        </w:r>
      </w:hyperlink>
      <w:r>
        <w:rPr>
          <w:w w:val="105"/>
          <w:sz w:val="24"/>
        </w:rPr>
        <w:t xml:space="preserve"> If </w:t>
      </w:r>
      <w:r>
        <w:rPr>
          <w:i/>
          <w:w w:val="105"/>
          <w:sz w:val="24"/>
        </w:rPr>
        <w:t>min</w:t>
      </w:r>
      <w:r>
        <w:rPr>
          <w:rFonts w:ascii="LM Roman 12"/>
          <w:w w:val="105"/>
          <w:sz w:val="24"/>
        </w:rPr>
        <w:t>(</w:t>
      </w:r>
      <w:proofErr w:type="spellStart"/>
      <w:r>
        <w:rPr>
          <w:i/>
          <w:w w:val="105"/>
          <w:sz w:val="24"/>
        </w:rPr>
        <w:t>i</w:t>
      </w:r>
      <w:proofErr w:type="spellEnd"/>
      <w:r>
        <w:rPr>
          <w:i/>
          <w:w w:val="105"/>
          <w:sz w:val="24"/>
        </w:rPr>
        <w:t xml:space="preserve">, </w:t>
      </w:r>
      <w:r>
        <w:rPr>
          <w:i/>
          <w:spacing w:val="6"/>
          <w:w w:val="105"/>
          <w:sz w:val="24"/>
        </w:rPr>
        <w:t>j</w:t>
      </w:r>
      <w:r>
        <w:rPr>
          <w:rFonts w:ascii="LM Roman 12"/>
          <w:spacing w:val="6"/>
          <w:w w:val="105"/>
          <w:sz w:val="24"/>
        </w:rPr>
        <w:t>)</w:t>
      </w:r>
      <w:r>
        <w:rPr>
          <w:rFonts w:ascii="LM Roman 12"/>
          <w:spacing w:val="-57"/>
          <w:w w:val="105"/>
          <w:sz w:val="24"/>
        </w:rPr>
        <w:t xml:space="preserve"> </w:t>
      </w:r>
      <w:r>
        <w:rPr>
          <w:rFonts w:ascii="LM Roman 12"/>
          <w:w w:val="105"/>
          <w:sz w:val="24"/>
        </w:rPr>
        <w:t>= 0</w:t>
      </w:r>
    </w:p>
    <w:p w14:paraId="5D3A28F9" w14:textId="77777777" w:rsidR="00BA0DA4" w:rsidRDefault="00EB7922">
      <w:pPr>
        <w:tabs>
          <w:tab w:val="left" w:pos="8610"/>
        </w:tabs>
        <w:spacing w:before="21"/>
        <w:ind w:left="3483"/>
        <w:rPr>
          <w:sz w:val="24"/>
        </w:rPr>
      </w:pPr>
      <w:bookmarkStart w:id="81" w:name="_bookmark61"/>
      <w:bookmarkEnd w:id="81"/>
      <w:r>
        <w:rPr>
          <w:i/>
          <w:spacing w:val="2"/>
          <w:w w:val="110"/>
          <w:sz w:val="24"/>
        </w:rPr>
        <w:t>L</w:t>
      </w:r>
      <w:r>
        <w:rPr>
          <w:i/>
          <w:spacing w:val="2"/>
          <w:w w:val="110"/>
          <w:sz w:val="24"/>
          <w:vertAlign w:val="subscript"/>
        </w:rPr>
        <w:t>S</w:t>
      </w:r>
      <w:proofErr w:type="gramStart"/>
      <w:r>
        <w:rPr>
          <w:rFonts w:ascii="LM Roman 8"/>
          <w:spacing w:val="2"/>
          <w:w w:val="110"/>
          <w:sz w:val="24"/>
          <w:vertAlign w:val="subscript"/>
        </w:rPr>
        <w:t>1</w:t>
      </w:r>
      <w:r>
        <w:rPr>
          <w:i/>
          <w:spacing w:val="2"/>
          <w:w w:val="110"/>
          <w:sz w:val="24"/>
          <w:vertAlign w:val="subscript"/>
        </w:rPr>
        <w:t>,S</w:t>
      </w:r>
      <w:proofErr w:type="gramEnd"/>
      <w:r>
        <w:rPr>
          <w:rFonts w:ascii="LM Roman 8"/>
          <w:spacing w:val="2"/>
          <w:w w:val="110"/>
          <w:sz w:val="24"/>
          <w:vertAlign w:val="subscript"/>
        </w:rPr>
        <w:t>2</w:t>
      </w:r>
      <w:r>
        <w:rPr>
          <w:rFonts w:ascii="LM Roman 12"/>
          <w:spacing w:val="2"/>
          <w:w w:val="110"/>
          <w:sz w:val="24"/>
        </w:rPr>
        <w:t>(</w:t>
      </w:r>
      <w:proofErr w:type="spellStart"/>
      <w:r>
        <w:rPr>
          <w:i/>
          <w:spacing w:val="2"/>
          <w:w w:val="110"/>
          <w:sz w:val="24"/>
        </w:rPr>
        <w:t>i</w:t>
      </w:r>
      <w:proofErr w:type="spellEnd"/>
      <w:r>
        <w:rPr>
          <w:i/>
          <w:spacing w:val="2"/>
          <w:w w:val="110"/>
          <w:sz w:val="24"/>
        </w:rPr>
        <w:t xml:space="preserve">, </w:t>
      </w:r>
      <w:r>
        <w:rPr>
          <w:i/>
          <w:spacing w:val="6"/>
          <w:w w:val="110"/>
          <w:sz w:val="24"/>
        </w:rPr>
        <w:t>j</w:t>
      </w:r>
      <w:r>
        <w:rPr>
          <w:rFonts w:ascii="LM Roman 12"/>
          <w:spacing w:val="6"/>
          <w:w w:val="110"/>
          <w:sz w:val="24"/>
        </w:rPr>
        <w:t xml:space="preserve">) </w:t>
      </w:r>
      <w:r>
        <w:rPr>
          <w:rFonts w:ascii="LM Roman 12"/>
          <w:w w:val="110"/>
          <w:sz w:val="24"/>
        </w:rPr>
        <w:t>=</w:t>
      </w:r>
      <w:r>
        <w:rPr>
          <w:rFonts w:ascii="LM Roman 12"/>
          <w:spacing w:val="-54"/>
          <w:w w:val="110"/>
          <w:sz w:val="24"/>
        </w:rPr>
        <w:t xml:space="preserve"> </w:t>
      </w:r>
      <w:r>
        <w:rPr>
          <w:i/>
          <w:w w:val="110"/>
          <w:sz w:val="24"/>
        </w:rPr>
        <w:t>max</w:t>
      </w:r>
      <w:r>
        <w:rPr>
          <w:rFonts w:ascii="LM Roman 12"/>
          <w:w w:val="110"/>
          <w:sz w:val="24"/>
        </w:rPr>
        <w:t>(</w:t>
      </w:r>
      <w:proofErr w:type="spellStart"/>
      <w:r>
        <w:rPr>
          <w:i/>
          <w:w w:val="110"/>
          <w:sz w:val="24"/>
        </w:rPr>
        <w:t>i</w:t>
      </w:r>
      <w:proofErr w:type="spellEnd"/>
      <w:r>
        <w:rPr>
          <w:i/>
          <w:w w:val="110"/>
          <w:sz w:val="24"/>
        </w:rPr>
        <w:t>,</w:t>
      </w:r>
      <w:r>
        <w:rPr>
          <w:i/>
          <w:spacing w:val="-22"/>
          <w:w w:val="110"/>
          <w:sz w:val="24"/>
        </w:rPr>
        <w:t xml:space="preserve"> </w:t>
      </w:r>
      <w:r>
        <w:rPr>
          <w:i/>
          <w:spacing w:val="6"/>
          <w:w w:val="110"/>
          <w:sz w:val="24"/>
        </w:rPr>
        <w:t>j</w:t>
      </w:r>
      <w:r>
        <w:rPr>
          <w:rFonts w:ascii="LM Roman 12"/>
          <w:spacing w:val="6"/>
          <w:w w:val="110"/>
          <w:sz w:val="24"/>
        </w:rPr>
        <w:t>)</w:t>
      </w:r>
      <w:r>
        <w:rPr>
          <w:rFonts w:ascii="LM Roman 12"/>
          <w:spacing w:val="6"/>
          <w:w w:val="110"/>
          <w:sz w:val="24"/>
        </w:rPr>
        <w:tab/>
      </w:r>
      <w:r>
        <w:rPr>
          <w:w w:val="110"/>
          <w:sz w:val="24"/>
        </w:rPr>
        <w:t>(2.17)</w:t>
      </w:r>
    </w:p>
    <w:p w14:paraId="1B42D00C" w14:textId="77777777" w:rsidR="00BA0DA4" w:rsidRDefault="00BA0DA4">
      <w:pPr>
        <w:pStyle w:val="BodyText"/>
        <w:rPr>
          <w:sz w:val="20"/>
        </w:rPr>
      </w:pPr>
    </w:p>
    <w:p w14:paraId="6D340BF0" w14:textId="77777777" w:rsidR="00BA0DA4" w:rsidRDefault="00BA0DA4">
      <w:pPr>
        <w:pStyle w:val="BodyText"/>
        <w:spacing w:before="7"/>
        <w:rPr>
          <w:sz w:val="19"/>
        </w:rPr>
      </w:pPr>
    </w:p>
    <w:p w14:paraId="00BADD25" w14:textId="77777777" w:rsidR="00BA0DA4" w:rsidRDefault="00BA0DA4">
      <w:pPr>
        <w:rPr>
          <w:sz w:val="19"/>
        </w:rPr>
        <w:sectPr w:rsidR="00BA0DA4">
          <w:pgSz w:w="11910" w:h="16840"/>
          <w:pgMar w:top="1240" w:right="1260" w:bottom="920" w:left="1300" w:header="714" w:footer="737" w:gutter="0"/>
          <w:cols w:space="720"/>
        </w:sectPr>
      </w:pPr>
    </w:p>
    <w:p w14:paraId="1BC277BC" w14:textId="77777777" w:rsidR="00BA0DA4" w:rsidRDefault="00EB7922">
      <w:pPr>
        <w:pStyle w:val="BodyText"/>
        <w:spacing w:before="97"/>
        <w:ind w:left="117"/>
      </w:pPr>
      <w:r>
        <w:t>Otherwise,</w:t>
      </w:r>
    </w:p>
    <w:p w14:paraId="0E782FFB" w14:textId="77777777" w:rsidR="00BA0DA4" w:rsidRDefault="00EB7922">
      <w:pPr>
        <w:pStyle w:val="BodyText"/>
      </w:pPr>
      <w:r>
        <w:br w:type="column"/>
      </w:r>
    </w:p>
    <w:p w14:paraId="33D57681" w14:textId="77777777" w:rsidR="00BA0DA4" w:rsidRDefault="00BA0DA4">
      <w:pPr>
        <w:pStyle w:val="BodyText"/>
      </w:pPr>
    </w:p>
    <w:p w14:paraId="1F300B8B" w14:textId="77777777" w:rsidR="00BA0DA4" w:rsidRDefault="00BA0DA4">
      <w:pPr>
        <w:pStyle w:val="BodyText"/>
        <w:spacing w:before="6"/>
        <w:rPr>
          <w:sz w:val="26"/>
        </w:rPr>
      </w:pPr>
    </w:p>
    <w:p w14:paraId="11379912" w14:textId="77777777" w:rsidR="00BA0DA4" w:rsidRDefault="00EB7922">
      <w:pPr>
        <w:ind w:left="117"/>
        <w:rPr>
          <w:i/>
          <w:sz w:val="24"/>
        </w:rPr>
      </w:pPr>
      <w:bookmarkStart w:id="82" w:name="_bookmark62"/>
      <w:bookmarkEnd w:id="82"/>
      <w:r>
        <w:rPr>
          <w:i/>
          <w:w w:val="115"/>
          <w:sz w:val="24"/>
        </w:rPr>
        <w:t>min</w:t>
      </w:r>
    </w:p>
    <w:p w14:paraId="1CF800E6" w14:textId="77777777" w:rsidR="00BA0DA4" w:rsidRDefault="00EB7922">
      <w:pPr>
        <w:spacing w:before="143"/>
        <w:ind w:left="-1"/>
        <w:rPr>
          <w:rFonts w:ascii="LM Roman 12" w:hAnsi="LM Roman 12"/>
          <w:sz w:val="24"/>
        </w:rPr>
      </w:pPr>
      <w:r>
        <w:br w:type="column"/>
      </w:r>
      <w:r>
        <w:rPr>
          <w:rFonts w:ascii="Tuffy" w:hAnsi="Tuffy"/>
          <w:w w:val="110"/>
          <w:position w:val="30"/>
          <w:sz w:val="24"/>
        </w:rPr>
        <w:t></w:t>
      </w:r>
      <w:proofErr w:type="spellStart"/>
      <w:r>
        <w:rPr>
          <w:i/>
          <w:w w:val="110"/>
          <w:sz w:val="24"/>
        </w:rPr>
        <w:t>Lev</w:t>
      </w:r>
      <w:r>
        <w:rPr>
          <w:i/>
          <w:w w:val="110"/>
          <w:sz w:val="24"/>
          <w:vertAlign w:val="subscript"/>
        </w:rPr>
        <w:t>S</w:t>
      </w:r>
      <w:proofErr w:type="spellEnd"/>
      <w:proofErr w:type="gramStart"/>
      <w:r>
        <w:rPr>
          <w:rFonts w:ascii="LM Roman 6" w:hAnsi="LM Roman 6"/>
          <w:w w:val="110"/>
          <w:position w:val="-5"/>
          <w:sz w:val="12"/>
        </w:rPr>
        <w:t>1</w:t>
      </w:r>
      <w:r>
        <w:rPr>
          <w:i/>
          <w:w w:val="110"/>
          <w:position w:val="-3"/>
          <w:sz w:val="16"/>
        </w:rPr>
        <w:t>,S</w:t>
      </w:r>
      <w:proofErr w:type="gramEnd"/>
      <w:r>
        <w:rPr>
          <w:rFonts w:ascii="LM Roman 6" w:hAnsi="LM Roman 6"/>
          <w:w w:val="110"/>
          <w:position w:val="-5"/>
          <w:sz w:val="12"/>
        </w:rPr>
        <w:t>2</w:t>
      </w:r>
      <w:r>
        <w:rPr>
          <w:rFonts w:ascii="LM Roman 6" w:hAnsi="LM Roman 6"/>
          <w:spacing w:val="-39"/>
          <w:w w:val="110"/>
          <w:position w:val="-5"/>
          <w:sz w:val="12"/>
        </w:rPr>
        <w:t xml:space="preserve"> </w:t>
      </w:r>
      <w:r>
        <w:rPr>
          <w:rFonts w:ascii="LM Roman 12" w:hAnsi="LM Roman 12"/>
          <w:w w:val="110"/>
          <w:sz w:val="24"/>
        </w:rPr>
        <w:t>(</w:t>
      </w:r>
      <w:proofErr w:type="spellStart"/>
      <w:r>
        <w:rPr>
          <w:i/>
          <w:w w:val="110"/>
          <w:sz w:val="24"/>
        </w:rPr>
        <w:t>i</w:t>
      </w:r>
      <w:proofErr w:type="spellEnd"/>
      <w:r>
        <w:rPr>
          <w:i/>
          <w:spacing w:val="-20"/>
          <w:w w:val="110"/>
          <w:sz w:val="24"/>
        </w:rPr>
        <w:t xml:space="preserve"> </w:t>
      </w:r>
      <w:r>
        <w:rPr>
          <w:rFonts w:ascii="DejaVu Sans Condensed" w:hAnsi="DejaVu Sans Condensed"/>
          <w:i/>
          <w:w w:val="110"/>
          <w:sz w:val="24"/>
        </w:rPr>
        <w:t>−</w:t>
      </w:r>
      <w:r>
        <w:rPr>
          <w:rFonts w:ascii="DejaVu Sans Condensed" w:hAnsi="DejaVu Sans Condensed"/>
          <w:i/>
          <w:spacing w:val="-31"/>
          <w:w w:val="110"/>
          <w:sz w:val="24"/>
        </w:rPr>
        <w:t xml:space="preserve"> </w:t>
      </w:r>
      <w:r>
        <w:rPr>
          <w:rFonts w:ascii="LM Roman 12" w:hAnsi="LM Roman 12"/>
          <w:w w:val="110"/>
          <w:sz w:val="24"/>
        </w:rPr>
        <w:t>1</w:t>
      </w:r>
      <w:r>
        <w:rPr>
          <w:i/>
          <w:w w:val="110"/>
          <w:sz w:val="24"/>
        </w:rPr>
        <w:t>,</w:t>
      </w:r>
      <w:r>
        <w:rPr>
          <w:i/>
          <w:spacing w:val="-31"/>
          <w:w w:val="110"/>
          <w:sz w:val="24"/>
        </w:rPr>
        <w:t xml:space="preserve"> </w:t>
      </w:r>
      <w:r>
        <w:rPr>
          <w:i/>
          <w:spacing w:val="6"/>
          <w:w w:val="110"/>
          <w:sz w:val="24"/>
        </w:rPr>
        <w:t>j</w:t>
      </w:r>
      <w:r>
        <w:rPr>
          <w:rFonts w:ascii="LM Roman 12" w:hAnsi="LM Roman 12"/>
          <w:spacing w:val="6"/>
          <w:w w:val="110"/>
          <w:sz w:val="24"/>
        </w:rPr>
        <w:t>)</w:t>
      </w:r>
      <w:r>
        <w:rPr>
          <w:rFonts w:ascii="LM Roman 12" w:hAnsi="LM Roman 12"/>
          <w:spacing w:val="-40"/>
          <w:w w:val="110"/>
          <w:sz w:val="24"/>
        </w:rPr>
        <w:t xml:space="preserve"> </w:t>
      </w:r>
      <w:r>
        <w:rPr>
          <w:rFonts w:ascii="LM Roman 12" w:hAnsi="LM Roman 12"/>
          <w:w w:val="110"/>
          <w:sz w:val="24"/>
        </w:rPr>
        <w:t>+</w:t>
      </w:r>
      <w:r>
        <w:rPr>
          <w:rFonts w:ascii="LM Roman 12" w:hAnsi="LM Roman 12"/>
          <w:spacing w:val="-41"/>
          <w:w w:val="110"/>
          <w:sz w:val="24"/>
        </w:rPr>
        <w:t xml:space="preserve"> </w:t>
      </w:r>
      <w:r>
        <w:rPr>
          <w:rFonts w:ascii="LM Roman 12" w:hAnsi="LM Roman 12"/>
          <w:w w:val="110"/>
          <w:sz w:val="24"/>
        </w:rPr>
        <w:t>1</w:t>
      </w:r>
    </w:p>
    <w:p w14:paraId="71473FF8" w14:textId="77777777" w:rsidR="00BA0DA4" w:rsidRDefault="00EB7922">
      <w:pPr>
        <w:spacing w:before="64" w:line="336" w:lineRule="exact"/>
        <w:ind w:left="212"/>
        <w:rPr>
          <w:rFonts w:ascii="LM Roman 12" w:hAnsi="LM Roman 12"/>
          <w:sz w:val="24"/>
        </w:rPr>
      </w:pPr>
      <w:r>
        <w:pict w14:anchorId="42948045">
          <v:shape id="_x0000_s1120" type="#_x0000_t202" style="position:absolute;left:0;text-align:left;margin-left:206.35pt;margin-top:-11.15pt;width:10.65pt;height:48.25pt;z-index:-19158016;mso-position-horizontal-relative:page" filled="f" stroked="f">
            <v:textbox inset="0,0,0,0">
              <w:txbxContent>
                <w:p w14:paraId="0735F0AA" w14:textId="77777777" w:rsidR="00BA0DA4" w:rsidRDefault="00EB7922">
                  <w:pPr>
                    <w:pStyle w:val="BodyText"/>
                    <w:spacing w:line="187" w:lineRule="auto"/>
                    <w:rPr>
                      <w:rFonts w:ascii="Tuffy" w:hAnsi="Tuffy"/>
                    </w:rPr>
                  </w:pPr>
                  <w:r>
                    <w:rPr>
                      <w:rFonts w:ascii="Tuffy" w:hAnsi="Tuffy"/>
                      <w:spacing w:val="-213"/>
                      <w:w w:val="408"/>
                    </w:rPr>
                    <w:t></w:t>
                  </w:r>
                  <w:r>
                    <w:rPr>
                      <w:rFonts w:ascii="Tuffy" w:hAnsi="Tuffy"/>
                      <w:w w:val="149"/>
                      <w:position w:val="-6"/>
                    </w:rPr>
                    <w:t></w:t>
                  </w:r>
                </w:p>
              </w:txbxContent>
            </v:textbox>
            <w10:wrap anchorx="page"/>
          </v:shape>
        </w:pict>
      </w:r>
      <w:proofErr w:type="spellStart"/>
      <w:r>
        <w:rPr>
          <w:i/>
          <w:w w:val="115"/>
          <w:sz w:val="24"/>
        </w:rPr>
        <w:t>Lev</w:t>
      </w:r>
      <w:r>
        <w:rPr>
          <w:i/>
          <w:w w:val="115"/>
          <w:sz w:val="24"/>
          <w:vertAlign w:val="subscript"/>
        </w:rPr>
        <w:t>S</w:t>
      </w:r>
      <w:proofErr w:type="spellEnd"/>
      <w:proofErr w:type="gramStart"/>
      <w:r>
        <w:rPr>
          <w:rFonts w:ascii="LM Roman 6" w:hAnsi="LM Roman 6"/>
          <w:w w:val="115"/>
          <w:position w:val="-5"/>
          <w:sz w:val="12"/>
        </w:rPr>
        <w:t>1</w:t>
      </w:r>
      <w:r>
        <w:rPr>
          <w:i/>
          <w:w w:val="115"/>
          <w:position w:val="-3"/>
          <w:sz w:val="16"/>
        </w:rPr>
        <w:t>,S</w:t>
      </w:r>
      <w:proofErr w:type="gramEnd"/>
      <w:r>
        <w:rPr>
          <w:rFonts w:ascii="LM Roman 6" w:hAnsi="LM Roman 6"/>
          <w:w w:val="115"/>
          <w:position w:val="-5"/>
          <w:sz w:val="12"/>
        </w:rPr>
        <w:t>2</w:t>
      </w:r>
      <w:r>
        <w:rPr>
          <w:rFonts w:ascii="LM Roman 6" w:hAnsi="LM Roman 6"/>
          <w:spacing w:val="-46"/>
          <w:w w:val="115"/>
          <w:position w:val="-5"/>
          <w:sz w:val="12"/>
        </w:rPr>
        <w:t xml:space="preserve"> </w:t>
      </w:r>
      <w:r>
        <w:rPr>
          <w:rFonts w:ascii="LM Roman 12" w:hAnsi="LM Roman 12"/>
          <w:w w:val="115"/>
          <w:sz w:val="24"/>
        </w:rPr>
        <w:t>(</w:t>
      </w:r>
      <w:proofErr w:type="spellStart"/>
      <w:r>
        <w:rPr>
          <w:i/>
          <w:w w:val="115"/>
          <w:sz w:val="24"/>
        </w:rPr>
        <w:t>i</w:t>
      </w:r>
      <w:proofErr w:type="spellEnd"/>
      <w:r>
        <w:rPr>
          <w:i/>
          <w:w w:val="115"/>
          <w:sz w:val="24"/>
        </w:rPr>
        <w:t>,</w:t>
      </w:r>
      <w:r>
        <w:rPr>
          <w:i/>
          <w:spacing w:val="-44"/>
          <w:w w:val="115"/>
          <w:sz w:val="24"/>
        </w:rPr>
        <w:t xml:space="preserve"> </w:t>
      </w:r>
      <w:r>
        <w:rPr>
          <w:i/>
          <w:w w:val="115"/>
          <w:sz w:val="24"/>
        </w:rPr>
        <w:t>j</w:t>
      </w:r>
      <w:r>
        <w:rPr>
          <w:i/>
          <w:spacing w:val="-28"/>
          <w:w w:val="115"/>
          <w:sz w:val="24"/>
        </w:rPr>
        <w:t xml:space="preserve"> </w:t>
      </w:r>
      <w:r>
        <w:rPr>
          <w:rFonts w:ascii="DejaVu Sans Condensed" w:hAnsi="DejaVu Sans Condensed"/>
          <w:i/>
          <w:w w:val="115"/>
          <w:sz w:val="24"/>
        </w:rPr>
        <w:t>−</w:t>
      </w:r>
      <w:r>
        <w:rPr>
          <w:rFonts w:ascii="DejaVu Sans Condensed" w:hAnsi="DejaVu Sans Condensed"/>
          <w:i/>
          <w:spacing w:val="-46"/>
          <w:w w:val="115"/>
          <w:sz w:val="24"/>
        </w:rPr>
        <w:t xml:space="preserve"> </w:t>
      </w:r>
      <w:r>
        <w:rPr>
          <w:rFonts w:ascii="LM Roman 12" w:hAnsi="LM Roman 12"/>
          <w:w w:val="115"/>
          <w:sz w:val="24"/>
        </w:rPr>
        <w:t>1)</w:t>
      </w:r>
      <w:r>
        <w:rPr>
          <w:rFonts w:ascii="LM Roman 12" w:hAnsi="LM Roman 12"/>
          <w:spacing w:val="-57"/>
          <w:w w:val="115"/>
          <w:sz w:val="24"/>
        </w:rPr>
        <w:t xml:space="preserve"> </w:t>
      </w:r>
      <w:r>
        <w:rPr>
          <w:rFonts w:ascii="LM Roman 12" w:hAnsi="LM Roman 12"/>
          <w:w w:val="115"/>
          <w:sz w:val="24"/>
        </w:rPr>
        <w:t>+</w:t>
      </w:r>
      <w:r>
        <w:rPr>
          <w:rFonts w:ascii="LM Roman 12" w:hAnsi="LM Roman 12"/>
          <w:spacing w:val="-57"/>
          <w:w w:val="115"/>
          <w:sz w:val="24"/>
        </w:rPr>
        <w:t xml:space="preserve"> </w:t>
      </w:r>
      <w:r>
        <w:rPr>
          <w:rFonts w:ascii="LM Roman 12" w:hAnsi="LM Roman 12"/>
          <w:w w:val="115"/>
          <w:sz w:val="24"/>
        </w:rPr>
        <w:t>1</w:t>
      </w:r>
    </w:p>
    <w:p w14:paraId="556E0F6E" w14:textId="77777777" w:rsidR="00BA0DA4" w:rsidRDefault="00EB7922">
      <w:pPr>
        <w:spacing w:line="460" w:lineRule="exact"/>
        <w:ind w:left="-1"/>
        <w:rPr>
          <w:rFonts w:ascii="LM Roman 12" w:hAnsi="LM Roman 12"/>
          <w:sz w:val="24"/>
        </w:rPr>
      </w:pPr>
      <w:r>
        <w:rPr>
          <w:rFonts w:ascii="Tuffy" w:hAnsi="Tuffy"/>
          <w:spacing w:val="-213"/>
          <w:w w:val="408"/>
          <w:position w:val="16"/>
          <w:sz w:val="24"/>
        </w:rPr>
        <w:t></w:t>
      </w:r>
      <w:r>
        <w:rPr>
          <w:rFonts w:ascii="Tuffy" w:hAnsi="Tuffy"/>
          <w:w w:val="152"/>
          <w:position w:val="9"/>
          <w:sz w:val="24"/>
        </w:rPr>
        <w:t></w:t>
      </w:r>
      <w:proofErr w:type="spellStart"/>
      <w:r>
        <w:rPr>
          <w:i/>
          <w:w w:val="109"/>
          <w:sz w:val="24"/>
        </w:rPr>
        <w:t>Lev</w:t>
      </w:r>
      <w:r>
        <w:rPr>
          <w:i/>
          <w:w w:val="130"/>
          <w:sz w:val="24"/>
          <w:vertAlign w:val="subscript"/>
        </w:rPr>
        <w:t>S</w:t>
      </w:r>
      <w:proofErr w:type="spellEnd"/>
      <w:proofErr w:type="gramStart"/>
      <w:r>
        <w:rPr>
          <w:rFonts w:ascii="LM Roman 6" w:hAnsi="LM Roman 6"/>
          <w:spacing w:val="9"/>
          <w:w w:val="99"/>
          <w:position w:val="-5"/>
          <w:sz w:val="12"/>
        </w:rPr>
        <w:t>1</w:t>
      </w:r>
      <w:r>
        <w:rPr>
          <w:i/>
          <w:w w:val="124"/>
          <w:position w:val="-3"/>
          <w:sz w:val="16"/>
        </w:rPr>
        <w:t>,S</w:t>
      </w:r>
      <w:proofErr w:type="gramEnd"/>
      <w:r>
        <w:rPr>
          <w:rFonts w:ascii="LM Roman 6" w:hAnsi="LM Roman 6"/>
          <w:w w:val="99"/>
          <w:position w:val="-5"/>
          <w:sz w:val="12"/>
        </w:rPr>
        <w:t>2</w:t>
      </w:r>
      <w:r>
        <w:rPr>
          <w:rFonts w:ascii="LM Roman 6" w:hAnsi="LM Roman 6"/>
          <w:spacing w:val="-31"/>
          <w:position w:val="-5"/>
          <w:sz w:val="12"/>
        </w:rPr>
        <w:t xml:space="preserve"> </w:t>
      </w:r>
      <w:r>
        <w:rPr>
          <w:rFonts w:ascii="LM Roman 12" w:hAnsi="LM Roman 12"/>
          <w:w w:val="99"/>
          <w:sz w:val="24"/>
        </w:rPr>
        <w:t>(</w:t>
      </w:r>
      <w:proofErr w:type="spellStart"/>
      <w:r>
        <w:rPr>
          <w:i/>
          <w:w w:val="119"/>
          <w:sz w:val="24"/>
        </w:rPr>
        <w:t>i</w:t>
      </w:r>
      <w:proofErr w:type="spellEnd"/>
      <w:r>
        <w:rPr>
          <w:i/>
          <w:spacing w:val="-7"/>
          <w:sz w:val="24"/>
        </w:rPr>
        <w:t xml:space="preserve"> </w:t>
      </w:r>
      <w:r>
        <w:rPr>
          <w:rFonts w:ascii="DejaVu Sans Condensed" w:hAnsi="DejaVu Sans Condensed"/>
          <w:i/>
          <w:w w:val="102"/>
          <w:sz w:val="24"/>
        </w:rPr>
        <w:t>−</w:t>
      </w:r>
      <w:r>
        <w:rPr>
          <w:rFonts w:ascii="DejaVu Sans Condensed" w:hAnsi="DejaVu Sans Condensed"/>
          <w:i/>
          <w:spacing w:val="-16"/>
          <w:sz w:val="24"/>
        </w:rPr>
        <w:t xml:space="preserve"> </w:t>
      </w:r>
      <w:r>
        <w:rPr>
          <w:rFonts w:ascii="LM Roman 12" w:hAnsi="LM Roman 12"/>
          <w:w w:val="99"/>
          <w:sz w:val="24"/>
        </w:rPr>
        <w:t>1</w:t>
      </w:r>
      <w:r>
        <w:rPr>
          <w:i/>
          <w:w w:val="107"/>
          <w:sz w:val="24"/>
        </w:rPr>
        <w:t>,</w:t>
      </w:r>
      <w:r>
        <w:rPr>
          <w:i/>
          <w:spacing w:val="-20"/>
          <w:sz w:val="24"/>
        </w:rPr>
        <w:t xml:space="preserve"> </w:t>
      </w:r>
      <w:r>
        <w:rPr>
          <w:i/>
          <w:w w:val="145"/>
          <w:sz w:val="24"/>
        </w:rPr>
        <w:t>j</w:t>
      </w:r>
      <w:r>
        <w:rPr>
          <w:i/>
          <w:spacing w:val="6"/>
          <w:sz w:val="24"/>
        </w:rPr>
        <w:t xml:space="preserve"> </w:t>
      </w:r>
      <w:r>
        <w:rPr>
          <w:rFonts w:ascii="DejaVu Sans Condensed" w:hAnsi="DejaVu Sans Condensed"/>
          <w:i/>
          <w:w w:val="102"/>
          <w:sz w:val="24"/>
        </w:rPr>
        <w:t>−</w:t>
      </w:r>
      <w:r>
        <w:rPr>
          <w:rFonts w:ascii="DejaVu Sans Condensed" w:hAnsi="DejaVu Sans Condensed"/>
          <w:i/>
          <w:spacing w:val="-16"/>
          <w:sz w:val="24"/>
        </w:rPr>
        <w:t xml:space="preserve"> </w:t>
      </w:r>
      <w:r>
        <w:rPr>
          <w:rFonts w:ascii="LM Roman 12" w:hAnsi="LM Roman 12"/>
          <w:w w:val="99"/>
          <w:sz w:val="24"/>
        </w:rPr>
        <w:t>1)</w:t>
      </w:r>
      <w:r>
        <w:rPr>
          <w:rFonts w:ascii="LM Roman 12" w:hAnsi="LM Roman 12"/>
          <w:spacing w:val="-26"/>
          <w:sz w:val="24"/>
        </w:rPr>
        <w:t xml:space="preserve"> </w:t>
      </w:r>
      <w:r>
        <w:rPr>
          <w:rFonts w:ascii="LM Roman 12" w:hAnsi="LM Roman 12"/>
          <w:w w:val="99"/>
          <w:sz w:val="24"/>
        </w:rPr>
        <w:t>+</w:t>
      </w:r>
      <w:r>
        <w:rPr>
          <w:rFonts w:ascii="LM Roman 12" w:hAnsi="LM Roman 12"/>
          <w:spacing w:val="-26"/>
          <w:sz w:val="24"/>
        </w:rPr>
        <w:t xml:space="preserve"> </w:t>
      </w:r>
      <w:r>
        <w:rPr>
          <w:rFonts w:ascii="LM Roman 12" w:hAnsi="LM Roman 12"/>
          <w:w w:val="99"/>
          <w:sz w:val="24"/>
        </w:rPr>
        <w:t>1(</w:t>
      </w:r>
      <w:r>
        <w:rPr>
          <w:i/>
          <w:w w:val="119"/>
          <w:sz w:val="24"/>
        </w:rPr>
        <w:t>S</w:t>
      </w:r>
      <w:r>
        <w:rPr>
          <w:rFonts w:ascii="LM Roman 8" w:hAnsi="LM Roman 8"/>
          <w:spacing w:val="10"/>
          <w:w w:val="90"/>
          <w:sz w:val="24"/>
          <w:vertAlign w:val="subscript"/>
        </w:rPr>
        <w:t>1</w:t>
      </w:r>
      <w:r>
        <w:rPr>
          <w:i/>
          <w:w w:val="130"/>
          <w:sz w:val="24"/>
          <w:vertAlign w:val="subscript"/>
        </w:rPr>
        <w:t>i</w:t>
      </w:r>
      <w:r>
        <w:rPr>
          <w:i/>
          <w:spacing w:val="16"/>
          <w:sz w:val="24"/>
        </w:rPr>
        <w:t xml:space="preserve"> </w:t>
      </w:r>
      <w:r>
        <w:rPr>
          <w:rFonts w:ascii="DejaVu Sans Condensed" w:hAnsi="DejaVu Sans Condensed"/>
          <w:i/>
          <w:w w:val="99"/>
          <w:sz w:val="24"/>
        </w:rPr>
        <w:t>ƒ</w:t>
      </w:r>
      <w:r>
        <w:rPr>
          <w:rFonts w:ascii="LM Roman 12" w:hAnsi="LM Roman 12"/>
          <w:w w:val="99"/>
          <w:sz w:val="24"/>
        </w:rPr>
        <w:t>=</w:t>
      </w:r>
      <w:r>
        <w:rPr>
          <w:rFonts w:ascii="LM Roman 12" w:hAnsi="LM Roman 12"/>
          <w:spacing w:val="-12"/>
          <w:sz w:val="24"/>
        </w:rPr>
        <w:t xml:space="preserve"> </w:t>
      </w:r>
      <w:r>
        <w:rPr>
          <w:i/>
          <w:spacing w:val="-5"/>
          <w:w w:val="119"/>
          <w:sz w:val="24"/>
        </w:rPr>
        <w:t>S</w:t>
      </w:r>
      <w:r>
        <w:rPr>
          <w:rFonts w:ascii="LM Roman 8" w:hAnsi="LM Roman 8"/>
          <w:spacing w:val="5"/>
          <w:w w:val="90"/>
          <w:sz w:val="24"/>
          <w:vertAlign w:val="subscript"/>
        </w:rPr>
        <w:t>2</w:t>
      </w:r>
      <w:r>
        <w:rPr>
          <w:i/>
          <w:spacing w:val="14"/>
          <w:w w:val="155"/>
          <w:sz w:val="24"/>
          <w:vertAlign w:val="subscript"/>
        </w:rPr>
        <w:t>j</w:t>
      </w:r>
      <w:r>
        <w:rPr>
          <w:rFonts w:ascii="LM Roman 12" w:hAnsi="LM Roman 12"/>
          <w:spacing w:val="-5"/>
          <w:w w:val="99"/>
          <w:sz w:val="24"/>
        </w:rPr>
        <w:t>)</w:t>
      </w:r>
    </w:p>
    <w:p w14:paraId="7A52DAA1" w14:textId="77777777" w:rsidR="00BA0DA4" w:rsidRDefault="00EB7922">
      <w:pPr>
        <w:pStyle w:val="BodyText"/>
        <w:rPr>
          <w:rFonts w:ascii="LM Roman 12"/>
          <w:sz w:val="28"/>
        </w:rPr>
      </w:pPr>
      <w:r>
        <w:br w:type="column"/>
      </w:r>
    </w:p>
    <w:p w14:paraId="579A535D" w14:textId="77777777" w:rsidR="00BA0DA4" w:rsidRDefault="00BA0DA4">
      <w:pPr>
        <w:pStyle w:val="BodyText"/>
        <w:spacing w:before="13"/>
        <w:rPr>
          <w:rFonts w:ascii="LM Roman 12"/>
          <w:sz w:val="32"/>
        </w:rPr>
      </w:pPr>
    </w:p>
    <w:p w14:paraId="567D00CF" w14:textId="77777777" w:rsidR="00BA0DA4" w:rsidRDefault="00EB7922">
      <w:pPr>
        <w:pStyle w:val="BodyText"/>
        <w:ind w:left="117"/>
      </w:pPr>
      <w:r>
        <w:t>(2.18)</w:t>
      </w:r>
    </w:p>
    <w:p w14:paraId="1494DFDE" w14:textId="77777777" w:rsidR="00BA0DA4" w:rsidRDefault="00BA0DA4">
      <w:pPr>
        <w:sectPr w:rsidR="00BA0DA4">
          <w:type w:val="continuous"/>
          <w:pgSz w:w="11910" w:h="16840"/>
          <w:pgMar w:top="1400" w:right="1260" w:bottom="280" w:left="1300" w:header="720" w:footer="720" w:gutter="0"/>
          <w:cols w:num="4" w:space="720" w:equalWidth="0">
            <w:col w:w="1200" w:space="1045"/>
            <w:col w:w="542" w:space="40"/>
            <w:col w:w="3893" w:space="1773"/>
            <w:col w:w="857"/>
          </w:cols>
        </w:sectPr>
      </w:pPr>
    </w:p>
    <w:p w14:paraId="2E5CF2E2" w14:textId="77777777" w:rsidR="00BA0DA4" w:rsidRDefault="00BA0DA4">
      <w:pPr>
        <w:pStyle w:val="BodyText"/>
        <w:spacing w:before="1"/>
        <w:rPr>
          <w:sz w:val="19"/>
        </w:rPr>
      </w:pPr>
    </w:p>
    <w:p w14:paraId="3EDE9A86" w14:textId="77777777" w:rsidR="00BA0DA4" w:rsidRDefault="00EB7922">
      <w:pPr>
        <w:pStyle w:val="BodyText"/>
        <w:spacing w:before="51" w:line="363" w:lineRule="exact"/>
        <w:ind w:left="106"/>
      </w:pPr>
      <w:r>
        <w:rPr>
          <w:w w:val="105"/>
        </w:rPr>
        <w:t>Where,</w:t>
      </w:r>
      <w:r>
        <w:rPr>
          <w:spacing w:val="-24"/>
          <w:w w:val="105"/>
        </w:rPr>
        <w:t xml:space="preserve"> </w:t>
      </w:r>
      <w:r>
        <w:rPr>
          <w:i/>
          <w:w w:val="105"/>
        </w:rPr>
        <w:t>L</w:t>
      </w:r>
      <w:r>
        <w:rPr>
          <w:i/>
          <w:w w:val="105"/>
          <w:vertAlign w:val="subscript"/>
        </w:rPr>
        <w:t>S</w:t>
      </w:r>
      <w:proofErr w:type="gramStart"/>
      <w:r>
        <w:rPr>
          <w:rFonts w:ascii="LM Roman 6"/>
          <w:w w:val="105"/>
          <w:position w:val="-5"/>
          <w:sz w:val="12"/>
        </w:rPr>
        <w:t>1</w:t>
      </w:r>
      <w:r>
        <w:rPr>
          <w:i/>
          <w:w w:val="105"/>
          <w:position w:val="-3"/>
          <w:sz w:val="16"/>
        </w:rPr>
        <w:t>,S</w:t>
      </w:r>
      <w:proofErr w:type="gramEnd"/>
      <w:r>
        <w:rPr>
          <w:rFonts w:ascii="LM Roman 6"/>
          <w:w w:val="105"/>
          <w:position w:val="-5"/>
          <w:sz w:val="12"/>
        </w:rPr>
        <w:t>2</w:t>
      </w:r>
      <w:r>
        <w:rPr>
          <w:rFonts w:ascii="LM Roman 6"/>
          <w:spacing w:val="-39"/>
          <w:w w:val="105"/>
          <w:position w:val="-5"/>
          <w:sz w:val="12"/>
        </w:rPr>
        <w:t xml:space="preserve"> </w:t>
      </w:r>
      <w:r>
        <w:rPr>
          <w:rFonts w:ascii="LM Roman 12"/>
          <w:w w:val="105"/>
        </w:rPr>
        <w:t>(</w:t>
      </w:r>
      <w:proofErr w:type="spellStart"/>
      <w:r>
        <w:rPr>
          <w:i/>
          <w:w w:val="105"/>
        </w:rPr>
        <w:t>i</w:t>
      </w:r>
      <w:proofErr w:type="spellEnd"/>
      <w:r>
        <w:rPr>
          <w:i/>
          <w:w w:val="105"/>
        </w:rPr>
        <w:t>,</w:t>
      </w:r>
      <w:r>
        <w:rPr>
          <w:i/>
          <w:spacing w:val="-37"/>
          <w:w w:val="105"/>
        </w:rPr>
        <w:t xml:space="preserve"> </w:t>
      </w:r>
      <w:r>
        <w:rPr>
          <w:i/>
          <w:spacing w:val="6"/>
          <w:w w:val="105"/>
        </w:rPr>
        <w:t>j</w:t>
      </w:r>
      <w:r>
        <w:rPr>
          <w:rFonts w:ascii="LM Roman 12"/>
          <w:spacing w:val="6"/>
          <w:w w:val="105"/>
        </w:rPr>
        <w:t>)</w:t>
      </w:r>
      <w:r>
        <w:rPr>
          <w:rFonts w:ascii="LM Roman 12"/>
          <w:spacing w:val="-43"/>
          <w:w w:val="105"/>
        </w:rPr>
        <w:t xml:space="preserve"> </w:t>
      </w:r>
      <w:r>
        <w:rPr>
          <w:w w:val="105"/>
        </w:rPr>
        <w:t>is</w:t>
      </w:r>
      <w:r>
        <w:rPr>
          <w:spacing w:val="-24"/>
          <w:w w:val="105"/>
        </w:rPr>
        <w:t xml:space="preserve"> </w:t>
      </w:r>
      <w:r>
        <w:rPr>
          <w:w w:val="105"/>
        </w:rPr>
        <w:t>the</w:t>
      </w:r>
      <w:r>
        <w:rPr>
          <w:spacing w:val="-24"/>
          <w:w w:val="105"/>
        </w:rPr>
        <w:t xml:space="preserve"> </w:t>
      </w:r>
      <w:r>
        <w:rPr>
          <w:w w:val="105"/>
        </w:rPr>
        <w:t>distance</w:t>
      </w:r>
      <w:r>
        <w:rPr>
          <w:spacing w:val="-24"/>
          <w:w w:val="105"/>
        </w:rPr>
        <w:t xml:space="preserve"> </w:t>
      </w:r>
      <w:r>
        <w:rPr>
          <w:w w:val="105"/>
        </w:rPr>
        <w:t>between</w:t>
      </w:r>
      <w:r>
        <w:rPr>
          <w:spacing w:val="-24"/>
          <w:w w:val="105"/>
        </w:rPr>
        <w:t xml:space="preserve"> </w:t>
      </w:r>
      <w:r>
        <w:rPr>
          <w:w w:val="105"/>
        </w:rPr>
        <w:t>the</w:t>
      </w:r>
      <w:r>
        <w:rPr>
          <w:spacing w:val="-24"/>
          <w:w w:val="105"/>
        </w:rPr>
        <w:t xml:space="preserve"> </w:t>
      </w:r>
      <w:r>
        <w:rPr>
          <w:w w:val="105"/>
        </w:rPr>
        <w:t>first</w:t>
      </w:r>
      <w:r>
        <w:rPr>
          <w:spacing w:val="-24"/>
          <w:w w:val="105"/>
        </w:rPr>
        <w:t xml:space="preserve"> </w:t>
      </w:r>
      <w:proofErr w:type="spellStart"/>
      <w:r>
        <w:rPr>
          <w:i/>
          <w:w w:val="105"/>
        </w:rPr>
        <w:t>i</w:t>
      </w:r>
      <w:proofErr w:type="spellEnd"/>
      <w:r>
        <w:rPr>
          <w:i/>
          <w:spacing w:val="-24"/>
          <w:w w:val="105"/>
        </w:rPr>
        <w:t xml:space="preserve"> </w:t>
      </w:r>
      <w:r>
        <w:rPr>
          <w:w w:val="105"/>
        </w:rPr>
        <w:t>characters</w:t>
      </w:r>
      <w:r>
        <w:rPr>
          <w:spacing w:val="-24"/>
          <w:w w:val="105"/>
        </w:rPr>
        <w:t xml:space="preserve"> </w:t>
      </w:r>
      <w:r>
        <w:rPr>
          <w:w w:val="105"/>
        </w:rPr>
        <w:t>of</w:t>
      </w:r>
      <w:r>
        <w:rPr>
          <w:spacing w:val="-25"/>
          <w:w w:val="105"/>
        </w:rPr>
        <w:t xml:space="preserve"> </w:t>
      </w:r>
      <w:r>
        <w:rPr>
          <w:i/>
          <w:w w:val="105"/>
        </w:rPr>
        <w:t>S</w:t>
      </w:r>
      <w:r>
        <w:rPr>
          <w:rFonts w:ascii="LM Roman 8"/>
          <w:w w:val="105"/>
          <w:vertAlign w:val="subscript"/>
        </w:rPr>
        <w:t>1</w:t>
      </w:r>
      <w:r>
        <w:rPr>
          <w:rFonts w:ascii="LM Roman 8"/>
          <w:spacing w:val="-43"/>
          <w:w w:val="105"/>
        </w:rPr>
        <w:t xml:space="preserve"> </w:t>
      </w:r>
      <w:r>
        <w:rPr>
          <w:w w:val="105"/>
        </w:rPr>
        <w:t>and</w:t>
      </w:r>
      <w:r>
        <w:rPr>
          <w:spacing w:val="-24"/>
          <w:w w:val="105"/>
        </w:rPr>
        <w:t xml:space="preserve"> </w:t>
      </w:r>
      <w:r>
        <w:rPr>
          <w:w w:val="105"/>
        </w:rPr>
        <w:t>the</w:t>
      </w:r>
      <w:r>
        <w:rPr>
          <w:spacing w:val="-24"/>
          <w:w w:val="105"/>
        </w:rPr>
        <w:t xml:space="preserve"> </w:t>
      </w:r>
      <w:r>
        <w:rPr>
          <w:w w:val="105"/>
        </w:rPr>
        <w:t>first</w:t>
      </w:r>
      <w:r>
        <w:rPr>
          <w:spacing w:val="-24"/>
          <w:w w:val="105"/>
        </w:rPr>
        <w:t xml:space="preserve"> </w:t>
      </w:r>
      <w:r>
        <w:rPr>
          <w:i/>
          <w:w w:val="115"/>
        </w:rPr>
        <w:t>j</w:t>
      </w:r>
      <w:r>
        <w:rPr>
          <w:i/>
          <w:spacing w:val="-21"/>
          <w:w w:val="115"/>
        </w:rPr>
        <w:t xml:space="preserve"> </w:t>
      </w:r>
      <w:r>
        <w:rPr>
          <w:w w:val="105"/>
        </w:rPr>
        <w:t>characters</w:t>
      </w:r>
      <w:r>
        <w:rPr>
          <w:spacing w:val="-24"/>
          <w:w w:val="105"/>
        </w:rPr>
        <w:t xml:space="preserve"> </w:t>
      </w:r>
      <w:r>
        <w:rPr>
          <w:w w:val="105"/>
        </w:rPr>
        <w:t>of</w:t>
      </w:r>
    </w:p>
    <w:p w14:paraId="7CDAD906" w14:textId="77777777" w:rsidR="00BA0DA4" w:rsidRDefault="00EB7922">
      <w:pPr>
        <w:spacing w:line="336" w:lineRule="exact"/>
        <w:ind w:left="117"/>
        <w:rPr>
          <w:sz w:val="24"/>
        </w:rPr>
      </w:pPr>
      <w:r>
        <w:rPr>
          <w:i/>
          <w:w w:val="105"/>
          <w:sz w:val="24"/>
        </w:rPr>
        <w:t>S</w:t>
      </w:r>
      <w:r>
        <w:rPr>
          <w:rFonts w:ascii="LM Roman 8"/>
          <w:w w:val="105"/>
          <w:sz w:val="24"/>
          <w:vertAlign w:val="subscript"/>
        </w:rPr>
        <w:t>2</w:t>
      </w:r>
      <w:r>
        <w:rPr>
          <w:w w:val="105"/>
          <w:sz w:val="24"/>
        </w:rPr>
        <w:t>.</w:t>
      </w:r>
    </w:p>
    <w:p w14:paraId="72C4ACEB" w14:textId="77777777" w:rsidR="00BA0DA4" w:rsidRDefault="00BA0DA4">
      <w:pPr>
        <w:spacing w:line="336" w:lineRule="exact"/>
        <w:rPr>
          <w:sz w:val="24"/>
        </w:rPr>
        <w:sectPr w:rsidR="00BA0DA4">
          <w:type w:val="continuous"/>
          <w:pgSz w:w="11910" w:h="16840"/>
          <w:pgMar w:top="1400" w:right="1260" w:bottom="280" w:left="1300" w:header="720" w:footer="720" w:gutter="0"/>
          <w:cols w:space="720"/>
        </w:sectPr>
      </w:pPr>
    </w:p>
    <w:p w14:paraId="7E2AA961" w14:textId="77777777" w:rsidR="00BA0DA4" w:rsidRDefault="00EB7922">
      <w:pPr>
        <w:pStyle w:val="Heading3"/>
        <w:numPr>
          <w:ilvl w:val="2"/>
          <w:numId w:val="11"/>
        </w:numPr>
        <w:tabs>
          <w:tab w:val="left" w:pos="1042"/>
          <w:tab w:val="left" w:pos="1043"/>
        </w:tabs>
        <w:spacing w:before="142"/>
      </w:pPr>
      <w:bookmarkStart w:id="83" w:name="Damerau_Levenshtein_Distance"/>
      <w:bookmarkStart w:id="84" w:name="_bookmark63"/>
      <w:bookmarkEnd w:id="83"/>
      <w:bookmarkEnd w:id="84"/>
      <w:proofErr w:type="spellStart"/>
      <w:r>
        <w:lastRenderedPageBreak/>
        <w:t>Damerau</w:t>
      </w:r>
      <w:proofErr w:type="spellEnd"/>
      <w:r>
        <w:t xml:space="preserve"> </w:t>
      </w:r>
      <w:proofErr w:type="spellStart"/>
      <w:r>
        <w:t>Levenshtein</w:t>
      </w:r>
      <w:proofErr w:type="spellEnd"/>
      <w:r>
        <w:rPr>
          <w:spacing w:val="5"/>
        </w:rPr>
        <w:t xml:space="preserve"> </w:t>
      </w:r>
      <w:r>
        <w:t>Distance</w:t>
      </w:r>
    </w:p>
    <w:p w14:paraId="45B0F1BD" w14:textId="77777777" w:rsidR="00BA0DA4" w:rsidRDefault="00EB7922">
      <w:pPr>
        <w:pStyle w:val="BodyText"/>
        <w:spacing w:before="229" w:line="312" w:lineRule="auto"/>
        <w:ind w:left="117" w:right="113" w:firstLine="351"/>
        <w:jc w:val="both"/>
      </w:pPr>
      <w:proofErr w:type="spellStart"/>
      <w:r>
        <w:t>Damerau</w:t>
      </w:r>
      <w:proofErr w:type="spellEnd"/>
      <w:r>
        <w:t xml:space="preserve"> </w:t>
      </w:r>
      <w:proofErr w:type="spellStart"/>
      <w:r>
        <w:t>Levenshtein</w:t>
      </w:r>
      <w:proofErr w:type="spellEnd"/>
      <w:r>
        <w:t xml:space="preserve"> distance is calculated in the same way as the </w:t>
      </w:r>
      <w:proofErr w:type="spellStart"/>
      <w:r>
        <w:t>Levenshtein</w:t>
      </w:r>
      <w:proofErr w:type="spellEnd"/>
      <w:r>
        <w:t xml:space="preserve"> distance is, except that transposition of two adjacent characters is also allowed as an edit operation</w:t>
      </w:r>
      <w:r>
        <w:rPr>
          <w:spacing w:val="-33"/>
        </w:rPr>
        <w:t xml:space="preserve"> </w:t>
      </w:r>
      <w:hyperlink w:anchor="_bookmark211" w:history="1">
        <w:r>
          <w:t>[40</w:t>
        </w:r>
      </w:hyperlink>
      <w:r>
        <w:t xml:space="preserve">]. For example, the </w:t>
      </w:r>
      <w:proofErr w:type="spellStart"/>
      <w:r>
        <w:t>Levenshtein</w:t>
      </w:r>
      <w:proofErr w:type="spellEnd"/>
      <w:r>
        <w:t xml:space="preserve"> distance</w:t>
      </w:r>
      <w:r>
        <w:t xml:space="preserve"> between the words </w:t>
      </w:r>
      <w:proofErr w:type="spellStart"/>
      <w:r>
        <w:rPr>
          <w:i/>
        </w:rPr>
        <w:t>ppu</w:t>
      </w:r>
      <w:proofErr w:type="spellEnd"/>
      <w:r>
        <w:rPr>
          <w:i/>
        </w:rPr>
        <w:t xml:space="preserve"> </w:t>
      </w:r>
      <w:r>
        <w:t xml:space="preserve">and </w:t>
      </w:r>
      <w:r>
        <w:rPr>
          <w:i/>
        </w:rPr>
        <w:t xml:space="preserve">pup </w:t>
      </w:r>
      <w:r>
        <w:t xml:space="preserve">would be 2, but the </w:t>
      </w:r>
      <w:proofErr w:type="spellStart"/>
      <w:r>
        <w:t>Damerau</w:t>
      </w:r>
      <w:proofErr w:type="spellEnd"/>
      <w:r>
        <w:rPr>
          <w:spacing w:val="-14"/>
        </w:rPr>
        <w:t xml:space="preserve"> </w:t>
      </w:r>
      <w:proofErr w:type="spellStart"/>
      <w:r>
        <w:t>Levenshtein</w:t>
      </w:r>
      <w:proofErr w:type="spellEnd"/>
      <w:r>
        <w:rPr>
          <w:spacing w:val="-13"/>
        </w:rPr>
        <w:t xml:space="preserve"> </w:t>
      </w:r>
      <w:r>
        <w:t>distance</w:t>
      </w:r>
      <w:r>
        <w:rPr>
          <w:spacing w:val="-14"/>
        </w:rPr>
        <w:t xml:space="preserve"> </w:t>
      </w:r>
      <w:r>
        <w:t>would</w:t>
      </w:r>
      <w:r>
        <w:rPr>
          <w:spacing w:val="-13"/>
        </w:rPr>
        <w:t xml:space="preserve"> </w:t>
      </w:r>
      <w:r>
        <w:t>only</w:t>
      </w:r>
      <w:r>
        <w:rPr>
          <w:spacing w:val="-14"/>
        </w:rPr>
        <w:t xml:space="preserve"> </w:t>
      </w:r>
      <w:r>
        <w:t>be</w:t>
      </w:r>
      <w:r>
        <w:rPr>
          <w:spacing w:val="-13"/>
        </w:rPr>
        <w:t xml:space="preserve"> </w:t>
      </w:r>
      <w:r>
        <w:t>1</w:t>
      </w:r>
      <w:r>
        <w:rPr>
          <w:spacing w:val="-14"/>
        </w:rPr>
        <w:t xml:space="preserve"> </w:t>
      </w:r>
      <w:r>
        <w:t>since</w:t>
      </w:r>
      <w:r>
        <w:rPr>
          <w:spacing w:val="-13"/>
        </w:rPr>
        <w:t xml:space="preserve"> </w:t>
      </w:r>
      <w:r>
        <w:t>the</w:t>
      </w:r>
      <w:r>
        <w:rPr>
          <w:spacing w:val="-13"/>
        </w:rPr>
        <w:t xml:space="preserve"> </w:t>
      </w:r>
      <w:r>
        <w:t>transposition</w:t>
      </w:r>
      <w:r>
        <w:rPr>
          <w:spacing w:val="-14"/>
        </w:rPr>
        <w:t xml:space="preserve"> </w:t>
      </w:r>
      <w:r>
        <w:t>of</w:t>
      </w:r>
      <w:r>
        <w:rPr>
          <w:spacing w:val="-13"/>
        </w:rPr>
        <w:t xml:space="preserve"> </w:t>
      </w:r>
      <w:r>
        <w:rPr>
          <w:i/>
        </w:rPr>
        <w:t>p</w:t>
      </w:r>
      <w:r>
        <w:rPr>
          <w:i/>
          <w:spacing w:val="-14"/>
        </w:rPr>
        <w:t xml:space="preserve"> </w:t>
      </w:r>
      <w:r>
        <w:t>and</w:t>
      </w:r>
      <w:r>
        <w:rPr>
          <w:spacing w:val="-13"/>
        </w:rPr>
        <w:t xml:space="preserve"> </w:t>
      </w:r>
      <w:r>
        <w:rPr>
          <w:i/>
        </w:rPr>
        <w:t>u</w:t>
      </w:r>
      <w:r>
        <w:rPr>
          <w:i/>
          <w:spacing w:val="-14"/>
        </w:rPr>
        <w:t xml:space="preserve"> </w:t>
      </w:r>
      <w:r>
        <w:t>is</w:t>
      </w:r>
      <w:r>
        <w:rPr>
          <w:spacing w:val="-13"/>
        </w:rPr>
        <w:t xml:space="preserve"> </w:t>
      </w:r>
      <w:r>
        <w:t>considered</w:t>
      </w:r>
      <w:r>
        <w:rPr>
          <w:spacing w:val="-14"/>
        </w:rPr>
        <w:t xml:space="preserve"> </w:t>
      </w:r>
      <w:r>
        <w:t>a single</w:t>
      </w:r>
      <w:r>
        <w:rPr>
          <w:spacing w:val="-12"/>
        </w:rPr>
        <w:t xml:space="preserve"> </w:t>
      </w:r>
      <w:r>
        <w:t>operation.</w:t>
      </w:r>
      <w:r>
        <w:rPr>
          <w:spacing w:val="1"/>
        </w:rPr>
        <w:t xml:space="preserve"> </w:t>
      </w:r>
      <w:proofErr w:type="spellStart"/>
      <w:r>
        <w:t>Damerau</w:t>
      </w:r>
      <w:proofErr w:type="spellEnd"/>
      <w:r>
        <w:rPr>
          <w:spacing w:val="-12"/>
        </w:rPr>
        <w:t xml:space="preserve"> </w:t>
      </w:r>
      <w:proofErr w:type="spellStart"/>
      <w:r>
        <w:t>Levenshtein</w:t>
      </w:r>
      <w:proofErr w:type="spellEnd"/>
      <w:r>
        <w:rPr>
          <w:spacing w:val="-11"/>
        </w:rPr>
        <w:t xml:space="preserve"> </w:t>
      </w:r>
      <w:r>
        <w:t>distance</w:t>
      </w:r>
      <w:r>
        <w:rPr>
          <w:spacing w:val="-11"/>
        </w:rPr>
        <w:t xml:space="preserve"> </w:t>
      </w:r>
      <w:r>
        <w:t>was</w:t>
      </w:r>
      <w:r>
        <w:rPr>
          <w:spacing w:val="-12"/>
        </w:rPr>
        <w:t xml:space="preserve"> </w:t>
      </w:r>
      <w:r>
        <w:t>mostly</w:t>
      </w:r>
      <w:r>
        <w:rPr>
          <w:spacing w:val="-11"/>
        </w:rPr>
        <w:t xml:space="preserve"> </w:t>
      </w:r>
      <w:r>
        <w:t>used</w:t>
      </w:r>
      <w:r>
        <w:rPr>
          <w:spacing w:val="-11"/>
        </w:rPr>
        <w:t xml:space="preserve"> </w:t>
      </w:r>
      <w:r>
        <w:t>for</w:t>
      </w:r>
      <w:r>
        <w:rPr>
          <w:spacing w:val="-11"/>
        </w:rPr>
        <w:t xml:space="preserve"> </w:t>
      </w:r>
      <w:r>
        <w:t>spelling</w:t>
      </w:r>
      <w:r>
        <w:rPr>
          <w:spacing w:val="-12"/>
        </w:rPr>
        <w:t xml:space="preserve"> </w:t>
      </w:r>
      <w:r>
        <w:t>checks</w:t>
      </w:r>
      <w:r>
        <w:rPr>
          <w:spacing w:val="-11"/>
        </w:rPr>
        <w:t xml:space="preserve"> </w:t>
      </w:r>
      <w:r>
        <w:t>as</w:t>
      </w:r>
      <w:r>
        <w:rPr>
          <w:spacing w:val="-11"/>
        </w:rPr>
        <w:t xml:space="preserve"> </w:t>
      </w:r>
      <w:r>
        <w:t>the</w:t>
      </w:r>
      <w:r>
        <w:rPr>
          <w:spacing w:val="-11"/>
        </w:rPr>
        <w:t xml:space="preserve"> </w:t>
      </w:r>
      <w:r>
        <w:t>four edit</w:t>
      </w:r>
      <w:r>
        <w:rPr>
          <w:spacing w:val="-6"/>
        </w:rPr>
        <w:t xml:space="preserve"> </w:t>
      </w:r>
      <w:r>
        <w:t>operations</w:t>
      </w:r>
      <w:r>
        <w:rPr>
          <w:spacing w:val="-6"/>
        </w:rPr>
        <w:t xml:space="preserve"> </w:t>
      </w:r>
      <w:r>
        <w:t>covers</w:t>
      </w:r>
      <w:r>
        <w:rPr>
          <w:spacing w:val="-6"/>
        </w:rPr>
        <w:t xml:space="preserve"> </w:t>
      </w:r>
      <w:r>
        <w:t>over</w:t>
      </w:r>
      <w:r>
        <w:rPr>
          <w:spacing w:val="-6"/>
        </w:rPr>
        <w:t xml:space="preserve"> </w:t>
      </w:r>
      <w:r>
        <w:t>80%</w:t>
      </w:r>
      <w:r>
        <w:rPr>
          <w:spacing w:val="-6"/>
        </w:rPr>
        <w:t xml:space="preserve"> </w:t>
      </w:r>
      <w:r>
        <w:t>of</w:t>
      </w:r>
      <w:r>
        <w:rPr>
          <w:spacing w:val="-6"/>
        </w:rPr>
        <w:t xml:space="preserve"> </w:t>
      </w:r>
      <w:r>
        <w:t>human</w:t>
      </w:r>
      <w:r>
        <w:rPr>
          <w:spacing w:val="-6"/>
        </w:rPr>
        <w:t xml:space="preserve"> </w:t>
      </w:r>
      <w:r>
        <w:t>misspellings</w:t>
      </w:r>
      <w:r>
        <w:rPr>
          <w:spacing w:val="-6"/>
        </w:rPr>
        <w:t xml:space="preserve"> </w:t>
      </w:r>
      <w:r>
        <w:t>[</w:t>
      </w:r>
      <w:hyperlink w:anchor="_bookmark212" w:history="1">
        <w:r>
          <w:t>41</w:t>
        </w:r>
      </w:hyperlink>
      <w:r>
        <w:t>].</w:t>
      </w:r>
      <w:r>
        <w:rPr>
          <w:spacing w:val="8"/>
        </w:rPr>
        <w:t xml:space="preserve"> </w:t>
      </w:r>
      <w:proofErr w:type="spellStart"/>
      <w:r>
        <w:t>Damerau</w:t>
      </w:r>
      <w:proofErr w:type="spellEnd"/>
      <w:r>
        <w:rPr>
          <w:spacing w:val="-6"/>
        </w:rPr>
        <w:t xml:space="preserve"> </w:t>
      </w:r>
      <w:proofErr w:type="spellStart"/>
      <w:r>
        <w:t>Levenshtein</w:t>
      </w:r>
      <w:proofErr w:type="spellEnd"/>
      <w:r>
        <w:rPr>
          <w:spacing w:val="-6"/>
        </w:rPr>
        <w:t xml:space="preserve"> </w:t>
      </w:r>
      <w:r>
        <w:t>equation</w:t>
      </w:r>
      <w:r>
        <w:rPr>
          <w:spacing w:val="-6"/>
        </w:rPr>
        <w:t xml:space="preserve"> </w:t>
      </w:r>
      <w:r>
        <w:t xml:space="preserve">is similar to </w:t>
      </w:r>
      <w:proofErr w:type="spellStart"/>
      <w:r>
        <w:t>Levenshtein</w:t>
      </w:r>
      <w:proofErr w:type="spellEnd"/>
      <w:r>
        <w:t xml:space="preserve"> distance with one addition recursion for the transposition operations as illustrated in</w:t>
      </w:r>
      <w:r>
        <w:rPr>
          <w:spacing w:val="-3"/>
        </w:rPr>
        <w:t xml:space="preserve"> </w:t>
      </w:r>
      <w:r>
        <w:t>Equation</w:t>
      </w:r>
      <w:hyperlink w:anchor="_bookmark64" w:history="1">
        <w:r>
          <w:t>2.19</w:t>
        </w:r>
      </w:hyperlink>
    </w:p>
    <w:p w14:paraId="3036B11C" w14:textId="77777777" w:rsidR="00BA0DA4" w:rsidRDefault="00EB7922">
      <w:pPr>
        <w:ind w:left="904"/>
        <w:rPr>
          <w:rFonts w:ascii="LM Roman 12" w:hAnsi="LM Roman 12"/>
          <w:sz w:val="24"/>
        </w:rPr>
      </w:pPr>
      <w:r>
        <w:pict w14:anchorId="5609ABF6">
          <v:shape id="_x0000_s1119" type="#_x0000_t202" style="position:absolute;left:0;text-align:left;margin-left:110.2pt;margin-top:23.95pt;width:10.65pt;height:48.25pt;z-index:-19157504;mso-position-horizontal-relative:page" filled="f" stroked="f">
            <v:textbox inset="0,0,0,0">
              <w:txbxContent>
                <w:p w14:paraId="2BE6F298" w14:textId="77777777" w:rsidR="00BA0DA4" w:rsidRDefault="00EB7922">
                  <w:pPr>
                    <w:pStyle w:val="BodyText"/>
                    <w:spacing w:line="187" w:lineRule="auto"/>
                    <w:rPr>
                      <w:rFonts w:ascii="Tuffy" w:hAnsi="Tuffy"/>
                    </w:rPr>
                  </w:pPr>
                  <w:r>
                    <w:rPr>
                      <w:rFonts w:ascii="Tuffy" w:hAnsi="Tuffy"/>
                      <w:spacing w:val="-213"/>
                      <w:w w:val="408"/>
                    </w:rPr>
                    <w:t></w:t>
                  </w:r>
                  <w:r>
                    <w:rPr>
                      <w:rFonts w:ascii="Tuffy" w:hAnsi="Tuffy"/>
                      <w:w w:val="408"/>
                      <w:position w:val="-6"/>
                    </w:rPr>
                    <w:t></w:t>
                  </w:r>
                </w:p>
              </w:txbxContent>
            </v:textbox>
            <w10:wrap anchorx="page"/>
          </v:shape>
        </w:pict>
      </w:r>
      <w:r>
        <w:pict w14:anchorId="4C16CE7D">
          <v:shape id="_x0000_s1118" type="#_x0000_t202" style="position:absolute;left:0;text-align:left;margin-left:110.2pt;margin-top:31.15pt;width:.1pt;height:48.25pt;z-index:-19156480;mso-position-horizontal-relative:page" filled="f" stroked="f">
            <v:textbox inset="0,0,0,0">
              <w:txbxContent>
                <w:p w14:paraId="4618A4D0" w14:textId="77777777" w:rsidR="00BA0DA4" w:rsidRDefault="00EB7922">
                  <w:pPr>
                    <w:pStyle w:val="BodyText"/>
                    <w:spacing w:line="187" w:lineRule="auto"/>
                    <w:rPr>
                      <w:rFonts w:ascii="Tuffy" w:hAnsi="Tuffy"/>
                    </w:rPr>
                  </w:pPr>
                  <w:r>
                    <w:rPr>
                      <w:rFonts w:ascii="Tuffy" w:hAnsi="Tuffy"/>
                      <w:spacing w:val="-213"/>
                      <w:w w:val="408"/>
                    </w:rPr>
                    <w:t></w:t>
                  </w:r>
                  <w:r>
                    <w:rPr>
                      <w:rFonts w:ascii="Tuffy" w:hAnsi="Tuffy"/>
                      <w:spacing w:val="-213"/>
                      <w:w w:val="149"/>
                      <w:position w:val="-6"/>
                    </w:rPr>
                    <w:t></w:t>
                  </w:r>
                </w:p>
              </w:txbxContent>
            </v:textbox>
            <w10:wrap anchorx="page"/>
          </v:shape>
        </w:pict>
      </w:r>
      <w:bookmarkStart w:id="85" w:name="_bookmark64"/>
      <w:bookmarkEnd w:id="85"/>
      <w:r>
        <w:rPr>
          <w:rFonts w:ascii="Tuffy" w:hAnsi="Tuffy"/>
          <w:w w:val="110"/>
          <w:position w:val="30"/>
          <w:sz w:val="24"/>
        </w:rPr>
        <w:t></w:t>
      </w:r>
      <w:proofErr w:type="spellStart"/>
      <w:r>
        <w:rPr>
          <w:i/>
          <w:w w:val="110"/>
          <w:sz w:val="24"/>
        </w:rPr>
        <w:t>Lev</w:t>
      </w:r>
      <w:r>
        <w:rPr>
          <w:i/>
          <w:w w:val="110"/>
          <w:sz w:val="24"/>
          <w:vertAlign w:val="subscript"/>
        </w:rPr>
        <w:t>S</w:t>
      </w:r>
      <w:proofErr w:type="spellEnd"/>
      <w:proofErr w:type="gramStart"/>
      <w:r>
        <w:rPr>
          <w:rFonts w:ascii="LM Roman 6" w:hAnsi="LM Roman 6"/>
          <w:w w:val="110"/>
          <w:position w:val="-5"/>
          <w:sz w:val="12"/>
        </w:rPr>
        <w:t>1</w:t>
      </w:r>
      <w:r>
        <w:rPr>
          <w:i/>
          <w:w w:val="110"/>
          <w:position w:val="-3"/>
          <w:sz w:val="16"/>
        </w:rPr>
        <w:t>,S</w:t>
      </w:r>
      <w:proofErr w:type="gramEnd"/>
      <w:r>
        <w:rPr>
          <w:rFonts w:ascii="LM Roman 6" w:hAnsi="LM Roman 6"/>
          <w:w w:val="110"/>
          <w:position w:val="-5"/>
          <w:sz w:val="12"/>
        </w:rPr>
        <w:t xml:space="preserve">2 </w:t>
      </w:r>
      <w:r>
        <w:rPr>
          <w:rFonts w:ascii="LM Roman 12" w:hAnsi="LM Roman 12"/>
          <w:w w:val="110"/>
          <w:sz w:val="24"/>
        </w:rPr>
        <w:t>(</w:t>
      </w:r>
      <w:proofErr w:type="spellStart"/>
      <w:r>
        <w:rPr>
          <w:i/>
          <w:w w:val="110"/>
          <w:sz w:val="24"/>
        </w:rPr>
        <w:t>i</w:t>
      </w:r>
      <w:proofErr w:type="spellEnd"/>
      <w:r>
        <w:rPr>
          <w:i/>
          <w:w w:val="110"/>
          <w:sz w:val="24"/>
        </w:rPr>
        <w:t xml:space="preserve"> </w:t>
      </w:r>
      <w:r>
        <w:rPr>
          <w:rFonts w:ascii="DejaVu Sans Condensed" w:hAnsi="DejaVu Sans Condensed"/>
          <w:i/>
          <w:w w:val="110"/>
          <w:sz w:val="24"/>
        </w:rPr>
        <w:t xml:space="preserve">− </w:t>
      </w:r>
      <w:r>
        <w:rPr>
          <w:rFonts w:ascii="LM Roman 12" w:hAnsi="LM Roman 12"/>
          <w:w w:val="110"/>
          <w:sz w:val="24"/>
        </w:rPr>
        <w:t>1</w:t>
      </w:r>
      <w:r>
        <w:rPr>
          <w:i/>
          <w:w w:val="110"/>
          <w:sz w:val="24"/>
        </w:rPr>
        <w:t>, j</w:t>
      </w:r>
      <w:r>
        <w:rPr>
          <w:rFonts w:ascii="LM Roman 12" w:hAnsi="LM Roman 12"/>
          <w:w w:val="110"/>
          <w:sz w:val="24"/>
        </w:rPr>
        <w:t>) + 1</w:t>
      </w:r>
    </w:p>
    <w:p w14:paraId="3D3543A8" w14:textId="77777777" w:rsidR="00BA0DA4" w:rsidRDefault="00EB7922">
      <w:pPr>
        <w:tabs>
          <w:tab w:val="left" w:pos="1116"/>
          <w:tab w:val="left" w:pos="5056"/>
        </w:tabs>
        <w:spacing w:line="201" w:lineRule="auto"/>
        <w:ind w:left="1116" w:right="521" w:hanging="677"/>
        <w:rPr>
          <w:rFonts w:ascii="LM Roman 12" w:hAnsi="LM Roman 12"/>
          <w:sz w:val="24"/>
        </w:rPr>
      </w:pPr>
      <w:r>
        <w:pict w14:anchorId="21FC6E40">
          <v:shape id="_x0000_s1117" type="#_x0000_t202" style="position:absolute;left:0;text-align:left;margin-left:110.2pt;margin-top:35.05pt;width:10.65pt;height:44.65pt;z-index:-19156992;mso-position-horizontal-relative:page" filled="f" stroked="f">
            <v:textbox inset="0,0,0,0">
              <w:txbxContent>
                <w:p w14:paraId="1A478A74" w14:textId="77777777" w:rsidR="00BA0DA4" w:rsidRDefault="00EB7922">
                  <w:pPr>
                    <w:pStyle w:val="BodyText"/>
                    <w:spacing w:line="237" w:lineRule="exact"/>
                    <w:rPr>
                      <w:rFonts w:ascii="Tuffy" w:hAnsi="Tuffy"/>
                    </w:rPr>
                  </w:pPr>
                  <w:r>
                    <w:rPr>
                      <w:rFonts w:ascii="Tuffy" w:hAnsi="Tuffy"/>
                      <w:w w:val="408"/>
                    </w:rPr>
                    <w:t></w:t>
                  </w:r>
                </w:p>
              </w:txbxContent>
            </v:textbox>
            <w10:wrap anchorx="page"/>
          </v:shape>
        </w:pict>
      </w:r>
      <w:r>
        <w:rPr>
          <w:i/>
          <w:w w:val="115"/>
          <w:position w:val="-18"/>
          <w:sz w:val="24"/>
        </w:rPr>
        <w:t>min</w:t>
      </w:r>
      <w:r>
        <w:rPr>
          <w:i/>
          <w:w w:val="115"/>
          <w:position w:val="-18"/>
          <w:sz w:val="24"/>
        </w:rPr>
        <w:tab/>
      </w:r>
      <w:proofErr w:type="spellStart"/>
      <w:r>
        <w:rPr>
          <w:i/>
          <w:w w:val="115"/>
          <w:sz w:val="24"/>
        </w:rPr>
        <w:t>Lev</w:t>
      </w:r>
      <w:r>
        <w:rPr>
          <w:i/>
          <w:w w:val="115"/>
          <w:sz w:val="24"/>
          <w:vertAlign w:val="subscript"/>
        </w:rPr>
        <w:t>S</w:t>
      </w:r>
      <w:proofErr w:type="spellEnd"/>
      <w:proofErr w:type="gramStart"/>
      <w:r>
        <w:rPr>
          <w:rFonts w:ascii="LM Roman 6" w:hAnsi="LM Roman 6"/>
          <w:w w:val="115"/>
          <w:position w:val="-5"/>
          <w:sz w:val="12"/>
        </w:rPr>
        <w:t>1</w:t>
      </w:r>
      <w:r>
        <w:rPr>
          <w:i/>
          <w:w w:val="115"/>
          <w:position w:val="-3"/>
          <w:sz w:val="16"/>
        </w:rPr>
        <w:t>,S</w:t>
      </w:r>
      <w:proofErr w:type="gramEnd"/>
      <w:r>
        <w:rPr>
          <w:rFonts w:ascii="LM Roman 6" w:hAnsi="LM Roman 6"/>
          <w:w w:val="115"/>
          <w:position w:val="-5"/>
          <w:sz w:val="12"/>
        </w:rPr>
        <w:t>2</w:t>
      </w:r>
      <w:r>
        <w:rPr>
          <w:rFonts w:ascii="LM Roman 6" w:hAnsi="LM Roman 6"/>
          <w:spacing w:val="-43"/>
          <w:w w:val="115"/>
          <w:position w:val="-5"/>
          <w:sz w:val="12"/>
        </w:rPr>
        <w:t xml:space="preserve"> </w:t>
      </w:r>
      <w:r>
        <w:rPr>
          <w:rFonts w:ascii="LM Roman 12" w:hAnsi="LM Roman 12"/>
          <w:w w:val="115"/>
          <w:sz w:val="24"/>
        </w:rPr>
        <w:t>(</w:t>
      </w:r>
      <w:proofErr w:type="spellStart"/>
      <w:r>
        <w:rPr>
          <w:i/>
          <w:w w:val="115"/>
          <w:sz w:val="24"/>
        </w:rPr>
        <w:t>i</w:t>
      </w:r>
      <w:proofErr w:type="spellEnd"/>
      <w:r>
        <w:rPr>
          <w:i/>
          <w:w w:val="115"/>
          <w:sz w:val="24"/>
        </w:rPr>
        <w:t>,</w:t>
      </w:r>
      <w:r>
        <w:rPr>
          <w:i/>
          <w:spacing w:val="-37"/>
          <w:w w:val="115"/>
          <w:sz w:val="24"/>
        </w:rPr>
        <w:t xml:space="preserve"> </w:t>
      </w:r>
      <w:r>
        <w:rPr>
          <w:i/>
          <w:w w:val="115"/>
          <w:sz w:val="24"/>
        </w:rPr>
        <w:t>j</w:t>
      </w:r>
      <w:r>
        <w:rPr>
          <w:i/>
          <w:spacing w:val="-16"/>
          <w:w w:val="115"/>
          <w:sz w:val="24"/>
        </w:rPr>
        <w:t xml:space="preserve"> </w:t>
      </w:r>
      <w:r>
        <w:rPr>
          <w:rFonts w:ascii="DejaVu Sans Condensed" w:hAnsi="DejaVu Sans Condensed"/>
          <w:i/>
          <w:w w:val="115"/>
          <w:sz w:val="24"/>
        </w:rPr>
        <w:t>−</w:t>
      </w:r>
      <w:r>
        <w:rPr>
          <w:rFonts w:ascii="DejaVu Sans Condensed" w:hAnsi="DejaVu Sans Condensed"/>
          <w:i/>
          <w:spacing w:val="-36"/>
          <w:w w:val="115"/>
          <w:sz w:val="24"/>
        </w:rPr>
        <w:t xml:space="preserve"> </w:t>
      </w:r>
      <w:r>
        <w:rPr>
          <w:rFonts w:ascii="LM Roman 12" w:hAnsi="LM Roman 12"/>
          <w:w w:val="115"/>
          <w:sz w:val="24"/>
        </w:rPr>
        <w:t>1)</w:t>
      </w:r>
      <w:r>
        <w:rPr>
          <w:rFonts w:ascii="LM Roman 12" w:hAnsi="LM Roman 12"/>
          <w:spacing w:val="-48"/>
          <w:w w:val="115"/>
          <w:sz w:val="24"/>
        </w:rPr>
        <w:t xml:space="preserve"> </w:t>
      </w:r>
      <w:r>
        <w:rPr>
          <w:rFonts w:ascii="LM Roman 12" w:hAnsi="LM Roman 12"/>
          <w:w w:val="115"/>
          <w:sz w:val="24"/>
        </w:rPr>
        <w:t>+</w:t>
      </w:r>
      <w:r>
        <w:rPr>
          <w:rFonts w:ascii="LM Roman 12" w:hAnsi="LM Roman 12"/>
          <w:spacing w:val="-48"/>
          <w:w w:val="115"/>
          <w:sz w:val="24"/>
        </w:rPr>
        <w:t xml:space="preserve"> </w:t>
      </w:r>
      <w:r>
        <w:rPr>
          <w:rFonts w:ascii="LM Roman 12" w:hAnsi="LM Roman 12"/>
          <w:w w:val="115"/>
          <w:sz w:val="24"/>
        </w:rPr>
        <w:t>1</w:t>
      </w:r>
      <w:r>
        <w:rPr>
          <w:rFonts w:ascii="LM Roman 12" w:hAnsi="LM Roman 12"/>
          <w:w w:val="115"/>
          <w:sz w:val="24"/>
        </w:rPr>
        <w:tab/>
      </w:r>
      <w:r>
        <w:rPr>
          <w:w w:val="115"/>
          <w:sz w:val="24"/>
        </w:rPr>
        <w:t>if</w:t>
      </w:r>
      <w:r>
        <w:rPr>
          <w:spacing w:val="-23"/>
          <w:w w:val="115"/>
          <w:sz w:val="24"/>
        </w:rPr>
        <w:t xml:space="preserve"> </w:t>
      </w:r>
      <w:proofErr w:type="spellStart"/>
      <w:r>
        <w:rPr>
          <w:i/>
          <w:w w:val="115"/>
          <w:sz w:val="24"/>
        </w:rPr>
        <w:t>i</w:t>
      </w:r>
      <w:proofErr w:type="spellEnd"/>
      <w:r>
        <w:rPr>
          <w:i/>
          <w:w w:val="115"/>
          <w:sz w:val="24"/>
        </w:rPr>
        <w:t>,</w:t>
      </w:r>
      <w:r>
        <w:rPr>
          <w:i/>
          <w:spacing w:val="-38"/>
          <w:w w:val="115"/>
          <w:sz w:val="24"/>
        </w:rPr>
        <w:t xml:space="preserve"> </w:t>
      </w:r>
      <w:r>
        <w:rPr>
          <w:i/>
          <w:w w:val="115"/>
          <w:sz w:val="24"/>
        </w:rPr>
        <w:t>j</w:t>
      </w:r>
      <w:r>
        <w:rPr>
          <w:i/>
          <w:spacing w:val="-8"/>
          <w:w w:val="115"/>
          <w:sz w:val="24"/>
        </w:rPr>
        <w:t xml:space="preserve"> </w:t>
      </w:r>
      <w:r>
        <w:rPr>
          <w:i/>
          <w:w w:val="115"/>
          <w:sz w:val="24"/>
        </w:rPr>
        <w:t>&gt;</w:t>
      </w:r>
      <w:r>
        <w:rPr>
          <w:i/>
          <w:spacing w:val="-18"/>
          <w:w w:val="115"/>
          <w:sz w:val="24"/>
        </w:rPr>
        <w:t xml:space="preserve"> </w:t>
      </w:r>
      <w:r>
        <w:rPr>
          <w:rFonts w:ascii="LM Roman 12" w:hAnsi="LM Roman 12"/>
          <w:w w:val="115"/>
          <w:sz w:val="24"/>
        </w:rPr>
        <w:t>1</w:t>
      </w:r>
      <w:r>
        <w:rPr>
          <w:rFonts w:ascii="LM Roman 12" w:hAnsi="LM Roman 12"/>
          <w:spacing w:val="-38"/>
          <w:w w:val="115"/>
          <w:sz w:val="24"/>
        </w:rPr>
        <w:t xml:space="preserve"> </w:t>
      </w:r>
      <w:r>
        <w:rPr>
          <w:i/>
          <w:w w:val="115"/>
          <w:sz w:val="24"/>
        </w:rPr>
        <w:t>and</w:t>
      </w:r>
      <w:r>
        <w:rPr>
          <w:i/>
          <w:spacing w:val="-18"/>
          <w:w w:val="115"/>
          <w:sz w:val="24"/>
        </w:rPr>
        <w:t xml:space="preserve"> </w:t>
      </w:r>
      <w:r>
        <w:rPr>
          <w:i/>
          <w:w w:val="115"/>
          <w:sz w:val="24"/>
        </w:rPr>
        <w:t>a</w:t>
      </w:r>
      <w:r>
        <w:rPr>
          <w:i/>
          <w:w w:val="115"/>
          <w:sz w:val="24"/>
          <w:vertAlign w:val="subscript"/>
        </w:rPr>
        <w:t>i</w:t>
      </w:r>
      <w:r>
        <w:rPr>
          <w:i/>
          <w:spacing w:val="-10"/>
          <w:w w:val="115"/>
          <w:sz w:val="24"/>
        </w:rPr>
        <w:t xml:space="preserve"> </w:t>
      </w:r>
      <w:r>
        <w:rPr>
          <w:rFonts w:ascii="LM Roman 12" w:hAnsi="LM Roman 12"/>
          <w:w w:val="115"/>
          <w:sz w:val="24"/>
        </w:rPr>
        <w:t>=</w:t>
      </w:r>
      <w:r>
        <w:rPr>
          <w:rFonts w:ascii="LM Roman 12" w:hAnsi="LM Roman 12"/>
          <w:spacing w:val="-38"/>
          <w:w w:val="115"/>
          <w:sz w:val="24"/>
        </w:rPr>
        <w:t xml:space="preserve"> </w:t>
      </w:r>
      <w:r>
        <w:rPr>
          <w:i/>
          <w:spacing w:val="2"/>
          <w:w w:val="115"/>
          <w:sz w:val="24"/>
        </w:rPr>
        <w:t>b</w:t>
      </w:r>
      <w:r>
        <w:rPr>
          <w:i/>
          <w:spacing w:val="2"/>
          <w:w w:val="115"/>
          <w:sz w:val="24"/>
          <w:vertAlign w:val="subscript"/>
        </w:rPr>
        <w:t>j</w:t>
      </w:r>
      <w:r>
        <w:rPr>
          <w:rFonts w:ascii="Arial" w:hAnsi="Arial"/>
          <w:i/>
          <w:spacing w:val="2"/>
          <w:w w:val="115"/>
          <w:sz w:val="24"/>
          <w:vertAlign w:val="subscript"/>
        </w:rPr>
        <w:t>−</w:t>
      </w:r>
      <w:r>
        <w:rPr>
          <w:rFonts w:ascii="LM Roman 8" w:hAnsi="LM Roman 8"/>
          <w:spacing w:val="2"/>
          <w:w w:val="115"/>
          <w:sz w:val="24"/>
          <w:vertAlign w:val="subscript"/>
        </w:rPr>
        <w:t>1</w:t>
      </w:r>
      <w:r>
        <w:rPr>
          <w:rFonts w:ascii="LM Roman 8" w:hAnsi="LM Roman 8"/>
          <w:spacing w:val="-39"/>
          <w:w w:val="115"/>
          <w:sz w:val="24"/>
        </w:rPr>
        <w:t xml:space="preserve"> </w:t>
      </w:r>
      <w:r>
        <w:rPr>
          <w:i/>
          <w:w w:val="115"/>
          <w:sz w:val="24"/>
        </w:rPr>
        <w:t>and</w:t>
      </w:r>
      <w:r>
        <w:rPr>
          <w:i/>
          <w:spacing w:val="-18"/>
          <w:w w:val="115"/>
          <w:sz w:val="24"/>
        </w:rPr>
        <w:t xml:space="preserve"> </w:t>
      </w:r>
      <w:r>
        <w:rPr>
          <w:i/>
          <w:w w:val="115"/>
          <w:sz w:val="24"/>
        </w:rPr>
        <w:t>a</w:t>
      </w:r>
      <w:r>
        <w:rPr>
          <w:i/>
          <w:w w:val="115"/>
          <w:sz w:val="24"/>
          <w:vertAlign w:val="subscript"/>
        </w:rPr>
        <w:t>i</w:t>
      </w:r>
      <w:r>
        <w:rPr>
          <w:rFonts w:ascii="Arial" w:hAnsi="Arial"/>
          <w:i/>
          <w:w w:val="115"/>
          <w:sz w:val="24"/>
          <w:vertAlign w:val="subscript"/>
        </w:rPr>
        <w:t>−</w:t>
      </w:r>
      <w:r>
        <w:rPr>
          <w:rFonts w:ascii="LM Roman 8" w:hAnsi="LM Roman 8"/>
          <w:w w:val="115"/>
          <w:sz w:val="24"/>
          <w:vertAlign w:val="subscript"/>
        </w:rPr>
        <w:t>1</w:t>
      </w:r>
      <w:r>
        <w:rPr>
          <w:rFonts w:ascii="LM Roman 8" w:hAnsi="LM Roman 8"/>
          <w:spacing w:val="-39"/>
          <w:w w:val="115"/>
          <w:sz w:val="24"/>
        </w:rPr>
        <w:t xml:space="preserve"> </w:t>
      </w:r>
      <w:r>
        <w:rPr>
          <w:rFonts w:ascii="LM Roman 12" w:hAnsi="LM Roman 12"/>
          <w:w w:val="115"/>
          <w:sz w:val="24"/>
        </w:rPr>
        <w:t>=</w:t>
      </w:r>
      <w:r>
        <w:rPr>
          <w:rFonts w:ascii="LM Roman 12" w:hAnsi="LM Roman 12"/>
          <w:spacing w:val="-38"/>
          <w:w w:val="115"/>
          <w:sz w:val="24"/>
        </w:rPr>
        <w:t xml:space="preserve"> </w:t>
      </w:r>
      <w:proofErr w:type="spellStart"/>
      <w:r>
        <w:rPr>
          <w:i/>
          <w:w w:val="115"/>
          <w:sz w:val="24"/>
        </w:rPr>
        <w:t>b</w:t>
      </w:r>
      <w:r>
        <w:rPr>
          <w:i/>
          <w:w w:val="115"/>
          <w:sz w:val="24"/>
          <w:vertAlign w:val="subscript"/>
        </w:rPr>
        <w:t>j</w:t>
      </w:r>
      <w:proofErr w:type="spellEnd"/>
      <w:r>
        <w:rPr>
          <w:i/>
          <w:w w:val="115"/>
          <w:sz w:val="24"/>
        </w:rPr>
        <w:t xml:space="preserve"> </w:t>
      </w:r>
      <w:proofErr w:type="spellStart"/>
      <w:r>
        <w:rPr>
          <w:i/>
          <w:w w:val="115"/>
          <w:sz w:val="24"/>
        </w:rPr>
        <w:t>Lev</w:t>
      </w:r>
      <w:r>
        <w:rPr>
          <w:i/>
          <w:w w:val="115"/>
          <w:sz w:val="24"/>
          <w:vertAlign w:val="subscript"/>
        </w:rPr>
        <w:t>S</w:t>
      </w:r>
      <w:proofErr w:type="spellEnd"/>
      <w:r>
        <w:rPr>
          <w:rFonts w:ascii="LM Roman 6" w:hAnsi="LM Roman 6"/>
          <w:w w:val="115"/>
          <w:position w:val="-5"/>
          <w:sz w:val="12"/>
        </w:rPr>
        <w:t>1</w:t>
      </w:r>
      <w:r>
        <w:rPr>
          <w:i/>
          <w:w w:val="115"/>
          <w:position w:val="-3"/>
          <w:sz w:val="16"/>
        </w:rPr>
        <w:t>,S</w:t>
      </w:r>
      <w:r>
        <w:rPr>
          <w:rFonts w:ascii="LM Roman 6" w:hAnsi="LM Roman 6"/>
          <w:w w:val="115"/>
          <w:position w:val="-5"/>
          <w:sz w:val="12"/>
        </w:rPr>
        <w:t>2</w:t>
      </w:r>
      <w:r>
        <w:rPr>
          <w:rFonts w:ascii="LM Roman 6" w:hAnsi="LM Roman 6"/>
          <w:spacing w:val="-40"/>
          <w:w w:val="115"/>
          <w:position w:val="-5"/>
          <w:sz w:val="12"/>
        </w:rPr>
        <w:t xml:space="preserve"> </w:t>
      </w:r>
      <w:r>
        <w:rPr>
          <w:rFonts w:ascii="LM Roman 12" w:hAnsi="LM Roman 12"/>
          <w:w w:val="115"/>
          <w:sz w:val="24"/>
        </w:rPr>
        <w:t>(</w:t>
      </w:r>
      <w:proofErr w:type="spellStart"/>
      <w:r>
        <w:rPr>
          <w:i/>
          <w:w w:val="115"/>
          <w:sz w:val="24"/>
        </w:rPr>
        <w:t>i</w:t>
      </w:r>
      <w:proofErr w:type="spellEnd"/>
      <w:r>
        <w:rPr>
          <w:i/>
          <w:spacing w:val="-18"/>
          <w:w w:val="115"/>
          <w:sz w:val="24"/>
        </w:rPr>
        <w:t xml:space="preserve"> </w:t>
      </w:r>
      <w:r>
        <w:rPr>
          <w:rFonts w:ascii="DejaVu Sans Condensed" w:hAnsi="DejaVu Sans Condensed"/>
          <w:i/>
          <w:w w:val="115"/>
          <w:sz w:val="24"/>
        </w:rPr>
        <w:t>−</w:t>
      </w:r>
      <w:r>
        <w:rPr>
          <w:rFonts w:ascii="DejaVu Sans Condensed" w:hAnsi="DejaVu Sans Condensed"/>
          <w:i/>
          <w:spacing w:val="-29"/>
          <w:w w:val="115"/>
          <w:sz w:val="24"/>
        </w:rPr>
        <w:t xml:space="preserve"> </w:t>
      </w:r>
      <w:r>
        <w:rPr>
          <w:rFonts w:ascii="LM Roman 12" w:hAnsi="LM Roman 12"/>
          <w:w w:val="115"/>
          <w:sz w:val="24"/>
        </w:rPr>
        <w:t>1</w:t>
      </w:r>
      <w:r>
        <w:rPr>
          <w:i/>
          <w:w w:val="115"/>
          <w:sz w:val="24"/>
        </w:rPr>
        <w:t>,</w:t>
      </w:r>
      <w:r>
        <w:rPr>
          <w:i/>
          <w:spacing w:val="-31"/>
          <w:w w:val="115"/>
          <w:sz w:val="24"/>
        </w:rPr>
        <w:t xml:space="preserve"> </w:t>
      </w:r>
      <w:r>
        <w:rPr>
          <w:i/>
          <w:w w:val="115"/>
          <w:sz w:val="24"/>
        </w:rPr>
        <w:t>j</w:t>
      </w:r>
      <w:r>
        <w:rPr>
          <w:i/>
          <w:spacing w:val="-6"/>
          <w:w w:val="115"/>
          <w:sz w:val="24"/>
        </w:rPr>
        <w:t xml:space="preserve"> </w:t>
      </w:r>
      <w:r>
        <w:rPr>
          <w:rFonts w:ascii="DejaVu Sans Condensed" w:hAnsi="DejaVu Sans Condensed"/>
          <w:i/>
          <w:w w:val="115"/>
          <w:sz w:val="24"/>
        </w:rPr>
        <w:t>−</w:t>
      </w:r>
      <w:r>
        <w:rPr>
          <w:rFonts w:ascii="DejaVu Sans Condensed" w:hAnsi="DejaVu Sans Condensed"/>
          <w:i/>
          <w:spacing w:val="-28"/>
          <w:w w:val="115"/>
          <w:sz w:val="24"/>
        </w:rPr>
        <w:t xml:space="preserve"> </w:t>
      </w:r>
      <w:r>
        <w:rPr>
          <w:rFonts w:ascii="LM Roman 12" w:hAnsi="LM Roman 12"/>
          <w:w w:val="115"/>
          <w:sz w:val="24"/>
        </w:rPr>
        <w:t>1)</w:t>
      </w:r>
      <w:r>
        <w:rPr>
          <w:rFonts w:ascii="LM Roman 12" w:hAnsi="LM Roman 12"/>
          <w:spacing w:val="-40"/>
          <w:w w:val="115"/>
          <w:sz w:val="24"/>
        </w:rPr>
        <w:t xml:space="preserve"> </w:t>
      </w:r>
      <w:r>
        <w:rPr>
          <w:rFonts w:ascii="LM Roman 12" w:hAnsi="LM Roman 12"/>
          <w:w w:val="115"/>
          <w:sz w:val="24"/>
        </w:rPr>
        <w:t>+</w:t>
      </w:r>
      <w:r>
        <w:rPr>
          <w:rFonts w:ascii="LM Roman 12" w:hAnsi="LM Roman 12"/>
          <w:spacing w:val="-40"/>
          <w:w w:val="115"/>
          <w:sz w:val="24"/>
        </w:rPr>
        <w:t xml:space="preserve"> </w:t>
      </w:r>
      <w:r>
        <w:rPr>
          <w:rFonts w:ascii="LM Roman 12" w:hAnsi="LM Roman 12"/>
          <w:w w:val="115"/>
          <w:sz w:val="24"/>
        </w:rPr>
        <w:t>1(</w:t>
      </w:r>
      <w:r>
        <w:rPr>
          <w:i/>
          <w:w w:val="115"/>
          <w:sz w:val="24"/>
        </w:rPr>
        <w:t>S</w:t>
      </w:r>
      <w:r>
        <w:rPr>
          <w:rFonts w:ascii="LM Roman 8" w:hAnsi="LM Roman 8"/>
          <w:w w:val="115"/>
          <w:sz w:val="24"/>
          <w:vertAlign w:val="subscript"/>
        </w:rPr>
        <w:t>1</w:t>
      </w:r>
      <w:r>
        <w:rPr>
          <w:i/>
          <w:w w:val="115"/>
          <w:sz w:val="24"/>
          <w:vertAlign w:val="subscript"/>
        </w:rPr>
        <w:t>i</w:t>
      </w:r>
      <w:r>
        <w:rPr>
          <w:i/>
          <w:spacing w:val="3"/>
          <w:w w:val="115"/>
          <w:sz w:val="24"/>
        </w:rPr>
        <w:t xml:space="preserve"> </w:t>
      </w:r>
      <w:r>
        <w:rPr>
          <w:rFonts w:ascii="DejaVu Sans Condensed" w:hAnsi="DejaVu Sans Condensed"/>
          <w:i/>
          <w:w w:val="115"/>
          <w:sz w:val="24"/>
        </w:rPr>
        <w:t>ƒ</w:t>
      </w:r>
      <w:r>
        <w:rPr>
          <w:rFonts w:ascii="LM Roman 12" w:hAnsi="LM Roman 12"/>
          <w:w w:val="115"/>
          <w:sz w:val="24"/>
        </w:rPr>
        <w:t>=</w:t>
      </w:r>
      <w:r>
        <w:rPr>
          <w:rFonts w:ascii="LM Roman 12" w:hAnsi="LM Roman 12"/>
          <w:spacing w:val="-26"/>
          <w:w w:val="115"/>
          <w:sz w:val="24"/>
        </w:rPr>
        <w:t xml:space="preserve"> </w:t>
      </w:r>
      <w:r>
        <w:rPr>
          <w:i/>
          <w:spacing w:val="7"/>
          <w:w w:val="115"/>
          <w:sz w:val="24"/>
        </w:rPr>
        <w:t>S</w:t>
      </w:r>
      <w:r>
        <w:rPr>
          <w:rFonts w:ascii="LM Roman 8" w:hAnsi="LM Roman 8"/>
          <w:spacing w:val="7"/>
          <w:w w:val="115"/>
          <w:sz w:val="24"/>
          <w:vertAlign w:val="subscript"/>
        </w:rPr>
        <w:t>2</w:t>
      </w:r>
      <w:r>
        <w:rPr>
          <w:i/>
          <w:spacing w:val="7"/>
          <w:w w:val="115"/>
          <w:sz w:val="24"/>
          <w:vertAlign w:val="subscript"/>
        </w:rPr>
        <w:t>j</w:t>
      </w:r>
      <w:r>
        <w:rPr>
          <w:rFonts w:ascii="LM Roman 12" w:hAnsi="LM Roman 12"/>
          <w:spacing w:val="7"/>
          <w:w w:val="115"/>
          <w:sz w:val="24"/>
        </w:rPr>
        <w:t>)</w:t>
      </w:r>
    </w:p>
    <w:p w14:paraId="3F715E9F" w14:textId="77777777" w:rsidR="00BA0DA4" w:rsidRDefault="00EB7922">
      <w:pPr>
        <w:spacing w:line="441" w:lineRule="exact"/>
        <w:ind w:left="904"/>
        <w:rPr>
          <w:rFonts w:ascii="LM Roman 12" w:hAnsi="LM Roman 12"/>
          <w:sz w:val="24"/>
        </w:rPr>
      </w:pPr>
      <w:r>
        <w:pict w14:anchorId="6C1E42BF">
          <v:shape id="_x0000_s1116" type="#_x0000_t202" style="position:absolute;left:0;text-align:left;margin-left:495.55pt;margin-top:21.8pt;width:28.9pt;height:14.45pt;z-index:15749120;mso-position-horizontal-relative:page" filled="f" stroked="f">
            <v:textbox inset="0,0,0,0">
              <w:txbxContent>
                <w:p w14:paraId="5714E4DC" w14:textId="77777777" w:rsidR="00BA0DA4" w:rsidRDefault="00EB7922">
                  <w:pPr>
                    <w:pStyle w:val="BodyText"/>
                    <w:spacing w:line="273" w:lineRule="exact"/>
                  </w:pPr>
                  <w:r>
                    <w:rPr>
                      <w:w w:val="95"/>
                    </w:rPr>
                    <w:t>(2.19)</w:t>
                  </w:r>
                </w:p>
              </w:txbxContent>
            </v:textbox>
            <w10:wrap anchorx="page"/>
          </v:shape>
        </w:pict>
      </w:r>
      <w:r>
        <w:rPr>
          <w:rFonts w:ascii="Tuffy" w:hAnsi="Tuffy"/>
          <w:spacing w:val="-213"/>
          <w:w w:val="408"/>
          <w:position w:val="16"/>
          <w:sz w:val="24"/>
        </w:rPr>
        <w:t></w:t>
      </w:r>
      <w:r>
        <w:rPr>
          <w:rFonts w:ascii="Tuffy" w:hAnsi="Tuffy"/>
          <w:w w:val="152"/>
          <w:position w:val="9"/>
          <w:sz w:val="24"/>
        </w:rPr>
        <w:t></w:t>
      </w:r>
      <w:proofErr w:type="spellStart"/>
      <w:r>
        <w:rPr>
          <w:i/>
          <w:w w:val="109"/>
          <w:sz w:val="24"/>
        </w:rPr>
        <w:t>Lev</w:t>
      </w:r>
      <w:r>
        <w:rPr>
          <w:i/>
          <w:w w:val="130"/>
          <w:sz w:val="24"/>
          <w:vertAlign w:val="subscript"/>
        </w:rPr>
        <w:t>S</w:t>
      </w:r>
      <w:proofErr w:type="spellEnd"/>
      <w:proofErr w:type="gramStart"/>
      <w:r>
        <w:rPr>
          <w:rFonts w:ascii="LM Roman 6" w:hAnsi="LM Roman 6"/>
          <w:spacing w:val="9"/>
          <w:w w:val="99"/>
          <w:position w:val="-5"/>
          <w:sz w:val="12"/>
        </w:rPr>
        <w:t>1</w:t>
      </w:r>
      <w:r>
        <w:rPr>
          <w:i/>
          <w:w w:val="124"/>
          <w:position w:val="-3"/>
          <w:sz w:val="16"/>
        </w:rPr>
        <w:t>,S</w:t>
      </w:r>
      <w:proofErr w:type="gramEnd"/>
      <w:r>
        <w:rPr>
          <w:rFonts w:ascii="LM Roman 6" w:hAnsi="LM Roman 6"/>
          <w:w w:val="99"/>
          <w:position w:val="-5"/>
          <w:sz w:val="12"/>
        </w:rPr>
        <w:t>2</w:t>
      </w:r>
      <w:r>
        <w:rPr>
          <w:rFonts w:ascii="LM Roman 6" w:hAnsi="LM Roman 6"/>
          <w:spacing w:val="-31"/>
          <w:position w:val="-5"/>
          <w:sz w:val="12"/>
        </w:rPr>
        <w:t xml:space="preserve"> </w:t>
      </w:r>
      <w:r>
        <w:rPr>
          <w:rFonts w:ascii="LM Roman 12" w:hAnsi="LM Roman 12"/>
          <w:w w:val="99"/>
          <w:sz w:val="24"/>
        </w:rPr>
        <w:t>(</w:t>
      </w:r>
      <w:proofErr w:type="spellStart"/>
      <w:r>
        <w:rPr>
          <w:i/>
          <w:w w:val="119"/>
          <w:sz w:val="24"/>
        </w:rPr>
        <w:t>i</w:t>
      </w:r>
      <w:proofErr w:type="spellEnd"/>
      <w:r>
        <w:rPr>
          <w:i/>
          <w:spacing w:val="-7"/>
          <w:sz w:val="24"/>
        </w:rPr>
        <w:t xml:space="preserve"> </w:t>
      </w:r>
      <w:r>
        <w:rPr>
          <w:rFonts w:ascii="DejaVu Sans Condensed" w:hAnsi="DejaVu Sans Condensed"/>
          <w:i/>
          <w:w w:val="102"/>
          <w:sz w:val="24"/>
        </w:rPr>
        <w:t>−</w:t>
      </w:r>
      <w:r>
        <w:rPr>
          <w:rFonts w:ascii="DejaVu Sans Condensed" w:hAnsi="DejaVu Sans Condensed"/>
          <w:i/>
          <w:spacing w:val="-16"/>
          <w:sz w:val="24"/>
        </w:rPr>
        <w:t xml:space="preserve"> </w:t>
      </w:r>
      <w:r>
        <w:rPr>
          <w:rFonts w:ascii="LM Roman 12" w:hAnsi="LM Roman 12"/>
          <w:w w:val="99"/>
          <w:sz w:val="24"/>
        </w:rPr>
        <w:t>2</w:t>
      </w:r>
      <w:r>
        <w:rPr>
          <w:i/>
          <w:w w:val="107"/>
          <w:sz w:val="24"/>
        </w:rPr>
        <w:t>,</w:t>
      </w:r>
      <w:r>
        <w:rPr>
          <w:i/>
          <w:spacing w:val="-20"/>
          <w:sz w:val="24"/>
        </w:rPr>
        <w:t xml:space="preserve"> </w:t>
      </w:r>
      <w:r>
        <w:rPr>
          <w:i/>
          <w:w w:val="145"/>
          <w:sz w:val="24"/>
        </w:rPr>
        <w:t>j</w:t>
      </w:r>
      <w:r>
        <w:rPr>
          <w:i/>
          <w:spacing w:val="6"/>
          <w:sz w:val="24"/>
        </w:rPr>
        <w:t xml:space="preserve"> </w:t>
      </w:r>
      <w:r>
        <w:rPr>
          <w:rFonts w:ascii="DejaVu Sans Condensed" w:hAnsi="DejaVu Sans Condensed"/>
          <w:i/>
          <w:w w:val="102"/>
          <w:sz w:val="24"/>
        </w:rPr>
        <w:t>−</w:t>
      </w:r>
      <w:r>
        <w:rPr>
          <w:rFonts w:ascii="DejaVu Sans Condensed" w:hAnsi="DejaVu Sans Condensed"/>
          <w:i/>
          <w:spacing w:val="-16"/>
          <w:sz w:val="24"/>
        </w:rPr>
        <w:t xml:space="preserve"> </w:t>
      </w:r>
      <w:r>
        <w:rPr>
          <w:rFonts w:ascii="LM Roman 12" w:hAnsi="LM Roman 12"/>
          <w:w w:val="99"/>
          <w:sz w:val="24"/>
        </w:rPr>
        <w:t>2)</w:t>
      </w:r>
      <w:r>
        <w:rPr>
          <w:rFonts w:ascii="LM Roman 12" w:hAnsi="LM Roman 12"/>
          <w:spacing w:val="-26"/>
          <w:sz w:val="24"/>
        </w:rPr>
        <w:t xml:space="preserve"> </w:t>
      </w:r>
      <w:r>
        <w:rPr>
          <w:rFonts w:ascii="LM Roman 12" w:hAnsi="LM Roman 12"/>
          <w:w w:val="99"/>
          <w:sz w:val="24"/>
        </w:rPr>
        <w:t>+</w:t>
      </w:r>
      <w:r>
        <w:rPr>
          <w:rFonts w:ascii="LM Roman 12" w:hAnsi="LM Roman 12"/>
          <w:spacing w:val="-26"/>
          <w:sz w:val="24"/>
        </w:rPr>
        <w:t xml:space="preserve"> </w:t>
      </w:r>
      <w:r>
        <w:rPr>
          <w:rFonts w:ascii="LM Roman 12" w:hAnsi="LM Roman 12"/>
          <w:w w:val="99"/>
          <w:sz w:val="24"/>
        </w:rPr>
        <w:t>1</w:t>
      </w:r>
    </w:p>
    <w:p w14:paraId="7B47C463" w14:textId="77777777" w:rsidR="00BA0DA4" w:rsidRDefault="00BA0DA4">
      <w:pPr>
        <w:pStyle w:val="BodyText"/>
        <w:rPr>
          <w:rFonts w:ascii="LM Roman 12"/>
          <w:sz w:val="20"/>
        </w:rPr>
      </w:pPr>
    </w:p>
    <w:p w14:paraId="0B4606E0" w14:textId="77777777" w:rsidR="00BA0DA4" w:rsidRDefault="00BA0DA4">
      <w:pPr>
        <w:pStyle w:val="BodyText"/>
        <w:rPr>
          <w:rFonts w:ascii="LM Roman 12"/>
          <w:sz w:val="20"/>
        </w:rPr>
      </w:pPr>
    </w:p>
    <w:p w14:paraId="18826B10" w14:textId="77777777" w:rsidR="00BA0DA4" w:rsidRDefault="00BA0DA4">
      <w:pPr>
        <w:pStyle w:val="BodyText"/>
        <w:spacing w:before="9"/>
        <w:rPr>
          <w:rFonts w:ascii="LM Roman 12"/>
          <w:sz w:val="26"/>
        </w:rPr>
      </w:pPr>
    </w:p>
    <w:p w14:paraId="5E51F451" w14:textId="77777777" w:rsidR="00BA0DA4" w:rsidRDefault="00EB7922">
      <w:pPr>
        <w:pStyle w:val="Heading3"/>
        <w:numPr>
          <w:ilvl w:val="2"/>
          <w:numId w:val="11"/>
        </w:numPr>
        <w:tabs>
          <w:tab w:val="left" w:pos="1042"/>
          <w:tab w:val="left" w:pos="1043"/>
        </w:tabs>
        <w:spacing w:before="110"/>
      </w:pPr>
      <w:bookmarkStart w:id="86" w:name="Jaro_Similarity"/>
      <w:bookmarkStart w:id="87" w:name="_bookmark65"/>
      <w:bookmarkEnd w:id="86"/>
      <w:bookmarkEnd w:id="87"/>
      <w:proofErr w:type="spellStart"/>
      <w:r>
        <w:t>Jaro</w:t>
      </w:r>
      <w:proofErr w:type="spellEnd"/>
      <w:r>
        <w:rPr>
          <w:spacing w:val="1"/>
        </w:rPr>
        <w:t xml:space="preserve"> </w:t>
      </w:r>
      <w:r>
        <w:t>Similarity</w:t>
      </w:r>
    </w:p>
    <w:p w14:paraId="0916A76A" w14:textId="77777777" w:rsidR="00BA0DA4" w:rsidRDefault="00EB7922">
      <w:pPr>
        <w:pStyle w:val="BodyText"/>
        <w:spacing w:before="229" w:line="312" w:lineRule="auto"/>
        <w:ind w:left="112" w:right="131" w:firstLine="355"/>
      </w:pPr>
      <w:r>
        <w:t>"</w:t>
      </w:r>
      <w:proofErr w:type="spellStart"/>
      <w:r>
        <w:t>Jaro</w:t>
      </w:r>
      <w:proofErr w:type="spellEnd"/>
      <w:r>
        <w:rPr>
          <w:spacing w:val="-23"/>
        </w:rPr>
        <w:t xml:space="preserve"> </w:t>
      </w:r>
      <w:r>
        <w:t>is</w:t>
      </w:r>
      <w:r>
        <w:rPr>
          <w:spacing w:val="-23"/>
        </w:rPr>
        <w:t xml:space="preserve"> </w:t>
      </w:r>
      <w:r>
        <w:t>based</w:t>
      </w:r>
      <w:r>
        <w:rPr>
          <w:spacing w:val="-23"/>
        </w:rPr>
        <w:t xml:space="preserve"> </w:t>
      </w:r>
      <w:r>
        <w:t>on</w:t>
      </w:r>
      <w:r>
        <w:rPr>
          <w:spacing w:val="-23"/>
        </w:rPr>
        <w:t xml:space="preserve"> </w:t>
      </w:r>
      <w:r>
        <w:t>the</w:t>
      </w:r>
      <w:r>
        <w:rPr>
          <w:spacing w:val="-23"/>
        </w:rPr>
        <w:t xml:space="preserve"> </w:t>
      </w:r>
      <w:r>
        <w:t>number</w:t>
      </w:r>
      <w:r>
        <w:rPr>
          <w:spacing w:val="-23"/>
        </w:rPr>
        <w:t xml:space="preserve"> </w:t>
      </w:r>
      <w:r>
        <w:t>and</w:t>
      </w:r>
      <w:r>
        <w:rPr>
          <w:spacing w:val="-23"/>
        </w:rPr>
        <w:t xml:space="preserve"> </w:t>
      </w:r>
      <w:r>
        <w:t>order</w:t>
      </w:r>
      <w:r>
        <w:rPr>
          <w:spacing w:val="-22"/>
        </w:rPr>
        <w:t xml:space="preserve"> </w:t>
      </w:r>
      <w:r>
        <w:t>of</w:t>
      </w:r>
      <w:r>
        <w:rPr>
          <w:spacing w:val="-23"/>
        </w:rPr>
        <w:t xml:space="preserve"> </w:t>
      </w:r>
      <w:r>
        <w:t>the</w:t>
      </w:r>
      <w:r>
        <w:rPr>
          <w:spacing w:val="-23"/>
        </w:rPr>
        <w:t xml:space="preserve"> </w:t>
      </w:r>
      <w:r>
        <w:t>common</w:t>
      </w:r>
      <w:r>
        <w:rPr>
          <w:spacing w:val="-23"/>
        </w:rPr>
        <w:t xml:space="preserve"> </w:t>
      </w:r>
      <w:r>
        <w:t>characters</w:t>
      </w:r>
      <w:r>
        <w:rPr>
          <w:spacing w:val="-23"/>
        </w:rPr>
        <w:t xml:space="preserve"> </w:t>
      </w:r>
      <w:r>
        <w:t>between</w:t>
      </w:r>
      <w:r>
        <w:rPr>
          <w:spacing w:val="-23"/>
        </w:rPr>
        <w:t xml:space="preserve"> </w:t>
      </w:r>
      <w:r>
        <w:t>two</w:t>
      </w:r>
      <w:r>
        <w:rPr>
          <w:spacing w:val="-23"/>
        </w:rPr>
        <w:t xml:space="preserve"> </w:t>
      </w:r>
      <w:r>
        <w:t>strings;</w:t>
      </w:r>
      <w:r>
        <w:rPr>
          <w:spacing w:val="-20"/>
        </w:rPr>
        <w:t xml:space="preserve"> </w:t>
      </w:r>
      <w:r>
        <w:t>it</w:t>
      </w:r>
      <w:r>
        <w:rPr>
          <w:spacing w:val="-23"/>
        </w:rPr>
        <w:t xml:space="preserve"> </w:t>
      </w:r>
      <w:r>
        <w:t xml:space="preserve">takes into account typical spelling deviations and mainly used in the area of record linkage" </w:t>
      </w:r>
      <w:hyperlink w:anchor="_bookmark199" w:history="1">
        <w:r>
          <w:t>[28</w:t>
        </w:r>
      </w:hyperlink>
      <w:r>
        <w:t>,</w:t>
      </w:r>
      <w:hyperlink w:anchor="_bookmark213" w:history="1">
        <w:r>
          <w:t>42</w:t>
        </w:r>
      </w:hyperlink>
      <w:r>
        <w:t xml:space="preserve">]. </w:t>
      </w:r>
      <w:proofErr w:type="spellStart"/>
      <w:r>
        <w:t>Jaro</w:t>
      </w:r>
      <w:proofErr w:type="spellEnd"/>
      <w:r>
        <w:t xml:space="preserve"> Winkler is an exte</w:t>
      </w:r>
      <w:r>
        <w:t xml:space="preserve">nsion of </w:t>
      </w:r>
      <w:proofErr w:type="spellStart"/>
      <w:r>
        <w:t>Jaro</w:t>
      </w:r>
      <w:proofErr w:type="spellEnd"/>
      <w:r>
        <w:t xml:space="preserve"> distance which gives the first </w:t>
      </w:r>
      <w:r>
        <w:rPr>
          <w:spacing w:val="-3"/>
        </w:rPr>
        <w:t xml:space="preserve">few </w:t>
      </w:r>
      <w:r>
        <w:t>letters more favorable rating and is used with longer string records [</w:t>
      </w:r>
      <w:hyperlink w:anchor="_bookmark213" w:history="1">
        <w:r>
          <w:t>42</w:t>
        </w:r>
      </w:hyperlink>
      <w:r>
        <w:t xml:space="preserve">]. If </w:t>
      </w:r>
      <w:r>
        <w:rPr>
          <w:i/>
        </w:rPr>
        <w:t xml:space="preserve">m </w:t>
      </w:r>
      <w:r>
        <w:t xml:space="preserve">is the number of matching characters and </w:t>
      </w:r>
      <w:r>
        <w:rPr>
          <w:i/>
        </w:rPr>
        <w:t xml:space="preserve">t </w:t>
      </w:r>
      <w:r>
        <w:t>is the number of transpositions then Equation</w:t>
      </w:r>
      <w:hyperlink w:anchor="_bookmark66" w:history="1">
        <w:r>
          <w:t>2.20</w:t>
        </w:r>
      </w:hyperlink>
      <w:r>
        <w:t>will determine the search range for matching</w:t>
      </w:r>
      <w:r>
        <w:rPr>
          <w:spacing w:val="-14"/>
        </w:rPr>
        <w:t xml:space="preserve"> </w:t>
      </w:r>
      <w:r>
        <w:t>characters</w:t>
      </w:r>
      <w:r>
        <w:rPr>
          <w:spacing w:val="-13"/>
        </w:rPr>
        <w:t xml:space="preserve"> </w:t>
      </w:r>
      <w:r>
        <w:t>and</w:t>
      </w:r>
      <w:r>
        <w:rPr>
          <w:spacing w:val="-13"/>
        </w:rPr>
        <w:t xml:space="preserve"> </w:t>
      </w:r>
      <w:r>
        <w:t>Equation</w:t>
      </w:r>
      <w:hyperlink w:anchor="_bookmark67" w:history="1">
        <w:r>
          <w:t>2.21</w:t>
        </w:r>
      </w:hyperlink>
      <w:r>
        <w:t>will</w:t>
      </w:r>
      <w:r>
        <w:rPr>
          <w:spacing w:val="-13"/>
        </w:rPr>
        <w:t xml:space="preserve"> </w:t>
      </w:r>
      <w:r>
        <w:t>calculate</w:t>
      </w:r>
      <w:r>
        <w:rPr>
          <w:spacing w:val="-13"/>
        </w:rPr>
        <w:t xml:space="preserve"> </w:t>
      </w:r>
      <w:proofErr w:type="spellStart"/>
      <w:r>
        <w:t>Jaro</w:t>
      </w:r>
      <w:proofErr w:type="spellEnd"/>
      <w:r>
        <w:rPr>
          <w:spacing w:val="-13"/>
        </w:rPr>
        <w:t xml:space="preserve"> </w:t>
      </w:r>
      <w:r>
        <w:t>similarity</w:t>
      </w:r>
      <w:r>
        <w:rPr>
          <w:spacing w:val="-13"/>
        </w:rPr>
        <w:t xml:space="preserve"> </w:t>
      </w:r>
      <w:r>
        <w:t>between</w:t>
      </w:r>
      <w:r>
        <w:rPr>
          <w:spacing w:val="-13"/>
        </w:rPr>
        <w:t xml:space="preserve"> </w:t>
      </w:r>
      <w:r>
        <w:t>two</w:t>
      </w:r>
      <w:r>
        <w:rPr>
          <w:spacing w:val="-13"/>
        </w:rPr>
        <w:t xml:space="preserve"> </w:t>
      </w:r>
      <w:r>
        <w:t>strings</w:t>
      </w:r>
      <w:r>
        <w:rPr>
          <w:spacing w:val="22"/>
        </w:rPr>
        <w:t xml:space="preserve"> </w:t>
      </w:r>
      <w:r>
        <w:rPr>
          <w:i/>
        </w:rPr>
        <w:t>x</w:t>
      </w:r>
      <w:r>
        <w:rPr>
          <w:i/>
          <w:spacing w:val="-13"/>
        </w:rPr>
        <w:t xml:space="preserve"> </w:t>
      </w:r>
      <w:r>
        <w:t>and</w:t>
      </w:r>
      <w:r>
        <w:rPr>
          <w:spacing w:val="-13"/>
        </w:rPr>
        <w:t xml:space="preserve"> </w:t>
      </w:r>
      <w:r>
        <w:rPr>
          <w:i/>
        </w:rPr>
        <w:t xml:space="preserve">y </w:t>
      </w:r>
      <w:r>
        <w:t xml:space="preserve">of length </w:t>
      </w:r>
      <w:r>
        <w:rPr>
          <w:rFonts w:ascii="DejaVu Sans Condensed"/>
          <w:i/>
        </w:rPr>
        <w:t>|</w:t>
      </w:r>
      <w:r>
        <w:rPr>
          <w:i/>
        </w:rPr>
        <w:t>x</w:t>
      </w:r>
      <w:r>
        <w:rPr>
          <w:rFonts w:ascii="DejaVu Sans Condensed"/>
          <w:i/>
        </w:rPr>
        <w:t xml:space="preserve">| </w:t>
      </w:r>
      <w:r>
        <w:t xml:space="preserve">and </w:t>
      </w:r>
      <w:r>
        <w:rPr>
          <w:rFonts w:ascii="DejaVu Sans Condensed"/>
          <w:i/>
          <w:spacing w:val="2"/>
        </w:rPr>
        <w:t>|</w:t>
      </w:r>
      <w:r>
        <w:rPr>
          <w:i/>
          <w:spacing w:val="2"/>
        </w:rPr>
        <w:t>y</w:t>
      </w:r>
      <w:r>
        <w:rPr>
          <w:rFonts w:ascii="DejaVu Sans Condensed"/>
          <w:i/>
          <w:spacing w:val="2"/>
        </w:rPr>
        <w:t>|</w:t>
      </w:r>
      <w:r>
        <w:rPr>
          <w:rFonts w:ascii="DejaVu Sans Condensed"/>
          <w:i/>
          <w:spacing w:val="-23"/>
        </w:rPr>
        <w:t xml:space="preserve"> </w:t>
      </w:r>
      <w:r>
        <w:t>respectively.</w:t>
      </w:r>
    </w:p>
    <w:p w14:paraId="452134C5" w14:textId="77777777" w:rsidR="00BA0DA4" w:rsidRDefault="00BA0DA4">
      <w:pPr>
        <w:pStyle w:val="BodyText"/>
        <w:spacing w:before="2"/>
        <w:rPr>
          <w:sz w:val="11"/>
        </w:rPr>
      </w:pPr>
    </w:p>
    <w:p w14:paraId="25F24A4D" w14:textId="77777777" w:rsidR="00BA0DA4" w:rsidRDefault="00EB7922">
      <w:pPr>
        <w:tabs>
          <w:tab w:val="left" w:pos="5678"/>
          <w:tab w:val="left" w:pos="8610"/>
        </w:tabs>
        <w:spacing w:before="57" w:line="148" w:lineRule="auto"/>
        <w:ind w:left="3509"/>
        <w:rPr>
          <w:sz w:val="24"/>
        </w:rPr>
      </w:pPr>
      <w:r>
        <w:pict w14:anchorId="5FF38DC0">
          <v:shape id="_x0000_s1115" type="#_x0000_t202" style="position:absolute;left:0;text-align:left;margin-left:337pt;margin-top:13.1pt;width:9.3pt;height:20.75pt;z-index:-19155968;mso-position-horizontal-relative:page" filled="f" stroked="f">
            <v:textbox inset="0,0,0,0">
              <w:txbxContent>
                <w:p w14:paraId="31B222F1" w14:textId="77777777" w:rsidR="00BA0DA4" w:rsidRDefault="00EB7922">
                  <w:pPr>
                    <w:spacing w:line="242" w:lineRule="exact"/>
                    <w:rPr>
                      <w:rFonts w:ascii="DejaVu Sans Condensed" w:hAnsi="DejaVu Sans Condensed"/>
                      <w:i/>
                      <w:sz w:val="24"/>
                    </w:rPr>
                  </w:pPr>
                  <w:r>
                    <w:rPr>
                      <w:rFonts w:ascii="DejaVu Sans Condensed" w:hAnsi="DejaVu Sans Condensed"/>
                      <w:i/>
                      <w:w w:val="102"/>
                      <w:sz w:val="24"/>
                    </w:rPr>
                    <w:t>−</w:t>
                  </w:r>
                </w:p>
              </w:txbxContent>
            </v:textbox>
            <w10:wrap anchorx="page"/>
          </v:shape>
        </w:pict>
      </w:r>
      <w:bookmarkStart w:id="88" w:name="_bookmark66"/>
      <w:bookmarkEnd w:id="88"/>
      <w:r>
        <w:rPr>
          <w:i/>
          <w:w w:val="105"/>
          <w:position w:val="-15"/>
          <w:sz w:val="24"/>
        </w:rPr>
        <w:t xml:space="preserve">m </w:t>
      </w:r>
      <w:r>
        <w:rPr>
          <w:rFonts w:ascii="LM Roman 12"/>
          <w:w w:val="105"/>
          <w:position w:val="-15"/>
          <w:sz w:val="24"/>
        </w:rPr>
        <w:t xml:space="preserve">= </w:t>
      </w:r>
      <w:proofErr w:type="gramStart"/>
      <w:r>
        <w:rPr>
          <w:i/>
          <w:w w:val="105"/>
          <w:sz w:val="24"/>
          <w:u w:val="single"/>
        </w:rPr>
        <w:t>max</w:t>
      </w:r>
      <w:r>
        <w:rPr>
          <w:rFonts w:ascii="LM Roman 12"/>
          <w:w w:val="105"/>
          <w:sz w:val="24"/>
          <w:u w:val="single"/>
        </w:rPr>
        <w:t>(</w:t>
      </w:r>
      <w:proofErr w:type="gramEnd"/>
      <w:r>
        <w:rPr>
          <w:rFonts w:ascii="DejaVu Sans Condensed"/>
          <w:i/>
          <w:w w:val="105"/>
          <w:sz w:val="24"/>
          <w:u w:val="single"/>
        </w:rPr>
        <w:t>|</w:t>
      </w:r>
      <w:r>
        <w:rPr>
          <w:i/>
          <w:w w:val="105"/>
          <w:sz w:val="24"/>
          <w:u w:val="single"/>
        </w:rPr>
        <w:t>x</w:t>
      </w:r>
      <w:r>
        <w:rPr>
          <w:rFonts w:ascii="DejaVu Sans Condensed"/>
          <w:i/>
          <w:w w:val="105"/>
          <w:sz w:val="24"/>
          <w:u w:val="single"/>
        </w:rPr>
        <w:t>|</w:t>
      </w:r>
      <w:r>
        <w:rPr>
          <w:rFonts w:ascii="DejaVu Sans Condensed"/>
          <w:i/>
          <w:spacing w:val="-8"/>
          <w:w w:val="105"/>
          <w:sz w:val="24"/>
        </w:rPr>
        <w:t xml:space="preserve"> </w:t>
      </w:r>
      <w:r>
        <w:rPr>
          <w:i/>
          <w:w w:val="105"/>
          <w:sz w:val="24"/>
          <w:u w:val="single"/>
        </w:rPr>
        <w:t>,</w:t>
      </w:r>
      <w:r>
        <w:rPr>
          <w:i/>
          <w:spacing w:val="-20"/>
          <w:w w:val="105"/>
          <w:sz w:val="24"/>
          <w:u w:val="single"/>
        </w:rPr>
        <w:t xml:space="preserve"> </w:t>
      </w:r>
      <w:r>
        <w:rPr>
          <w:rFonts w:ascii="DejaVu Sans Condensed"/>
          <w:i/>
          <w:w w:val="105"/>
          <w:sz w:val="24"/>
          <w:u w:val="single"/>
        </w:rPr>
        <w:t>|</w:t>
      </w:r>
      <w:r>
        <w:rPr>
          <w:i/>
          <w:w w:val="105"/>
          <w:sz w:val="24"/>
          <w:u w:val="single"/>
        </w:rPr>
        <w:t>y</w:t>
      </w:r>
      <w:r>
        <w:rPr>
          <w:rFonts w:ascii="DejaVu Sans Condensed"/>
          <w:i/>
          <w:w w:val="105"/>
          <w:sz w:val="24"/>
          <w:u w:val="single"/>
        </w:rPr>
        <w:t>|</w:t>
      </w:r>
      <w:r>
        <w:rPr>
          <w:rFonts w:ascii="LM Roman 12"/>
          <w:w w:val="105"/>
          <w:sz w:val="24"/>
          <w:u w:val="single"/>
        </w:rPr>
        <w:t>)</w:t>
      </w:r>
      <w:r>
        <w:rPr>
          <w:rFonts w:ascii="LM Roman 12"/>
          <w:w w:val="105"/>
          <w:sz w:val="24"/>
        </w:rPr>
        <w:tab/>
      </w:r>
      <w:r>
        <w:rPr>
          <w:rFonts w:ascii="LM Roman 12"/>
          <w:w w:val="105"/>
          <w:position w:val="-15"/>
          <w:sz w:val="24"/>
        </w:rPr>
        <w:t>1</w:t>
      </w:r>
      <w:r>
        <w:rPr>
          <w:rFonts w:ascii="LM Roman 12"/>
          <w:w w:val="105"/>
          <w:position w:val="-15"/>
          <w:sz w:val="24"/>
        </w:rPr>
        <w:tab/>
      </w:r>
      <w:r>
        <w:rPr>
          <w:w w:val="105"/>
          <w:position w:val="-15"/>
          <w:sz w:val="24"/>
        </w:rPr>
        <w:t>(2.20)</w:t>
      </w:r>
    </w:p>
    <w:p w14:paraId="5B19328E" w14:textId="77777777" w:rsidR="00BA0DA4" w:rsidRDefault="00EB7922">
      <w:pPr>
        <w:pStyle w:val="BodyText"/>
        <w:spacing w:line="135" w:lineRule="exact"/>
        <w:ind w:left="70"/>
        <w:jc w:val="center"/>
        <w:rPr>
          <w:rFonts w:ascii="LM Roman 12"/>
        </w:rPr>
      </w:pPr>
      <w:r>
        <w:rPr>
          <w:rFonts w:ascii="LM Roman 12"/>
          <w:w w:val="99"/>
        </w:rPr>
        <w:t>2</w:t>
      </w:r>
    </w:p>
    <w:p w14:paraId="70B54F78" w14:textId="77777777" w:rsidR="00BA0DA4" w:rsidRDefault="00BA0DA4">
      <w:pPr>
        <w:spacing w:line="135" w:lineRule="exact"/>
        <w:jc w:val="center"/>
        <w:rPr>
          <w:rFonts w:ascii="LM Roman 12"/>
        </w:rPr>
        <w:sectPr w:rsidR="00BA0DA4">
          <w:pgSz w:w="11910" w:h="16840"/>
          <w:pgMar w:top="1240" w:right="1260" w:bottom="920" w:left="1300" w:header="714" w:footer="737" w:gutter="0"/>
          <w:cols w:space="720"/>
        </w:sectPr>
      </w:pPr>
    </w:p>
    <w:p w14:paraId="76B69F48" w14:textId="77777777" w:rsidR="00BA0DA4" w:rsidRDefault="00BA0DA4">
      <w:pPr>
        <w:pStyle w:val="BodyText"/>
        <w:spacing w:before="2"/>
        <w:rPr>
          <w:rFonts w:ascii="LM Roman 12"/>
          <w:sz w:val="21"/>
        </w:rPr>
      </w:pPr>
    </w:p>
    <w:p w14:paraId="5709948D" w14:textId="77777777" w:rsidR="00BA0DA4" w:rsidRDefault="00EB7922">
      <w:pPr>
        <w:spacing w:line="140" w:lineRule="exact"/>
        <w:jc w:val="right"/>
        <w:rPr>
          <w:i/>
          <w:sz w:val="24"/>
        </w:rPr>
      </w:pPr>
      <w:bookmarkStart w:id="89" w:name="_bookmark67"/>
      <w:bookmarkEnd w:id="89"/>
      <w:r>
        <w:rPr>
          <w:i/>
          <w:w w:val="115"/>
          <w:sz w:val="24"/>
        </w:rPr>
        <w:t>sim</w:t>
      </w:r>
    </w:p>
    <w:p w14:paraId="2594C7C1" w14:textId="77777777" w:rsidR="00BA0DA4" w:rsidRDefault="00EB7922">
      <w:pPr>
        <w:spacing w:before="18" w:line="81" w:lineRule="auto"/>
        <w:ind w:left="367"/>
        <w:rPr>
          <w:i/>
          <w:sz w:val="24"/>
        </w:rPr>
      </w:pPr>
      <w:r>
        <w:br w:type="column"/>
      </w:r>
      <w:r>
        <w:rPr>
          <w:rFonts w:ascii="LM Roman 12"/>
          <w:w w:val="110"/>
          <w:position w:val="-15"/>
          <w:sz w:val="24"/>
        </w:rPr>
        <w:t xml:space="preserve">= </w:t>
      </w:r>
      <w:proofErr w:type="gramStart"/>
      <w:r>
        <w:rPr>
          <w:rFonts w:ascii="LM Roman 12"/>
          <w:w w:val="110"/>
          <w:sz w:val="24"/>
          <w:u w:val="single"/>
        </w:rPr>
        <w:t>1</w:t>
      </w:r>
      <w:r>
        <w:rPr>
          <w:rFonts w:ascii="LM Roman 12"/>
          <w:w w:val="110"/>
          <w:sz w:val="24"/>
        </w:rPr>
        <w:t xml:space="preserve"> </w:t>
      </w:r>
      <w:r>
        <w:rPr>
          <w:rFonts w:ascii="Tuffy"/>
          <w:w w:val="350"/>
          <w:position w:val="18"/>
          <w:sz w:val="24"/>
        </w:rPr>
        <w:t>.</w:t>
      </w:r>
      <w:proofErr w:type="gramEnd"/>
      <w:r>
        <w:rPr>
          <w:rFonts w:ascii="Tuffy"/>
          <w:spacing w:val="-224"/>
          <w:w w:val="350"/>
          <w:position w:val="18"/>
          <w:sz w:val="24"/>
        </w:rPr>
        <w:t xml:space="preserve"> </w:t>
      </w:r>
      <w:r>
        <w:rPr>
          <w:i/>
          <w:spacing w:val="-19"/>
          <w:w w:val="110"/>
          <w:sz w:val="24"/>
          <w:u w:val="single"/>
        </w:rPr>
        <w:t>m</w:t>
      </w:r>
    </w:p>
    <w:p w14:paraId="57C00B7B" w14:textId="77777777" w:rsidR="00BA0DA4" w:rsidRDefault="00EB7922">
      <w:pPr>
        <w:tabs>
          <w:tab w:val="left" w:pos="3942"/>
        </w:tabs>
        <w:spacing w:line="438" w:lineRule="exact"/>
        <w:ind w:left="67"/>
        <w:rPr>
          <w:sz w:val="24"/>
        </w:rPr>
      </w:pPr>
      <w:r>
        <w:br w:type="column"/>
      </w:r>
      <w:r>
        <w:rPr>
          <w:rFonts w:ascii="LM Roman 12" w:hAnsi="LM Roman 12"/>
          <w:w w:val="110"/>
          <w:sz w:val="24"/>
        </w:rPr>
        <w:t xml:space="preserve">+ </w:t>
      </w:r>
      <w:proofErr w:type="gramStart"/>
      <w:r>
        <w:rPr>
          <w:i/>
          <w:w w:val="110"/>
          <w:position w:val="16"/>
          <w:sz w:val="24"/>
          <w:u w:val="single"/>
        </w:rPr>
        <w:t>m</w:t>
      </w:r>
      <w:r>
        <w:rPr>
          <w:i/>
          <w:w w:val="110"/>
          <w:position w:val="16"/>
          <w:sz w:val="24"/>
        </w:rPr>
        <w:t xml:space="preserve">  </w:t>
      </w:r>
      <w:r>
        <w:rPr>
          <w:rFonts w:ascii="LM Roman 12" w:hAnsi="LM Roman 12"/>
          <w:w w:val="110"/>
          <w:sz w:val="24"/>
        </w:rPr>
        <w:t>+</w:t>
      </w:r>
      <w:proofErr w:type="gramEnd"/>
      <w:r>
        <w:rPr>
          <w:rFonts w:ascii="LM Roman 12" w:hAnsi="LM Roman 12"/>
          <w:w w:val="110"/>
          <w:sz w:val="24"/>
        </w:rPr>
        <w:t xml:space="preserve"> </w:t>
      </w:r>
      <w:r>
        <w:rPr>
          <w:i/>
          <w:w w:val="110"/>
          <w:position w:val="16"/>
          <w:sz w:val="24"/>
          <w:u w:val="single"/>
        </w:rPr>
        <w:t>m</w:t>
      </w:r>
      <w:r>
        <w:rPr>
          <w:i/>
          <w:spacing w:val="-33"/>
          <w:w w:val="110"/>
          <w:position w:val="16"/>
          <w:sz w:val="24"/>
          <w:u w:val="single"/>
        </w:rPr>
        <w:t xml:space="preserve"> </w:t>
      </w:r>
      <w:r>
        <w:rPr>
          <w:rFonts w:ascii="DejaVu Sans Condensed" w:hAnsi="DejaVu Sans Condensed"/>
          <w:i/>
          <w:w w:val="110"/>
          <w:position w:val="16"/>
          <w:sz w:val="24"/>
          <w:u w:val="single"/>
        </w:rPr>
        <w:t>−</w:t>
      </w:r>
      <w:r>
        <w:rPr>
          <w:rFonts w:ascii="DejaVu Sans Condensed" w:hAnsi="DejaVu Sans Condensed"/>
          <w:i/>
          <w:spacing w:val="-22"/>
          <w:w w:val="110"/>
          <w:position w:val="16"/>
          <w:sz w:val="24"/>
        </w:rPr>
        <w:t xml:space="preserve"> </w:t>
      </w:r>
      <w:r>
        <w:rPr>
          <w:i/>
          <w:spacing w:val="12"/>
          <w:w w:val="110"/>
          <w:position w:val="16"/>
          <w:sz w:val="24"/>
          <w:u w:val="single"/>
        </w:rPr>
        <w:t>t</w:t>
      </w:r>
      <w:r>
        <w:rPr>
          <w:rFonts w:ascii="Tuffy" w:hAnsi="Tuffy"/>
          <w:spacing w:val="12"/>
          <w:w w:val="110"/>
          <w:position w:val="34"/>
          <w:sz w:val="24"/>
        </w:rPr>
        <w:t>Σ</w:t>
      </w:r>
      <w:r>
        <w:rPr>
          <w:rFonts w:ascii="Tuffy" w:hAnsi="Tuffy"/>
          <w:spacing w:val="12"/>
          <w:w w:val="110"/>
          <w:position w:val="34"/>
          <w:sz w:val="24"/>
        </w:rPr>
        <w:tab/>
      </w:r>
      <w:r>
        <w:rPr>
          <w:w w:val="110"/>
          <w:sz w:val="24"/>
        </w:rPr>
        <w:t>(2.21)</w:t>
      </w:r>
    </w:p>
    <w:p w14:paraId="7D855BC0" w14:textId="77777777" w:rsidR="00BA0DA4" w:rsidRDefault="00BA0DA4">
      <w:pPr>
        <w:spacing w:line="438" w:lineRule="exact"/>
        <w:rPr>
          <w:sz w:val="24"/>
        </w:rPr>
        <w:sectPr w:rsidR="00BA0DA4">
          <w:type w:val="continuous"/>
          <w:pgSz w:w="11910" w:h="16840"/>
          <w:pgMar w:top="1400" w:right="1260" w:bottom="280" w:left="1300" w:header="720" w:footer="720" w:gutter="0"/>
          <w:cols w:num="3" w:space="720" w:equalWidth="0">
            <w:col w:w="3333" w:space="40"/>
            <w:col w:w="1256" w:space="39"/>
            <w:col w:w="4682"/>
          </w:cols>
        </w:sectPr>
      </w:pPr>
    </w:p>
    <w:p w14:paraId="001DCE70" w14:textId="77777777" w:rsidR="00BA0DA4" w:rsidRDefault="00EB7922">
      <w:pPr>
        <w:spacing w:line="154" w:lineRule="exact"/>
        <w:jc w:val="right"/>
        <w:rPr>
          <w:i/>
          <w:sz w:val="16"/>
        </w:rPr>
      </w:pPr>
      <w:proofErr w:type="spellStart"/>
      <w:r>
        <w:rPr>
          <w:i/>
          <w:w w:val="120"/>
          <w:sz w:val="16"/>
        </w:rPr>
        <w:t>jaro</w:t>
      </w:r>
      <w:proofErr w:type="spellEnd"/>
    </w:p>
    <w:p w14:paraId="12855191" w14:textId="77777777" w:rsidR="00BA0DA4" w:rsidRDefault="00EB7922">
      <w:pPr>
        <w:tabs>
          <w:tab w:val="left" w:pos="689"/>
        </w:tabs>
        <w:spacing w:line="315" w:lineRule="exact"/>
        <w:ind w:left="308"/>
        <w:rPr>
          <w:rFonts w:ascii="DejaVu Sans Condensed"/>
          <w:i/>
          <w:sz w:val="24"/>
        </w:rPr>
      </w:pPr>
      <w:r>
        <w:br w:type="column"/>
      </w:r>
      <w:r>
        <w:rPr>
          <w:rFonts w:ascii="LM Roman 12"/>
          <w:sz w:val="24"/>
        </w:rPr>
        <w:t>3</w:t>
      </w:r>
      <w:r>
        <w:rPr>
          <w:rFonts w:ascii="LM Roman 12"/>
          <w:sz w:val="24"/>
        </w:rPr>
        <w:tab/>
      </w:r>
      <w:r>
        <w:rPr>
          <w:rFonts w:ascii="DejaVu Sans Condensed"/>
          <w:i/>
          <w:spacing w:val="-7"/>
          <w:sz w:val="24"/>
        </w:rPr>
        <w:t>|</w:t>
      </w:r>
      <w:r>
        <w:rPr>
          <w:i/>
          <w:spacing w:val="-7"/>
          <w:sz w:val="24"/>
        </w:rPr>
        <w:t>x</w:t>
      </w:r>
      <w:r>
        <w:rPr>
          <w:rFonts w:ascii="DejaVu Sans Condensed"/>
          <w:i/>
          <w:spacing w:val="-7"/>
          <w:sz w:val="24"/>
        </w:rPr>
        <w:t>|</w:t>
      </w:r>
    </w:p>
    <w:p w14:paraId="1F96E7F8" w14:textId="77777777" w:rsidR="00BA0DA4" w:rsidRDefault="00EB7922">
      <w:pPr>
        <w:tabs>
          <w:tab w:val="left" w:pos="1009"/>
        </w:tabs>
        <w:spacing w:before="23"/>
        <w:ind w:left="296"/>
        <w:rPr>
          <w:rFonts w:ascii="DejaVu Sans Condensed"/>
          <w:i/>
          <w:sz w:val="24"/>
        </w:rPr>
      </w:pPr>
      <w:r>
        <w:br w:type="column"/>
      </w:r>
      <w:r>
        <w:rPr>
          <w:rFonts w:ascii="DejaVu Sans Condensed"/>
          <w:i/>
          <w:spacing w:val="2"/>
          <w:sz w:val="24"/>
        </w:rPr>
        <w:t>|</w:t>
      </w:r>
      <w:r>
        <w:rPr>
          <w:i/>
          <w:spacing w:val="2"/>
          <w:sz w:val="24"/>
        </w:rPr>
        <w:t>y</w:t>
      </w:r>
      <w:r>
        <w:rPr>
          <w:rFonts w:ascii="DejaVu Sans Condensed"/>
          <w:i/>
          <w:spacing w:val="2"/>
          <w:sz w:val="24"/>
        </w:rPr>
        <w:t>|</w:t>
      </w:r>
      <w:r>
        <w:rPr>
          <w:rFonts w:ascii="DejaVu Sans Condensed"/>
          <w:i/>
          <w:spacing w:val="2"/>
          <w:sz w:val="24"/>
        </w:rPr>
        <w:tab/>
      </w:r>
      <w:r>
        <w:rPr>
          <w:rFonts w:ascii="DejaVu Sans Condensed"/>
          <w:i/>
          <w:sz w:val="24"/>
        </w:rPr>
        <w:t>|</w:t>
      </w:r>
      <w:r>
        <w:rPr>
          <w:i/>
          <w:sz w:val="24"/>
        </w:rPr>
        <w:t>m</w:t>
      </w:r>
      <w:r>
        <w:rPr>
          <w:rFonts w:ascii="DejaVu Sans Condensed"/>
          <w:i/>
          <w:sz w:val="24"/>
        </w:rPr>
        <w:t>|</w:t>
      </w:r>
    </w:p>
    <w:p w14:paraId="7B4DD117" w14:textId="77777777" w:rsidR="00BA0DA4" w:rsidRDefault="00BA0DA4">
      <w:pPr>
        <w:rPr>
          <w:rFonts w:ascii="DejaVu Sans Condensed"/>
          <w:sz w:val="24"/>
        </w:rPr>
        <w:sectPr w:rsidR="00BA0DA4">
          <w:type w:val="continuous"/>
          <w:pgSz w:w="11910" w:h="16840"/>
          <w:pgMar w:top="1400" w:right="1260" w:bottom="280" w:left="1300" w:header="720" w:footer="720" w:gutter="0"/>
          <w:cols w:num="3" w:space="720" w:equalWidth="0">
            <w:col w:w="3664" w:space="40"/>
            <w:col w:w="956" w:space="39"/>
            <w:col w:w="4651"/>
          </w:cols>
        </w:sectPr>
      </w:pPr>
    </w:p>
    <w:p w14:paraId="735B5404" w14:textId="77777777" w:rsidR="00BA0DA4" w:rsidRDefault="00BA0DA4">
      <w:pPr>
        <w:pStyle w:val="BodyText"/>
        <w:rPr>
          <w:rFonts w:ascii="DejaVu Sans Condensed"/>
          <w:i/>
          <w:sz w:val="20"/>
        </w:rPr>
      </w:pPr>
    </w:p>
    <w:p w14:paraId="11B3169E" w14:textId="77777777" w:rsidR="00BA0DA4" w:rsidRDefault="00BA0DA4">
      <w:pPr>
        <w:pStyle w:val="BodyText"/>
        <w:rPr>
          <w:rFonts w:ascii="DejaVu Sans Condensed"/>
          <w:i/>
          <w:sz w:val="20"/>
        </w:rPr>
      </w:pPr>
    </w:p>
    <w:p w14:paraId="1E7753F0" w14:textId="77777777" w:rsidR="00BA0DA4" w:rsidRDefault="00EB7922">
      <w:pPr>
        <w:pStyle w:val="Heading3"/>
        <w:numPr>
          <w:ilvl w:val="2"/>
          <w:numId w:val="11"/>
        </w:numPr>
        <w:tabs>
          <w:tab w:val="left" w:pos="1042"/>
          <w:tab w:val="left" w:pos="1043"/>
        </w:tabs>
        <w:spacing w:before="275"/>
      </w:pPr>
      <w:bookmarkStart w:id="90" w:name="Jaccard_Similarity"/>
      <w:bookmarkStart w:id="91" w:name="_bookmark68"/>
      <w:bookmarkEnd w:id="90"/>
      <w:bookmarkEnd w:id="91"/>
      <w:r>
        <w:t>Jaccard</w:t>
      </w:r>
      <w:r>
        <w:rPr>
          <w:spacing w:val="1"/>
        </w:rPr>
        <w:t xml:space="preserve"> </w:t>
      </w:r>
      <w:r>
        <w:t>Similarity</w:t>
      </w:r>
    </w:p>
    <w:p w14:paraId="62DBDBED" w14:textId="77777777" w:rsidR="00BA0DA4" w:rsidRDefault="00EB7922">
      <w:pPr>
        <w:pStyle w:val="BodyText"/>
        <w:spacing w:before="167" w:line="358" w:lineRule="exact"/>
        <w:ind w:left="108" w:right="151" w:firstLine="359"/>
        <w:jc w:val="both"/>
      </w:pPr>
      <w:r>
        <w:t>Jaccard</w:t>
      </w:r>
      <w:r>
        <w:rPr>
          <w:spacing w:val="-23"/>
        </w:rPr>
        <w:t xml:space="preserve"> </w:t>
      </w:r>
      <w:r>
        <w:t>similarity</w:t>
      </w:r>
      <w:r>
        <w:rPr>
          <w:spacing w:val="-22"/>
        </w:rPr>
        <w:t xml:space="preserve"> </w:t>
      </w:r>
      <w:r>
        <w:rPr>
          <w:spacing w:val="4"/>
        </w:rPr>
        <w:t>(</w:t>
      </w:r>
      <w:r>
        <w:rPr>
          <w:i/>
          <w:spacing w:val="4"/>
        </w:rPr>
        <w:t>j</w:t>
      </w:r>
      <w:r>
        <w:rPr>
          <w:spacing w:val="4"/>
        </w:rPr>
        <w:t>)</w:t>
      </w:r>
      <w:r>
        <w:rPr>
          <w:spacing w:val="-22"/>
        </w:rPr>
        <w:t xml:space="preserve"> </w:t>
      </w:r>
      <w:r>
        <w:t>is</w:t>
      </w:r>
      <w:r>
        <w:rPr>
          <w:spacing w:val="-22"/>
        </w:rPr>
        <w:t xml:space="preserve"> </w:t>
      </w:r>
      <w:r>
        <w:t>computed</w:t>
      </w:r>
      <w:r>
        <w:rPr>
          <w:spacing w:val="-23"/>
        </w:rPr>
        <w:t xml:space="preserve"> </w:t>
      </w:r>
      <w:r>
        <w:t>as</w:t>
      </w:r>
      <w:r>
        <w:rPr>
          <w:spacing w:val="-22"/>
        </w:rPr>
        <w:t xml:space="preserve"> </w:t>
      </w:r>
      <w:r>
        <w:t>the</w:t>
      </w:r>
      <w:r>
        <w:rPr>
          <w:spacing w:val="-22"/>
        </w:rPr>
        <w:t xml:space="preserve"> </w:t>
      </w:r>
      <w:r>
        <w:t>number</w:t>
      </w:r>
      <w:r>
        <w:rPr>
          <w:spacing w:val="-22"/>
        </w:rPr>
        <w:t xml:space="preserve"> </w:t>
      </w:r>
      <w:r>
        <w:t>of</w:t>
      </w:r>
      <w:r>
        <w:rPr>
          <w:spacing w:val="-23"/>
        </w:rPr>
        <w:t xml:space="preserve"> </w:t>
      </w:r>
      <w:r>
        <w:t>shared</w:t>
      </w:r>
      <w:r>
        <w:rPr>
          <w:spacing w:val="-22"/>
        </w:rPr>
        <w:t xml:space="preserve"> </w:t>
      </w:r>
      <w:r>
        <w:t>terms</w:t>
      </w:r>
      <w:r>
        <w:rPr>
          <w:spacing w:val="-22"/>
        </w:rPr>
        <w:t xml:space="preserve"> </w:t>
      </w:r>
      <w:r>
        <w:t>over</w:t>
      </w:r>
      <w:r>
        <w:rPr>
          <w:spacing w:val="-22"/>
        </w:rPr>
        <w:t xml:space="preserve"> </w:t>
      </w:r>
      <w:r>
        <w:t>the</w:t>
      </w:r>
      <w:r>
        <w:rPr>
          <w:spacing w:val="-22"/>
        </w:rPr>
        <w:t xml:space="preserve"> </w:t>
      </w:r>
      <w:r>
        <w:t>number</w:t>
      </w:r>
      <w:r>
        <w:rPr>
          <w:spacing w:val="-23"/>
        </w:rPr>
        <w:t xml:space="preserve"> </w:t>
      </w:r>
      <w:r>
        <w:t>of</w:t>
      </w:r>
      <w:r>
        <w:rPr>
          <w:spacing w:val="-22"/>
        </w:rPr>
        <w:t xml:space="preserve"> </w:t>
      </w:r>
      <w:r>
        <w:t>all</w:t>
      </w:r>
      <w:r>
        <w:rPr>
          <w:spacing w:val="-22"/>
        </w:rPr>
        <w:t xml:space="preserve"> </w:t>
      </w:r>
      <w:r>
        <w:t xml:space="preserve">unique terms in both strings </w:t>
      </w:r>
      <w:hyperlink w:anchor="_bookmark213" w:history="1">
        <w:r>
          <w:t>[42</w:t>
        </w:r>
      </w:hyperlink>
      <w:r>
        <w:t xml:space="preserve">]. It can be used to represent the similarity between two documents where value is between 0 and 1. The value </w:t>
      </w:r>
      <w:r>
        <w:rPr>
          <w:rFonts w:ascii="LM Roman 12"/>
        </w:rPr>
        <w:t xml:space="preserve">0 </w:t>
      </w:r>
      <w:r>
        <w:t xml:space="preserve">means the documents are completely dissimilar while value </w:t>
      </w:r>
      <w:r>
        <w:rPr>
          <w:rFonts w:ascii="LM Roman 12"/>
        </w:rPr>
        <w:t xml:space="preserve">1 </w:t>
      </w:r>
      <w:r>
        <w:t>means the docume</w:t>
      </w:r>
      <w:r>
        <w:t>nts are full</w:t>
      </w:r>
      <w:r>
        <w:rPr>
          <w:spacing w:val="-29"/>
        </w:rPr>
        <w:t xml:space="preserve"> </w:t>
      </w:r>
      <w:r>
        <w:t>matched.</w:t>
      </w:r>
    </w:p>
    <w:p w14:paraId="279106B7" w14:textId="77777777" w:rsidR="00BA0DA4" w:rsidRDefault="00EB7922">
      <w:pPr>
        <w:pStyle w:val="BodyText"/>
        <w:spacing w:before="65" w:line="312" w:lineRule="auto"/>
        <w:ind w:left="117" w:right="139" w:firstLine="351"/>
        <w:jc w:val="both"/>
      </w:pPr>
      <w:r>
        <w:t>The</w:t>
      </w:r>
      <w:r>
        <w:rPr>
          <w:spacing w:val="-24"/>
        </w:rPr>
        <w:t xml:space="preserve"> </w:t>
      </w:r>
      <w:r>
        <w:t>Equation</w:t>
      </w:r>
      <w:hyperlink w:anchor="_bookmark69" w:history="1">
        <w:r>
          <w:t>2.22</w:t>
        </w:r>
      </w:hyperlink>
      <w:r>
        <w:t>is</w:t>
      </w:r>
      <w:r>
        <w:rPr>
          <w:spacing w:val="-24"/>
        </w:rPr>
        <w:t xml:space="preserve"> </w:t>
      </w:r>
      <w:r>
        <w:t>used</w:t>
      </w:r>
      <w:r>
        <w:rPr>
          <w:spacing w:val="-23"/>
        </w:rPr>
        <w:t xml:space="preserve"> </w:t>
      </w:r>
      <w:r>
        <w:t>to</w:t>
      </w:r>
      <w:r>
        <w:rPr>
          <w:spacing w:val="-24"/>
        </w:rPr>
        <w:t xml:space="preserve"> </w:t>
      </w:r>
      <w:r>
        <w:t>calculate</w:t>
      </w:r>
      <w:r>
        <w:rPr>
          <w:spacing w:val="-24"/>
        </w:rPr>
        <w:t xml:space="preserve"> </w:t>
      </w:r>
      <w:r>
        <w:t>the</w:t>
      </w:r>
      <w:r>
        <w:rPr>
          <w:spacing w:val="-23"/>
        </w:rPr>
        <w:t xml:space="preserve"> </w:t>
      </w:r>
      <w:r>
        <w:t>Jaccard</w:t>
      </w:r>
      <w:r>
        <w:rPr>
          <w:spacing w:val="-24"/>
        </w:rPr>
        <w:t xml:space="preserve"> </w:t>
      </w:r>
      <w:r>
        <w:t>Index</w:t>
      </w:r>
      <w:r>
        <w:rPr>
          <w:spacing w:val="-23"/>
        </w:rPr>
        <w:t xml:space="preserve"> </w:t>
      </w:r>
      <w:r>
        <w:t>in</w:t>
      </w:r>
      <w:r>
        <w:rPr>
          <w:spacing w:val="-24"/>
        </w:rPr>
        <w:t xml:space="preserve"> </w:t>
      </w:r>
      <w:r>
        <w:t>steps:</w:t>
      </w:r>
      <w:r>
        <w:rPr>
          <w:spacing w:val="-7"/>
        </w:rPr>
        <w:t xml:space="preserve"> </w:t>
      </w:r>
      <w:r>
        <w:t>First,</w:t>
      </w:r>
      <w:r>
        <w:rPr>
          <w:spacing w:val="-22"/>
        </w:rPr>
        <w:t xml:space="preserve"> </w:t>
      </w:r>
      <w:r>
        <w:t>it</w:t>
      </w:r>
      <w:r>
        <w:rPr>
          <w:spacing w:val="-23"/>
        </w:rPr>
        <w:t xml:space="preserve"> </w:t>
      </w:r>
      <w:r>
        <w:t>counts</w:t>
      </w:r>
      <w:r>
        <w:rPr>
          <w:spacing w:val="-24"/>
        </w:rPr>
        <w:t xml:space="preserve"> </w:t>
      </w:r>
      <w:r>
        <w:t>the</w:t>
      </w:r>
      <w:r>
        <w:rPr>
          <w:spacing w:val="-23"/>
        </w:rPr>
        <w:t xml:space="preserve"> </w:t>
      </w:r>
      <w:r>
        <w:t>number</w:t>
      </w:r>
      <w:r>
        <w:rPr>
          <w:spacing w:val="-24"/>
        </w:rPr>
        <w:t xml:space="preserve"> </w:t>
      </w:r>
      <w:r>
        <w:t xml:space="preserve">of </w:t>
      </w:r>
      <w:r>
        <w:lastRenderedPageBreak/>
        <w:t>unique</w:t>
      </w:r>
      <w:r>
        <w:rPr>
          <w:spacing w:val="-29"/>
        </w:rPr>
        <w:t xml:space="preserve"> </w:t>
      </w:r>
      <w:r>
        <w:t>words(union)</w:t>
      </w:r>
      <w:r>
        <w:rPr>
          <w:spacing w:val="-28"/>
        </w:rPr>
        <w:t xml:space="preserve"> </w:t>
      </w:r>
      <w:r>
        <w:t>in</w:t>
      </w:r>
      <w:r>
        <w:rPr>
          <w:spacing w:val="-28"/>
        </w:rPr>
        <w:t xml:space="preserve"> </w:t>
      </w:r>
      <w:r>
        <w:t>both</w:t>
      </w:r>
      <w:r>
        <w:rPr>
          <w:spacing w:val="-28"/>
        </w:rPr>
        <w:t xml:space="preserve"> </w:t>
      </w:r>
      <w:r>
        <w:t>sets.</w:t>
      </w:r>
      <w:r>
        <w:rPr>
          <w:spacing w:val="-13"/>
        </w:rPr>
        <w:t xml:space="preserve"> </w:t>
      </w:r>
      <w:r>
        <w:t>Second,</w:t>
      </w:r>
      <w:r>
        <w:rPr>
          <w:spacing w:val="-26"/>
        </w:rPr>
        <w:t xml:space="preserve"> </w:t>
      </w:r>
      <w:r>
        <w:t>it</w:t>
      </w:r>
      <w:r>
        <w:rPr>
          <w:spacing w:val="-28"/>
        </w:rPr>
        <w:t xml:space="preserve"> </w:t>
      </w:r>
      <w:r>
        <w:t>counts</w:t>
      </w:r>
      <w:r>
        <w:rPr>
          <w:spacing w:val="-29"/>
        </w:rPr>
        <w:t xml:space="preserve"> </w:t>
      </w:r>
      <w:r>
        <w:t>the</w:t>
      </w:r>
      <w:r>
        <w:rPr>
          <w:spacing w:val="-28"/>
        </w:rPr>
        <w:t xml:space="preserve"> </w:t>
      </w:r>
      <w:r>
        <w:t>total</w:t>
      </w:r>
      <w:r>
        <w:rPr>
          <w:spacing w:val="-28"/>
        </w:rPr>
        <w:t xml:space="preserve"> </w:t>
      </w:r>
      <w:r>
        <w:t>number</w:t>
      </w:r>
      <w:r>
        <w:rPr>
          <w:spacing w:val="-28"/>
        </w:rPr>
        <w:t xml:space="preserve"> </w:t>
      </w:r>
      <w:r>
        <w:t>of</w:t>
      </w:r>
      <w:r>
        <w:rPr>
          <w:spacing w:val="-29"/>
        </w:rPr>
        <w:t xml:space="preserve"> </w:t>
      </w:r>
      <w:r>
        <w:t>shared</w:t>
      </w:r>
      <w:r>
        <w:rPr>
          <w:spacing w:val="-28"/>
        </w:rPr>
        <w:t xml:space="preserve"> </w:t>
      </w:r>
      <w:r>
        <w:t>words(intersection)</w:t>
      </w:r>
    </w:p>
    <w:p w14:paraId="01BB5860" w14:textId="77777777" w:rsidR="00BA0DA4" w:rsidRDefault="00BA0DA4">
      <w:pPr>
        <w:spacing w:line="312" w:lineRule="auto"/>
        <w:jc w:val="both"/>
        <w:sectPr w:rsidR="00BA0DA4">
          <w:type w:val="continuous"/>
          <w:pgSz w:w="11910" w:h="16840"/>
          <w:pgMar w:top="1400" w:right="1260" w:bottom="280" w:left="1300" w:header="720" w:footer="720" w:gutter="0"/>
          <w:cols w:space="720"/>
        </w:sectPr>
      </w:pPr>
    </w:p>
    <w:p w14:paraId="0B3A0FB4" w14:textId="77777777" w:rsidR="00BA0DA4" w:rsidRDefault="00EB7922">
      <w:pPr>
        <w:pStyle w:val="BodyText"/>
        <w:spacing w:before="180"/>
        <w:ind w:left="117"/>
      </w:pPr>
      <w:r>
        <w:lastRenderedPageBreak/>
        <w:t>in both sets. Finally, it divides the intersection number over the union number.</w:t>
      </w:r>
    </w:p>
    <w:p w14:paraId="4D79220B" w14:textId="77777777" w:rsidR="00BA0DA4" w:rsidRDefault="00BA0DA4">
      <w:pPr>
        <w:sectPr w:rsidR="00BA0DA4">
          <w:pgSz w:w="11910" w:h="16840"/>
          <w:pgMar w:top="1240" w:right="1260" w:bottom="920" w:left="1300" w:header="714" w:footer="737" w:gutter="0"/>
          <w:cols w:space="720"/>
        </w:sectPr>
      </w:pPr>
    </w:p>
    <w:p w14:paraId="3B1BCC90" w14:textId="77777777" w:rsidR="00BA0DA4" w:rsidRDefault="00EB7922">
      <w:pPr>
        <w:tabs>
          <w:tab w:val="left" w:pos="4272"/>
          <w:tab w:val="left" w:pos="5641"/>
        </w:tabs>
        <w:spacing w:before="219" w:line="146" w:lineRule="auto"/>
        <w:ind w:left="1438"/>
        <w:rPr>
          <w:rFonts w:ascii="DejaVu Sans Condensed" w:hAnsi="DejaVu Sans Condensed"/>
          <w:i/>
          <w:sz w:val="24"/>
        </w:rPr>
      </w:pPr>
      <w:bookmarkStart w:id="92" w:name="_bookmark69"/>
      <w:bookmarkEnd w:id="92"/>
      <w:proofErr w:type="gramStart"/>
      <w:r>
        <w:rPr>
          <w:i/>
          <w:spacing w:val="3"/>
          <w:w w:val="105"/>
          <w:position w:val="-15"/>
          <w:sz w:val="24"/>
        </w:rPr>
        <w:t>j</w:t>
      </w:r>
      <w:r>
        <w:rPr>
          <w:rFonts w:ascii="LM Roman 12" w:hAnsi="LM Roman 12"/>
          <w:spacing w:val="3"/>
          <w:w w:val="105"/>
          <w:position w:val="-15"/>
          <w:sz w:val="24"/>
        </w:rPr>
        <w:t>(</w:t>
      </w:r>
      <w:proofErr w:type="gramEnd"/>
      <w:r>
        <w:rPr>
          <w:i/>
          <w:spacing w:val="3"/>
          <w:w w:val="105"/>
          <w:position w:val="-15"/>
          <w:sz w:val="24"/>
        </w:rPr>
        <w:t xml:space="preserve">A, </w:t>
      </w:r>
      <w:r>
        <w:rPr>
          <w:i/>
          <w:spacing w:val="6"/>
          <w:w w:val="105"/>
          <w:position w:val="-15"/>
          <w:sz w:val="24"/>
        </w:rPr>
        <w:t>B</w:t>
      </w:r>
      <w:r>
        <w:rPr>
          <w:rFonts w:ascii="LM Roman 12" w:hAnsi="LM Roman 12"/>
          <w:spacing w:val="6"/>
          <w:w w:val="105"/>
          <w:position w:val="-15"/>
          <w:sz w:val="24"/>
        </w:rPr>
        <w:t xml:space="preserve">) </w:t>
      </w:r>
      <w:r>
        <w:rPr>
          <w:rFonts w:ascii="LM Roman 12" w:hAnsi="LM Roman 12"/>
          <w:w w:val="105"/>
          <w:position w:val="-15"/>
          <w:sz w:val="24"/>
        </w:rPr>
        <w:t xml:space="preserve">= </w:t>
      </w:r>
      <w:r>
        <w:rPr>
          <w:rFonts w:ascii="DejaVu Sans Condensed" w:hAnsi="DejaVu Sans Condensed"/>
          <w:i/>
          <w:w w:val="105"/>
          <w:sz w:val="24"/>
          <w:u w:val="single"/>
        </w:rPr>
        <w:t>|</w:t>
      </w:r>
      <w:r>
        <w:rPr>
          <w:i/>
          <w:w w:val="105"/>
          <w:sz w:val="24"/>
          <w:u w:val="single"/>
        </w:rPr>
        <w:t xml:space="preserve">A </w:t>
      </w:r>
      <w:r>
        <w:rPr>
          <w:rFonts w:ascii="DejaVu Sans Condensed" w:hAnsi="DejaVu Sans Condensed"/>
          <w:i/>
          <w:w w:val="105"/>
          <w:sz w:val="24"/>
          <w:u w:val="single"/>
        </w:rPr>
        <w:t>∩</w:t>
      </w:r>
      <w:r>
        <w:rPr>
          <w:rFonts w:ascii="DejaVu Sans Condensed" w:hAnsi="DejaVu Sans Condensed"/>
          <w:i/>
          <w:spacing w:val="-40"/>
          <w:w w:val="105"/>
          <w:sz w:val="24"/>
          <w:u w:val="single"/>
        </w:rPr>
        <w:t xml:space="preserve"> </w:t>
      </w:r>
      <w:r>
        <w:rPr>
          <w:i/>
          <w:spacing w:val="6"/>
          <w:w w:val="105"/>
          <w:sz w:val="24"/>
          <w:u w:val="single"/>
        </w:rPr>
        <w:t>B</w:t>
      </w:r>
      <w:r>
        <w:rPr>
          <w:rFonts w:ascii="DejaVu Sans Condensed" w:hAnsi="DejaVu Sans Condensed"/>
          <w:i/>
          <w:spacing w:val="6"/>
          <w:w w:val="105"/>
          <w:sz w:val="24"/>
          <w:u w:val="single"/>
        </w:rPr>
        <w:t>|</w:t>
      </w:r>
      <w:r>
        <w:rPr>
          <w:rFonts w:ascii="DejaVu Sans Condensed" w:hAnsi="DejaVu Sans Condensed"/>
          <w:i/>
          <w:spacing w:val="27"/>
          <w:w w:val="105"/>
          <w:sz w:val="24"/>
        </w:rPr>
        <w:t xml:space="preserve"> </w:t>
      </w:r>
      <w:r>
        <w:rPr>
          <w:rFonts w:ascii="LM Roman 12" w:hAnsi="LM Roman 12"/>
          <w:w w:val="105"/>
          <w:position w:val="-15"/>
          <w:sz w:val="24"/>
        </w:rPr>
        <w:t>=</w:t>
      </w:r>
      <w:r>
        <w:rPr>
          <w:rFonts w:ascii="LM Roman 12" w:hAnsi="LM Roman 12"/>
          <w:w w:val="105"/>
          <w:sz w:val="24"/>
          <w:u w:val="single"/>
        </w:rPr>
        <w:t xml:space="preserve"> </w:t>
      </w:r>
      <w:r>
        <w:rPr>
          <w:rFonts w:ascii="LM Roman 12" w:hAnsi="LM Roman 12"/>
          <w:w w:val="105"/>
          <w:sz w:val="24"/>
          <w:u w:val="single"/>
        </w:rPr>
        <w:tab/>
      </w:r>
      <w:r>
        <w:rPr>
          <w:rFonts w:ascii="DejaVu Sans Condensed" w:hAnsi="DejaVu Sans Condensed"/>
          <w:i/>
          <w:w w:val="105"/>
          <w:sz w:val="24"/>
          <w:u w:val="single"/>
        </w:rPr>
        <w:t>|</w:t>
      </w:r>
      <w:r>
        <w:rPr>
          <w:i/>
          <w:w w:val="105"/>
          <w:sz w:val="24"/>
          <w:u w:val="single"/>
        </w:rPr>
        <w:t xml:space="preserve">A </w:t>
      </w:r>
      <w:r>
        <w:rPr>
          <w:rFonts w:ascii="DejaVu Sans Condensed" w:hAnsi="DejaVu Sans Condensed"/>
          <w:i/>
          <w:w w:val="105"/>
          <w:sz w:val="24"/>
          <w:u w:val="single"/>
        </w:rPr>
        <w:t>∩</w:t>
      </w:r>
      <w:r>
        <w:rPr>
          <w:rFonts w:ascii="DejaVu Sans Condensed" w:hAnsi="DejaVu Sans Condensed"/>
          <w:i/>
          <w:spacing w:val="-11"/>
          <w:w w:val="105"/>
          <w:sz w:val="24"/>
          <w:u w:val="single"/>
        </w:rPr>
        <w:t xml:space="preserve"> </w:t>
      </w:r>
      <w:r>
        <w:rPr>
          <w:i/>
          <w:spacing w:val="6"/>
          <w:w w:val="105"/>
          <w:sz w:val="24"/>
          <w:u w:val="single"/>
        </w:rPr>
        <w:t>B</w:t>
      </w:r>
      <w:r>
        <w:rPr>
          <w:rFonts w:ascii="DejaVu Sans Condensed" w:hAnsi="DejaVu Sans Condensed"/>
          <w:i/>
          <w:spacing w:val="6"/>
          <w:w w:val="105"/>
          <w:sz w:val="24"/>
          <w:u w:val="single"/>
        </w:rPr>
        <w:t>|</w:t>
      </w:r>
      <w:r>
        <w:rPr>
          <w:rFonts w:ascii="DejaVu Sans Condensed" w:hAnsi="DejaVu Sans Condensed"/>
          <w:i/>
          <w:spacing w:val="6"/>
          <w:sz w:val="24"/>
          <w:u w:val="single"/>
        </w:rPr>
        <w:tab/>
      </w:r>
    </w:p>
    <w:p w14:paraId="3483934B" w14:textId="77777777" w:rsidR="00BA0DA4" w:rsidRDefault="00EB7922">
      <w:pPr>
        <w:tabs>
          <w:tab w:val="left" w:pos="2928"/>
        </w:tabs>
        <w:spacing w:before="293" w:line="249" w:lineRule="exact"/>
        <w:ind w:left="550"/>
        <w:rPr>
          <w:sz w:val="24"/>
        </w:rPr>
      </w:pPr>
      <w:r>
        <w:br w:type="column"/>
      </w:r>
      <w:r>
        <w:rPr>
          <w:rFonts w:ascii="LM Roman 12" w:hAnsi="LM Roman 12"/>
          <w:sz w:val="24"/>
        </w:rPr>
        <w:t xml:space="preserve">0 </w:t>
      </w:r>
      <w:r>
        <w:rPr>
          <w:rFonts w:ascii="Arial" w:hAnsi="Arial"/>
          <w:sz w:val="24"/>
        </w:rPr>
        <w:t xml:space="preserve">™ </w:t>
      </w:r>
      <w:proofErr w:type="gramStart"/>
      <w:r>
        <w:rPr>
          <w:i/>
          <w:spacing w:val="3"/>
          <w:sz w:val="24"/>
        </w:rPr>
        <w:t>j</w:t>
      </w:r>
      <w:r>
        <w:rPr>
          <w:rFonts w:ascii="LM Roman 12" w:hAnsi="LM Roman 12"/>
          <w:spacing w:val="3"/>
          <w:sz w:val="24"/>
        </w:rPr>
        <w:t>(</w:t>
      </w:r>
      <w:proofErr w:type="gramEnd"/>
      <w:r>
        <w:rPr>
          <w:i/>
          <w:spacing w:val="3"/>
          <w:sz w:val="24"/>
        </w:rPr>
        <w:t xml:space="preserve">A, </w:t>
      </w:r>
      <w:r>
        <w:rPr>
          <w:i/>
          <w:spacing w:val="6"/>
          <w:sz w:val="24"/>
        </w:rPr>
        <w:t>B</w:t>
      </w:r>
      <w:r>
        <w:rPr>
          <w:rFonts w:ascii="LM Roman 12" w:hAnsi="LM Roman 12"/>
          <w:spacing w:val="6"/>
          <w:sz w:val="24"/>
        </w:rPr>
        <w:t>)</w:t>
      </w:r>
      <w:r>
        <w:rPr>
          <w:rFonts w:ascii="LM Roman 12" w:hAnsi="LM Roman 12"/>
          <w:spacing w:val="-57"/>
          <w:sz w:val="24"/>
        </w:rPr>
        <w:t xml:space="preserve"> </w:t>
      </w:r>
      <w:r>
        <w:rPr>
          <w:rFonts w:ascii="Arial" w:hAnsi="Arial"/>
          <w:sz w:val="24"/>
        </w:rPr>
        <w:t>™</w:t>
      </w:r>
      <w:r>
        <w:rPr>
          <w:rFonts w:ascii="Arial" w:hAnsi="Arial"/>
          <w:spacing w:val="-3"/>
          <w:sz w:val="24"/>
        </w:rPr>
        <w:t xml:space="preserve"> </w:t>
      </w:r>
      <w:r>
        <w:rPr>
          <w:rFonts w:ascii="LM Roman 12" w:hAnsi="LM Roman 12"/>
          <w:sz w:val="24"/>
        </w:rPr>
        <w:t>1</w:t>
      </w:r>
      <w:r>
        <w:rPr>
          <w:rFonts w:ascii="LM Roman 12" w:hAnsi="LM Roman 12"/>
          <w:sz w:val="24"/>
        </w:rPr>
        <w:tab/>
      </w:r>
      <w:r>
        <w:rPr>
          <w:sz w:val="24"/>
        </w:rPr>
        <w:t>(2.22)</w:t>
      </w:r>
    </w:p>
    <w:p w14:paraId="36B67C10" w14:textId="77777777" w:rsidR="00BA0DA4" w:rsidRDefault="00BA0DA4">
      <w:pPr>
        <w:spacing w:line="249" w:lineRule="exact"/>
        <w:rPr>
          <w:sz w:val="24"/>
        </w:rPr>
        <w:sectPr w:rsidR="00BA0DA4">
          <w:type w:val="continuous"/>
          <w:pgSz w:w="11910" w:h="16840"/>
          <w:pgMar w:top="1400" w:right="1260" w:bottom="280" w:left="1300" w:header="720" w:footer="720" w:gutter="0"/>
          <w:cols w:num="2" w:space="720" w:equalWidth="0">
            <w:col w:w="5643" w:space="40"/>
            <w:col w:w="3667"/>
          </w:cols>
        </w:sectPr>
      </w:pPr>
    </w:p>
    <w:p w14:paraId="11C24729" w14:textId="77777777" w:rsidR="00BA0DA4" w:rsidRDefault="00EB7922">
      <w:pPr>
        <w:tabs>
          <w:tab w:val="left" w:pos="3666"/>
        </w:tabs>
        <w:spacing w:line="253" w:lineRule="exact"/>
        <w:ind w:left="2539"/>
        <w:rPr>
          <w:rFonts w:ascii="DejaVu Sans Condensed" w:hAnsi="DejaVu Sans Condensed"/>
          <w:i/>
          <w:sz w:val="24"/>
        </w:rPr>
      </w:pPr>
      <w:r>
        <w:rPr>
          <w:rFonts w:ascii="DejaVu Sans Condensed" w:hAnsi="DejaVu Sans Condensed"/>
          <w:i/>
          <w:w w:val="105"/>
          <w:sz w:val="24"/>
        </w:rPr>
        <w:t>|</w:t>
      </w:r>
      <w:r>
        <w:rPr>
          <w:i/>
          <w:w w:val="105"/>
          <w:sz w:val="24"/>
        </w:rPr>
        <w:t>A</w:t>
      </w:r>
      <w:r>
        <w:rPr>
          <w:i/>
          <w:spacing w:val="-7"/>
          <w:w w:val="105"/>
          <w:sz w:val="24"/>
        </w:rPr>
        <w:t xml:space="preserve"> </w:t>
      </w:r>
      <w:r>
        <w:rPr>
          <w:rFonts w:ascii="DejaVu Sans Condensed" w:hAnsi="DejaVu Sans Condensed"/>
          <w:i/>
          <w:w w:val="105"/>
          <w:sz w:val="24"/>
        </w:rPr>
        <w:t>∪</w:t>
      </w:r>
      <w:r>
        <w:rPr>
          <w:rFonts w:ascii="DejaVu Sans Condensed" w:hAnsi="DejaVu Sans Condensed"/>
          <w:i/>
          <w:spacing w:val="-16"/>
          <w:w w:val="105"/>
          <w:sz w:val="24"/>
        </w:rPr>
        <w:t xml:space="preserve"> </w:t>
      </w:r>
      <w:r>
        <w:rPr>
          <w:i/>
          <w:spacing w:val="6"/>
          <w:w w:val="105"/>
          <w:sz w:val="24"/>
        </w:rPr>
        <w:t>B</w:t>
      </w:r>
      <w:r>
        <w:rPr>
          <w:rFonts w:ascii="DejaVu Sans Condensed" w:hAnsi="DejaVu Sans Condensed"/>
          <w:i/>
          <w:spacing w:val="6"/>
          <w:w w:val="105"/>
          <w:sz w:val="24"/>
        </w:rPr>
        <w:t>|</w:t>
      </w:r>
      <w:r>
        <w:rPr>
          <w:rFonts w:ascii="DejaVu Sans Condensed" w:hAnsi="DejaVu Sans Condensed"/>
          <w:i/>
          <w:spacing w:val="6"/>
          <w:w w:val="105"/>
          <w:sz w:val="24"/>
        </w:rPr>
        <w:tab/>
      </w:r>
      <w:r>
        <w:rPr>
          <w:rFonts w:ascii="DejaVu Sans Condensed" w:hAnsi="DejaVu Sans Condensed"/>
          <w:i/>
          <w:w w:val="105"/>
          <w:sz w:val="24"/>
        </w:rPr>
        <w:t>|</w:t>
      </w:r>
      <w:r>
        <w:rPr>
          <w:i/>
          <w:w w:val="105"/>
          <w:sz w:val="24"/>
        </w:rPr>
        <w:t>A</w:t>
      </w:r>
      <w:r>
        <w:rPr>
          <w:rFonts w:ascii="DejaVu Sans Condensed" w:hAnsi="DejaVu Sans Condensed"/>
          <w:i/>
          <w:w w:val="105"/>
          <w:sz w:val="24"/>
        </w:rPr>
        <w:t>|</w:t>
      </w:r>
      <w:r>
        <w:rPr>
          <w:rFonts w:ascii="DejaVu Sans Condensed" w:hAnsi="DejaVu Sans Condensed"/>
          <w:i/>
          <w:spacing w:val="-19"/>
          <w:w w:val="105"/>
          <w:sz w:val="24"/>
        </w:rPr>
        <w:t xml:space="preserve"> </w:t>
      </w:r>
      <w:r>
        <w:rPr>
          <w:rFonts w:ascii="LM Roman 12" w:hAnsi="LM Roman 12"/>
          <w:w w:val="105"/>
          <w:sz w:val="24"/>
        </w:rPr>
        <w:t>+</w:t>
      </w:r>
      <w:r>
        <w:rPr>
          <w:rFonts w:ascii="LM Roman 12" w:hAnsi="LM Roman 12"/>
          <w:spacing w:val="-29"/>
          <w:w w:val="105"/>
          <w:sz w:val="24"/>
        </w:rPr>
        <w:t xml:space="preserve"> </w:t>
      </w:r>
      <w:r>
        <w:rPr>
          <w:rFonts w:ascii="DejaVu Sans Condensed" w:hAnsi="DejaVu Sans Condensed"/>
          <w:i/>
          <w:spacing w:val="4"/>
          <w:w w:val="105"/>
          <w:sz w:val="24"/>
        </w:rPr>
        <w:t>|</w:t>
      </w:r>
      <w:r>
        <w:rPr>
          <w:i/>
          <w:spacing w:val="4"/>
          <w:w w:val="105"/>
          <w:sz w:val="24"/>
        </w:rPr>
        <w:t>B</w:t>
      </w:r>
      <w:r>
        <w:rPr>
          <w:rFonts w:ascii="DejaVu Sans Condensed" w:hAnsi="DejaVu Sans Condensed"/>
          <w:i/>
          <w:spacing w:val="4"/>
          <w:w w:val="105"/>
          <w:sz w:val="24"/>
        </w:rPr>
        <w:t>|</w:t>
      </w:r>
      <w:r>
        <w:rPr>
          <w:rFonts w:ascii="DejaVu Sans Condensed" w:hAnsi="DejaVu Sans Condensed"/>
          <w:i/>
          <w:spacing w:val="-19"/>
          <w:w w:val="105"/>
          <w:sz w:val="24"/>
        </w:rPr>
        <w:t xml:space="preserve"> </w:t>
      </w:r>
      <w:r>
        <w:rPr>
          <w:rFonts w:ascii="DejaVu Sans Condensed" w:hAnsi="DejaVu Sans Condensed"/>
          <w:i/>
          <w:w w:val="105"/>
          <w:sz w:val="24"/>
        </w:rPr>
        <w:t>−</w:t>
      </w:r>
      <w:r>
        <w:rPr>
          <w:rFonts w:ascii="DejaVu Sans Condensed" w:hAnsi="DejaVu Sans Condensed"/>
          <w:i/>
          <w:spacing w:val="-20"/>
          <w:w w:val="105"/>
          <w:sz w:val="24"/>
        </w:rPr>
        <w:t xml:space="preserve"> </w:t>
      </w:r>
      <w:r>
        <w:rPr>
          <w:rFonts w:ascii="DejaVu Sans Condensed" w:hAnsi="DejaVu Sans Condensed"/>
          <w:i/>
          <w:w w:val="105"/>
          <w:sz w:val="24"/>
        </w:rPr>
        <w:t>|</w:t>
      </w:r>
      <w:r>
        <w:rPr>
          <w:i/>
          <w:w w:val="105"/>
          <w:sz w:val="24"/>
        </w:rPr>
        <w:t>A</w:t>
      </w:r>
      <w:r>
        <w:rPr>
          <w:i/>
          <w:spacing w:val="-10"/>
          <w:w w:val="105"/>
          <w:sz w:val="24"/>
        </w:rPr>
        <w:t xml:space="preserve"> </w:t>
      </w:r>
      <w:r>
        <w:rPr>
          <w:rFonts w:ascii="DejaVu Sans Condensed" w:hAnsi="DejaVu Sans Condensed"/>
          <w:i/>
          <w:w w:val="105"/>
          <w:sz w:val="24"/>
        </w:rPr>
        <w:t>∩</w:t>
      </w:r>
      <w:r>
        <w:rPr>
          <w:rFonts w:ascii="DejaVu Sans Condensed" w:hAnsi="DejaVu Sans Condensed"/>
          <w:i/>
          <w:spacing w:val="-19"/>
          <w:w w:val="105"/>
          <w:sz w:val="24"/>
        </w:rPr>
        <w:t xml:space="preserve"> </w:t>
      </w:r>
      <w:r>
        <w:rPr>
          <w:i/>
          <w:spacing w:val="6"/>
          <w:w w:val="105"/>
          <w:sz w:val="24"/>
        </w:rPr>
        <w:t>B</w:t>
      </w:r>
      <w:r>
        <w:rPr>
          <w:rFonts w:ascii="DejaVu Sans Condensed" w:hAnsi="DejaVu Sans Condensed"/>
          <w:i/>
          <w:spacing w:val="6"/>
          <w:w w:val="105"/>
          <w:sz w:val="24"/>
        </w:rPr>
        <w:t>|</w:t>
      </w:r>
    </w:p>
    <w:p w14:paraId="65309F19" w14:textId="77777777" w:rsidR="00BA0DA4" w:rsidRDefault="00EB7922">
      <w:pPr>
        <w:pStyle w:val="BodyText"/>
        <w:spacing w:before="170"/>
        <w:ind w:left="106"/>
        <w:jc w:val="both"/>
      </w:pPr>
      <w:r>
        <w:t xml:space="preserve">Where, </w:t>
      </w:r>
      <w:r>
        <w:rPr>
          <w:i/>
        </w:rPr>
        <w:t xml:space="preserve">A </w:t>
      </w:r>
      <w:r>
        <w:t xml:space="preserve">and </w:t>
      </w:r>
      <w:r>
        <w:rPr>
          <w:i/>
        </w:rPr>
        <w:t xml:space="preserve">B </w:t>
      </w:r>
      <w:r>
        <w:t xml:space="preserve">are two sample sets of length </w:t>
      </w:r>
      <w:r>
        <w:rPr>
          <w:rFonts w:ascii="DejaVu Sans Condensed"/>
          <w:i/>
        </w:rPr>
        <w:t>|</w:t>
      </w:r>
      <w:r>
        <w:rPr>
          <w:i/>
        </w:rPr>
        <w:t>A</w:t>
      </w:r>
      <w:r>
        <w:rPr>
          <w:rFonts w:ascii="DejaVu Sans Condensed"/>
          <w:i/>
        </w:rPr>
        <w:t xml:space="preserve">| </w:t>
      </w:r>
      <w:r>
        <w:t xml:space="preserve">and </w:t>
      </w:r>
      <w:r>
        <w:rPr>
          <w:rFonts w:ascii="DejaVu Sans Condensed"/>
          <w:i/>
        </w:rPr>
        <w:t>|</w:t>
      </w:r>
      <w:r>
        <w:rPr>
          <w:i/>
        </w:rPr>
        <w:t>B</w:t>
      </w:r>
      <w:r>
        <w:rPr>
          <w:rFonts w:ascii="DejaVu Sans Condensed"/>
          <w:i/>
        </w:rPr>
        <w:t xml:space="preserve">| </w:t>
      </w:r>
      <w:r>
        <w:t>respectively.</w:t>
      </w:r>
    </w:p>
    <w:p w14:paraId="15546C8F" w14:textId="77777777" w:rsidR="00BA0DA4" w:rsidRDefault="00BA0DA4">
      <w:pPr>
        <w:pStyle w:val="BodyText"/>
        <w:spacing w:before="6"/>
        <w:rPr>
          <w:sz w:val="39"/>
        </w:rPr>
      </w:pPr>
    </w:p>
    <w:p w14:paraId="62D561B2" w14:textId="77777777" w:rsidR="00BA0DA4" w:rsidRDefault="00EB7922">
      <w:pPr>
        <w:pStyle w:val="Heading3"/>
        <w:numPr>
          <w:ilvl w:val="2"/>
          <w:numId w:val="11"/>
        </w:numPr>
        <w:tabs>
          <w:tab w:val="left" w:pos="1042"/>
          <w:tab w:val="left" w:pos="1043"/>
        </w:tabs>
      </w:pPr>
      <w:bookmarkStart w:id="93" w:name="Cosine_Similarity"/>
      <w:bookmarkStart w:id="94" w:name="_bookmark70"/>
      <w:bookmarkEnd w:id="93"/>
      <w:bookmarkEnd w:id="94"/>
      <w:r>
        <w:t>Cosine</w:t>
      </w:r>
      <w:r>
        <w:rPr>
          <w:spacing w:val="1"/>
        </w:rPr>
        <w:t xml:space="preserve"> </w:t>
      </w:r>
      <w:r>
        <w:t>Similarity</w:t>
      </w:r>
    </w:p>
    <w:p w14:paraId="2F11C8E6" w14:textId="77777777" w:rsidR="00BA0DA4" w:rsidRDefault="00EB7922">
      <w:pPr>
        <w:pStyle w:val="BodyText"/>
        <w:spacing w:before="230" w:line="312" w:lineRule="auto"/>
        <w:ind w:left="117" w:right="155" w:firstLine="351"/>
        <w:jc w:val="both"/>
      </w:pPr>
      <w:r>
        <w:t xml:space="preserve">Cosine similarity is a measure of similarity between two vectors of an inner product space that measures the cosine of the angle between them </w:t>
      </w:r>
      <w:hyperlink w:anchor="_bookmark213" w:history="1">
        <w:r>
          <w:t>[42</w:t>
        </w:r>
      </w:hyperlink>
      <w:r>
        <w:t xml:space="preserve">]. This technique makes sense in </w:t>
      </w:r>
      <w:r>
        <w:rPr>
          <w:spacing w:val="-3"/>
        </w:rPr>
        <w:t xml:space="preserve">space </w:t>
      </w:r>
      <w:r>
        <w:t>that</w:t>
      </w:r>
      <w:r>
        <w:rPr>
          <w:spacing w:val="-20"/>
        </w:rPr>
        <w:t xml:space="preserve"> </w:t>
      </w:r>
      <w:r>
        <w:t>has</w:t>
      </w:r>
      <w:r>
        <w:rPr>
          <w:spacing w:val="-19"/>
        </w:rPr>
        <w:t xml:space="preserve"> </w:t>
      </w:r>
      <w:r>
        <w:t>multi</w:t>
      </w:r>
      <w:r>
        <w:rPr>
          <w:spacing w:val="-20"/>
        </w:rPr>
        <w:t xml:space="preserve"> </w:t>
      </w:r>
      <w:r>
        <w:t>dimensions</w:t>
      </w:r>
      <w:r>
        <w:rPr>
          <w:spacing w:val="-19"/>
        </w:rPr>
        <w:t xml:space="preserve"> </w:t>
      </w:r>
      <w:r>
        <w:t>with</w:t>
      </w:r>
      <w:r>
        <w:rPr>
          <w:spacing w:val="-19"/>
        </w:rPr>
        <w:t xml:space="preserve"> </w:t>
      </w:r>
      <w:r>
        <w:t>points</w:t>
      </w:r>
      <w:r>
        <w:rPr>
          <w:spacing w:val="-20"/>
        </w:rPr>
        <w:t xml:space="preserve"> </w:t>
      </w:r>
      <w:r>
        <w:t>re</w:t>
      </w:r>
      <w:r>
        <w:t>presented</w:t>
      </w:r>
      <w:r>
        <w:rPr>
          <w:spacing w:val="-19"/>
        </w:rPr>
        <w:t xml:space="preserve"> </w:t>
      </w:r>
      <w:r>
        <w:t>as</w:t>
      </w:r>
      <w:r>
        <w:rPr>
          <w:spacing w:val="-19"/>
        </w:rPr>
        <w:t xml:space="preserve"> </w:t>
      </w:r>
      <w:r>
        <w:t>vectors</w:t>
      </w:r>
      <w:r>
        <w:rPr>
          <w:spacing w:val="-20"/>
        </w:rPr>
        <w:t xml:space="preserve"> </w:t>
      </w:r>
      <w:r>
        <w:t>with</w:t>
      </w:r>
      <w:r>
        <w:rPr>
          <w:spacing w:val="-19"/>
        </w:rPr>
        <w:t xml:space="preserve"> </w:t>
      </w:r>
      <w:r>
        <w:t>integers</w:t>
      </w:r>
      <w:r>
        <w:rPr>
          <w:spacing w:val="-19"/>
        </w:rPr>
        <w:t xml:space="preserve"> </w:t>
      </w:r>
      <w:r>
        <w:t>or</w:t>
      </w:r>
      <w:r>
        <w:rPr>
          <w:spacing w:val="-20"/>
        </w:rPr>
        <w:t xml:space="preserve"> </w:t>
      </w:r>
      <w:proofErr w:type="spellStart"/>
      <w:r>
        <w:t>boolean</w:t>
      </w:r>
      <w:proofErr w:type="spellEnd"/>
      <w:r>
        <w:t>.</w:t>
      </w:r>
      <w:r>
        <w:rPr>
          <w:spacing w:val="-7"/>
        </w:rPr>
        <w:t xml:space="preserve"> </w:t>
      </w:r>
      <w:r>
        <w:t>The</w:t>
      </w:r>
      <w:r>
        <w:rPr>
          <w:spacing w:val="-19"/>
        </w:rPr>
        <w:t xml:space="preserve"> </w:t>
      </w:r>
      <w:r>
        <w:t>cosine distance between two points is the angle that the vectors to those points make. This distance is based on the relative frequency of words in a</w:t>
      </w:r>
      <w:r>
        <w:rPr>
          <w:spacing w:val="-14"/>
        </w:rPr>
        <w:t xml:space="preserve"> </w:t>
      </w:r>
      <w:r>
        <w:t>document.</w:t>
      </w:r>
    </w:p>
    <w:p w14:paraId="5854F439" w14:textId="77777777" w:rsidR="00BA0DA4" w:rsidRDefault="00EB7922">
      <w:pPr>
        <w:pStyle w:val="BodyText"/>
        <w:spacing w:line="290" w:lineRule="exact"/>
        <w:ind w:left="468"/>
        <w:jc w:val="both"/>
      </w:pPr>
      <w:r>
        <w:t xml:space="preserve">The range of the angle is between 0 and </w:t>
      </w:r>
      <w:r>
        <w:rPr>
          <w:rFonts w:ascii="LM Roman 12" w:hAnsi="LM Roman 12"/>
        </w:rPr>
        <w:t>2</w:t>
      </w:r>
      <w:r>
        <w:rPr>
          <w:i/>
        </w:rPr>
        <w:t>π</w:t>
      </w:r>
      <w:r>
        <w:t xml:space="preserve">.  </w:t>
      </w:r>
      <w:r>
        <w:rPr>
          <w:rFonts w:ascii="LM Roman 12" w:hAnsi="LM Roman 12"/>
        </w:rPr>
        <w:t>0</w:t>
      </w:r>
      <w:r>
        <w:rPr>
          <w:rFonts w:ascii="Arial" w:hAnsi="Arial"/>
          <w:i/>
          <w:vertAlign w:val="superscript"/>
        </w:rPr>
        <w:t>◦</w:t>
      </w:r>
      <w:r>
        <w:rPr>
          <w:rFonts w:ascii="Arial" w:hAnsi="Arial"/>
          <w:i/>
        </w:rPr>
        <w:t xml:space="preserve"> </w:t>
      </w:r>
      <w:r>
        <w:t>represents full similarity documents and</w:t>
      </w:r>
    </w:p>
    <w:p w14:paraId="4E2A1249" w14:textId="77777777" w:rsidR="00BA0DA4" w:rsidRDefault="00EB7922">
      <w:pPr>
        <w:pStyle w:val="BodyText"/>
        <w:spacing w:before="21" w:line="271" w:lineRule="auto"/>
        <w:ind w:left="117" w:right="155"/>
        <w:jc w:val="both"/>
      </w:pPr>
      <w:r>
        <w:t>above</w:t>
      </w:r>
      <w:r>
        <w:rPr>
          <w:spacing w:val="-11"/>
        </w:rPr>
        <w:t xml:space="preserve"> </w:t>
      </w:r>
      <w:r>
        <w:rPr>
          <w:rFonts w:ascii="LM Roman 12" w:hAnsi="LM Roman 12"/>
        </w:rPr>
        <w:t>90</w:t>
      </w:r>
      <w:r>
        <w:rPr>
          <w:rFonts w:ascii="Arial" w:hAnsi="Arial"/>
          <w:i/>
          <w:vertAlign w:val="superscript"/>
        </w:rPr>
        <w:t>◦</w:t>
      </w:r>
      <w:r>
        <w:rPr>
          <w:rFonts w:ascii="Arial" w:hAnsi="Arial"/>
          <w:i/>
          <w:spacing w:val="-8"/>
        </w:rPr>
        <w:t xml:space="preserve"> </w:t>
      </w:r>
      <w:r>
        <w:t>represents</w:t>
      </w:r>
      <w:r>
        <w:rPr>
          <w:spacing w:val="-11"/>
        </w:rPr>
        <w:t xml:space="preserve"> </w:t>
      </w:r>
      <w:r>
        <w:t>dissimilar</w:t>
      </w:r>
      <w:r>
        <w:rPr>
          <w:spacing w:val="-10"/>
        </w:rPr>
        <w:t xml:space="preserve"> </w:t>
      </w:r>
      <w:r>
        <w:t>documents.</w:t>
      </w:r>
      <w:r>
        <w:rPr>
          <w:spacing w:val="2"/>
        </w:rPr>
        <w:t xml:space="preserve"> </w:t>
      </w:r>
      <w:r>
        <w:rPr>
          <w:spacing w:val="-8"/>
        </w:rPr>
        <w:t>Two</w:t>
      </w:r>
      <w:r>
        <w:rPr>
          <w:spacing w:val="-10"/>
        </w:rPr>
        <w:t xml:space="preserve"> </w:t>
      </w:r>
      <w:r>
        <w:t>vectors</w:t>
      </w:r>
      <w:r>
        <w:rPr>
          <w:spacing w:val="-10"/>
        </w:rPr>
        <w:t xml:space="preserve"> </w:t>
      </w:r>
      <w:r>
        <w:t>with</w:t>
      </w:r>
      <w:r>
        <w:rPr>
          <w:spacing w:val="-10"/>
        </w:rPr>
        <w:t xml:space="preserve"> </w:t>
      </w:r>
      <w:r>
        <w:t>the</w:t>
      </w:r>
      <w:r>
        <w:rPr>
          <w:spacing w:val="-11"/>
        </w:rPr>
        <w:t xml:space="preserve"> </w:t>
      </w:r>
      <w:r>
        <w:t>same</w:t>
      </w:r>
      <w:r>
        <w:rPr>
          <w:spacing w:val="-10"/>
        </w:rPr>
        <w:t xml:space="preserve"> </w:t>
      </w:r>
      <w:r>
        <w:t>orientation</w:t>
      </w:r>
      <w:r>
        <w:rPr>
          <w:spacing w:val="-11"/>
        </w:rPr>
        <w:t xml:space="preserve"> </w:t>
      </w:r>
      <w:r>
        <w:rPr>
          <w:spacing w:val="-3"/>
        </w:rPr>
        <w:t>have</w:t>
      </w:r>
      <w:r>
        <w:rPr>
          <w:spacing w:val="-10"/>
        </w:rPr>
        <w:t xml:space="preserve"> </w:t>
      </w:r>
      <w:r>
        <w:t>a</w:t>
      </w:r>
      <w:r>
        <w:rPr>
          <w:spacing w:val="-11"/>
        </w:rPr>
        <w:t xml:space="preserve"> </w:t>
      </w:r>
      <w:r>
        <w:rPr>
          <w:spacing w:val="-3"/>
        </w:rPr>
        <w:t xml:space="preserve">cosine </w:t>
      </w:r>
      <w:r>
        <w:t xml:space="preserve">similarity of 1, two vectors at </w:t>
      </w:r>
      <w:r>
        <w:rPr>
          <w:rFonts w:ascii="LM Roman 12" w:hAnsi="LM Roman 12"/>
        </w:rPr>
        <w:t>90</w:t>
      </w:r>
      <w:r>
        <w:rPr>
          <w:rFonts w:ascii="Arial" w:hAnsi="Arial"/>
          <w:i/>
          <w:vertAlign w:val="superscript"/>
        </w:rPr>
        <w:t>◦</w:t>
      </w:r>
      <w:r>
        <w:rPr>
          <w:rFonts w:ascii="Arial" w:hAnsi="Arial"/>
          <w:i/>
        </w:rPr>
        <w:t xml:space="preserve"> </w:t>
      </w:r>
      <w:r>
        <w:rPr>
          <w:spacing w:val="-3"/>
        </w:rPr>
        <w:t xml:space="preserve">have </w:t>
      </w:r>
      <w:r>
        <w:t>a similarity of 0, and two vectors diametrically</w:t>
      </w:r>
      <w:r>
        <w:rPr>
          <w:spacing w:val="-43"/>
        </w:rPr>
        <w:t xml:space="preserve"> </w:t>
      </w:r>
      <w:r>
        <w:t xml:space="preserve">opposed </w:t>
      </w:r>
      <w:r>
        <w:rPr>
          <w:spacing w:val="-3"/>
        </w:rPr>
        <w:t xml:space="preserve">have </w:t>
      </w:r>
      <w:r>
        <w:t>a similarity of -1 independent of their magnitude</w:t>
      </w:r>
      <w:r>
        <w:rPr>
          <w:spacing w:val="-9"/>
        </w:rPr>
        <w:t xml:space="preserve"> </w:t>
      </w:r>
      <w:hyperlink w:anchor="_bookmark214" w:history="1">
        <w:r>
          <w:t>[43</w:t>
        </w:r>
      </w:hyperlink>
      <w:r>
        <w:t>,</w:t>
      </w:r>
      <w:hyperlink w:anchor="_bookmark215" w:history="1">
        <w:r>
          <w:t>44</w:t>
        </w:r>
      </w:hyperlink>
      <w:r>
        <w:t>].</w:t>
      </w:r>
    </w:p>
    <w:p w14:paraId="3F0C63B8" w14:textId="77777777" w:rsidR="00BA0DA4" w:rsidRDefault="00EB7922">
      <w:pPr>
        <w:pStyle w:val="BodyText"/>
        <w:spacing w:before="47" w:line="268" w:lineRule="auto"/>
        <w:ind w:left="117" w:right="89" w:firstLine="351"/>
      </w:pPr>
      <w:hyperlink w:anchor="_bookmark72" w:history="1">
        <w:r>
          <w:t>Figure2.10</w:t>
        </w:r>
      </w:hyperlink>
      <w:r>
        <w:t xml:space="preserve">shows </w:t>
      </w:r>
      <w:r>
        <w:rPr>
          <w:spacing w:val="-3"/>
        </w:rPr>
        <w:t xml:space="preserve">how </w:t>
      </w:r>
      <w:r>
        <w:t xml:space="preserve">to calculate cosine </w:t>
      </w:r>
      <w:r>
        <w:t xml:space="preserve">similarity between the words </w:t>
      </w:r>
      <w:r>
        <w:rPr>
          <w:i/>
        </w:rPr>
        <w:t xml:space="preserve">man </w:t>
      </w:r>
      <w:r>
        <w:t xml:space="preserve">and </w:t>
      </w:r>
      <w:r>
        <w:rPr>
          <w:i/>
        </w:rPr>
        <w:t xml:space="preserve">moon </w:t>
      </w:r>
      <w:r>
        <w:t xml:space="preserve">in the documents </w:t>
      </w:r>
      <w:r>
        <w:rPr>
          <w:i/>
        </w:rPr>
        <w:t>Doc</w:t>
      </w:r>
      <w:r>
        <w:rPr>
          <w:rFonts w:ascii="LM Roman 12" w:hAnsi="LM Roman 12"/>
        </w:rPr>
        <w:t>1</w:t>
      </w:r>
      <w:r>
        <w:rPr>
          <w:rFonts w:ascii="LM Roman 12" w:hAnsi="LM Roman 12"/>
          <w:spacing w:val="-59"/>
        </w:rPr>
        <w:t xml:space="preserve"> </w:t>
      </w:r>
      <w:r>
        <w:t xml:space="preserve">and </w:t>
      </w:r>
      <w:r>
        <w:rPr>
          <w:i/>
        </w:rPr>
        <w:t>Doc</w:t>
      </w:r>
      <w:r>
        <w:rPr>
          <w:rFonts w:ascii="LM Roman 12" w:hAnsi="LM Roman 12"/>
        </w:rPr>
        <w:t>2</w:t>
      </w:r>
      <w:r>
        <w:t xml:space="preserve">. For each document in the Cartesian coordinate system, there is a point that represents the count number of each of the words </w:t>
      </w:r>
      <w:r>
        <w:rPr>
          <w:i/>
        </w:rPr>
        <w:t xml:space="preserve">man </w:t>
      </w:r>
      <w:r>
        <w:t xml:space="preserve">and </w:t>
      </w:r>
      <w:r>
        <w:rPr>
          <w:i/>
        </w:rPr>
        <w:t xml:space="preserve">moon </w:t>
      </w:r>
      <w:r>
        <w:t xml:space="preserve">in each of the two documents. </w:t>
      </w:r>
      <w:r>
        <w:rPr>
          <w:i/>
        </w:rPr>
        <w:t>Doc</w:t>
      </w:r>
      <w:r>
        <w:rPr>
          <w:rFonts w:ascii="LM Roman 12" w:hAnsi="LM Roman 12"/>
        </w:rPr>
        <w:t>1</w:t>
      </w:r>
      <w:r>
        <w:t xml:space="preserve">, has 12 </w:t>
      </w:r>
      <w:r>
        <w:rPr>
          <w:i/>
        </w:rPr>
        <w:t>m</w:t>
      </w:r>
      <w:r>
        <w:rPr>
          <w:i/>
        </w:rPr>
        <w:t xml:space="preserve">an </w:t>
      </w:r>
      <w:r>
        <w:t xml:space="preserve">words, and 14 </w:t>
      </w:r>
      <w:r>
        <w:rPr>
          <w:i/>
        </w:rPr>
        <w:t xml:space="preserve">moon </w:t>
      </w:r>
      <w:proofErr w:type="gramStart"/>
      <w:r>
        <w:t>words ,</w:t>
      </w:r>
      <w:proofErr w:type="gramEnd"/>
      <w:r>
        <w:t xml:space="preserve"> a point at </w:t>
      </w:r>
      <w:r>
        <w:rPr>
          <w:rFonts w:ascii="LM Roman 12" w:hAnsi="LM Roman 12"/>
        </w:rPr>
        <w:t>(12</w:t>
      </w:r>
      <w:r>
        <w:rPr>
          <w:i/>
        </w:rPr>
        <w:t xml:space="preserve">, </w:t>
      </w:r>
      <w:r>
        <w:rPr>
          <w:rFonts w:ascii="LM Roman 12" w:hAnsi="LM Roman 12"/>
        </w:rPr>
        <w:t>14)</w:t>
      </w:r>
      <w:r>
        <w:t xml:space="preserve">. </w:t>
      </w:r>
      <w:r>
        <w:rPr>
          <w:spacing w:val="-3"/>
        </w:rPr>
        <w:t xml:space="preserve">With </w:t>
      </w:r>
      <w:r>
        <w:t xml:space="preserve">regards to </w:t>
      </w:r>
      <w:r>
        <w:rPr>
          <w:i/>
        </w:rPr>
        <w:t>Doc</w:t>
      </w:r>
      <w:r>
        <w:rPr>
          <w:rFonts w:ascii="LM Roman 12" w:hAnsi="LM Roman 12"/>
        </w:rPr>
        <w:t>1</w:t>
      </w:r>
      <w:r>
        <w:t xml:space="preserve">, the two words in </w:t>
      </w:r>
      <w:r>
        <w:rPr>
          <w:i/>
        </w:rPr>
        <w:t>Doc</w:t>
      </w:r>
      <w:r>
        <w:rPr>
          <w:rFonts w:ascii="LM Roman 12" w:hAnsi="LM Roman 12"/>
        </w:rPr>
        <w:t xml:space="preserve">2 </w:t>
      </w:r>
      <w:r>
        <w:t xml:space="preserve">are represented with point </w:t>
      </w:r>
      <w:r>
        <w:rPr>
          <w:rFonts w:ascii="LM Roman 12" w:hAnsi="LM Roman 12"/>
        </w:rPr>
        <w:t>(5</w:t>
      </w:r>
      <w:r>
        <w:rPr>
          <w:i/>
        </w:rPr>
        <w:t xml:space="preserve">, </w:t>
      </w:r>
      <w:r>
        <w:rPr>
          <w:rFonts w:ascii="LM Roman 12" w:hAnsi="LM Roman 12"/>
        </w:rPr>
        <w:t>11)</w:t>
      </w:r>
      <w:r>
        <w:t xml:space="preserve">. </w:t>
      </w:r>
      <w:r>
        <w:rPr>
          <w:i/>
        </w:rPr>
        <w:t>Doc</w:t>
      </w:r>
      <w:r>
        <w:rPr>
          <w:rFonts w:ascii="LM Roman 12" w:hAnsi="LM Roman 12"/>
        </w:rPr>
        <w:t xml:space="preserve">1 </w:t>
      </w:r>
      <w:r>
        <w:t xml:space="preserve">document would be an arrow going from the origin to point </w:t>
      </w:r>
      <w:r>
        <w:rPr>
          <w:rFonts w:ascii="LM Roman 12" w:hAnsi="LM Roman 12"/>
        </w:rPr>
        <w:t>(12</w:t>
      </w:r>
      <w:r>
        <w:rPr>
          <w:i/>
        </w:rPr>
        <w:t xml:space="preserve">, </w:t>
      </w:r>
      <w:r>
        <w:rPr>
          <w:rFonts w:ascii="LM Roman 12" w:hAnsi="LM Roman 12"/>
        </w:rPr>
        <w:t xml:space="preserve">14) </w:t>
      </w:r>
      <w:r>
        <w:t xml:space="preserve">and </w:t>
      </w:r>
      <w:r>
        <w:rPr>
          <w:i/>
        </w:rPr>
        <w:t>Doc</w:t>
      </w:r>
      <w:r>
        <w:rPr>
          <w:rFonts w:ascii="LM Roman 12" w:hAnsi="LM Roman 12"/>
        </w:rPr>
        <w:t xml:space="preserve">2 </w:t>
      </w:r>
      <w:r>
        <w:t xml:space="preserve">document would be an arrow from the origin to the point </w:t>
      </w:r>
      <w:r>
        <w:rPr>
          <w:rFonts w:ascii="LM Roman 12" w:hAnsi="LM Roman 12"/>
        </w:rPr>
        <w:t>(5</w:t>
      </w:r>
      <w:r>
        <w:rPr>
          <w:i/>
        </w:rPr>
        <w:t xml:space="preserve">, </w:t>
      </w:r>
      <w:r>
        <w:rPr>
          <w:rFonts w:ascii="LM Roman 12" w:hAnsi="LM Roman 12"/>
        </w:rPr>
        <w:t xml:space="preserve">11) </w:t>
      </w:r>
      <w:r>
        <w:t xml:space="preserve">and </w:t>
      </w:r>
      <w:r>
        <w:rPr>
          <w:i/>
        </w:rPr>
        <w:t xml:space="preserve">θ </w:t>
      </w:r>
      <w:r>
        <w:t>is the angle between the two vectors. Equation</w:t>
      </w:r>
      <w:hyperlink w:anchor="_bookmark71" w:history="1">
        <w:r>
          <w:t>2.23</w:t>
        </w:r>
      </w:hyperlink>
      <w:r>
        <w:t>is used to calculate the cosine similarity.</w:t>
      </w:r>
    </w:p>
    <w:p w14:paraId="595A6495" w14:textId="77777777" w:rsidR="00BA0DA4" w:rsidRDefault="00BA0DA4">
      <w:pPr>
        <w:spacing w:line="268" w:lineRule="auto"/>
        <w:sectPr w:rsidR="00BA0DA4">
          <w:type w:val="continuous"/>
          <w:pgSz w:w="11910" w:h="16840"/>
          <w:pgMar w:top="1400" w:right="1260" w:bottom="280" w:left="1300" w:header="720" w:footer="720" w:gutter="0"/>
          <w:cols w:space="720"/>
        </w:sectPr>
      </w:pPr>
    </w:p>
    <w:p w14:paraId="7BD180B1" w14:textId="77777777" w:rsidR="00BA0DA4" w:rsidRDefault="00BA0DA4">
      <w:pPr>
        <w:pStyle w:val="BodyText"/>
        <w:spacing w:before="2"/>
        <w:rPr>
          <w:sz w:val="21"/>
        </w:rPr>
      </w:pPr>
    </w:p>
    <w:p w14:paraId="2F42FAF7" w14:textId="77777777" w:rsidR="00BA0DA4" w:rsidRDefault="00EB7922">
      <w:pPr>
        <w:ind w:left="3001"/>
        <w:rPr>
          <w:rFonts w:ascii="LM Roman 12" w:hAnsi="LM Roman 12"/>
          <w:sz w:val="24"/>
        </w:rPr>
      </w:pPr>
      <w:bookmarkStart w:id="95" w:name="_bookmark71"/>
      <w:bookmarkEnd w:id="95"/>
      <w:r>
        <w:rPr>
          <w:i/>
          <w:w w:val="105"/>
          <w:sz w:val="24"/>
        </w:rPr>
        <w:t xml:space="preserve">Similarity </w:t>
      </w:r>
      <w:r>
        <w:rPr>
          <w:rFonts w:ascii="LM Roman 12" w:hAnsi="LM Roman 12"/>
          <w:w w:val="105"/>
          <w:sz w:val="24"/>
        </w:rPr>
        <w:t xml:space="preserve">= </w:t>
      </w:r>
      <w:r>
        <w:rPr>
          <w:i/>
          <w:w w:val="105"/>
          <w:sz w:val="24"/>
        </w:rPr>
        <w:t>cos</w:t>
      </w:r>
      <w:r>
        <w:rPr>
          <w:rFonts w:ascii="LM Roman 12" w:hAnsi="LM Roman 12"/>
          <w:w w:val="105"/>
          <w:sz w:val="24"/>
        </w:rPr>
        <w:t>(</w:t>
      </w:r>
      <w:r>
        <w:rPr>
          <w:i/>
          <w:w w:val="105"/>
          <w:sz w:val="24"/>
        </w:rPr>
        <w:t>θ</w:t>
      </w:r>
      <w:r>
        <w:rPr>
          <w:rFonts w:ascii="LM Roman 12" w:hAnsi="LM Roman 12"/>
          <w:w w:val="105"/>
          <w:sz w:val="24"/>
        </w:rPr>
        <w:t>) =</w:t>
      </w:r>
    </w:p>
    <w:p w14:paraId="37A2A887" w14:textId="77777777" w:rsidR="00BA0DA4" w:rsidRDefault="00EB7922">
      <w:pPr>
        <w:spacing w:before="128"/>
        <w:ind w:left="37"/>
        <w:jc w:val="center"/>
        <w:rPr>
          <w:i/>
          <w:sz w:val="24"/>
        </w:rPr>
      </w:pPr>
      <w:r>
        <w:br w:type="column"/>
      </w:r>
      <w:r>
        <w:rPr>
          <w:i/>
          <w:w w:val="120"/>
          <w:sz w:val="24"/>
        </w:rPr>
        <w:t>A.B</w:t>
      </w:r>
    </w:p>
    <w:p w14:paraId="762811DD" w14:textId="77777777" w:rsidR="00BA0DA4" w:rsidRDefault="00BA0DA4">
      <w:pPr>
        <w:pStyle w:val="BodyText"/>
        <w:spacing w:before="11"/>
        <w:rPr>
          <w:i/>
          <w:sz w:val="3"/>
        </w:rPr>
      </w:pPr>
    </w:p>
    <w:p w14:paraId="7A424EC8" w14:textId="77777777" w:rsidR="00BA0DA4" w:rsidRDefault="00EB7922">
      <w:pPr>
        <w:pStyle w:val="BodyText"/>
        <w:spacing w:line="20" w:lineRule="exact"/>
        <w:ind w:left="45" w:right="-72"/>
        <w:rPr>
          <w:sz w:val="2"/>
        </w:rPr>
      </w:pPr>
      <w:r>
        <w:rPr>
          <w:sz w:val="2"/>
        </w:rPr>
      </w:r>
      <w:r>
        <w:rPr>
          <w:sz w:val="2"/>
        </w:rPr>
        <w:pict w14:anchorId="7FB32493">
          <v:group id="_x0000_s1113" style="width:44.2pt;height:.5pt;mso-position-horizontal-relative:char;mso-position-vertical-relative:line" coordsize="884,10">
            <v:line id="_x0000_s1114" style="position:absolute" from="0,5" to="883,5" strokeweight=".16864mm"/>
            <w10:anchorlock/>
          </v:group>
        </w:pict>
      </w:r>
    </w:p>
    <w:p w14:paraId="5CD54677" w14:textId="77777777" w:rsidR="00BA0DA4" w:rsidRDefault="00EB7922">
      <w:pPr>
        <w:ind w:left="50"/>
        <w:jc w:val="center"/>
        <w:rPr>
          <w:rFonts w:ascii="DejaVu Sans Condensed" w:hAnsi="DejaVu Sans Condensed"/>
          <w:i/>
          <w:sz w:val="24"/>
        </w:rPr>
      </w:pPr>
      <w:proofErr w:type="spellStart"/>
      <w:r>
        <w:rPr>
          <w:rFonts w:ascii="DejaVu Sans Condensed" w:hAnsi="DejaVu Sans Condensed"/>
          <w:i/>
          <w:w w:val="115"/>
          <w:sz w:val="24"/>
        </w:rPr>
        <w:t>ǁ</w:t>
      </w:r>
      <w:r>
        <w:rPr>
          <w:i/>
          <w:w w:val="115"/>
          <w:sz w:val="24"/>
        </w:rPr>
        <w:t>A</w:t>
      </w:r>
      <w:r>
        <w:rPr>
          <w:rFonts w:ascii="DejaVu Sans Condensed" w:hAnsi="DejaVu Sans Condensed"/>
          <w:i/>
          <w:w w:val="115"/>
          <w:sz w:val="24"/>
        </w:rPr>
        <w:t>ǁ</w:t>
      </w:r>
      <w:proofErr w:type="spellEnd"/>
      <w:r>
        <w:rPr>
          <w:rFonts w:ascii="DejaVu Sans Condensed" w:hAnsi="DejaVu Sans Condensed"/>
          <w:i/>
          <w:spacing w:val="-34"/>
          <w:w w:val="115"/>
          <w:sz w:val="24"/>
        </w:rPr>
        <w:t xml:space="preserve"> </w:t>
      </w:r>
      <w:proofErr w:type="spellStart"/>
      <w:r>
        <w:rPr>
          <w:rFonts w:ascii="DejaVu Sans Condensed" w:hAnsi="DejaVu Sans Condensed"/>
          <w:i/>
          <w:spacing w:val="-3"/>
          <w:w w:val="115"/>
          <w:sz w:val="24"/>
        </w:rPr>
        <w:t>ǁ</w:t>
      </w:r>
      <w:r>
        <w:rPr>
          <w:i/>
          <w:spacing w:val="-3"/>
          <w:w w:val="115"/>
          <w:sz w:val="24"/>
        </w:rPr>
        <w:t>B</w:t>
      </w:r>
      <w:r>
        <w:rPr>
          <w:rFonts w:ascii="DejaVu Sans Condensed" w:hAnsi="DejaVu Sans Condensed"/>
          <w:i/>
          <w:spacing w:val="-3"/>
          <w:w w:val="115"/>
          <w:sz w:val="24"/>
        </w:rPr>
        <w:t>ǁ</w:t>
      </w:r>
      <w:proofErr w:type="spellEnd"/>
    </w:p>
    <w:p w14:paraId="7CFD2E26" w14:textId="77777777" w:rsidR="00BA0DA4" w:rsidRDefault="00EB7922">
      <w:pPr>
        <w:pStyle w:val="BodyText"/>
        <w:spacing w:before="10"/>
        <w:rPr>
          <w:rFonts w:ascii="DejaVu Sans Condensed"/>
          <w:i/>
        </w:rPr>
      </w:pPr>
      <w:r>
        <w:br w:type="column"/>
      </w:r>
    </w:p>
    <w:p w14:paraId="17E06FBA" w14:textId="77777777" w:rsidR="00BA0DA4" w:rsidRDefault="00EB7922">
      <w:pPr>
        <w:pStyle w:val="BodyText"/>
        <w:spacing w:before="1"/>
        <w:ind w:right="155"/>
        <w:jc w:val="right"/>
      </w:pPr>
      <w:r>
        <w:rPr>
          <w:w w:val="95"/>
        </w:rPr>
        <w:t>(2.23)</w:t>
      </w:r>
    </w:p>
    <w:p w14:paraId="182AF93B" w14:textId="77777777" w:rsidR="00BA0DA4" w:rsidRDefault="00BA0DA4">
      <w:pPr>
        <w:jc w:val="right"/>
        <w:sectPr w:rsidR="00BA0DA4">
          <w:type w:val="continuous"/>
          <w:pgSz w:w="11910" w:h="16840"/>
          <w:pgMar w:top="1400" w:right="1260" w:bottom="280" w:left="1300" w:header="720" w:footer="720" w:gutter="0"/>
          <w:cols w:num="3" w:space="720" w:equalWidth="0">
            <w:col w:w="5306" w:space="40"/>
            <w:col w:w="934" w:space="39"/>
            <w:col w:w="3031"/>
          </w:cols>
        </w:sectPr>
      </w:pPr>
    </w:p>
    <w:p w14:paraId="43A80AED" w14:textId="77777777" w:rsidR="00BA0DA4" w:rsidRDefault="00BA0DA4">
      <w:pPr>
        <w:pStyle w:val="BodyText"/>
        <w:rPr>
          <w:sz w:val="20"/>
        </w:rPr>
      </w:pPr>
    </w:p>
    <w:p w14:paraId="20B7EC4F" w14:textId="77777777" w:rsidR="00BA0DA4" w:rsidRDefault="00EB7922">
      <w:pPr>
        <w:pStyle w:val="BodyText"/>
        <w:spacing w:before="244"/>
        <w:ind w:left="106"/>
      </w:pPr>
      <w:r>
        <w:t>Where A and B are two vectors with length</w:t>
      </w:r>
      <w:bookmarkStart w:id="96" w:name="_bookmark72"/>
      <w:bookmarkEnd w:id="96"/>
      <w:r>
        <w:t xml:space="preserve"> </w:t>
      </w:r>
      <w:proofErr w:type="spellStart"/>
      <w:r>
        <w:rPr>
          <w:rFonts w:ascii="DejaVu Sans Condensed" w:hAnsi="DejaVu Sans Condensed"/>
          <w:i/>
        </w:rPr>
        <w:t>ǁ</w:t>
      </w:r>
      <w:r>
        <w:rPr>
          <w:i/>
        </w:rPr>
        <w:t>A</w:t>
      </w:r>
      <w:r>
        <w:rPr>
          <w:rFonts w:ascii="DejaVu Sans Condensed" w:hAnsi="DejaVu Sans Condensed"/>
          <w:i/>
        </w:rPr>
        <w:t>ǁ</w:t>
      </w:r>
      <w:proofErr w:type="spellEnd"/>
      <w:r>
        <w:t xml:space="preserve">, </w:t>
      </w:r>
      <w:proofErr w:type="spellStart"/>
      <w:r>
        <w:rPr>
          <w:rFonts w:ascii="DejaVu Sans Condensed" w:hAnsi="DejaVu Sans Condensed"/>
          <w:i/>
        </w:rPr>
        <w:t>ǁ</w:t>
      </w:r>
      <w:r>
        <w:rPr>
          <w:i/>
        </w:rPr>
        <w:t>B</w:t>
      </w:r>
      <w:r>
        <w:rPr>
          <w:rFonts w:ascii="DejaVu Sans Condensed" w:hAnsi="DejaVu Sans Condensed"/>
          <w:i/>
        </w:rPr>
        <w:t>ǁ</w:t>
      </w:r>
      <w:proofErr w:type="spellEnd"/>
      <w:r>
        <w:rPr>
          <w:rFonts w:ascii="DejaVu Sans Condensed" w:hAnsi="DejaVu Sans Condensed"/>
          <w:i/>
        </w:rPr>
        <w:t xml:space="preserve"> </w:t>
      </w:r>
      <w:r>
        <w:t>respectively.</w:t>
      </w:r>
    </w:p>
    <w:p w14:paraId="4AF14DBE" w14:textId="77777777" w:rsidR="00BA0DA4" w:rsidRDefault="00EB7922">
      <w:pPr>
        <w:pStyle w:val="BodyText"/>
        <w:spacing w:before="4"/>
        <w:rPr>
          <w:sz w:val="19"/>
        </w:rPr>
      </w:pPr>
      <w:r>
        <w:rPr>
          <w:noProof/>
        </w:rPr>
        <w:drawing>
          <wp:anchor distT="0" distB="0" distL="0" distR="0" simplePos="0" relativeHeight="42" behindDoc="0" locked="0" layoutInCell="1" allowOverlap="1" wp14:anchorId="168F1D68" wp14:editId="0B67D7F4">
            <wp:simplePos x="0" y="0"/>
            <wp:positionH relativeFrom="page">
              <wp:posOffset>2500550</wp:posOffset>
            </wp:positionH>
            <wp:positionV relativeFrom="paragraph">
              <wp:posOffset>166048</wp:posOffset>
            </wp:positionV>
            <wp:extent cx="2552318" cy="181756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45" cstate="print"/>
                    <a:stretch>
                      <a:fillRect/>
                    </a:stretch>
                  </pic:blipFill>
                  <pic:spPr>
                    <a:xfrm>
                      <a:off x="0" y="0"/>
                      <a:ext cx="2552318" cy="1817560"/>
                    </a:xfrm>
                    <a:prstGeom prst="rect">
                      <a:avLst/>
                    </a:prstGeom>
                  </pic:spPr>
                </pic:pic>
              </a:graphicData>
            </a:graphic>
          </wp:anchor>
        </w:drawing>
      </w:r>
    </w:p>
    <w:p w14:paraId="264050F6" w14:textId="77777777" w:rsidR="00BA0DA4" w:rsidRDefault="00EB7922">
      <w:pPr>
        <w:pStyle w:val="BodyText"/>
        <w:spacing w:before="308"/>
        <w:ind w:left="1250" w:right="1287"/>
        <w:jc w:val="center"/>
      </w:pPr>
      <w:r>
        <w:t>Figure 2.10: Cosine distance</w:t>
      </w:r>
    </w:p>
    <w:p w14:paraId="0C6EA62B" w14:textId="77777777" w:rsidR="00BA0DA4" w:rsidRDefault="00BA0DA4">
      <w:pPr>
        <w:jc w:val="center"/>
        <w:sectPr w:rsidR="00BA0DA4">
          <w:type w:val="continuous"/>
          <w:pgSz w:w="11910" w:h="16840"/>
          <w:pgMar w:top="1400" w:right="1260" w:bottom="280" w:left="1300" w:header="720" w:footer="720" w:gutter="0"/>
          <w:cols w:space="720"/>
        </w:sectPr>
      </w:pPr>
    </w:p>
    <w:p w14:paraId="0BE966F6" w14:textId="77777777" w:rsidR="00BA0DA4" w:rsidRDefault="00EB7922">
      <w:pPr>
        <w:pStyle w:val="Heading3"/>
        <w:numPr>
          <w:ilvl w:val="2"/>
          <w:numId w:val="10"/>
        </w:numPr>
        <w:tabs>
          <w:tab w:val="left" w:pos="1042"/>
          <w:tab w:val="left" w:pos="1043"/>
        </w:tabs>
        <w:spacing w:before="142"/>
      </w:pPr>
      <w:bookmarkStart w:id="97" w:name="N-Grams_Similarity"/>
      <w:bookmarkStart w:id="98" w:name="_bookmark73"/>
      <w:bookmarkEnd w:id="97"/>
      <w:bookmarkEnd w:id="98"/>
      <w:r>
        <w:lastRenderedPageBreak/>
        <w:t>N-Grams</w:t>
      </w:r>
      <w:r>
        <w:rPr>
          <w:spacing w:val="1"/>
        </w:rPr>
        <w:t xml:space="preserve"> </w:t>
      </w:r>
      <w:r>
        <w:t>Similarity</w:t>
      </w:r>
    </w:p>
    <w:p w14:paraId="141FACB5" w14:textId="77777777" w:rsidR="00BA0DA4" w:rsidRDefault="00EB7922">
      <w:pPr>
        <w:pStyle w:val="BodyText"/>
        <w:spacing w:before="229" w:line="312" w:lineRule="auto"/>
        <w:ind w:left="109" w:right="113" w:firstLine="358"/>
        <w:jc w:val="both"/>
      </w:pPr>
      <w:r>
        <w:t xml:space="preserve">N-grams are simply all combinations of contiguous words or letters of length </w:t>
      </w:r>
      <w:r>
        <w:rPr>
          <w:i/>
        </w:rPr>
        <w:t xml:space="preserve">n </w:t>
      </w:r>
      <w:r>
        <w:t>that can be find in the source text. Unigram refers to n-gram of size 1, Bigram refers to n-gram of size 2, Trigram</w:t>
      </w:r>
      <w:r>
        <w:rPr>
          <w:spacing w:val="-14"/>
        </w:rPr>
        <w:t xml:space="preserve"> </w:t>
      </w:r>
      <w:r>
        <w:t>refers</w:t>
      </w:r>
      <w:r>
        <w:rPr>
          <w:spacing w:val="-14"/>
        </w:rPr>
        <w:t xml:space="preserve"> </w:t>
      </w:r>
      <w:r>
        <w:t>to</w:t>
      </w:r>
      <w:r>
        <w:rPr>
          <w:spacing w:val="-13"/>
        </w:rPr>
        <w:t xml:space="preserve"> </w:t>
      </w:r>
      <w:r>
        <w:t>n-gram</w:t>
      </w:r>
      <w:r>
        <w:rPr>
          <w:spacing w:val="-14"/>
        </w:rPr>
        <w:t xml:space="preserve"> </w:t>
      </w:r>
      <w:r>
        <w:t>of</w:t>
      </w:r>
      <w:r>
        <w:rPr>
          <w:spacing w:val="-13"/>
        </w:rPr>
        <w:t xml:space="preserve"> </w:t>
      </w:r>
      <w:r>
        <w:t>size</w:t>
      </w:r>
      <w:r>
        <w:rPr>
          <w:spacing w:val="-14"/>
        </w:rPr>
        <w:t xml:space="preserve"> </w:t>
      </w:r>
      <w:r>
        <w:t>3.</w:t>
      </w:r>
      <w:r>
        <w:rPr>
          <w:spacing w:val="-2"/>
        </w:rPr>
        <w:t xml:space="preserve"> </w:t>
      </w:r>
      <w:r>
        <w:t>Higher</w:t>
      </w:r>
      <w:r>
        <w:rPr>
          <w:spacing w:val="-13"/>
        </w:rPr>
        <w:t xml:space="preserve"> </w:t>
      </w:r>
      <w:r>
        <w:t>n-gram</w:t>
      </w:r>
      <w:r>
        <w:rPr>
          <w:spacing w:val="-14"/>
        </w:rPr>
        <w:t xml:space="preserve"> </w:t>
      </w:r>
      <w:r>
        <w:t>refers</w:t>
      </w:r>
      <w:r>
        <w:rPr>
          <w:spacing w:val="-13"/>
        </w:rPr>
        <w:t xml:space="preserve"> </w:t>
      </w:r>
      <w:r>
        <w:t>to</w:t>
      </w:r>
      <w:r>
        <w:rPr>
          <w:spacing w:val="-14"/>
        </w:rPr>
        <w:t xml:space="preserve"> </w:t>
      </w:r>
      <w:r>
        <w:t>four-gram</w:t>
      </w:r>
      <w:r>
        <w:t>,</w:t>
      </w:r>
      <w:r>
        <w:rPr>
          <w:spacing w:val="-14"/>
        </w:rPr>
        <w:t xml:space="preserve"> </w:t>
      </w:r>
      <w:r>
        <w:t>five-gram,</w:t>
      </w:r>
      <w:r>
        <w:rPr>
          <w:spacing w:val="-13"/>
        </w:rPr>
        <w:t xml:space="preserve"> </w:t>
      </w:r>
      <w:r>
        <w:t>and</w:t>
      </w:r>
      <w:r>
        <w:rPr>
          <w:spacing w:val="-14"/>
        </w:rPr>
        <w:t xml:space="preserve"> </w:t>
      </w:r>
      <w:r>
        <w:t>so</w:t>
      </w:r>
      <w:r>
        <w:rPr>
          <w:spacing w:val="-13"/>
        </w:rPr>
        <w:t xml:space="preserve"> </w:t>
      </w:r>
      <w:r>
        <w:t>on</w:t>
      </w:r>
      <w:r>
        <w:rPr>
          <w:spacing w:val="-14"/>
        </w:rPr>
        <w:t xml:space="preserve"> </w:t>
      </w:r>
      <w:hyperlink w:anchor="_bookmark216" w:history="1">
        <w:r>
          <w:t>[45</w:t>
        </w:r>
      </w:hyperlink>
      <w:r>
        <w:t>].</w:t>
      </w:r>
    </w:p>
    <w:p w14:paraId="1E315E38" w14:textId="77777777" w:rsidR="00BA0DA4" w:rsidRDefault="00EB7922">
      <w:pPr>
        <w:pStyle w:val="BodyText"/>
        <w:spacing w:line="312" w:lineRule="auto"/>
        <w:ind w:left="108" w:right="255" w:firstLine="8"/>
      </w:pPr>
      <w:hyperlink w:anchor="_bookmark74" w:history="1">
        <w:r>
          <w:t>Figure2.11</w:t>
        </w:r>
      </w:hyperlink>
      <w:r>
        <w:t>illustrates a typical example of a sentence may be considered as "This computer is a good one". Its unigram is considered a single word where its bigram considered as a pair of words and its trigram consists of three</w:t>
      </w:r>
      <w:r>
        <w:rPr>
          <w:spacing w:val="-9"/>
        </w:rPr>
        <w:t xml:space="preserve"> </w:t>
      </w:r>
      <w:r>
        <w:t>words.</w:t>
      </w:r>
    </w:p>
    <w:p w14:paraId="66F8423D" w14:textId="77777777" w:rsidR="00BA0DA4" w:rsidRDefault="00EB7922">
      <w:pPr>
        <w:pStyle w:val="BodyText"/>
        <w:spacing w:before="5"/>
        <w:rPr>
          <w:sz w:val="22"/>
        </w:rPr>
      </w:pPr>
      <w:r>
        <w:rPr>
          <w:noProof/>
        </w:rPr>
        <w:drawing>
          <wp:anchor distT="0" distB="0" distL="0" distR="0" simplePos="0" relativeHeight="43" behindDoc="0" locked="0" layoutInCell="1" allowOverlap="1" wp14:anchorId="29D475D2" wp14:editId="56B8CC62">
            <wp:simplePos x="0" y="0"/>
            <wp:positionH relativeFrom="page">
              <wp:posOffset>1826196</wp:posOffset>
            </wp:positionH>
            <wp:positionV relativeFrom="paragraph">
              <wp:posOffset>188623</wp:posOffset>
            </wp:positionV>
            <wp:extent cx="3425571" cy="2036826"/>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46" cstate="print"/>
                    <a:stretch>
                      <a:fillRect/>
                    </a:stretch>
                  </pic:blipFill>
                  <pic:spPr>
                    <a:xfrm>
                      <a:off x="0" y="0"/>
                      <a:ext cx="3425571" cy="2036826"/>
                    </a:xfrm>
                    <a:prstGeom prst="rect">
                      <a:avLst/>
                    </a:prstGeom>
                  </pic:spPr>
                </pic:pic>
              </a:graphicData>
            </a:graphic>
          </wp:anchor>
        </w:drawing>
      </w:r>
    </w:p>
    <w:p w14:paraId="5D120B54" w14:textId="77777777" w:rsidR="00BA0DA4" w:rsidRDefault="00BA0DA4">
      <w:pPr>
        <w:pStyle w:val="BodyText"/>
        <w:spacing w:before="6"/>
        <w:rPr>
          <w:sz w:val="23"/>
        </w:rPr>
      </w:pPr>
    </w:p>
    <w:p w14:paraId="1849884F" w14:textId="77777777" w:rsidR="00BA0DA4" w:rsidRDefault="00EB7922">
      <w:pPr>
        <w:pStyle w:val="BodyText"/>
        <w:ind w:left="1250" w:right="1287"/>
        <w:jc w:val="center"/>
      </w:pPr>
      <w:bookmarkStart w:id="99" w:name="_bookmark74"/>
      <w:bookmarkEnd w:id="99"/>
      <w:r>
        <w:t>Figure 2.11: N-Grams overlapping</w:t>
      </w:r>
    </w:p>
    <w:p w14:paraId="57FEFCAA" w14:textId="77777777" w:rsidR="00BA0DA4" w:rsidRDefault="00BA0DA4">
      <w:pPr>
        <w:pStyle w:val="BodyText"/>
        <w:rPr>
          <w:sz w:val="39"/>
        </w:rPr>
      </w:pPr>
    </w:p>
    <w:p w14:paraId="6C2FE7E9" w14:textId="77777777" w:rsidR="00BA0DA4" w:rsidRDefault="00EB7922">
      <w:pPr>
        <w:pStyle w:val="BodyText"/>
        <w:spacing w:line="312" w:lineRule="auto"/>
        <w:ind w:left="117" w:right="270" w:firstLine="351"/>
      </w:pPr>
      <w:r>
        <w:t>Equation</w:t>
      </w:r>
      <w:hyperlink w:anchor="_bookmark75" w:history="1">
        <w:r>
          <w:t>2.24</w:t>
        </w:r>
      </w:hyperlink>
      <w:r>
        <w:t>is</w:t>
      </w:r>
      <w:r>
        <w:rPr>
          <w:spacing w:val="-12"/>
        </w:rPr>
        <w:t xml:space="preserve"> </w:t>
      </w:r>
      <w:r>
        <w:t>used</w:t>
      </w:r>
      <w:r>
        <w:rPr>
          <w:spacing w:val="-12"/>
        </w:rPr>
        <w:t xml:space="preserve"> </w:t>
      </w:r>
      <w:r>
        <w:t>to</w:t>
      </w:r>
      <w:r>
        <w:rPr>
          <w:spacing w:val="-12"/>
        </w:rPr>
        <w:t xml:space="preserve"> </w:t>
      </w:r>
      <w:r>
        <w:t>calculate</w:t>
      </w:r>
      <w:r>
        <w:rPr>
          <w:spacing w:val="-11"/>
        </w:rPr>
        <w:t xml:space="preserve"> </w:t>
      </w:r>
      <w:r>
        <w:t>the</w:t>
      </w:r>
      <w:r>
        <w:rPr>
          <w:spacing w:val="-12"/>
        </w:rPr>
        <w:t xml:space="preserve"> </w:t>
      </w:r>
      <w:r>
        <w:t>distance</w:t>
      </w:r>
      <w:r>
        <w:rPr>
          <w:spacing w:val="-12"/>
        </w:rPr>
        <w:t xml:space="preserve"> </w:t>
      </w:r>
      <w:r>
        <w:t>between</w:t>
      </w:r>
      <w:r>
        <w:rPr>
          <w:spacing w:val="-12"/>
        </w:rPr>
        <w:t xml:space="preserve"> </w:t>
      </w:r>
      <w:r>
        <w:t>two</w:t>
      </w:r>
      <w:r>
        <w:rPr>
          <w:spacing w:val="-11"/>
        </w:rPr>
        <w:t xml:space="preserve"> </w:t>
      </w:r>
      <w:r>
        <w:t>strings</w:t>
      </w:r>
      <w:r>
        <w:rPr>
          <w:spacing w:val="-12"/>
        </w:rPr>
        <w:t xml:space="preserve"> </w:t>
      </w:r>
      <w:r>
        <w:t>a</w:t>
      </w:r>
      <w:r>
        <w:rPr>
          <w:spacing w:val="-12"/>
        </w:rPr>
        <w:t xml:space="preserve"> </w:t>
      </w:r>
      <w:r>
        <w:t>cording</w:t>
      </w:r>
      <w:r>
        <w:rPr>
          <w:spacing w:val="-11"/>
        </w:rPr>
        <w:t xml:space="preserve"> </w:t>
      </w:r>
      <w:r>
        <w:t>to</w:t>
      </w:r>
      <w:r>
        <w:rPr>
          <w:spacing w:val="-12"/>
        </w:rPr>
        <w:t xml:space="preserve"> </w:t>
      </w:r>
      <w:r>
        <w:t>the</w:t>
      </w:r>
      <w:r>
        <w:rPr>
          <w:spacing w:val="-12"/>
        </w:rPr>
        <w:t xml:space="preserve"> </w:t>
      </w:r>
      <w:r>
        <w:t>N-grams technique for each</w:t>
      </w:r>
      <w:r>
        <w:rPr>
          <w:spacing w:val="-4"/>
        </w:rPr>
        <w:t xml:space="preserve"> </w:t>
      </w:r>
      <w:r>
        <w:t>string.</w:t>
      </w:r>
    </w:p>
    <w:p w14:paraId="04E0D3E7" w14:textId="77777777" w:rsidR="00BA0DA4" w:rsidRDefault="00BA0DA4">
      <w:pPr>
        <w:pStyle w:val="BodyText"/>
        <w:spacing w:before="3"/>
        <w:rPr>
          <w:sz w:val="12"/>
        </w:rPr>
      </w:pPr>
    </w:p>
    <w:p w14:paraId="402DFAF1" w14:textId="77777777" w:rsidR="00BA0DA4" w:rsidRDefault="00EB7922">
      <w:pPr>
        <w:tabs>
          <w:tab w:val="left" w:pos="8610"/>
        </w:tabs>
        <w:spacing w:before="51"/>
        <w:ind w:left="2783"/>
        <w:rPr>
          <w:sz w:val="24"/>
        </w:rPr>
      </w:pPr>
      <w:bookmarkStart w:id="100" w:name="_bookmark75"/>
      <w:bookmarkEnd w:id="100"/>
      <w:r>
        <w:rPr>
          <w:rFonts w:ascii="DejaVu Sans Condensed" w:hAnsi="DejaVu Sans Condensed"/>
          <w:i/>
          <w:sz w:val="24"/>
        </w:rPr>
        <w:t>|</w:t>
      </w:r>
      <w:r>
        <w:rPr>
          <w:i/>
          <w:sz w:val="24"/>
        </w:rPr>
        <w:t>G</w:t>
      </w:r>
      <w:r>
        <w:rPr>
          <w:rFonts w:ascii="LM Roman 12" w:hAnsi="LM Roman 12"/>
          <w:sz w:val="24"/>
        </w:rPr>
        <w:t>(</w:t>
      </w:r>
      <w:r>
        <w:rPr>
          <w:i/>
          <w:sz w:val="24"/>
        </w:rPr>
        <w:t>s</w:t>
      </w:r>
      <w:proofErr w:type="gramStart"/>
      <w:r>
        <w:rPr>
          <w:rFonts w:ascii="LM Roman 12" w:hAnsi="LM Roman 12"/>
          <w:sz w:val="24"/>
        </w:rPr>
        <w:t>1)</w:t>
      </w:r>
      <w:r>
        <w:rPr>
          <w:rFonts w:ascii="DejaVu Sans Condensed" w:hAnsi="DejaVu Sans Condensed"/>
          <w:i/>
          <w:sz w:val="24"/>
        </w:rPr>
        <w:t>|</w:t>
      </w:r>
      <w:proofErr w:type="gramEnd"/>
      <w:r>
        <w:rPr>
          <w:rFonts w:ascii="DejaVu Sans Condensed" w:hAnsi="DejaVu Sans Condensed"/>
          <w:i/>
          <w:spacing w:val="-9"/>
          <w:sz w:val="24"/>
        </w:rPr>
        <w:t xml:space="preserve"> </w:t>
      </w:r>
      <w:r>
        <w:rPr>
          <w:rFonts w:ascii="LM Roman 12" w:hAnsi="LM Roman 12"/>
          <w:sz w:val="24"/>
        </w:rPr>
        <w:t>+</w:t>
      </w:r>
      <w:r>
        <w:rPr>
          <w:rFonts w:ascii="LM Roman 12" w:hAnsi="LM Roman 12"/>
          <w:spacing w:val="-18"/>
          <w:sz w:val="24"/>
        </w:rPr>
        <w:t xml:space="preserve"> </w:t>
      </w:r>
      <w:r>
        <w:rPr>
          <w:rFonts w:ascii="DejaVu Sans Condensed" w:hAnsi="DejaVu Sans Condensed"/>
          <w:i/>
          <w:sz w:val="24"/>
        </w:rPr>
        <w:t>|</w:t>
      </w:r>
      <w:r>
        <w:rPr>
          <w:i/>
          <w:sz w:val="24"/>
        </w:rPr>
        <w:t>G</w:t>
      </w:r>
      <w:r>
        <w:rPr>
          <w:rFonts w:ascii="LM Roman 12" w:hAnsi="LM Roman 12"/>
          <w:sz w:val="24"/>
        </w:rPr>
        <w:t>(</w:t>
      </w:r>
      <w:r>
        <w:rPr>
          <w:i/>
          <w:sz w:val="24"/>
        </w:rPr>
        <w:t>s</w:t>
      </w:r>
      <w:r>
        <w:rPr>
          <w:rFonts w:ascii="LM Roman 12" w:hAnsi="LM Roman 12"/>
          <w:sz w:val="24"/>
        </w:rPr>
        <w:t>2)</w:t>
      </w:r>
      <w:r>
        <w:rPr>
          <w:rFonts w:ascii="DejaVu Sans Condensed" w:hAnsi="DejaVu Sans Condensed"/>
          <w:i/>
          <w:sz w:val="24"/>
        </w:rPr>
        <w:t>|</w:t>
      </w:r>
      <w:r>
        <w:rPr>
          <w:rFonts w:ascii="DejaVu Sans Condensed" w:hAnsi="DejaVu Sans Condensed"/>
          <w:i/>
          <w:spacing w:val="-9"/>
          <w:sz w:val="24"/>
        </w:rPr>
        <w:t xml:space="preserve"> </w:t>
      </w:r>
      <w:r>
        <w:rPr>
          <w:rFonts w:ascii="DejaVu Sans Condensed" w:hAnsi="DejaVu Sans Condensed"/>
          <w:i/>
          <w:sz w:val="24"/>
        </w:rPr>
        <w:t>−</w:t>
      </w:r>
      <w:r>
        <w:rPr>
          <w:rFonts w:ascii="DejaVu Sans Condensed" w:hAnsi="DejaVu Sans Condensed"/>
          <w:i/>
          <w:spacing w:val="-9"/>
          <w:sz w:val="24"/>
        </w:rPr>
        <w:t xml:space="preserve"> </w:t>
      </w:r>
      <w:r>
        <w:rPr>
          <w:rFonts w:ascii="LM Roman 12" w:hAnsi="LM Roman 12"/>
          <w:sz w:val="24"/>
        </w:rPr>
        <w:t>2</w:t>
      </w:r>
      <w:r>
        <w:rPr>
          <w:rFonts w:ascii="LM Roman 12" w:hAnsi="LM Roman 12"/>
          <w:spacing w:val="-34"/>
          <w:sz w:val="24"/>
        </w:rPr>
        <w:t xml:space="preserve"> </w:t>
      </w:r>
      <w:r>
        <w:rPr>
          <w:rFonts w:ascii="DejaVu Sans Condensed" w:hAnsi="DejaVu Sans Condensed"/>
          <w:i/>
          <w:sz w:val="24"/>
        </w:rPr>
        <w:t>|</w:t>
      </w:r>
      <w:r>
        <w:rPr>
          <w:i/>
          <w:sz w:val="24"/>
        </w:rPr>
        <w:t>G</w:t>
      </w:r>
      <w:r>
        <w:rPr>
          <w:rFonts w:ascii="LM Roman 12" w:hAnsi="LM Roman 12"/>
          <w:sz w:val="24"/>
        </w:rPr>
        <w:t>(</w:t>
      </w:r>
      <w:r>
        <w:rPr>
          <w:i/>
          <w:sz w:val="24"/>
        </w:rPr>
        <w:t>s</w:t>
      </w:r>
      <w:r>
        <w:rPr>
          <w:rFonts w:ascii="LM Roman 12" w:hAnsi="LM Roman 12"/>
          <w:sz w:val="24"/>
        </w:rPr>
        <w:t>1)</w:t>
      </w:r>
      <w:r>
        <w:rPr>
          <w:rFonts w:ascii="LM Roman 12" w:hAnsi="LM Roman 12"/>
          <w:spacing w:val="-18"/>
          <w:sz w:val="24"/>
        </w:rPr>
        <w:t xml:space="preserve"> </w:t>
      </w:r>
      <w:r>
        <w:rPr>
          <w:rFonts w:ascii="DejaVu Sans Condensed" w:hAnsi="DejaVu Sans Condensed"/>
          <w:i/>
          <w:sz w:val="24"/>
        </w:rPr>
        <w:t>∩</w:t>
      </w:r>
      <w:r>
        <w:rPr>
          <w:rFonts w:ascii="DejaVu Sans Condensed" w:hAnsi="DejaVu Sans Condensed"/>
          <w:i/>
          <w:spacing w:val="-9"/>
          <w:sz w:val="24"/>
        </w:rPr>
        <w:t xml:space="preserve"> </w:t>
      </w:r>
      <w:r>
        <w:rPr>
          <w:i/>
          <w:sz w:val="24"/>
        </w:rPr>
        <w:t>G</w:t>
      </w:r>
      <w:r>
        <w:rPr>
          <w:rFonts w:ascii="LM Roman 12" w:hAnsi="LM Roman 12"/>
          <w:sz w:val="24"/>
        </w:rPr>
        <w:t>(</w:t>
      </w:r>
      <w:r>
        <w:rPr>
          <w:i/>
          <w:sz w:val="24"/>
        </w:rPr>
        <w:t>s</w:t>
      </w:r>
      <w:r>
        <w:rPr>
          <w:rFonts w:ascii="LM Roman 12" w:hAnsi="LM Roman 12"/>
          <w:sz w:val="24"/>
        </w:rPr>
        <w:t>2)</w:t>
      </w:r>
      <w:r>
        <w:rPr>
          <w:rFonts w:ascii="DejaVu Sans Condensed" w:hAnsi="DejaVu Sans Condensed"/>
          <w:i/>
          <w:sz w:val="24"/>
        </w:rPr>
        <w:t>|</w:t>
      </w:r>
      <w:r>
        <w:rPr>
          <w:rFonts w:ascii="DejaVu Sans Condensed" w:hAnsi="DejaVu Sans Condensed"/>
          <w:i/>
          <w:sz w:val="24"/>
        </w:rPr>
        <w:tab/>
      </w:r>
      <w:r>
        <w:rPr>
          <w:sz w:val="24"/>
        </w:rPr>
        <w:t>(2.24)</w:t>
      </w:r>
    </w:p>
    <w:p w14:paraId="3F00C7F7" w14:textId="77777777" w:rsidR="00BA0DA4" w:rsidRDefault="00BA0DA4">
      <w:pPr>
        <w:pStyle w:val="BodyText"/>
        <w:spacing w:before="9"/>
        <w:rPr>
          <w:sz w:val="53"/>
        </w:rPr>
      </w:pPr>
    </w:p>
    <w:p w14:paraId="1C043576" w14:textId="77777777" w:rsidR="00BA0DA4" w:rsidRDefault="00EB7922">
      <w:pPr>
        <w:pStyle w:val="BodyText"/>
        <w:spacing w:line="271" w:lineRule="auto"/>
        <w:ind w:left="117" w:right="155" w:hanging="12"/>
        <w:jc w:val="both"/>
      </w:pPr>
      <w:r>
        <w:t xml:space="preserve">Where, </w:t>
      </w:r>
      <w:r>
        <w:rPr>
          <w:rFonts w:ascii="DejaVu Sans Condensed"/>
          <w:i/>
        </w:rPr>
        <w:t>|</w:t>
      </w:r>
      <w:r>
        <w:rPr>
          <w:i/>
        </w:rPr>
        <w:t>G</w:t>
      </w:r>
      <w:r>
        <w:rPr>
          <w:rFonts w:ascii="LM Roman 12"/>
        </w:rPr>
        <w:t>(</w:t>
      </w:r>
      <w:r>
        <w:rPr>
          <w:i/>
        </w:rPr>
        <w:t>s</w:t>
      </w:r>
      <w:proofErr w:type="gramStart"/>
      <w:r>
        <w:rPr>
          <w:rFonts w:ascii="LM Roman 12"/>
        </w:rPr>
        <w:t>1)</w:t>
      </w:r>
      <w:r>
        <w:rPr>
          <w:rFonts w:ascii="DejaVu Sans Condensed"/>
          <w:i/>
        </w:rPr>
        <w:t>|</w:t>
      </w:r>
      <w:proofErr w:type="gramEnd"/>
      <w:r>
        <w:rPr>
          <w:rFonts w:ascii="DejaVu Sans Condensed"/>
          <w:i/>
        </w:rPr>
        <w:t xml:space="preserve"> </w:t>
      </w:r>
      <w:r>
        <w:t xml:space="preserve">and </w:t>
      </w:r>
      <w:r>
        <w:rPr>
          <w:rFonts w:ascii="DejaVu Sans Condensed"/>
          <w:i/>
        </w:rPr>
        <w:t>|</w:t>
      </w:r>
      <w:r>
        <w:rPr>
          <w:i/>
        </w:rPr>
        <w:t>G</w:t>
      </w:r>
      <w:r>
        <w:rPr>
          <w:rFonts w:ascii="LM Roman 12"/>
        </w:rPr>
        <w:t>(</w:t>
      </w:r>
      <w:r>
        <w:rPr>
          <w:i/>
        </w:rPr>
        <w:t>s</w:t>
      </w:r>
      <w:r>
        <w:rPr>
          <w:rFonts w:ascii="LM Roman 12"/>
        </w:rPr>
        <w:t>2)</w:t>
      </w:r>
      <w:r>
        <w:rPr>
          <w:rFonts w:ascii="DejaVu Sans Condensed"/>
          <w:i/>
        </w:rPr>
        <w:t>|</w:t>
      </w:r>
      <w:r>
        <w:rPr>
          <w:rFonts w:ascii="DejaVu Sans Condensed"/>
          <w:i/>
          <w:spacing w:val="-49"/>
        </w:rPr>
        <w:t xml:space="preserve"> </w:t>
      </w:r>
      <w:r>
        <w:t xml:space="preserve">are the combinations </w:t>
      </w:r>
      <w:r>
        <w:rPr>
          <w:i/>
        </w:rPr>
        <w:t xml:space="preserve">G </w:t>
      </w:r>
      <w:r>
        <w:t xml:space="preserve">of contiguous letters of length </w:t>
      </w:r>
      <w:r>
        <w:rPr>
          <w:i/>
        </w:rPr>
        <w:t xml:space="preserve">n </w:t>
      </w:r>
      <w:r>
        <w:t xml:space="preserve">for strings </w:t>
      </w:r>
      <w:r>
        <w:rPr>
          <w:i/>
        </w:rPr>
        <w:t>s</w:t>
      </w:r>
      <w:r>
        <w:rPr>
          <w:rFonts w:ascii="LM Roman 12"/>
        </w:rPr>
        <w:t>1</w:t>
      </w:r>
      <w:r>
        <w:rPr>
          <w:rFonts w:ascii="LM Roman 12"/>
          <w:spacing w:val="-29"/>
        </w:rPr>
        <w:t xml:space="preserve"> </w:t>
      </w:r>
      <w:r>
        <w:t>and</w:t>
      </w:r>
      <w:r>
        <w:rPr>
          <w:spacing w:val="-10"/>
        </w:rPr>
        <w:t xml:space="preserve"> </w:t>
      </w:r>
      <w:r>
        <w:rPr>
          <w:i/>
        </w:rPr>
        <w:t>s</w:t>
      </w:r>
      <w:r>
        <w:rPr>
          <w:rFonts w:ascii="LM Roman 12"/>
        </w:rPr>
        <w:t>2</w:t>
      </w:r>
      <w:r>
        <w:rPr>
          <w:rFonts w:ascii="LM Roman 12"/>
          <w:spacing w:val="-28"/>
        </w:rPr>
        <w:t xml:space="preserve"> </w:t>
      </w:r>
      <w:r>
        <w:t>respectively.</w:t>
      </w:r>
      <w:r>
        <w:rPr>
          <w:spacing w:val="2"/>
        </w:rPr>
        <w:t xml:space="preserve"> </w:t>
      </w:r>
      <w:r>
        <w:t>The</w:t>
      </w:r>
      <w:r>
        <w:rPr>
          <w:spacing w:val="-10"/>
        </w:rPr>
        <w:t xml:space="preserve"> </w:t>
      </w:r>
      <w:r>
        <w:t>following</w:t>
      </w:r>
      <w:r>
        <w:rPr>
          <w:spacing w:val="-10"/>
        </w:rPr>
        <w:t xml:space="preserve"> </w:t>
      </w:r>
      <w:r>
        <w:t>steps</w:t>
      </w:r>
      <w:r>
        <w:rPr>
          <w:spacing w:val="-10"/>
        </w:rPr>
        <w:t xml:space="preserve"> </w:t>
      </w:r>
      <w:r>
        <w:t>are</w:t>
      </w:r>
      <w:r>
        <w:rPr>
          <w:spacing w:val="-9"/>
        </w:rPr>
        <w:t xml:space="preserve"> </w:t>
      </w:r>
      <w:r>
        <w:t>used</w:t>
      </w:r>
      <w:r>
        <w:rPr>
          <w:spacing w:val="-10"/>
        </w:rPr>
        <w:t xml:space="preserve"> </w:t>
      </w:r>
      <w:r>
        <w:t>to</w:t>
      </w:r>
      <w:r>
        <w:rPr>
          <w:spacing w:val="-10"/>
        </w:rPr>
        <w:t xml:space="preserve"> </w:t>
      </w:r>
      <w:r>
        <w:t>find</w:t>
      </w:r>
      <w:r>
        <w:rPr>
          <w:spacing w:val="-11"/>
        </w:rPr>
        <w:t xml:space="preserve"> </w:t>
      </w:r>
      <w:r>
        <w:t>the</w:t>
      </w:r>
      <w:r>
        <w:rPr>
          <w:spacing w:val="-9"/>
        </w:rPr>
        <w:t xml:space="preserve"> </w:t>
      </w:r>
      <w:proofErr w:type="gramStart"/>
      <w:r>
        <w:t>similarity</w:t>
      </w:r>
      <w:r>
        <w:rPr>
          <w:spacing w:val="-10"/>
        </w:rPr>
        <w:t xml:space="preserve"> </w:t>
      </w:r>
      <w:r>
        <w:t>based</w:t>
      </w:r>
      <w:proofErr w:type="gramEnd"/>
      <w:r>
        <w:rPr>
          <w:spacing w:val="-11"/>
        </w:rPr>
        <w:t xml:space="preserve"> </w:t>
      </w:r>
      <w:r>
        <w:t>N-grams</w:t>
      </w:r>
      <w:r>
        <w:rPr>
          <w:spacing w:val="-9"/>
        </w:rPr>
        <w:t xml:space="preserve"> </w:t>
      </w:r>
      <w:r>
        <w:t>of</w:t>
      </w:r>
      <w:r>
        <w:rPr>
          <w:spacing w:val="-10"/>
        </w:rPr>
        <w:t xml:space="preserve"> </w:t>
      </w:r>
      <w:r>
        <w:t xml:space="preserve">size 3 between the two words </w:t>
      </w:r>
      <w:r>
        <w:rPr>
          <w:i/>
        </w:rPr>
        <w:t xml:space="preserve">honorable </w:t>
      </w:r>
      <w:r>
        <w:t xml:space="preserve">and </w:t>
      </w:r>
      <w:r>
        <w:rPr>
          <w:i/>
        </w:rPr>
        <w:t>honest</w:t>
      </w:r>
      <w:r>
        <w:t>:</w:t>
      </w:r>
    </w:p>
    <w:p w14:paraId="6883A477" w14:textId="77777777" w:rsidR="00BA0DA4" w:rsidRDefault="00EB7922">
      <w:pPr>
        <w:pStyle w:val="ListParagraph"/>
        <w:numPr>
          <w:ilvl w:val="3"/>
          <w:numId w:val="10"/>
        </w:numPr>
        <w:tabs>
          <w:tab w:val="left" w:pos="703"/>
        </w:tabs>
        <w:spacing w:before="193"/>
        <w:rPr>
          <w:sz w:val="24"/>
        </w:rPr>
      </w:pPr>
      <w:r>
        <w:rPr>
          <w:i/>
          <w:sz w:val="24"/>
        </w:rPr>
        <w:t>G</w:t>
      </w:r>
      <w:r>
        <w:rPr>
          <w:rFonts w:ascii="LM Roman 12"/>
          <w:sz w:val="24"/>
        </w:rPr>
        <w:t>(</w:t>
      </w:r>
      <w:r>
        <w:rPr>
          <w:i/>
          <w:sz w:val="24"/>
        </w:rPr>
        <w:t>honorable</w:t>
      </w:r>
      <w:r>
        <w:rPr>
          <w:rFonts w:ascii="LM Roman 12"/>
          <w:sz w:val="24"/>
        </w:rPr>
        <w:t>)</w:t>
      </w:r>
      <w:proofErr w:type="gramStart"/>
      <w:r>
        <w:rPr>
          <w:sz w:val="24"/>
        </w:rPr>
        <w:t>=</w:t>
      </w:r>
      <w:r>
        <w:rPr>
          <w:rFonts w:ascii="DejaVu Sans Condensed"/>
          <w:i/>
          <w:sz w:val="24"/>
        </w:rPr>
        <w:t>{</w:t>
      </w:r>
      <w:proofErr w:type="gramEnd"/>
      <w:r>
        <w:rPr>
          <w:i/>
          <w:sz w:val="24"/>
        </w:rPr>
        <w:t>hon,</w:t>
      </w:r>
      <w:r>
        <w:rPr>
          <w:i/>
          <w:spacing w:val="-20"/>
          <w:sz w:val="24"/>
        </w:rPr>
        <w:t xml:space="preserve"> </w:t>
      </w:r>
      <w:r>
        <w:rPr>
          <w:i/>
          <w:sz w:val="24"/>
        </w:rPr>
        <w:t>ono,</w:t>
      </w:r>
      <w:r>
        <w:rPr>
          <w:i/>
          <w:spacing w:val="-20"/>
          <w:sz w:val="24"/>
        </w:rPr>
        <w:t xml:space="preserve"> </w:t>
      </w:r>
      <w:r>
        <w:rPr>
          <w:i/>
          <w:sz w:val="24"/>
        </w:rPr>
        <w:t>nor,</w:t>
      </w:r>
      <w:r>
        <w:rPr>
          <w:i/>
          <w:spacing w:val="-19"/>
          <w:sz w:val="24"/>
        </w:rPr>
        <w:t xml:space="preserve"> </w:t>
      </w:r>
      <w:proofErr w:type="spellStart"/>
      <w:r>
        <w:rPr>
          <w:i/>
          <w:sz w:val="24"/>
        </w:rPr>
        <w:t>ora</w:t>
      </w:r>
      <w:proofErr w:type="spellEnd"/>
      <w:r>
        <w:rPr>
          <w:i/>
          <w:sz w:val="24"/>
        </w:rPr>
        <w:t>,</w:t>
      </w:r>
      <w:r>
        <w:rPr>
          <w:i/>
          <w:spacing w:val="-21"/>
          <w:sz w:val="24"/>
        </w:rPr>
        <w:t xml:space="preserve"> </w:t>
      </w:r>
      <w:proofErr w:type="spellStart"/>
      <w:r>
        <w:rPr>
          <w:i/>
          <w:sz w:val="24"/>
        </w:rPr>
        <w:t>rab</w:t>
      </w:r>
      <w:proofErr w:type="spellEnd"/>
      <w:r>
        <w:rPr>
          <w:i/>
          <w:sz w:val="24"/>
        </w:rPr>
        <w:t>,</w:t>
      </w:r>
      <w:r>
        <w:rPr>
          <w:i/>
          <w:spacing w:val="-20"/>
          <w:sz w:val="24"/>
        </w:rPr>
        <w:t xml:space="preserve"> </w:t>
      </w:r>
      <w:proofErr w:type="spellStart"/>
      <w:r>
        <w:rPr>
          <w:i/>
          <w:sz w:val="24"/>
        </w:rPr>
        <w:t>abl</w:t>
      </w:r>
      <w:proofErr w:type="spellEnd"/>
      <w:r>
        <w:rPr>
          <w:i/>
          <w:sz w:val="24"/>
        </w:rPr>
        <w:t>,</w:t>
      </w:r>
      <w:r>
        <w:rPr>
          <w:i/>
          <w:spacing w:val="-19"/>
          <w:sz w:val="24"/>
        </w:rPr>
        <w:t xml:space="preserve"> </w:t>
      </w:r>
      <w:proofErr w:type="spellStart"/>
      <w:r>
        <w:rPr>
          <w:i/>
          <w:sz w:val="24"/>
        </w:rPr>
        <w:t>ble</w:t>
      </w:r>
      <w:proofErr w:type="spellEnd"/>
      <w:r>
        <w:rPr>
          <w:rFonts w:ascii="DejaVu Sans Condensed"/>
          <w:i/>
          <w:sz w:val="24"/>
        </w:rPr>
        <w:t>}</w:t>
      </w:r>
      <w:r>
        <w:rPr>
          <w:sz w:val="24"/>
        </w:rPr>
        <w:t>=7</w:t>
      </w:r>
    </w:p>
    <w:p w14:paraId="1D4956B4" w14:textId="77777777" w:rsidR="00BA0DA4" w:rsidRDefault="00EB7922">
      <w:pPr>
        <w:pStyle w:val="ListParagraph"/>
        <w:numPr>
          <w:ilvl w:val="3"/>
          <w:numId w:val="10"/>
        </w:numPr>
        <w:tabs>
          <w:tab w:val="left" w:pos="703"/>
        </w:tabs>
        <w:spacing w:before="214"/>
        <w:rPr>
          <w:sz w:val="24"/>
        </w:rPr>
      </w:pPr>
      <w:r>
        <w:rPr>
          <w:i/>
          <w:w w:val="105"/>
          <w:sz w:val="24"/>
        </w:rPr>
        <w:t>G</w:t>
      </w:r>
      <w:r>
        <w:rPr>
          <w:rFonts w:ascii="LM Roman 12"/>
          <w:w w:val="105"/>
          <w:sz w:val="24"/>
        </w:rPr>
        <w:t>(</w:t>
      </w:r>
      <w:r>
        <w:rPr>
          <w:i/>
          <w:w w:val="105"/>
          <w:sz w:val="24"/>
        </w:rPr>
        <w:t>honest</w:t>
      </w:r>
      <w:r>
        <w:rPr>
          <w:rFonts w:ascii="LM Roman 12"/>
          <w:w w:val="105"/>
          <w:sz w:val="24"/>
        </w:rPr>
        <w:t>)</w:t>
      </w:r>
      <w:proofErr w:type="gramStart"/>
      <w:r>
        <w:rPr>
          <w:w w:val="105"/>
          <w:sz w:val="24"/>
        </w:rPr>
        <w:t>=</w:t>
      </w:r>
      <w:r>
        <w:rPr>
          <w:rFonts w:ascii="DejaVu Sans Condensed"/>
          <w:i/>
          <w:w w:val="105"/>
          <w:sz w:val="24"/>
        </w:rPr>
        <w:t>{</w:t>
      </w:r>
      <w:proofErr w:type="gramEnd"/>
      <w:r>
        <w:rPr>
          <w:i/>
          <w:w w:val="105"/>
          <w:sz w:val="24"/>
        </w:rPr>
        <w:t>hon,</w:t>
      </w:r>
      <w:r>
        <w:rPr>
          <w:i/>
          <w:spacing w:val="-23"/>
          <w:w w:val="105"/>
          <w:sz w:val="24"/>
        </w:rPr>
        <w:t xml:space="preserve"> </w:t>
      </w:r>
      <w:r>
        <w:rPr>
          <w:i/>
          <w:w w:val="105"/>
          <w:sz w:val="24"/>
        </w:rPr>
        <w:t>one,</w:t>
      </w:r>
      <w:r>
        <w:rPr>
          <w:i/>
          <w:spacing w:val="-24"/>
          <w:w w:val="105"/>
          <w:sz w:val="24"/>
        </w:rPr>
        <w:t xml:space="preserve"> </w:t>
      </w:r>
      <w:proofErr w:type="spellStart"/>
      <w:r>
        <w:rPr>
          <w:i/>
          <w:w w:val="105"/>
          <w:sz w:val="24"/>
        </w:rPr>
        <w:t>nes</w:t>
      </w:r>
      <w:proofErr w:type="spellEnd"/>
      <w:r>
        <w:rPr>
          <w:i/>
          <w:w w:val="105"/>
          <w:sz w:val="24"/>
        </w:rPr>
        <w:t>,</w:t>
      </w:r>
      <w:r>
        <w:rPr>
          <w:i/>
          <w:spacing w:val="-23"/>
          <w:w w:val="105"/>
          <w:sz w:val="24"/>
        </w:rPr>
        <w:t xml:space="preserve"> </w:t>
      </w:r>
      <w:proofErr w:type="spellStart"/>
      <w:r>
        <w:rPr>
          <w:i/>
          <w:w w:val="105"/>
          <w:sz w:val="24"/>
        </w:rPr>
        <w:t>est</w:t>
      </w:r>
      <w:proofErr w:type="spellEnd"/>
      <w:r>
        <w:rPr>
          <w:rFonts w:ascii="DejaVu Sans Condensed"/>
          <w:i/>
          <w:w w:val="105"/>
          <w:sz w:val="24"/>
        </w:rPr>
        <w:t>}</w:t>
      </w:r>
      <w:r>
        <w:rPr>
          <w:w w:val="105"/>
          <w:sz w:val="24"/>
        </w:rPr>
        <w:t>=4</w:t>
      </w:r>
    </w:p>
    <w:p w14:paraId="218FF954" w14:textId="77777777" w:rsidR="00BA0DA4" w:rsidRDefault="00EB7922">
      <w:pPr>
        <w:pStyle w:val="ListParagraph"/>
        <w:numPr>
          <w:ilvl w:val="3"/>
          <w:numId w:val="10"/>
        </w:numPr>
        <w:tabs>
          <w:tab w:val="left" w:pos="703"/>
        </w:tabs>
        <w:spacing w:before="213" w:line="424" w:lineRule="auto"/>
        <w:ind w:left="406" w:right="4669" w:firstLine="0"/>
        <w:rPr>
          <w:sz w:val="24"/>
        </w:rPr>
      </w:pPr>
      <w:r>
        <w:rPr>
          <w:i/>
          <w:sz w:val="24"/>
        </w:rPr>
        <w:t>G</w:t>
      </w:r>
      <w:r>
        <w:rPr>
          <w:rFonts w:ascii="LM Roman 12" w:hAnsi="LM Roman 12"/>
          <w:sz w:val="24"/>
        </w:rPr>
        <w:t>(</w:t>
      </w:r>
      <w:r>
        <w:rPr>
          <w:i/>
          <w:sz w:val="24"/>
        </w:rPr>
        <w:t>honorable</w:t>
      </w:r>
      <w:r>
        <w:rPr>
          <w:rFonts w:ascii="LM Roman 12" w:hAnsi="LM Roman 12"/>
          <w:sz w:val="24"/>
        </w:rPr>
        <w:t xml:space="preserve">) </w:t>
      </w:r>
      <w:r>
        <w:rPr>
          <w:rFonts w:ascii="DejaVu Sans Condensed" w:hAnsi="DejaVu Sans Condensed"/>
          <w:i/>
          <w:sz w:val="24"/>
        </w:rPr>
        <w:t xml:space="preserve">∩ </w:t>
      </w:r>
      <w:r>
        <w:rPr>
          <w:i/>
          <w:sz w:val="24"/>
        </w:rPr>
        <w:t>G</w:t>
      </w:r>
      <w:r>
        <w:rPr>
          <w:rFonts w:ascii="LM Roman 12" w:hAnsi="LM Roman 12"/>
          <w:sz w:val="24"/>
        </w:rPr>
        <w:t>(</w:t>
      </w:r>
      <w:r>
        <w:rPr>
          <w:i/>
          <w:sz w:val="24"/>
        </w:rPr>
        <w:t>honest</w:t>
      </w:r>
      <w:r>
        <w:rPr>
          <w:rFonts w:ascii="LM Roman 12" w:hAnsi="LM Roman 12"/>
          <w:sz w:val="24"/>
        </w:rPr>
        <w:t>)</w:t>
      </w:r>
      <w:r>
        <w:rPr>
          <w:sz w:val="24"/>
        </w:rPr>
        <w:t>=</w:t>
      </w:r>
      <w:r>
        <w:rPr>
          <w:rFonts w:ascii="DejaVu Sans Condensed" w:hAnsi="DejaVu Sans Condensed"/>
          <w:i/>
          <w:sz w:val="24"/>
        </w:rPr>
        <w:t>{</w:t>
      </w:r>
      <w:r>
        <w:rPr>
          <w:i/>
          <w:sz w:val="24"/>
        </w:rPr>
        <w:t>hon</w:t>
      </w:r>
      <w:r>
        <w:rPr>
          <w:rFonts w:ascii="DejaVu Sans Condensed" w:hAnsi="DejaVu Sans Condensed"/>
          <w:i/>
          <w:sz w:val="24"/>
        </w:rPr>
        <w:t>}</w:t>
      </w:r>
      <w:r>
        <w:rPr>
          <w:sz w:val="24"/>
        </w:rPr>
        <w:t xml:space="preserve">=1 </w:t>
      </w:r>
      <w:proofErr w:type="gramStart"/>
      <w:r>
        <w:rPr>
          <w:sz w:val="24"/>
        </w:rPr>
        <w:t>4.distance</w:t>
      </w:r>
      <w:proofErr w:type="gramEnd"/>
      <w:r>
        <w:rPr>
          <w:sz w:val="24"/>
        </w:rPr>
        <w:t xml:space="preserve">( </w:t>
      </w:r>
      <w:r>
        <w:rPr>
          <w:i/>
          <w:sz w:val="24"/>
        </w:rPr>
        <w:t>honorable</w:t>
      </w:r>
      <w:r>
        <w:rPr>
          <w:sz w:val="24"/>
        </w:rPr>
        <w:t>,</w:t>
      </w:r>
      <w:r>
        <w:rPr>
          <w:spacing w:val="-4"/>
          <w:sz w:val="24"/>
        </w:rPr>
        <w:t xml:space="preserve"> </w:t>
      </w:r>
      <w:r>
        <w:rPr>
          <w:i/>
          <w:sz w:val="24"/>
        </w:rPr>
        <w:t>honest</w:t>
      </w:r>
      <w:r>
        <w:rPr>
          <w:sz w:val="24"/>
        </w:rPr>
        <w:t>)=7+4-2*1=9</w:t>
      </w:r>
    </w:p>
    <w:p w14:paraId="2B5CDF5D" w14:textId="77777777" w:rsidR="00BA0DA4" w:rsidRDefault="00BA0DA4">
      <w:pPr>
        <w:pStyle w:val="BodyText"/>
        <w:rPr>
          <w:sz w:val="22"/>
        </w:rPr>
      </w:pPr>
    </w:p>
    <w:p w14:paraId="24F1B014" w14:textId="77777777" w:rsidR="00BA0DA4" w:rsidRDefault="00EB7922">
      <w:pPr>
        <w:pStyle w:val="Heading3"/>
        <w:numPr>
          <w:ilvl w:val="2"/>
          <w:numId w:val="10"/>
        </w:numPr>
        <w:tabs>
          <w:tab w:val="left" w:pos="1042"/>
          <w:tab w:val="left" w:pos="1043"/>
        </w:tabs>
      </w:pPr>
      <w:bookmarkStart w:id="101" w:name="Optimal_String_Alignment"/>
      <w:bookmarkStart w:id="102" w:name="_bookmark76"/>
      <w:bookmarkEnd w:id="101"/>
      <w:bookmarkEnd w:id="102"/>
      <w:r>
        <w:t>Optimal String</w:t>
      </w:r>
      <w:r>
        <w:rPr>
          <w:spacing w:val="4"/>
        </w:rPr>
        <w:t xml:space="preserve"> </w:t>
      </w:r>
      <w:r>
        <w:t>Alignment</w:t>
      </w:r>
    </w:p>
    <w:p w14:paraId="66FCB911" w14:textId="77777777" w:rsidR="00BA0DA4" w:rsidRDefault="00EB7922">
      <w:pPr>
        <w:pStyle w:val="BodyText"/>
        <w:spacing w:before="229" w:line="312" w:lineRule="auto"/>
        <w:ind w:left="117" w:right="111" w:firstLine="351"/>
      </w:pPr>
      <w:r>
        <w:t>Optimal</w:t>
      </w:r>
      <w:r>
        <w:rPr>
          <w:spacing w:val="-8"/>
        </w:rPr>
        <w:t xml:space="preserve"> </w:t>
      </w:r>
      <w:r>
        <w:t>String</w:t>
      </w:r>
      <w:r>
        <w:rPr>
          <w:spacing w:val="-7"/>
        </w:rPr>
        <w:t xml:space="preserve"> </w:t>
      </w:r>
      <w:r>
        <w:t>Alignment</w:t>
      </w:r>
      <w:r>
        <w:rPr>
          <w:spacing w:val="-7"/>
        </w:rPr>
        <w:t xml:space="preserve"> </w:t>
      </w:r>
      <w:r>
        <w:t>Distance</w:t>
      </w:r>
      <w:r>
        <w:rPr>
          <w:spacing w:val="-8"/>
        </w:rPr>
        <w:t xml:space="preserve"> </w:t>
      </w:r>
      <w:r>
        <w:t>algorithm</w:t>
      </w:r>
      <w:r>
        <w:rPr>
          <w:spacing w:val="-7"/>
        </w:rPr>
        <w:t xml:space="preserve"> </w:t>
      </w:r>
      <w:r>
        <w:t>(OSA)</w:t>
      </w:r>
      <w:r>
        <w:rPr>
          <w:spacing w:val="-7"/>
        </w:rPr>
        <w:t xml:space="preserve"> </w:t>
      </w:r>
      <w:r>
        <w:t>edits</w:t>
      </w:r>
      <w:r>
        <w:rPr>
          <w:spacing w:val="-8"/>
        </w:rPr>
        <w:t xml:space="preserve"> </w:t>
      </w:r>
      <w:r>
        <w:t>the</w:t>
      </w:r>
      <w:r>
        <w:rPr>
          <w:spacing w:val="-7"/>
        </w:rPr>
        <w:t xml:space="preserve"> </w:t>
      </w:r>
      <w:r>
        <w:t>distance</w:t>
      </w:r>
      <w:r>
        <w:rPr>
          <w:spacing w:val="-7"/>
        </w:rPr>
        <w:t xml:space="preserve"> </w:t>
      </w:r>
      <w:r>
        <w:t>by</w:t>
      </w:r>
      <w:r>
        <w:rPr>
          <w:spacing w:val="-7"/>
        </w:rPr>
        <w:t xml:space="preserve"> </w:t>
      </w:r>
      <w:r>
        <w:t>changing</w:t>
      </w:r>
      <w:r>
        <w:rPr>
          <w:spacing w:val="-8"/>
        </w:rPr>
        <w:t xml:space="preserve"> </w:t>
      </w:r>
      <w:proofErr w:type="spellStart"/>
      <w:r>
        <w:t>charac</w:t>
      </w:r>
      <w:proofErr w:type="spellEnd"/>
      <w:r>
        <w:t xml:space="preserve">- </w:t>
      </w:r>
      <w:proofErr w:type="spellStart"/>
      <w:r>
        <w:t>ters</w:t>
      </w:r>
      <w:proofErr w:type="spellEnd"/>
      <w:r>
        <w:rPr>
          <w:spacing w:val="-14"/>
        </w:rPr>
        <w:t xml:space="preserve"> </w:t>
      </w:r>
      <w:r>
        <w:t>if</w:t>
      </w:r>
      <w:r>
        <w:rPr>
          <w:spacing w:val="-14"/>
        </w:rPr>
        <w:t xml:space="preserve"> </w:t>
      </w:r>
      <w:r>
        <w:t>there</w:t>
      </w:r>
      <w:r>
        <w:rPr>
          <w:spacing w:val="-14"/>
        </w:rPr>
        <w:t xml:space="preserve"> </w:t>
      </w:r>
      <w:r>
        <w:t>are</w:t>
      </w:r>
      <w:r>
        <w:rPr>
          <w:spacing w:val="-14"/>
        </w:rPr>
        <w:t xml:space="preserve"> </w:t>
      </w:r>
      <w:r>
        <w:t>sentences</w:t>
      </w:r>
      <w:r>
        <w:rPr>
          <w:spacing w:val="-14"/>
        </w:rPr>
        <w:t xml:space="preserve"> </w:t>
      </w:r>
      <w:r>
        <w:t>that</w:t>
      </w:r>
      <w:r>
        <w:rPr>
          <w:spacing w:val="-14"/>
        </w:rPr>
        <w:t xml:space="preserve"> </w:t>
      </w:r>
      <w:r>
        <w:t>look</w:t>
      </w:r>
      <w:r>
        <w:rPr>
          <w:spacing w:val="-14"/>
        </w:rPr>
        <w:t xml:space="preserve"> </w:t>
      </w:r>
      <w:r>
        <w:t>like</w:t>
      </w:r>
      <w:r>
        <w:rPr>
          <w:spacing w:val="-14"/>
        </w:rPr>
        <w:t xml:space="preserve"> </w:t>
      </w:r>
      <w:r>
        <w:t>the</w:t>
      </w:r>
      <w:r>
        <w:rPr>
          <w:spacing w:val="-14"/>
        </w:rPr>
        <w:t xml:space="preserve"> </w:t>
      </w:r>
      <w:r>
        <w:t>other</w:t>
      </w:r>
      <w:r>
        <w:rPr>
          <w:spacing w:val="-14"/>
        </w:rPr>
        <w:t xml:space="preserve"> </w:t>
      </w:r>
      <w:r>
        <w:t>text.</w:t>
      </w:r>
      <w:r>
        <w:rPr>
          <w:spacing w:val="-1"/>
        </w:rPr>
        <w:t xml:space="preserve"> </w:t>
      </w:r>
      <w:r>
        <w:t>Then,</w:t>
      </w:r>
      <w:r>
        <w:rPr>
          <w:spacing w:val="-13"/>
        </w:rPr>
        <w:t xml:space="preserve"> </w:t>
      </w:r>
      <w:r>
        <w:t>according</w:t>
      </w:r>
      <w:r>
        <w:rPr>
          <w:spacing w:val="-14"/>
        </w:rPr>
        <w:t xml:space="preserve"> </w:t>
      </w:r>
      <w:r>
        <w:t>to</w:t>
      </w:r>
      <w:r>
        <w:rPr>
          <w:spacing w:val="-14"/>
        </w:rPr>
        <w:t xml:space="preserve"> </w:t>
      </w:r>
      <w:r>
        <w:t>OSA</w:t>
      </w:r>
      <w:r>
        <w:rPr>
          <w:spacing w:val="-14"/>
        </w:rPr>
        <w:t xml:space="preserve"> </w:t>
      </w:r>
      <w:r>
        <w:t>the</w:t>
      </w:r>
      <w:r>
        <w:rPr>
          <w:spacing w:val="-14"/>
        </w:rPr>
        <w:t xml:space="preserve"> </w:t>
      </w:r>
      <w:r>
        <w:t>"similarity"</w:t>
      </w:r>
      <w:r>
        <w:rPr>
          <w:spacing w:val="-14"/>
        </w:rPr>
        <w:t xml:space="preserve"> </w:t>
      </w:r>
      <w:r>
        <w:t>is</w:t>
      </w:r>
    </w:p>
    <w:p w14:paraId="0854BE29" w14:textId="77777777" w:rsidR="00BA0DA4" w:rsidRDefault="00BA0DA4">
      <w:pPr>
        <w:spacing w:line="312" w:lineRule="auto"/>
        <w:sectPr w:rsidR="00BA0DA4">
          <w:pgSz w:w="11910" w:h="16840"/>
          <w:pgMar w:top="1240" w:right="1260" w:bottom="920" w:left="1300" w:header="714" w:footer="737" w:gutter="0"/>
          <w:cols w:space="720"/>
        </w:sectPr>
      </w:pPr>
    </w:p>
    <w:p w14:paraId="360FDD79" w14:textId="77777777" w:rsidR="00BA0DA4" w:rsidRDefault="00EB7922">
      <w:pPr>
        <w:pStyle w:val="BodyText"/>
        <w:spacing w:before="180" w:line="312" w:lineRule="auto"/>
        <w:ind w:left="108" w:right="155" w:firstLine="8"/>
        <w:jc w:val="both"/>
      </w:pPr>
      <w:r>
        <w:lastRenderedPageBreak/>
        <w:t xml:space="preserve">found and added to its total </w:t>
      </w:r>
      <w:hyperlink w:anchor="_bookmark217" w:history="1">
        <w:r>
          <w:t>[46</w:t>
        </w:r>
      </w:hyperlink>
      <w:r>
        <w:t>]. OSA is useful to fix spelling mistakes, editing mistakes and regular</w:t>
      </w:r>
      <w:r>
        <w:rPr>
          <w:spacing w:val="-17"/>
        </w:rPr>
        <w:t xml:space="preserve"> </w:t>
      </w:r>
      <w:r>
        <w:t>and</w:t>
      </w:r>
      <w:r>
        <w:rPr>
          <w:spacing w:val="-16"/>
        </w:rPr>
        <w:t xml:space="preserve"> </w:t>
      </w:r>
      <w:r>
        <w:t>irregular</w:t>
      </w:r>
      <w:r>
        <w:rPr>
          <w:spacing w:val="-16"/>
        </w:rPr>
        <w:t xml:space="preserve"> </w:t>
      </w:r>
      <w:r>
        <w:t>verbs.</w:t>
      </w:r>
      <w:r>
        <w:rPr>
          <w:spacing w:val="-5"/>
        </w:rPr>
        <w:t xml:space="preserve"> </w:t>
      </w:r>
      <w:r>
        <w:t>OSA</w:t>
      </w:r>
      <w:r>
        <w:rPr>
          <w:spacing w:val="-15"/>
        </w:rPr>
        <w:t xml:space="preserve"> </w:t>
      </w:r>
      <w:r>
        <w:t>works</w:t>
      </w:r>
      <w:r>
        <w:rPr>
          <w:spacing w:val="-16"/>
        </w:rPr>
        <w:t xml:space="preserve"> </w:t>
      </w:r>
      <w:r>
        <w:t>basically</w:t>
      </w:r>
      <w:r>
        <w:rPr>
          <w:spacing w:val="-16"/>
        </w:rPr>
        <w:t xml:space="preserve"> </w:t>
      </w:r>
      <w:r>
        <w:t>like</w:t>
      </w:r>
      <w:r>
        <w:rPr>
          <w:spacing w:val="-17"/>
        </w:rPr>
        <w:t xml:space="preserve"> </w:t>
      </w:r>
      <w:proofErr w:type="spellStart"/>
      <w:r>
        <w:t>Damerau</w:t>
      </w:r>
      <w:proofErr w:type="spellEnd"/>
      <w:r>
        <w:rPr>
          <w:spacing w:val="-16"/>
        </w:rPr>
        <w:t xml:space="preserve"> </w:t>
      </w:r>
      <w:proofErr w:type="spellStart"/>
      <w:r>
        <w:t>Levenshtein</w:t>
      </w:r>
      <w:proofErr w:type="spellEnd"/>
      <w:r>
        <w:rPr>
          <w:spacing w:val="-16"/>
        </w:rPr>
        <w:t xml:space="preserve"> </w:t>
      </w:r>
      <w:r>
        <w:t>algorithm</w:t>
      </w:r>
      <w:r>
        <w:rPr>
          <w:spacing w:val="-16"/>
        </w:rPr>
        <w:t xml:space="preserve"> </w:t>
      </w:r>
      <w:r>
        <w:t>(DL),</w:t>
      </w:r>
      <w:r>
        <w:rPr>
          <w:spacing w:val="-16"/>
        </w:rPr>
        <w:t xml:space="preserve"> </w:t>
      </w:r>
      <w:r>
        <w:t xml:space="preserve">the only difference is in </w:t>
      </w:r>
      <w:r>
        <w:rPr>
          <w:spacing w:val="-3"/>
        </w:rPr>
        <w:t xml:space="preserve">how </w:t>
      </w:r>
      <w:r>
        <w:t xml:space="preserve">they transpose characters. DL algorithm can handle edits where the word </w:t>
      </w:r>
      <w:r>
        <w:t xml:space="preserve">has been misspelled twice while the OSA algorithm accepts one transposition and </w:t>
      </w:r>
      <w:r>
        <w:rPr>
          <w:spacing w:val="-3"/>
        </w:rPr>
        <w:t xml:space="preserve">then </w:t>
      </w:r>
      <w:r>
        <w:t>moves on to the next</w:t>
      </w:r>
      <w:r>
        <w:rPr>
          <w:spacing w:val="-6"/>
        </w:rPr>
        <w:t xml:space="preserve"> </w:t>
      </w:r>
      <w:r>
        <w:t>substring.</w:t>
      </w:r>
    </w:p>
    <w:p w14:paraId="19B035BD" w14:textId="77777777" w:rsidR="00BA0DA4" w:rsidRDefault="00EB7922">
      <w:pPr>
        <w:pStyle w:val="BodyText"/>
        <w:spacing w:line="275" w:lineRule="exact"/>
        <w:ind w:left="117"/>
        <w:jc w:val="both"/>
      </w:pPr>
      <w:r>
        <w:t xml:space="preserve">For example, if we have two string: </w:t>
      </w:r>
      <w:proofErr w:type="spellStart"/>
      <w:r>
        <w:rPr>
          <w:i/>
        </w:rPr>
        <w:t>ot</w:t>
      </w:r>
      <w:proofErr w:type="spellEnd"/>
      <w:r>
        <w:rPr>
          <w:i/>
        </w:rPr>
        <w:t xml:space="preserve"> </w:t>
      </w:r>
      <w:r>
        <w:t xml:space="preserve">and </w:t>
      </w:r>
      <w:r>
        <w:rPr>
          <w:i/>
        </w:rPr>
        <w:t>two</w:t>
      </w:r>
      <w:r>
        <w:t>, then</w:t>
      </w:r>
    </w:p>
    <w:p w14:paraId="180A51C7" w14:textId="77777777" w:rsidR="00BA0DA4" w:rsidRDefault="00EB7922">
      <w:pPr>
        <w:spacing w:before="36"/>
        <w:ind w:left="117"/>
        <w:jc w:val="both"/>
        <w:rPr>
          <w:rFonts w:ascii="LM Roman 12" w:hAnsi="LM Roman 12"/>
          <w:sz w:val="24"/>
        </w:rPr>
      </w:pPr>
      <w:proofErr w:type="gramStart"/>
      <w:r>
        <w:rPr>
          <w:i/>
          <w:w w:val="110"/>
          <w:sz w:val="24"/>
        </w:rPr>
        <w:t>DL</w:t>
      </w:r>
      <w:r>
        <w:rPr>
          <w:rFonts w:ascii="LM Roman 12" w:hAnsi="LM Roman 12"/>
          <w:w w:val="110"/>
          <w:sz w:val="24"/>
        </w:rPr>
        <w:t>(</w:t>
      </w:r>
      <w:proofErr w:type="spellStart"/>
      <w:proofErr w:type="gramEnd"/>
      <w:r>
        <w:rPr>
          <w:i/>
          <w:w w:val="110"/>
          <w:sz w:val="24"/>
        </w:rPr>
        <w:t>ot</w:t>
      </w:r>
      <w:proofErr w:type="spellEnd"/>
      <w:r>
        <w:rPr>
          <w:i/>
          <w:w w:val="110"/>
          <w:sz w:val="24"/>
        </w:rPr>
        <w:t>, two</w:t>
      </w:r>
      <w:r>
        <w:rPr>
          <w:rFonts w:ascii="LM Roman 12" w:hAnsi="LM Roman 12"/>
          <w:w w:val="110"/>
          <w:sz w:val="24"/>
        </w:rPr>
        <w:t xml:space="preserve">) = </w:t>
      </w:r>
      <w:proofErr w:type="spellStart"/>
      <w:r>
        <w:rPr>
          <w:i/>
          <w:w w:val="110"/>
          <w:sz w:val="24"/>
        </w:rPr>
        <w:t>ot</w:t>
      </w:r>
      <w:proofErr w:type="spellEnd"/>
      <w:r>
        <w:rPr>
          <w:i/>
          <w:w w:val="110"/>
          <w:sz w:val="24"/>
        </w:rPr>
        <w:t xml:space="preserve"> </w:t>
      </w:r>
      <w:r>
        <w:rPr>
          <w:rFonts w:ascii="DejaVu Sans Condensed" w:hAnsi="DejaVu Sans Condensed"/>
          <w:i/>
          <w:w w:val="110"/>
          <w:sz w:val="24"/>
        </w:rPr>
        <w:t xml:space="preserve">→ </w:t>
      </w:r>
      <w:r>
        <w:rPr>
          <w:i/>
          <w:w w:val="110"/>
          <w:sz w:val="24"/>
        </w:rPr>
        <w:t xml:space="preserve">to </w:t>
      </w:r>
      <w:r>
        <w:rPr>
          <w:rFonts w:ascii="DejaVu Sans Condensed" w:hAnsi="DejaVu Sans Condensed"/>
          <w:i/>
          <w:w w:val="110"/>
          <w:sz w:val="24"/>
        </w:rPr>
        <w:t xml:space="preserve">→ </w:t>
      </w:r>
      <w:r>
        <w:rPr>
          <w:i/>
          <w:w w:val="110"/>
          <w:sz w:val="24"/>
        </w:rPr>
        <w:t xml:space="preserve">two </w:t>
      </w:r>
      <w:r>
        <w:rPr>
          <w:rFonts w:ascii="LM Roman 12" w:hAnsi="LM Roman 12"/>
          <w:w w:val="110"/>
          <w:sz w:val="24"/>
        </w:rPr>
        <w:t>= 2</w:t>
      </w:r>
    </w:p>
    <w:p w14:paraId="5EF00905" w14:textId="77777777" w:rsidR="00BA0DA4" w:rsidRDefault="00EB7922">
      <w:pPr>
        <w:spacing w:before="21"/>
        <w:ind w:left="117"/>
        <w:jc w:val="both"/>
        <w:rPr>
          <w:rFonts w:ascii="LM Roman 12" w:hAnsi="LM Roman 12"/>
          <w:sz w:val="24"/>
        </w:rPr>
      </w:pPr>
      <w:proofErr w:type="gramStart"/>
      <w:r>
        <w:rPr>
          <w:i/>
          <w:w w:val="115"/>
          <w:sz w:val="24"/>
        </w:rPr>
        <w:t>OSA</w:t>
      </w:r>
      <w:r>
        <w:rPr>
          <w:rFonts w:ascii="LM Roman 12" w:hAnsi="LM Roman 12"/>
          <w:w w:val="115"/>
          <w:sz w:val="24"/>
        </w:rPr>
        <w:t>(</w:t>
      </w:r>
      <w:proofErr w:type="spellStart"/>
      <w:proofErr w:type="gramEnd"/>
      <w:r>
        <w:rPr>
          <w:i/>
          <w:w w:val="115"/>
          <w:sz w:val="24"/>
        </w:rPr>
        <w:t>ot</w:t>
      </w:r>
      <w:proofErr w:type="spellEnd"/>
      <w:r>
        <w:rPr>
          <w:i/>
          <w:w w:val="115"/>
          <w:sz w:val="24"/>
        </w:rPr>
        <w:t>, two</w:t>
      </w:r>
      <w:r>
        <w:rPr>
          <w:rFonts w:ascii="LM Roman 12" w:hAnsi="LM Roman 12"/>
          <w:w w:val="115"/>
          <w:sz w:val="24"/>
        </w:rPr>
        <w:t xml:space="preserve">) = </w:t>
      </w:r>
      <w:proofErr w:type="spellStart"/>
      <w:r>
        <w:rPr>
          <w:i/>
          <w:w w:val="115"/>
          <w:sz w:val="24"/>
        </w:rPr>
        <w:t>ot</w:t>
      </w:r>
      <w:proofErr w:type="spellEnd"/>
      <w:r>
        <w:rPr>
          <w:i/>
          <w:w w:val="115"/>
          <w:sz w:val="24"/>
        </w:rPr>
        <w:t xml:space="preserve"> </w:t>
      </w:r>
      <w:r>
        <w:rPr>
          <w:rFonts w:ascii="DejaVu Sans Condensed" w:hAnsi="DejaVu Sans Condensed"/>
          <w:i/>
          <w:w w:val="115"/>
          <w:sz w:val="24"/>
        </w:rPr>
        <w:t xml:space="preserve">→ </w:t>
      </w:r>
      <w:r>
        <w:rPr>
          <w:i/>
          <w:w w:val="115"/>
          <w:sz w:val="24"/>
        </w:rPr>
        <w:t xml:space="preserve">t </w:t>
      </w:r>
      <w:r>
        <w:rPr>
          <w:rFonts w:ascii="DejaVu Sans Condensed" w:hAnsi="DejaVu Sans Condensed"/>
          <w:i/>
          <w:w w:val="115"/>
          <w:sz w:val="24"/>
        </w:rPr>
        <w:t xml:space="preserve">→ </w:t>
      </w:r>
      <w:proofErr w:type="spellStart"/>
      <w:r>
        <w:rPr>
          <w:i/>
          <w:w w:val="115"/>
          <w:sz w:val="24"/>
        </w:rPr>
        <w:t>tw</w:t>
      </w:r>
      <w:proofErr w:type="spellEnd"/>
      <w:r>
        <w:rPr>
          <w:i/>
          <w:w w:val="115"/>
          <w:sz w:val="24"/>
        </w:rPr>
        <w:t xml:space="preserve"> </w:t>
      </w:r>
      <w:r>
        <w:rPr>
          <w:rFonts w:ascii="DejaVu Sans Condensed" w:hAnsi="DejaVu Sans Condensed"/>
          <w:i/>
          <w:w w:val="115"/>
          <w:sz w:val="24"/>
        </w:rPr>
        <w:t xml:space="preserve">→ </w:t>
      </w:r>
      <w:r>
        <w:rPr>
          <w:i/>
          <w:w w:val="115"/>
          <w:sz w:val="24"/>
        </w:rPr>
        <w:t xml:space="preserve">two </w:t>
      </w:r>
      <w:r>
        <w:rPr>
          <w:rFonts w:ascii="LM Roman 12" w:hAnsi="LM Roman 12"/>
          <w:w w:val="115"/>
          <w:sz w:val="24"/>
        </w:rPr>
        <w:t>= 3</w:t>
      </w:r>
    </w:p>
    <w:p w14:paraId="3996FAD4" w14:textId="77777777" w:rsidR="00BA0DA4" w:rsidRDefault="00BA0DA4">
      <w:pPr>
        <w:jc w:val="both"/>
        <w:rPr>
          <w:rFonts w:ascii="LM Roman 12" w:hAnsi="LM Roman 12"/>
          <w:sz w:val="24"/>
        </w:rPr>
        <w:sectPr w:rsidR="00BA0DA4">
          <w:pgSz w:w="11910" w:h="16840"/>
          <w:pgMar w:top="1240" w:right="1260" w:bottom="920" w:left="1300" w:header="714" w:footer="737" w:gutter="0"/>
          <w:cols w:space="720"/>
        </w:sectPr>
      </w:pPr>
    </w:p>
    <w:p w14:paraId="70217413" w14:textId="77777777" w:rsidR="00BA0DA4" w:rsidRDefault="00BA0DA4">
      <w:pPr>
        <w:pStyle w:val="BodyText"/>
        <w:rPr>
          <w:rFonts w:ascii="LM Roman 12"/>
          <w:sz w:val="20"/>
        </w:rPr>
      </w:pPr>
    </w:p>
    <w:p w14:paraId="4E6EEDAB" w14:textId="77777777" w:rsidR="00BA0DA4" w:rsidRDefault="00BA0DA4">
      <w:pPr>
        <w:pStyle w:val="BodyText"/>
        <w:rPr>
          <w:rFonts w:ascii="LM Roman 12"/>
          <w:sz w:val="20"/>
        </w:rPr>
      </w:pPr>
    </w:p>
    <w:p w14:paraId="10A0A133" w14:textId="77777777" w:rsidR="00BA0DA4" w:rsidRDefault="00BA0DA4">
      <w:pPr>
        <w:pStyle w:val="BodyText"/>
        <w:rPr>
          <w:rFonts w:ascii="LM Roman 12"/>
          <w:sz w:val="20"/>
        </w:rPr>
      </w:pPr>
    </w:p>
    <w:p w14:paraId="7D54E077" w14:textId="77777777" w:rsidR="00BA0DA4" w:rsidRDefault="00BA0DA4">
      <w:pPr>
        <w:pStyle w:val="BodyText"/>
        <w:spacing w:before="10"/>
        <w:rPr>
          <w:rFonts w:ascii="LM Roman 12"/>
          <w:sz w:val="26"/>
        </w:rPr>
      </w:pPr>
    </w:p>
    <w:p w14:paraId="3C342540" w14:textId="77777777" w:rsidR="00BA0DA4" w:rsidRDefault="00EB7922">
      <w:pPr>
        <w:pStyle w:val="Heading1"/>
        <w:spacing w:line="484" w:lineRule="auto"/>
        <w:ind w:left="117" w:right="4966"/>
      </w:pPr>
      <w:bookmarkStart w:id="103" w:name="Literature_Review"/>
      <w:bookmarkStart w:id="104" w:name="_bookmark77"/>
      <w:bookmarkStart w:id="105" w:name="_bookmark78"/>
      <w:bookmarkEnd w:id="103"/>
      <w:bookmarkEnd w:id="104"/>
      <w:bookmarkEnd w:id="105"/>
      <w:r>
        <w:t>Chapter 3 Literature Review</w:t>
      </w:r>
    </w:p>
    <w:p w14:paraId="3785D102" w14:textId="77777777" w:rsidR="00BA0DA4" w:rsidRDefault="00EB7922">
      <w:pPr>
        <w:pStyle w:val="BodyText"/>
        <w:spacing w:before="253" w:line="312" w:lineRule="auto"/>
        <w:ind w:left="117" w:right="115" w:firstLine="351"/>
        <w:jc w:val="both"/>
      </w:pPr>
      <w:r>
        <w:t xml:space="preserve">Digital libraries and various meta-data schemes </w:t>
      </w:r>
      <w:r>
        <w:rPr>
          <w:spacing w:val="-3"/>
        </w:rPr>
        <w:t xml:space="preserve">have </w:t>
      </w:r>
      <w:r>
        <w:t>rapidly grown. The internet and</w:t>
      </w:r>
      <w:r>
        <w:rPr>
          <w:spacing w:val="-24"/>
        </w:rPr>
        <w:t xml:space="preserve"> </w:t>
      </w:r>
      <w:r>
        <w:t xml:space="preserve">meta- data encoding in general move towards exchanges between a range of researchers, or similar research areas from several different authors, or </w:t>
      </w:r>
      <w:r>
        <w:rPr>
          <w:spacing w:val="-3"/>
        </w:rPr>
        <w:t xml:space="preserve">even </w:t>
      </w:r>
      <w:r>
        <w:t xml:space="preserve">between different versions of the same scientific field </w:t>
      </w:r>
      <w:hyperlink w:anchor="_bookmark218" w:history="1">
        <w:r>
          <w:t>[47</w:t>
        </w:r>
      </w:hyperlink>
      <w:r>
        <w:t>]. This sheds</w:t>
      </w:r>
      <w:r>
        <w:t xml:space="preserve"> light on the problem of name disambiguation. Databases and search options must be able to answer whether two articles were written by the same author or not. On the other hand, a researcher needs to know who exactly wrote this article for a purpose of fut</w:t>
      </w:r>
      <w:r>
        <w:t>ure research collaboration or asking some questions about the</w:t>
      </w:r>
      <w:r>
        <w:rPr>
          <w:spacing w:val="-15"/>
        </w:rPr>
        <w:t xml:space="preserve"> </w:t>
      </w:r>
      <w:r>
        <w:t>data.</w:t>
      </w:r>
    </w:p>
    <w:p w14:paraId="23AFFB84" w14:textId="77777777" w:rsidR="00BA0DA4" w:rsidRDefault="00EB7922">
      <w:pPr>
        <w:pStyle w:val="BodyText"/>
        <w:spacing w:line="312" w:lineRule="auto"/>
        <w:ind w:left="117" w:firstLine="351"/>
      </w:pPr>
      <w:r>
        <w:t xml:space="preserve">Many researchers </w:t>
      </w:r>
      <w:r>
        <w:rPr>
          <w:spacing w:val="-3"/>
        </w:rPr>
        <w:t xml:space="preserve">have </w:t>
      </w:r>
      <w:r>
        <w:t>presented several definitions to illustrate the concept of AD. The author’s</w:t>
      </w:r>
      <w:r>
        <w:rPr>
          <w:spacing w:val="-10"/>
        </w:rPr>
        <w:t xml:space="preserve"> </w:t>
      </w:r>
      <w:r>
        <w:t>name</w:t>
      </w:r>
      <w:r>
        <w:rPr>
          <w:spacing w:val="-9"/>
        </w:rPr>
        <w:t xml:space="preserve"> </w:t>
      </w:r>
      <w:r>
        <w:t>ambiguity</w:t>
      </w:r>
      <w:r>
        <w:rPr>
          <w:spacing w:val="-9"/>
        </w:rPr>
        <w:t xml:space="preserve"> </w:t>
      </w:r>
      <w:r>
        <w:t>decreases</w:t>
      </w:r>
      <w:r>
        <w:rPr>
          <w:spacing w:val="-9"/>
        </w:rPr>
        <w:t xml:space="preserve"> </w:t>
      </w:r>
      <w:r>
        <w:t>the</w:t>
      </w:r>
      <w:r>
        <w:rPr>
          <w:spacing w:val="-9"/>
        </w:rPr>
        <w:t xml:space="preserve"> </w:t>
      </w:r>
      <w:r>
        <w:t>performance,</w:t>
      </w:r>
      <w:r>
        <w:rPr>
          <w:spacing w:val="-10"/>
        </w:rPr>
        <w:t xml:space="preserve"> </w:t>
      </w:r>
      <w:r>
        <w:t>quality</w:t>
      </w:r>
      <w:r>
        <w:rPr>
          <w:spacing w:val="-9"/>
        </w:rPr>
        <w:t xml:space="preserve"> </w:t>
      </w:r>
      <w:r>
        <w:t>and</w:t>
      </w:r>
      <w:r>
        <w:rPr>
          <w:spacing w:val="-9"/>
        </w:rPr>
        <w:t xml:space="preserve"> </w:t>
      </w:r>
      <w:r>
        <w:t>reliability</w:t>
      </w:r>
      <w:r>
        <w:rPr>
          <w:spacing w:val="-9"/>
        </w:rPr>
        <w:t xml:space="preserve"> </w:t>
      </w:r>
      <w:r>
        <w:t>of</w:t>
      </w:r>
      <w:r>
        <w:rPr>
          <w:spacing w:val="-10"/>
        </w:rPr>
        <w:t xml:space="preserve"> </w:t>
      </w:r>
      <w:r>
        <w:t>information</w:t>
      </w:r>
      <w:r>
        <w:rPr>
          <w:spacing w:val="-9"/>
        </w:rPr>
        <w:t xml:space="preserve"> </w:t>
      </w:r>
      <w:r>
        <w:rPr>
          <w:spacing w:val="-3"/>
        </w:rPr>
        <w:t xml:space="preserve">from </w:t>
      </w:r>
      <w:r>
        <w:t>digi</w:t>
      </w:r>
      <w:r>
        <w:t xml:space="preserve">tal libraries </w:t>
      </w:r>
      <w:hyperlink w:anchor="_bookmark180" w:history="1">
        <w:r>
          <w:t>[9</w:t>
        </w:r>
      </w:hyperlink>
      <w:r>
        <w:t>,</w:t>
      </w:r>
      <w:hyperlink w:anchor="_bookmark181" w:history="1">
        <w:r>
          <w:t>10,</w:t>
        </w:r>
      </w:hyperlink>
      <w:hyperlink w:anchor="_bookmark219" w:history="1">
        <w:r>
          <w:t>48</w:t>
        </w:r>
      </w:hyperlink>
      <w:r>
        <w:t>]. While [3</w:t>
      </w:r>
      <w:hyperlink w:anchor="_bookmark174" w:history="1">
        <w:r>
          <w:t>,</w:t>
        </w:r>
      </w:hyperlink>
      <w:r>
        <w:t>49</w:t>
      </w:r>
      <w:hyperlink w:anchor="_bookmark220" w:history="1">
        <w:r>
          <w:t xml:space="preserve">] </w:t>
        </w:r>
      </w:hyperlink>
      <w:r>
        <w:t>defines AD as an author information that negatively influe</w:t>
      </w:r>
      <w:r>
        <w:t>nce</w:t>
      </w:r>
      <w:r>
        <w:rPr>
          <w:spacing w:val="-25"/>
        </w:rPr>
        <w:t xml:space="preserve"> </w:t>
      </w:r>
      <w:r>
        <w:t>the</w:t>
      </w:r>
      <w:r>
        <w:rPr>
          <w:spacing w:val="-25"/>
        </w:rPr>
        <w:t xml:space="preserve"> </w:t>
      </w:r>
      <w:r>
        <w:t>retrieval</w:t>
      </w:r>
      <w:r>
        <w:rPr>
          <w:spacing w:val="-25"/>
        </w:rPr>
        <w:t xml:space="preserve"> </w:t>
      </w:r>
      <w:r>
        <w:t>of</w:t>
      </w:r>
      <w:r>
        <w:rPr>
          <w:spacing w:val="-25"/>
        </w:rPr>
        <w:t xml:space="preserve"> </w:t>
      </w:r>
      <w:r>
        <w:t>bibliographic</w:t>
      </w:r>
      <w:r>
        <w:rPr>
          <w:spacing w:val="-25"/>
        </w:rPr>
        <w:t xml:space="preserve"> </w:t>
      </w:r>
      <w:r>
        <w:t>query</w:t>
      </w:r>
      <w:r>
        <w:rPr>
          <w:spacing w:val="-25"/>
        </w:rPr>
        <w:t xml:space="preserve"> </w:t>
      </w:r>
      <w:r>
        <w:t>results.</w:t>
      </w:r>
      <w:r>
        <w:rPr>
          <w:spacing w:val="-13"/>
        </w:rPr>
        <w:t xml:space="preserve"> </w:t>
      </w:r>
      <w:r>
        <w:t>In</w:t>
      </w:r>
      <w:r>
        <w:rPr>
          <w:spacing w:val="-25"/>
        </w:rPr>
        <w:t xml:space="preserve"> </w:t>
      </w:r>
      <w:r>
        <w:t>[</w:t>
      </w:r>
      <w:hyperlink w:anchor="_bookmark200" w:history="1">
        <w:r>
          <w:t>29</w:t>
        </w:r>
      </w:hyperlink>
      <w:r>
        <w:t>,</w:t>
      </w:r>
      <w:hyperlink w:anchor="_bookmark221" w:history="1">
        <w:r>
          <w:t>50</w:t>
        </w:r>
      </w:hyperlink>
      <w:r>
        <w:t>]</w:t>
      </w:r>
      <w:r>
        <w:rPr>
          <w:spacing w:val="-25"/>
        </w:rPr>
        <w:t xml:space="preserve"> </w:t>
      </w:r>
      <w:r>
        <w:t>AD</w:t>
      </w:r>
      <w:r>
        <w:rPr>
          <w:spacing w:val="-25"/>
        </w:rPr>
        <w:t xml:space="preserve"> </w:t>
      </w:r>
      <w:r>
        <w:t>integrates</w:t>
      </w:r>
      <w:r>
        <w:rPr>
          <w:spacing w:val="-25"/>
        </w:rPr>
        <w:t xml:space="preserve"> </w:t>
      </w:r>
      <w:r>
        <w:t>the</w:t>
      </w:r>
      <w:r>
        <w:rPr>
          <w:spacing w:val="-25"/>
        </w:rPr>
        <w:t xml:space="preserve"> </w:t>
      </w:r>
      <w:r>
        <w:t>bibliographical data of publications from heterogeneous sources into unified</w:t>
      </w:r>
      <w:r>
        <w:rPr>
          <w:spacing w:val="-14"/>
        </w:rPr>
        <w:t xml:space="preserve"> </w:t>
      </w:r>
      <w:r>
        <w:t>database.</w:t>
      </w:r>
    </w:p>
    <w:p w14:paraId="3150BCDD" w14:textId="77777777" w:rsidR="00BA0DA4" w:rsidRDefault="00EB7922">
      <w:pPr>
        <w:pStyle w:val="BodyText"/>
        <w:spacing w:line="312" w:lineRule="auto"/>
        <w:ind w:left="117" w:firstLine="351"/>
      </w:pPr>
      <w:r>
        <w:t xml:space="preserve">During our </w:t>
      </w:r>
      <w:r>
        <w:rPr>
          <w:spacing w:val="-3"/>
        </w:rPr>
        <w:t xml:space="preserve">review </w:t>
      </w:r>
      <w:r>
        <w:t xml:space="preserve">we will explain many procedures that </w:t>
      </w:r>
      <w:r>
        <w:rPr>
          <w:spacing w:val="-3"/>
        </w:rPr>
        <w:t xml:space="preserve">have </w:t>
      </w:r>
      <w:r>
        <w:t xml:space="preserve">been used to introduce </w:t>
      </w:r>
      <w:r>
        <w:rPr>
          <w:spacing w:val="-13"/>
        </w:rPr>
        <w:t xml:space="preserve">a  </w:t>
      </w:r>
      <w:r>
        <w:t>solution</w:t>
      </w:r>
      <w:r>
        <w:rPr>
          <w:spacing w:val="-18"/>
        </w:rPr>
        <w:t xml:space="preserve"> </w:t>
      </w:r>
      <w:r>
        <w:t>for</w:t>
      </w:r>
      <w:r>
        <w:rPr>
          <w:spacing w:val="-17"/>
        </w:rPr>
        <w:t xml:space="preserve"> </w:t>
      </w:r>
      <w:r>
        <w:t>the</w:t>
      </w:r>
      <w:r>
        <w:rPr>
          <w:spacing w:val="-18"/>
        </w:rPr>
        <w:t xml:space="preserve"> </w:t>
      </w:r>
      <w:r>
        <w:t>problem</w:t>
      </w:r>
      <w:r>
        <w:rPr>
          <w:spacing w:val="-17"/>
        </w:rPr>
        <w:t xml:space="preserve"> </w:t>
      </w:r>
      <w:proofErr w:type="spellStart"/>
      <w:r>
        <w:t>of</w:t>
      </w:r>
      <w:hyperlink w:anchor="_bookmark0" w:history="1">
        <w:r>
          <w:t>AD</w:t>
        </w:r>
        <w:proofErr w:type="spellEnd"/>
        <w:r>
          <w:t>.</w:t>
        </w:r>
        <w:r>
          <w:rPr>
            <w:spacing w:val="-17"/>
          </w:rPr>
          <w:t xml:space="preserve"> </w:t>
        </w:r>
      </w:hyperlink>
      <w:r>
        <w:t>Next</w:t>
      </w:r>
      <w:r>
        <w:rPr>
          <w:spacing w:val="-18"/>
        </w:rPr>
        <w:t xml:space="preserve"> </w:t>
      </w:r>
      <w:r>
        <w:t>sections</w:t>
      </w:r>
      <w:r>
        <w:rPr>
          <w:spacing w:val="-17"/>
        </w:rPr>
        <w:t xml:space="preserve"> </w:t>
      </w:r>
      <w:r>
        <w:t>will</w:t>
      </w:r>
      <w:r>
        <w:rPr>
          <w:spacing w:val="-17"/>
        </w:rPr>
        <w:t xml:space="preserve"> </w:t>
      </w:r>
      <w:r>
        <w:t>exp</w:t>
      </w:r>
      <w:r>
        <w:t>lain</w:t>
      </w:r>
      <w:r>
        <w:rPr>
          <w:spacing w:val="-18"/>
        </w:rPr>
        <w:t xml:space="preserve"> </w:t>
      </w:r>
      <w:r>
        <w:t>the</w:t>
      </w:r>
      <w:r>
        <w:rPr>
          <w:spacing w:val="-17"/>
        </w:rPr>
        <w:t xml:space="preserve"> </w:t>
      </w:r>
      <w:r>
        <w:t>most</w:t>
      </w:r>
      <w:r>
        <w:rPr>
          <w:spacing w:val="-17"/>
        </w:rPr>
        <w:t xml:space="preserve"> </w:t>
      </w:r>
      <w:r>
        <w:t>representative</w:t>
      </w:r>
      <w:r>
        <w:rPr>
          <w:spacing w:val="-18"/>
        </w:rPr>
        <w:t xml:space="preserve"> </w:t>
      </w:r>
      <w:proofErr w:type="spellStart"/>
      <w:r>
        <w:t>automaticAD</w:t>
      </w:r>
      <w:proofErr w:type="spellEnd"/>
      <w:r>
        <w:t xml:space="preserve"> methods found in the</w:t>
      </w:r>
      <w:r>
        <w:rPr>
          <w:spacing w:val="-5"/>
        </w:rPr>
        <w:t xml:space="preserve"> </w:t>
      </w:r>
      <w:r>
        <w:t>literature.</w:t>
      </w:r>
    </w:p>
    <w:p w14:paraId="016A2FD3" w14:textId="77777777" w:rsidR="00BA0DA4" w:rsidRDefault="00BA0DA4">
      <w:pPr>
        <w:pStyle w:val="BodyText"/>
        <w:spacing w:before="10"/>
        <w:rPr>
          <w:sz w:val="38"/>
        </w:rPr>
      </w:pPr>
    </w:p>
    <w:p w14:paraId="61B95458" w14:textId="77777777" w:rsidR="00BA0DA4" w:rsidRDefault="00EB7922">
      <w:pPr>
        <w:pStyle w:val="Heading2"/>
        <w:numPr>
          <w:ilvl w:val="1"/>
          <w:numId w:val="9"/>
        </w:numPr>
        <w:tabs>
          <w:tab w:val="left" w:pos="940"/>
          <w:tab w:val="left" w:pos="941"/>
        </w:tabs>
        <w:ind w:hanging="824"/>
      </w:pPr>
      <w:bookmarkStart w:id="106" w:name="Type_of_Approach"/>
      <w:bookmarkStart w:id="107" w:name="_bookmark79"/>
      <w:bookmarkEnd w:id="106"/>
      <w:bookmarkEnd w:id="107"/>
      <w:r>
        <w:rPr>
          <w:spacing w:val="-6"/>
        </w:rPr>
        <w:t xml:space="preserve">Type </w:t>
      </w:r>
      <w:r>
        <w:t>of</w:t>
      </w:r>
      <w:r>
        <w:rPr>
          <w:spacing w:val="8"/>
        </w:rPr>
        <w:t xml:space="preserve"> </w:t>
      </w:r>
      <w:r>
        <w:t>Approach</w:t>
      </w:r>
    </w:p>
    <w:p w14:paraId="1DE591A2" w14:textId="77777777" w:rsidR="00BA0DA4" w:rsidRDefault="00EB7922">
      <w:pPr>
        <w:pStyle w:val="BodyText"/>
        <w:spacing w:before="300" w:line="312" w:lineRule="auto"/>
        <w:ind w:left="117" w:firstLine="351"/>
      </w:pPr>
      <w:r>
        <w:t>The</w:t>
      </w:r>
      <w:r>
        <w:rPr>
          <w:spacing w:val="-8"/>
        </w:rPr>
        <w:t xml:space="preserve"> </w:t>
      </w:r>
      <w:r>
        <w:t>way</w:t>
      </w:r>
      <w:r>
        <w:rPr>
          <w:spacing w:val="-7"/>
        </w:rPr>
        <w:t xml:space="preserve"> </w:t>
      </w:r>
      <w:r>
        <w:t>to</w:t>
      </w:r>
      <w:r>
        <w:rPr>
          <w:spacing w:val="-8"/>
        </w:rPr>
        <w:t xml:space="preserve"> </w:t>
      </w:r>
      <w:r>
        <w:t>organize</w:t>
      </w:r>
      <w:r>
        <w:rPr>
          <w:spacing w:val="-7"/>
        </w:rPr>
        <w:t xml:space="preserve"> </w:t>
      </w:r>
      <w:r>
        <w:t>the</w:t>
      </w:r>
      <w:r>
        <w:rPr>
          <w:spacing w:val="-8"/>
        </w:rPr>
        <w:t xml:space="preserve"> </w:t>
      </w:r>
      <w:r>
        <w:t>author’s</w:t>
      </w:r>
      <w:r>
        <w:rPr>
          <w:spacing w:val="-7"/>
        </w:rPr>
        <w:t xml:space="preserve"> </w:t>
      </w:r>
      <w:r>
        <w:t>names</w:t>
      </w:r>
      <w:r>
        <w:rPr>
          <w:spacing w:val="-7"/>
        </w:rPr>
        <w:t xml:space="preserve"> </w:t>
      </w:r>
      <w:r>
        <w:t>disambiguation</w:t>
      </w:r>
      <w:r>
        <w:rPr>
          <w:spacing w:val="-8"/>
        </w:rPr>
        <w:t xml:space="preserve"> </w:t>
      </w:r>
      <w:r>
        <w:t>methods</w:t>
      </w:r>
      <w:r>
        <w:rPr>
          <w:spacing w:val="-7"/>
        </w:rPr>
        <w:t xml:space="preserve"> </w:t>
      </w:r>
      <w:r>
        <w:t>is</w:t>
      </w:r>
      <w:r>
        <w:rPr>
          <w:spacing w:val="-8"/>
        </w:rPr>
        <w:t xml:space="preserve"> </w:t>
      </w:r>
      <w:r>
        <w:t>according</w:t>
      </w:r>
      <w:r>
        <w:rPr>
          <w:spacing w:val="-7"/>
        </w:rPr>
        <w:t xml:space="preserve"> </w:t>
      </w:r>
      <w:r>
        <w:t>to</w:t>
      </w:r>
      <w:r>
        <w:rPr>
          <w:spacing w:val="-8"/>
        </w:rPr>
        <w:t xml:space="preserve"> </w:t>
      </w:r>
      <w:r>
        <w:t>the</w:t>
      </w:r>
      <w:r>
        <w:rPr>
          <w:spacing w:val="-7"/>
        </w:rPr>
        <w:t xml:space="preserve"> </w:t>
      </w:r>
      <w:r>
        <w:t>type</w:t>
      </w:r>
      <w:r>
        <w:rPr>
          <w:spacing w:val="-7"/>
        </w:rPr>
        <w:t xml:space="preserve"> </w:t>
      </w:r>
      <w:r>
        <w:t xml:space="preserve">of approach they trade on. </w:t>
      </w:r>
      <w:r>
        <w:rPr>
          <w:spacing w:val="-10"/>
        </w:rPr>
        <w:t xml:space="preserve">We </w:t>
      </w:r>
      <w:r>
        <w:t>will explain this in the following discussion</w:t>
      </w:r>
      <w:r>
        <w:rPr>
          <w:spacing w:val="1"/>
        </w:rPr>
        <w:t xml:space="preserve"> </w:t>
      </w:r>
      <w:hyperlink w:anchor="_bookmark222" w:history="1">
        <w:r>
          <w:t>[51</w:t>
        </w:r>
      </w:hyperlink>
      <w:r>
        <w:t>]</w:t>
      </w:r>
    </w:p>
    <w:p w14:paraId="0B10B4BE" w14:textId="77777777" w:rsidR="00BA0DA4" w:rsidRDefault="00BA0DA4">
      <w:pPr>
        <w:pStyle w:val="BodyText"/>
        <w:spacing w:before="2"/>
        <w:rPr>
          <w:sz w:val="33"/>
        </w:rPr>
      </w:pPr>
    </w:p>
    <w:p w14:paraId="1AF29C0A" w14:textId="77777777" w:rsidR="00BA0DA4" w:rsidRDefault="00EB7922">
      <w:pPr>
        <w:pStyle w:val="Heading3"/>
        <w:numPr>
          <w:ilvl w:val="2"/>
          <w:numId w:val="9"/>
        </w:numPr>
        <w:tabs>
          <w:tab w:val="left" w:pos="1042"/>
          <w:tab w:val="left" w:pos="1043"/>
        </w:tabs>
      </w:pPr>
      <w:bookmarkStart w:id="108" w:name="Author_Grouping_Methods"/>
      <w:bookmarkStart w:id="109" w:name="_bookmark80"/>
      <w:bookmarkEnd w:id="108"/>
      <w:bookmarkEnd w:id="109"/>
      <w:r>
        <w:t>Author Grouping</w:t>
      </w:r>
      <w:r>
        <w:rPr>
          <w:spacing w:val="4"/>
        </w:rPr>
        <w:t xml:space="preserve"> </w:t>
      </w:r>
      <w:r>
        <w:t>Methods</w:t>
      </w:r>
    </w:p>
    <w:p w14:paraId="6858FC41" w14:textId="77777777" w:rsidR="00BA0DA4" w:rsidRDefault="00EB7922">
      <w:pPr>
        <w:pStyle w:val="BodyText"/>
        <w:spacing w:before="230" w:line="312" w:lineRule="auto"/>
        <w:ind w:left="108" w:right="113" w:firstLine="359"/>
        <w:jc w:val="both"/>
      </w:pPr>
      <w:r>
        <w:t xml:space="preserve">This method uses clustering technique to find the similarity between the attributes from a group or references, or extracts the relationships among </w:t>
      </w:r>
      <w:r>
        <w:t xml:space="preserve">authors and coauthors from citations </w:t>
      </w:r>
      <w:hyperlink w:anchor="_bookmark181" w:history="1">
        <w:r>
          <w:t>[10</w:t>
        </w:r>
      </w:hyperlink>
      <w:r>
        <w:t xml:space="preserve">]. Different similarity functions such as, Edit Distance, </w:t>
      </w:r>
      <w:r>
        <w:rPr>
          <w:spacing w:val="-3"/>
        </w:rPr>
        <w:t xml:space="preserve">Token-Based </w:t>
      </w:r>
      <w:r>
        <w:t>Measures and Hybrid Measures</w:t>
      </w:r>
      <w:r>
        <w:rPr>
          <w:spacing w:val="-26"/>
        </w:rPr>
        <w:t xml:space="preserve"> </w:t>
      </w:r>
      <w:r>
        <w:t>achieve</w:t>
      </w:r>
      <w:r>
        <w:rPr>
          <w:spacing w:val="-26"/>
        </w:rPr>
        <w:t xml:space="preserve"> </w:t>
      </w:r>
      <w:r>
        <w:t>the</w:t>
      </w:r>
      <w:r>
        <w:rPr>
          <w:spacing w:val="-25"/>
        </w:rPr>
        <w:t xml:space="preserve"> </w:t>
      </w:r>
      <w:r>
        <w:t>goal</w:t>
      </w:r>
      <w:r>
        <w:rPr>
          <w:spacing w:val="-26"/>
        </w:rPr>
        <w:t xml:space="preserve"> </w:t>
      </w:r>
      <w:r>
        <w:t>of</w:t>
      </w:r>
      <w:r>
        <w:rPr>
          <w:spacing w:val="-26"/>
        </w:rPr>
        <w:t xml:space="preserve"> </w:t>
      </w:r>
      <w:r>
        <w:t>finding</w:t>
      </w:r>
      <w:r>
        <w:rPr>
          <w:spacing w:val="-25"/>
        </w:rPr>
        <w:t xml:space="preserve"> </w:t>
      </w:r>
      <w:r>
        <w:t>the</w:t>
      </w:r>
      <w:r>
        <w:rPr>
          <w:spacing w:val="-26"/>
        </w:rPr>
        <w:t xml:space="preserve"> </w:t>
      </w:r>
      <w:r>
        <w:t>similarities</w:t>
      </w:r>
      <w:r>
        <w:rPr>
          <w:spacing w:val="-25"/>
        </w:rPr>
        <w:t xml:space="preserve"> </w:t>
      </w:r>
      <w:r>
        <w:t>between</w:t>
      </w:r>
      <w:r>
        <w:rPr>
          <w:spacing w:val="-26"/>
        </w:rPr>
        <w:t xml:space="preserve"> </w:t>
      </w:r>
      <w:r>
        <w:t>references</w:t>
      </w:r>
      <w:r>
        <w:rPr>
          <w:spacing w:val="-26"/>
        </w:rPr>
        <w:t xml:space="preserve"> </w:t>
      </w:r>
      <w:r>
        <w:t>for</w:t>
      </w:r>
      <w:r>
        <w:rPr>
          <w:spacing w:val="-25"/>
        </w:rPr>
        <w:t xml:space="preserve"> </w:t>
      </w:r>
      <w:r>
        <w:t>the</w:t>
      </w:r>
      <w:r>
        <w:rPr>
          <w:spacing w:val="-26"/>
        </w:rPr>
        <w:t xml:space="preserve"> </w:t>
      </w:r>
      <w:r>
        <w:t>same</w:t>
      </w:r>
      <w:r>
        <w:rPr>
          <w:spacing w:val="-26"/>
        </w:rPr>
        <w:t xml:space="preserve"> </w:t>
      </w:r>
      <w:r>
        <w:t>authors</w:t>
      </w:r>
      <w:r>
        <w:rPr>
          <w:spacing w:val="-25"/>
        </w:rPr>
        <w:t xml:space="preserve"> </w:t>
      </w:r>
      <w:r>
        <w:t>[</w:t>
      </w:r>
      <w:hyperlink w:anchor="_bookmark200" w:history="1">
        <w:r>
          <w:t>29</w:t>
        </w:r>
      </w:hyperlink>
      <w:r>
        <w:t>]. Also,</w:t>
      </w:r>
      <w:r>
        <w:rPr>
          <w:spacing w:val="33"/>
        </w:rPr>
        <w:t xml:space="preserve"> </w:t>
      </w:r>
      <w:r>
        <w:t>there</w:t>
      </w:r>
      <w:r>
        <w:rPr>
          <w:spacing w:val="28"/>
        </w:rPr>
        <w:t xml:space="preserve"> </w:t>
      </w:r>
      <w:r>
        <w:t>are</w:t>
      </w:r>
      <w:r>
        <w:rPr>
          <w:spacing w:val="27"/>
        </w:rPr>
        <w:t xml:space="preserve"> </w:t>
      </w:r>
      <w:r>
        <w:t>many</w:t>
      </w:r>
      <w:r>
        <w:rPr>
          <w:spacing w:val="29"/>
        </w:rPr>
        <w:t xml:space="preserve"> </w:t>
      </w:r>
      <w:r>
        <w:t>different</w:t>
      </w:r>
      <w:r>
        <w:rPr>
          <w:spacing w:val="27"/>
        </w:rPr>
        <w:t xml:space="preserve"> </w:t>
      </w:r>
      <w:r>
        <w:t>ways</w:t>
      </w:r>
      <w:r>
        <w:rPr>
          <w:spacing w:val="28"/>
        </w:rPr>
        <w:t xml:space="preserve"> </w:t>
      </w:r>
      <w:r>
        <w:t>to</w:t>
      </w:r>
      <w:r>
        <w:rPr>
          <w:spacing w:val="27"/>
        </w:rPr>
        <w:t xml:space="preserve"> </w:t>
      </w:r>
      <w:r>
        <w:t>measure</w:t>
      </w:r>
      <w:r>
        <w:rPr>
          <w:spacing w:val="27"/>
        </w:rPr>
        <w:t xml:space="preserve"> </w:t>
      </w:r>
      <w:r>
        <w:t>the</w:t>
      </w:r>
      <w:r>
        <w:rPr>
          <w:spacing w:val="28"/>
        </w:rPr>
        <w:t xml:space="preserve"> </w:t>
      </w:r>
      <w:r>
        <w:t>similarity</w:t>
      </w:r>
      <w:r>
        <w:rPr>
          <w:spacing w:val="28"/>
        </w:rPr>
        <w:t xml:space="preserve"> </w:t>
      </w:r>
      <w:r>
        <w:t>between</w:t>
      </w:r>
      <w:r>
        <w:rPr>
          <w:spacing w:val="28"/>
        </w:rPr>
        <w:t xml:space="preserve"> </w:t>
      </w:r>
      <w:r>
        <w:t>all</w:t>
      </w:r>
      <w:r>
        <w:rPr>
          <w:spacing w:val="27"/>
        </w:rPr>
        <w:t xml:space="preserve"> </w:t>
      </w:r>
      <w:r>
        <w:t>attributes</w:t>
      </w:r>
      <w:r>
        <w:rPr>
          <w:spacing w:val="28"/>
        </w:rPr>
        <w:t xml:space="preserve"> </w:t>
      </w:r>
      <w:r>
        <w:t>of</w:t>
      </w:r>
      <w:r>
        <w:rPr>
          <w:spacing w:val="27"/>
        </w:rPr>
        <w:t xml:space="preserve"> </w:t>
      </w:r>
      <w:r>
        <w:t>two</w:t>
      </w:r>
    </w:p>
    <w:p w14:paraId="38D23489" w14:textId="77777777" w:rsidR="00BA0DA4" w:rsidRDefault="00BA0DA4">
      <w:pPr>
        <w:spacing w:line="312" w:lineRule="auto"/>
        <w:jc w:val="both"/>
        <w:sectPr w:rsidR="00BA0DA4">
          <w:headerReference w:type="default" r:id="rId47"/>
          <w:footerReference w:type="default" r:id="rId48"/>
          <w:pgSz w:w="11910" w:h="16840"/>
          <w:pgMar w:top="1580" w:right="1260" w:bottom="920" w:left="1300" w:header="0" w:footer="737" w:gutter="0"/>
          <w:pgNumType w:start="25"/>
          <w:cols w:space="720"/>
        </w:sectPr>
      </w:pPr>
    </w:p>
    <w:p w14:paraId="73364D53" w14:textId="77777777" w:rsidR="00BA0DA4" w:rsidRDefault="00EB7922">
      <w:pPr>
        <w:pStyle w:val="BodyText"/>
        <w:spacing w:before="180" w:line="312" w:lineRule="auto"/>
        <w:ind w:left="117" w:right="155"/>
        <w:jc w:val="both"/>
      </w:pPr>
      <w:bookmarkStart w:id="110" w:name="_bookmark81"/>
      <w:bookmarkEnd w:id="110"/>
      <w:r>
        <w:lastRenderedPageBreak/>
        <w:t xml:space="preserve">publications such as, Jaccard, </w:t>
      </w:r>
      <w:proofErr w:type="spellStart"/>
      <w:r>
        <w:t>Levenshtein</w:t>
      </w:r>
      <w:proofErr w:type="spellEnd"/>
      <w:r>
        <w:t xml:space="preserve">, </w:t>
      </w:r>
      <w:proofErr w:type="spellStart"/>
      <w:r>
        <w:t>Jaro</w:t>
      </w:r>
      <w:proofErr w:type="spellEnd"/>
      <w:r>
        <w:t xml:space="preserve">, </w:t>
      </w:r>
      <w:proofErr w:type="spellStart"/>
      <w:r>
        <w:t>etc</w:t>
      </w:r>
      <w:proofErr w:type="spellEnd"/>
      <w:r>
        <w:t xml:space="preserve"> </w:t>
      </w:r>
      <w:hyperlink w:anchor="_bookmark219" w:history="1">
        <w:r>
          <w:t>[48</w:t>
        </w:r>
      </w:hyperlink>
      <w:r>
        <w:t>]. Graph-based similarity method can create a co-authorship graph for ambiguous groups [</w:t>
      </w:r>
      <w:hyperlink w:anchor="_bookmark222" w:history="1">
        <w:r>
          <w:t>51</w:t>
        </w:r>
      </w:hyperlink>
      <w:r>
        <w:t>]. Each element of author’s name and coauthor</w:t>
      </w:r>
      <w:r>
        <w:t>’s name attribute is represented by a vector [</w:t>
      </w:r>
      <w:hyperlink w:anchor="_bookmark181" w:history="1">
        <w:r>
          <w:t>10</w:t>
        </w:r>
      </w:hyperlink>
      <w:r>
        <w:t>,</w:t>
      </w:r>
      <w:hyperlink w:anchor="_bookmark220" w:history="1">
        <w:r>
          <w:t>49,</w:t>
        </w:r>
      </w:hyperlink>
      <w:hyperlink w:anchor="_bookmark221" w:history="1">
        <w:r>
          <w:t>50</w:t>
        </w:r>
      </w:hyperlink>
      <w:r>
        <w:t>].</w:t>
      </w:r>
    </w:p>
    <w:p w14:paraId="05415607" w14:textId="77777777" w:rsidR="00BA0DA4" w:rsidRDefault="00BA0DA4">
      <w:pPr>
        <w:pStyle w:val="BodyText"/>
        <w:spacing w:before="3"/>
        <w:rPr>
          <w:sz w:val="33"/>
        </w:rPr>
      </w:pPr>
    </w:p>
    <w:p w14:paraId="368DFB2C" w14:textId="77777777" w:rsidR="00BA0DA4" w:rsidRDefault="00EB7922">
      <w:pPr>
        <w:pStyle w:val="Heading3"/>
        <w:numPr>
          <w:ilvl w:val="2"/>
          <w:numId w:val="9"/>
        </w:numPr>
        <w:tabs>
          <w:tab w:val="left" w:pos="1042"/>
          <w:tab w:val="left" w:pos="1043"/>
        </w:tabs>
      </w:pPr>
      <w:bookmarkStart w:id="111" w:name="Unsupervised_Techniques"/>
      <w:bookmarkStart w:id="112" w:name="_bookmark82"/>
      <w:bookmarkEnd w:id="111"/>
      <w:bookmarkEnd w:id="112"/>
      <w:r>
        <w:t>Unsupervised</w:t>
      </w:r>
      <w:r>
        <w:rPr>
          <w:spacing w:val="2"/>
        </w:rPr>
        <w:t xml:space="preserve"> </w:t>
      </w:r>
      <w:r>
        <w:rPr>
          <w:spacing w:val="-3"/>
        </w:rPr>
        <w:t>Techniques</w:t>
      </w:r>
    </w:p>
    <w:p w14:paraId="7FE99C66" w14:textId="77777777" w:rsidR="00BA0DA4" w:rsidRDefault="00EB7922">
      <w:pPr>
        <w:pStyle w:val="BodyText"/>
        <w:spacing w:before="229" w:line="312" w:lineRule="auto"/>
        <w:ind w:left="117" w:right="125" w:firstLine="351"/>
        <w:jc w:val="both"/>
      </w:pPr>
      <w:r>
        <w:t>Unsupervised learning clustering is the process of grouping a set of objects i</w:t>
      </w:r>
      <w:r>
        <w:t>nto classes of similar objects. In these approaches, ambiguous citations are clustered into groups of distinct authors</w:t>
      </w:r>
      <w:r>
        <w:rPr>
          <w:spacing w:val="-7"/>
        </w:rPr>
        <w:t xml:space="preserve"> </w:t>
      </w:r>
      <w:r>
        <w:t>by</w:t>
      </w:r>
      <w:r>
        <w:rPr>
          <w:spacing w:val="-6"/>
        </w:rPr>
        <w:t xml:space="preserve"> </w:t>
      </w:r>
      <w:r>
        <w:t>measuring</w:t>
      </w:r>
      <w:r>
        <w:rPr>
          <w:spacing w:val="-7"/>
        </w:rPr>
        <w:t xml:space="preserve"> </w:t>
      </w:r>
      <w:r>
        <w:t>the</w:t>
      </w:r>
      <w:r>
        <w:rPr>
          <w:spacing w:val="-7"/>
        </w:rPr>
        <w:t xml:space="preserve"> </w:t>
      </w:r>
      <w:r>
        <w:t>similarities</w:t>
      </w:r>
      <w:r>
        <w:rPr>
          <w:spacing w:val="-6"/>
        </w:rPr>
        <w:t xml:space="preserve"> </w:t>
      </w:r>
      <w:r>
        <w:t>between</w:t>
      </w:r>
      <w:r>
        <w:rPr>
          <w:spacing w:val="-6"/>
        </w:rPr>
        <w:t xml:space="preserve"> </w:t>
      </w:r>
      <w:r>
        <w:t>the</w:t>
      </w:r>
      <w:r>
        <w:rPr>
          <w:spacing w:val="-7"/>
        </w:rPr>
        <w:t xml:space="preserve"> </w:t>
      </w:r>
      <w:r>
        <w:t>attributes</w:t>
      </w:r>
      <w:r>
        <w:rPr>
          <w:spacing w:val="-6"/>
        </w:rPr>
        <w:t xml:space="preserve"> </w:t>
      </w:r>
      <w:r>
        <w:t>in</w:t>
      </w:r>
      <w:r>
        <w:rPr>
          <w:spacing w:val="-7"/>
        </w:rPr>
        <w:t xml:space="preserve"> </w:t>
      </w:r>
      <w:r>
        <w:t>the</w:t>
      </w:r>
      <w:r>
        <w:rPr>
          <w:spacing w:val="-7"/>
        </w:rPr>
        <w:t xml:space="preserve"> </w:t>
      </w:r>
      <w:r>
        <w:t>citations</w:t>
      </w:r>
      <w:r>
        <w:rPr>
          <w:spacing w:val="-6"/>
        </w:rPr>
        <w:t xml:space="preserve"> </w:t>
      </w:r>
      <w:hyperlink w:anchor="_bookmark174" w:history="1">
        <w:r>
          <w:t>[3</w:t>
        </w:r>
      </w:hyperlink>
      <w:r>
        <w:t>].</w:t>
      </w:r>
      <w:r>
        <w:rPr>
          <w:spacing w:val="7"/>
        </w:rPr>
        <w:t xml:space="preserve"> </w:t>
      </w:r>
      <w:r>
        <w:t>In</w:t>
      </w:r>
      <w:r>
        <w:rPr>
          <w:spacing w:val="-7"/>
        </w:rPr>
        <w:t xml:space="preserve"> </w:t>
      </w:r>
      <w:r>
        <w:t>this</w:t>
      </w:r>
      <w:r>
        <w:rPr>
          <w:spacing w:val="-6"/>
        </w:rPr>
        <w:t xml:space="preserve"> </w:t>
      </w:r>
      <w:r>
        <w:t>research, the most used techniques are</w:t>
      </w:r>
      <w:r>
        <w:rPr>
          <w:spacing w:val="-6"/>
        </w:rPr>
        <w:t xml:space="preserve"> </w:t>
      </w:r>
      <w:r>
        <w:t>[</w:t>
      </w:r>
      <w:hyperlink w:anchor="_bookmark222" w:history="1">
        <w:r>
          <w:t>51</w:t>
        </w:r>
      </w:hyperlink>
      <w:r>
        <w:t>]:</w:t>
      </w:r>
    </w:p>
    <w:p w14:paraId="4021F7F4" w14:textId="77777777" w:rsidR="00BA0DA4" w:rsidRDefault="00EB7922">
      <w:pPr>
        <w:pStyle w:val="BodyText"/>
        <w:spacing w:line="312" w:lineRule="auto"/>
        <w:ind w:left="117" w:right="151" w:firstLine="351"/>
        <w:jc w:val="both"/>
      </w:pPr>
      <w:r>
        <w:t>First, spectral clustering, clusters data that are connected but not necessarily clustered. It is mainly</w:t>
      </w:r>
      <w:r>
        <w:rPr>
          <w:spacing w:val="-11"/>
        </w:rPr>
        <w:t xml:space="preserve"> </w:t>
      </w:r>
      <w:r>
        <w:t>computed</w:t>
      </w:r>
      <w:r>
        <w:rPr>
          <w:spacing w:val="-11"/>
        </w:rPr>
        <w:t xml:space="preserve"> </w:t>
      </w:r>
      <w:r>
        <w:t>through</w:t>
      </w:r>
      <w:r>
        <w:rPr>
          <w:spacing w:val="-11"/>
        </w:rPr>
        <w:t xml:space="preserve"> </w:t>
      </w:r>
      <w:r>
        <w:t>eigenvalues</w:t>
      </w:r>
      <w:r>
        <w:rPr>
          <w:spacing w:val="-11"/>
        </w:rPr>
        <w:t xml:space="preserve"> </w:t>
      </w:r>
      <w:r>
        <w:t>and</w:t>
      </w:r>
      <w:r>
        <w:rPr>
          <w:spacing w:val="-11"/>
        </w:rPr>
        <w:t xml:space="preserve"> </w:t>
      </w:r>
      <w:r>
        <w:t>eigenvectors.</w:t>
      </w:r>
      <w:r>
        <w:rPr>
          <w:spacing w:val="2"/>
        </w:rPr>
        <w:t xml:space="preserve"> </w:t>
      </w:r>
      <w:r>
        <w:t>The</w:t>
      </w:r>
      <w:r>
        <w:rPr>
          <w:spacing w:val="-11"/>
        </w:rPr>
        <w:t xml:space="preserve"> </w:t>
      </w:r>
      <w:r>
        <w:t>name</w:t>
      </w:r>
      <w:r>
        <w:rPr>
          <w:spacing w:val="-11"/>
        </w:rPr>
        <w:t xml:space="preserve"> </w:t>
      </w:r>
      <w:r>
        <w:t>disambiguation</w:t>
      </w:r>
      <w:r>
        <w:rPr>
          <w:spacing w:val="-11"/>
        </w:rPr>
        <w:t xml:space="preserve"> </w:t>
      </w:r>
      <w:r>
        <w:t>pro</w:t>
      </w:r>
      <w:r>
        <w:t>blem</w:t>
      </w:r>
      <w:r>
        <w:rPr>
          <w:spacing w:val="-11"/>
        </w:rPr>
        <w:t xml:space="preserve"> </w:t>
      </w:r>
      <w:r>
        <w:t>for author’s</w:t>
      </w:r>
      <w:r>
        <w:rPr>
          <w:spacing w:val="-8"/>
        </w:rPr>
        <w:t xml:space="preserve"> </w:t>
      </w:r>
      <w:r>
        <w:t>citations</w:t>
      </w:r>
      <w:r>
        <w:rPr>
          <w:spacing w:val="-7"/>
        </w:rPr>
        <w:t xml:space="preserve"> </w:t>
      </w:r>
      <w:r>
        <w:t>is</w:t>
      </w:r>
      <w:r>
        <w:rPr>
          <w:spacing w:val="-7"/>
        </w:rPr>
        <w:t xml:space="preserve"> </w:t>
      </w:r>
      <w:r>
        <w:t>represented</w:t>
      </w:r>
      <w:r>
        <w:rPr>
          <w:spacing w:val="-7"/>
        </w:rPr>
        <w:t xml:space="preserve"> </w:t>
      </w:r>
      <w:r>
        <w:t>as</w:t>
      </w:r>
      <w:r>
        <w:rPr>
          <w:spacing w:val="-7"/>
        </w:rPr>
        <w:t xml:space="preserve"> </w:t>
      </w:r>
      <w:r>
        <w:t>a</w:t>
      </w:r>
      <w:r>
        <w:rPr>
          <w:spacing w:val="-7"/>
        </w:rPr>
        <w:t xml:space="preserve"> </w:t>
      </w:r>
      <w:r>
        <w:t>partition</w:t>
      </w:r>
      <w:r>
        <w:rPr>
          <w:spacing w:val="-7"/>
        </w:rPr>
        <w:t xml:space="preserve"> </w:t>
      </w:r>
      <w:r>
        <w:t>of</w:t>
      </w:r>
      <w:r>
        <w:rPr>
          <w:spacing w:val="-7"/>
        </w:rPr>
        <w:t xml:space="preserve"> </w:t>
      </w:r>
      <w:r>
        <w:t>the</w:t>
      </w:r>
      <w:r>
        <w:rPr>
          <w:spacing w:val="-7"/>
        </w:rPr>
        <w:t xml:space="preserve"> </w:t>
      </w:r>
      <w:r>
        <w:t>graph.</w:t>
      </w:r>
      <w:r>
        <w:rPr>
          <w:spacing w:val="6"/>
        </w:rPr>
        <w:t xml:space="preserve"> </w:t>
      </w:r>
      <w:r>
        <w:t>This</w:t>
      </w:r>
      <w:r>
        <w:rPr>
          <w:spacing w:val="-7"/>
        </w:rPr>
        <w:t xml:space="preserve"> </w:t>
      </w:r>
      <w:r>
        <w:t>means</w:t>
      </w:r>
      <w:r>
        <w:rPr>
          <w:spacing w:val="-7"/>
        </w:rPr>
        <w:t xml:space="preserve"> </w:t>
      </w:r>
      <w:r>
        <w:t>that</w:t>
      </w:r>
      <w:r>
        <w:rPr>
          <w:spacing w:val="-7"/>
        </w:rPr>
        <w:t xml:space="preserve"> </w:t>
      </w:r>
      <w:r>
        <w:t>similar</w:t>
      </w:r>
      <w:r>
        <w:rPr>
          <w:spacing w:val="-7"/>
        </w:rPr>
        <w:t xml:space="preserve"> </w:t>
      </w:r>
      <w:r>
        <w:t>citations</w:t>
      </w:r>
      <w:r>
        <w:rPr>
          <w:spacing w:val="-7"/>
        </w:rPr>
        <w:t xml:space="preserve"> </w:t>
      </w:r>
      <w:r>
        <w:t>are tied to the same</w:t>
      </w:r>
      <w:r>
        <w:rPr>
          <w:spacing w:val="-5"/>
        </w:rPr>
        <w:t xml:space="preserve"> </w:t>
      </w:r>
      <w:r>
        <w:t>cluster.</w:t>
      </w:r>
    </w:p>
    <w:p w14:paraId="72323211" w14:textId="77777777" w:rsidR="00BA0DA4" w:rsidRDefault="00EB7922">
      <w:pPr>
        <w:pStyle w:val="BodyText"/>
        <w:spacing w:line="312" w:lineRule="auto"/>
        <w:ind w:left="117" w:right="155" w:firstLine="351"/>
        <w:jc w:val="both"/>
      </w:pPr>
      <w:r>
        <w:t xml:space="preserve">Second, partitioning clustering, which constructs a partition of </w:t>
      </w:r>
      <w:r>
        <w:rPr>
          <w:i/>
        </w:rPr>
        <w:t xml:space="preserve">N </w:t>
      </w:r>
      <w:r>
        <w:t xml:space="preserve">documents into a set of </w:t>
      </w:r>
      <w:r>
        <w:rPr>
          <w:i/>
        </w:rPr>
        <w:t xml:space="preserve">K </w:t>
      </w:r>
      <w:r>
        <w:t>clusters.</w:t>
      </w:r>
      <w:r>
        <w:rPr>
          <w:spacing w:val="-7"/>
        </w:rPr>
        <w:t xml:space="preserve"> </w:t>
      </w:r>
      <w:r>
        <w:t>The</w:t>
      </w:r>
      <w:r>
        <w:rPr>
          <w:spacing w:val="-18"/>
        </w:rPr>
        <w:t xml:space="preserve"> </w:t>
      </w:r>
      <w:r>
        <w:t>final</w:t>
      </w:r>
      <w:r>
        <w:rPr>
          <w:spacing w:val="-17"/>
        </w:rPr>
        <w:t xml:space="preserve"> </w:t>
      </w:r>
      <w:r>
        <w:t>techniq</w:t>
      </w:r>
      <w:r>
        <w:t>ue</w:t>
      </w:r>
      <w:r>
        <w:rPr>
          <w:spacing w:val="-17"/>
        </w:rPr>
        <w:t xml:space="preserve"> </w:t>
      </w:r>
      <w:r>
        <w:t>is</w:t>
      </w:r>
      <w:r>
        <w:rPr>
          <w:spacing w:val="-18"/>
        </w:rPr>
        <w:t xml:space="preserve"> </w:t>
      </w:r>
      <w:r>
        <w:t>the</w:t>
      </w:r>
      <w:r>
        <w:rPr>
          <w:spacing w:val="-17"/>
        </w:rPr>
        <w:t xml:space="preserve"> </w:t>
      </w:r>
      <w:r>
        <w:t>hierarchical</w:t>
      </w:r>
      <w:r>
        <w:rPr>
          <w:spacing w:val="-18"/>
        </w:rPr>
        <w:t xml:space="preserve"> </w:t>
      </w:r>
      <w:r>
        <w:t>clustering</w:t>
      </w:r>
      <w:r>
        <w:rPr>
          <w:spacing w:val="-17"/>
        </w:rPr>
        <w:t xml:space="preserve"> </w:t>
      </w:r>
      <w:r>
        <w:t>which</w:t>
      </w:r>
      <w:r>
        <w:rPr>
          <w:spacing w:val="-18"/>
        </w:rPr>
        <w:t xml:space="preserve"> </w:t>
      </w:r>
      <w:r>
        <w:t>groups</w:t>
      </w:r>
      <w:r>
        <w:rPr>
          <w:spacing w:val="-17"/>
        </w:rPr>
        <w:t xml:space="preserve"> </w:t>
      </w:r>
      <w:r>
        <w:t>the</w:t>
      </w:r>
      <w:r>
        <w:rPr>
          <w:spacing w:val="-18"/>
        </w:rPr>
        <w:t xml:space="preserve"> </w:t>
      </w:r>
      <w:r>
        <w:t>references</w:t>
      </w:r>
      <w:r>
        <w:rPr>
          <w:spacing w:val="-17"/>
        </w:rPr>
        <w:t xml:space="preserve"> </w:t>
      </w:r>
      <w:r>
        <w:t>of</w:t>
      </w:r>
      <w:r>
        <w:rPr>
          <w:spacing w:val="-18"/>
        </w:rPr>
        <w:t xml:space="preserve"> </w:t>
      </w:r>
      <w:r>
        <w:t>authors by building a tree-based Hierarchical taxonomy</w:t>
      </w:r>
      <w:r>
        <w:rPr>
          <w:spacing w:val="-8"/>
        </w:rPr>
        <w:t xml:space="preserve"> </w:t>
      </w:r>
      <w:hyperlink w:anchor="_bookmark174" w:history="1">
        <w:r>
          <w:t>[3</w:t>
        </w:r>
      </w:hyperlink>
      <w:r>
        <w:t>,</w:t>
      </w:r>
      <w:hyperlink w:anchor="_bookmark181" w:history="1">
        <w:r>
          <w:t>10</w:t>
        </w:r>
      </w:hyperlink>
      <w:r>
        <w:t>].</w:t>
      </w:r>
    </w:p>
    <w:p w14:paraId="0AB79BA2" w14:textId="77777777" w:rsidR="00BA0DA4" w:rsidRDefault="00BA0DA4">
      <w:pPr>
        <w:pStyle w:val="BodyText"/>
        <w:spacing w:before="1"/>
        <w:rPr>
          <w:sz w:val="33"/>
        </w:rPr>
      </w:pPr>
    </w:p>
    <w:p w14:paraId="40DA473B" w14:textId="77777777" w:rsidR="00BA0DA4" w:rsidRDefault="00EB7922">
      <w:pPr>
        <w:pStyle w:val="Heading3"/>
        <w:numPr>
          <w:ilvl w:val="2"/>
          <w:numId w:val="9"/>
        </w:numPr>
        <w:tabs>
          <w:tab w:val="left" w:pos="1042"/>
          <w:tab w:val="left" w:pos="1043"/>
        </w:tabs>
      </w:pPr>
      <w:bookmarkStart w:id="113" w:name="Supervised_Techniques"/>
      <w:bookmarkStart w:id="114" w:name="_bookmark83"/>
      <w:bookmarkEnd w:id="113"/>
      <w:bookmarkEnd w:id="114"/>
      <w:r>
        <w:t>Supervised</w:t>
      </w:r>
      <w:r>
        <w:rPr>
          <w:spacing w:val="2"/>
        </w:rPr>
        <w:t xml:space="preserve"> </w:t>
      </w:r>
      <w:r>
        <w:rPr>
          <w:spacing w:val="-3"/>
        </w:rPr>
        <w:t>Techniques</w:t>
      </w:r>
    </w:p>
    <w:p w14:paraId="10EB70D0" w14:textId="77777777" w:rsidR="00BA0DA4" w:rsidRDefault="00EB7922">
      <w:pPr>
        <w:pStyle w:val="BodyText"/>
        <w:spacing w:before="229" w:line="312" w:lineRule="auto"/>
        <w:ind w:left="117" w:right="125" w:firstLine="351"/>
        <w:jc w:val="both"/>
      </w:pPr>
      <w:r>
        <w:t>These approaches try to model all authors’ patterns from a set of training data. In general, data</w:t>
      </w:r>
      <w:r>
        <w:rPr>
          <w:spacing w:val="-13"/>
        </w:rPr>
        <w:t xml:space="preserve"> </w:t>
      </w:r>
      <w:r>
        <w:t>provide</w:t>
      </w:r>
      <w:r>
        <w:rPr>
          <w:spacing w:val="-12"/>
        </w:rPr>
        <w:t xml:space="preserve"> </w:t>
      </w:r>
      <w:r>
        <w:t>insights</w:t>
      </w:r>
      <w:r>
        <w:rPr>
          <w:spacing w:val="-12"/>
        </w:rPr>
        <w:t xml:space="preserve"> </w:t>
      </w:r>
      <w:r>
        <w:t>in</w:t>
      </w:r>
      <w:r>
        <w:rPr>
          <w:spacing w:val="-12"/>
        </w:rPr>
        <w:t xml:space="preserve"> </w:t>
      </w:r>
      <w:r>
        <w:t>how</w:t>
      </w:r>
      <w:r>
        <w:rPr>
          <w:spacing w:val="-12"/>
        </w:rPr>
        <w:t xml:space="preserve"> </w:t>
      </w:r>
      <w:r>
        <w:t>to</w:t>
      </w:r>
      <w:r>
        <w:rPr>
          <w:spacing w:val="-12"/>
        </w:rPr>
        <w:t xml:space="preserve"> </w:t>
      </w:r>
      <w:r>
        <w:t>capture</w:t>
      </w:r>
      <w:r>
        <w:rPr>
          <w:spacing w:val="-12"/>
        </w:rPr>
        <w:t xml:space="preserve"> </w:t>
      </w:r>
      <w:r>
        <w:t>the</w:t>
      </w:r>
      <w:r>
        <w:rPr>
          <w:spacing w:val="-12"/>
        </w:rPr>
        <w:t xml:space="preserve"> </w:t>
      </w:r>
      <w:r>
        <w:t>implicit</w:t>
      </w:r>
      <w:r>
        <w:rPr>
          <w:spacing w:val="-12"/>
        </w:rPr>
        <w:t xml:space="preserve"> </w:t>
      </w:r>
      <w:r>
        <w:t>knowledge</w:t>
      </w:r>
      <w:r>
        <w:rPr>
          <w:spacing w:val="-12"/>
        </w:rPr>
        <w:t xml:space="preserve"> </w:t>
      </w:r>
      <w:r>
        <w:t>of</w:t>
      </w:r>
      <w:r>
        <w:rPr>
          <w:spacing w:val="-12"/>
        </w:rPr>
        <w:t xml:space="preserve"> </w:t>
      </w:r>
      <w:r>
        <w:t>a</w:t>
      </w:r>
      <w:r>
        <w:rPr>
          <w:spacing w:val="-12"/>
        </w:rPr>
        <w:t xml:space="preserve"> </w:t>
      </w:r>
      <w:r>
        <w:t>domain,</w:t>
      </w:r>
      <w:r>
        <w:rPr>
          <w:spacing w:val="-13"/>
        </w:rPr>
        <w:t xml:space="preserve"> </w:t>
      </w:r>
      <w:r>
        <w:t>and</w:t>
      </w:r>
      <w:r>
        <w:rPr>
          <w:spacing w:val="-12"/>
        </w:rPr>
        <w:t xml:space="preserve"> </w:t>
      </w:r>
      <w:r>
        <w:t>this</w:t>
      </w:r>
      <w:r>
        <w:rPr>
          <w:spacing w:val="-12"/>
        </w:rPr>
        <w:t xml:space="preserve"> </w:t>
      </w:r>
      <w:r>
        <w:t>method</w:t>
      </w:r>
      <w:r>
        <w:rPr>
          <w:spacing w:val="-12"/>
        </w:rPr>
        <w:t xml:space="preserve"> </w:t>
      </w:r>
      <w:r>
        <w:t>can be accurate and reliable when the data are represented well. Table</w:t>
      </w:r>
      <w:hyperlink w:anchor="_bookmark86" w:history="1">
        <w:r>
          <w:t>3.1</w:t>
        </w:r>
      </w:hyperlink>
      <w:r>
        <w:t>illustrates</w:t>
      </w:r>
      <w:r>
        <w:rPr>
          <w:spacing w:val="-14"/>
        </w:rPr>
        <w:t xml:space="preserve"> </w:t>
      </w:r>
      <w:r>
        <w:t>this.</w:t>
      </w:r>
    </w:p>
    <w:p w14:paraId="33538EE4" w14:textId="77777777" w:rsidR="00BA0DA4" w:rsidRDefault="00EB7922">
      <w:pPr>
        <w:pStyle w:val="BodyText"/>
        <w:spacing w:line="312" w:lineRule="auto"/>
        <w:ind w:left="117" w:right="130"/>
      </w:pPr>
      <w:r>
        <w:t>Examples</w:t>
      </w:r>
      <w:r>
        <w:rPr>
          <w:spacing w:val="-21"/>
        </w:rPr>
        <w:t xml:space="preserve"> </w:t>
      </w:r>
      <w:r>
        <w:t>of</w:t>
      </w:r>
      <w:r>
        <w:rPr>
          <w:spacing w:val="-21"/>
        </w:rPr>
        <w:t xml:space="preserve"> </w:t>
      </w:r>
      <w:r>
        <w:t>supervised</w:t>
      </w:r>
      <w:r>
        <w:rPr>
          <w:spacing w:val="-20"/>
        </w:rPr>
        <w:t xml:space="preserve"> </w:t>
      </w:r>
      <w:r>
        <w:t>approaches</w:t>
      </w:r>
      <w:r>
        <w:rPr>
          <w:spacing w:val="-21"/>
        </w:rPr>
        <w:t xml:space="preserve"> </w:t>
      </w:r>
      <w:r>
        <w:t>are:</w:t>
      </w:r>
      <w:r>
        <w:rPr>
          <w:spacing w:val="-9"/>
        </w:rPr>
        <w:t xml:space="preserve"> </w:t>
      </w:r>
      <w:r>
        <w:rPr>
          <w:spacing w:val="-3"/>
        </w:rPr>
        <w:t>Naive</w:t>
      </w:r>
      <w:r>
        <w:rPr>
          <w:spacing w:val="-21"/>
        </w:rPr>
        <w:t xml:space="preserve"> </w:t>
      </w:r>
      <w:r>
        <w:t>Bayes</w:t>
      </w:r>
      <w:r>
        <w:rPr>
          <w:spacing w:val="-21"/>
        </w:rPr>
        <w:t xml:space="preserve"> </w:t>
      </w:r>
      <w:r>
        <w:t>model</w:t>
      </w:r>
      <w:r>
        <w:rPr>
          <w:spacing w:val="-20"/>
        </w:rPr>
        <w:t xml:space="preserve"> </w:t>
      </w:r>
      <w:hyperlink w:anchor="_bookmark180" w:history="1">
        <w:r>
          <w:t>[9</w:t>
        </w:r>
      </w:hyperlink>
      <w:r>
        <w:t>],</w:t>
      </w:r>
      <w:r>
        <w:rPr>
          <w:spacing w:val="-20"/>
        </w:rPr>
        <w:t xml:space="preserve"> </w:t>
      </w:r>
      <w:r>
        <w:t>Support</w:t>
      </w:r>
      <w:r>
        <w:rPr>
          <w:spacing w:val="-21"/>
        </w:rPr>
        <w:t xml:space="preserve"> </w:t>
      </w:r>
      <w:r>
        <w:rPr>
          <w:spacing w:val="-5"/>
        </w:rPr>
        <w:t>Vector</w:t>
      </w:r>
      <w:r>
        <w:rPr>
          <w:spacing w:val="-20"/>
        </w:rPr>
        <w:t xml:space="preserve"> </w:t>
      </w:r>
      <w:r>
        <w:t>Machine</w:t>
      </w:r>
      <w:r>
        <w:rPr>
          <w:spacing w:val="-21"/>
        </w:rPr>
        <w:t xml:space="preserve"> </w:t>
      </w:r>
      <w:r>
        <w:t>(SVM) [</w:t>
      </w:r>
      <w:hyperlink w:anchor="_bookmark180" w:history="1">
        <w:r>
          <w:t>9</w:t>
        </w:r>
      </w:hyperlink>
      <w:r>
        <w:t>,</w:t>
      </w:r>
      <w:hyperlink w:anchor="_bookmark200" w:history="1">
        <w:r>
          <w:t>29</w:t>
        </w:r>
      </w:hyperlink>
      <w:r>
        <w:t>], Grouping algorithm [</w:t>
      </w:r>
      <w:hyperlink w:anchor="_bookmark174" w:history="1">
        <w:r>
          <w:t>3</w:t>
        </w:r>
      </w:hyperlink>
      <w:r>
        <w:t>], Deep Neural Network (DNN) [</w:t>
      </w:r>
      <w:hyperlink w:anchor="_bookmark219" w:history="1">
        <w:r>
          <w:t>48,</w:t>
        </w:r>
      </w:hyperlink>
      <w:hyperlink w:anchor="_bookmark223" w:history="1">
        <w:r>
          <w:t xml:space="preserve">52] </w:t>
        </w:r>
      </w:hyperlink>
      <w:r>
        <w:t>and other approaches such as Random Forest, K-Nearest Neighbors (</w:t>
      </w:r>
      <w:proofErr w:type="spellStart"/>
      <w:r>
        <w:t>kN</w:t>
      </w:r>
      <w:r>
        <w:t>N</w:t>
      </w:r>
      <w:proofErr w:type="spellEnd"/>
      <w:r>
        <w:t xml:space="preserve">) and Decision </w:t>
      </w:r>
      <w:r>
        <w:rPr>
          <w:spacing w:val="-3"/>
        </w:rPr>
        <w:t xml:space="preserve">Tree </w:t>
      </w:r>
      <w:r>
        <w:t>(C4.5)</w:t>
      </w:r>
      <w:r>
        <w:rPr>
          <w:spacing w:val="-19"/>
        </w:rPr>
        <w:t xml:space="preserve"> </w:t>
      </w:r>
      <w:r>
        <w:t>[</w:t>
      </w:r>
      <w:hyperlink w:anchor="_bookmark200" w:history="1">
        <w:r>
          <w:t>29</w:t>
        </w:r>
      </w:hyperlink>
      <w:r>
        <w:t>].</w:t>
      </w:r>
    </w:p>
    <w:p w14:paraId="279D8491" w14:textId="77777777" w:rsidR="00BA0DA4" w:rsidRDefault="00BA0DA4">
      <w:pPr>
        <w:pStyle w:val="BodyText"/>
        <w:spacing w:before="1"/>
        <w:rPr>
          <w:sz w:val="39"/>
        </w:rPr>
      </w:pPr>
    </w:p>
    <w:p w14:paraId="60F369F1" w14:textId="77777777" w:rsidR="00BA0DA4" w:rsidRDefault="00EB7922">
      <w:pPr>
        <w:pStyle w:val="Heading2"/>
        <w:numPr>
          <w:ilvl w:val="1"/>
          <w:numId w:val="9"/>
        </w:numPr>
        <w:tabs>
          <w:tab w:val="left" w:pos="940"/>
          <w:tab w:val="left" w:pos="941"/>
        </w:tabs>
        <w:spacing w:before="1"/>
        <w:ind w:hanging="824"/>
      </w:pPr>
      <w:bookmarkStart w:id="115" w:name="Database"/>
      <w:bookmarkStart w:id="116" w:name="_bookmark84"/>
      <w:bookmarkEnd w:id="115"/>
      <w:bookmarkEnd w:id="116"/>
      <w:r>
        <w:t>Database</w:t>
      </w:r>
    </w:p>
    <w:p w14:paraId="75343663" w14:textId="77777777" w:rsidR="00BA0DA4" w:rsidRDefault="00EB7922">
      <w:pPr>
        <w:pStyle w:val="BodyText"/>
        <w:spacing w:before="299" w:line="312" w:lineRule="auto"/>
        <w:ind w:left="117" w:right="155" w:firstLine="351"/>
        <w:jc w:val="both"/>
      </w:pPr>
      <w:r>
        <w:rPr>
          <w:spacing w:val="-4"/>
        </w:rPr>
        <w:t xml:space="preserve">Various </w:t>
      </w:r>
      <w:r>
        <w:t xml:space="preserve">types of data with different format </w:t>
      </w:r>
      <w:r>
        <w:rPr>
          <w:spacing w:val="-3"/>
        </w:rPr>
        <w:t xml:space="preserve">have </w:t>
      </w:r>
      <w:r>
        <w:t xml:space="preserve">been used in literature such as publication lists collected from the trusted and official web-sites </w:t>
      </w:r>
      <w:proofErr w:type="spellStart"/>
      <w:r>
        <w:t>e.g</w:t>
      </w:r>
      <w:proofErr w:type="spellEnd"/>
      <w:r>
        <w:t xml:space="preserve"> Microsoft Academic Search, </w:t>
      </w:r>
      <w:r>
        <w:rPr>
          <w:spacing w:val="-4"/>
        </w:rPr>
        <w:t xml:space="preserve">ACM </w:t>
      </w:r>
      <w:r>
        <w:t>Digital</w:t>
      </w:r>
      <w:r>
        <w:rPr>
          <w:spacing w:val="-23"/>
        </w:rPr>
        <w:t xml:space="preserve"> </w:t>
      </w:r>
      <w:r>
        <w:t>Library,</w:t>
      </w:r>
      <w:r>
        <w:rPr>
          <w:spacing w:val="-21"/>
        </w:rPr>
        <w:t xml:space="preserve"> </w:t>
      </w:r>
      <w:r>
        <w:t>IEEE</w:t>
      </w:r>
      <w:r>
        <w:rPr>
          <w:spacing w:val="-23"/>
        </w:rPr>
        <w:t xml:space="preserve"> </w:t>
      </w:r>
      <w:r>
        <w:t>Digital</w:t>
      </w:r>
      <w:r>
        <w:rPr>
          <w:spacing w:val="-22"/>
        </w:rPr>
        <w:t xml:space="preserve"> </w:t>
      </w:r>
      <w:r>
        <w:t>Library,</w:t>
      </w:r>
      <w:r>
        <w:rPr>
          <w:spacing w:val="-22"/>
        </w:rPr>
        <w:t xml:space="preserve"> </w:t>
      </w:r>
      <w:r>
        <w:rPr>
          <w:spacing w:val="-6"/>
        </w:rPr>
        <w:t>DBLP,</w:t>
      </w:r>
      <w:r>
        <w:rPr>
          <w:spacing w:val="-22"/>
        </w:rPr>
        <w:t xml:space="preserve"> </w:t>
      </w:r>
      <w:r>
        <w:t>PubMed,</w:t>
      </w:r>
      <w:r>
        <w:rPr>
          <w:spacing w:val="-22"/>
        </w:rPr>
        <w:t xml:space="preserve"> </w:t>
      </w:r>
      <w:r>
        <w:t>etc.</w:t>
      </w:r>
      <w:r>
        <w:rPr>
          <w:spacing w:val="-11"/>
        </w:rPr>
        <w:t xml:space="preserve"> </w:t>
      </w:r>
      <w:r>
        <w:t>Preparing</w:t>
      </w:r>
      <w:r>
        <w:rPr>
          <w:spacing w:val="-22"/>
        </w:rPr>
        <w:t xml:space="preserve"> </w:t>
      </w:r>
      <w:r>
        <w:t>and</w:t>
      </w:r>
      <w:r>
        <w:rPr>
          <w:spacing w:val="-22"/>
        </w:rPr>
        <w:t xml:space="preserve"> </w:t>
      </w:r>
      <w:r>
        <w:t>understanding</w:t>
      </w:r>
      <w:r>
        <w:rPr>
          <w:spacing w:val="-23"/>
        </w:rPr>
        <w:t xml:space="preserve"> </w:t>
      </w:r>
      <w:r>
        <w:t>the</w:t>
      </w:r>
      <w:r>
        <w:rPr>
          <w:spacing w:val="-22"/>
        </w:rPr>
        <w:t xml:space="preserve"> </w:t>
      </w:r>
      <w:r>
        <w:t>data is the first step to disam</w:t>
      </w:r>
      <w:r>
        <w:t xml:space="preserve">biguate the authors’ names problem. Most of the proposed algorithms use the last-name and first-initial to refer to the same author </w:t>
      </w:r>
      <w:hyperlink w:anchor="_bookmark174" w:history="1">
        <w:r>
          <w:t>[3</w:t>
        </w:r>
      </w:hyperlink>
      <w:r>
        <w:t>,</w:t>
      </w:r>
      <w:hyperlink w:anchor="_bookmark180" w:history="1">
        <w:r>
          <w:t>9,</w:t>
        </w:r>
      </w:hyperlink>
      <w:hyperlink w:anchor="_bookmark200" w:history="1">
        <w:r>
          <w:t>29,</w:t>
        </w:r>
      </w:hyperlink>
      <w:r>
        <w:t>48</w:t>
      </w:r>
      <w:hyperlink w:anchor="_bookmark219" w:history="1">
        <w:r>
          <w:t>,</w:t>
        </w:r>
      </w:hyperlink>
      <w:r>
        <w:t>52</w:t>
      </w:r>
      <w:hyperlink w:anchor="_bookmark223" w:history="1">
        <w:r>
          <w:t>]</w:t>
        </w:r>
        <w:r>
          <w:rPr>
            <w:spacing w:val="-23"/>
          </w:rPr>
          <w:t xml:space="preserve"> </w:t>
        </w:r>
      </w:hyperlink>
      <w:r>
        <w:t>.</w:t>
      </w:r>
    </w:p>
    <w:p w14:paraId="6F176D1F" w14:textId="77777777" w:rsidR="00BA0DA4" w:rsidRDefault="00BA0DA4">
      <w:pPr>
        <w:pStyle w:val="BodyText"/>
        <w:spacing w:before="1"/>
        <w:rPr>
          <w:sz w:val="39"/>
        </w:rPr>
      </w:pPr>
    </w:p>
    <w:p w14:paraId="70C23386" w14:textId="77777777" w:rsidR="00BA0DA4" w:rsidRDefault="00EB7922">
      <w:pPr>
        <w:pStyle w:val="Heading2"/>
        <w:numPr>
          <w:ilvl w:val="1"/>
          <w:numId w:val="9"/>
        </w:numPr>
        <w:tabs>
          <w:tab w:val="left" w:pos="940"/>
          <w:tab w:val="left" w:pos="941"/>
        </w:tabs>
        <w:ind w:hanging="824"/>
      </w:pPr>
      <w:bookmarkStart w:id="117" w:name="Features_Information"/>
      <w:bookmarkStart w:id="118" w:name="_bookmark85"/>
      <w:bookmarkEnd w:id="117"/>
      <w:bookmarkEnd w:id="118"/>
      <w:r>
        <w:t>Features</w:t>
      </w:r>
      <w:r>
        <w:rPr>
          <w:spacing w:val="1"/>
        </w:rPr>
        <w:t xml:space="preserve"> </w:t>
      </w:r>
      <w:r>
        <w:t>Information</w:t>
      </w:r>
    </w:p>
    <w:p w14:paraId="653F7FDB" w14:textId="77777777" w:rsidR="00BA0DA4" w:rsidRDefault="00EB7922">
      <w:pPr>
        <w:pStyle w:val="BodyText"/>
        <w:spacing w:before="299" w:line="312" w:lineRule="auto"/>
        <w:ind w:left="117" w:right="155" w:firstLine="351"/>
        <w:jc w:val="both"/>
      </w:pPr>
      <w:r>
        <w:t>Choosing</w:t>
      </w:r>
      <w:r>
        <w:rPr>
          <w:spacing w:val="-18"/>
        </w:rPr>
        <w:t xml:space="preserve"> </w:t>
      </w:r>
      <w:r>
        <w:t>the</w:t>
      </w:r>
      <w:r>
        <w:rPr>
          <w:spacing w:val="-18"/>
        </w:rPr>
        <w:t xml:space="preserve"> </w:t>
      </w:r>
      <w:r>
        <w:t>right</w:t>
      </w:r>
      <w:r>
        <w:rPr>
          <w:spacing w:val="-18"/>
        </w:rPr>
        <w:t xml:space="preserve"> </w:t>
      </w:r>
      <w:r>
        <w:t>features</w:t>
      </w:r>
      <w:r>
        <w:rPr>
          <w:spacing w:val="-17"/>
        </w:rPr>
        <w:t xml:space="preserve"> </w:t>
      </w:r>
      <w:r>
        <w:t>set</w:t>
      </w:r>
      <w:r>
        <w:rPr>
          <w:spacing w:val="-18"/>
        </w:rPr>
        <w:t xml:space="preserve"> </w:t>
      </w:r>
      <w:r>
        <w:t>is</w:t>
      </w:r>
      <w:r>
        <w:rPr>
          <w:spacing w:val="-18"/>
        </w:rPr>
        <w:t xml:space="preserve"> </w:t>
      </w:r>
      <w:r>
        <w:t>the</w:t>
      </w:r>
      <w:r>
        <w:rPr>
          <w:spacing w:val="-17"/>
        </w:rPr>
        <w:t xml:space="preserve"> </w:t>
      </w:r>
      <w:r>
        <w:t>most</w:t>
      </w:r>
      <w:r>
        <w:rPr>
          <w:spacing w:val="-18"/>
        </w:rPr>
        <w:t xml:space="preserve"> </w:t>
      </w:r>
      <w:r>
        <w:t>and</w:t>
      </w:r>
      <w:r>
        <w:rPr>
          <w:spacing w:val="-18"/>
        </w:rPr>
        <w:t xml:space="preserve"> </w:t>
      </w:r>
      <w:r>
        <w:t>the</w:t>
      </w:r>
      <w:r>
        <w:rPr>
          <w:spacing w:val="-17"/>
        </w:rPr>
        <w:t xml:space="preserve"> </w:t>
      </w:r>
      <w:r>
        <w:t>highest</w:t>
      </w:r>
      <w:r>
        <w:rPr>
          <w:spacing w:val="-18"/>
        </w:rPr>
        <w:t xml:space="preserve"> </w:t>
      </w:r>
      <w:r>
        <w:t>important</w:t>
      </w:r>
      <w:r>
        <w:rPr>
          <w:spacing w:val="-18"/>
        </w:rPr>
        <w:t xml:space="preserve"> </w:t>
      </w:r>
      <w:r>
        <w:t>step</w:t>
      </w:r>
      <w:r>
        <w:rPr>
          <w:spacing w:val="-17"/>
        </w:rPr>
        <w:t xml:space="preserve"> </w:t>
      </w:r>
      <w:r>
        <w:t>in</w:t>
      </w:r>
      <w:r>
        <w:rPr>
          <w:spacing w:val="-18"/>
        </w:rPr>
        <w:t xml:space="preserve"> </w:t>
      </w:r>
      <w:r>
        <w:t>the</w:t>
      </w:r>
      <w:r>
        <w:rPr>
          <w:spacing w:val="-18"/>
        </w:rPr>
        <w:t xml:space="preserve"> </w:t>
      </w:r>
      <w:r>
        <w:t>prepossessing phase</w:t>
      </w:r>
      <w:r>
        <w:rPr>
          <w:spacing w:val="17"/>
        </w:rPr>
        <w:t xml:space="preserve"> </w:t>
      </w:r>
      <w:proofErr w:type="spellStart"/>
      <w:r>
        <w:t>in</w:t>
      </w:r>
      <w:hyperlink w:anchor="_bookmark0" w:history="1">
        <w:r>
          <w:t>AD</w:t>
        </w:r>
        <w:proofErr w:type="spellEnd"/>
        <w:r>
          <w:t>.</w:t>
        </w:r>
        <w:r>
          <w:rPr>
            <w:spacing w:val="18"/>
          </w:rPr>
          <w:t xml:space="preserve"> </w:t>
        </w:r>
      </w:hyperlink>
      <w:r>
        <w:t>Good</w:t>
      </w:r>
      <w:r>
        <w:rPr>
          <w:spacing w:val="18"/>
        </w:rPr>
        <w:t xml:space="preserve"> </w:t>
      </w:r>
      <w:r>
        <w:t>features</w:t>
      </w:r>
      <w:r>
        <w:rPr>
          <w:spacing w:val="18"/>
        </w:rPr>
        <w:t xml:space="preserve"> </w:t>
      </w:r>
      <w:r>
        <w:t>are</w:t>
      </w:r>
      <w:r>
        <w:rPr>
          <w:spacing w:val="18"/>
        </w:rPr>
        <w:t xml:space="preserve"> </w:t>
      </w:r>
      <w:r>
        <w:t>those</w:t>
      </w:r>
      <w:r>
        <w:rPr>
          <w:spacing w:val="18"/>
        </w:rPr>
        <w:t xml:space="preserve"> </w:t>
      </w:r>
      <w:r>
        <w:t>that</w:t>
      </w:r>
      <w:r>
        <w:rPr>
          <w:spacing w:val="18"/>
        </w:rPr>
        <w:t xml:space="preserve"> </w:t>
      </w:r>
      <w:r>
        <w:t>can</w:t>
      </w:r>
      <w:r>
        <w:rPr>
          <w:spacing w:val="18"/>
        </w:rPr>
        <w:t xml:space="preserve"> </w:t>
      </w:r>
      <w:r>
        <w:t>improve</w:t>
      </w:r>
      <w:r>
        <w:rPr>
          <w:spacing w:val="18"/>
        </w:rPr>
        <w:t xml:space="preserve"> </w:t>
      </w:r>
      <w:r>
        <w:t>the</w:t>
      </w:r>
      <w:r>
        <w:rPr>
          <w:spacing w:val="18"/>
        </w:rPr>
        <w:t xml:space="preserve"> </w:t>
      </w:r>
      <w:r>
        <w:t>accuracy</w:t>
      </w:r>
      <w:r>
        <w:rPr>
          <w:spacing w:val="18"/>
        </w:rPr>
        <w:t xml:space="preserve"> </w:t>
      </w:r>
      <w:r>
        <w:t>and</w:t>
      </w:r>
      <w:r>
        <w:rPr>
          <w:spacing w:val="18"/>
        </w:rPr>
        <w:t xml:space="preserve"> </w:t>
      </w:r>
      <w:r>
        <w:rPr>
          <w:spacing w:val="-3"/>
        </w:rPr>
        <w:t>have</w:t>
      </w:r>
      <w:r>
        <w:rPr>
          <w:spacing w:val="18"/>
        </w:rPr>
        <w:t xml:space="preserve"> </w:t>
      </w:r>
      <w:r>
        <w:t>the</w:t>
      </w:r>
      <w:r>
        <w:rPr>
          <w:spacing w:val="18"/>
        </w:rPr>
        <w:t xml:space="preserve"> </w:t>
      </w:r>
      <w:r>
        <w:t>capability</w:t>
      </w:r>
    </w:p>
    <w:p w14:paraId="5018EF37" w14:textId="77777777" w:rsidR="00BA0DA4" w:rsidRDefault="00BA0DA4">
      <w:pPr>
        <w:spacing w:line="312" w:lineRule="auto"/>
        <w:jc w:val="both"/>
        <w:sectPr w:rsidR="00BA0DA4">
          <w:headerReference w:type="default" r:id="rId49"/>
          <w:footerReference w:type="default" r:id="rId50"/>
          <w:pgSz w:w="11910" w:h="16840"/>
          <w:pgMar w:top="1240" w:right="1260" w:bottom="920" w:left="1300" w:header="714" w:footer="737" w:gutter="0"/>
          <w:pgNumType w:start="26"/>
          <w:cols w:space="720"/>
        </w:sectPr>
      </w:pPr>
    </w:p>
    <w:p w14:paraId="679DF814" w14:textId="77777777" w:rsidR="00BA0DA4" w:rsidRDefault="00EB7922">
      <w:pPr>
        <w:pStyle w:val="BodyText"/>
        <w:spacing w:before="180" w:line="312" w:lineRule="auto"/>
        <w:ind w:left="117" w:right="155"/>
        <w:jc w:val="both"/>
      </w:pPr>
      <w:r>
        <w:lastRenderedPageBreak/>
        <w:t>to work with any new database. Here are some descriptions of some terms that are linked to features in this literature.</w:t>
      </w:r>
    </w:p>
    <w:p w14:paraId="32431512" w14:textId="77777777" w:rsidR="00BA0DA4" w:rsidRDefault="00EB7922">
      <w:pPr>
        <w:pStyle w:val="BodyText"/>
        <w:spacing w:line="312" w:lineRule="auto"/>
        <w:ind w:left="117" w:right="155" w:firstLine="351"/>
        <w:jc w:val="both"/>
      </w:pPr>
      <w:r>
        <w:t>To disambiguate author’s names, different features and methods have been used. Table</w:t>
      </w:r>
      <w:hyperlink w:anchor="_bookmark86" w:history="1">
        <w:r>
          <w:t>3.1</w:t>
        </w:r>
      </w:hyperlink>
      <w:r>
        <w:t xml:space="preserve"> shows the information of the feature attributes in the literature. These kinds of evidences fall into three categories [</w:t>
      </w:r>
      <w:hyperlink w:anchor="_bookmark222" w:history="1">
        <w:r>
          <w:t>51</w:t>
        </w:r>
      </w:hyperlink>
      <w:r>
        <w:t>]:</w:t>
      </w:r>
    </w:p>
    <w:p w14:paraId="528C2C67" w14:textId="77777777" w:rsidR="00BA0DA4" w:rsidRDefault="00EB7922">
      <w:pPr>
        <w:pStyle w:val="BodyText"/>
        <w:spacing w:line="312" w:lineRule="auto"/>
        <w:ind w:left="109" w:right="63" w:firstLine="358"/>
      </w:pPr>
      <w:r>
        <w:t>The first category is Citation Information. It refers to the attributes that have been extracted from the citations such as coauthors’ names, work title, journal title, year of publishing, etc. This citation information is commonly foun</w:t>
      </w:r>
      <w:r>
        <w:t xml:space="preserve">ded in all citations </w:t>
      </w:r>
      <w:hyperlink w:anchor="_bookmark174" w:history="1">
        <w:r>
          <w:t>[3</w:t>
        </w:r>
      </w:hyperlink>
      <w:r>
        <w:t>,</w:t>
      </w:r>
      <w:hyperlink w:anchor="_bookmark180" w:history="1">
        <w:r>
          <w:t>9,</w:t>
        </w:r>
      </w:hyperlink>
      <w:hyperlink w:anchor="_bookmark181" w:history="1">
        <w:r>
          <w:t>10,</w:t>
        </w:r>
      </w:hyperlink>
      <w:r>
        <w:t>29</w:t>
      </w:r>
      <w:hyperlink w:anchor="_bookmark200" w:history="1">
        <w:r>
          <w:t>,</w:t>
        </w:r>
      </w:hyperlink>
      <w:r>
        <w:t>47 –</w:t>
      </w:r>
      <w:hyperlink w:anchor="_bookmark221" w:history="1">
        <w:r>
          <w:t>50</w:t>
        </w:r>
      </w:hyperlink>
      <w:r>
        <w:t>,</w:t>
      </w:r>
      <w:hyperlink w:anchor="_bookmark223" w:history="1">
        <w:r>
          <w:t>52,</w:t>
        </w:r>
      </w:hyperlink>
      <w:hyperlink w:anchor="_bookmark224" w:history="1">
        <w:r>
          <w:t>53</w:t>
        </w:r>
      </w:hyperlink>
      <w:r>
        <w:t>]. The category contains also some additional features such as emails, addresses, paper headers which are not always available. They usually help us to disambiguate names.</w:t>
      </w:r>
    </w:p>
    <w:p w14:paraId="66905597" w14:textId="77777777" w:rsidR="00BA0DA4" w:rsidRDefault="00EB7922">
      <w:pPr>
        <w:pStyle w:val="BodyText"/>
        <w:spacing w:line="312" w:lineRule="auto"/>
        <w:ind w:left="117" w:right="155" w:firstLine="351"/>
        <w:jc w:val="both"/>
      </w:pPr>
      <w:r>
        <w:t xml:space="preserve">The second category is </w:t>
      </w:r>
      <w:r>
        <w:rPr>
          <w:spacing w:val="-7"/>
        </w:rPr>
        <w:t xml:space="preserve">Web </w:t>
      </w:r>
      <w:r>
        <w:t>Information: It represents data from web used</w:t>
      </w:r>
      <w:r>
        <w:t xml:space="preserve"> as additional information to improve the disambiguation task </w:t>
      </w:r>
      <w:hyperlink w:anchor="_bookmark221" w:history="1">
        <w:r>
          <w:t>[50</w:t>
        </w:r>
      </w:hyperlink>
      <w:r>
        <w:t>,</w:t>
      </w:r>
      <w:hyperlink w:anchor="_bookmark224" w:history="1">
        <w:r>
          <w:t>53</w:t>
        </w:r>
      </w:hyperlink>
      <w:r>
        <w:t xml:space="preserve">]. On the other hand, there is one problem which is the additional cost of extracting all the needed information from the </w:t>
      </w:r>
      <w:r>
        <w:rPr>
          <w:spacing w:val="-7"/>
        </w:rPr>
        <w:t>We</w:t>
      </w:r>
      <w:r>
        <w:rPr>
          <w:spacing w:val="-7"/>
        </w:rPr>
        <w:t xml:space="preserve">b </w:t>
      </w:r>
      <w:r>
        <w:t>documents</w:t>
      </w:r>
      <w:r>
        <w:rPr>
          <w:spacing w:val="-16"/>
        </w:rPr>
        <w:t xml:space="preserve"> </w:t>
      </w:r>
      <w:r>
        <w:t>[</w:t>
      </w:r>
      <w:hyperlink w:anchor="_bookmark222" w:history="1">
        <w:r>
          <w:t>51</w:t>
        </w:r>
      </w:hyperlink>
      <w:r>
        <w:t>].</w:t>
      </w:r>
      <w:r>
        <w:rPr>
          <w:spacing w:val="-5"/>
        </w:rPr>
        <w:t xml:space="preserve"> </w:t>
      </w:r>
      <w:r>
        <w:rPr>
          <w:spacing w:val="-7"/>
        </w:rPr>
        <w:t>Web</w:t>
      </w:r>
      <w:r>
        <w:rPr>
          <w:spacing w:val="-15"/>
        </w:rPr>
        <w:t xml:space="preserve"> </w:t>
      </w:r>
      <w:r>
        <w:t>Information</w:t>
      </w:r>
      <w:r>
        <w:rPr>
          <w:spacing w:val="-15"/>
        </w:rPr>
        <w:t xml:space="preserve"> </w:t>
      </w:r>
      <w:r>
        <w:rPr>
          <w:spacing w:val="-3"/>
        </w:rPr>
        <w:t>involves</w:t>
      </w:r>
      <w:r>
        <w:rPr>
          <w:spacing w:val="-16"/>
        </w:rPr>
        <w:t xml:space="preserve"> </w:t>
      </w:r>
      <w:r>
        <w:t>some</w:t>
      </w:r>
      <w:r>
        <w:rPr>
          <w:spacing w:val="-15"/>
        </w:rPr>
        <w:t xml:space="preserve"> </w:t>
      </w:r>
      <w:r>
        <w:t>steps</w:t>
      </w:r>
      <w:r>
        <w:rPr>
          <w:spacing w:val="-16"/>
        </w:rPr>
        <w:t xml:space="preserve"> </w:t>
      </w:r>
      <w:r>
        <w:t>for</w:t>
      </w:r>
      <w:r>
        <w:rPr>
          <w:spacing w:val="-15"/>
        </w:rPr>
        <w:t xml:space="preserve"> </w:t>
      </w:r>
      <w:r>
        <w:t>obtaining</w:t>
      </w:r>
      <w:r>
        <w:rPr>
          <w:spacing w:val="-15"/>
        </w:rPr>
        <w:t xml:space="preserve"> </w:t>
      </w:r>
      <w:r>
        <w:t>information</w:t>
      </w:r>
      <w:r>
        <w:rPr>
          <w:spacing w:val="-16"/>
        </w:rPr>
        <w:t xml:space="preserve"> </w:t>
      </w:r>
      <w:r>
        <w:t>[</w:t>
      </w:r>
      <w:hyperlink w:anchor="_bookmark225" w:history="1">
        <w:r>
          <w:t>54</w:t>
        </w:r>
      </w:hyperlink>
      <w:r>
        <w:t>].</w:t>
      </w:r>
      <w:r>
        <w:rPr>
          <w:spacing w:val="-4"/>
        </w:rPr>
        <w:t xml:space="preserve"> </w:t>
      </w:r>
      <w:r>
        <w:t>It</w:t>
      </w:r>
      <w:r>
        <w:rPr>
          <w:spacing w:val="-15"/>
        </w:rPr>
        <w:t xml:space="preserve"> </w:t>
      </w:r>
      <w:r>
        <w:rPr>
          <w:spacing w:val="-3"/>
        </w:rPr>
        <w:t xml:space="preserve">extracts </w:t>
      </w:r>
      <w:r>
        <w:t>a citation attributes, then it submits the attributes as a query to a search engine to find pages containing</w:t>
      </w:r>
      <w:r>
        <w:rPr>
          <w:spacing w:val="-18"/>
        </w:rPr>
        <w:t xml:space="preserve"> </w:t>
      </w:r>
      <w:r>
        <w:t>publications</w:t>
      </w:r>
      <w:r>
        <w:rPr>
          <w:spacing w:val="-18"/>
        </w:rPr>
        <w:t xml:space="preserve"> </w:t>
      </w:r>
      <w:r>
        <w:t>of</w:t>
      </w:r>
      <w:r>
        <w:rPr>
          <w:spacing w:val="-17"/>
        </w:rPr>
        <w:t xml:space="preserve"> </w:t>
      </w:r>
      <w:r>
        <w:t>the</w:t>
      </w:r>
      <w:r>
        <w:rPr>
          <w:spacing w:val="-18"/>
        </w:rPr>
        <w:t xml:space="preserve"> </w:t>
      </w:r>
      <w:r>
        <w:t>authors</w:t>
      </w:r>
      <w:r>
        <w:rPr>
          <w:spacing w:val="-17"/>
        </w:rPr>
        <w:t xml:space="preserve"> </w:t>
      </w:r>
      <w:r>
        <w:t>e.g.</w:t>
      </w:r>
      <w:r>
        <w:rPr>
          <w:spacing w:val="-7"/>
        </w:rPr>
        <w:t xml:space="preserve"> </w:t>
      </w:r>
      <w:r>
        <w:t>Query:</w:t>
      </w:r>
      <w:r>
        <w:rPr>
          <w:spacing w:val="-6"/>
        </w:rPr>
        <w:t xml:space="preserve"> </w:t>
      </w:r>
      <w:r>
        <w:t>"author’s</w:t>
      </w:r>
      <w:r>
        <w:rPr>
          <w:spacing w:val="-18"/>
        </w:rPr>
        <w:t xml:space="preserve"> </w:t>
      </w:r>
      <w:r>
        <w:t>names"</w:t>
      </w:r>
      <w:r>
        <w:rPr>
          <w:spacing w:val="-17"/>
        </w:rPr>
        <w:t xml:space="preserve"> </w:t>
      </w:r>
      <w:r>
        <w:t>+</w:t>
      </w:r>
      <w:r>
        <w:rPr>
          <w:spacing w:val="-18"/>
        </w:rPr>
        <w:t xml:space="preserve"> </w:t>
      </w:r>
      <w:r>
        <w:t>"publications"</w:t>
      </w:r>
      <w:r>
        <w:rPr>
          <w:spacing w:val="-17"/>
        </w:rPr>
        <w:t xml:space="preserve"> </w:t>
      </w:r>
      <w:r>
        <w:t>+</w:t>
      </w:r>
      <w:r>
        <w:rPr>
          <w:spacing w:val="-18"/>
        </w:rPr>
        <w:t xml:space="preserve"> </w:t>
      </w:r>
      <w:r>
        <w:t>work</w:t>
      </w:r>
      <w:r>
        <w:rPr>
          <w:spacing w:val="-17"/>
        </w:rPr>
        <w:t xml:space="preserve"> </w:t>
      </w:r>
      <w:r>
        <w:rPr>
          <w:spacing w:val="-3"/>
        </w:rPr>
        <w:t xml:space="preserve">title </w:t>
      </w:r>
      <w:r>
        <w:t xml:space="preserve">"Author’s Names Disambiguation" and finally it collects the </w:t>
      </w:r>
      <w:r>
        <w:t>answer of each</w:t>
      </w:r>
      <w:r>
        <w:rPr>
          <w:spacing w:val="-30"/>
        </w:rPr>
        <w:t xml:space="preserve"> </w:t>
      </w:r>
      <w:r>
        <w:rPr>
          <w:spacing w:val="-3"/>
        </w:rPr>
        <w:t>query.</w:t>
      </w:r>
    </w:p>
    <w:p w14:paraId="4A306A74" w14:textId="77777777" w:rsidR="00BA0DA4" w:rsidRDefault="00EB7922">
      <w:pPr>
        <w:pStyle w:val="BodyText"/>
        <w:spacing w:line="312" w:lineRule="auto"/>
        <w:ind w:left="117" w:right="155" w:firstLine="351"/>
        <w:jc w:val="both"/>
      </w:pPr>
      <w:r>
        <w:t>The third category is Implicit Evidence which is divided into: First, author-related features such</w:t>
      </w:r>
      <w:r>
        <w:rPr>
          <w:spacing w:val="-23"/>
        </w:rPr>
        <w:t xml:space="preserve"> </w:t>
      </w:r>
      <w:r>
        <w:t>as</w:t>
      </w:r>
      <w:r>
        <w:rPr>
          <w:spacing w:val="-22"/>
        </w:rPr>
        <w:t xml:space="preserve"> </w:t>
      </w:r>
      <w:r>
        <w:t>email</w:t>
      </w:r>
      <w:r>
        <w:rPr>
          <w:spacing w:val="-22"/>
        </w:rPr>
        <w:t xml:space="preserve"> </w:t>
      </w:r>
      <w:r>
        <w:t>and</w:t>
      </w:r>
      <w:r>
        <w:rPr>
          <w:spacing w:val="-23"/>
        </w:rPr>
        <w:t xml:space="preserve"> </w:t>
      </w:r>
      <w:r>
        <w:t>author’s</w:t>
      </w:r>
      <w:r>
        <w:rPr>
          <w:spacing w:val="-22"/>
        </w:rPr>
        <w:t xml:space="preserve"> </w:t>
      </w:r>
      <w:r>
        <w:t>name.</w:t>
      </w:r>
      <w:r>
        <w:rPr>
          <w:spacing w:val="-10"/>
        </w:rPr>
        <w:t xml:space="preserve"> </w:t>
      </w:r>
      <w:r>
        <w:t>Second,</w:t>
      </w:r>
      <w:r>
        <w:rPr>
          <w:spacing w:val="-21"/>
        </w:rPr>
        <w:t xml:space="preserve"> </w:t>
      </w:r>
      <w:r>
        <w:t>article-related</w:t>
      </w:r>
      <w:r>
        <w:rPr>
          <w:spacing w:val="-23"/>
        </w:rPr>
        <w:t xml:space="preserve"> </w:t>
      </w:r>
      <w:r>
        <w:t>features</w:t>
      </w:r>
      <w:r>
        <w:rPr>
          <w:spacing w:val="-22"/>
        </w:rPr>
        <w:t xml:space="preserve"> </w:t>
      </w:r>
      <w:r>
        <w:t>such</w:t>
      </w:r>
      <w:r>
        <w:rPr>
          <w:spacing w:val="-22"/>
        </w:rPr>
        <w:t xml:space="preserve"> </w:t>
      </w:r>
      <w:r>
        <w:t>as,</w:t>
      </w:r>
      <w:r>
        <w:rPr>
          <w:spacing w:val="-22"/>
        </w:rPr>
        <w:t xml:space="preserve"> </w:t>
      </w:r>
      <w:r>
        <w:t>article</w:t>
      </w:r>
      <w:r>
        <w:rPr>
          <w:spacing w:val="-22"/>
        </w:rPr>
        <w:t xml:space="preserve"> </w:t>
      </w:r>
      <w:r>
        <w:t>title,</w:t>
      </w:r>
      <w:r>
        <w:rPr>
          <w:spacing w:val="-22"/>
        </w:rPr>
        <w:t xml:space="preserve"> </w:t>
      </w:r>
      <w:r>
        <w:t xml:space="preserve">publication title, keywords, </w:t>
      </w:r>
      <w:proofErr w:type="gramStart"/>
      <w:r>
        <w:t>abstract ,</w:t>
      </w:r>
      <w:proofErr w:type="gramEnd"/>
      <w:r>
        <w:t xml:space="preserve"> etc. which</w:t>
      </w:r>
      <w:r>
        <w:t xml:space="preserve"> help a lot to estimate and calculate the similarities among references of</w:t>
      </w:r>
      <w:r>
        <w:rPr>
          <w:spacing w:val="-3"/>
        </w:rPr>
        <w:t xml:space="preserve"> </w:t>
      </w:r>
      <w:r>
        <w:t>authors.</w:t>
      </w:r>
    </w:p>
    <w:p w14:paraId="3E70D3DC" w14:textId="77777777" w:rsidR="00BA0DA4" w:rsidRDefault="00EB7922">
      <w:pPr>
        <w:pStyle w:val="BodyText"/>
        <w:spacing w:before="141"/>
        <w:ind w:left="1243" w:right="1288"/>
        <w:jc w:val="center"/>
      </w:pPr>
      <w:bookmarkStart w:id="119" w:name="_bookmark86"/>
      <w:bookmarkEnd w:id="119"/>
      <w:r>
        <w:t>Table 3.1: Outline of Disambiguation Procedures</w:t>
      </w:r>
    </w:p>
    <w:p w14:paraId="097C7219" w14:textId="77777777" w:rsidR="00BA0DA4" w:rsidRDefault="00BA0DA4">
      <w:pPr>
        <w:pStyle w:val="BodyText"/>
        <w:spacing w:before="3" w:after="1"/>
        <w:rPr>
          <w:sz w:val="20"/>
        </w:rPr>
      </w:pPr>
    </w:p>
    <w:tbl>
      <w:tblPr>
        <w:tblW w:w="0" w:type="auto"/>
        <w:tblInd w:w="1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42"/>
        <w:gridCol w:w="1778"/>
        <w:gridCol w:w="1789"/>
        <w:gridCol w:w="1465"/>
        <w:gridCol w:w="2024"/>
        <w:gridCol w:w="1667"/>
      </w:tblGrid>
      <w:tr w:rsidR="00BA0DA4" w14:paraId="6FCB4177" w14:textId="77777777">
        <w:trPr>
          <w:trHeight w:val="275"/>
        </w:trPr>
        <w:tc>
          <w:tcPr>
            <w:tcW w:w="342" w:type="dxa"/>
          </w:tcPr>
          <w:p w14:paraId="0631CE07" w14:textId="77777777" w:rsidR="00BA0DA4" w:rsidRDefault="00EB7922">
            <w:pPr>
              <w:pStyle w:val="TableParagraph"/>
              <w:spacing w:before="64" w:line="240" w:lineRule="auto"/>
              <w:ind w:left="49" w:right="45"/>
              <w:rPr>
                <w:b/>
                <w:sz w:val="11"/>
              </w:rPr>
            </w:pPr>
            <w:r>
              <w:rPr>
                <w:b/>
                <w:w w:val="105"/>
                <w:sz w:val="11"/>
              </w:rPr>
              <w:t>Ref.</w:t>
            </w:r>
          </w:p>
        </w:tc>
        <w:tc>
          <w:tcPr>
            <w:tcW w:w="1778" w:type="dxa"/>
          </w:tcPr>
          <w:p w14:paraId="3FB984B6" w14:textId="77777777" w:rsidR="00BA0DA4" w:rsidRDefault="00EB7922">
            <w:pPr>
              <w:pStyle w:val="TableParagraph"/>
              <w:spacing w:line="120" w:lineRule="exact"/>
              <w:ind w:left="71"/>
              <w:jc w:val="left"/>
              <w:rPr>
                <w:b/>
                <w:sz w:val="11"/>
              </w:rPr>
            </w:pPr>
            <w:r>
              <w:rPr>
                <w:b/>
                <w:w w:val="105"/>
                <w:sz w:val="11"/>
              </w:rPr>
              <w:t>Type of</w:t>
            </w:r>
          </w:p>
          <w:p w14:paraId="4B250D5D" w14:textId="77777777" w:rsidR="00BA0DA4" w:rsidRDefault="00EB7922">
            <w:pPr>
              <w:pStyle w:val="TableParagraph"/>
              <w:spacing w:before="11" w:line="124" w:lineRule="exact"/>
              <w:ind w:left="71"/>
              <w:jc w:val="left"/>
              <w:rPr>
                <w:b/>
                <w:sz w:val="11"/>
              </w:rPr>
            </w:pPr>
            <w:r>
              <w:rPr>
                <w:b/>
                <w:w w:val="105"/>
                <w:sz w:val="11"/>
              </w:rPr>
              <w:t>Approach</w:t>
            </w:r>
          </w:p>
        </w:tc>
        <w:tc>
          <w:tcPr>
            <w:tcW w:w="1789" w:type="dxa"/>
          </w:tcPr>
          <w:p w14:paraId="677E7B0E" w14:textId="77777777" w:rsidR="00BA0DA4" w:rsidRDefault="00EB7922">
            <w:pPr>
              <w:pStyle w:val="TableParagraph"/>
              <w:spacing w:line="120" w:lineRule="exact"/>
              <w:ind w:left="71"/>
              <w:jc w:val="left"/>
              <w:rPr>
                <w:b/>
                <w:sz w:val="11"/>
              </w:rPr>
            </w:pPr>
            <w:r>
              <w:rPr>
                <w:b/>
                <w:w w:val="105"/>
                <w:sz w:val="11"/>
              </w:rPr>
              <w:t>Used</w:t>
            </w:r>
          </w:p>
          <w:p w14:paraId="7A43B2DB" w14:textId="77777777" w:rsidR="00BA0DA4" w:rsidRDefault="00EB7922">
            <w:pPr>
              <w:pStyle w:val="TableParagraph"/>
              <w:spacing w:before="11" w:line="124" w:lineRule="exact"/>
              <w:ind w:left="71"/>
              <w:jc w:val="left"/>
              <w:rPr>
                <w:b/>
                <w:sz w:val="11"/>
              </w:rPr>
            </w:pPr>
            <w:r>
              <w:rPr>
                <w:b/>
                <w:w w:val="105"/>
                <w:sz w:val="11"/>
              </w:rPr>
              <w:t>approaches</w:t>
            </w:r>
          </w:p>
        </w:tc>
        <w:tc>
          <w:tcPr>
            <w:tcW w:w="1465" w:type="dxa"/>
          </w:tcPr>
          <w:p w14:paraId="1231758C" w14:textId="77777777" w:rsidR="00BA0DA4" w:rsidRDefault="00EB7922">
            <w:pPr>
              <w:pStyle w:val="TableParagraph"/>
              <w:spacing w:line="120" w:lineRule="exact"/>
              <w:ind w:left="71"/>
              <w:jc w:val="left"/>
              <w:rPr>
                <w:b/>
                <w:sz w:val="11"/>
              </w:rPr>
            </w:pPr>
            <w:r>
              <w:rPr>
                <w:b/>
                <w:w w:val="105"/>
                <w:sz w:val="11"/>
              </w:rPr>
              <w:t>Used</w:t>
            </w:r>
          </w:p>
          <w:p w14:paraId="0E772440" w14:textId="77777777" w:rsidR="00BA0DA4" w:rsidRDefault="00EB7922">
            <w:pPr>
              <w:pStyle w:val="TableParagraph"/>
              <w:spacing w:before="11" w:line="124" w:lineRule="exact"/>
              <w:ind w:left="71"/>
              <w:jc w:val="left"/>
              <w:rPr>
                <w:b/>
                <w:sz w:val="11"/>
              </w:rPr>
            </w:pPr>
            <w:r>
              <w:rPr>
                <w:b/>
                <w:w w:val="105"/>
                <w:sz w:val="11"/>
              </w:rPr>
              <w:t>database</w:t>
            </w:r>
          </w:p>
        </w:tc>
        <w:tc>
          <w:tcPr>
            <w:tcW w:w="2024" w:type="dxa"/>
          </w:tcPr>
          <w:p w14:paraId="0BB65B0F" w14:textId="77777777" w:rsidR="00BA0DA4" w:rsidRDefault="00EB7922">
            <w:pPr>
              <w:pStyle w:val="TableParagraph"/>
              <w:spacing w:line="120" w:lineRule="exact"/>
              <w:ind w:left="71"/>
              <w:jc w:val="left"/>
              <w:rPr>
                <w:b/>
                <w:sz w:val="11"/>
              </w:rPr>
            </w:pPr>
            <w:r>
              <w:rPr>
                <w:b/>
                <w:w w:val="105"/>
                <w:sz w:val="11"/>
              </w:rPr>
              <w:t>Evaluation</w:t>
            </w:r>
          </w:p>
          <w:p w14:paraId="6DCFFD94" w14:textId="77777777" w:rsidR="00BA0DA4" w:rsidRDefault="00EB7922">
            <w:pPr>
              <w:pStyle w:val="TableParagraph"/>
              <w:spacing w:before="11" w:line="124" w:lineRule="exact"/>
              <w:ind w:left="71"/>
              <w:jc w:val="left"/>
              <w:rPr>
                <w:b/>
                <w:sz w:val="11"/>
              </w:rPr>
            </w:pPr>
            <w:r>
              <w:rPr>
                <w:b/>
                <w:w w:val="105"/>
                <w:sz w:val="11"/>
              </w:rPr>
              <w:t>The experiment</w:t>
            </w:r>
          </w:p>
        </w:tc>
        <w:tc>
          <w:tcPr>
            <w:tcW w:w="1667" w:type="dxa"/>
          </w:tcPr>
          <w:p w14:paraId="5F3FFA45" w14:textId="77777777" w:rsidR="00BA0DA4" w:rsidRDefault="00EB7922">
            <w:pPr>
              <w:pStyle w:val="TableParagraph"/>
              <w:spacing w:line="120" w:lineRule="exact"/>
              <w:ind w:left="71"/>
              <w:jc w:val="left"/>
              <w:rPr>
                <w:b/>
                <w:sz w:val="11"/>
              </w:rPr>
            </w:pPr>
            <w:r>
              <w:rPr>
                <w:b/>
                <w:w w:val="105"/>
                <w:sz w:val="11"/>
              </w:rPr>
              <w:t>Used</w:t>
            </w:r>
          </w:p>
          <w:p w14:paraId="34710B4C" w14:textId="77777777" w:rsidR="00BA0DA4" w:rsidRDefault="00EB7922">
            <w:pPr>
              <w:pStyle w:val="TableParagraph"/>
              <w:spacing w:before="11" w:line="124" w:lineRule="exact"/>
              <w:ind w:left="71"/>
              <w:jc w:val="left"/>
              <w:rPr>
                <w:b/>
                <w:sz w:val="11"/>
              </w:rPr>
            </w:pPr>
            <w:r>
              <w:rPr>
                <w:b/>
                <w:w w:val="105"/>
                <w:sz w:val="11"/>
              </w:rPr>
              <w:t>Features</w:t>
            </w:r>
          </w:p>
        </w:tc>
      </w:tr>
      <w:tr w:rsidR="00BA0DA4" w14:paraId="3D7406FA" w14:textId="77777777">
        <w:trPr>
          <w:trHeight w:val="413"/>
        </w:trPr>
        <w:tc>
          <w:tcPr>
            <w:tcW w:w="342" w:type="dxa"/>
          </w:tcPr>
          <w:p w14:paraId="639B70C8" w14:textId="77777777" w:rsidR="00BA0DA4" w:rsidRDefault="00BA0DA4">
            <w:pPr>
              <w:pStyle w:val="TableParagraph"/>
              <w:spacing w:before="6" w:line="240" w:lineRule="auto"/>
              <w:jc w:val="left"/>
              <w:rPr>
                <w:sz w:val="11"/>
              </w:rPr>
            </w:pPr>
          </w:p>
          <w:p w14:paraId="5D42A0EA" w14:textId="77777777" w:rsidR="00BA0DA4" w:rsidRDefault="00EB7922">
            <w:pPr>
              <w:pStyle w:val="TableParagraph"/>
              <w:spacing w:line="240" w:lineRule="auto"/>
              <w:ind w:left="49" w:right="107"/>
              <w:rPr>
                <w:sz w:val="11"/>
              </w:rPr>
            </w:pPr>
            <w:hyperlink w:anchor="_bookmark180" w:history="1">
              <w:r>
                <w:rPr>
                  <w:w w:val="105"/>
                  <w:sz w:val="11"/>
                </w:rPr>
                <w:t>[9]</w:t>
              </w:r>
            </w:hyperlink>
          </w:p>
        </w:tc>
        <w:tc>
          <w:tcPr>
            <w:tcW w:w="1778" w:type="dxa"/>
          </w:tcPr>
          <w:p w14:paraId="60241F4D" w14:textId="77777777" w:rsidR="00BA0DA4" w:rsidRDefault="00BA0DA4">
            <w:pPr>
              <w:pStyle w:val="TableParagraph"/>
              <w:spacing w:before="6" w:line="240" w:lineRule="auto"/>
              <w:jc w:val="left"/>
              <w:rPr>
                <w:sz w:val="11"/>
              </w:rPr>
            </w:pPr>
          </w:p>
          <w:p w14:paraId="64D1B532" w14:textId="77777777" w:rsidR="00BA0DA4" w:rsidRDefault="00EB7922">
            <w:pPr>
              <w:pStyle w:val="TableParagraph"/>
              <w:spacing w:line="240" w:lineRule="auto"/>
              <w:ind w:left="71"/>
              <w:jc w:val="left"/>
              <w:rPr>
                <w:sz w:val="11"/>
              </w:rPr>
            </w:pPr>
            <w:r>
              <w:rPr>
                <w:w w:val="105"/>
                <w:sz w:val="11"/>
              </w:rPr>
              <w:t>Supervised</w:t>
            </w:r>
          </w:p>
        </w:tc>
        <w:tc>
          <w:tcPr>
            <w:tcW w:w="1789" w:type="dxa"/>
          </w:tcPr>
          <w:p w14:paraId="5C213267" w14:textId="77777777" w:rsidR="00BA0DA4" w:rsidRDefault="00EB7922">
            <w:pPr>
              <w:pStyle w:val="TableParagraph"/>
              <w:spacing w:before="62" w:line="261" w:lineRule="auto"/>
              <w:ind w:left="71"/>
              <w:jc w:val="left"/>
              <w:rPr>
                <w:sz w:val="11"/>
              </w:rPr>
            </w:pPr>
            <w:r>
              <w:rPr>
                <w:w w:val="105"/>
                <w:sz w:val="11"/>
              </w:rPr>
              <w:t>Naive Bayes probability model Support Vector Machines</w:t>
            </w:r>
          </w:p>
        </w:tc>
        <w:tc>
          <w:tcPr>
            <w:tcW w:w="1465" w:type="dxa"/>
          </w:tcPr>
          <w:p w14:paraId="00978133" w14:textId="77777777" w:rsidR="00BA0DA4" w:rsidRDefault="00EB7922">
            <w:pPr>
              <w:pStyle w:val="TableParagraph"/>
              <w:spacing w:before="62" w:line="261" w:lineRule="auto"/>
              <w:ind w:left="71"/>
              <w:jc w:val="left"/>
              <w:rPr>
                <w:sz w:val="11"/>
              </w:rPr>
            </w:pPr>
            <w:r>
              <w:rPr>
                <w:w w:val="105"/>
                <w:sz w:val="11"/>
              </w:rPr>
              <w:t>Publication from homepages DBLP citation databases.</w:t>
            </w:r>
          </w:p>
        </w:tc>
        <w:tc>
          <w:tcPr>
            <w:tcW w:w="2024" w:type="dxa"/>
          </w:tcPr>
          <w:p w14:paraId="4F442498" w14:textId="77777777" w:rsidR="00BA0DA4" w:rsidRDefault="00BA0DA4">
            <w:pPr>
              <w:pStyle w:val="TableParagraph"/>
              <w:spacing w:before="5" w:line="240" w:lineRule="auto"/>
              <w:jc w:val="left"/>
              <w:rPr>
                <w:sz w:val="11"/>
              </w:rPr>
            </w:pPr>
          </w:p>
          <w:p w14:paraId="043CB55D" w14:textId="77777777" w:rsidR="00BA0DA4" w:rsidRDefault="00EB7922">
            <w:pPr>
              <w:pStyle w:val="TableParagraph"/>
              <w:spacing w:line="240" w:lineRule="auto"/>
              <w:ind w:left="71"/>
              <w:jc w:val="left"/>
              <w:rPr>
                <w:sz w:val="11"/>
              </w:rPr>
            </w:pPr>
            <w:r>
              <w:rPr>
                <w:w w:val="105"/>
                <w:sz w:val="11"/>
              </w:rPr>
              <w:t>Accuracy.</w:t>
            </w:r>
          </w:p>
        </w:tc>
        <w:tc>
          <w:tcPr>
            <w:tcW w:w="1667" w:type="dxa"/>
          </w:tcPr>
          <w:p w14:paraId="28065D12" w14:textId="77777777" w:rsidR="00BA0DA4" w:rsidRDefault="00EB7922">
            <w:pPr>
              <w:pStyle w:val="TableParagraph"/>
              <w:spacing w:line="261" w:lineRule="auto"/>
              <w:ind w:left="71" w:right="619"/>
              <w:jc w:val="left"/>
              <w:rPr>
                <w:sz w:val="11"/>
              </w:rPr>
            </w:pPr>
            <w:r>
              <w:rPr>
                <w:w w:val="105"/>
                <w:sz w:val="11"/>
              </w:rPr>
              <w:t xml:space="preserve">Co-author names </w:t>
            </w:r>
            <w:proofErr w:type="gramStart"/>
            <w:r>
              <w:rPr>
                <w:w w:val="105"/>
                <w:sz w:val="11"/>
              </w:rPr>
              <w:t>The</w:t>
            </w:r>
            <w:proofErr w:type="gramEnd"/>
            <w:r>
              <w:rPr>
                <w:w w:val="105"/>
                <w:sz w:val="11"/>
              </w:rPr>
              <w:t xml:space="preserve"> title of the paper</w:t>
            </w:r>
          </w:p>
          <w:p w14:paraId="172D3C6E" w14:textId="77777777" w:rsidR="00BA0DA4" w:rsidRDefault="00EB7922">
            <w:pPr>
              <w:pStyle w:val="TableParagraph"/>
              <w:spacing w:line="124" w:lineRule="exact"/>
              <w:ind w:left="71"/>
              <w:jc w:val="left"/>
              <w:rPr>
                <w:sz w:val="11"/>
              </w:rPr>
            </w:pPr>
            <w:r>
              <w:rPr>
                <w:w w:val="105"/>
                <w:sz w:val="11"/>
              </w:rPr>
              <w:t>The title of the journal</w:t>
            </w:r>
          </w:p>
        </w:tc>
      </w:tr>
      <w:tr w:rsidR="00BA0DA4" w14:paraId="245B7129" w14:textId="77777777">
        <w:trPr>
          <w:trHeight w:val="413"/>
        </w:trPr>
        <w:tc>
          <w:tcPr>
            <w:tcW w:w="342" w:type="dxa"/>
          </w:tcPr>
          <w:p w14:paraId="273C7572" w14:textId="77777777" w:rsidR="00BA0DA4" w:rsidRDefault="00BA0DA4">
            <w:pPr>
              <w:pStyle w:val="TableParagraph"/>
              <w:spacing w:before="6" w:line="240" w:lineRule="auto"/>
              <w:jc w:val="left"/>
              <w:rPr>
                <w:sz w:val="11"/>
              </w:rPr>
            </w:pPr>
          </w:p>
          <w:p w14:paraId="55725AF9" w14:textId="77777777" w:rsidR="00BA0DA4" w:rsidRDefault="00EB7922">
            <w:pPr>
              <w:pStyle w:val="TableParagraph"/>
              <w:spacing w:line="240" w:lineRule="auto"/>
              <w:ind w:left="49" w:right="107"/>
              <w:rPr>
                <w:sz w:val="11"/>
              </w:rPr>
            </w:pPr>
            <w:hyperlink w:anchor="_bookmark174" w:history="1">
              <w:r>
                <w:rPr>
                  <w:w w:val="105"/>
                  <w:sz w:val="11"/>
                </w:rPr>
                <w:t>[3]</w:t>
              </w:r>
            </w:hyperlink>
          </w:p>
        </w:tc>
        <w:tc>
          <w:tcPr>
            <w:tcW w:w="1778" w:type="dxa"/>
          </w:tcPr>
          <w:p w14:paraId="1F18E404" w14:textId="77777777" w:rsidR="00BA0DA4" w:rsidRDefault="00BA0DA4">
            <w:pPr>
              <w:pStyle w:val="TableParagraph"/>
              <w:spacing w:before="6" w:line="240" w:lineRule="auto"/>
              <w:jc w:val="left"/>
              <w:rPr>
                <w:sz w:val="11"/>
              </w:rPr>
            </w:pPr>
          </w:p>
          <w:p w14:paraId="18F033F7" w14:textId="77777777" w:rsidR="00BA0DA4" w:rsidRDefault="00EB7922">
            <w:pPr>
              <w:pStyle w:val="TableParagraph"/>
              <w:spacing w:line="240" w:lineRule="auto"/>
              <w:ind w:left="71"/>
              <w:jc w:val="left"/>
              <w:rPr>
                <w:sz w:val="11"/>
              </w:rPr>
            </w:pPr>
            <w:r>
              <w:rPr>
                <w:w w:val="105"/>
                <w:sz w:val="11"/>
              </w:rPr>
              <w:t>Supervised</w:t>
            </w:r>
          </w:p>
        </w:tc>
        <w:tc>
          <w:tcPr>
            <w:tcW w:w="1789" w:type="dxa"/>
          </w:tcPr>
          <w:p w14:paraId="52063B49" w14:textId="77777777" w:rsidR="00BA0DA4" w:rsidRDefault="00EB7922">
            <w:pPr>
              <w:pStyle w:val="TableParagraph"/>
              <w:spacing w:line="120" w:lineRule="exact"/>
              <w:ind w:left="71"/>
              <w:jc w:val="left"/>
              <w:rPr>
                <w:sz w:val="11"/>
              </w:rPr>
            </w:pPr>
            <w:r>
              <w:rPr>
                <w:w w:val="105"/>
                <w:sz w:val="11"/>
              </w:rPr>
              <w:t>Grouping Algorithm</w:t>
            </w:r>
          </w:p>
          <w:p w14:paraId="541D2DF8" w14:textId="77777777" w:rsidR="00BA0DA4" w:rsidRDefault="00EB7922">
            <w:pPr>
              <w:pStyle w:val="TableParagraph"/>
              <w:spacing w:before="8" w:line="130" w:lineRule="atLeast"/>
              <w:ind w:left="71" w:right="289"/>
              <w:jc w:val="left"/>
              <w:rPr>
                <w:sz w:val="11"/>
              </w:rPr>
            </w:pPr>
            <w:r>
              <w:rPr>
                <w:w w:val="105"/>
                <w:sz w:val="11"/>
              </w:rPr>
              <w:t>C-SVC binary classifier Cluster Filter</w:t>
            </w:r>
          </w:p>
        </w:tc>
        <w:tc>
          <w:tcPr>
            <w:tcW w:w="1465" w:type="dxa"/>
          </w:tcPr>
          <w:p w14:paraId="7E7963BF" w14:textId="77777777" w:rsidR="00BA0DA4" w:rsidRDefault="00BA0DA4">
            <w:pPr>
              <w:pStyle w:val="TableParagraph"/>
              <w:spacing w:before="5" w:line="240" w:lineRule="auto"/>
              <w:jc w:val="left"/>
              <w:rPr>
                <w:sz w:val="11"/>
              </w:rPr>
            </w:pPr>
          </w:p>
          <w:p w14:paraId="11F4A2BB" w14:textId="77777777" w:rsidR="00BA0DA4" w:rsidRDefault="00EB7922">
            <w:pPr>
              <w:pStyle w:val="TableParagraph"/>
              <w:spacing w:line="240" w:lineRule="auto"/>
              <w:ind w:left="71"/>
              <w:jc w:val="left"/>
              <w:rPr>
                <w:sz w:val="11"/>
              </w:rPr>
            </w:pPr>
            <w:r>
              <w:rPr>
                <w:w w:val="105"/>
                <w:sz w:val="11"/>
              </w:rPr>
              <w:t>DBLP citation databases</w:t>
            </w:r>
          </w:p>
        </w:tc>
        <w:tc>
          <w:tcPr>
            <w:tcW w:w="2024" w:type="dxa"/>
          </w:tcPr>
          <w:p w14:paraId="71139BA6" w14:textId="77777777" w:rsidR="00BA0DA4" w:rsidRDefault="00EB7922">
            <w:pPr>
              <w:pStyle w:val="TableParagraph"/>
              <w:spacing w:line="120" w:lineRule="exact"/>
              <w:ind w:left="71"/>
              <w:jc w:val="left"/>
              <w:rPr>
                <w:sz w:val="11"/>
              </w:rPr>
            </w:pPr>
            <w:r>
              <w:rPr>
                <w:w w:val="105"/>
                <w:sz w:val="11"/>
              </w:rPr>
              <w:t>Precision rate</w:t>
            </w:r>
          </w:p>
          <w:p w14:paraId="18472698" w14:textId="77777777" w:rsidR="00BA0DA4" w:rsidRDefault="00EB7922">
            <w:pPr>
              <w:pStyle w:val="TableParagraph"/>
              <w:spacing w:before="8" w:line="130" w:lineRule="atLeast"/>
              <w:ind w:left="71" w:right="1431"/>
              <w:jc w:val="left"/>
              <w:rPr>
                <w:sz w:val="11"/>
              </w:rPr>
            </w:pPr>
            <w:r>
              <w:rPr>
                <w:w w:val="105"/>
                <w:sz w:val="11"/>
              </w:rPr>
              <w:t>Recall rate Accuracy</w:t>
            </w:r>
          </w:p>
        </w:tc>
        <w:tc>
          <w:tcPr>
            <w:tcW w:w="1667" w:type="dxa"/>
          </w:tcPr>
          <w:p w14:paraId="7CA04F49" w14:textId="77777777" w:rsidR="00BA0DA4" w:rsidRDefault="00EB7922">
            <w:pPr>
              <w:pStyle w:val="TableParagraph"/>
              <w:spacing w:line="120" w:lineRule="exact"/>
              <w:ind w:left="71"/>
              <w:jc w:val="left"/>
              <w:rPr>
                <w:sz w:val="11"/>
              </w:rPr>
            </w:pPr>
            <w:r>
              <w:rPr>
                <w:w w:val="105"/>
                <w:sz w:val="11"/>
              </w:rPr>
              <w:t>Co-author</w:t>
            </w:r>
          </w:p>
          <w:p w14:paraId="2D0E9AF5" w14:textId="77777777" w:rsidR="00BA0DA4" w:rsidRDefault="00EB7922">
            <w:pPr>
              <w:pStyle w:val="TableParagraph"/>
              <w:spacing w:before="8" w:line="130" w:lineRule="atLeast"/>
              <w:ind w:left="71" w:right="619"/>
              <w:jc w:val="left"/>
              <w:rPr>
                <w:sz w:val="11"/>
              </w:rPr>
            </w:pPr>
            <w:r>
              <w:rPr>
                <w:w w:val="105"/>
                <w:sz w:val="11"/>
              </w:rPr>
              <w:t>The attribute title Venue</w:t>
            </w:r>
          </w:p>
        </w:tc>
      </w:tr>
      <w:tr w:rsidR="00BA0DA4" w14:paraId="0E889B84" w14:textId="77777777">
        <w:trPr>
          <w:trHeight w:val="965"/>
        </w:trPr>
        <w:tc>
          <w:tcPr>
            <w:tcW w:w="342" w:type="dxa"/>
          </w:tcPr>
          <w:p w14:paraId="631108A9" w14:textId="77777777" w:rsidR="00BA0DA4" w:rsidRDefault="00BA0DA4">
            <w:pPr>
              <w:pStyle w:val="TableParagraph"/>
              <w:spacing w:line="240" w:lineRule="auto"/>
              <w:jc w:val="left"/>
              <w:rPr>
                <w:sz w:val="14"/>
              </w:rPr>
            </w:pPr>
          </w:p>
          <w:p w14:paraId="1F862246" w14:textId="77777777" w:rsidR="00BA0DA4" w:rsidRDefault="00BA0DA4">
            <w:pPr>
              <w:pStyle w:val="TableParagraph"/>
              <w:spacing w:line="240" w:lineRule="auto"/>
              <w:jc w:val="left"/>
              <w:rPr>
                <w:sz w:val="14"/>
              </w:rPr>
            </w:pPr>
          </w:p>
          <w:p w14:paraId="77DD99F7" w14:textId="77777777" w:rsidR="00BA0DA4" w:rsidRDefault="00EB7922">
            <w:pPr>
              <w:pStyle w:val="TableParagraph"/>
              <w:spacing w:before="87" w:line="240" w:lineRule="auto"/>
              <w:ind w:left="44" w:right="45"/>
              <w:rPr>
                <w:sz w:val="11"/>
              </w:rPr>
            </w:pPr>
            <w:hyperlink w:anchor="_bookmark181" w:history="1">
              <w:r>
                <w:rPr>
                  <w:w w:val="105"/>
                  <w:sz w:val="11"/>
                </w:rPr>
                <w:t>[10]</w:t>
              </w:r>
            </w:hyperlink>
          </w:p>
        </w:tc>
        <w:tc>
          <w:tcPr>
            <w:tcW w:w="1778" w:type="dxa"/>
          </w:tcPr>
          <w:p w14:paraId="0B687DF6" w14:textId="77777777" w:rsidR="00BA0DA4" w:rsidRDefault="00BA0DA4">
            <w:pPr>
              <w:pStyle w:val="TableParagraph"/>
              <w:spacing w:line="240" w:lineRule="auto"/>
              <w:jc w:val="left"/>
              <w:rPr>
                <w:sz w:val="14"/>
              </w:rPr>
            </w:pPr>
          </w:p>
          <w:p w14:paraId="42B50921" w14:textId="77777777" w:rsidR="00BA0DA4" w:rsidRDefault="00BA0DA4">
            <w:pPr>
              <w:pStyle w:val="TableParagraph"/>
              <w:spacing w:line="240" w:lineRule="auto"/>
              <w:jc w:val="left"/>
              <w:rPr>
                <w:sz w:val="14"/>
              </w:rPr>
            </w:pPr>
          </w:p>
          <w:p w14:paraId="362C0AC2" w14:textId="77777777" w:rsidR="00BA0DA4" w:rsidRDefault="00EB7922">
            <w:pPr>
              <w:pStyle w:val="TableParagraph"/>
              <w:spacing w:before="85" w:line="240" w:lineRule="auto"/>
              <w:ind w:left="71"/>
              <w:jc w:val="left"/>
              <w:rPr>
                <w:sz w:val="11"/>
              </w:rPr>
            </w:pPr>
            <w:r>
              <w:rPr>
                <w:w w:val="105"/>
                <w:sz w:val="11"/>
              </w:rPr>
              <w:t>Unsupervised</w:t>
            </w:r>
          </w:p>
        </w:tc>
        <w:tc>
          <w:tcPr>
            <w:tcW w:w="1789" w:type="dxa"/>
          </w:tcPr>
          <w:p w14:paraId="52A59129" w14:textId="77777777" w:rsidR="00BA0DA4" w:rsidRDefault="00BA0DA4">
            <w:pPr>
              <w:pStyle w:val="TableParagraph"/>
              <w:spacing w:line="240" w:lineRule="auto"/>
              <w:jc w:val="left"/>
              <w:rPr>
                <w:sz w:val="14"/>
              </w:rPr>
            </w:pPr>
          </w:p>
          <w:p w14:paraId="34BEC62F" w14:textId="77777777" w:rsidR="00BA0DA4" w:rsidRDefault="00BA0DA4">
            <w:pPr>
              <w:pStyle w:val="TableParagraph"/>
              <w:spacing w:line="240" w:lineRule="auto"/>
              <w:jc w:val="left"/>
              <w:rPr>
                <w:sz w:val="14"/>
              </w:rPr>
            </w:pPr>
          </w:p>
          <w:p w14:paraId="15C5CF52" w14:textId="77777777" w:rsidR="00BA0DA4" w:rsidRDefault="00EB7922">
            <w:pPr>
              <w:pStyle w:val="TableParagraph"/>
              <w:spacing w:before="87" w:line="240" w:lineRule="auto"/>
              <w:ind w:left="71"/>
              <w:jc w:val="left"/>
              <w:rPr>
                <w:sz w:val="11"/>
              </w:rPr>
            </w:pPr>
            <w:r>
              <w:rPr>
                <w:w w:val="105"/>
                <w:sz w:val="11"/>
              </w:rPr>
              <w:t>K-way spectral clustering</w:t>
            </w:r>
          </w:p>
        </w:tc>
        <w:tc>
          <w:tcPr>
            <w:tcW w:w="1465" w:type="dxa"/>
          </w:tcPr>
          <w:p w14:paraId="60AF32E3" w14:textId="77777777" w:rsidR="00BA0DA4" w:rsidRDefault="00BA0DA4">
            <w:pPr>
              <w:pStyle w:val="TableParagraph"/>
              <w:spacing w:line="240" w:lineRule="auto"/>
              <w:jc w:val="left"/>
              <w:rPr>
                <w:sz w:val="14"/>
              </w:rPr>
            </w:pPr>
          </w:p>
          <w:p w14:paraId="3C400DD9" w14:textId="77777777" w:rsidR="00BA0DA4" w:rsidRDefault="00BA0DA4">
            <w:pPr>
              <w:pStyle w:val="TableParagraph"/>
              <w:spacing w:before="5" w:line="240" w:lineRule="auto"/>
              <w:jc w:val="left"/>
              <w:rPr>
                <w:sz w:val="15"/>
              </w:rPr>
            </w:pPr>
          </w:p>
          <w:p w14:paraId="00602071" w14:textId="77777777" w:rsidR="00BA0DA4" w:rsidRDefault="00EB7922">
            <w:pPr>
              <w:pStyle w:val="TableParagraph"/>
              <w:spacing w:line="261" w:lineRule="auto"/>
              <w:ind w:left="71"/>
              <w:jc w:val="left"/>
              <w:rPr>
                <w:sz w:val="11"/>
              </w:rPr>
            </w:pPr>
            <w:r>
              <w:rPr>
                <w:w w:val="105"/>
                <w:sz w:val="11"/>
              </w:rPr>
              <w:t>DBLP citation databases Publication lists</w:t>
            </w:r>
          </w:p>
        </w:tc>
        <w:tc>
          <w:tcPr>
            <w:tcW w:w="2024" w:type="dxa"/>
          </w:tcPr>
          <w:p w14:paraId="02C94407" w14:textId="77777777" w:rsidR="00BA0DA4" w:rsidRDefault="00EB7922">
            <w:pPr>
              <w:pStyle w:val="TableParagraph"/>
              <w:spacing w:line="261" w:lineRule="auto"/>
              <w:ind w:left="71" w:right="579"/>
              <w:jc w:val="left"/>
              <w:rPr>
                <w:sz w:val="11"/>
              </w:rPr>
            </w:pPr>
            <w:r>
              <w:rPr>
                <w:w w:val="105"/>
                <w:sz w:val="11"/>
              </w:rPr>
              <w:t>Pair-Wise</w:t>
            </w:r>
            <w:r>
              <w:rPr>
                <w:spacing w:val="-12"/>
                <w:w w:val="105"/>
                <w:sz w:val="11"/>
              </w:rPr>
              <w:t xml:space="preserve"> </w:t>
            </w:r>
            <w:r>
              <w:rPr>
                <w:w w:val="105"/>
                <w:sz w:val="11"/>
              </w:rPr>
              <w:t>Similarity</w:t>
            </w:r>
            <w:r>
              <w:rPr>
                <w:spacing w:val="-12"/>
                <w:w w:val="105"/>
                <w:sz w:val="11"/>
              </w:rPr>
              <w:t xml:space="preserve"> </w:t>
            </w:r>
            <w:proofErr w:type="gramStart"/>
            <w:r>
              <w:rPr>
                <w:w w:val="105"/>
                <w:sz w:val="11"/>
              </w:rPr>
              <w:t>Metrics( CSM</w:t>
            </w:r>
            <w:proofErr w:type="gramEnd"/>
          </w:p>
          <w:p w14:paraId="7E438420" w14:textId="77777777" w:rsidR="00BA0DA4" w:rsidRDefault="00EB7922">
            <w:pPr>
              <w:pStyle w:val="TableParagraph"/>
              <w:spacing w:line="240" w:lineRule="auto"/>
              <w:ind w:left="71"/>
              <w:jc w:val="left"/>
              <w:rPr>
                <w:sz w:val="11"/>
              </w:rPr>
            </w:pPr>
            <w:r>
              <w:rPr>
                <w:w w:val="105"/>
                <w:sz w:val="11"/>
              </w:rPr>
              <w:t>MSF)</w:t>
            </w:r>
          </w:p>
          <w:p w14:paraId="7F30C80E" w14:textId="77777777" w:rsidR="00BA0DA4" w:rsidRDefault="00EB7922">
            <w:pPr>
              <w:pStyle w:val="TableParagraph"/>
              <w:spacing w:before="5" w:line="261" w:lineRule="auto"/>
              <w:ind w:left="71" w:right="53"/>
              <w:jc w:val="left"/>
              <w:rPr>
                <w:sz w:val="11"/>
              </w:rPr>
            </w:pPr>
            <w:r>
              <w:rPr>
                <w:w w:val="105"/>
                <w:sz w:val="11"/>
              </w:rPr>
              <w:t xml:space="preserve">Similarity Metrics for Topic </w:t>
            </w:r>
            <w:proofErr w:type="gramStart"/>
            <w:r>
              <w:rPr>
                <w:spacing w:val="-2"/>
                <w:w w:val="105"/>
                <w:sz w:val="11"/>
              </w:rPr>
              <w:t xml:space="preserve">Correlation( </w:t>
            </w:r>
            <w:r>
              <w:rPr>
                <w:w w:val="105"/>
                <w:sz w:val="11"/>
              </w:rPr>
              <w:t>TSM</w:t>
            </w:r>
            <w:proofErr w:type="gramEnd"/>
            <w:r>
              <w:rPr>
                <w:w w:val="105"/>
                <w:sz w:val="11"/>
              </w:rPr>
              <w:t>)</w:t>
            </w:r>
          </w:p>
          <w:p w14:paraId="0D77B89A" w14:textId="77777777" w:rsidR="00BA0DA4" w:rsidRDefault="00EB7922">
            <w:pPr>
              <w:pStyle w:val="TableParagraph"/>
              <w:spacing w:line="240" w:lineRule="auto"/>
              <w:ind w:left="71"/>
              <w:jc w:val="left"/>
              <w:rPr>
                <w:sz w:val="11"/>
              </w:rPr>
            </w:pPr>
            <w:r>
              <w:rPr>
                <w:w w:val="105"/>
                <w:sz w:val="11"/>
              </w:rPr>
              <w:t xml:space="preserve">Similarity Metrics for Web </w:t>
            </w:r>
            <w:proofErr w:type="gramStart"/>
            <w:r>
              <w:rPr>
                <w:w w:val="105"/>
                <w:sz w:val="11"/>
              </w:rPr>
              <w:t>Correlation(</w:t>
            </w:r>
            <w:proofErr w:type="gramEnd"/>
          </w:p>
          <w:p w14:paraId="44F194A2" w14:textId="77777777" w:rsidR="00BA0DA4" w:rsidRDefault="00EB7922">
            <w:pPr>
              <w:pStyle w:val="TableParagraph"/>
              <w:spacing w:before="12" w:line="124" w:lineRule="exact"/>
              <w:ind w:left="71"/>
              <w:jc w:val="left"/>
              <w:rPr>
                <w:sz w:val="11"/>
              </w:rPr>
            </w:pPr>
            <w:r>
              <w:rPr>
                <w:w w:val="105"/>
                <w:sz w:val="11"/>
              </w:rPr>
              <w:t>MNDF)</w:t>
            </w:r>
          </w:p>
        </w:tc>
        <w:tc>
          <w:tcPr>
            <w:tcW w:w="1667" w:type="dxa"/>
          </w:tcPr>
          <w:p w14:paraId="02DFD688" w14:textId="77777777" w:rsidR="00BA0DA4" w:rsidRDefault="00BA0DA4">
            <w:pPr>
              <w:pStyle w:val="TableParagraph"/>
              <w:spacing w:line="240" w:lineRule="auto"/>
              <w:jc w:val="left"/>
              <w:rPr>
                <w:sz w:val="14"/>
              </w:rPr>
            </w:pPr>
          </w:p>
          <w:p w14:paraId="6035E46A" w14:textId="77777777" w:rsidR="00BA0DA4" w:rsidRDefault="00EB7922">
            <w:pPr>
              <w:pStyle w:val="TableParagraph"/>
              <w:spacing w:before="108" w:line="261" w:lineRule="auto"/>
              <w:ind w:left="71" w:right="1093"/>
              <w:jc w:val="both"/>
              <w:rPr>
                <w:sz w:val="11"/>
              </w:rPr>
            </w:pPr>
            <w:r>
              <w:rPr>
                <w:w w:val="105"/>
                <w:sz w:val="11"/>
              </w:rPr>
              <w:t xml:space="preserve">Co-author Paper title </w:t>
            </w:r>
            <w:r>
              <w:rPr>
                <w:spacing w:val="-3"/>
                <w:w w:val="105"/>
                <w:sz w:val="11"/>
              </w:rPr>
              <w:t xml:space="preserve">Venue </w:t>
            </w:r>
            <w:r>
              <w:rPr>
                <w:spacing w:val="-4"/>
                <w:w w:val="105"/>
                <w:sz w:val="11"/>
              </w:rPr>
              <w:t>title</w:t>
            </w:r>
          </w:p>
        </w:tc>
      </w:tr>
      <w:tr w:rsidR="00BA0DA4" w14:paraId="0C0E70DC" w14:textId="77777777">
        <w:trPr>
          <w:trHeight w:val="689"/>
        </w:trPr>
        <w:tc>
          <w:tcPr>
            <w:tcW w:w="342" w:type="dxa"/>
          </w:tcPr>
          <w:p w14:paraId="29C2DBBD" w14:textId="77777777" w:rsidR="00BA0DA4" w:rsidRDefault="00BA0DA4">
            <w:pPr>
              <w:pStyle w:val="TableParagraph"/>
              <w:spacing w:line="240" w:lineRule="auto"/>
              <w:jc w:val="left"/>
              <w:rPr>
                <w:sz w:val="14"/>
              </w:rPr>
            </w:pPr>
          </w:p>
          <w:p w14:paraId="3374B1C2" w14:textId="77777777" w:rsidR="00BA0DA4" w:rsidRDefault="00EB7922">
            <w:pPr>
              <w:pStyle w:val="TableParagraph"/>
              <w:spacing w:before="110" w:line="240" w:lineRule="auto"/>
              <w:ind w:left="44" w:right="45"/>
              <w:rPr>
                <w:sz w:val="11"/>
              </w:rPr>
            </w:pPr>
            <w:hyperlink w:anchor="_bookmark219" w:history="1">
              <w:r>
                <w:rPr>
                  <w:w w:val="105"/>
                  <w:sz w:val="11"/>
                </w:rPr>
                <w:t>[48]</w:t>
              </w:r>
            </w:hyperlink>
          </w:p>
        </w:tc>
        <w:tc>
          <w:tcPr>
            <w:tcW w:w="1778" w:type="dxa"/>
          </w:tcPr>
          <w:p w14:paraId="1ED43FFD" w14:textId="77777777" w:rsidR="00BA0DA4" w:rsidRDefault="00BA0DA4">
            <w:pPr>
              <w:pStyle w:val="TableParagraph"/>
              <w:spacing w:line="240" w:lineRule="auto"/>
              <w:jc w:val="left"/>
              <w:rPr>
                <w:sz w:val="14"/>
              </w:rPr>
            </w:pPr>
          </w:p>
          <w:p w14:paraId="4FA77E96" w14:textId="77777777" w:rsidR="00BA0DA4" w:rsidRDefault="00EB7922">
            <w:pPr>
              <w:pStyle w:val="TableParagraph"/>
              <w:spacing w:before="110" w:line="240" w:lineRule="auto"/>
              <w:ind w:left="71"/>
              <w:jc w:val="left"/>
              <w:rPr>
                <w:sz w:val="11"/>
              </w:rPr>
            </w:pPr>
            <w:r>
              <w:rPr>
                <w:w w:val="105"/>
                <w:sz w:val="11"/>
              </w:rPr>
              <w:t>Supervised</w:t>
            </w:r>
          </w:p>
        </w:tc>
        <w:tc>
          <w:tcPr>
            <w:tcW w:w="1789" w:type="dxa"/>
          </w:tcPr>
          <w:p w14:paraId="67B02ABD" w14:textId="77777777" w:rsidR="00BA0DA4" w:rsidRDefault="00EB7922">
            <w:pPr>
              <w:pStyle w:val="TableParagraph"/>
              <w:spacing w:line="120" w:lineRule="exact"/>
              <w:ind w:left="71"/>
              <w:jc w:val="left"/>
              <w:rPr>
                <w:sz w:val="11"/>
              </w:rPr>
            </w:pPr>
            <w:r>
              <w:rPr>
                <w:w w:val="105"/>
                <w:sz w:val="11"/>
              </w:rPr>
              <w:t>Deep neural network</w:t>
            </w:r>
          </w:p>
          <w:p w14:paraId="6C64843A" w14:textId="77777777" w:rsidR="00BA0DA4" w:rsidRDefault="00EB7922">
            <w:pPr>
              <w:pStyle w:val="TableParagraph"/>
              <w:spacing w:before="11" w:line="261" w:lineRule="auto"/>
              <w:ind w:left="71"/>
              <w:jc w:val="left"/>
              <w:rPr>
                <w:sz w:val="11"/>
              </w:rPr>
            </w:pPr>
            <w:r>
              <w:rPr>
                <w:w w:val="105"/>
                <w:sz w:val="11"/>
              </w:rPr>
              <w:t xml:space="preserve">string-matching </w:t>
            </w:r>
            <w:proofErr w:type="gramStart"/>
            <w:r>
              <w:rPr>
                <w:w w:val="105"/>
                <w:sz w:val="11"/>
              </w:rPr>
              <w:t>measures( Jaccard</w:t>
            </w:r>
            <w:proofErr w:type="gramEnd"/>
            <w:r>
              <w:rPr>
                <w:w w:val="105"/>
                <w:sz w:val="11"/>
              </w:rPr>
              <w:t xml:space="preserve"> </w:t>
            </w:r>
            <w:proofErr w:type="spellStart"/>
            <w:r>
              <w:rPr>
                <w:w w:val="105"/>
                <w:sz w:val="11"/>
              </w:rPr>
              <w:t>Levenshtein</w:t>
            </w:r>
            <w:proofErr w:type="spellEnd"/>
            <w:r>
              <w:rPr>
                <w:w w:val="105"/>
                <w:sz w:val="11"/>
              </w:rPr>
              <w:t xml:space="preserve">, </w:t>
            </w:r>
            <w:proofErr w:type="spellStart"/>
            <w:r>
              <w:rPr>
                <w:w w:val="105"/>
                <w:sz w:val="11"/>
              </w:rPr>
              <w:t>Jaro</w:t>
            </w:r>
            <w:proofErr w:type="spellEnd"/>
          </w:p>
          <w:p w14:paraId="673190AA" w14:textId="77777777" w:rsidR="00BA0DA4" w:rsidRDefault="00EB7922">
            <w:pPr>
              <w:pStyle w:val="TableParagraph"/>
              <w:spacing w:line="240" w:lineRule="auto"/>
              <w:ind w:left="71"/>
              <w:jc w:val="left"/>
              <w:rPr>
                <w:sz w:val="11"/>
              </w:rPr>
            </w:pPr>
            <w:proofErr w:type="spellStart"/>
            <w:r>
              <w:rPr>
                <w:w w:val="105"/>
                <w:sz w:val="11"/>
              </w:rPr>
              <w:t>Jaro</w:t>
            </w:r>
            <w:proofErr w:type="spellEnd"/>
            <w:r>
              <w:rPr>
                <w:w w:val="105"/>
                <w:sz w:val="11"/>
              </w:rPr>
              <w:t>-Winkler, Smith-Waterman and</w:t>
            </w:r>
          </w:p>
          <w:p w14:paraId="7387C3AA" w14:textId="77777777" w:rsidR="00BA0DA4" w:rsidRDefault="00EB7922">
            <w:pPr>
              <w:pStyle w:val="TableParagraph"/>
              <w:spacing w:before="12" w:line="124" w:lineRule="exact"/>
              <w:ind w:left="71"/>
              <w:jc w:val="left"/>
              <w:rPr>
                <w:sz w:val="11"/>
              </w:rPr>
            </w:pPr>
            <w:proofErr w:type="spellStart"/>
            <w:r>
              <w:rPr>
                <w:w w:val="105"/>
                <w:sz w:val="11"/>
              </w:rPr>
              <w:t>Mogne</w:t>
            </w:r>
            <w:proofErr w:type="spellEnd"/>
            <w:r>
              <w:rPr>
                <w:w w:val="105"/>
                <w:sz w:val="11"/>
              </w:rPr>
              <w:t>-Elkan)</w:t>
            </w:r>
          </w:p>
        </w:tc>
        <w:tc>
          <w:tcPr>
            <w:tcW w:w="1465" w:type="dxa"/>
          </w:tcPr>
          <w:p w14:paraId="3A6A3EE7" w14:textId="77777777" w:rsidR="00BA0DA4" w:rsidRDefault="00BA0DA4">
            <w:pPr>
              <w:pStyle w:val="TableParagraph"/>
              <w:spacing w:line="240" w:lineRule="auto"/>
              <w:jc w:val="left"/>
              <w:rPr>
                <w:sz w:val="14"/>
              </w:rPr>
            </w:pPr>
          </w:p>
          <w:p w14:paraId="18FBFE5C" w14:textId="77777777" w:rsidR="00BA0DA4" w:rsidRDefault="00EB7922">
            <w:pPr>
              <w:pStyle w:val="TableParagraph"/>
              <w:spacing w:before="110" w:line="240" w:lineRule="auto"/>
              <w:ind w:left="71"/>
              <w:jc w:val="left"/>
              <w:rPr>
                <w:sz w:val="11"/>
              </w:rPr>
            </w:pPr>
            <w:r>
              <w:rPr>
                <w:w w:val="105"/>
                <w:sz w:val="11"/>
              </w:rPr>
              <w:t>Vietnamese author dataset</w:t>
            </w:r>
          </w:p>
        </w:tc>
        <w:tc>
          <w:tcPr>
            <w:tcW w:w="2024" w:type="dxa"/>
          </w:tcPr>
          <w:p w14:paraId="1659CC1E" w14:textId="77777777" w:rsidR="00BA0DA4" w:rsidRDefault="00BA0DA4">
            <w:pPr>
              <w:pStyle w:val="TableParagraph"/>
              <w:spacing w:before="5" w:line="240" w:lineRule="auto"/>
              <w:jc w:val="left"/>
              <w:rPr>
                <w:sz w:val="17"/>
              </w:rPr>
            </w:pPr>
          </w:p>
          <w:p w14:paraId="0DF85353" w14:textId="77777777" w:rsidR="00BA0DA4" w:rsidRDefault="00EB7922">
            <w:pPr>
              <w:pStyle w:val="TableParagraph"/>
              <w:spacing w:line="261" w:lineRule="auto"/>
              <w:ind w:left="71" w:right="579"/>
              <w:jc w:val="left"/>
              <w:rPr>
                <w:sz w:val="11"/>
              </w:rPr>
            </w:pPr>
            <w:r>
              <w:rPr>
                <w:w w:val="105"/>
                <w:sz w:val="11"/>
              </w:rPr>
              <w:t>k-fold cross-validation Accuracy</w:t>
            </w:r>
          </w:p>
        </w:tc>
        <w:tc>
          <w:tcPr>
            <w:tcW w:w="1667" w:type="dxa"/>
          </w:tcPr>
          <w:p w14:paraId="0AA14204" w14:textId="77777777" w:rsidR="00BA0DA4" w:rsidRDefault="00EB7922">
            <w:pPr>
              <w:pStyle w:val="TableParagraph"/>
              <w:spacing w:before="62" w:line="261" w:lineRule="auto"/>
              <w:ind w:left="71" w:right="984"/>
              <w:jc w:val="left"/>
              <w:rPr>
                <w:sz w:val="11"/>
              </w:rPr>
            </w:pPr>
            <w:r>
              <w:rPr>
                <w:w w:val="105"/>
                <w:sz w:val="11"/>
              </w:rPr>
              <w:t xml:space="preserve">Author name </w:t>
            </w:r>
            <w:proofErr w:type="spellStart"/>
            <w:r>
              <w:rPr>
                <w:w w:val="105"/>
                <w:sz w:val="11"/>
              </w:rPr>
              <w:t>Affliations</w:t>
            </w:r>
            <w:proofErr w:type="spellEnd"/>
            <w:r>
              <w:rPr>
                <w:w w:val="105"/>
                <w:sz w:val="11"/>
              </w:rPr>
              <w:t xml:space="preserve"> Co-authors</w:t>
            </w:r>
          </w:p>
          <w:p w14:paraId="676E4308" w14:textId="77777777" w:rsidR="00BA0DA4" w:rsidRDefault="00EB7922">
            <w:pPr>
              <w:pStyle w:val="TableParagraph"/>
              <w:spacing w:before="1" w:line="240" w:lineRule="auto"/>
              <w:ind w:left="71"/>
              <w:jc w:val="left"/>
              <w:rPr>
                <w:sz w:val="11"/>
              </w:rPr>
            </w:pPr>
            <w:r>
              <w:rPr>
                <w:w w:val="105"/>
                <w:sz w:val="11"/>
              </w:rPr>
              <w:t>Paper keyword</w:t>
            </w:r>
          </w:p>
        </w:tc>
      </w:tr>
      <w:tr w:rsidR="00BA0DA4" w14:paraId="5B14042B" w14:textId="77777777">
        <w:trPr>
          <w:trHeight w:val="413"/>
        </w:trPr>
        <w:tc>
          <w:tcPr>
            <w:tcW w:w="342" w:type="dxa"/>
          </w:tcPr>
          <w:p w14:paraId="210C716E" w14:textId="77777777" w:rsidR="00BA0DA4" w:rsidRDefault="00BA0DA4">
            <w:pPr>
              <w:pStyle w:val="TableParagraph"/>
              <w:spacing w:before="6" w:line="240" w:lineRule="auto"/>
              <w:jc w:val="left"/>
              <w:rPr>
                <w:sz w:val="11"/>
              </w:rPr>
            </w:pPr>
          </w:p>
          <w:p w14:paraId="756843B4" w14:textId="77777777" w:rsidR="00BA0DA4" w:rsidRDefault="00EB7922">
            <w:pPr>
              <w:pStyle w:val="TableParagraph"/>
              <w:spacing w:line="240" w:lineRule="auto"/>
              <w:ind w:left="44" w:right="45"/>
              <w:rPr>
                <w:sz w:val="11"/>
              </w:rPr>
            </w:pPr>
            <w:hyperlink w:anchor="_bookmark223" w:history="1">
              <w:r>
                <w:rPr>
                  <w:w w:val="105"/>
                  <w:sz w:val="11"/>
                </w:rPr>
                <w:t>[52]</w:t>
              </w:r>
            </w:hyperlink>
          </w:p>
        </w:tc>
        <w:tc>
          <w:tcPr>
            <w:tcW w:w="1778" w:type="dxa"/>
          </w:tcPr>
          <w:p w14:paraId="3BFA39D1" w14:textId="77777777" w:rsidR="00BA0DA4" w:rsidRDefault="00BA0DA4">
            <w:pPr>
              <w:pStyle w:val="TableParagraph"/>
              <w:spacing w:before="6" w:line="240" w:lineRule="auto"/>
              <w:jc w:val="left"/>
              <w:rPr>
                <w:sz w:val="11"/>
              </w:rPr>
            </w:pPr>
          </w:p>
          <w:p w14:paraId="0988D049" w14:textId="77777777" w:rsidR="00BA0DA4" w:rsidRDefault="00EB7922">
            <w:pPr>
              <w:pStyle w:val="TableParagraph"/>
              <w:spacing w:line="240" w:lineRule="auto"/>
              <w:ind w:left="71"/>
              <w:jc w:val="left"/>
              <w:rPr>
                <w:sz w:val="11"/>
              </w:rPr>
            </w:pPr>
            <w:r>
              <w:rPr>
                <w:w w:val="105"/>
                <w:sz w:val="11"/>
              </w:rPr>
              <w:t>Supervised (pairwise classification)</w:t>
            </w:r>
          </w:p>
        </w:tc>
        <w:tc>
          <w:tcPr>
            <w:tcW w:w="1789" w:type="dxa"/>
          </w:tcPr>
          <w:p w14:paraId="60AB2D53" w14:textId="77777777" w:rsidR="00BA0DA4" w:rsidRDefault="00EB7922">
            <w:pPr>
              <w:pStyle w:val="TableParagraph"/>
              <w:spacing w:before="62" w:line="261" w:lineRule="auto"/>
              <w:ind w:left="71" w:right="289"/>
              <w:jc w:val="left"/>
              <w:rPr>
                <w:sz w:val="11"/>
              </w:rPr>
            </w:pPr>
            <w:r>
              <w:rPr>
                <w:w w:val="105"/>
                <w:sz w:val="11"/>
              </w:rPr>
              <w:t xml:space="preserve">Deep neural </w:t>
            </w:r>
            <w:proofErr w:type="gramStart"/>
            <w:r>
              <w:rPr>
                <w:w w:val="105"/>
                <w:sz w:val="11"/>
              </w:rPr>
              <w:t>network(</w:t>
            </w:r>
            <w:proofErr w:type="gramEnd"/>
            <w:r>
              <w:rPr>
                <w:w w:val="105"/>
                <w:sz w:val="11"/>
              </w:rPr>
              <w:t>DNN) DNN symmetry</w:t>
            </w:r>
          </w:p>
        </w:tc>
        <w:tc>
          <w:tcPr>
            <w:tcW w:w="1465" w:type="dxa"/>
          </w:tcPr>
          <w:p w14:paraId="21F6BAD2" w14:textId="77777777" w:rsidR="00BA0DA4" w:rsidRDefault="00BA0DA4">
            <w:pPr>
              <w:pStyle w:val="TableParagraph"/>
              <w:spacing w:before="6" w:line="240" w:lineRule="auto"/>
              <w:jc w:val="left"/>
              <w:rPr>
                <w:sz w:val="11"/>
              </w:rPr>
            </w:pPr>
          </w:p>
          <w:p w14:paraId="1169D2D3" w14:textId="77777777" w:rsidR="00BA0DA4" w:rsidRDefault="00EB7922">
            <w:pPr>
              <w:pStyle w:val="TableParagraph"/>
              <w:spacing w:line="240" w:lineRule="auto"/>
              <w:ind w:left="71"/>
              <w:jc w:val="left"/>
              <w:rPr>
                <w:sz w:val="11"/>
              </w:rPr>
            </w:pPr>
            <w:r>
              <w:rPr>
                <w:w w:val="105"/>
                <w:sz w:val="11"/>
              </w:rPr>
              <w:t>DBLP databases</w:t>
            </w:r>
          </w:p>
        </w:tc>
        <w:tc>
          <w:tcPr>
            <w:tcW w:w="2024" w:type="dxa"/>
          </w:tcPr>
          <w:p w14:paraId="23C99589" w14:textId="77777777" w:rsidR="00BA0DA4" w:rsidRDefault="00EB7922">
            <w:pPr>
              <w:pStyle w:val="TableParagraph"/>
              <w:spacing w:line="261" w:lineRule="auto"/>
              <w:ind w:left="71" w:right="810"/>
              <w:jc w:val="left"/>
              <w:rPr>
                <w:sz w:val="11"/>
              </w:rPr>
            </w:pPr>
            <w:r>
              <w:rPr>
                <w:w w:val="105"/>
                <w:sz w:val="11"/>
              </w:rPr>
              <w:t xml:space="preserve">Precision (P), Recall </w:t>
            </w:r>
            <w:r>
              <w:rPr>
                <w:spacing w:val="-6"/>
                <w:w w:val="105"/>
                <w:sz w:val="11"/>
              </w:rPr>
              <w:t xml:space="preserve">(R) </w:t>
            </w:r>
            <w:r>
              <w:rPr>
                <w:spacing w:val="-3"/>
                <w:w w:val="105"/>
                <w:sz w:val="11"/>
              </w:rPr>
              <w:t>AUC</w:t>
            </w:r>
            <w:r>
              <w:rPr>
                <w:spacing w:val="-1"/>
                <w:w w:val="105"/>
                <w:sz w:val="11"/>
              </w:rPr>
              <w:t xml:space="preserve"> </w:t>
            </w:r>
            <w:r>
              <w:rPr>
                <w:w w:val="105"/>
                <w:sz w:val="11"/>
              </w:rPr>
              <w:t>and</w:t>
            </w:r>
          </w:p>
          <w:p w14:paraId="077A7B0B" w14:textId="77777777" w:rsidR="00BA0DA4" w:rsidRDefault="00EB7922">
            <w:pPr>
              <w:pStyle w:val="TableParagraph"/>
              <w:spacing w:line="124" w:lineRule="exact"/>
              <w:ind w:left="71"/>
              <w:jc w:val="left"/>
              <w:rPr>
                <w:sz w:val="11"/>
              </w:rPr>
            </w:pPr>
            <w:r>
              <w:rPr>
                <w:w w:val="105"/>
                <w:sz w:val="11"/>
              </w:rPr>
              <w:t>Accuracy</w:t>
            </w:r>
          </w:p>
        </w:tc>
        <w:tc>
          <w:tcPr>
            <w:tcW w:w="1667" w:type="dxa"/>
          </w:tcPr>
          <w:p w14:paraId="00CF1969" w14:textId="77777777" w:rsidR="00BA0DA4" w:rsidRDefault="00EB7922">
            <w:pPr>
              <w:pStyle w:val="TableParagraph"/>
              <w:spacing w:line="261" w:lineRule="auto"/>
              <w:ind w:left="71" w:right="619"/>
              <w:jc w:val="left"/>
              <w:rPr>
                <w:sz w:val="11"/>
              </w:rPr>
            </w:pPr>
            <w:r>
              <w:rPr>
                <w:w w:val="105"/>
                <w:sz w:val="11"/>
              </w:rPr>
              <w:t>Co-authors names Paper title</w:t>
            </w:r>
          </w:p>
          <w:p w14:paraId="240E7E67" w14:textId="77777777" w:rsidR="00BA0DA4" w:rsidRDefault="00EB7922">
            <w:pPr>
              <w:pStyle w:val="TableParagraph"/>
              <w:spacing w:line="124" w:lineRule="exact"/>
              <w:ind w:left="71"/>
              <w:jc w:val="left"/>
              <w:rPr>
                <w:sz w:val="11"/>
              </w:rPr>
            </w:pPr>
            <w:r>
              <w:rPr>
                <w:w w:val="105"/>
                <w:sz w:val="11"/>
              </w:rPr>
              <w:t>Publication venues</w:t>
            </w:r>
          </w:p>
        </w:tc>
      </w:tr>
      <w:tr w:rsidR="00BA0DA4" w14:paraId="1BDDE8D9" w14:textId="77777777">
        <w:trPr>
          <w:trHeight w:val="551"/>
        </w:trPr>
        <w:tc>
          <w:tcPr>
            <w:tcW w:w="342" w:type="dxa"/>
          </w:tcPr>
          <w:p w14:paraId="29F0C74B" w14:textId="77777777" w:rsidR="00BA0DA4" w:rsidRDefault="00BA0DA4">
            <w:pPr>
              <w:pStyle w:val="TableParagraph"/>
              <w:spacing w:before="6" w:line="240" w:lineRule="auto"/>
              <w:jc w:val="left"/>
              <w:rPr>
                <w:sz w:val="17"/>
              </w:rPr>
            </w:pPr>
          </w:p>
          <w:p w14:paraId="151A45FD" w14:textId="77777777" w:rsidR="00BA0DA4" w:rsidRDefault="00EB7922">
            <w:pPr>
              <w:pStyle w:val="TableParagraph"/>
              <w:spacing w:line="240" w:lineRule="auto"/>
              <w:ind w:left="44" w:right="45"/>
              <w:rPr>
                <w:sz w:val="11"/>
              </w:rPr>
            </w:pPr>
            <w:hyperlink w:anchor="_bookmark220" w:history="1">
              <w:r>
                <w:rPr>
                  <w:w w:val="105"/>
                  <w:sz w:val="11"/>
                </w:rPr>
                <w:t>[49]</w:t>
              </w:r>
            </w:hyperlink>
          </w:p>
        </w:tc>
        <w:tc>
          <w:tcPr>
            <w:tcW w:w="1778" w:type="dxa"/>
          </w:tcPr>
          <w:p w14:paraId="2BFBC82A" w14:textId="77777777" w:rsidR="00BA0DA4" w:rsidRDefault="00BA0DA4">
            <w:pPr>
              <w:pStyle w:val="TableParagraph"/>
              <w:spacing w:before="5" w:line="240" w:lineRule="auto"/>
              <w:jc w:val="left"/>
              <w:rPr>
                <w:sz w:val="11"/>
              </w:rPr>
            </w:pPr>
          </w:p>
          <w:p w14:paraId="753AB125" w14:textId="77777777" w:rsidR="00BA0DA4" w:rsidRDefault="00EB7922">
            <w:pPr>
              <w:pStyle w:val="TableParagraph"/>
              <w:spacing w:line="261" w:lineRule="auto"/>
              <w:ind w:left="71" w:right="798"/>
              <w:jc w:val="left"/>
              <w:rPr>
                <w:sz w:val="11"/>
              </w:rPr>
            </w:pPr>
            <w:r>
              <w:rPr>
                <w:w w:val="105"/>
                <w:sz w:val="11"/>
              </w:rPr>
              <w:t>Unsupervised (name string only)</w:t>
            </w:r>
          </w:p>
        </w:tc>
        <w:tc>
          <w:tcPr>
            <w:tcW w:w="1789" w:type="dxa"/>
          </w:tcPr>
          <w:p w14:paraId="67AAD9FE" w14:textId="77777777" w:rsidR="00BA0DA4" w:rsidRDefault="00BA0DA4">
            <w:pPr>
              <w:pStyle w:val="TableParagraph"/>
              <w:spacing w:before="6" w:line="240" w:lineRule="auto"/>
              <w:jc w:val="left"/>
              <w:rPr>
                <w:sz w:val="17"/>
              </w:rPr>
            </w:pPr>
          </w:p>
          <w:p w14:paraId="2079C15D" w14:textId="77777777" w:rsidR="00BA0DA4" w:rsidRDefault="00EB7922">
            <w:pPr>
              <w:pStyle w:val="TableParagraph"/>
              <w:spacing w:line="240" w:lineRule="auto"/>
              <w:ind w:left="71"/>
              <w:jc w:val="left"/>
              <w:rPr>
                <w:sz w:val="11"/>
              </w:rPr>
            </w:pPr>
            <w:r>
              <w:rPr>
                <w:w w:val="105"/>
                <w:sz w:val="11"/>
              </w:rPr>
              <w:t>Author Co-citation Analysis (ACA)</w:t>
            </w:r>
          </w:p>
        </w:tc>
        <w:tc>
          <w:tcPr>
            <w:tcW w:w="1465" w:type="dxa"/>
          </w:tcPr>
          <w:p w14:paraId="79FBC953" w14:textId="77777777" w:rsidR="00BA0DA4" w:rsidRDefault="00BA0DA4">
            <w:pPr>
              <w:pStyle w:val="TableParagraph"/>
              <w:spacing w:before="6" w:line="240" w:lineRule="auto"/>
              <w:jc w:val="left"/>
              <w:rPr>
                <w:sz w:val="17"/>
              </w:rPr>
            </w:pPr>
          </w:p>
          <w:p w14:paraId="4B676C5D" w14:textId="77777777" w:rsidR="00BA0DA4" w:rsidRDefault="00EB7922">
            <w:pPr>
              <w:pStyle w:val="TableParagraph"/>
              <w:spacing w:line="240" w:lineRule="auto"/>
              <w:ind w:left="71"/>
              <w:jc w:val="left"/>
              <w:rPr>
                <w:sz w:val="11"/>
              </w:rPr>
            </w:pPr>
            <w:r>
              <w:rPr>
                <w:w w:val="105"/>
                <w:sz w:val="11"/>
              </w:rPr>
              <w:t>PubMed</w:t>
            </w:r>
          </w:p>
        </w:tc>
        <w:tc>
          <w:tcPr>
            <w:tcW w:w="2024" w:type="dxa"/>
          </w:tcPr>
          <w:p w14:paraId="59B50553" w14:textId="77777777" w:rsidR="00BA0DA4" w:rsidRDefault="00EB7922">
            <w:pPr>
              <w:pStyle w:val="TableParagraph"/>
              <w:spacing w:line="120" w:lineRule="exact"/>
              <w:ind w:left="71"/>
              <w:jc w:val="both"/>
              <w:rPr>
                <w:sz w:val="11"/>
              </w:rPr>
            </w:pPr>
            <w:r>
              <w:rPr>
                <w:w w:val="105"/>
                <w:sz w:val="11"/>
              </w:rPr>
              <w:t>Factor</w:t>
            </w:r>
            <w:r>
              <w:rPr>
                <w:spacing w:val="-6"/>
                <w:w w:val="105"/>
                <w:sz w:val="11"/>
              </w:rPr>
              <w:t xml:space="preserve"> </w:t>
            </w:r>
            <w:r>
              <w:rPr>
                <w:w w:val="105"/>
                <w:sz w:val="11"/>
              </w:rPr>
              <w:t>analysis</w:t>
            </w:r>
          </w:p>
          <w:p w14:paraId="109A1D51" w14:textId="77777777" w:rsidR="00BA0DA4" w:rsidRDefault="00EB7922">
            <w:pPr>
              <w:pStyle w:val="TableParagraph"/>
              <w:spacing w:before="8" w:line="130" w:lineRule="atLeast"/>
              <w:ind w:left="71" w:right="837"/>
              <w:jc w:val="both"/>
              <w:rPr>
                <w:sz w:val="11"/>
              </w:rPr>
            </w:pPr>
            <w:r>
              <w:rPr>
                <w:w w:val="105"/>
                <w:sz w:val="11"/>
              </w:rPr>
              <w:t xml:space="preserve">ACA mapping between </w:t>
            </w:r>
            <w:proofErr w:type="spellStart"/>
            <w:r>
              <w:rPr>
                <w:w w:val="105"/>
                <w:sz w:val="11"/>
              </w:rPr>
              <w:t>lastname</w:t>
            </w:r>
            <w:proofErr w:type="spellEnd"/>
            <w:r>
              <w:rPr>
                <w:w w:val="105"/>
                <w:sz w:val="11"/>
              </w:rPr>
              <w:t xml:space="preserve"> first initial </w:t>
            </w:r>
            <w:r>
              <w:rPr>
                <w:spacing w:val="-6"/>
                <w:w w:val="105"/>
                <w:sz w:val="11"/>
              </w:rPr>
              <w:t xml:space="preserve">and </w:t>
            </w:r>
            <w:r>
              <w:rPr>
                <w:w w:val="105"/>
                <w:sz w:val="11"/>
              </w:rPr>
              <w:t>SPSS</w:t>
            </w:r>
            <w:r>
              <w:rPr>
                <w:spacing w:val="-1"/>
                <w:w w:val="105"/>
                <w:sz w:val="11"/>
              </w:rPr>
              <w:t xml:space="preserve"> </w:t>
            </w:r>
            <w:proofErr w:type="spellStart"/>
            <w:r>
              <w:rPr>
                <w:w w:val="105"/>
                <w:sz w:val="11"/>
              </w:rPr>
              <w:t>Oblimin</w:t>
            </w:r>
            <w:proofErr w:type="spellEnd"/>
          </w:p>
        </w:tc>
        <w:tc>
          <w:tcPr>
            <w:tcW w:w="1667" w:type="dxa"/>
          </w:tcPr>
          <w:p w14:paraId="03636FF1" w14:textId="77777777" w:rsidR="00BA0DA4" w:rsidRDefault="00BA0DA4">
            <w:pPr>
              <w:pStyle w:val="TableParagraph"/>
              <w:spacing w:before="5" w:line="240" w:lineRule="auto"/>
              <w:jc w:val="left"/>
              <w:rPr>
                <w:sz w:val="11"/>
              </w:rPr>
            </w:pPr>
          </w:p>
          <w:p w14:paraId="18CA16EB" w14:textId="77777777" w:rsidR="00BA0DA4" w:rsidRDefault="00EB7922">
            <w:pPr>
              <w:pStyle w:val="TableParagraph"/>
              <w:spacing w:line="261" w:lineRule="auto"/>
              <w:ind w:left="71" w:right="106"/>
              <w:jc w:val="left"/>
              <w:rPr>
                <w:sz w:val="11"/>
              </w:rPr>
            </w:pPr>
            <w:r>
              <w:rPr>
                <w:w w:val="105"/>
                <w:sz w:val="11"/>
              </w:rPr>
              <w:t>Chinese and Korean authors Last name, first initial</w:t>
            </w:r>
          </w:p>
        </w:tc>
      </w:tr>
      <w:tr w:rsidR="00BA0DA4" w14:paraId="5DCD2591" w14:textId="77777777">
        <w:trPr>
          <w:trHeight w:val="551"/>
        </w:trPr>
        <w:tc>
          <w:tcPr>
            <w:tcW w:w="342" w:type="dxa"/>
          </w:tcPr>
          <w:p w14:paraId="2B3A9E81" w14:textId="77777777" w:rsidR="00BA0DA4" w:rsidRDefault="00BA0DA4">
            <w:pPr>
              <w:pStyle w:val="TableParagraph"/>
              <w:spacing w:before="6" w:line="240" w:lineRule="auto"/>
              <w:jc w:val="left"/>
              <w:rPr>
                <w:sz w:val="17"/>
              </w:rPr>
            </w:pPr>
          </w:p>
          <w:p w14:paraId="02DF9442" w14:textId="77777777" w:rsidR="00BA0DA4" w:rsidRDefault="00EB7922">
            <w:pPr>
              <w:pStyle w:val="TableParagraph"/>
              <w:spacing w:line="240" w:lineRule="auto"/>
              <w:ind w:left="44" w:right="45"/>
              <w:rPr>
                <w:sz w:val="11"/>
              </w:rPr>
            </w:pPr>
            <w:hyperlink w:anchor="_bookmark200" w:history="1">
              <w:r>
                <w:rPr>
                  <w:w w:val="105"/>
                  <w:sz w:val="11"/>
                </w:rPr>
                <w:t>[29]</w:t>
              </w:r>
            </w:hyperlink>
          </w:p>
        </w:tc>
        <w:tc>
          <w:tcPr>
            <w:tcW w:w="1778" w:type="dxa"/>
          </w:tcPr>
          <w:p w14:paraId="56474FD6" w14:textId="77777777" w:rsidR="00BA0DA4" w:rsidRDefault="00BA0DA4">
            <w:pPr>
              <w:pStyle w:val="TableParagraph"/>
              <w:spacing w:before="6" w:line="240" w:lineRule="auto"/>
              <w:jc w:val="left"/>
              <w:rPr>
                <w:sz w:val="17"/>
              </w:rPr>
            </w:pPr>
          </w:p>
          <w:p w14:paraId="08CEB6DD" w14:textId="77777777" w:rsidR="00BA0DA4" w:rsidRDefault="00EB7922">
            <w:pPr>
              <w:pStyle w:val="TableParagraph"/>
              <w:spacing w:line="240" w:lineRule="auto"/>
              <w:ind w:left="71"/>
              <w:jc w:val="left"/>
              <w:rPr>
                <w:sz w:val="11"/>
              </w:rPr>
            </w:pPr>
            <w:r>
              <w:rPr>
                <w:w w:val="105"/>
                <w:sz w:val="11"/>
              </w:rPr>
              <w:t>Supervised</w:t>
            </w:r>
          </w:p>
        </w:tc>
        <w:tc>
          <w:tcPr>
            <w:tcW w:w="1789" w:type="dxa"/>
          </w:tcPr>
          <w:p w14:paraId="7D49F8E6" w14:textId="77777777" w:rsidR="00BA0DA4" w:rsidRDefault="00EB7922">
            <w:pPr>
              <w:pStyle w:val="TableParagraph"/>
              <w:spacing w:line="120" w:lineRule="exact"/>
              <w:ind w:left="71"/>
              <w:jc w:val="left"/>
              <w:rPr>
                <w:sz w:val="11"/>
              </w:rPr>
            </w:pPr>
            <w:r>
              <w:rPr>
                <w:w w:val="105"/>
                <w:sz w:val="11"/>
              </w:rPr>
              <w:t>Random Forest</w:t>
            </w:r>
          </w:p>
          <w:p w14:paraId="19DE8DBD" w14:textId="77777777" w:rsidR="00BA0DA4" w:rsidRDefault="00EB7922">
            <w:pPr>
              <w:pStyle w:val="TableParagraph"/>
              <w:spacing w:before="11" w:line="261" w:lineRule="auto"/>
              <w:ind w:left="71"/>
              <w:jc w:val="left"/>
              <w:rPr>
                <w:sz w:val="11"/>
              </w:rPr>
            </w:pPr>
            <w:r>
              <w:rPr>
                <w:w w:val="105"/>
                <w:sz w:val="11"/>
              </w:rPr>
              <w:t>Support Vector Machine (SVM) Nearest Neighbors (</w:t>
            </w:r>
            <w:proofErr w:type="spellStart"/>
            <w:r>
              <w:rPr>
                <w:w w:val="105"/>
                <w:sz w:val="11"/>
              </w:rPr>
              <w:t>kNN</w:t>
            </w:r>
            <w:proofErr w:type="spellEnd"/>
            <w:r>
              <w:rPr>
                <w:w w:val="105"/>
                <w:sz w:val="11"/>
              </w:rPr>
              <w:t>)</w:t>
            </w:r>
          </w:p>
          <w:p w14:paraId="09F03AA5" w14:textId="77777777" w:rsidR="00BA0DA4" w:rsidRDefault="00EB7922">
            <w:pPr>
              <w:pStyle w:val="TableParagraph"/>
              <w:spacing w:line="124" w:lineRule="exact"/>
              <w:ind w:left="71"/>
              <w:jc w:val="left"/>
              <w:rPr>
                <w:sz w:val="11"/>
              </w:rPr>
            </w:pPr>
            <w:r>
              <w:rPr>
                <w:w w:val="105"/>
                <w:sz w:val="11"/>
              </w:rPr>
              <w:t>C4.5 (Decision Tree) and Bayes</w:t>
            </w:r>
          </w:p>
        </w:tc>
        <w:tc>
          <w:tcPr>
            <w:tcW w:w="1465" w:type="dxa"/>
          </w:tcPr>
          <w:p w14:paraId="60067B25" w14:textId="77777777" w:rsidR="00BA0DA4" w:rsidRDefault="00EB7922">
            <w:pPr>
              <w:pStyle w:val="TableParagraph"/>
              <w:spacing w:before="62" w:line="261" w:lineRule="auto"/>
              <w:ind w:left="71" w:right="91"/>
              <w:jc w:val="left"/>
              <w:rPr>
                <w:sz w:val="11"/>
              </w:rPr>
            </w:pPr>
            <w:r>
              <w:rPr>
                <w:w w:val="105"/>
                <w:sz w:val="11"/>
              </w:rPr>
              <w:t xml:space="preserve">Microsoft Academic </w:t>
            </w:r>
            <w:r>
              <w:rPr>
                <w:spacing w:val="-3"/>
                <w:w w:val="105"/>
                <w:sz w:val="11"/>
              </w:rPr>
              <w:t xml:space="preserve">Search </w:t>
            </w:r>
            <w:r>
              <w:rPr>
                <w:w w:val="105"/>
                <w:sz w:val="11"/>
              </w:rPr>
              <w:t>ACM Digital</w:t>
            </w:r>
            <w:r>
              <w:rPr>
                <w:spacing w:val="-3"/>
                <w:w w:val="105"/>
                <w:sz w:val="11"/>
              </w:rPr>
              <w:t xml:space="preserve"> </w:t>
            </w:r>
            <w:r>
              <w:rPr>
                <w:w w:val="105"/>
                <w:sz w:val="11"/>
              </w:rPr>
              <w:t>Library</w:t>
            </w:r>
          </w:p>
          <w:p w14:paraId="73AF24E9" w14:textId="77777777" w:rsidR="00BA0DA4" w:rsidRDefault="00EB7922">
            <w:pPr>
              <w:pStyle w:val="TableParagraph"/>
              <w:spacing w:before="1" w:line="240" w:lineRule="auto"/>
              <w:ind w:left="71"/>
              <w:jc w:val="left"/>
              <w:rPr>
                <w:sz w:val="11"/>
              </w:rPr>
            </w:pPr>
            <w:r>
              <w:rPr>
                <w:w w:val="105"/>
                <w:sz w:val="11"/>
              </w:rPr>
              <w:t>IEEE Digital</w:t>
            </w:r>
            <w:r>
              <w:rPr>
                <w:spacing w:val="-5"/>
                <w:w w:val="105"/>
                <w:sz w:val="11"/>
              </w:rPr>
              <w:t xml:space="preserve"> </w:t>
            </w:r>
            <w:r>
              <w:rPr>
                <w:w w:val="105"/>
                <w:sz w:val="11"/>
              </w:rPr>
              <w:t>Library</w:t>
            </w:r>
          </w:p>
        </w:tc>
        <w:tc>
          <w:tcPr>
            <w:tcW w:w="2024" w:type="dxa"/>
          </w:tcPr>
          <w:p w14:paraId="2128031F" w14:textId="77777777" w:rsidR="00BA0DA4" w:rsidRDefault="00EB7922">
            <w:pPr>
              <w:pStyle w:val="TableParagraph"/>
              <w:spacing w:line="261" w:lineRule="auto"/>
              <w:ind w:left="71" w:right="29"/>
              <w:jc w:val="left"/>
              <w:rPr>
                <w:sz w:val="11"/>
              </w:rPr>
            </w:pPr>
            <w:r>
              <w:rPr>
                <w:w w:val="105"/>
                <w:sz w:val="11"/>
              </w:rPr>
              <w:t xml:space="preserve">String Matching </w:t>
            </w:r>
            <w:proofErr w:type="gramStart"/>
            <w:r>
              <w:rPr>
                <w:w w:val="105"/>
                <w:sz w:val="11"/>
              </w:rPr>
              <w:t>Measures(</w:t>
            </w:r>
            <w:proofErr w:type="gramEnd"/>
            <w:r>
              <w:rPr>
                <w:w w:val="105"/>
                <w:sz w:val="11"/>
              </w:rPr>
              <w:t>Edit Distance Token-Based Measures</w:t>
            </w:r>
          </w:p>
          <w:p w14:paraId="170C7523" w14:textId="77777777" w:rsidR="00BA0DA4" w:rsidRDefault="00EB7922">
            <w:pPr>
              <w:pStyle w:val="TableParagraph"/>
              <w:spacing w:line="240" w:lineRule="auto"/>
              <w:ind w:left="71"/>
              <w:jc w:val="left"/>
              <w:rPr>
                <w:sz w:val="11"/>
              </w:rPr>
            </w:pPr>
            <w:r>
              <w:rPr>
                <w:w w:val="105"/>
                <w:sz w:val="11"/>
              </w:rPr>
              <w:t>Hybrid</w:t>
            </w:r>
            <w:r>
              <w:rPr>
                <w:spacing w:val="-4"/>
                <w:w w:val="105"/>
                <w:sz w:val="11"/>
              </w:rPr>
              <w:t xml:space="preserve"> </w:t>
            </w:r>
            <w:r>
              <w:rPr>
                <w:w w:val="105"/>
                <w:sz w:val="11"/>
              </w:rPr>
              <w:t>Measures)</w:t>
            </w:r>
          </w:p>
          <w:p w14:paraId="53F66E05" w14:textId="77777777" w:rsidR="00BA0DA4" w:rsidRDefault="00EB7922">
            <w:pPr>
              <w:pStyle w:val="TableParagraph"/>
              <w:spacing w:before="5" w:line="124" w:lineRule="exact"/>
              <w:ind w:left="71"/>
              <w:jc w:val="left"/>
              <w:rPr>
                <w:sz w:val="11"/>
              </w:rPr>
            </w:pPr>
            <w:r>
              <w:rPr>
                <w:w w:val="105"/>
                <w:sz w:val="11"/>
              </w:rPr>
              <w:t>Average</w:t>
            </w:r>
            <w:r>
              <w:rPr>
                <w:spacing w:val="-17"/>
                <w:w w:val="105"/>
                <w:sz w:val="11"/>
              </w:rPr>
              <w:t xml:space="preserve"> </w:t>
            </w:r>
            <w:r>
              <w:rPr>
                <w:w w:val="105"/>
                <w:sz w:val="11"/>
              </w:rPr>
              <w:t>accuracy</w:t>
            </w:r>
          </w:p>
        </w:tc>
        <w:tc>
          <w:tcPr>
            <w:tcW w:w="1667" w:type="dxa"/>
          </w:tcPr>
          <w:p w14:paraId="2FE79966" w14:textId="77777777" w:rsidR="00BA0DA4" w:rsidRDefault="00EB7922">
            <w:pPr>
              <w:pStyle w:val="TableParagraph"/>
              <w:spacing w:line="261" w:lineRule="auto"/>
              <w:ind w:left="71" w:right="984"/>
              <w:jc w:val="left"/>
              <w:rPr>
                <w:sz w:val="11"/>
              </w:rPr>
            </w:pPr>
            <w:r>
              <w:rPr>
                <w:w w:val="105"/>
                <w:sz w:val="11"/>
              </w:rPr>
              <w:t>Author name Co-authors Affiliation</w:t>
            </w:r>
          </w:p>
          <w:p w14:paraId="62F4A0E4" w14:textId="77777777" w:rsidR="00BA0DA4" w:rsidRDefault="00EB7922">
            <w:pPr>
              <w:pStyle w:val="TableParagraph"/>
              <w:spacing w:line="124" w:lineRule="exact"/>
              <w:ind w:left="71"/>
              <w:jc w:val="left"/>
              <w:rPr>
                <w:sz w:val="11"/>
              </w:rPr>
            </w:pPr>
            <w:r>
              <w:rPr>
                <w:w w:val="105"/>
                <w:sz w:val="11"/>
              </w:rPr>
              <w:t>Keywords in publications</w:t>
            </w:r>
          </w:p>
        </w:tc>
      </w:tr>
      <w:tr w:rsidR="00BA0DA4" w14:paraId="13675708" w14:textId="77777777">
        <w:trPr>
          <w:trHeight w:val="689"/>
        </w:trPr>
        <w:tc>
          <w:tcPr>
            <w:tcW w:w="342" w:type="dxa"/>
          </w:tcPr>
          <w:p w14:paraId="2227043E" w14:textId="77777777" w:rsidR="00BA0DA4" w:rsidRDefault="00BA0DA4">
            <w:pPr>
              <w:pStyle w:val="TableParagraph"/>
              <w:spacing w:line="240" w:lineRule="auto"/>
              <w:jc w:val="left"/>
              <w:rPr>
                <w:sz w:val="14"/>
              </w:rPr>
            </w:pPr>
          </w:p>
          <w:p w14:paraId="4DDA8CD3" w14:textId="77777777" w:rsidR="00BA0DA4" w:rsidRDefault="00EB7922">
            <w:pPr>
              <w:pStyle w:val="TableParagraph"/>
              <w:spacing w:before="110" w:line="240" w:lineRule="auto"/>
              <w:ind w:left="44" w:right="45"/>
              <w:rPr>
                <w:sz w:val="11"/>
              </w:rPr>
            </w:pPr>
            <w:hyperlink w:anchor="_bookmark224" w:history="1">
              <w:r>
                <w:rPr>
                  <w:w w:val="105"/>
                  <w:sz w:val="11"/>
                </w:rPr>
                <w:t>[53]</w:t>
              </w:r>
            </w:hyperlink>
          </w:p>
        </w:tc>
        <w:tc>
          <w:tcPr>
            <w:tcW w:w="1778" w:type="dxa"/>
          </w:tcPr>
          <w:p w14:paraId="54594D5F" w14:textId="77777777" w:rsidR="00BA0DA4" w:rsidRDefault="00BA0DA4">
            <w:pPr>
              <w:pStyle w:val="TableParagraph"/>
              <w:spacing w:before="5" w:line="240" w:lineRule="auto"/>
              <w:jc w:val="left"/>
              <w:rPr>
                <w:sz w:val="17"/>
              </w:rPr>
            </w:pPr>
          </w:p>
          <w:p w14:paraId="00FA23BC" w14:textId="77777777" w:rsidR="00BA0DA4" w:rsidRDefault="00EB7922">
            <w:pPr>
              <w:pStyle w:val="TableParagraph"/>
              <w:spacing w:line="240" w:lineRule="auto"/>
              <w:ind w:left="71"/>
              <w:jc w:val="left"/>
              <w:rPr>
                <w:sz w:val="11"/>
              </w:rPr>
            </w:pPr>
            <w:r>
              <w:rPr>
                <w:w w:val="105"/>
                <w:sz w:val="11"/>
              </w:rPr>
              <w:t>Supervised</w:t>
            </w:r>
          </w:p>
          <w:p w14:paraId="17399E31" w14:textId="77777777" w:rsidR="00BA0DA4" w:rsidRDefault="00EB7922">
            <w:pPr>
              <w:pStyle w:val="TableParagraph"/>
              <w:spacing w:before="11" w:line="240" w:lineRule="auto"/>
              <w:ind w:left="71"/>
              <w:jc w:val="left"/>
              <w:rPr>
                <w:sz w:val="11"/>
              </w:rPr>
            </w:pPr>
            <w:r>
              <w:rPr>
                <w:w w:val="105"/>
                <w:sz w:val="11"/>
              </w:rPr>
              <w:t>(name string only)</w:t>
            </w:r>
          </w:p>
        </w:tc>
        <w:tc>
          <w:tcPr>
            <w:tcW w:w="1789" w:type="dxa"/>
          </w:tcPr>
          <w:p w14:paraId="18768ECD" w14:textId="77777777" w:rsidR="00BA0DA4" w:rsidRDefault="00BA0DA4">
            <w:pPr>
              <w:pStyle w:val="TableParagraph"/>
              <w:spacing w:before="5" w:line="240" w:lineRule="auto"/>
              <w:jc w:val="left"/>
              <w:rPr>
                <w:sz w:val="17"/>
              </w:rPr>
            </w:pPr>
          </w:p>
          <w:p w14:paraId="17511B04" w14:textId="77777777" w:rsidR="00BA0DA4" w:rsidRDefault="00EB7922">
            <w:pPr>
              <w:pStyle w:val="TableParagraph"/>
              <w:spacing w:line="261" w:lineRule="auto"/>
              <w:ind w:left="71" w:right="289"/>
              <w:jc w:val="left"/>
              <w:rPr>
                <w:sz w:val="11"/>
              </w:rPr>
            </w:pPr>
            <w:r>
              <w:rPr>
                <w:w w:val="105"/>
                <w:sz w:val="11"/>
              </w:rPr>
              <w:t>Characteristic Scores and Scales (CSS)</w:t>
            </w:r>
          </w:p>
        </w:tc>
        <w:tc>
          <w:tcPr>
            <w:tcW w:w="1465" w:type="dxa"/>
          </w:tcPr>
          <w:p w14:paraId="1D861DB1" w14:textId="77777777" w:rsidR="00BA0DA4" w:rsidRDefault="00BA0DA4">
            <w:pPr>
              <w:pStyle w:val="TableParagraph"/>
              <w:spacing w:before="5" w:line="240" w:lineRule="auto"/>
              <w:jc w:val="left"/>
              <w:rPr>
                <w:sz w:val="17"/>
              </w:rPr>
            </w:pPr>
          </w:p>
          <w:p w14:paraId="3D2DD818" w14:textId="77777777" w:rsidR="00BA0DA4" w:rsidRDefault="00EB7922">
            <w:pPr>
              <w:pStyle w:val="TableParagraph"/>
              <w:spacing w:line="240" w:lineRule="auto"/>
              <w:ind w:left="71"/>
              <w:jc w:val="left"/>
              <w:rPr>
                <w:sz w:val="11"/>
              </w:rPr>
            </w:pPr>
            <w:r>
              <w:rPr>
                <w:w w:val="105"/>
                <w:sz w:val="11"/>
              </w:rPr>
              <w:t>Researcher-ID data of</w:t>
            </w:r>
          </w:p>
          <w:p w14:paraId="22C7E92C" w14:textId="77777777" w:rsidR="00BA0DA4" w:rsidRDefault="00EB7922">
            <w:pPr>
              <w:pStyle w:val="TableParagraph"/>
              <w:spacing w:before="11" w:line="240" w:lineRule="auto"/>
              <w:ind w:left="71"/>
              <w:jc w:val="left"/>
              <w:rPr>
                <w:sz w:val="11"/>
              </w:rPr>
            </w:pPr>
            <w:r>
              <w:rPr>
                <w:w w:val="105"/>
                <w:sz w:val="11"/>
              </w:rPr>
              <w:t>4.271 registered researchers</w:t>
            </w:r>
          </w:p>
        </w:tc>
        <w:tc>
          <w:tcPr>
            <w:tcW w:w="2024" w:type="dxa"/>
          </w:tcPr>
          <w:p w14:paraId="6A49140C" w14:textId="77777777" w:rsidR="00BA0DA4" w:rsidRDefault="00EB7922">
            <w:pPr>
              <w:pStyle w:val="TableParagraph"/>
              <w:spacing w:line="261" w:lineRule="auto"/>
              <w:ind w:left="71" w:right="367"/>
              <w:jc w:val="left"/>
              <w:rPr>
                <w:sz w:val="11"/>
              </w:rPr>
            </w:pPr>
            <w:r>
              <w:rPr>
                <w:w w:val="105"/>
                <w:sz w:val="11"/>
              </w:rPr>
              <w:t>A Spearman rank correlation Mean Normalized</w:t>
            </w:r>
          </w:p>
          <w:p w14:paraId="1093131D" w14:textId="77777777" w:rsidR="00BA0DA4" w:rsidRDefault="00EB7922">
            <w:pPr>
              <w:pStyle w:val="TableParagraph"/>
              <w:spacing w:line="240" w:lineRule="auto"/>
              <w:ind w:left="71"/>
              <w:jc w:val="left"/>
              <w:rPr>
                <w:sz w:val="11"/>
              </w:rPr>
            </w:pPr>
            <w:r>
              <w:rPr>
                <w:w w:val="105"/>
                <w:sz w:val="11"/>
              </w:rPr>
              <w:t>citation Rate (NMCR)</w:t>
            </w:r>
          </w:p>
          <w:p w14:paraId="7550F196" w14:textId="77777777" w:rsidR="00BA0DA4" w:rsidRDefault="00EB7922">
            <w:pPr>
              <w:pStyle w:val="TableParagraph"/>
              <w:spacing w:before="2" w:line="130" w:lineRule="atLeast"/>
              <w:ind w:left="71" w:right="1009"/>
              <w:jc w:val="left"/>
              <w:rPr>
                <w:sz w:val="11"/>
              </w:rPr>
            </w:pPr>
            <w:r>
              <w:rPr>
                <w:w w:val="105"/>
                <w:sz w:val="11"/>
              </w:rPr>
              <w:t>Relative Citation rate (RCR)</w:t>
            </w:r>
          </w:p>
        </w:tc>
        <w:tc>
          <w:tcPr>
            <w:tcW w:w="1667" w:type="dxa"/>
          </w:tcPr>
          <w:p w14:paraId="3D50EE38" w14:textId="77777777" w:rsidR="00BA0DA4" w:rsidRDefault="00EB7922">
            <w:pPr>
              <w:pStyle w:val="TableParagraph"/>
              <w:spacing w:before="62" w:line="240" w:lineRule="auto"/>
              <w:ind w:left="71"/>
              <w:jc w:val="left"/>
              <w:rPr>
                <w:sz w:val="11"/>
              </w:rPr>
            </w:pPr>
            <w:r>
              <w:rPr>
                <w:w w:val="105"/>
                <w:sz w:val="11"/>
              </w:rPr>
              <w:t>Researcher ID</w:t>
            </w:r>
          </w:p>
          <w:p w14:paraId="64CFB561" w14:textId="77777777" w:rsidR="00BA0DA4" w:rsidRDefault="00EB7922">
            <w:pPr>
              <w:pStyle w:val="TableParagraph"/>
              <w:spacing w:before="12" w:line="261" w:lineRule="auto"/>
              <w:ind w:left="71"/>
              <w:jc w:val="left"/>
              <w:rPr>
                <w:sz w:val="11"/>
              </w:rPr>
            </w:pPr>
            <w:r>
              <w:rPr>
                <w:w w:val="105"/>
                <w:sz w:val="11"/>
              </w:rPr>
              <w:t>At least 20 registered publication Year</w:t>
            </w:r>
          </w:p>
          <w:p w14:paraId="0F6E3EAE" w14:textId="77777777" w:rsidR="00BA0DA4" w:rsidRDefault="00EB7922">
            <w:pPr>
              <w:pStyle w:val="TableParagraph"/>
              <w:spacing w:line="240" w:lineRule="auto"/>
              <w:ind w:left="71"/>
              <w:jc w:val="left"/>
              <w:rPr>
                <w:sz w:val="11"/>
              </w:rPr>
            </w:pPr>
            <w:r>
              <w:rPr>
                <w:w w:val="105"/>
                <w:sz w:val="11"/>
              </w:rPr>
              <w:t>Chosen reference standard</w:t>
            </w:r>
          </w:p>
        </w:tc>
      </w:tr>
      <w:tr w:rsidR="00BA0DA4" w14:paraId="21B525E8" w14:textId="77777777">
        <w:trPr>
          <w:trHeight w:val="413"/>
        </w:trPr>
        <w:tc>
          <w:tcPr>
            <w:tcW w:w="342" w:type="dxa"/>
          </w:tcPr>
          <w:p w14:paraId="7E827BC2" w14:textId="77777777" w:rsidR="00BA0DA4" w:rsidRDefault="00BA0DA4">
            <w:pPr>
              <w:pStyle w:val="TableParagraph"/>
              <w:spacing w:before="6" w:line="240" w:lineRule="auto"/>
              <w:jc w:val="left"/>
              <w:rPr>
                <w:sz w:val="11"/>
              </w:rPr>
            </w:pPr>
          </w:p>
          <w:p w14:paraId="6ED2C7F8" w14:textId="77777777" w:rsidR="00BA0DA4" w:rsidRDefault="00EB7922">
            <w:pPr>
              <w:pStyle w:val="TableParagraph"/>
              <w:spacing w:line="240" w:lineRule="auto"/>
              <w:ind w:left="44" w:right="45"/>
              <w:rPr>
                <w:sz w:val="11"/>
              </w:rPr>
            </w:pPr>
            <w:hyperlink w:anchor="_bookmark221" w:history="1">
              <w:r>
                <w:rPr>
                  <w:w w:val="105"/>
                  <w:sz w:val="11"/>
                </w:rPr>
                <w:t>[50]</w:t>
              </w:r>
            </w:hyperlink>
          </w:p>
        </w:tc>
        <w:tc>
          <w:tcPr>
            <w:tcW w:w="1778" w:type="dxa"/>
          </w:tcPr>
          <w:p w14:paraId="274E7719" w14:textId="77777777" w:rsidR="00BA0DA4" w:rsidRDefault="00BA0DA4">
            <w:pPr>
              <w:pStyle w:val="TableParagraph"/>
              <w:spacing w:before="6" w:line="240" w:lineRule="auto"/>
              <w:jc w:val="left"/>
              <w:rPr>
                <w:sz w:val="11"/>
              </w:rPr>
            </w:pPr>
          </w:p>
          <w:p w14:paraId="083BB342" w14:textId="77777777" w:rsidR="00BA0DA4" w:rsidRDefault="00EB7922">
            <w:pPr>
              <w:pStyle w:val="TableParagraph"/>
              <w:spacing w:line="240" w:lineRule="auto"/>
              <w:ind w:left="71"/>
              <w:jc w:val="left"/>
              <w:rPr>
                <w:sz w:val="11"/>
              </w:rPr>
            </w:pPr>
            <w:r>
              <w:rPr>
                <w:w w:val="105"/>
                <w:sz w:val="11"/>
              </w:rPr>
              <w:t>Unsupervised</w:t>
            </w:r>
          </w:p>
        </w:tc>
        <w:tc>
          <w:tcPr>
            <w:tcW w:w="1789" w:type="dxa"/>
          </w:tcPr>
          <w:p w14:paraId="75588ECA" w14:textId="77777777" w:rsidR="00BA0DA4" w:rsidRDefault="00BA0DA4">
            <w:pPr>
              <w:pStyle w:val="TableParagraph"/>
              <w:spacing w:before="6" w:line="240" w:lineRule="auto"/>
              <w:jc w:val="left"/>
              <w:rPr>
                <w:sz w:val="11"/>
              </w:rPr>
            </w:pPr>
          </w:p>
          <w:p w14:paraId="616AD4D7" w14:textId="77777777" w:rsidR="00BA0DA4" w:rsidRDefault="00EB7922">
            <w:pPr>
              <w:pStyle w:val="TableParagraph"/>
              <w:spacing w:line="240" w:lineRule="auto"/>
              <w:ind w:left="71"/>
              <w:jc w:val="left"/>
              <w:rPr>
                <w:sz w:val="11"/>
              </w:rPr>
            </w:pPr>
            <w:r>
              <w:rPr>
                <w:w w:val="105"/>
                <w:sz w:val="11"/>
              </w:rPr>
              <w:t>graph-based approach</w:t>
            </w:r>
          </w:p>
        </w:tc>
        <w:tc>
          <w:tcPr>
            <w:tcW w:w="1465" w:type="dxa"/>
          </w:tcPr>
          <w:p w14:paraId="5A7426E1" w14:textId="77777777" w:rsidR="00BA0DA4" w:rsidRDefault="00EB7922">
            <w:pPr>
              <w:pStyle w:val="TableParagraph"/>
              <w:spacing w:before="62" w:line="240" w:lineRule="auto"/>
              <w:ind w:left="71"/>
              <w:jc w:val="left"/>
              <w:rPr>
                <w:sz w:val="11"/>
              </w:rPr>
            </w:pPr>
            <w:proofErr w:type="spellStart"/>
            <w:r>
              <w:rPr>
                <w:w w:val="105"/>
                <w:sz w:val="11"/>
              </w:rPr>
              <w:t>Citeseer</w:t>
            </w:r>
            <w:proofErr w:type="spellEnd"/>
          </w:p>
          <w:p w14:paraId="3504595C" w14:textId="77777777" w:rsidR="00BA0DA4" w:rsidRDefault="00EB7922">
            <w:pPr>
              <w:pStyle w:val="TableParagraph"/>
              <w:spacing w:before="12" w:line="240" w:lineRule="auto"/>
              <w:ind w:left="71"/>
              <w:jc w:val="left"/>
              <w:rPr>
                <w:sz w:val="11"/>
              </w:rPr>
            </w:pPr>
            <w:r>
              <w:rPr>
                <w:w w:val="105"/>
                <w:sz w:val="11"/>
              </w:rPr>
              <w:t>Digital Libraries</w:t>
            </w:r>
          </w:p>
        </w:tc>
        <w:tc>
          <w:tcPr>
            <w:tcW w:w="2024" w:type="dxa"/>
          </w:tcPr>
          <w:p w14:paraId="02E4ED2D" w14:textId="77777777" w:rsidR="00BA0DA4" w:rsidRDefault="00EB7922">
            <w:pPr>
              <w:pStyle w:val="TableParagraph"/>
              <w:spacing w:before="62" w:line="261" w:lineRule="auto"/>
              <w:ind w:left="71" w:right="810"/>
              <w:jc w:val="left"/>
              <w:rPr>
                <w:sz w:val="11"/>
              </w:rPr>
            </w:pPr>
            <w:r>
              <w:rPr>
                <w:w w:val="105"/>
                <w:sz w:val="11"/>
              </w:rPr>
              <w:t>By-hand checking accuracy</w:t>
            </w:r>
          </w:p>
        </w:tc>
        <w:tc>
          <w:tcPr>
            <w:tcW w:w="1667" w:type="dxa"/>
          </w:tcPr>
          <w:p w14:paraId="236B8727" w14:textId="77777777" w:rsidR="00BA0DA4" w:rsidRDefault="00EB7922">
            <w:pPr>
              <w:pStyle w:val="TableParagraph"/>
              <w:spacing w:line="120" w:lineRule="exact"/>
              <w:ind w:left="71"/>
              <w:jc w:val="left"/>
              <w:rPr>
                <w:sz w:val="11"/>
              </w:rPr>
            </w:pPr>
            <w:r>
              <w:rPr>
                <w:w w:val="105"/>
                <w:sz w:val="11"/>
              </w:rPr>
              <w:t>Self-citation</w:t>
            </w:r>
          </w:p>
          <w:p w14:paraId="6F2CB8A9" w14:textId="77777777" w:rsidR="00BA0DA4" w:rsidRDefault="00EB7922">
            <w:pPr>
              <w:pStyle w:val="TableParagraph"/>
              <w:spacing w:before="8" w:line="130" w:lineRule="atLeast"/>
              <w:ind w:left="71" w:right="273"/>
              <w:jc w:val="left"/>
              <w:rPr>
                <w:sz w:val="11"/>
              </w:rPr>
            </w:pPr>
            <w:r>
              <w:rPr>
                <w:w w:val="105"/>
                <w:sz w:val="11"/>
              </w:rPr>
              <w:t>Co-authorship and Document source analysis</w:t>
            </w:r>
          </w:p>
        </w:tc>
      </w:tr>
    </w:tbl>
    <w:p w14:paraId="3D7BE828" w14:textId="77777777" w:rsidR="00BA0DA4" w:rsidRDefault="00BA0DA4">
      <w:pPr>
        <w:spacing w:line="130" w:lineRule="atLeast"/>
        <w:rPr>
          <w:sz w:val="11"/>
        </w:rPr>
        <w:sectPr w:rsidR="00BA0DA4">
          <w:pgSz w:w="11910" w:h="16840"/>
          <w:pgMar w:top="1240" w:right="1260" w:bottom="920" w:left="1300" w:header="714" w:footer="737" w:gutter="0"/>
          <w:cols w:space="720"/>
        </w:sectPr>
      </w:pPr>
    </w:p>
    <w:p w14:paraId="55862D2F" w14:textId="77777777" w:rsidR="00BA0DA4" w:rsidRDefault="00EB7922">
      <w:pPr>
        <w:pStyle w:val="Heading2"/>
        <w:numPr>
          <w:ilvl w:val="1"/>
          <w:numId w:val="9"/>
        </w:numPr>
        <w:tabs>
          <w:tab w:val="left" w:pos="940"/>
          <w:tab w:val="left" w:pos="941"/>
        </w:tabs>
        <w:spacing w:before="98"/>
        <w:ind w:hanging="824"/>
      </w:pPr>
      <w:bookmarkStart w:id="120" w:name="Experiments_Evaluation"/>
      <w:bookmarkStart w:id="121" w:name="_bookmark87"/>
      <w:bookmarkEnd w:id="120"/>
      <w:bookmarkEnd w:id="121"/>
      <w:r>
        <w:lastRenderedPageBreak/>
        <w:t>Experiments</w:t>
      </w:r>
      <w:r>
        <w:rPr>
          <w:spacing w:val="1"/>
        </w:rPr>
        <w:t xml:space="preserve"> </w:t>
      </w:r>
      <w:r>
        <w:t>Evaluation</w:t>
      </w:r>
    </w:p>
    <w:p w14:paraId="17803812" w14:textId="77777777" w:rsidR="00BA0DA4" w:rsidRDefault="00EB7922">
      <w:pPr>
        <w:pStyle w:val="BodyText"/>
        <w:spacing w:before="299" w:line="312" w:lineRule="auto"/>
        <w:ind w:left="117" w:right="155" w:firstLine="351"/>
        <w:jc w:val="both"/>
      </w:pPr>
      <w:r>
        <w:t>One</w:t>
      </w:r>
      <w:r>
        <w:rPr>
          <w:spacing w:val="-9"/>
        </w:rPr>
        <w:t xml:space="preserve"> </w:t>
      </w:r>
      <w:r>
        <w:t>of</w:t>
      </w:r>
      <w:r>
        <w:rPr>
          <w:spacing w:val="-9"/>
        </w:rPr>
        <w:t xml:space="preserve"> </w:t>
      </w:r>
      <w:r>
        <w:t>the</w:t>
      </w:r>
      <w:r>
        <w:rPr>
          <w:spacing w:val="-9"/>
        </w:rPr>
        <w:t xml:space="preserve"> </w:t>
      </w:r>
      <w:r>
        <w:t>most</w:t>
      </w:r>
      <w:r>
        <w:rPr>
          <w:spacing w:val="-9"/>
        </w:rPr>
        <w:t xml:space="preserve"> </w:t>
      </w:r>
      <w:r>
        <w:t>important</w:t>
      </w:r>
      <w:r>
        <w:rPr>
          <w:spacing w:val="-9"/>
        </w:rPr>
        <w:t xml:space="preserve"> </w:t>
      </w:r>
      <w:r>
        <w:t>point</w:t>
      </w:r>
      <w:r>
        <w:rPr>
          <w:spacing w:val="-9"/>
        </w:rPr>
        <w:t xml:space="preserve"> </w:t>
      </w:r>
      <w:r>
        <w:t>is</w:t>
      </w:r>
      <w:r>
        <w:rPr>
          <w:spacing w:val="-9"/>
        </w:rPr>
        <w:t xml:space="preserve"> </w:t>
      </w:r>
      <w:r>
        <w:t>to</w:t>
      </w:r>
      <w:r>
        <w:rPr>
          <w:spacing w:val="-9"/>
        </w:rPr>
        <w:t xml:space="preserve"> </w:t>
      </w:r>
      <w:r>
        <w:t>understand</w:t>
      </w:r>
      <w:r>
        <w:rPr>
          <w:spacing w:val="-9"/>
        </w:rPr>
        <w:t xml:space="preserve"> </w:t>
      </w:r>
      <w:r>
        <w:t>the</w:t>
      </w:r>
      <w:r>
        <w:rPr>
          <w:spacing w:val="-8"/>
        </w:rPr>
        <w:t xml:space="preserve"> </w:t>
      </w:r>
      <w:r>
        <w:t>evaluation</w:t>
      </w:r>
      <w:r>
        <w:rPr>
          <w:spacing w:val="-9"/>
        </w:rPr>
        <w:t xml:space="preserve"> </w:t>
      </w:r>
      <w:r>
        <w:t>of</w:t>
      </w:r>
      <w:r>
        <w:rPr>
          <w:spacing w:val="-9"/>
        </w:rPr>
        <w:t xml:space="preserve"> </w:t>
      </w:r>
      <w:r>
        <w:t>the</w:t>
      </w:r>
      <w:r>
        <w:rPr>
          <w:spacing w:val="-9"/>
        </w:rPr>
        <w:t xml:space="preserve"> </w:t>
      </w:r>
      <w:r>
        <w:t>experiments</w:t>
      </w:r>
      <w:r>
        <w:rPr>
          <w:spacing w:val="-9"/>
        </w:rPr>
        <w:t xml:space="preserve"> </w:t>
      </w:r>
      <w:r>
        <w:t>that</w:t>
      </w:r>
      <w:r>
        <w:rPr>
          <w:spacing w:val="-9"/>
        </w:rPr>
        <w:t xml:space="preserve"> </w:t>
      </w:r>
      <w:r>
        <w:rPr>
          <w:spacing w:val="-3"/>
        </w:rPr>
        <w:t xml:space="preserve">have </w:t>
      </w:r>
      <w:r>
        <w:t xml:space="preserve">been used in the literature, to walk-through the various techniques used by the researchers to disambiguate authors’ names problem. </w:t>
      </w:r>
      <w:r>
        <w:rPr>
          <w:spacing w:val="-10"/>
        </w:rPr>
        <w:t xml:space="preserve">We </w:t>
      </w:r>
      <w:r>
        <w:t>should pinpoint on the following</w:t>
      </w:r>
      <w:r>
        <w:rPr>
          <w:spacing w:val="3"/>
        </w:rPr>
        <w:t xml:space="preserve"> </w:t>
      </w:r>
      <w:r>
        <w:t>points:</w:t>
      </w:r>
    </w:p>
    <w:p w14:paraId="2CF3D5C5" w14:textId="77777777" w:rsidR="00BA0DA4" w:rsidRDefault="00BA0DA4">
      <w:pPr>
        <w:pStyle w:val="BodyText"/>
        <w:spacing w:before="2"/>
        <w:rPr>
          <w:sz w:val="33"/>
        </w:rPr>
      </w:pPr>
    </w:p>
    <w:p w14:paraId="215CA822" w14:textId="77777777" w:rsidR="00BA0DA4" w:rsidRDefault="00EB7922">
      <w:pPr>
        <w:pStyle w:val="Heading3"/>
        <w:numPr>
          <w:ilvl w:val="2"/>
          <w:numId w:val="9"/>
        </w:numPr>
        <w:tabs>
          <w:tab w:val="left" w:pos="1042"/>
          <w:tab w:val="left" w:pos="1043"/>
        </w:tabs>
      </w:pPr>
      <w:bookmarkStart w:id="122" w:name="The_Mean_and_Standard_Deviation"/>
      <w:bookmarkStart w:id="123" w:name="_bookmark88"/>
      <w:bookmarkEnd w:id="122"/>
      <w:bookmarkEnd w:id="123"/>
      <w:r>
        <w:t>The Mean and Standard</w:t>
      </w:r>
      <w:r>
        <w:rPr>
          <w:spacing w:val="11"/>
        </w:rPr>
        <w:t xml:space="preserve"> </w:t>
      </w:r>
      <w:r>
        <w:t>Deviation</w:t>
      </w:r>
    </w:p>
    <w:p w14:paraId="7AAAD15A" w14:textId="77777777" w:rsidR="00BA0DA4" w:rsidRDefault="00EB7922">
      <w:pPr>
        <w:pStyle w:val="BodyText"/>
        <w:spacing w:before="230" w:line="312" w:lineRule="auto"/>
        <w:ind w:left="117" w:right="155" w:firstLine="351"/>
        <w:jc w:val="both"/>
      </w:pPr>
      <w:r>
        <w:t xml:space="preserve">In </w:t>
      </w:r>
      <w:hyperlink w:anchor="_bookmark180" w:history="1">
        <w:r>
          <w:t>[9</w:t>
        </w:r>
      </w:hyperlink>
      <w:r>
        <w:t>,</w:t>
      </w:r>
      <w:hyperlink w:anchor="_bookmark181" w:history="1">
        <w:r>
          <w:t>10</w:t>
        </w:r>
      </w:hyperlink>
      <w:r>
        <w:t>], the Mean and Standard Deviation statistical analysis were used to examine the accuracy</w:t>
      </w:r>
      <w:r>
        <w:rPr>
          <w:spacing w:val="-6"/>
        </w:rPr>
        <w:t xml:space="preserve"> </w:t>
      </w:r>
      <w:r>
        <w:t>("according</w:t>
      </w:r>
      <w:r>
        <w:rPr>
          <w:spacing w:val="-6"/>
        </w:rPr>
        <w:t xml:space="preserve"> </w:t>
      </w:r>
      <w:r>
        <w:t>to</w:t>
      </w:r>
      <w:r>
        <w:rPr>
          <w:spacing w:val="-6"/>
        </w:rPr>
        <w:t xml:space="preserve"> </w:t>
      </w:r>
      <w:r>
        <w:t>ISO</w:t>
      </w:r>
      <w:r>
        <w:rPr>
          <w:spacing w:val="-6"/>
        </w:rPr>
        <w:t xml:space="preserve"> </w:t>
      </w:r>
      <w:r>
        <w:t>5725-1</w:t>
      </w:r>
      <w:r>
        <w:rPr>
          <w:spacing w:val="-6"/>
        </w:rPr>
        <w:t xml:space="preserve"> </w:t>
      </w:r>
      <w:r>
        <w:t>the</w:t>
      </w:r>
      <w:r>
        <w:rPr>
          <w:spacing w:val="-6"/>
        </w:rPr>
        <w:t xml:space="preserve"> </w:t>
      </w:r>
      <w:r>
        <w:t>general</w:t>
      </w:r>
      <w:r>
        <w:rPr>
          <w:spacing w:val="-6"/>
        </w:rPr>
        <w:t xml:space="preserve"> </w:t>
      </w:r>
      <w:r>
        <w:t>term</w:t>
      </w:r>
      <w:r>
        <w:rPr>
          <w:spacing w:val="-6"/>
        </w:rPr>
        <w:t xml:space="preserve"> </w:t>
      </w:r>
      <w:r>
        <w:t>accuracy</w:t>
      </w:r>
      <w:r>
        <w:rPr>
          <w:spacing w:val="-6"/>
        </w:rPr>
        <w:t xml:space="preserve"> </w:t>
      </w:r>
      <w:r>
        <w:t>is</w:t>
      </w:r>
      <w:r>
        <w:rPr>
          <w:spacing w:val="-6"/>
        </w:rPr>
        <w:t xml:space="preserve"> </w:t>
      </w:r>
      <w:r>
        <w:t>used</w:t>
      </w:r>
      <w:r>
        <w:rPr>
          <w:spacing w:val="-6"/>
        </w:rPr>
        <w:t xml:space="preserve"> </w:t>
      </w:r>
      <w:r>
        <w:t>to</w:t>
      </w:r>
      <w:r>
        <w:rPr>
          <w:spacing w:val="-6"/>
        </w:rPr>
        <w:t xml:space="preserve"> </w:t>
      </w:r>
      <w:r>
        <w:t>describe</w:t>
      </w:r>
      <w:r>
        <w:rPr>
          <w:spacing w:val="-6"/>
        </w:rPr>
        <w:t xml:space="preserve"> </w:t>
      </w:r>
      <w:r>
        <w:t>the</w:t>
      </w:r>
      <w:r>
        <w:rPr>
          <w:spacing w:val="-6"/>
        </w:rPr>
        <w:t xml:space="preserve"> </w:t>
      </w:r>
      <w:r>
        <w:t>closeness of a measurem</w:t>
      </w:r>
      <w:r>
        <w:t xml:space="preserve">ent to the true value") of experiments that </w:t>
      </w:r>
      <w:r>
        <w:rPr>
          <w:spacing w:val="-3"/>
        </w:rPr>
        <w:t xml:space="preserve">have </w:t>
      </w:r>
      <w:r>
        <w:t>been used by some machine learning approaches to disambiguate authors’ names in the paper title, journal title and the probability in which two citations belong to the same author. Therefore, using these sta</w:t>
      </w:r>
      <w:r>
        <w:t>tistical measurements</w:t>
      </w:r>
      <w:r>
        <w:rPr>
          <w:spacing w:val="-20"/>
        </w:rPr>
        <w:t xml:space="preserve"> </w:t>
      </w:r>
      <w:r>
        <w:t>show</w:t>
      </w:r>
      <w:r>
        <w:rPr>
          <w:spacing w:val="-19"/>
        </w:rPr>
        <w:t xml:space="preserve"> </w:t>
      </w:r>
      <w:r>
        <w:t>that</w:t>
      </w:r>
      <w:r>
        <w:rPr>
          <w:spacing w:val="-20"/>
        </w:rPr>
        <w:t xml:space="preserve"> </w:t>
      </w:r>
      <w:r>
        <w:t>changing</w:t>
      </w:r>
      <w:r>
        <w:rPr>
          <w:spacing w:val="-19"/>
        </w:rPr>
        <w:t xml:space="preserve"> </w:t>
      </w:r>
      <w:r>
        <w:t>the</w:t>
      </w:r>
      <w:r>
        <w:rPr>
          <w:spacing w:val="-19"/>
        </w:rPr>
        <w:t xml:space="preserve"> </w:t>
      </w:r>
      <w:r>
        <w:t>training</w:t>
      </w:r>
      <w:r>
        <w:rPr>
          <w:spacing w:val="-20"/>
        </w:rPr>
        <w:t xml:space="preserve"> </w:t>
      </w:r>
      <w:r>
        <w:t>data</w:t>
      </w:r>
      <w:r>
        <w:rPr>
          <w:spacing w:val="-19"/>
        </w:rPr>
        <w:t xml:space="preserve"> </w:t>
      </w:r>
      <w:r>
        <w:t>size</w:t>
      </w:r>
      <w:r>
        <w:rPr>
          <w:spacing w:val="-20"/>
        </w:rPr>
        <w:t xml:space="preserve"> </w:t>
      </w:r>
      <w:r>
        <w:t>will</w:t>
      </w:r>
      <w:r>
        <w:rPr>
          <w:spacing w:val="-19"/>
        </w:rPr>
        <w:t xml:space="preserve"> </w:t>
      </w:r>
      <w:r>
        <w:t>change</w:t>
      </w:r>
      <w:r>
        <w:rPr>
          <w:spacing w:val="-19"/>
        </w:rPr>
        <w:t xml:space="preserve"> </w:t>
      </w:r>
      <w:r>
        <w:t>the</w:t>
      </w:r>
      <w:r>
        <w:rPr>
          <w:spacing w:val="-20"/>
        </w:rPr>
        <w:t xml:space="preserve"> </w:t>
      </w:r>
      <w:r>
        <w:t>performance</w:t>
      </w:r>
      <w:r>
        <w:rPr>
          <w:spacing w:val="-19"/>
        </w:rPr>
        <w:t xml:space="preserve"> </w:t>
      </w:r>
      <w:r>
        <w:t>of</w:t>
      </w:r>
      <w:r>
        <w:rPr>
          <w:spacing w:val="-19"/>
        </w:rPr>
        <w:t xml:space="preserve"> </w:t>
      </w:r>
      <w:r>
        <w:t>the</w:t>
      </w:r>
      <w:r>
        <w:rPr>
          <w:spacing w:val="-20"/>
        </w:rPr>
        <w:t xml:space="preserve"> </w:t>
      </w:r>
      <w:r>
        <w:rPr>
          <w:spacing w:val="-3"/>
        </w:rPr>
        <w:t xml:space="preserve">name </w:t>
      </w:r>
      <w:r>
        <w:t>disambiguation</w:t>
      </w:r>
      <w:r>
        <w:rPr>
          <w:spacing w:val="-2"/>
        </w:rPr>
        <w:t xml:space="preserve"> </w:t>
      </w:r>
      <w:r>
        <w:t>algorithm.</w:t>
      </w:r>
    </w:p>
    <w:p w14:paraId="062E61F6" w14:textId="77777777" w:rsidR="00BA0DA4" w:rsidRDefault="00BA0DA4">
      <w:pPr>
        <w:pStyle w:val="BodyText"/>
        <w:spacing w:before="1"/>
        <w:rPr>
          <w:sz w:val="33"/>
        </w:rPr>
      </w:pPr>
    </w:p>
    <w:p w14:paraId="3C70BC03" w14:textId="77777777" w:rsidR="00BA0DA4" w:rsidRDefault="00EB7922">
      <w:pPr>
        <w:pStyle w:val="Heading3"/>
        <w:numPr>
          <w:ilvl w:val="2"/>
          <w:numId w:val="9"/>
        </w:numPr>
        <w:tabs>
          <w:tab w:val="left" w:pos="1042"/>
          <w:tab w:val="left" w:pos="1043"/>
        </w:tabs>
      </w:pPr>
      <w:bookmarkStart w:id="124" w:name="Experiments_Design_and_Evaluation"/>
      <w:bookmarkStart w:id="125" w:name="_bookmark89"/>
      <w:bookmarkEnd w:id="124"/>
      <w:bookmarkEnd w:id="125"/>
      <w:r>
        <w:t>Experiments Design and</w:t>
      </w:r>
      <w:r>
        <w:rPr>
          <w:spacing w:val="9"/>
        </w:rPr>
        <w:t xml:space="preserve"> </w:t>
      </w:r>
      <w:r>
        <w:t>Evaluation</w:t>
      </w:r>
    </w:p>
    <w:p w14:paraId="4BE987EB" w14:textId="77777777" w:rsidR="00BA0DA4" w:rsidRDefault="00EB7922">
      <w:pPr>
        <w:pStyle w:val="BodyText"/>
        <w:spacing w:before="230" w:line="312" w:lineRule="auto"/>
        <w:ind w:left="117" w:right="42" w:firstLine="351"/>
      </w:pPr>
      <w:r>
        <w:t>Experiment design is a careful balancing of several features including, author name pattern, dataset, samples size, attributes and citations records. Every aspect in the designing phase plays an important role to construct a reliable model that can be obta</w:t>
      </w:r>
      <w:r>
        <w:t>ined and correctly interpreted. Evaluating the experiment methods after they have been carried out is one of the core stages in the data process. Table</w:t>
      </w:r>
      <w:hyperlink w:anchor="_bookmark91" w:history="1">
        <w:r>
          <w:t>3.2i</w:t>
        </w:r>
      </w:hyperlink>
      <w:r>
        <w:t>llustrates the setup and the evaluations techniques that have been use</w:t>
      </w:r>
      <w:r>
        <w:t>d by different studies.</w:t>
      </w:r>
    </w:p>
    <w:p w14:paraId="5910317D" w14:textId="77777777" w:rsidR="00BA0DA4" w:rsidRDefault="00BA0DA4">
      <w:pPr>
        <w:pStyle w:val="BodyText"/>
        <w:spacing w:before="1"/>
        <w:rPr>
          <w:sz w:val="39"/>
        </w:rPr>
      </w:pPr>
    </w:p>
    <w:p w14:paraId="5D47708F" w14:textId="77777777" w:rsidR="00BA0DA4" w:rsidRDefault="00EB7922">
      <w:pPr>
        <w:pStyle w:val="Heading2"/>
        <w:numPr>
          <w:ilvl w:val="1"/>
          <w:numId w:val="9"/>
        </w:numPr>
        <w:tabs>
          <w:tab w:val="left" w:pos="940"/>
          <w:tab w:val="left" w:pos="941"/>
        </w:tabs>
        <w:ind w:hanging="824"/>
      </w:pPr>
      <w:bookmarkStart w:id="126" w:name="Related_works"/>
      <w:bookmarkStart w:id="127" w:name="_bookmark90"/>
      <w:bookmarkEnd w:id="126"/>
      <w:bookmarkEnd w:id="127"/>
      <w:r>
        <w:t>Related</w:t>
      </w:r>
      <w:r>
        <w:rPr>
          <w:spacing w:val="1"/>
        </w:rPr>
        <w:t xml:space="preserve"> </w:t>
      </w:r>
      <w:r>
        <w:t>works</w:t>
      </w:r>
    </w:p>
    <w:p w14:paraId="18B60A39" w14:textId="77777777" w:rsidR="00BA0DA4" w:rsidRDefault="00EB7922">
      <w:pPr>
        <w:pStyle w:val="BodyText"/>
        <w:spacing w:before="299" w:line="312" w:lineRule="auto"/>
        <w:ind w:left="111" w:right="115" w:firstLine="357"/>
        <w:jc w:val="both"/>
      </w:pPr>
      <w:r>
        <w:t>Unlike</w:t>
      </w:r>
      <w:r>
        <w:rPr>
          <w:spacing w:val="-12"/>
        </w:rPr>
        <w:t xml:space="preserve"> </w:t>
      </w:r>
      <w:r>
        <w:t>supervised</w:t>
      </w:r>
      <w:r>
        <w:rPr>
          <w:spacing w:val="-12"/>
        </w:rPr>
        <w:t xml:space="preserve"> </w:t>
      </w:r>
      <w:r>
        <w:t>machine</w:t>
      </w:r>
      <w:r>
        <w:rPr>
          <w:spacing w:val="-12"/>
        </w:rPr>
        <w:t xml:space="preserve"> </w:t>
      </w:r>
      <w:r>
        <w:t>learning</w:t>
      </w:r>
      <w:r>
        <w:rPr>
          <w:spacing w:val="-11"/>
        </w:rPr>
        <w:t xml:space="preserve"> </w:t>
      </w:r>
      <w:r>
        <w:t>approaches,</w:t>
      </w:r>
      <w:r>
        <w:rPr>
          <w:spacing w:val="-12"/>
        </w:rPr>
        <w:t xml:space="preserve"> </w:t>
      </w:r>
      <w:r>
        <w:t>Ibrahim</w:t>
      </w:r>
      <w:r>
        <w:rPr>
          <w:spacing w:val="-12"/>
        </w:rPr>
        <w:t xml:space="preserve"> </w:t>
      </w:r>
      <w:proofErr w:type="spellStart"/>
      <w:r>
        <w:t>M.Qdemat</w:t>
      </w:r>
      <w:proofErr w:type="spellEnd"/>
      <w:r>
        <w:rPr>
          <w:spacing w:val="-11"/>
        </w:rPr>
        <w:t xml:space="preserve"> </w:t>
      </w:r>
      <w:hyperlink w:anchor="_bookmark226" w:history="1">
        <w:r>
          <w:t>[55</w:t>
        </w:r>
      </w:hyperlink>
      <w:r>
        <w:t>]</w:t>
      </w:r>
      <w:r>
        <w:rPr>
          <w:spacing w:val="-12"/>
        </w:rPr>
        <w:t xml:space="preserve"> </w:t>
      </w:r>
      <w:r>
        <w:t>proposed</w:t>
      </w:r>
      <w:r>
        <w:rPr>
          <w:spacing w:val="-12"/>
        </w:rPr>
        <w:t xml:space="preserve"> </w:t>
      </w:r>
      <w:r>
        <w:t>a</w:t>
      </w:r>
      <w:r>
        <w:rPr>
          <w:spacing w:val="-11"/>
        </w:rPr>
        <w:t xml:space="preserve"> </w:t>
      </w:r>
      <w:proofErr w:type="spellStart"/>
      <w:r>
        <w:t>heuris</w:t>
      </w:r>
      <w:proofErr w:type="spellEnd"/>
      <w:r>
        <w:t xml:space="preserve">- tic based system in which all publications of a </w:t>
      </w:r>
      <w:r>
        <w:rPr>
          <w:spacing w:val="-3"/>
        </w:rPr>
        <w:t xml:space="preserve">given </w:t>
      </w:r>
      <w:r>
        <w:t xml:space="preserve">author can be aggregated in the same </w:t>
      </w:r>
      <w:proofErr w:type="spellStart"/>
      <w:r>
        <w:t>profil</w:t>
      </w:r>
      <w:r>
        <w:t>e.Qdemat</w:t>
      </w:r>
      <w:proofErr w:type="spellEnd"/>
      <w:r>
        <w:t xml:space="preserve"> also designed an algorithm that uses the publication meta-data and mainly he used</w:t>
      </w:r>
      <w:r>
        <w:rPr>
          <w:spacing w:val="-10"/>
        </w:rPr>
        <w:t xml:space="preserve"> </w:t>
      </w:r>
      <w:r>
        <w:t>email,</w:t>
      </w:r>
      <w:r>
        <w:rPr>
          <w:spacing w:val="-9"/>
        </w:rPr>
        <w:t xml:space="preserve"> </w:t>
      </w:r>
      <w:r>
        <w:t>name</w:t>
      </w:r>
      <w:r>
        <w:rPr>
          <w:spacing w:val="-10"/>
        </w:rPr>
        <w:t xml:space="preserve"> </w:t>
      </w:r>
      <w:r>
        <w:t>string</w:t>
      </w:r>
      <w:r>
        <w:rPr>
          <w:spacing w:val="-9"/>
        </w:rPr>
        <w:t xml:space="preserve"> </w:t>
      </w:r>
      <w:r>
        <w:t>similarity,</w:t>
      </w:r>
      <w:r>
        <w:rPr>
          <w:spacing w:val="-10"/>
        </w:rPr>
        <w:t xml:space="preserve"> </w:t>
      </w:r>
      <w:r>
        <w:t>affiliation</w:t>
      </w:r>
      <w:r>
        <w:rPr>
          <w:spacing w:val="-10"/>
        </w:rPr>
        <w:t xml:space="preserve"> </w:t>
      </w:r>
      <w:r>
        <w:t>and</w:t>
      </w:r>
      <w:r>
        <w:rPr>
          <w:spacing w:val="-9"/>
        </w:rPr>
        <w:t xml:space="preserve"> </w:t>
      </w:r>
      <w:r>
        <w:t>co-authors</w:t>
      </w:r>
      <w:r>
        <w:rPr>
          <w:spacing w:val="-9"/>
        </w:rPr>
        <w:t xml:space="preserve"> </w:t>
      </w:r>
      <w:proofErr w:type="spellStart"/>
      <w:r>
        <w:t>features.We</w:t>
      </w:r>
      <w:proofErr w:type="spellEnd"/>
      <w:r>
        <w:rPr>
          <w:spacing w:val="-8"/>
        </w:rPr>
        <w:t xml:space="preserve"> </w:t>
      </w:r>
      <w:r>
        <w:t>will</w:t>
      </w:r>
      <w:r>
        <w:rPr>
          <w:spacing w:val="-10"/>
        </w:rPr>
        <w:t xml:space="preserve"> </w:t>
      </w:r>
      <w:r>
        <w:t>proposed</w:t>
      </w:r>
      <w:r>
        <w:rPr>
          <w:spacing w:val="-10"/>
        </w:rPr>
        <w:t xml:space="preserve"> </w:t>
      </w:r>
      <w:r>
        <w:t>a</w:t>
      </w:r>
      <w:r>
        <w:rPr>
          <w:spacing w:val="-10"/>
        </w:rPr>
        <w:t xml:space="preserve"> </w:t>
      </w:r>
      <w:r>
        <w:t>super- vised</w:t>
      </w:r>
      <w:r>
        <w:rPr>
          <w:spacing w:val="-9"/>
        </w:rPr>
        <w:t xml:space="preserve"> </w:t>
      </w:r>
      <w:r>
        <w:t>machine</w:t>
      </w:r>
      <w:r>
        <w:rPr>
          <w:spacing w:val="-8"/>
        </w:rPr>
        <w:t xml:space="preserve"> </w:t>
      </w:r>
      <w:r>
        <w:t>learning</w:t>
      </w:r>
      <w:r>
        <w:rPr>
          <w:spacing w:val="-8"/>
        </w:rPr>
        <w:t xml:space="preserve"> </w:t>
      </w:r>
      <w:r>
        <w:t>approach</w:t>
      </w:r>
      <w:r>
        <w:rPr>
          <w:spacing w:val="-9"/>
        </w:rPr>
        <w:t xml:space="preserve"> </w:t>
      </w:r>
      <w:r>
        <w:t>that</w:t>
      </w:r>
      <w:r>
        <w:rPr>
          <w:spacing w:val="-8"/>
        </w:rPr>
        <w:t xml:space="preserve"> </w:t>
      </w:r>
      <w:r>
        <w:t>uses</w:t>
      </w:r>
      <w:r>
        <w:rPr>
          <w:spacing w:val="-8"/>
        </w:rPr>
        <w:t xml:space="preserve"> </w:t>
      </w:r>
      <w:r>
        <w:t>the</w:t>
      </w:r>
      <w:r>
        <w:rPr>
          <w:spacing w:val="-9"/>
        </w:rPr>
        <w:t xml:space="preserve"> </w:t>
      </w:r>
      <w:r>
        <w:t>features</w:t>
      </w:r>
      <w:r>
        <w:rPr>
          <w:spacing w:val="-8"/>
        </w:rPr>
        <w:t xml:space="preserve"> </w:t>
      </w:r>
      <w:r>
        <w:t>of</w:t>
      </w:r>
      <w:r>
        <w:rPr>
          <w:spacing w:val="-8"/>
        </w:rPr>
        <w:t xml:space="preserve"> </w:t>
      </w:r>
      <w:r>
        <w:t>ORCID</w:t>
      </w:r>
      <w:r>
        <w:rPr>
          <w:spacing w:val="-9"/>
        </w:rPr>
        <w:t xml:space="preserve"> </w:t>
      </w:r>
      <w:r>
        <w:t>citation</w:t>
      </w:r>
      <w:r>
        <w:rPr>
          <w:spacing w:val="-8"/>
        </w:rPr>
        <w:t xml:space="preserve"> </w:t>
      </w:r>
      <w:r>
        <w:t>attributes,</w:t>
      </w:r>
      <w:r>
        <w:rPr>
          <w:spacing w:val="-8"/>
        </w:rPr>
        <w:t xml:space="preserve"> </w:t>
      </w:r>
      <w:r>
        <w:t>to</w:t>
      </w:r>
      <w:r>
        <w:rPr>
          <w:spacing w:val="-9"/>
        </w:rPr>
        <w:t xml:space="preserve"> </w:t>
      </w:r>
      <w:r>
        <w:t>train</w:t>
      </w:r>
      <w:r>
        <w:rPr>
          <w:spacing w:val="-8"/>
        </w:rPr>
        <w:t xml:space="preserve"> </w:t>
      </w:r>
      <w:r>
        <w:t>the system</w:t>
      </w:r>
      <w:r>
        <w:rPr>
          <w:spacing w:val="-19"/>
        </w:rPr>
        <w:t xml:space="preserve"> </w:t>
      </w:r>
      <w:r>
        <w:t>to</w:t>
      </w:r>
      <w:r>
        <w:rPr>
          <w:spacing w:val="-18"/>
        </w:rPr>
        <w:t xml:space="preserve"> </w:t>
      </w:r>
      <w:r>
        <w:t>disambiguate</w:t>
      </w:r>
      <w:r>
        <w:rPr>
          <w:spacing w:val="-19"/>
        </w:rPr>
        <w:t xml:space="preserve"> </w:t>
      </w:r>
      <w:r>
        <w:t>author</w:t>
      </w:r>
      <w:r>
        <w:rPr>
          <w:spacing w:val="-18"/>
        </w:rPr>
        <w:t xml:space="preserve"> </w:t>
      </w:r>
      <w:proofErr w:type="spellStart"/>
      <w:r>
        <w:t>names.Particularly</w:t>
      </w:r>
      <w:proofErr w:type="spellEnd"/>
      <w:r>
        <w:t>,</w:t>
      </w:r>
      <w:r>
        <w:rPr>
          <w:spacing w:val="-19"/>
        </w:rPr>
        <w:t xml:space="preserve"> </w:t>
      </w:r>
      <w:r>
        <w:t>to</w:t>
      </w:r>
      <w:r>
        <w:rPr>
          <w:spacing w:val="-18"/>
        </w:rPr>
        <w:t xml:space="preserve"> </w:t>
      </w:r>
      <w:proofErr w:type="spellStart"/>
      <w:r>
        <w:t>built</w:t>
      </w:r>
      <w:proofErr w:type="spellEnd"/>
      <w:r>
        <w:rPr>
          <w:spacing w:val="-19"/>
        </w:rPr>
        <w:t xml:space="preserve"> </w:t>
      </w:r>
      <w:r>
        <w:t>classifier</w:t>
      </w:r>
      <w:r>
        <w:rPr>
          <w:spacing w:val="-18"/>
        </w:rPr>
        <w:t xml:space="preserve"> </w:t>
      </w:r>
      <w:r>
        <w:t>based</w:t>
      </w:r>
      <w:r>
        <w:rPr>
          <w:spacing w:val="-19"/>
        </w:rPr>
        <w:t xml:space="preserve"> </w:t>
      </w:r>
      <w:r>
        <w:t>on</w:t>
      </w:r>
      <w:r>
        <w:rPr>
          <w:spacing w:val="-18"/>
        </w:rPr>
        <w:t xml:space="preserve"> </w:t>
      </w:r>
      <w:r>
        <w:t>those</w:t>
      </w:r>
      <w:r>
        <w:rPr>
          <w:spacing w:val="-19"/>
        </w:rPr>
        <w:t xml:space="preserve"> </w:t>
      </w:r>
      <w:r>
        <w:t>attributes</w:t>
      </w:r>
      <w:r>
        <w:rPr>
          <w:spacing w:val="-18"/>
        </w:rPr>
        <w:t xml:space="preserve"> </w:t>
      </w:r>
      <w:r>
        <w:t>is</w:t>
      </w:r>
      <w:r>
        <w:rPr>
          <w:spacing w:val="-19"/>
        </w:rPr>
        <w:t xml:space="preserve"> </w:t>
      </w:r>
      <w:r>
        <w:t>a significant</w:t>
      </w:r>
      <w:r>
        <w:rPr>
          <w:spacing w:val="-2"/>
        </w:rPr>
        <w:t xml:space="preserve"> </w:t>
      </w:r>
      <w:r>
        <w:t>challenge.</w:t>
      </w:r>
    </w:p>
    <w:p w14:paraId="1AB2F23E" w14:textId="77777777" w:rsidR="00BA0DA4" w:rsidRDefault="00EB7922">
      <w:pPr>
        <w:pStyle w:val="BodyText"/>
        <w:spacing w:line="312" w:lineRule="auto"/>
        <w:ind w:left="117" w:right="147" w:firstLine="351"/>
        <w:jc w:val="both"/>
      </w:pPr>
      <w:r>
        <w:t xml:space="preserve">In </w:t>
      </w:r>
      <w:proofErr w:type="spellStart"/>
      <w:r>
        <w:t>Shahd’s</w:t>
      </w:r>
      <w:proofErr w:type="spellEnd"/>
      <w:r>
        <w:t xml:space="preserve"> </w:t>
      </w:r>
      <w:proofErr w:type="spellStart"/>
      <w:r>
        <w:t>Zeiad</w:t>
      </w:r>
      <w:proofErr w:type="spellEnd"/>
      <w:r>
        <w:t xml:space="preserve"> </w:t>
      </w:r>
      <w:proofErr w:type="spellStart"/>
      <w:r>
        <w:t>Ewawi</w:t>
      </w:r>
      <w:proofErr w:type="spellEnd"/>
      <w:r>
        <w:t xml:space="preserve"> </w:t>
      </w:r>
      <w:hyperlink w:anchor="_bookmark227" w:history="1">
        <w:r>
          <w:t>[56</w:t>
        </w:r>
      </w:hyperlink>
      <w:r>
        <w:t>] thesis, a comparison between different</w:t>
      </w:r>
      <w:r>
        <w:t xml:space="preserve"> types of clustering algorithms was held to solve the ambiguity of author’s names. </w:t>
      </w:r>
      <w:r>
        <w:rPr>
          <w:spacing w:val="-4"/>
        </w:rPr>
        <w:t xml:space="preserve">Various </w:t>
      </w:r>
      <w:r>
        <w:t xml:space="preserve">features are </w:t>
      </w:r>
      <w:r>
        <w:rPr>
          <w:spacing w:val="-3"/>
        </w:rPr>
        <w:t xml:space="preserve">involved </w:t>
      </w:r>
      <w:r>
        <w:t>in the</w:t>
      </w:r>
      <w:r>
        <w:rPr>
          <w:spacing w:val="-8"/>
        </w:rPr>
        <w:t xml:space="preserve"> </w:t>
      </w:r>
      <w:r>
        <w:t>clustering</w:t>
      </w:r>
      <w:r>
        <w:rPr>
          <w:spacing w:val="-7"/>
        </w:rPr>
        <w:t xml:space="preserve"> </w:t>
      </w:r>
      <w:r>
        <w:t>process:</w:t>
      </w:r>
      <w:r>
        <w:rPr>
          <w:spacing w:val="6"/>
        </w:rPr>
        <w:t xml:space="preserve"> </w:t>
      </w:r>
      <w:r>
        <w:t>last</w:t>
      </w:r>
      <w:r>
        <w:rPr>
          <w:spacing w:val="-8"/>
        </w:rPr>
        <w:t xml:space="preserve"> </w:t>
      </w:r>
      <w:r>
        <w:t>name,</w:t>
      </w:r>
      <w:r>
        <w:rPr>
          <w:spacing w:val="-7"/>
        </w:rPr>
        <w:t xml:space="preserve"> </w:t>
      </w:r>
      <w:r>
        <w:t>author’s</w:t>
      </w:r>
      <w:r>
        <w:rPr>
          <w:spacing w:val="-8"/>
        </w:rPr>
        <w:t xml:space="preserve"> </w:t>
      </w:r>
      <w:r>
        <w:t>other</w:t>
      </w:r>
      <w:r>
        <w:rPr>
          <w:spacing w:val="-7"/>
        </w:rPr>
        <w:t xml:space="preserve"> </w:t>
      </w:r>
      <w:r>
        <w:t>names,</w:t>
      </w:r>
      <w:r>
        <w:rPr>
          <w:spacing w:val="-8"/>
        </w:rPr>
        <w:t xml:space="preserve"> </w:t>
      </w:r>
      <w:r>
        <w:t>affiliation,</w:t>
      </w:r>
      <w:r>
        <w:rPr>
          <w:spacing w:val="-7"/>
        </w:rPr>
        <w:t xml:space="preserve"> </w:t>
      </w:r>
      <w:r>
        <w:t>title,</w:t>
      </w:r>
      <w:r>
        <w:rPr>
          <w:spacing w:val="-7"/>
        </w:rPr>
        <w:t xml:space="preserve"> </w:t>
      </w:r>
      <w:r>
        <w:t>abstract,</w:t>
      </w:r>
      <w:r>
        <w:rPr>
          <w:spacing w:val="-8"/>
        </w:rPr>
        <w:t xml:space="preserve"> </w:t>
      </w:r>
      <w:r>
        <w:t>keywords</w:t>
      </w:r>
      <w:r>
        <w:rPr>
          <w:spacing w:val="-7"/>
        </w:rPr>
        <w:t xml:space="preserve"> </w:t>
      </w:r>
      <w:r>
        <w:t xml:space="preserve">and co-authors. The aim of </w:t>
      </w:r>
      <w:proofErr w:type="spellStart"/>
      <w:r>
        <w:t>Shahd’s</w:t>
      </w:r>
      <w:proofErr w:type="spellEnd"/>
      <w:r>
        <w:t xml:space="preserve"> study is </w:t>
      </w:r>
      <w:r>
        <w:t>controlling the behavior of the clustering algorithm in order</w:t>
      </w:r>
      <w:r>
        <w:rPr>
          <w:spacing w:val="15"/>
        </w:rPr>
        <w:t xml:space="preserve"> </w:t>
      </w:r>
      <w:r>
        <w:t>to</w:t>
      </w:r>
      <w:r>
        <w:rPr>
          <w:spacing w:val="16"/>
        </w:rPr>
        <w:t xml:space="preserve"> </w:t>
      </w:r>
      <w:r>
        <w:t>reduce</w:t>
      </w:r>
      <w:r>
        <w:rPr>
          <w:spacing w:val="16"/>
        </w:rPr>
        <w:t xml:space="preserve"> </w:t>
      </w:r>
      <w:r>
        <w:t>the</w:t>
      </w:r>
      <w:r>
        <w:rPr>
          <w:spacing w:val="16"/>
        </w:rPr>
        <w:t xml:space="preserve"> </w:t>
      </w:r>
      <w:r>
        <w:t>effect</w:t>
      </w:r>
      <w:r>
        <w:rPr>
          <w:spacing w:val="16"/>
        </w:rPr>
        <w:t xml:space="preserve"> </w:t>
      </w:r>
      <w:r>
        <w:t>of</w:t>
      </w:r>
      <w:r>
        <w:rPr>
          <w:spacing w:val="16"/>
        </w:rPr>
        <w:t xml:space="preserve"> </w:t>
      </w:r>
      <w:r>
        <w:t>the</w:t>
      </w:r>
      <w:r>
        <w:rPr>
          <w:spacing w:val="16"/>
        </w:rPr>
        <w:t xml:space="preserve"> </w:t>
      </w:r>
      <w:r>
        <w:t>data</w:t>
      </w:r>
      <w:r>
        <w:rPr>
          <w:spacing w:val="16"/>
        </w:rPr>
        <w:t xml:space="preserve"> </w:t>
      </w:r>
      <w:r>
        <w:t>uncertainty</w:t>
      </w:r>
      <w:r>
        <w:rPr>
          <w:spacing w:val="16"/>
        </w:rPr>
        <w:t xml:space="preserve"> </w:t>
      </w:r>
      <w:r>
        <w:t>by</w:t>
      </w:r>
      <w:r>
        <w:rPr>
          <w:spacing w:val="16"/>
        </w:rPr>
        <w:t xml:space="preserve"> </w:t>
      </w:r>
      <w:r>
        <w:t>applying</w:t>
      </w:r>
      <w:r>
        <w:rPr>
          <w:spacing w:val="16"/>
        </w:rPr>
        <w:t xml:space="preserve"> </w:t>
      </w:r>
      <w:r>
        <w:t>a</w:t>
      </w:r>
      <w:r>
        <w:rPr>
          <w:spacing w:val="15"/>
        </w:rPr>
        <w:t xml:space="preserve"> </w:t>
      </w:r>
      <w:r>
        <w:t>set</w:t>
      </w:r>
      <w:r>
        <w:rPr>
          <w:spacing w:val="16"/>
        </w:rPr>
        <w:t xml:space="preserve"> </w:t>
      </w:r>
      <w:r>
        <w:t>of</w:t>
      </w:r>
      <w:r>
        <w:rPr>
          <w:spacing w:val="16"/>
        </w:rPr>
        <w:t xml:space="preserve"> </w:t>
      </w:r>
      <w:r>
        <w:t>rules.</w:t>
      </w:r>
      <w:r>
        <w:rPr>
          <w:spacing w:val="51"/>
        </w:rPr>
        <w:t xml:space="preserve"> </w:t>
      </w:r>
      <w:r>
        <w:rPr>
          <w:spacing w:val="-5"/>
        </w:rPr>
        <w:t>Term</w:t>
      </w:r>
      <w:r>
        <w:rPr>
          <w:spacing w:val="16"/>
        </w:rPr>
        <w:t xml:space="preserve"> </w:t>
      </w:r>
      <w:r>
        <w:rPr>
          <w:spacing w:val="-3"/>
        </w:rPr>
        <w:t>Frequency</w:t>
      </w:r>
    </w:p>
    <w:p w14:paraId="5E03FD94" w14:textId="77777777" w:rsidR="00BA0DA4" w:rsidRDefault="00BA0DA4">
      <w:pPr>
        <w:spacing w:line="312" w:lineRule="auto"/>
        <w:jc w:val="both"/>
        <w:sectPr w:rsidR="00BA0DA4">
          <w:pgSz w:w="11910" w:h="16840"/>
          <w:pgMar w:top="1240" w:right="1260" w:bottom="920" w:left="1300" w:header="714" w:footer="737" w:gutter="0"/>
          <w:cols w:space="720"/>
        </w:sectPr>
      </w:pPr>
    </w:p>
    <w:p w14:paraId="5A23F46D" w14:textId="77777777" w:rsidR="00BA0DA4" w:rsidRDefault="00EB7922">
      <w:pPr>
        <w:pStyle w:val="BodyText"/>
        <w:spacing w:before="180" w:line="312" w:lineRule="auto"/>
        <w:ind w:left="117" w:right="152"/>
      </w:pPr>
      <w:r>
        <w:lastRenderedPageBreak/>
        <w:t>Inverse</w:t>
      </w:r>
      <w:r>
        <w:rPr>
          <w:spacing w:val="-18"/>
        </w:rPr>
        <w:t xml:space="preserve"> </w:t>
      </w:r>
      <w:r>
        <w:t>Document</w:t>
      </w:r>
      <w:r>
        <w:rPr>
          <w:spacing w:val="-18"/>
        </w:rPr>
        <w:t xml:space="preserve"> </w:t>
      </w:r>
      <w:r>
        <w:t>Frequency</w:t>
      </w:r>
      <w:r>
        <w:rPr>
          <w:spacing w:val="-18"/>
        </w:rPr>
        <w:t xml:space="preserve"> </w:t>
      </w:r>
      <w:r>
        <w:t>(TF-IDF)</w:t>
      </w:r>
      <w:r>
        <w:rPr>
          <w:spacing w:val="-18"/>
        </w:rPr>
        <w:t xml:space="preserve"> </w:t>
      </w:r>
      <w:r>
        <w:t>algorithm</w:t>
      </w:r>
      <w:r>
        <w:rPr>
          <w:spacing w:val="-18"/>
        </w:rPr>
        <w:t xml:space="preserve"> </w:t>
      </w:r>
      <w:r>
        <w:t>was</w:t>
      </w:r>
      <w:r>
        <w:rPr>
          <w:spacing w:val="-18"/>
        </w:rPr>
        <w:t xml:space="preserve"> </w:t>
      </w:r>
      <w:r>
        <w:t>used</w:t>
      </w:r>
      <w:r>
        <w:rPr>
          <w:spacing w:val="-18"/>
        </w:rPr>
        <w:t xml:space="preserve"> </w:t>
      </w:r>
      <w:r>
        <w:t>for</w:t>
      </w:r>
      <w:r>
        <w:rPr>
          <w:spacing w:val="-18"/>
        </w:rPr>
        <w:t xml:space="preserve"> </w:t>
      </w:r>
      <w:r>
        <w:t>extracting</w:t>
      </w:r>
      <w:r>
        <w:rPr>
          <w:spacing w:val="-18"/>
        </w:rPr>
        <w:t xml:space="preserve"> </w:t>
      </w:r>
      <w:r>
        <w:t>distinctive</w:t>
      </w:r>
      <w:r>
        <w:rPr>
          <w:spacing w:val="-18"/>
        </w:rPr>
        <w:t xml:space="preserve"> </w:t>
      </w:r>
      <w:r>
        <w:t>terms</w:t>
      </w:r>
      <w:r>
        <w:rPr>
          <w:spacing w:val="-18"/>
        </w:rPr>
        <w:t xml:space="preserve"> </w:t>
      </w:r>
      <w:r>
        <w:rPr>
          <w:spacing w:val="-3"/>
        </w:rPr>
        <w:t xml:space="preserve">from </w:t>
      </w:r>
      <w:r>
        <w:t>features</w:t>
      </w:r>
      <w:r>
        <w:rPr>
          <w:spacing w:val="-2"/>
        </w:rPr>
        <w:t xml:space="preserve"> </w:t>
      </w:r>
      <w:r>
        <w:t>values.</w:t>
      </w:r>
    </w:p>
    <w:p w14:paraId="3064D563" w14:textId="77777777" w:rsidR="00BA0DA4" w:rsidRDefault="00BA0DA4">
      <w:pPr>
        <w:spacing w:line="312" w:lineRule="auto"/>
        <w:sectPr w:rsidR="00BA0DA4">
          <w:pgSz w:w="11910" w:h="16840"/>
          <w:pgMar w:top="1240" w:right="1260" w:bottom="920" w:left="1300" w:header="714" w:footer="737" w:gutter="0"/>
          <w:cols w:space="720"/>
        </w:sectPr>
      </w:pPr>
    </w:p>
    <w:p w14:paraId="275AFE00" w14:textId="77777777" w:rsidR="00BA0DA4" w:rsidRDefault="00EB7922">
      <w:pPr>
        <w:pStyle w:val="BodyText"/>
        <w:spacing w:before="9"/>
        <w:rPr>
          <w:sz w:val="16"/>
        </w:rPr>
      </w:pPr>
      <w:r>
        <w:lastRenderedPageBreak/>
        <w:pict w14:anchorId="0A85B64E">
          <v:line id="_x0000_s1112" style="position:absolute;z-index:-19153408;mso-position-horizontal-relative:page;mso-position-vertical-relative:page" from="790.6pt,70.85pt" to="790.6pt,524.4pt" strokeweight=".14042mm">
            <w10:wrap anchorx="page" anchory="page"/>
          </v:line>
        </w:pict>
      </w:r>
      <w:r>
        <w:pict w14:anchorId="46AF74A0">
          <v:shape id="_x0000_s1111" type="#_x0000_t202" style="position:absolute;margin-left:790.95pt;margin-top:383.55pt;width:16.3pt;height:141.9pt;z-index:15751680;mso-position-horizontal-relative:page;mso-position-vertical-relative:page" filled="f" stroked="f">
            <v:textbox style="layout-flow:vertical" inset="0,0,0,0">
              <w:txbxContent>
                <w:p w14:paraId="241956F0" w14:textId="77777777" w:rsidR="00BA0DA4" w:rsidRDefault="00EB7922">
                  <w:pPr>
                    <w:spacing w:before="17"/>
                    <w:ind w:left="20"/>
                    <w:rPr>
                      <w:i/>
                      <w:sz w:val="24"/>
                    </w:rPr>
                  </w:pPr>
                  <w:r>
                    <w:rPr>
                      <w:i/>
                      <w:sz w:val="24"/>
                    </w:rPr>
                    <w:t>Chapter 3. Literature Review</w:t>
                  </w:r>
                </w:p>
              </w:txbxContent>
            </v:textbox>
            <w10:wrap anchorx="page" anchory="page"/>
          </v:shape>
        </w:pict>
      </w:r>
      <w:r>
        <w:pict w14:anchorId="5419F0FF">
          <v:shape id="_x0000_s1110" type="#_x0000_t202" style="position:absolute;margin-left:31.4pt;margin-top:290.65pt;width:16.45pt;height:14pt;z-index:15752192;mso-position-horizontal-relative:page;mso-position-vertical-relative:page" filled="f" stroked="f">
            <v:textbox style="layout-flow:vertical" inset="0,0,0,0">
              <w:txbxContent>
                <w:p w14:paraId="6C8C46C1" w14:textId="77777777" w:rsidR="00BA0DA4" w:rsidRDefault="00EB7922">
                  <w:pPr>
                    <w:pStyle w:val="BodyText"/>
                    <w:spacing w:before="17"/>
                    <w:ind w:left="20"/>
                  </w:pPr>
                  <w:r>
                    <w:t>30</w:t>
                  </w:r>
                </w:p>
              </w:txbxContent>
            </v:textbox>
            <w10:wrap anchorx="page" anchory="page"/>
          </v:shape>
        </w:pict>
      </w:r>
    </w:p>
    <w:p w14:paraId="68CF00F7" w14:textId="77777777" w:rsidR="00BA0DA4" w:rsidRDefault="00EB7922">
      <w:pPr>
        <w:pStyle w:val="BodyText"/>
        <w:spacing w:before="97"/>
        <w:ind w:left="4439" w:right="4448"/>
        <w:jc w:val="center"/>
      </w:pPr>
      <w:bookmarkStart w:id="128" w:name="_bookmark91"/>
      <w:bookmarkEnd w:id="128"/>
      <w:r>
        <w:t>Table 3.2: Outline of Disambiguation Performance</w:t>
      </w:r>
    </w:p>
    <w:p w14:paraId="6865020F" w14:textId="77777777" w:rsidR="00BA0DA4" w:rsidRDefault="00BA0DA4">
      <w:pPr>
        <w:pStyle w:val="BodyText"/>
        <w:spacing w:before="4"/>
        <w:rPr>
          <w:sz w:val="20"/>
        </w:rPr>
      </w:pPr>
    </w:p>
    <w:tbl>
      <w:tblPr>
        <w:tblW w:w="0" w:type="auto"/>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62"/>
        <w:gridCol w:w="1354"/>
        <w:gridCol w:w="1627"/>
        <w:gridCol w:w="1450"/>
        <w:gridCol w:w="569"/>
        <w:gridCol w:w="565"/>
        <w:gridCol w:w="1420"/>
        <w:gridCol w:w="2349"/>
        <w:gridCol w:w="2380"/>
        <w:gridCol w:w="1527"/>
      </w:tblGrid>
      <w:tr w:rsidR="00BA0DA4" w14:paraId="00AFD78E" w14:textId="77777777">
        <w:trPr>
          <w:trHeight w:val="320"/>
        </w:trPr>
        <w:tc>
          <w:tcPr>
            <w:tcW w:w="362" w:type="dxa"/>
          </w:tcPr>
          <w:p w14:paraId="060CDCBC" w14:textId="77777777" w:rsidR="00BA0DA4" w:rsidRDefault="00EB7922">
            <w:pPr>
              <w:pStyle w:val="TableParagraph"/>
              <w:spacing w:before="72" w:line="240" w:lineRule="auto"/>
              <w:ind w:left="68"/>
              <w:jc w:val="left"/>
              <w:rPr>
                <w:sz w:val="13"/>
              </w:rPr>
            </w:pPr>
            <w:r>
              <w:rPr>
                <w:sz w:val="13"/>
              </w:rPr>
              <w:t>Ref.</w:t>
            </w:r>
          </w:p>
        </w:tc>
        <w:tc>
          <w:tcPr>
            <w:tcW w:w="1354" w:type="dxa"/>
          </w:tcPr>
          <w:p w14:paraId="367CBF43" w14:textId="77777777" w:rsidR="00BA0DA4" w:rsidRDefault="00EB7922">
            <w:pPr>
              <w:pStyle w:val="TableParagraph"/>
              <w:spacing w:line="140" w:lineRule="exact"/>
              <w:ind w:left="68"/>
              <w:jc w:val="left"/>
              <w:rPr>
                <w:sz w:val="13"/>
              </w:rPr>
            </w:pPr>
            <w:r>
              <w:rPr>
                <w:sz w:val="13"/>
              </w:rPr>
              <w:t>Author name</w:t>
            </w:r>
          </w:p>
          <w:p w14:paraId="6AC23232" w14:textId="77777777" w:rsidR="00BA0DA4" w:rsidRDefault="00EB7922">
            <w:pPr>
              <w:pStyle w:val="TableParagraph"/>
              <w:spacing w:before="11" w:line="149" w:lineRule="exact"/>
              <w:ind w:left="68"/>
              <w:jc w:val="left"/>
              <w:rPr>
                <w:sz w:val="13"/>
              </w:rPr>
            </w:pPr>
            <w:r>
              <w:rPr>
                <w:sz w:val="13"/>
              </w:rPr>
              <w:t>pattern</w:t>
            </w:r>
          </w:p>
        </w:tc>
        <w:tc>
          <w:tcPr>
            <w:tcW w:w="1627" w:type="dxa"/>
          </w:tcPr>
          <w:p w14:paraId="370CA598" w14:textId="77777777" w:rsidR="00BA0DA4" w:rsidRDefault="00EB7922">
            <w:pPr>
              <w:pStyle w:val="TableParagraph"/>
              <w:spacing w:before="71" w:line="240" w:lineRule="auto"/>
              <w:ind w:left="68"/>
              <w:jc w:val="left"/>
              <w:rPr>
                <w:sz w:val="13"/>
              </w:rPr>
            </w:pPr>
            <w:r>
              <w:rPr>
                <w:sz w:val="13"/>
              </w:rPr>
              <w:t>Data set</w:t>
            </w:r>
          </w:p>
        </w:tc>
        <w:tc>
          <w:tcPr>
            <w:tcW w:w="1450" w:type="dxa"/>
          </w:tcPr>
          <w:p w14:paraId="7B39949A" w14:textId="77777777" w:rsidR="00BA0DA4" w:rsidRDefault="00EB7922">
            <w:pPr>
              <w:pStyle w:val="TableParagraph"/>
              <w:spacing w:line="140" w:lineRule="exact"/>
              <w:ind w:left="67"/>
              <w:jc w:val="left"/>
              <w:rPr>
                <w:sz w:val="13"/>
              </w:rPr>
            </w:pPr>
            <w:r>
              <w:rPr>
                <w:sz w:val="13"/>
              </w:rPr>
              <w:t>Data set</w:t>
            </w:r>
          </w:p>
          <w:p w14:paraId="6B06D6B9" w14:textId="77777777" w:rsidR="00BA0DA4" w:rsidRDefault="00EB7922">
            <w:pPr>
              <w:pStyle w:val="TableParagraph"/>
              <w:spacing w:before="11" w:line="149" w:lineRule="exact"/>
              <w:ind w:left="67"/>
              <w:jc w:val="left"/>
              <w:rPr>
                <w:sz w:val="13"/>
              </w:rPr>
            </w:pPr>
            <w:r>
              <w:rPr>
                <w:sz w:val="13"/>
              </w:rPr>
              <w:t>size</w:t>
            </w:r>
          </w:p>
        </w:tc>
        <w:tc>
          <w:tcPr>
            <w:tcW w:w="569" w:type="dxa"/>
          </w:tcPr>
          <w:p w14:paraId="00685DF0" w14:textId="77777777" w:rsidR="00BA0DA4" w:rsidRDefault="00EB7922">
            <w:pPr>
              <w:pStyle w:val="TableParagraph"/>
              <w:spacing w:line="140" w:lineRule="exact"/>
              <w:ind w:left="68"/>
              <w:jc w:val="left"/>
              <w:rPr>
                <w:sz w:val="13"/>
              </w:rPr>
            </w:pPr>
            <w:r>
              <w:rPr>
                <w:sz w:val="13"/>
              </w:rPr>
              <w:t>Citation</w:t>
            </w:r>
          </w:p>
          <w:p w14:paraId="3EE874DD" w14:textId="77777777" w:rsidR="00BA0DA4" w:rsidRDefault="00EB7922">
            <w:pPr>
              <w:pStyle w:val="TableParagraph"/>
              <w:spacing w:before="11" w:line="149" w:lineRule="exact"/>
              <w:ind w:left="68"/>
              <w:jc w:val="left"/>
              <w:rPr>
                <w:sz w:val="13"/>
              </w:rPr>
            </w:pPr>
            <w:r>
              <w:rPr>
                <w:sz w:val="13"/>
              </w:rPr>
              <w:t>size</w:t>
            </w:r>
          </w:p>
        </w:tc>
        <w:tc>
          <w:tcPr>
            <w:tcW w:w="565" w:type="dxa"/>
          </w:tcPr>
          <w:p w14:paraId="76D8105C" w14:textId="77777777" w:rsidR="00BA0DA4" w:rsidRDefault="00EB7922">
            <w:pPr>
              <w:pStyle w:val="TableParagraph"/>
              <w:spacing w:line="140" w:lineRule="exact"/>
              <w:ind w:left="66"/>
              <w:jc w:val="left"/>
              <w:rPr>
                <w:sz w:val="13"/>
              </w:rPr>
            </w:pPr>
            <w:r>
              <w:rPr>
                <w:sz w:val="13"/>
              </w:rPr>
              <w:t>Citation</w:t>
            </w:r>
          </w:p>
          <w:p w14:paraId="59F88BFC" w14:textId="77777777" w:rsidR="00BA0DA4" w:rsidRDefault="00EB7922">
            <w:pPr>
              <w:pStyle w:val="TableParagraph"/>
              <w:spacing w:before="11" w:line="149" w:lineRule="exact"/>
              <w:ind w:left="66"/>
              <w:jc w:val="left"/>
              <w:rPr>
                <w:sz w:val="13"/>
              </w:rPr>
            </w:pPr>
            <w:r>
              <w:rPr>
                <w:sz w:val="13"/>
              </w:rPr>
              <w:t>based</w:t>
            </w:r>
          </w:p>
        </w:tc>
        <w:tc>
          <w:tcPr>
            <w:tcW w:w="1420" w:type="dxa"/>
          </w:tcPr>
          <w:p w14:paraId="2F1F3869" w14:textId="77777777" w:rsidR="00BA0DA4" w:rsidRDefault="00EB7922">
            <w:pPr>
              <w:pStyle w:val="TableParagraph"/>
              <w:spacing w:before="72" w:line="240" w:lineRule="auto"/>
              <w:ind w:left="443"/>
              <w:jc w:val="left"/>
              <w:rPr>
                <w:sz w:val="13"/>
              </w:rPr>
            </w:pPr>
            <w:r>
              <w:rPr>
                <w:sz w:val="13"/>
              </w:rPr>
              <w:t>Attributes</w:t>
            </w:r>
          </w:p>
        </w:tc>
        <w:tc>
          <w:tcPr>
            <w:tcW w:w="2349" w:type="dxa"/>
          </w:tcPr>
          <w:p w14:paraId="5BC3E344" w14:textId="77777777" w:rsidR="00BA0DA4" w:rsidRDefault="00EB7922">
            <w:pPr>
              <w:pStyle w:val="TableParagraph"/>
              <w:spacing w:line="140" w:lineRule="exact"/>
              <w:ind w:left="66"/>
              <w:jc w:val="left"/>
              <w:rPr>
                <w:sz w:val="13"/>
              </w:rPr>
            </w:pPr>
            <w:r>
              <w:rPr>
                <w:sz w:val="13"/>
              </w:rPr>
              <w:t>Experiment</w:t>
            </w:r>
          </w:p>
          <w:p w14:paraId="04F2A0B7" w14:textId="77777777" w:rsidR="00BA0DA4" w:rsidRDefault="00EB7922">
            <w:pPr>
              <w:pStyle w:val="TableParagraph"/>
              <w:spacing w:before="11" w:line="149" w:lineRule="exact"/>
              <w:ind w:left="66"/>
              <w:jc w:val="left"/>
              <w:rPr>
                <w:sz w:val="13"/>
              </w:rPr>
            </w:pPr>
            <w:r>
              <w:rPr>
                <w:sz w:val="13"/>
              </w:rPr>
              <w:t>evaluation</w:t>
            </w:r>
          </w:p>
        </w:tc>
        <w:tc>
          <w:tcPr>
            <w:tcW w:w="2380" w:type="dxa"/>
          </w:tcPr>
          <w:p w14:paraId="6B0C4D5E" w14:textId="77777777" w:rsidR="00BA0DA4" w:rsidRDefault="00EB7922">
            <w:pPr>
              <w:pStyle w:val="TableParagraph"/>
              <w:spacing w:before="72" w:line="240" w:lineRule="auto"/>
              <w:ind w:left="919" w:right="918"/>
              <w:rPr>
                <w:sz w:val="13"/>
              </w:rPr>
            </w:pPr>
            <w:r>
              <w:rPr>
                <w:sz w:val="13"/>
              </w:rPr>
              <w:t>Accuracy</w:t>
            </w:r>
          </w:p>
        </w:tc>
        <w:tc>
          <w:tcPr>
            <w:tcW w:w="1527" w:type="dxa"/>
          </w:tcPr>
          <w:p w14:paraId="5200F487" w14:textId="77777777" w:rsidR="00BA0DA4" w:rsidRDefault="00EB7922">
            <w:pPr>
              <w:pStyle w:val="TableParagraph"/>
              <w:spacing w:line="140" w:lineRule="exact"/>
              <w:ind w:left="67"/>
              <w:jc w:val="left"/>
              <w:rPr>
                <w:sz w:val="13"/>
              </w:rPr>
            </w:pPr>
            <w:r>
              <w:rPr>
                <w:sz w:val="13"/>
              </w:rPr>
              <w:t>Most</w:t>
            </w:r>
            <w:r>
              <w:rPr>
                <w:spacing w:val="12"/>
                <w:sz w:val="13"/>
              </w:rPr>
              <w:t xml:space="preserve"> </w:t>
            </w:r>
            <w:r>
              <w:rPr>
                <w:sz w:val="13"/>
              </w:rPr>
              <w:t>useful</w:t>
            </w:r>
          </w:p>
          <w:p w14:paraId="09B1AFBF" w14:textId="77777777" w:rsidR="00BA0DA4" w:rsidRDefault="00EB7922">
            <w:pPr>
              <w:pStyle w:val="TableParagraph"/>
              <w:spacing w:before="11" w:line="149" w:lineRule="exact"/>
              <w:ind w:left="67"/>
              <w:jc w:val="left"/>
              <w:rPr>
                <w:sz w:val="13"/>
              </w:rPr>
            </w:pPr>
            <w:r>
              <w:rPr>
                <w:sz w:val="13"/>
              </w:rPr>
              <w:t>Information</w:t>
            </w:r>
          </w:p>
        </w:tc>
      </w:tr>
      <w:tr w:rsidR="00BA0DA4" w14:paraId="098C593A" w14:textId="77777777">
        <w:trPr>
          <w:trHeight w:val="480"/>
        </w:trPr>
        <w:tc>
          <w:tcPr>
            <w:tcW w:w="362" w:type="dxa"/>
          </w:tcPr>
          <w:p w14:paraId="74ED19A8" w14:textId="77777777" w:rsidR="00BA0DA4" w:rsidRDefault="00BA0DA4">
            <w:pPr>
              <w:pStyle w:val="TableParagraph"/>
              <w:spacing w:before="2" w:line="240" w:lineRule="auto"/>
              <w:jc w:val="left"/>
              <w:rPr>
                <w:sz w:val="13"/>
              </w:rPr>
            </w:pPr>
          </w:p>
          <w:p w14:paraId="46FE2F47" w14:textId="77777777" w:rsidR="00BA0DA4" w:rsidRDefault="00EB7922">
            <w:pPr>
              <w:pStyle w:val="TableParagraph"/>
              <w:spacing w:line="240" w:lineRule="auto"/>
              <w:ind w:left="68"/>
              <w:jc w:val="left"/>
              <w:rPr>
                <w:sz w:val="13"/>
              </w:rPr>
            </w:pPr>
            <w:hyperlink w:anchor="_bookmark174" w:history="1">
              <w:r>
                <w:rPr>
                  <w:sz w:val="13"/>
                </w:rPr>
                <w:t>[3</w:t>
              </w:r>
            </w:hyperlink>
            <w:r>
              <w:rPr>
                <w:sz w:val="13"/>
              </w:rPr>
              <w:t>]</w:t>
            </w:r>
          </w:p>
        </w:tc>
        <w:tc>
          <w:tcPr>
            <w:tcW w:w="1354" w:type="dxa"/>
          </w:tcPr>
          <w:p w14:paraId="206895BB" w14:textId="77777777" w:rsidR="00BA0DA4" w:rsidRDefault="00EB7922">
            <w:pPr>
              <w:pStyle w:val="TableParagraph"/>
              <w:spacing w:before="71" w:line="256" w:lineRule="auto"/>
              <w:ind w:left="68"/>
              <w:jc w:val="left"/>
              <w:rPr>
                <w:sz w:val="13"/>
              </w:rPr>
            </w:pPr>
            <w:r>
              <w:rPr>
                <w:sz w:val="13"/>
              </w:rPr>
              <w:t>First name initial and Last name</w:t>
            </w:r>
          </w:p>
        </w:tc>
        <w:tc>
          <w:tcPr>
            <w:tcW w:w="1627" w:type="dxa"/>
          </w:tcPr>
          <w:p w14:paraId="6744DFBA" w14:textId="77777777" w:rsidR="00BA0DA4" w:rsidRDefault="00BA0DA4">
            <w:pPr>
              <w:pStyle w:val="TableParagraph"/>
              <w:spacing w:before="2" w:line="240" w:lineRule="auto"/>
              <w:jc w:val="left"/>
              <w:rPr>
                <w:sz w:val="13"/>
              </w:rPr>
            </w:pPr>
          </w:p>
          <w:p w14:paraId="5847D6A2" w14:textId="77777777" w:rsidR="00BA0DA4" w:rsidRDefault="00EB7922">
            <w:pPr>
              <w:pStyle w:val="TableParagraph"/>
              <w:spacing w:line="240" w:lineRule="auto"/>
              <w:ind w:left="68"/>
              <w:jc w:val="left"/>
              <w:rPr>
                <w:sz w:val="13"/>
              </w:rPr>
            </w:pPr>
            <w:r>
              <w:rPr>
                <w:sz w:val="13"/>
              </w:rPr>
              <w:t>DBLP website</w:t>
            </w:r>
          </w:p>
        </w:tc>
        <w:tc>
          <w:tcPr>
            <w:tcW w:w="1450" w:type="dxa"/>
          </w:tcPr>
          <w:p w14:paraId="5701EC8D" w14:textId="77777777" w:rsidR="00BA0DA4" w:rsidRDefault="00BA0DA4">
            <w:pPr>
              <w:pStyle w:val="TableParagraph"/>
              <w:spacing w:before="2" w:line="240" w:lineRule="auto"/>
              <w:jc w:val="left"/>
              <w:rPr>
                <w:sz w:val="13"/>
              </w:rPr>
            </w:pPr>
          </w:p>
          <w:p w14:paraId="7FDCC60B" w14:textId="77777777" w:rsidR="00BA0DA4" w:rsidRDefault="00EB7922">
            <w:pPr>
              <w:pStyle w:val="TableParagraph"/>
              <w:spacing w:line="240" w:lineRule="auto"/>
              <w:ind w:left="67"/>
              <w:jc w:val="left"/>
              <w:rPr>
                <w:sz w:val="13"/>
              </w:rPr>
            </w:pPr>
            <w:r>
              <w:rPr>
                <w:sz w:val="13"/>
              </w:rPr>
              <w:t>476 individual authors</w:t>
            </w:r>
          </w:p>
        </w:tc>
        <w:tc>
          <w:tcPr>
            <w:tcW w:w="569" w:type="dxa"/>
          </w:tcPr>
          <w:p w14:paraId="53A6989E" w14:textId="77777777" w:rsidR="00BA0DA4" w:rsidRDefault="00BA0DA4">
            <w:pPr>
              <w:pStyle w:val="TableParagraph"/>
              <w:spacing w:before="2" w:line="240" w:lineRule="auto"/>
              <w:jc w:val="left"/>
              <w:rPr>
                <w:sz w:val="13"/>
              </w:rPr>
            </w:pPr>
          </w:p>
          <w:p w14:paraId="3939D2B8" w14:textId="77777777" w:rsidR="00BA0DA4" w:rsidRDefault="00EB7922">
            <w:pPr>
              <w:pStyle w:val="TableParagraph"/>
              <w:spacing w:line="240" w:lineRule="auto"/>
              <w:ind w:right="129"/>
              <w:jc w:val="right"/>
              <w:rPr>
                <w:sz w:val="13"/>
              </w:rPr>
            </w:pPr>
            <w:r>
              <w:rPr>
                <w:sz w:val="13"/>
              </w:rPr>
              <w:t>8,441</w:t>
            </w:r>
          </w:p>
        </w:tc>
        <w:tc>
          <w:tcPr>
            <w:tcW w:w="565" w:type="dxa"/>
          </w:tcPr>
          <w:p w14:paraId="7A55B734" w14:textId="77777777" w:rsidR="00BA0DA4" w:rsidRDefault="00BA0DA4">
            <w:pPr>
              <w:pStyle w:val="TableParagraph"/>
              <w:spacing w:before="2" w:line="240" w:lineRule="auto"/>
              <w:jc w:val="left"/>
              <w:rPr>
                <w:sz w:val="13"/>
              </w:rPr>
            </w:pPr>
          </w:p>
          <w:p w14:paraId="45624857" w14:textId="77777777" w:rsidR="00BA0DA4" w:rsidRDefault="00EB7922">
            <w:pPr>
              <w:pStyle w:val="TableParagraph"/>
              <w:spacing w:line="240" w:lineRule="auto"/>
              <w:ind w:left="183"/>
              <w:jc w:val="left"/>
              <w:rPr>
                <w:sz w:val="13"/>
              </w:rPr>
            </w:pPr>
            <w:r>
              <w:rPr>
                <w:sz w:val="13"/>
              </w:rPr>
              <w:t>Yes</w:t>
            </w:r>
          </w:p>
        </w:tc>
        <w:tc>
          <w:tcPr>
            <w:tcW w:w="1420" w:type="dxa"/>
          </w:tcPr>
          <w:p w14:paraId="667E1495" w14:textId="77777777" w:rsidR="00BA0DA4" w:rsidRDefault="00EB7922">
            <w:pPr>
              <w:pStyle w:val="TableParagraph"/>
              <w:spacing w:line="140" w:lineRule="exact"/>
              <w:ind w:left="66"/>
              <w:jc w:val="left"/>
              <w:rPr>
                <w:sz w:val="13"/>
              </w:rPr>
            </w:pPr>
            <w:r>
              <w:rPr>
                <w:sz w:val="13"/>
              </w:rPr>
              <w:t>Coauthors</w:t>
            </w:r>
          </w:p>
          <w:p w14:paraId="0DE89650" w14:textId="77777777" w:rsidR="00BA0DA4" w:rsidRDefault="00EB7922">
            <w:pPr>
              <w:pStyle w:val="TableParagraph"/>
              <w:spacing w:line="160" w:lineRule="atLeast"/>
              <w:ind w:left="66" w:right="798"/>
              <w:jc w:val="left"/>
              <w:rPr>
                <w:sz w:val="13"/>
              </w:rPr>
            </w:pPr>
            <w:r>
              <w:rPr>
                <w:sz w:val="13"/>
              </w:rPr>
              <w:t>Title Venue</w:t>
            </w:r>
          </w:p>
        </w:tc>
        <w:tc>
          <w:tcPr>
            <w:tcW w:w="2349" w:type="dxa"/>
          </w:tcPr>
          <w:p w14:paraId="2EDB2A0B" w14:textId="77777777" w:rsidR="00BA0DA4" w:rsidRDefault="00EB7922">
            <w:pPr>
              <w:pStyle w:val="TableParagraph"/>
              <w:spacing w:before="71" w:line="256" w:lineRule="auto"/>
              <w:ind w:left="66" w:right="1546"/>
              <w:jc w:val="left"/>
              <w:rPr>
                <w:sz w:val="13"/>
              </w:rPr>
            </w:pPr>
            <w:r>
              <w:rPr>
                <w:sz w:val="13"/>
              </w:rPr>
              <w:t>Precision rate Recall rate</w:t>
            </w:r>
          </w:p>
        </w:tc>
        <w:tc>
          <w:tcPr>
            <w:tcW w:w="2380" w:type="dxa"/>
          </w:tcPr>
          <w:p w14:paraId="28E8BD91" w14:textId="77777777" w:rsidR="00BA0DA4" w:rsidRDefault="00BA0DA4">
            <w:pPr>
              <w:pStyle w:val="TableParagraph"/>
              <w:spacing w:before="2" w:line="240" w:lineRule="auto"/>
              <w:jc w:val="left"/>
              <w:rPr>
                <w:sz w:val="13"/>
              </w:rPr>
            </w:pPr>
          </w:p>
          <w:p w14:paraId="03BD27CA" w14:textId="77777777" w:rsidR="00BA0DA4" w:rsidRDefault="00EB7922">
            <w:pPr>
              <w:pStyle w:val="TableParagraph"/>
              <w:spacing w:line="240" w:lineRule="auto"/>
              <w:ind w:left="66"/>
              <w:jc w:val="left"/>
              <w:rPr>
                <w:sz w:val="13"/>
              </w:rPr>
            </w:pPr>
            <w:r>
              <w:rPr>
                <w:sz w:val="13"/>
              </w:rPr>
              <w:t>75%</w:t>
            </w:r>
          </w:p>
        </w:tc>
        <w:tc>
          <w:tcPr>
            <w:tcW w:w="1527" w:type="dxa"/>
          </w:tcPr>
          <w:p w14:paraId="0AAC2822" w14:textId="77777777" w:rsidR="00BA0DA4" w:rsidRDefault="00EB7922">
            <w:pPr>
              <w:pStyle w:val="TableParagraph"/>
              <w:spacing w:before="71" w:line="256" w:lineRule="auto"/>
              <w:ind w:left="67"/>
              <w:jc w:val="left"/>
              <w:rPr>
                <w:sz w:val="13"/>
              </w:rPr>
            </w:pPr>
            <w:r>
              <w:rPr>
                <w:sz w:val="13"/>
              </w:rPr>
              <w:t>Coauthors the most useful Title better than venue</w:t>
            </w:r>
          </w:p>
        </w:tc>
      </w:tr>
      <w:tr w:rsidR="00BA0DA4" w14:paraId="6C482B0F" w14:textId="77777777">
        <w:trPr>
          <w:trHeight w:val="480"/>
        </w:trPr>
        <w:tc>
          <w:tcPr>
            <w:tcW w:w="362" w:type="dxa"/>
          </w:tcPr>
          <w:p w14:paraId="6847B460" w14:textId="77777777" w:rsidR="00BA0DA4" w:rsidRDefault="00BA0DA4">
            <w:pPr>
              <w:pStyle w:val="TableParagraph"/>
              <w:spacing w:before="2" w:line="240" w:lineRule="auto"/>
              <w:jc w:val="left"/>
              <w:rPr>
                <w:sz w:val="13"/>
              </w:rPr>
            </w:pPr>
          </w:p>
          <w:p w14:paraId="21DFAA75" w14:textId="77777777" w:rsidR="00BA0DA4" w:rsidRDefault="00EB7922">
            <w:pPr>
              <w:pStyle w:val="TableParagraph"/>
              <w:spacing w:line="240" w:lineRule="auto"/>
              <w:ind w:left="68"/>
              <w:jc w:val="left"/>
              <w:rPr>
                <w:sz w:val="13"/>
              </w:rPr>
            </w:pPr>
            <w:hyperlink w:anchor="_bookmark181" w:history="1">
              <w:r>
                <w:rPr>
                  <w:sz w:val="13"/>
                </w:rPr>
                <w:t>[10</w:t>
              </w:r>
            </w:hyperlink>
            <w:r>
              <w:rPr>
                <w:sz w:val="13"/>
              </w:rPr>
              <w:t>]</w:t>
            </w:r>
          </w:p>
        </w:tc>
        <w:tc>
          <w:tcPr>
            <w:tcW w:w="1354" w:type="dxa"/>
          </w:tcPr>
          <w:p w14:paraId="1C9B0D58" w14:textId="77777777" w:rsidR="00BA0DA4" w:rsidRDefault="00EB7922">
            <w:pPr>
              <w:pStyle w:val="TableParagraph"/>
              <w:spacing w:before="71" w:line="256" w:lineRule="auto"/>
              <w:ind w:left="68"/>
              <w:jc w:val="left"/>
              <w:rPr>
                <w:sz w:val="13"/>
              </w:rPr>
            </w:pPr>
            <w:r>
              <w:rPr>
                <w:sz w:val="13"/>
              </w:rPr>
              <w:t>First name initial and Last name</w:t>
            </w:r>
          </w:p>
        </w:tc>
        <w:tc>
          <w:tcPr>
            <w:tcW w:w="1627" w:type="dxa"/>
          </w:tcPr>
          <w:p w14:paraId="035B9D59" w14:textId="77777777" w:rsidR="00BA0DA4" w:rsidRDefault="00BA0DA4">
            <w:pPr>
              <w:pStyle w:val="TableParagraph"/>
              <w:spacing w:before="2" w:line="240" w:lineRule="auto"/>
              <w:jc w:val="left"/>
              <w:rPr>
                <w:sz w:val="13"/>
              </w:rPr>
            </w:pPr>
          </w:p>
          <w:p w14:paraId="6CB01188" w14:textId="77777777" w:rsidR="00BA0DA4" w:rsidRDefault="00EB7922">
            <w:pPr>
              <w:pStyle w:val="TableParagraph"/>
              <w:spacing w:line="240" w:lineRule="auto"/>
              <w:ind w:left="68"/>
              <w:jc w:val="left"/>
              <w:rPr>
                <w:sz w:val="13"/>
              </w:rPr>
            </w:pPr>
            <w:r>
              <w:rPr>
                <w:sz w:val="13"/>
              </w:rPr>
              <w:t>DBLP website</w:t>
            </w:r>
          </w:p>
        </w:tc>
        <w:tc>
          <w:tcPr>
            <w:tcW w:w="1450" w:type="dxa"/>
          </w:tcPr>
          <w:p w14:paraId="399D8312" w14:textId="77777777" w:rsidR="00BA0DA4" w:rsidRDefault="00BA0DA4">
            <w:pPr>
              <w:pStyle w:val="TableParagraph"/>
              <w:spacing w:before="2" w:line="240" w:lineRule="auto"/>
              <w:jc w:val="left"/>
              <w:rPr>
                <w:sz w:val="13"/>
              </w:rPr>
            </w:pPr>
          </w:p>
          <w:p w14:paraId="6ABA1C55" w14:textId="77777777" w:rsidR="00BA0DA4" w:rsidRDefault="00EB7922">
            <w:pPr>
              <w:pStyle w:val="TableParagraph"/>
              <w:spacing w:line="240" w:lineRule="auto"/>
              <w:ind w:left="67"/>
              <w:jc w:val="left"/>
              <w:rPr>
                <w:sz w:val="13"/>
              </w:rPr>
            </w:pPr>
            <w:r>
              <w:rPr>
                <w:sz w:val="13"/>
              </w:rPr>
              <w:t>14 DBLP name data sets</w:t>
            </w:r>
          </w:p>
        </w:tc>
        <w:tc>
          <w:tcPr>
            <w:tcW w:w="569" w:type="dxa"/>
          </w:tcPr>
          <w:p w14:paraId="00DDDE12" w14:textId="77777777" w:rsidR="00BA0DA4" w:rsidRDefault="00BA0DA4">
            <w:pPr>
              <w:pStyle w:val="TableParagraph"/>
              <w:spacing w:before="2" w:line="240" w:lineRule="auto"/>
              <w:jc w:val="left"/>
              <w:rPr>
                <w:sz w:val="13"/>
              </w:rPr>
            </w:pPr>
          </w:p>
          <w:p w14:paraId="5A9D0F4F" w14:textId="77777777" w:rsidR="00BA0DA4" w:rsidRDefault="00EB7922">
            <w:pPr>
              <w:pStyle w:val="TableParagraph"/>
              <w:spacing w:line="240" w:lineRule="auto"/>
              <w:ind w:right="63"/>
              <w:jc w:val="right"/>
              <w:rPr>
                <w:sz w:val="13"/>
              </w:rPr>
            </w:pPr>
            <w:r>
              <w:rPr>
                <w:sz w:val="13"/>
              </w:rPr>
              <w:t>400,000</w:t>
            </w:r>
          </w:p>
        </w:tc>
        <w:tc>
          <w:tcPr>
            <w:tcW w:w="565" w:type="dxa"/>
          </w:tcPr>
          <w:p w14:paraId="5661416F" w14:textId="77777777" w:rsidR="00BA0DA4" w:rsidRDefault="00BA0DA4">
            <w:pPr>
              <w:pStyle w:val="TableParagraph"/>
              <w:spacing w:before="2" w:line="240" w:lineRule="auto"/>
              <w:jc w:val="left"/>
              <w:rPr>
                <w:sz w:val="13"/>
              </w:rPr>
            </w:pPr>
          </w:p>
          <w:p w14:paraId="6C182EAA" w14:textId="77777777" w:rsidR="00BA0DA4" w:rsidRDefault="00EB7922">
            <w:pPr>
              <w:pStyle w:val="TableParagraph"/>
              <w:spacing w:line="240" w:lineRule="auto"/>
              <w:ind w:left="183"/>
              <w:jc w:val="left"/>
              <w:rPr>
                <w:sz w:val="13"/>
              </w:rPr>
            </w:pPr>
            <w:r>
              <w:rPr>
                <w:sz w:val="13"/>
              </w:rPr>
              <w:t>Yes</w:t>
            </w:r>
          </w:p>
        </w:tc>
        <w:tc>
          <w:tcPr>
            <w:tcW w:w="1420" w:type="dxa"/>
          </w:tcPr>
          <w:p w14:paraId="76C32CCF" w14:textId="77777777" w:rsidR="00BA0DA4" w:rsidRDefault="00EB7922">
            <w:pPr>
              <w:pStyle w:val="TableParagraph"/>
              <w:spacing w:line="140" w:lineRule="exact"/>
              <w:ind w:left="66"/>
              <w:jc w:val="left"/>
              <w:rPr>
                <w:sz w:val="13"/>
              </w:rPr>
            </w:pPr>
            <w:r>
              <w:rPr>
                <w:sz w:val="13"/>
              </w:rPr>
              <w:t>Coauthors</w:t>
            </w:r>
          </w:p>
          <w:p w14:paraId="389B078C" w14:textId="77777777" w:rsidR="00BA0DA4" w:rsidRDefault="00EB7922">
            <w:pPr>
              <w:pStyle w:val="TableParagraph"/>
              <w:spacing w:line="160" w:lineRule="atLeast"/>
              <w:ind w:left="66" w:right="798"/>
              <w:jc w:val="left"/>
              <w:rPr>
                <w:sz w:val="13"/>
              </w:rPr>
            </w:pPr>
            <w:r>
              <w:rPr>
                <w:sz w:val="13"/>
              </w:rPr>
              <w:t>Title Venue</w:t>
            </w:r>
          </w:p>
        </w:tc>
        <w:tc>
          <w:tcPr>
            <w:tcW w:w="2349" w:type="dxa"/>
          </w:tcPr>
          <w:p w14:paraId="2E7D5390" w14:textId="77777777" w:rsidR="00BA0DA4" w:rsidRDefault="00EB7922">
            <w:pPr>
              <w:pStyle w:val="TableParagraph"/>
              <w:spacing w:before="71" w:line="256" w:lineRule="auto"/>
              <w:ind w:left="66" w:right="1745"/>
              <w:jc w:val="left"/>
              <w:rPr>
                <w:sz w:val="13"/>
              </w:rPr>
            </w:pPr>
            <w:r>
              <w:rPr>
                <w:sz w:val="13"/>
              </w:rPr>
              <w:t>Standard Deviation</w:t>
            </w:r>
          </w:p>
        </w:tc>
        <w:tc>
          <w:tcPr>
            <w:tcW w:w="2380" w:type="dxa"/>
          </w:tcPr>
          <w:p w14:paraId="18FB7CA7" w14:textId="77777777" w:rsidR="00BA0DA4" w:rsidRDefault="00EB7922">
            <w:pPr>
              <w:pStyle w:val="TableParagraph"/>
              <w:spacing w:before="71" w:line="240" w:lineRule="auto"/>
              <w:ind w:left="66"/>
              <w:jc w:val="left"/>
              <w:rPr>
                <w:sz w:val="13"/>
              </w:rPr>
            </w:pPr>
            <w:r>
              <w:rPr>
                <w:sz w:val="13"/>
              </w:rPr>
              <w:t>61.5% to 64.7%</w:t>
            </w:r>
          </w:p>
          <w:p w14:paraId="02E9D522" w14:textId="77777777" w:rsidR="00BA0DA4" w:rsidRDefault="00EB7922">
            <w:pPr>
              <w:pStyle w:val="TableParagraph"/>
              <w:spacing w:before="10" w:line="240" w:lineRule="auto"/>
              <w:ind w:left="66"/>
              <w:jc w:val="left"/>
              <w:rPr>
                <w:sz w:val="13"/>
              </w:rPr>
            </w:pPr>
            <w:r>
              <w:rPr>
                <w:sz w:val="13"/>
              </w:rPr>
              <w:t>average accuracy</w:t>
            </w:r>
          </w:p>
        </w:tc>
        <w:tc>
          <w:tcPr>
            <w:tcW w:w="1527" w:type="dxa"/>
          </w:tcPr>
          <w:p w14:paraId="5FA2313F" w14:textId="77777777" w:rsidR="00BA0DA4" w:rsidRDefault="00EB7922">
            <w:pPr>
              <w:pStyle w:val="TableParagraph"/>
              <w:spacing w:before="71" w:line="256" w:lineRule="auto"/>
              <w:ind w:left="67"/>
              <w:jc w:val="left"/>
              <w:rPr>
                <w:sz w:val="13"/>
              </w:rPr>
            </w:pPr>
            <w:r>
              <w:rPr>
                <w:sz w:val="13"/>
              </w:rPr>
              <w:t>Coauthors the most useful Title better than venue</w:t>
            </w:r>
          </w:p>
        </w:tc>
      </w:tr>
      <w:tr w:rsidR="00BA0DA4" w14:paraId="5CD7E206" w14:textId="77777777">
        <w:trPr>
          <w:trHeight w:val="480"/>
        </w:trPr>
        <w:tc>
          <w:tcPr>
            <w:tcW w:w="362" w:type="dxa"/>
          </w:tcPr>
          <w:p w14:paraId="27A8C1E2" w14:textId="77777777" w:rsidR="00BA0DA4" w:rsidRDefault="00BA0DA4">
            <w:pPr>
              <w:pStyle w:val="TableParagraph"/>
              <w:spacing w:before="2" w:line="240" w:lineRule="auto"/>
              <w:jc w:val="left"/>
              <w:rPr>
                <w:sz w:val="13"/>
              </w:rPr>
            </w:pPr>
          </w:p>
          <w:p w14:paraId="1022B014" w14:textId="77777777" w:rsidR="00BA0DA4" w:rsidRDefault="00EB7922">
            <w:pPr>
              <w:pStyle w:val="TableParagraph"/>
              <w:spacing w:line="240" w:lineRule="auto"/>
              <w:ind w:left="68"/>
              <w:jc w:val="left"/>
              <w:rPr>
                <w:sz w:val="13"/>
              </w:rPr>
            </w:pPr>
            <w:hyperlink w:anchor="_bookmark224" w:history="1">
              <w:r>
                <w:rPr>
                  <w:sz w:val="13"/>
                </w:rPr>
                <w:t>[53</w:t>
              </w:r>
            </w:hyperlink>
            <w:r>
              <w:rPr>
                <w:sz w:val="13"/>
              </w:rPr>
              <w:t>]</w:t>
            </w:r>
          </w:p>
        </w:tc>
        <w:tc>
          <w:tcPr>
            <w:tcW w:w="1354" w:type="dxa"/>
          </w:tcPr>
          <w:p w14:paraId="1DC9B2DA" w14:textId="77777777" w:rsidR="00BA0DA4" w:rsidRDefault="00BA0DA4">
            <w:pPr>
              <w:pStyle w:val="TableParagraph"/>
              <w:spacing w:before="2" w:line="240" w:lineRule="auto"/>
              <w:jc w:val="left"/>
              <w:rPr>
                <w:sz w:val="13"/>
              </w:rPr>
            </w:pPr>
          </w:p>
          <w:p w14:paraId="5DDF28E4" w14:textId="77777777" w:rsidR="00BA0DA4" w:rsidRDefault="00EB7922">
            <w:pPr>
              <w:pStyle w:val="TableParagraph"/>
              <w:spacing w:line="240" w:lineRule="auto"/>
              <w:ind w:left="68"/>
              <w:jc w:val="left"/>
              <w:rPr>
                <w:sz w:val="13"/>
              </w:rPr>
            </w:pPr>
            <w:r>
              <w:rPr>
                <w:sz w:val="13"/>
              </w:rPr>
              <w:t>Author profile</w:t>
            </w:r>
          </w:p>
        </w:tc>
        <w:tc>
          <w:tcPr>
            <w:tcW w:w="1627" w:type="dxa"/>
          </w:tcPr>
          <w:p w14:paraId="5530888C" w14:textId="77777777" w:rsidR="00BA0DA4" w:rsidRDefault="00EB7922">
            <w:pPr>
              <w:pStyle w:val="TableParagraph"/>
              <w:spacing w:line="140" w:lineRule="exact"/>
              <w:ind w:left="68"/>
              <w:jc w:val="left"/>
              <w:rPr>
                <w:sz w:val="13"/>
              </w:rPr>
            </w:pPr>
            <w:r>
              <w:rPr>
                <w:sz w:val="13"/>
              </w:rPr>
              <w:t>Researcher-ID</w:t>
            </w:r>
          </w:p>
          <w:p w14:paraId="41F334E8" w14:textId="77777777" w:rsidR="00BA0DA4" w:rsidRDefault="00EB7922">
            <w:pPr>
              <w:pStyle w:val="TableParagraph"/>
              <w:spacing w:line="160" w:lineRule="atLeast"/>
              <w:ind w:left="68" w:right="47"/>
              <w:jc w:val="left"/>
              <w:rPr>
                <w:sz w:val="13"/>
              </w:rPr>
            </w:pPr>
            <w:r>
              <w:rPr>
                <w:sz w:val="13"/>
              </w:rPr>
              <w:t>data from 8 selected countries</w:t>
            </w:r>
          </w:p>
        </w:tc>
        <w:tc>
          <w:tcPr>
            <w:tcW w:w="1450" w:type="dxa"/>
          </w:tcPr>
          <w:p w14:paraId="2A417E27" w14:textId="77777777" w:rsidR="00BA0DA4" w:rsidRDefault="00BA0DA4">
            <w:pPr>
              <w:pStyle w:val="TableParagraph"/>
              <w:spacing w:before="2" w:line="240" w:lineRule="auto"/>
              <w:jc w:val="left"/>
              <w:rPr>
                <w:sz w:val="13"/>
              </w:rPr>
            </w:pPr>
          </w:p>
          <w:p w14:paraId="2D9157CA" w14:textId="77777777" w:rsidR="00BA0DA4" w:rsidRDefault="00EB7922">
            <w:pPr>
              <w:pStyle w:val="TableParagraph"/>
              <w:spacing w:line="240" w:lineRule="auto"/>
              <w:ind w:left="67"/>
              <w:jc w:val="left"/>
              <w:rPr>
                <w:sz w:val="13"/>
              </w:rPr>
            </w:pPr>
            <w:r>
              <w:rPr>
                <w:sz w:val="13"/>
              </w:rPr>
              <w:t>20 different authors</w:t>
            </w:r>
          </w:p>
        </w:tc>
        <w:tc>
          <w:tcPr>
            <w:tcW w:w="569" w:type="dxa"/>
          </w:tcPr>
          <w:p w14:paraId="3BE1AE02" w14:textId="77777777" w:rsidR="00BA0DA4" w:rsidRDefault="00BA0DA4">
            <w:pPr>
              <w:pStyle w:val="TableParagraph"/>
              <w:spacing w:before="2" w:line="240" w:lineRule="auto"/>
              <w:jc w:val="left"/>
              <w:rPr>
                <w:sz w:val="13"/>
              </w:rPr>
            </w:pPr>
          </w:p>
          <w:p w14:paraId="5BDD6375" w14:textId="77777777" w:rsidR="00BA0DA4" w:rsidRDefault="00EB7922">
            <w:pPr>
              <w:pStyle w:val="TableParagraph"/>
              <w:spacing w:line="240" w:lineRule="auto"/>
              <w:ind w:right="129"/>
              <w:jc w:val="right"/>
              <w:rPr>
                <w:sz w:val="13"/>
              </w:rPr>
            </w:pPr>
            <w:r>
              <w:rPr>
                <w:sz w:val="13"/>
              </w:rPr>
              <w:t>4,271</w:t>
            </w:r>
          </w:p>
        </w:tc>
        <w:tc>
          <w:tcPr>
            <w:tcW w:w="565" w:type="dxa"/>
          </w:tcPr>
          <w:p w14:paraId="573D6C73" w14:textId="77777777" w:rsidR="00BA0DA4" w:rsidRDefault="00BA0DA4">
            <w:pPr>
              <w:pStyle w:val="TableParagraph"/>
              <w:spacing w:before="2" w:line="240" w:lineRule="auto"/>
              <w:jc w:val="left"/>
              <w:rPr>
                <w:sz w:val="13"/>
              </w:rPr>
            </w:pPr>
          </w:p>
          <w:p w14:paraId="6A7655A9" w14:textId="77777777" w:rsidR="00BA0DA4" w:rsidRDefault="00EB7922">
            <w:pPr>
              <w:pStyle w:val="TableParagraph"/>
              <w:spacing w:line="240" w:lineRule="auto"/>
              <w:ind w:left="199"/>
              <w:jc w:val="left"/>
              <w:rPr>
                <w:sz w:val="13"/>
              </w:rPr>
            </w:pPr>
            <w:r>
              <w:rPr>
                <w:sz w:val="13"/>
              </w:rPr>
              <w:t>No</w:t>
            </w:r>
          </w:p>
        </w:tc>
        <w:tc>
          <w:tcPr>
            <w:tcW w:w="1420" w:type="dxa"/>
          </w:tcPr>
          <w:p w14:paraId="58C12516" w14:textId="77777777" w:rsidR="00BA0DA4" w:rsidRDefault="00EB7922">
            <w:pPr>
              <w:pStyle w:val="TableParagraph"/>
              <w:spacing w:line="140" w:lineRule="exact"/>
              <w:ind w:left="66"/>
              <w:jc w:val="left"/>
              <w:rPr>
                <w:sz w:val="13"/>
              </w:rPr>
            </w:pPr>
            <w:r>
              <w:rPr>
                <w:sz w:val="13"/>
              </w:rPr>
              <w:t>Publication year</w:t>
            </w:r>
          </w:p>
          <w:p w14:paraId="04B89E07" w14:textId="77777777" w:rsidR="00BA0DA4" w:rsidRDefault="00EB7922">
            <w:pPr>
              <w:pStyle w:val="TableParagraph"/>
              <w:spacing w:line="160" w:lineRule="atLeast"/>
              <w:ind w:left="66" w:right="581"/>
              <w:jc w:val="left"/>
              <w:rPr>
                <w:sz w:val="13"/>
              </w:rPr>
            </w:pPr>
            <w:r>
              <w:rPr>
                <w:sz w:val="13"/>
              </w:rPr>
              <w:t>Researcher ID Field of study</w:t>
            </w:r>
          </w:p>
        </w:tc>
        <w:tc>
          <w:tcPr>
            <w:tcW w:w="2349" w:type="dxa"/>
          </w:tcPr>
          <w:p w14:paraId="39932EA3" w14:textId="77777777" w:rsidR="00BA0DA4" w:rsidRDefault="00EB7922">
            <w:pPr>
              <w:pStyle w:val="TableParagraph"/>
              <w:spacing w:before="71" w:line="240" w:lineRule="auto"/>
              <w:ind w:left="66"/>
              <w:jc w:val="left"/>
              <w:rPr>
                <w:sz w:val="13"/>
              </w:rPr>
            </w:pPr>
            <w:r>
              <w:rPr>
                <w:sz w:val="13"/>
              </w:rPr>
              <w:t>Relative Citation Rate (RCR)</w:t>
            </w:r>
          </w:p>
          <w:p w14:paraId="5E70F09D" w14:textId="77777777" w:rsidR="00BA0DA4" w:rsidRDefault="00EB7922">
            <w:pPr>
              <w:pStyle w:val="TableParagraph"/>
              <w:spacing w:before="10" w:line="240" w:lineRule="auto"/>
              <w:ind w:left="66"/>
              <w:jc w:val="left"/>
              <w:rPr>
                <w:sz w:val="13"/>
              </w:rPr>
            </w:pPr>
            <w:r>
              <w:rPr>
                <w:sz w:val="13"/>
              </w:rPr>
              <w:t>Mean Normalized Citation Rate (NMCR)</w:t>
            </w:r>
          </w:p>
        </w:tc>
        <w:tc>
          <w:tcPr>
            <w:tcW w:w="2380" w:type="dxa"/>
          </w:tcPr>
          <w:p w14:paraId="2DCBA93A" w14:textId="77777777" w:rsidR="00BA0DA4" w:rsidRDefault="00BA0DA4">
            <w:pPr>
              <w:pStyle w:val="TableParagraph"/>
              <w:spacing w:before="2" w:line="240" w:lineRule="auto"/>
              <w:jc w:val="left"/>
              <w:rPr>
                <w:sz w:val="13"/>
              </w:rPr>
            </w:pPr>
          </w:p>
          <w:p w14:paraId="7927E903" w14:textId="77777777" w:rsidR="00BA0DA4" w:rsidRDefault="00EB7922">
            <w:pPr>
              <w:pStyle w:val="TableParagraph"/>
              <w:spacing w:line="240" w:lineRule="auto"/>
              <w:ind w:left="66"/>
              <w:jc w:val="left"/>
              <w:rPr>
                <w:sz w:val="13"/>
              </w:rPr>
            </w:pPr>
            <w:r>
              <w:rPr>
                <w:sz w:val="13"/>
              </w:rPr>
              <w:t>69.80%</w:t>
            </w:r>
          </w:p>
        </w:tc>
        <w:tc>
          <w:tcPr>
            <w:tcW w:w="1527" w:type="dxa"/>
          </w:tcPr>
          <w:p w14:paraId="0B231B38" w14:textId="77777777" w:rsidR="00BA0DA4" w:rsidRDefault="00EB7922">
            <w:pPr>
              <w:pStyle w:val="TableParagraph"/>
              <w:spacing w:before="71" w:line="256" w:lineRule="auto"/>
              <w:ind w:left="67" w:right="160"/>
              <w:jc w:val="left"/>
              <w:rPr>
                <w:sz w:val="13"/>
              </w:rPr>
            </w:pPr>
            <w:r>
              <w:rPr>
                <w:sz w:val="13"/>
              </w:rPr>
              <w:t>Field of study Publication year</w:t>
            </w:r>
          </w:p>
        </w:tc>
      </w:tr>
      <w:tr w:rsidR="00BA0DA4" w14:paraId="3D1179F5" w14:textId="77777777">
        <w:trPr>
          <w:trHeight w:val="480"/>
        </w:trPr>
        <w:tc>
          <w:tcPr>
            <w:tcW w:w="362" w:type="dxa"/>
          </w:tcPr>
          <w:p w14:paraId="6106E03C" w14:textId="77777777" w:rsidR="00BA0DA4" w:rsidRDefault="00BA0DA4">
            <w:pPr>
              <w:pStyle w:val="TableParagraph"/>
              <w:spacing w:before="2" w:line="240" w:lineRule="auto"/>
              <w:jc w:val="left"/>
              <w:rPr>
                <w:sz w:val="13"/>
              </w:rPr>
            </w:pPr>
          </w:p>
          <w:p w14:paraId="5FD558C1" w14:textId="77777777" w:rsidR="00BA0DA4" w:rsidRDefault="00EB7922">
            <w:pPr>
              <w:pStyle w:val="TableParagraph"/>
              <w:spacing w:line="240" w:lineRule="auto"/>
              <w:ind w:left="68"/>
              <w:jc w:val="left"/>
              <w:rPr>
                <w:sz w:val="13"/>
              </w:rPr>
            </w:pPr>
            <w:hyperlink w:anchor="_bookmark180" w:history="1">
              <w:r>
                <w:rPr>
                  <w:sz w:val="13"/>
                </w:rPr>
                <w:t>[9</w:t>
              </w:r>
            </w:hyperlink>
            <w:r>
              <w:rPr>
                <w:sz w:val="13"/>
              </w:rPr>
              <w:t>]</w:t>
            </w:r>
          </w:p>
        </w:tc>
        <w:tc>
          <w:tcPr>
            <w:tcW w:w="1354" w:type="dxa"/>
          </w:tcPr>
          <w:p w14:paraId="16BAC0BA" w14:textId="77777777" w:rsidR="00BA0DA4" w:rsidRDefault="00EB7922">
            <w:pPr>
              <w:pStyle w:val="TableParagraph"/>
              <w:spacing w:before="71" w:line="256" w:lineRule="auto"/>
              <w:ind w:left="68"/>
              <w:jc w:val="left"/>
              <w:rPr>
                <w:sz w:val="13"/>
              </w:rPr>
            </w:pPr>
            <w:r>
              <w:rPr>
                <w:sz w:val="13"/>
              </w:rPr>
              <w:t>First name initial and Last name</w:t>
            </w:r>
          </w:p>
        </w:tc>
        <w:tc>
          <w:tcPr>
            <w:tcW w:w="1627" w:type="dxa"/>
          </w:tcPr>
          <w:p w14:paraId="15806688" w14:textId="77777777" w:rsidR="00BA0DA4" w:rsidRDefault="00BA0DA4">
            <w:pPr>
              <w:pStyle w:val="TableParagraph"/>
              <w:spacing w:before="2" w:line="240" w:lineRule="auto"/>
              <w:jc w:val="left"/>
              <w:rPr>
                <w:sz w:val="13"/>
              </w:rPr>
            </w:pPr>
          </w:p>
          <w:p w14:paraId="79EA2367" w14:textId="77777777" w:rsidR="00BA0DA4" w:rsidRDefault="00EB7922">
            <w:pPr>
              <w:pStyle w:val="TableParagraph"/>
              <w:spacing w:line="240" w:lineRule="auto"/>
              <w:ind w:left="68"/>
              <w:jc w:val="left"/>
              <w:rPr>
                <w:sz w:val="13"/>
              </w:rPr>
            </w:pPr>
            <w:r>
              <w:rPr>
                <w:sz w:val="13"/>
              </w:rPr>
              <w:t>DBLP website</w:t>
            </w:r>
          </w:p>
        </w:tc>
        <w:tc>
          <w:tcPr>
            <w:tcW w:w="1450" w:type="dxa"/>
          </w:tcPr>
          <w:p w14:paraId="265D28DF" w14:textId="77777777" w:rsidR="00BA0DA4" w:rsidRDefault="00BA0DA4">
            <w:pPr>
              <w:pStyle w:val="TableParagraph"/>
              <w:spacing w:before="2" w:line="240" w:lineRule="auto"/>
              <w:jc w:val="left"/>
              <w:rPr>
                <w:sz w:val="13"/>
              </w:rPr>
            </w:pPr>
          </w:p>
          <w:p w14:paraId="5EF5AFA1" w14:textId="77777777" w:rsidR="00BA0DA4" w:rsidRDefault="00EB7922">
            <w:pPr>
              <w:pStyle w:val="TableParagraph"/>
              <w:spacing w:line="240" w:lineRule="auto"/>
              <w:ind w:left="67"/>
              <w:jc w:val="left"/>
              <w:rPr>
                <w:sz w:val="13"/>
              </w:rPr>
            </w:pPr>
            <w:r>
              <w:rPr>
                <w:sz w:val="13"/>
              </w:rPr>
              <w:t>9 individual authors</w:t>
            </w:r>
          </w:p>
        </w:tc>
        <w:tc>
          <w:tcPr>
            <w:tcW w:w="569" w:type="dxa"/>
          </w:tcPr>
          <w:p w14:paraId="125F8B4F" w14:textId="77777777" w:rsidR="00BA0DA4" w:rsidRDefault="00BA0DA4">
            <w:pPr>
              <w:pStyle w:val="TableParagraph"/>
              <w:spacing w:before="2" w:line="240" w:lineRule="auto"/>
              <w:jc w:val="left"/>
              <w:rPr>
                <w:sz w:val="13"/>
              </w:rPr>
            </w:pPr>
          </w:p>
          <w:p w14:paraId="767004AD" w14:textId="77777777" w:rsidR="00BA0DA4" w:rsidRDefault="00EB7922">
            <w:pPr>
              <w:pStyle w:val="TableParagraph"/>
              <w:spacing w:line="240" w:lineRule="auto"/>
              <w:ind w:right="63"/>
              <w:jc w:val="right"/>
              <w:rPr>
                <w:sz w:val="13"/>
              </w:rPr>
            </w:pPr>
            <w:r>
              <w:rPr>
                <w:sz w:val="13"/>
              </w:rPr>
              <w:t>300,000</w:t>
            </w:r>
          </w:p>
        </w:tc>
        <w:tc>
          <w:tcPr>
            <w:tcW w:w="565" w:type="dxa"/>
          </w:tcPr>
          <w:p w14:paraId="42705CC7" w14:textId="77777777" w:rsidR="00BA0DA4" w:rsidRDefault="00BA0DA4">
            <w:pPr>
              <w:pStyle w:val="TableParagraph"/>
              <w:spacing w:before="2" w:line="240" w:lineRule="auto"/>
              <w:jc w:val="left"/>
              <w:rPr>
                <w:sz w:val="13"/>
              </w:rPr>
            </w:pPr>
          </w:p>
          <w:p w14:paraId="6BA428EA" w14:textId="77777777" w:rsidR="00BA0DA4" w:rsidRDefault="00EB7922">
            <w:pPr>
              <w:pStyle w:val="TableParagraph"/>
              <w:spacing w:line="240" w:lineRule="auto"/>
              <w:ind w:left="183"/>
              <w:jc w:val="left"/>
              <w:rPr>
                <w:sz w:val="13"/>
              </w:rPr>
            </w:pPr>
            <w:r>
              <w:rPr>
                <w:sz w:val="13"/>
              </w:rPr>
              <w:t>Yes</w:t>
            </w:r>
          </w:p>
        </w:tc>
        <w:tc>
          <w:tcPr>
            <w:tcW w:w="1420" w:type="dxa"/>
          </w:tcPr>
          <w:p w14:paraId="13C2850F" w14:textId="77777777" w:rsidR="00BA0DA4" w:rsidRDefault="00EB7922">
            <w:pPr>
              <w:pStyle w:val="TableParagraph"/>
              <w:spacing w:line="140" w:lineRule="exact"/>
              <w:ind w:left="66"/>
              <w:jc w:val="left"/>
              <w:rPr>
                <w:sz w:val="13"/>
              </w:rPr>
            </w:pPr>
            <w:r>
              <w:rPr>
                <w:sz w:val="13"/>
              </w:rPr>
              <w:t>Author names</w:t>
            </w:r>
          </w:p>
          <w:p w14:paraId="2877413B" w14:textId="77777777" w:rsidR="00BA0DA4" w:rsidRDefault="00EB7922">
            <w:pPr>
              <w:pStyle w:val="TableParagraph"/>
              <w:spacing w:line="160" w:lineRule="atLeast"/>
              <w:ind w:left="66" w:right="711"/>
              <w:jc w:val="left"/>
              <w:rPr>
                <w:sz w:val="13"/>
              </w:rPr>
            </w:pPr>
            <w:r>
              <w:rPr>
                <w:sz w:val="13"/>
              </w:rPr>
              <w:t>Paper title Journal title</w:t>
            </w:r>
          </w:p>
        </w:tc>
        <w:tc>
          <w:tcPr>
            <w:tcW w:w="2349" w:type="dxa"/>
          </w:tcPr>
          <w:p w14:paraId="020E316E" w14:textId="77777777" w:rsidR="00BA0DA4" w:rsidRDefault="00EB7922">
            <w:pPr>
              <w:pStyle w:val="TableParagraph"/>
              <w:spacing w:before="71" w:line="240" w:lineRule="auto"/>
              <w:ind w:left="66"/>
              <w:jc w:val="left"/>
              <w:rPr>
                <w:sz w:val="13"/>
              </w:rPr>
            </w:pPr>
            <w:r>
              <w:rPr>
                <w:sz w:val="13"/>
              </w:rPr>
              <w:t>The mean and</w:t>
            </w:r>
          </w:p>
          <w:p w14:paraId="758AF6E4" w14:textId="77777777" w:rsidR="00BA0DA4" w:rsidRDefault="00EB7922">
            <w:pPr>
              <w:pStyle w:val="TableParagraph"/>
              <w:spacing w:before="10" w:line="240" w:lineRule="auto"/>
              <w:ind w:left="66"/>
              <w:jc w:val="left"/>
              <w:rPr>
                <w:sz w:val="13"/>
              </w:rPr>
            </w:pPr>
            <w:r>
              <w:rPr>
                <w:sz w:val="13"/>
              </w:rPr>
              <w:t>The standard deviation (</w:t>
            </w:r>
            <w:proofErr w:type="spellStart"/>
            <w:r>
              <w:rPr>
                <w:sz w:val="13"/>
              </w:rPr>
              <w:t>StdDev</w:t>
            </w:r>
            <w:proofErr w:type="spellEnd"/>
            <w:r>
              <w:rPr>
                <w:sz w:val="13"/>
              </w:rPr>
              <w:t>)</w:t>
            </w:r>
          </w:p>
        </w:tc>
        <w:tc>
          <w:tcPr>
            <w:tcW w:w="2380" w:type="dxa"/>
          </w:tcPr>
          <w:p w14:paraId="6F2E6FEE" w14:textId="77777777" w:rsidR="00BA0DA4" w:rsidRDefault="00EB7922">
            <w:pPr>
              <w:pStyle w:val="TableParagraph"/>
              <w:spacing w:line="140" w:lineRule="exact"/>
              <w:ind w:left="66"/>
              <w:jc w:val="left"/>
              <w:rPr>
                <w:sz w:val="13"/>
              </w:rPr>
            </w:pPr>
            <w:r>
              <w:rPr>
                <w:sz w:val="13"/>
              </w:rPr>
              <w:t>Two data sets achieved 90% by SVM</w:t>
            </w:r>
          </w:p>
          <w:p w14:paraId="6388EBFA" w14:textId="77777777" w:rsidR="00BA0DA4" w:rsidRDefault="00EB7922">
            <w:pPr>
              <w:pStyle w:val="TableParagraph"/>
              <w:spacing w:line="160" w:lineRule="atLeast"/>
              <w:ind w:left="66"/>
              <w:jc w:val="left"/>
              <w:rPr>
                <w:sz w:val="13"/>
              </w:rPr>
            </w:pPr>
            <w:r>
              <w:rPr>
                <w:sz w:val="13"/>
              </w:rPr>
              <w:t>Average=73.3% by Naive Bayes approach Average=65.4</w:t>
            </w:r>
            <w:proofErr w:type="gramStart"/>
            <w:r>
              <w:rPr>
                <w:sz w:val="13"/>
              </w:rPr>
              <w:t>%,by</w:t>
            </w:r>
            <w:proofErr w:type="gramEnd"/>
            <w:r>
              <w:rPr>
                <w:sz w:val="13"/>
              </w:rPr>
              <w:t xml:space="preserve"> SVM</w:t>
            </w:r>
          </w:p>
        </w:tc>
        <w:tc>
          <w:tcPr>
            <w:tcW w:w="1527" w:type="dxa"/>
          </w:tcPr>
          <w:p w14:paraId="16D1D307" w14:textId="77777777" w:rsidR="00BA0DA4" w:rsidRDefault="00BA0DA4">
            <w:pPr>
              <w:pStyle w:val="TableParagraph"/>
              <w:spacing w:before="2" w:line="240" w:lineRule="auto"/>
              <w:jc w:val="left"/>
              <w:rPr>
                <w:sz w:val="13"/>
              </w:rPr>
            </w:pPr>
          </w:p>
          <w:p w14:paraId="0A997B07" w14:textId="77777777" w:rsidR="00BA0DA4" w:rsidRDefault="00EB7922">
            <w:pPr>
              <w:pStyle w:val="TableParagraph"/>
              <w:spacing w:line="240" w:lineRule="auto"/>
              <w:ind w:left="67"/>
              <w:jc w:val="left"/>
              <w:rPr>
                <w:sz w:val="13"/>
              </w:rPr>
            </w:pPr>
            <w:r>
              <w:rPr>
                <w:sz w:val="13"/>
              </w:rPr>
              <w:t>Journal title</w:t>
            </w:r>
          </w:p>
        </w:tc>
      </w:tr>
      <w:tr w:rsidR="00BA0DA4" w14:paraId="4265E541" w14:textId="77777777">
        <w:trPr>
          <w:trHeight w:val="640"/>
        </w:trPr>
        <w:tc>
          <w:tcPr>
            <w:tcW w:w="362" w:type="dxa"/>
          </w:tcPr>
          <w:p w14:paraId="6280919B" w14:textId="77777777" w:rsidR="00BA0DA4" w:rsidRDefault="00BA0DA4">
            <w:pPr>
              <w:pStyle w:val="TableParagraph"/>
              <w:spacing w:before="2" w:line="240" w:lineRule="auto"/>
              <w:jc w:val="left"/>
              <w:rPr>
                <w:sz w:val="20"/>
              </w:rPr>
            </w:pPr>
          </w:p>
          <w:p w14:paraId="795ECCD5" w14:textId="77777777" w:rsidR="00BA0DA4" w:rsidRDefault="00EB7922">
            <w:pPr>
              <w:pStyle w:val="TableParagraph"/>
              <w:spacing w:line="240" w:lineRule="auto"/>
              <w:ind w:left="68"/>
              <w:jc w:val="left"/>
              <w:rPr>
                <w:sz w:val="13"/>
              </w:rPr>
            </w:pPr>
            <w:hyperlink w:anchor="_bookmark219" w:history="1">
              <w:r>
                <w:rPr>
                  <w:sz w:val="13"/>
                </w:rPr>
                <w:t>[48</w:t>
              </w:r>
            </w:hyperlink>
            <w:r>
              <w:rPr>
                <w:sz w:val="13"/>
              </w:rPr>
              <w:t>]</w:t>
            </w:r>
          </w:p>
        </w:tc>
        <w:tc>
          <w:tcPr>
            <w:tcW w:w="1354" w:type="dxa"/>
          </w:tcPr>
          <w:p w14:paraId="44E50C4D" w14:textId="77777777" w:rsidR="00BA0DA4" w:rsidRDefault="00BA0DA4">
            <w:pPr>
              <w:pStyle w:val="TableParagraph"/>
              <w:spacing w:before="2" w:line="240" w:lineRule="auto"/>
              <w:jc w:val="left"/>
              <w:rPr>
                <w:sz w:val="20"/>
              </w:rPr>
            </w:pPr>
          </w:p>
          <w:p w14:paraId="2215C8CE" w14:textId="77777777" w:rsidR="00BA0DA4" w:rsidRDefault="00EB7922">
            <w:pPr>
              <w:pStyle w:val="TableParagraph"/>
              <w:spacing w:line="240" w:lineRule="auto"/>
              <w:ind w:left="68"/>
              <w:jc w:val="left"/>
              <w:rPr>
                <w:sz w:val="13"/>
              </w:rPr>
            </w:pPr>
            <w:r>
              <w:rPr>
                <w:sz w:val="13"/>
              </w:rPr>
              <w:t>Author instance names</w:t>
            </w:r>
          </w:p>
        </w:tc>
        <w:tc>
          <w:tcPr>
            <w:tcW w:w="1627" w:type="dxa"/>
          </w:tcPr>
          <w:p w14:paraId="38C550B7" w14:textId="77777777" w:rsidR="00BA0DA4" w:rsidRDefault="00EB7922">
            <w:pPr>
              <w:pStyle w:val="TableParagraph"/>
              <w:spacing w:line="140" w:lineRule="exact"/>
              <w:ind w:left="68"/>
              <w:jc w:val="left"/>
              <w:rPr>
                <w:sz w:val="13"/>
              </w:rPr>
            </w:pPr>
            <w:r>
              <w:rPr>
                <w:sz w:val="13"/>
              </w:rPr>
              <w:t>Online digital libraries:</w:t>
            </w:r>
          </w:p>
          <w:p w14:paraId="04B65A12" w14:textId="77777777" w:rsidR="00BA0DA4" w:rsidRDefault="00EB7922">
            <w:pPr>
              <w:pStyle w:val="TableParagraph"/>
              <w:spacing w:before="11" w:line="256" w:lineRule="auto"/>
              <w:ind w:left="68" w:right="620"/>
              <w:jc w:val="left"/>
              <w:rPr>
                <w:sz w:val="13"/>
              </w:rPr>
            </w:pPr>
            <w:r>
              <w:rPr>
                <w:sz w:val="13"/>
              </w:rPr>
              <w:t xml:space="preserve">IEEE </w:t>
            </w:r>
            <w:r>
              <w:rPr>
                <w:spacing w:val="-3"/>
                <w:sz w:val="13"/>
              </w:rPr>
              <w:t xml:space="preserve">Xplore </w:t>
            </w:r>
            <w:r>
              <w:rPr>
                <w:sz w:val="13"/>
              </w:rPr>
              <w:t>ACM</w:t>
            </w:r>
          </w:p>
          <w:p w14:paraId="62AA12FE" w14:textId="77777777" w:rsidR="00BA0DA4" w:rsidRDefault="00EB7922">
            <w:pPr>
              <w:pStyle w:val="TableParagraph"/>
              <w:spacing w:line="149" w:lineRule="exact"/>
              <w:ind w:left="68"/>
              <w:jc w:val="left"/>
              <w:rPr>
                <w:sz w:val="13"/>
              </w:rPr>
            </w:pPr>
            <w:r>
              <w:rPr>
                <w:sz w:val="13"/>
              </w:rPr>
              <w:t>MAS</w:t>
            </w:r>
          </w:p>
        </w:tc>
        <w:tc>
          <w:tcPr>
            <w:tcW w:w="1450" w:type="dxa"/>
          </w:tcPr>
          <w:p w14:paraId="31A78BCA" w14:textId="77777777" w:rsidR="00BA0DA4" w:rsidRDefault="00BA0DA4">
            <w:pPr>
              <w:pStyle w:val="TableParagraph"/>
              <w:spacing w:before="2" w:line="240" w:lineRule="auto"/>
              <w:jc w:val="left"/>
              <w:rPr>
                <w:sz w:val="20"/>
              </w:rPr>
            </w:pPr>
          </w:p>
          <w:p w14:paraId="03AAA558" w14:textId="77777777" w:rsidR="00BA0DA4" w:rsidRDefault="00EB7922">
            <w:pPr>
              <w:pStyle w:val="TableParagraph"/>
              <w:spacing w:line="240" w:lineRule="auto"/>
              <w:ind w:left="67"/>
              <w:jc w:val="left"/>
              <w:rPr>
                <w:sz w:val="13"/>
              </w:rPr>
            </w:pPr>
            <w:r>
              <w:rPr>
                <w:sz w:val="13"/>
              </w:rPr>
              <w:t>10 data sets</w:t>
            </w:r>
          </w:p>
        </w:tc>
        <w:tc>
          <w:tcPr>
            <w:tcW w:w="569" w:type="dxa"/>
          </w:tcPr>
          <w:p w14:paraId="4495D618" w14:textId="77777777" w:rsidR="00BA0DA4" w:rsidRDefault="00BA0DA4">
            <w:pPr>
              <w:pStyle w:val="TableParagraph"/>
              <w:spacing w:before="2" w:line="240" w:lineRule="auto"/>
              <w:jc w:val="left"/>
              <w:rPr>
                <w:sz w:val="20"/>
              </w:rPr>
            </w:pPr>
          </w:p>
          <w:p w14:paraId="4343283E" w14:textId="77777777" w:rsidR="00BA0DA4" w:rsidRDefault="00EB7922">
            <w:pPr>
              <w:pStyle w:val="TableParagraph"/>
              <w:spacing w:line="240" w:lineRule="auto"/>
              <w:ind w:right="96"/>
              <w:jc w:val="right"/>
              <w:rPr>
                <w:sz w:val="13"/>
              </w:rPr>
            </w:pPr>
            <w:r>
              <w:rPr>
                <w:sz w:val="13"/>
              </w:rPr>
              <w:t>30,537</w:t>
            </w:r>
          </w:p>
        </w:tc>
        <w:tc>
          <w:tcPr>
            <w:tcW w:w="565" w:type="dxa"/>
          </w:tcPr>
          <w:p w14:paraId="026B9DFB" w14:textId="77777777" w:rsidR="00BA0DA4" w:rsidRDefault="00BA0DA4">
            <w:pPr>
              <w:pStyle w:val="TableParagraph"/>
              <w:spacing w:before="2" w:line="240" w:lineRule="auto"/>
              <w:jc w:val="left"/>
              <w:rPr>
                <w:sz w:val="20"/>
              </w:rPr>
            </w:pPr>
          </w:p>
          <w:p w14:paraId="75985649" w14:textId="77777777" w:rsidR="00BA0DA4" w:rsidRDefault="00EB7922">
            <w:pPr>
              <w:pStyle w:val="TableParagraph"/>
              <w:spacing w:line="240" w:lineRule="auto"/>
              <w:ind w:left="199"/>
              <w:jc w:val="left"/>
              <w:rPr>
                <w:sz w:val="13"/>
              </w:rPr>
            </w:pPr>
            <w:r>
              <w:rPr>
                <w:sz w:val="13"/>
              </w:rPr>
              <w:t>No</w:t>
            </w:r>
          </w:p>
        </w:tc>
        <w:tc>
          <w:tcPr>
            <w:tcW w:w="1420" w:type="dxa"/>
          </w:tcPr>
          <w:p w14:paraId="70331FE3" w14:textId="77777777" w:rsidR="00BA0DA4" w:rsidRDefault="00EB7922">
            <w:pPr>
              <w:pStyle w:val="TableParagraph"/>
              <w:spacing w:line="140" w:lineRule="exact"/>
              <w:ind w:left="66"/>
              <w:jc w:val="both"/>
              <w:rPr>
                <w:sz w:val="13"/>
              </w:rPr>
            </w:pPr>
            <w:r>
              <w:rPr>
                <w:sz w:val="13"/>
              </w:rPr>
              <w:t>Author name</w:t>
            </w:r>
          </w:p>
          <w:p w14:paraId="745B317C" w14:textId="77777777" w:rsidR="00BA0DA4" w:rsidRDefault="00EB7922">
            <w:pPr>
              <w:pStyle w:val="TableParagraph"/>
              <w:spacing w:line="160" w:lineRule="atLeast"/>
              <w:ind w:left="66" w:right="796"/>
              <w:jc w:val="both"/>
              <w:rPr>
                <w:sz w:val="13"/>
              </w:rPr>
            </w:pPr>
            <w:r>
              <w:rPr>
                <w:sz w:val="13"/>
              </w:rPr>
              <w:t>Co-author Affiliation keyword</w:t>
            </w:r>
          </w:p>
        </w:tc>
        <w:tc>
          <w:tcPr>
            <w:tcW w:w="2349" w:type="dxa"/>
          </w:tcPr>
          <w:p w14:paraId="69866325" w14:textId="77777777" w:rsidR="00BA0DA4" w:rsidRDefault="00BA0DA4">
            <w:pPr>
              <w:pStyle w:val="TableParagraph"/>
              <w:spacing w:before="1" w:line="240" w:lineRule="auto"/>
              <w:jc w:val="left"/>
              <w:rPr>
                <w:sz w:val="13"/>
              </w:rPr>
            </w:pPr>
          </w:p>
          <w:p w14:paraId="63968171" w14:textId="77777777" w:rsidR="00BA0DA4" w:rsidRDefault="00EB7922">
            <w:pPr>
              <w:pStyle w:val="TableParagraph"/>
              <w:spacing w:line="256" w:lineRule="auto"/>
              <w:ind w:left="66" w:right="1206"/>
              <w:jc w:val="left"/>
              <w:rPr>
                <w:sz w:val="13"/>
              </w:rPr>
            </w:pPr>
            <w:r>
              <w:rPr>
                <w:sz w:val="13"/>
              </w:rPr>
              <w:t>Prediction error rate F-measure</w:t>
            </w:r>
          </w:p>
        </w:tc>
        <w:tc>
          <w:tcPr>
            <w:tcW w:w="2380" w:type="dxa"/>
          </w:tcPr>
          <w:p w14:paraId="1FF0C7AF" w14:textId="77777777" w:rsidR="00BA0DA4" w:rsidRDefault="00BA0DA4">
            <w:pPr>
              <w:pStyle w:val="TableParagraph"/>
              <w:spacing w:before="2" w:line="240" w:lineRule="auto"/>
              <w:jc w:val="left"/>
              <w:rPr>
                <w:sz w:val="20"/>
              </w:rPr>
            </w:pPr>
          </w:p>
          <w:p w14:paraId="7329532C" w14:textId="77777777" w:rsidR="00BA0DA4" w:rsidRDefault="00EB7922">
            <w:pPr>
              <w:pStyle w:val="TableParagraph"/>
              <w:spacing w:line="240" w:lineRule="auto"/>
              <w:ind w:left="66"/>
              <w:jc w:val="left"/>
              <w:rPr>
                <w:sz w:val="13"/>
              </w:rPr>
            </w:pPr>
            <w:r>
              <w:rPr>
                <w:sz w:val="13"/>
              </w:rPr>
              <w:t>91.31%</w:t>
            </w:r>
          </w:p>
        </w:tc>
        <w:tc>
          <w:tcPr>
            <w:tcW w:w="1527" w:type="dxa"/>
          </w:tcPr>
          <w:p w14:paraId="1368AD95" w14:textId="77777777" w:rsidR="00BA0DA4" w:rsidRDefault="00BA0DA4">
            <w:pPr>
              <w:pStyle w:val="TableParagraph"/>
              <w:spacing w:before="1" w:line="240" w:lineRule="auto"/>
              <w:jc w:val="left"/>
              <w:rPr>
                <w:sz w:val="13"/>
              </w:rPr>
            </w:pPr>
          </w:p>
          <w:p w14:paraId="31D7E481" w14:textId="77777777" w:rsidR="00BA0DA4" w:rsidRDefault="00EB7922">
            <w:pPr>
              <w:pStyle w:val="TableParagraph"/>
              <w:spacing w:line="256" w:lineRule="auto"/>
              <w:ind w:left="67" w:right="882"/>
              <w:jc w:val="left"/>
              <w:rPr>
                <w:sz w:val="13"/>
              </w:rPr>
            </w:pPr>
            <w:r>
              <w:rPr>
                <w:sz w:val="13"/>
              </w:rPr>
              <w:t>Features not ranked</w:t>
            </w:r>
          </w:p>
        </w:tc>
      </w:tr>
      <w:tr w:rsidR="00BA0DA4" w14:paraId="33F3D03C" w14:textId="77777777">
        <w:trPr>
          <w:trHeight w:val="640"/>
        </w:trPr>
        <w:tc>
          <w:tcPr>
            <w:tcW w:w="362" w:type="dxa"/>
          </w:tcPr>
          <w:p w14:paraId="5A18D7E3" w14:textId="77777777" w:rsidR="00BA0DA4" w:rsidRDefault="00BA0DA4">
            <w:pPr>
              <w:pStyle w:val="TableParagraph"/>
              <w:spacing w:before="2" w:line="240" w:lineRule="auto"/>
              <w:jc w:val="left"/>
              <w:rPr>
                <w:sz w:val="20"/>
              </w:rPr>
            </w:pPr>
          </w:p>
          <w:p w14:paraId="061F012D" w14:textId="77777777" w:rsidR="00BA0DA4" w:rsidRDefault="00EB7922">
            <w:pPr>
              <w:pStyle w:val="TableParagraph"/>
              <w:spacing w:line="240" w:lineRule="auto"/>
              <w:ind w:left="68"/>
              <w:jc w:val="left"/>
              <w:rPr>
                <w:sz w:val="13"/>
              </w:rPr>
            </w:pPr>
            <w:hyperlink w:anchor="_bookmark200" w:history="1">
              <w:r>
                <w:rPr>
                  <w:sz w:val="13"/>
                </w:rPr>
                <w:t>[29</w:t>
              </w:r>
            </w:hyperlink>
            <w:r>
              <w:rPr>
                <w:sz w:val="13"/>
              </w:rPr>
              <w:t>]</w:t>
            </w:r>
          </w:p>
        </w:tc>
        <w:tc>
          <w:tcPr>
            <w:tcW w:w="1354" w:type="dxa"/>
          </w:tcPr>
          <w:p w14:paraId="6E7CC96D" w14:textId="77777777" w:rsidR="00BA0DA4" w:rsidRDefault="00BA0DA4">
            <w:pPr>
              <w:pStyle w:val="TableParagraph"/>
              <w:spacing w:before="1" w:line="240" w:lineRule="auto"/>
              <w:jc w:val="left"/>
              <w:rPr>
                <w:sz w:val="13"/>
              </w:rPr>
            </w:pPr>
          </w:p>
          <w:p w14:paraId="44484FA3" w14:textId="77777777" w:rsidR="00BA0DA4" w:rsidRDefault="00EB7922">
            <w:pPr>
              <w:pStyle w:val="TableParagraph"/>
              <w:spacing w:line="256" w:lineRule="auto"/>
              <w:ind w:left="68" w:right="142"/>
              <w:jc w:val="left"/>
              <w:rPr>
                <w:sz w:val="13"/>
              </w:rPr>
            </w:pPr>
            <w:r>
              <w:rPr>
                <w:sz w:val="13"/>
              </w:rPr>
              <w:t>Family name and given name</w:t>
            </w:r>
          </w:p>
        </w:tc>
        <w:tc>
          <w:tcPr>
            <w:tcW w:w="1627" w:type="dxa"/>
          </w:tcPr>
          <w:p w14:paraId="2523EF91" w14:textId="77777777" w:rsidR="00BA0DA4" w:rsidRDefault="00EB7922">
            <w:pPr>
              <w:pStyle w:val="TableParagraph"/>
              <w:spacing w:line="140" w:lineRule="exact"/>
              <w:ind w:left="68"/>
              <w:jc w:val="left"/>
              <w:rPr>
                <w:sz w:val="13"/>
              </w:rPr>
            </w:pPr>
            <w:r>
              <w:rPr>
                <w:sz w:val="13"/>
              </w:rPr>
              <w:t>Online digital Libraries:</w:t>
            </w:r>
          </w:p>
          <w:p w14:paraId="6EAA4EDC" w14:textId="77777777" w:rsidR="00BA0DA4" w:rsidRDefault="00EB7922">
            <w:pPr>
              <w:pStyle w:val="TableParagraph"/>
              <w:spacing w:before="11" w:line="256" w:lineRule="auto"/>
              <w:ind w:left="68"/>
              <w:jc w:val="left"/>
              <w:rPr>
                <w:sz w:val="13"/>
              </w:rPr>
            </w:pPr>
            <w:r>
              <w:rPr>
                <w:sz w:val="13"/>
              </w:rPr>
              <w:t xml:space="preserve">Microsoft Academic </w:t>
            </w:r>
            <w:r>
              <w:rPr>
                <w:spacing w:val="-3"/>
                <w:sz w:val="13"/>
              </w:rPr>
              <w:t xml:space="preserve">Search </w:t>
            </w:r>
            <w:r>
              <w:rPr>
                <w:sz w:val="13"/>
              </w:rPr>
              <w:t>ACM Digital</w:t>
            </w:r>
            <w:r>
              <w:rPr>
                <w:spacing w:val="2"/>
                <w:sz w:val="13"/>
              </w:rPr>
              <w:t xml:space="preserve"> </w:t>
            </w:r>
            <w:r>
              <w:rPr>
                <w:sz w:val="13"/>
              </w:rPr>
              <w:t>Library</w:t>
            </w:r>
          </w:p>
          <w:p w14:paraId="16A04F2D" w14:textId="77777777" w:rsidR="00BA0DA4" w:rsidRDefault="00EB7922">
            <w:pPr>
              <w:pStyle w:val="TableParagraph"/>
              <w:spacing w:line="149" w:lineRule="exact"/>
              <w:ind w:left="68"/>
              <w:jc w:val="left"/>
              <w:rPr>
                <w:sz w:val="13"/>
              </w:rPr>
            </w:pPr>
            <w:r>
              <w:rPr>
                <w:sz w:val="13"/>
              </w:rPr>
              <w:t>IEEE Digital</w:t>
            </w:r>
            <w:r>
              <w:rPr>
                <w:spacing w:val="21"/>
                <w:sz w:val="13"/>
              </w:rPr>
              <w:t xml:space="preserve"> </w:t>
            </w:r>
            <w:r>
              <w:rPr>
                <w:sz w:val="13"/>
              </w:rPr>
              <w:t>Library</w:t>
            </w:r>
          </w:p>
        </w:tc>
        <w:tc>
          <w:tcPr>
            <w:tcW w:w="1450" w:type="dxa"/>
          </w:tcPr>
          <w:p w14:paraId="1F0A3190" w14:textId="77777777" w:rsidR="00BA0DA4" w:rsidRDefault="00BA0DA4">
            <w:pPr>
              <w:pStyle w:val="TableParagraph"/>
              <w:spacing w:before="2" w:line="240" w:lineRule="auto"/>
              <w:jc w:val="left"/>
              <w:rPr>
                <w:sz w:val="20"/>
              </w:rPr>
            </w:pPr>
          </w:p>
          <w:p w14:paraId="651C2E56" w14:textId="77777777" w:rsidR="00BA0DA4" w:rsidRDefault="00EB7922">
            <w:pPr>
              <w:pStyle w:val="TableParagraph"/>
              <w:spacing w:line="240" w:lineRule="auto"/>
              <w:ind w:left="67"/>
              <w:jc w:val="left"/>
              <w:rPr>
                <w:sz w:val="13"/>
              </w:rPr>
            </w:pPr>
            <w:r>
              <w:rPr>
                <w:sz w:val="13"/>
              </w:rPr>
              <w:t>10 data sets</w:t>
            </w:r>
          </w:p>
        </w:tc>
        <w:tc>
          <w:tcPr>
            <w:tcW w:w="569" w:type="dxa"/>
          </w:tcPr>
          <w:p w14:paraId="052A8EF5" w14:textId="77777777" w:rsidR="00BA0DA4" w:rsidRDefault="00BA0DA4">
            <w:pPr>
              <w:pStyle w:val="TableParagraph"/>
              <w:spacing w:before="2" w:line="240" w:lineRule="auto"/>
              <w:jc w:val="left"/>
              <w:rPr>
                <w:sz w:val="20"/>
              </w:rPr>
            </w:pPr>
          </w:p>
          <w:p w14:paraId="4CBB0E31" w14:textId="77777777" w:rsidR="00BA0DA4" w:rsidRDefault="00EB7922">
            <w:pPr>
              <w:pStyle w:val="TableParagraph"/>
              <w:spacing w:line="240" w:lineRule="auto"/>
              <w:ind w:right="129"/>
              <w:jc w:val="right"/>
              <w:rPr>
                <w:sz w:val="13"/>
              </w:rPr>
            </w:pPr>
            <w:r>
              <w:rPr>
                <w:sz w:val="13"/>
              </w:rPr>
              <w:t>4,350</w:t>
            </w:r>
          </w:p>
        </w:tc>
        <w:tc>
          <w:tcPr>
            <w:tcW w:w="565" w:type="dxa"/>
          </w:tcPr>
          <w:p w14:paraId="3F1C48B0" w14:textId="77777777" w:rsidR="00BA0DA4" w:rsidRDefault="00BA0DA4">
            <w:pPr>
              <w:pStyle w:val="TableParagraph"/>
              <w:spacing w:before="2" w:line="240" w:lineRule="auto"/>
              <w:jc w:val="left"/>
              <w:rPr>
                <w:sz w:val="20"/>
              </w:rPr>
            </w:pPr>
          </w:p>
          <w:p w14:paraId="3B1D6E71" w14:textId="77777777" w:rsidR="00BA0DA4" w:rsidRDefault="00EB7922">
            <w:pPr>
              <w:pStyle w:val="TableParagraph"/>
              <w:spacing w:line="240" w:lineRule="auto"/>
              <w:ind w:left="199"/>
              <w:jc w:val="left"/>
              <w:rPr>
                <w:sz w:val="13"/>
              </w:rPr>
            </w:pPr>
            <w:r>
              <w:rPr>
                <w:sz w:val="13"/>
              </w:rPr>
              <w:t>No</w:t>
            </w:r>
          </w:p>
        </w:tc>
        <w:tc>
          <w:tcPr>
            <w:tcW w:w="1420" w:type="dxa"/>
          </w:tcPr>
          <w:p w14:paraId="7322AB1B" w14:textId="77777777" w:rsidR="00BA0DA4" w:rsidRDefault="00EB7922">
            <w:pPr>
              <w:pStyle w:val="TableParagraph"/>
              <w:spacing w:line="140" w:lineRule="exact"/>
              <w:ind w:left="66"/>
              <w:jc w:val="left"/>
              <w:rPr>
                <w:sz w:val="13"/>
              </w:rPr>
            </w:pPr>
            <w:r>
              <w:rPr>
                <w:sz w:val="13"/>
              </w:rPr>
              <w:t>Coauthor names</w:t>
            </w:r>
          </w:p>
          <w:p w14:paraId="140B24A5" w14:textId="77777777" w:rsidR="00BA0DA4" w:rsidRDefault="00EB7922">
            <w:pPr>
              <w:pStyle w:val="TableParagraph"/>
              <w:spacing w:before="11" w:line="256" w:lineRule="auto"/>
              <w:ind w:left="66" w:right="798"/>
              <w:jc w:val="left"/>
              <w:rPr>
                <w:sz w:val="13"/>
              </w:rPr>
            </w:pPr>
            <w:r>
              <w:rPr>
                <w:sz w:val="13"/>
              </w:rPr>
              <w:t>Paper title keywords</w:t>
            </w:r>
          </w:p>
          <w:p w14:paraId="0A898EE8" w14:textId="77777777" w:rsidR="00BA0DA4" w:rsidRDefault="00EB7922">
            <w:pPr>
              <w:pStyle w:val="TableParagraph"/>
              <w:spacing w:line="149" w:lineRule="exact"/>
              <w:ind w:left="66"/>
              <w:jc w:val="left"/>
              <w:rPr>
                <w:sz w:val="13"/>
              </w:rPr>
            </w:pPr>
            <w:r>
              <w:rPr>
                <w:sz w:val="13"/>
              </w:rPr>
              <w:t>Journal title keywords</w:t>
            </w:r>
          </w:p>
        </w:tc>
        <w:tc>
          <w:tcPr>
            <w:tcW w:w="2349" w:type="dxa"/>
          </w:tcPr>
          <w:p w14:paraId="5A3C2043" w14:textId="77777777" w:rsidR="00BA0DA4" w:rsidRDefault="00BA0DA4">
            <w:pPr>
              <w:pStyle w:val="TableParagraph"/>
              <w:spacing w:before="2" w:line="240" w:lineRule="auto"/>
              <w:jc w:val="left"/>
              <w:rPr>
                <w:sz w:val="20"/>
              </w:rPr>
            </w:pPr>
          </w:p>
          <w:p w14:paraId="4FAE9D34" w14:textId="77777777" w:rsidR="00BA0DA4" w:rsidRDefault="00EB7922">
            <w:pPr>
              <w:pStyle w:val="TableParagraph"/>
              <w:spacing w:line="240" w:lineRule="auto"/>
              <w:ind w:left="66"/>
              <w:jc w:val="left"/>
              <w:rPr>
                <w:sz w:val="13"/>
              </w:rPr>
            </w:pPr>
            <w:r>
              <w:rPr>
                <w:sz w:val="13"/>
              </w:rPr>
              <w:t>Non</w:t>
            </w:r>
          </w:p>
        </w:tc>
        <w:tc>
          <w:tcPr>
            <w:tcW w:w="2380" w:type="dxa"/>
          </w:tcPr>
          <w:p w14:paraId="78D1BF2F" w14:textId="77777777" w:rsidR="00BA0DA4" w:rsidRDefault="00BA0DA4">
            <w:pPr>
              <w:pStyle w:val="TableParagraph"/>
              <w:spacing w:before="2" w:line="240" w:lineRule="auto"/>
              <w:jc w:val="left"/>
              <w:rPr>
                <w:sz w:val="20"/>
              </w:rPr>
            </w:pPr>
          </w:p>
          <w:p w14:paraId="21A0727A" w14:textId="77777777" w:rsidR="00BA0DA4" w:rsidRDefault="00EB7922">
            <w:pPr>
              <w:pStyle w:val="TableParagraph"/>
              <w:spacing w:line="240" w:lineRule="auto"/>
              <w:ind w:left="66"/>
              <w:jc w:val="left"/>
              <w:rPr>
                <w:sz w:val="13"/>
              </w:rPr>
            </w:pPr>
            <w:r>
              <w:rPr>
                <w:sz w:val="13"/>
              </w:rPr>
              <w:t>98.33%</w:t>
            </w:r>
          </w:p>
        </w:tc>
        <w:tc>
          <w:tcPr>
            <w:tcW w:w="1527" w:type="dxa"/>
          </w:tcPr>
          <w:p w14:paraId="2354644D" w14:textId="77777777" w:rsidR="00BA0DA4" w:rsidRDefault="00BA0DA4">
            <w:pPr>
              <w:pStyle w:val="TableParagraph"/>
              <w:spacing w:before="1" w:line="240" w:lineRule="auto"/>
              <w:jc w:val="left"/>
              <w:rPr>
                <w:sz w:val="13"/>
              </w:rPr>
            </w:pPr>
          </w:p>
          <w:p w14:paraId="7798975D" w14:textId="77777777" w:rsidR="00BA0DA4" w:rsidRDefault="00EB7922">
            <w:pPr>
              <w:pStyle w:val="TableParagraph"/>
              <w:spacing w:line="256" w:lineRule="auto"/>
              <w:ind w:left="67" w:right="882"/>
              <w:jc w:val="left"/>
              <w:rPr>
                <w:sz w:val="13"/>
              </w:rPr>
            </w:pPr>
            <w:r>
              <w:rPr>
                <w:sz w:val="13"/>
              </w:rPr>
              <w:t>Features not ranked</w:t>
            </w:r>
          </w:p>
        </w:tc>
      </w:tr>
      <w:tr w:rsidR="00BA0DA4" w14:paraId="55D0C5A4" w14:textId="77777777">
        <w:trPr>
          <w:trHeight w:val="480"/>
        </w:trPr>
        <w:tc>
          <w:tcPr>
            <w:tcW w:w="362" w:type="dxa"/>
          </w:tcPr>
          <w:p w14:paraId="2B88549B" w14:textId="77777777" w:rsidR="00BA0DA4" w:rsidRDefault="00BA0DA4">
            <w:pPr>
              <w:pStyle w:val="TableParagraph"/>
              <w:spacing w:before="2" w:line="240" w:lineRule="auto"/>
              <w:jc w:val="left"/>
              <w:rPr>
                <w:sz w:val="13"/>
              </w:rPr>
            </w:pPr>
          </w:p>
          <w:p w14:paraId="28228ABD" w14:textId="77777777" w:rsidR="00BA0DA4" w:rsidRDefault="00EB7922">
            <w:pPr>
              <w:pStyle w:val="TableParagraph"/>
              <w:spacing w:line="240" w:lineRule="auto"/>
              <w:ind w:left="68"/>
              <w:jc w:val="left"/>
              <w:rPr>
                <w:sz w:val="13"/>
              </w:rPr>
            </w:pPr>
            <w:hyperlink w:anchor="_bookmark221" w:history="1">
              <w:r>
                <w:rPr>
                  <w:sz w:val="13"/>
                </w:rPr>
                <w:t>[50</w:t>
              </w:r>
            </w:hyperlink>
            <w:r>
              <w:rPr>
                <w:sz w:val="13"/>
              </w:rPr>
              <w:t>]</w:t>
            </w:r>
          </w:p>
        </w:tc>
        <w:tc>
          <w:tcPr>
            <w:tcW w:w="1354" w:type="dxa"/>
          </w:tcPr>
          <w:p w14:paraId="503132A0" w14:textId="77777777" w:rsidR="00BA0DA4" w:rsidRDefault="00BA0DA4">
            <w:pPr>
              <w:pStyle w:val="TableParagraph"/>
              <w:spacing w:before="2" w:line="240" w:lineRule="auto"/>
              <w:jc w:val="left"/>
              <w:rPr>
                <w:sz w:val="13"/>
              </w:rPr>
            </w:pPr>
          </w:p>
          <w:p w14:paraId="0A700649" w14:textId="77777777" w:rsidR="00BA0DA4" w:rsidRDefault="00EB7922">
            <w:pPr>
              <w:pStyle w:val="TableParagraph"/>
              <w:spacing w:line="240" w:lineRule="auto"/>
              <w:ind w:left="68"/>
              <w:jc w:val="left"/>
              <w:rPr>
                <w:sz w:val="13"/>
              </w:rPr>
            </w:pPr>
            <w:r>
              <w:rPr>
                <w:sz w:val="13"/>
              </w:rPr>
              <w:t>Family name</w:t>
            </w:r>
          </w:p>
        </w:tc>
        <w:tc>
          <w:tcPr>
            <w:tcW w:w="1627" w:type="dxa"/>
          </w:tcPr>
          <w:p w14:paraId="06ADD00D" w14:textId="77777777" w:rsidR="00BA0DA4" w:rsidRDefault="00BA0DA4">
            <w:pPr>
              <w:pStyle w:val="TableParagraph"/>
              <w:spacing w:before="2" w:line="240" w:lineRule="auto"/>
              <w:jc w:val="left"/>
              <w:rPr>
                <w:sz w:val="13"/>
              </w:rPr>
            </w:pPr>
          </w:p>
          <w:p w14:paraId="551338AC" w14:textId="77777777" w:rsidR="00BA0DA4" w:rsidRDefault="00EB7922">
            <w:pPr>
              <w:pStyle w:val="TableParagraph"/>
              <w:spacing w:line="240" w:lineRule="auto"/>
              <w:ind w:left="68"/>
              <w:jc w:val="left"/>
              <w:rPr>
                <w:sz w:val="13"/>
              </w:rPr>
            </w:pPr>
            <w:proofErr w:type="spellStart"/>
            <w:r>
              <w:rPr>
                <w:sz w:val="13"/>
              </w:rPr>
              <w:t>Citeseer</w:t>
            </w:r>
            <w:proofErr w:type="spellEnd"/>
          </w:p>
        </w:tc>
        <w:tc>
          <w:tcPr>
            <w:tcW w:w="1450" w:type="dxa"/>
          </w:tcPr>
          <w:p w14:paraId="5D71EFEE" w14:textId="77777777" w:rsidR="00BA0DA4" w:rsidRDefault="00BA0DA4">
            <w:pPr>
              <w:pStyle w:val="TableParagraph"/>
              <w:spacing w:before="2" w:line="240" w:lineRule="auto"/>
              <w:jc w:val="left"/>
              <w:rPr>
                <w:sz w:val="13"/>
              </w:rPr>
            </w:pPr>
          </w:p>
          <w:p w14:paraId="770E684E" w14:textId="77777777" w:rsidR="00BA0DA4" w:rsidRDefault="00EB7922">
            <w:pPr>
              <w:pStyle w:val="TableParagraph"/>
              <w:spacing w:line="240" w:lineRule="auto"/>
              <w:ind w:left="67"/>
              <w:jc w:val="left"/>
              <w:rPr>
                <w:sz w:val="13"/>
              </w:rPr>
            </w:pPr>
            <w:r>
              <w:rPr>
                <w:sz w:val="13"/>
              </w:rPr>
              <w:t>8 data sets</w:t>
            </w:r>
          </w:p>
        </w:tc>
        <w:tc>
          <w:tcPr>
            <w:tcW w:w="569" w:type="dxa"/>
          </w:tcPr>
          <w:p w14:paraId="7EC47949" w14:textId="77777777" w:rsidR="00BA0DA4" w:rsidRDefault="00BA0DA4">
            <w:pPr>
              <w:pStyle w:val="TableParagraph"/>
              <w:spacing w:before="2" w:line="240" w:lineRule="auto"/>
              <w:jc w:val="left"/>
              <w:rPr>
                <w:sz w:val="13"/>
              </w:rPr>
            </w:pPr>
          </w:p>
          <w:p w14:paraId="526DD696" w14:textId="77777777" w:rsidR="00BA0DA4" w:rsidRDefault="00EB7922">
            <w:pPr>
              <w:pStyle w:val="TableParagraph"/>
              <w:spacing w:line="240" w:lineRule="auto"/>
              <w:ind w:right="129"/>
              <w:jc w:val="right"/>
              <w:rPr>
                <w:sz w:val="13"/>
              </w:rPr>
            </w:pPr>
            <w:r>
              <w:rPr>
                <w:sz w:val="13"/>
              </w:rPr>
              <w:t>4,799</w:t>
            </w:r>
          </w:p>
        </w:tc>
        <w:tc>
          <w:tcPr>
            <w:tcW w:w="565" w:type="dxa"/>
          </w:tcPr>
          <w:p w14:paraId="5ACE1614" w14:textId="77777777" w:rsidR="00BA0DA4" w:rsidRDefault="00BA0DA4">
            <w:pPr>
              <w:pStyle w:val="TableParagraph"/>
              <w:spacing w:before="2" w:line="240" w:lineRule="auto"/>
              <w:jc w:val="left"/>
              <w:rPr>
                <w:sz w:val="13"/>
              </w:rPr>
            </w:pPr>
          </w:p>
          <w:p w14:paraId="2F31D216" w14:textId="77777777" w:rsidR="00BA0DA4" w:rsidRDefault="00EB7922">
            <w:pPr>
              <w:pStyle w:val="TableParagraph"/>
              <w:spacing w:line="240" w:lineRule="auto"/>
              <w:ind w:left="183"/>
              <w:jc w:val="left"/>
              <w:rPr>
                <w:sz w:val="13"/>
              </w:rPr>
            </w:pPr>
            <w:r>
              <w:rPr>
                <w:sz w:val="13"/>
              </w:rPr>
              <w:t>Yes</w:t>
            </w:r>
          </w:p>
        </w:tc>
        <w:tc>
          <w:tcPr>
            <w:tcW w:w="1420" w:type="dxa"/>
          </w:tcPr>
          <w:p w14:paraId="25556126" w14:textId="77777777" w:rsidR="00BA0DA4" w:rsidRDefault="00EB7922">
            <w:pPr>
              <w:pStyle w:val="TableParagraph"/>
              <w:spacing w:before="71" w:line="256" w:lineRule="auto"/>
              <w:ind w:left="66" w:right="44"/>
              <w:jc w:val="left"/>
              <w:rPr>
                <w:sz w:val="13"/>
              </w:rPr>
            </w:pPr>
            <w:r>
              <w:rPr>
                <w:sz w:val="13"/>
              </w:rPr>
              <w:t>Co-authorship and Source URL meta-data</w:t>
            </w:r>
          </w:p>
        </w:tc>
        <w:tc>
          <w:tcPr>
            <w:tcW w:w="2349" w:type="dxa"/>
          </w:tcPr>
          <w:p w14:paraId="577CA966" w14:textId="77777777" w:rsidR="00BA0DA4" w:rsidRDefault="00EB7922">
            <w:pPr>
              <w:pStyle w:val="TableParagraph"/>
              <w:spacing w:line="140" w:lineRule="exact"/>
              <w:ind w:left="66"/>
              <w:jc w:val="left"/>
              <w:rPr>
                <w:sz w:val="13"/>
              </w:rPr>
            </w:pPr>
            <w:r>
              <w:rPr>
                <w:sz w:val="13"/>
              </w:rPr>
              <w:t>Precision</w:t>
            </w:r>
          </w:p>
          <w:p w14:paraId="647B898A" w14:textId="77777777" w:rsidR="00BA0DA4" w:rsidRDefault="00EB7922">
            <w:pPr>
              <w:pStyle w:val="TableParagraph"/>
              <w:spacing w:before="11" w:line="240" w:lineRule="auto"/>
              <w:ind w:left="66"/>
              <w:jc w:val="left"/>
              <w:rPr>
                <w:sz w:val="13"/>
              </w:rPr>
            </w:pPr>
            <w:r>
              <w:rPr>
                <w:sz w:val="13"/>
              </w:rPr>
              <w:t>Recall</w:t>
            </w:r>
          </w:p>
          <w:p w14:paraId="72586B04" w14:textId="77777777" w:rsidR="00BA0DA4" w:rsidRDefault="00EB7922">
            <w:pPr>
              <w:pStyle w:val="TableParagraph"/>
              <w:spacing w:before="11" w:line="149" w:lineRule="exact"/>
              <w:ind w:left="66"/>
              <w:jc w:val="left"/>
              <w:rPr>
                <w:sz w:val="13"/>
              </w:rPr>
            </w:pPr>
            <w:r>
              <w:rPr>
                <w:sz w:val="13"/>
              </w:rPr>
              <w:t>F-measure</w:t>
            </w:r>
          </w:p>
        </w:tc>
        <w:tc>
          <w:tcPr>
            <w:tcW w:w="2380" w:type="dxa"/>
          </w:tcPr>
          <w:p w14:paraId="450E6A45" w14:textId="77777777" w:rsidR="00BA0DA4" w:rsidRDefault="00EB7922">
            <w:pPr>
              <w:pStyle w:val="TableParagraph"/>
              <w:spacing w:before="71" w:line="256" w:lineRule="auto"/>
              <w:ind w:left="66" w:right="564"/>
              <w:jc w:val="left"/>
              <w:rPr>
                <w:sz w:val="13"/>
              </w:rPr>
            </w:pPr>
            <w:r>
              <w:rPr>
                <w:sz w:val="13"/>
              </w:rPr>
              <w:t>Achieving precision of 0.997 Recall of 0.818</w:t>
            </w:r>
          </w:p>
        </w:tc>
        <w:tc>
          <w:tcPr>
            <w:tcW w:w="1527" w:type="dxa"/>
          </w:tcPr>
          <w:p w14:paraId="550FAF9C" w14:textId="77777777" w:rsidR="00BA0DA4" w:rsidRDefault="00EB7922">
            <w:pPr>
              <w:pStyle w:val="TableParagraph"/>
              <w:spacing w:before="71" w:line="256" w:lineRule="auto"/>
              <w:ind w:left="67" w:right="882"/>
              <w:jc w:val="left"/>
              <w:rPr>
                <w:sz w:val="13"/>
              </w:rPr>
            </w:pPr>
            <w:r>
              <w:rPr>
                <w:sz w:val="13"/>
              </w:rPr>
              <w:t>Features not ranked</w:t>
            </w:r>
          </w:p>
        </w:tc>
      </w:tr>
      <w:tr w:rsidR="00BA0DA4" w14:paraId="03A9A784" w14:textId="77777777">
        <w:trPr>
          <w:trHeight w:val="640"/>
        </w:trPr>
        <w:tc>
          <w:tcPr>
            <w:tcW w:w="362" w:type="dxa"/>
          </w:tcPr>
          <w:p w14:paraId="453B19D7" w14:textId="77777777" w:rsidR="00BA0DA4" w:rsidRDefault="00BA0DA4">
            <w:pPr>
              <w:pStyle w:val="TableParagraph"/>
              <w:spacing w:before="2" w:line="240" w:lineRule="auto"/>
              <w:jc w:val="left"/>
              <w:rPr>
                <w:sz w:val="20"/>
              </w:rPr>
            </w:pPr>
          </w:p>
          <w:p w14:paraId="075B3137" w14:textId="77777777" w:rsidR="00BA0DA4" w:rsidRDefault="00EB7922">
            <w:pPr>
              <w:pStyle w:val="TableParagraph"/>
              <w:spacing w:line="240" w:lineRule="auto"/>
              <w:ind w:left="68"/>
              <w:jc w:val="left"/>
              <w:rPr>
                <w:sz w:val="13"/>
              </w:rPr>
            </w:pPr>
            <w:hyperlink w:anchor="_bookmark176" w:history="1">
              <w:r>
                <w:rPr>
                  <w:sz w:val="13"/>
                </w:rPr>
                <w:t>[5</w:t>
              </w:r>
            </w:hyperlink>
            <w:r>
              <w:rPr>
                <w:sz w:val="13"/>
              </w:rPr>
              <w:t>]</w:t>
            </w:r>
          </w:p>
        </w:tc>
        <w:tc>
          <w:tcPr>
            <w:tcW w:w="1354" w:type="dxa"/>
          </w:tcPr>
          <w:p w14:paraId="507BB1DE" w14:textId="77777777" w:rsidR="00BA0DA4" w:rsidRDefault="00BA0DA4">
            <w:pPr>
              <w:pStyle w:val="TableParagraph"/>
              <w:spacing w:before="1" w:line="240" w:lineRule="auto"/>
              <w:jc w:val="left"/>
              <w:rPr>
                <w:sz w:val="13"/>
              </w:rPr>
            </w:pPr>
          </w:p>
          <w:p w14:paraId="346375E7" w14:textId="77777777" w:rsidR="00BA0DA4" w:rsidRDefault="00EB7922">
            <w:pPr>
              <w:pStyle w:val="TableParagraph"/>
              <w:spacing w:line="256" w:lineRule="auto"/>
              <w:ind w:left="68" w:right="142"/>
              <w:jc w:val="left"/>
              <w:rPr>
                <w:sz w:val="13"/>
              </w:rPr>
            </w:pPr>
            <w:r>
              <w:rPr>
                <w:sz w:val="13"/>
              </w:rPr>
              <w:t>Author instance names</w:t>
            </w:r>
          </w:p>
        </w:tc>
        <w:tc>
          <w:tcPr>
            <w:tcW w:w="1627" w:type="dxa"/>
          </w:tcPr>
          <w:p w14:paraId="66AEFA1B" w14:textId="77777777" w:rsidR="00BA0DA4" w:rsidRDefault="00BA0DA4">
            <w:pPr>
              <w:pStyle w:val="TableParagraph"/>
              <w:spacing w:before="2" w:line="240" w:lineRule="auto"/>
              <w:jc w:val="left"/>
              <w:rPr>
                <w:sz w:val="20"/>
              </w:rPr>
            </w:pPr>
          </w:p>
          <w:p w14:paraId="61BDB9D2" w14:textId="77777777" w:rsidR="00BA0DA4" w:rsidRDefault="00EB7922">
            <w:pPr>
              <w:pStyle w:val="TableParagraph"/>
              <w:spacing w:line="240" w:lineRule="auto"/>
              <w:ind w:left="68"/>
              <w:jc w:val="left"/>
              <w:rPr>
                <w:sz w:val="13"/>
              </w:rPr>
            </w:pPr>
            <w:r>
              <w:rPr>
                <w:sz w:val="13"/>
              </w:rPr>
              <w:t xml:space="preserve">Scopus and </w:t>
            </w:r>
            <w:proofErr w:type="spellStart"/>
            <w:r>
              <w:rPr>
                <w:sz w:val="13"/>
              </w:rPr>
              <w:t>WoS</w:t>
            </w:r>
            <w:proofErr w:type="spellEnd"/>
          </w:p>
        </w:tc>
        <w:tc>
          <w:tcPr>
            <w:tcW w:w="1450" w:type="dxa"/>
          </w:tcPr>
          <w:p w14:paraId="468E893A" w14:textId="77777777" w:rsidR="00BA0DA4" w:rsidRDefault="00BA0DA4">
            <w:pPr>
              <w:pStyle w:val="TableParagraph"/>
              <w:spacing w:before="2" w:line="240" w:lineRule="auto"/>
              <w:jc w:val="left"/>
              <w:rPr>
                <w:sz w:val="20"/>
              </w:rPr>
            </w:pPr>
          </w:p>
          <w:p w14:paraId="65334B09" w14:textId="77777777" w:rsidR="00BA0DA4" w:rsidRDefault="00EB7922">
            <w:pPr>
              <w:pStyle w:val="TableParagraph"/>
              <w:spacing w:line="240" w:lineRule="auto"/>
              <w:ind w:left="67"/>
              <w:jc w:val="left"/>
              <w:rPr>
                <w:sz w:val="13"/>
              </w:rPr>
            </w:pPr>
            <w:r>
              <w:rPr>
                <w:sz w:val="13"/>
              </w:rPr>
              <w:t>Undefined</w:t>
            </w:r>
          </w:p>
        </w:tc>
        <w:tc>
          <w:tcPr>
            <w:tcW w:w="569" w:type="dxa"/>
          </w:tcPr>
          <w:p w14:paraId="7BD297B8" w14:textId="77777777" w:rsidR="00BA0DA4" w:rsidRDefault="00BA0DA4">
            <w:pPr>
              <w:pStyle w:val="TableParagraph"/>
              <w:spacing w:before="2" w:line="240" w:lineRule="auto"/>
              <w:jc w:val="left"/>
              <w:rPr>
                <w:sz w:val="20"/>
              </w:rPr>
            </w:pPr>
          </w:p>
          <w:p w14:paraId="59136CEC" w14:textId="77777777" w:rsidR="00BA0DA4" w:rsidRDefault="00EB7922">
            <w:pPr>
              <w:pStyle w:val="TableParagraph"/>
              <w:spacing w:line="240" w:lineRule="auto"/>
              <w:ind w:right="129"/>
              <w:jc w:val="right"/>
              <w:rPr>
                <w:sz w:val="13"/>
              </w:rPr>
            </w:pPr>
            <w:r>
              <w:rPr>
                <w:sz w:val="13"/>
              </w:rPr>
              <w:t>1,518</w:t>
            </w:r>
          </w:p>
        </w:tc>
        <w:tc>
          <w:tcPr>
            <w:tcW w:w="565" w:type="dxa"/>
          </w:tcPr>
          <w:p w14:paraId="594675F8" w14:textId="77777777" w:rsidR="00BA0DA4" w:rsidRDefault="00BA0DA4">
            <w:pPr>
              <w:pStyle w:val="TableParagraph"/>
              <w:spacing w:before="2" w:line="240" w:lineRule="auto"/>
              <w:jc w:val="left"/>
              <w:rPr>
                <w:sz w:val="20"/>
              </w:rPr>
            </w:pPr>
          </w:p>
          <w:p w14:paraId="7F289BEF" w14:textId="77777777" w:rsidR="00BA0DA4" w:rsidRDefault="00EB7922">
            <w:pPr>
              <w:pStyle w:val="TableParagraph"/>
              <w:spacing w:line="240" w:lineRule="auto"/>
              <w:ind w:left="183"/>
              <w:jc w:val="left"/>
              <w:rPr>
                <w:sz w:val="13"/>
              </w:rPr>
            </w:pPr>
            <w:r>
              <w:rPr>
                <w:sz w:val="13"/>
              </w:rPr>
              <w:t>Yes</w:t>
            </w:r>
          </w:p>
        </w:tc>
        <w:tc>
          <w:tcPr>
            <w:tcW w:w="1420" w:type="dxa"/>
          </w:tcPr>
          <w:p w14:paraId="53F30ECB" w14:textId="77777777" w:rsidR="00BA0DA4" w:rsidRDefault="00EB7922">
            <w:pPr>
              <w:pStyle w:val="TableParagraph"/>
              <w:spacing w:line="140" w:lineRule="exact"/>
              <w:ind w:left="66"/>
              <w:jc w:val="left"/>
              <w:rPr>
                <w:sz w:val="13"/>
              </w:rPr>
            </w:pPr>
            <w:r>
              <w:rPr>
                <w:sz w:val="13"/>
              </w:rPr>
              <w:t>Coauthors</w:t>
            </w:r>
          </w:p>
          <w:p w14:paraId="2E8B5C09" w14:textId="77777777" w:rsidR="00BA0DA4" w:rsidRDefault="00EB7922">
            <w:pPr>
              <w:pStyle w:val="TableParagraph"/>
              <w:spacing w:before="11" w:line="240" w:lineRule="auto"/>
              <w:ind w:left="66"/>
              <w:jc w:val="left"/>
              <w:rPr>
                <w:sz w:val="13"/>
              </w:rPr>
            </w:pPr>
            <w:r>
              <w:rPr>
                <w:sz w:val="13"/>
              </w:rPr>
              <w:t>Paper</w:t>
            </w:r>
            <w:r>
              <w:rPr>
                <w:spacing w:val="8"/>
                <w:sz w:val="13"/>
              </w:rPr>
              <w:t xml:space="preserve"> </w:t>
            </w:r>
            <w:r>
              <w:rPr>
                <w:sz w:val="13"/>
              </w:rPr>
              <w:t>title</w:t>
            </w:r>
          </w:p>
          <w:p w14:paraId="33569A64" w14:textId="77777777" w:rsidR="00BA0DA4" w:rsidRDefault="00EB7922">
            <w:pPr>
              <w:pStyle w:val="TableParagraph"/>
              <w:spacing w:before="11" w:line="240" w:lineRule="auto"/>
              <w:ind w:left="66"/>
              <w:jc w:val="left"/>
              <w:rPr>
                <w:sz w:val="13"/>
              </w:rPr>
            </w:pPr>
            <w:r>
              <w:rPr>
                <w:sz w:val="13"/>
              </w:rPr>
              <w:t>URLs of the papers</w:t>
            </w:r>
          </w:p>
          <w:p w14:paraId="1C6DAEFE" w14:textId="77777777" w:rsidR="00BA0DA4" w:rsidRDefault="00EB7922">
            <w:pPr>
              <w:pStyle w:val="TableParagraph"/>
              <w:spacing w:before="10" w:line="149" w:lineRule="exact"/>
              <w:ind w:left="66"/>
              <w:jc w:val="left"/>
              <w:rPr>
                <w:sz w:val="13"/>
              </w:rPr>
            </w:pPr>
            <w:r>
              <w:rPr>
                <w:sz w:val="13"/>
              </w:rPr>
              <w:t>The name of the scholar</w:t>
            </w:r>
          </w:p>
        </w:tc>
        <w:tc>
          <w:tcPr>
            <w:tcW w:w="2349" w:type="dxa"/>
          </w:tcPr>
          <w:p w14:paraId="36DF16BF" w14:textId="77777777" w:rsidR="00BA0DA4" w:rsidRDefault="00EB7922">
            <w:pPr>
              <w:pStyle w:val="TableParagraph"/>
              <w:spacing w:before="71" w:line="256" w:lineRule="auto"/>
              <w:ind w:left="66" w:right="1774"/>
              <w:jc w:val="left"/>
              <w:rPr>
                <w:sz w:val="13"/>
              </w:rPr>
            </w:pPr>
            <w:r>
              <w:rPr>
                <w:sz w:val="13"/>
              </w:rPr>
              <w:t>Precision Recall</w:t>
            </w:r>
          </w:p>
          <w:p w14:paraId="27787A60" w14:textId="77777777" w:rsidR="00BA0DA4" w:rsidRDefault="00EB7922">
            <w:pPr>
              <w:pStyle w:val="TableParagraph"/>
              <w:spacing w:line="240" w:lineRule="auto"/>
              <w:ind w:left="66"/>
              <w:jc w:val="left"/>
              <w:rPr>
                <w:sz w:val="13"/>
              </w:rPr>
            </w:pPr>
            <w:r>
              <w:rPr>
                <w:sz w:val="13"/>
              </w:rPr>
              <w:t>F-measure</w:t>
            </w:r>
          </w:p>
        </w:tc>
        <w:tc>
          <w:tcPr>
            <w:tcW w:w="2380" w:type="dxa"/>
          </w:tcPr>
          <w:p w14:paraId="53FB784F" w14:textId="77777777" w:rsidR="00BA0DA4" w:rsidRDefault="00EB7922">
            <w:pPr>
              <w:pStyle w:val="TableParagraph"/>
              <w:spacing w:before="71" w:line="256" w:lineRule="auto"/>
              <w:ind w:left="66" w:right="564"/>
              <w:jc w:val="left"/>
              <w:rPr>
                <w:sz w:val="13"/>
              </w:rPr>
            </w:pPr>
            <w:r>
              <w:rPr>
                <w:sz w:val="13"/>
              </w:rPr>
              <w:t>Precision=95.38% Recall=96.24%</w:t>
            </w:r>
          </w:p>
          <w:p w14:paraId="71435AD1" w14:textId="77777777" w:rsidR="00BA0DA4" w:rsidRDefault="00EB7922">
            <w:pPr>
              <w:pStyle w:val="TableParagraph"/>
              <w:spacing w:line="240" w:lineRule="auto"/>
              <w:ind w:left="66"/>
              <w:jc w:val="left"/>
              <w:rPr>
                <w:sz w:val="13"/>
              </w:rPr>
            </w:pPr>
            <w:r>
              <w:rPr>
                <w:sz w:val="13"/>
              </w:rPr>
              <w:t>F-measure=94.54%</w:t>
            </w:r>
          </w:p>
        </w:tc>
        <w:tc>
          <w:tcPr>
            <w:tcW w:w="1527" w:type="dxa"/>
          </w:tcPr>
          <w:p w14:paraId="40000840" w14:textId="77777777" w:rsidR="00BA0DA4" w:rsidRDefault="00BA0DA4">
            <w:pPr>
              <w:pStyle w:val="TableParagraph"/>
              <w:spacing w:before="1" w:line="240" w:lineRule="auto"/>
              <w:jc w:val="left"/>
              <w:rPr>
                <w:sz w:val="13"/>
              </w:rPr>
            </w:pPr>
          </w:p>
          <w:p w14:paraId="5C4950B2" w14:textId="77777777" w:rsidR="00BA0DA4" w:rsidRDefault="00EB7922">
            <w:pPr>
              <w:pStyle w:val="TableParagraph"/>
              <w:spacing w:line="256" w:lineRule="auto"/>
              <w:ind w:left="67" w:right="882"/>
              <w:jc w:val="left"/>
              <w:rPr>
                <w:sz w:val="13"/>
              </w:rPr>
            </w:pPr>
            <w:r>
              <w:rPr>
                <w:sz w:val="13"/>
              </w:rPr>
              <w:t>Features not ranked</w:t>
            </w:r>
          </w:p>
        </w:tc>
      </w:tr>
    </w:tbl>
    <w:p w14:paraId="1E8C272E" w14:textId="77777777" w:rsidR="00BA0DA4" w:rsidRDefault="00BA0DA4">
      <w:pPr>
        <w:spacing w:line="256" w:lineRule="auto"/>
        <w:rPr>
          <w:sz w:val="13"/>
        </w:rPr>
        <w:sectPr w:rsidR="00BA0DA4">
          <w:headerReference w:type="default" r:id="rId51"/>
          <w:footerReference w:type="default" r:id="rId52"/>
          <w:pgSz w:w="16840" w:h="11910" w:orient="landscape"/>
          <w:pgMar w:top="1100" w:right="1560" w:bottom="280" w:left="1460" w:header="0" w:footer="0" w:gutter="0"/>
          <w:cols w:space="720"/>
        </w:sectPr>
      </w:pPr>
    </w:p>
    <w:p w14:paraId="01C7DA58" w14:textId="77777777" w:rsidR="00BA0DA4" w:rsidRDefault="00BA0DA4">
      <w:pPr>
        <w:pStyle w:val="BodyText"/>
        <w:rPr>
          <w:sz w:val="20"/>
        </w:rPr>
      </w:pPr>
    </w:p>
    <w:p w14:paraId="6B101225" w14:textId="77777777" w:rsidR="00BA0DA4" w:rsidRDefault="00BA0DA4">
      <w:pPr>
        <w:pStyle w:val="BodyText"/>
        <w:rPr>
          <w:sz w:val="20"/>
        </w:rPr>
      </w:pPr>
    </w:p>
    <w:p w14:paraId="62950DC7" w14:textId="77777777" w:rsidR="00BA0DA4" w:rsidRDefault="00BA0DA4">
      <w:pPr>
        <w:pStyle w:val="BodyText"/>
        <w:rPr>
          <w:sz w:val="20"/>
        </w:rPr>
      </w:pPr>
    </w:p>
    <w:p w14:paraId="0B3E7146" w14:textId="77777777" w:rsidR="00BA0DA4" w:rsidRDefault="00BA0DA4">
      <w:pPr>
        <w:pStyle w:val="BodyText"/>
        <w:rPr>
          <w:sz w:val="20"/>
        </w:rPr>
      </w:pPr>
    </w:p>
    <w:p w14:paraId="758C4612" w14:textId="77777777" w:rsidR="00BA0DA4" w:rsidRDefault="00BA0DA4">
      <w:pPr>
        <w:pStyle w:val="BodyText"/>
        <w:spacing w:before="1"/>
        <w:rPr>
          <w:sz w:val="26"/>
        </w:rPr>
      </w:pPr>
    </w:p>
    <w:p w14:paraId="216910DC" w14:textId="77777777" w:rsidR="00BA0DA4" w:rsidRDefault="00EB7922">
      <w:pPr>
        <w:pStyle w:val="Heading1"/>
      </w:pPr>
      <w:bookmarkStart w:id="129" w:name="Methodology_and_Data_Analyses"/>
      <w:bookmarkStart w:id="130" w:name="_bookmark92"/>
      <w:bookmarkStart w:id="131" w:name="_bookmark93"/>
      <w:bookmarkEnd w:id="129"/>
      <w:bookmarkEnd w:id="130"/>
      <w:bookmarkEnd w:id="131"/>
      <w:r>
        <w:t>Chapter 4</w:t>
      </w:r>
    </w:p>
    <w:p w14:paraId="56B88630" w14:textId="77777777" w:rsidR="00BA0DA4" w:rsidRDefault="00BA0DA4">
      <w:pPr>
        <w:pStyle w:val="BodyText"/>
        <w:spacing w:before="2"/>
        <w:rPr>
          <w:b/>
          <w:sz w:val="50"/>
        </w:rPr>
      </w:pPr>
    </w:p>
    <w:p w14:paraId="0000B71C" w14:textId="77777777" w:rsidR="00BA0DA4" w:rsidRDefault="00EB7922">
      <w:pPr>
        <w:ind w:left="137"/>
        <w:rPr>
          <w:b/>
          <w:sz w:val="49"/>
        </w:rPr>
      </w:pPr>
      <w:r>
        <w:rPr>
          <w:b/>
          <w:sz w:val="49"/>
        </w:rPr>
        <w:t>Methodology and Data Analyses</w:t>
      </w:r>
    </w:p>
    <w:p w14:paraId="367D4E37" w14:textId="77777777" w:rsidR="00BA0DA4" w:rsidRDefault="00BA0DA4">
      <w:pPr>
        <w:pStyle w:val="BodyText"/>
        <w:spacing w:before="9"/>
        <w:rPr>
          <w:b/>
          <w:sz w:val="71"/>
        </w:rPr>
      </w:pPr>
    </w:p>
    <w:p w14:paraId="002E71CC" w14:textId="77777777" w:rsidR="00BA0DA4" w:rsidRDefault="00EB7922">
      <w:pPr>
        <w:pStyle w:val="BodyText"/>
        <w:spacing w:line="312" w:lineRule="auto"/>
        <w:ind w:left="129" w:right="991" w:firstLine="358"/>
        <w:jc w:val="both"/>
      </w:pPr>
      <w:r>
        <w:t xml:space="preserve">In this chapter we provide the comprehensive and detailed analysis of data sets </w:t>
      </w:r>
      <w:proofErr w:type="spellStart"/>
      <w:r>
        <w:t>for</w:t>
      </w:r>
      <w:hyperlink w:anchor="_bookmark0" w:history="1">
        <w:r>
          <w:t>AD</w:t>
        </w:r>
        <w:proofErr w:type="spellEnd"/>
        <w:r>
          <w:t>.</w:t>
        </w:r>
      </w:hyperlink>
      <w:r>
        <w:t xml:space="preserve"> The main result of existing data sets is created, represented, and used. In order to present a solution</w:t>
      </w:r>
      <w:r>
        <w:rPr>
          <w:spacing w:val="-13"/>
        </w:rPr>
        <w:t xml:space="preserve"> </w:t>
      </w:r>
      <w:proofErr w:type="spellStart"/>
      <w:r>
        <w:t>for</w:t>
      </w:r>
      <w:hyperlink w:anchor="_bookmark0" w:history="1">
        <w:r>
          <w:t>AD</w:t>
        </w:r>
        <w:proofErr w:type="spellEnd"/>
        <w:r>
          <w:t>,</w:t>
        </w:r>
        <w:r>
          <w:rPr>
            <w:spacing w:val="-13"/>
          </w:rPr>
          <w:t xml:space="preserve"> </w:t>
        </w:r>
      </w:hyperlink>
      <w:r>
        <w:t>we</w:t>
      </w:r>
      <w:r>
        <w:rPr>
          <w:spacing w:val="-13"/>
        </w:rPr>
        <w:t xml:space="preserve"> </w:t>
      </w:r>
      <w:r>
        <w:t>must</w:t>
      </w:r>
      <w:r>
        <w:rPr>
          <w:spacing w:val="-13"/>
        </w:rPr>
        <w:t xml:space="preserve"> </w:t>
      </w:r>
      <w:r>
        <w:t>use</w:t>
      </w:r>
      <w:r>
        <w:rPr>
          <w:spacing w:val="-13"/>
        </w:rPr>
        <w:t xml:space="preserve"> </w:t>
      </w:r>
      <w:r>
        <w:t>a</w:t>
      </w:r>
      <w:r>
        <w:rPr>
          <w:spacing w:val="-13"/>
        </w:rPr>
        <w:t xml:space="preserve"> </w:t>
      </w:r>
      <w:r>
        <w:t>representative</w:t>
      </w:r>
      <w:r>
        <w:rPr>
          <w:spacing w:val="-12"/>
        </w:rPr>
        <w:t xml:space="preserve"> </w:t>
      </w:r>
      <w:r>
        <w:t>database</w:t>
      </w:r>
      <w:r>
        <w:rPr>
          <w:spacing w:val="-13"/>
        </w:rPr>
        <w:t xml:space="preserve"> </w:t>
      </w:r>
      <w:r>
        <w:t>that</w:t>
      </w:r>
      <w:r>
        <w:rPr>
          <w:spacing w:val="-13"/>
        </w:rPr>
        <w:t xml:space="preserve"> </w:t>
      </w:r>
      <w:r>
        <w:t>covers</w:t>
      </w:r>
      <w:r>
        <w:rPr>
          <w:spacing w:val="-13"/>
        </w:rPr>
        <w:t xml:space="preserve"> </w:t>
      </w:r>
      <w:r>
        <w:t>various</w:t>
      </w:r>
      <w:r>
        <w:rPr>
          <w:spacing w:val="-13"/>
        </w:rPr>
        <w:t xml:space="preserve"> </w:t>
      </w:r>
      <w:r>
        <w:t>names</w:t>
      </w:r>
      <w:r>
        <w:rPr>
          <w:spacing w:val="-13"/>
        </w:rPr>
        <w:t xml:space="preserve"> </w:t>
      </w:r>
      <w:r>
        <w:t>from</w:t>
      </w:r>
      <w:r>
        <w:rPr>
          <w:spacing w:val="-12"/>
        </w:rPr>
        <w:t xml:space="preserve"> </w:t>
      </w:r>
      <w:r>
        <w:t>different nationalities.</w:t>
      </w:r>
      <w:r>
        <w:rPr>
          <w:spacing w:val="10"/>
        </w:rPr>
        <w:t xml:space="preserve"> </w:t>
      </w:r>
      <w:r>
        <w:t>In</w:t>
      </w:r>
      <w:r>
        <w:rPr>
          <w:spacing w:val="-4"/>
        </w:rPr>
        <w:t xml:space="preserve"> </w:t>
      </w:r>
      <w:r>
        <w:t>this</w:t>
      </w:r>
      <w:r>
        <w:rPr>
          <w:spacing w:val="-3"/>
        </w:rPr>
        <w:t xml:space="preserve"> </w:t>
      </w:r>
      <w:r>
        <w:t>section</w:t>
      </w:r>
      <w:r>
        <w:rPr>
          <w:spacing w:val="-4"/>
        </w:rPr>
        <w:t xml:space="preserve"> </w:t>
      </w:r>
      <w:r>
        <w:t>we</w:t>
      </w:r>
      <w:r>
        <w:rPr>
          <w:spacing w:val="-4"/>
        </w:rPr>
        <w:t xml:space="preserve"> </w:t>
      </w:r>
      <w:r>
        <w:t>will</w:t>
      </w:r>
      <w:r>
        <w:rPr>
          <w:spacing w:val="-3"/>
        </w:rPr>
        <w:t xml:space="preserve"> </w:t>
      </w:r>
      <w:r>
        <w:t>describe</w:t>
      </w:r>
      <w:r>
        <w:rPr>
          <w:spacing w:val="-4"/>
        </w:rPr>
        <w:t xml:space="preserve"> </w:t>
      </w:r>
      <w:r>
        <w:t>the</w:t>
      </w:r>
      <w:r>
        <w:rPr>
          <w:spacing w:val="-4"/>
        </w:rPr>
        <w:t xml:space="preserve"> </w:t>
      </w:r>
      <w:r>
        <w:t>technique</w:t>
      </w:r>
      <w:r>
        <w:rPr>
          <w:spacing w:val="-3"/>
        </w:rPr>
        <w:t xml:space="preserve"> </w:t>
      </w:r>
      <w:r>
        <w:t>and</w:t>
      </w:r>
      <w:r>
        <w:rPr>
          <w:spacing w:val="-4"/>
        </w:rPr>
        <w:t xml:space="preserve"> </w:t>
      </w:r>
      <w:r>
        <w:t>the</w:t>
      </w:r>
      <w:r>
        <w:rPr>
          <w:spacing w:val="-4"/>
        </w:rPr>
        <w:t xml:space="preserve"> </w:t>
      </w:r>
      <w:r>
        <w:t>process</w:t>
      </w:r>
      <w:r>
        <w:rPr>
          <w:spacing w:val="-3"/>
        </w:rPr>
        <w:t xml:space="preserve"> </w:t>
      </w:r>
      <w:r>
        <w:t>to</w:t>
      </w:r>
      <w:r>
        <w:rPr>
          <w:spacing w:val="-4"/>
        </w:rPr>
        <w:t xml:space="preserve"> </w:t>
      </w:r>
      <w:r>
        <w:t>build</w:t>
      </w:r>
      <w:r>
        <w:rPr>
          <w:spacing w:val="-4"/>
        </w:rPr>
        <w:t xml:space="preserve"> </w:t>
      </w:r>
      <w:r>
        <w:t>the</w:t>
      </w:r>
      <w:r>
        <w:rPr>
          <w:spacing w:val="-4"/>
        </w:rPr>
        <w:t xml:space="preserve"> </w:t>
      </w:r>
      <w:r>
        <w:t>data</w:t>
      </w:r>
      <w:r>
        <w:rPr>
          <w:spacing w:val="-4"/>
        </w:rPr>
        <w:t xml:space="preserve"> </w:t>
      </w:r>
      <w:r>
        <w:t>for validation</w:t>
      </w:r>
      <w:r>
        <w:rPr>
          <w:spacing w:val="-2"/>
        </w:rPr>
        <w:t xml:space="preserve"> </w:t>
      </w:r>
      <w:r>
        <w:t>stage.</w:t>
      </w:r>
    </w:p>
    <w:p w14:paraId="10D049E6" w14:textId="77777777" w:rsidR="00BA0DA4" w:rsidRDefault="00BA0DA4">
      <w:pPr>
        <w:pStyle w:val="BodyText"/>
        <w:spacing w:before="1"/>
        <w:rPr>
          <w:sz w:val="39"/>
        </w:rPr>
      </w:pPr>
    </w:p>
    <w:p w14:paraId="21AFA52B" w14:textId="77777777" w:rsidR="00BA0DA4" w:rsidRDefault="00EB7922">
      <w:pPr>
        <w:pStyle w:val="Heading2"/>
        <w:numPr>
          <w:ilvl w:val="1"/>
          <w:numId w:val="8"/>
        </w:numPr>
        <w:tabs>
          <w:tab w:val="left" w:pos="950"/>
          <w:tab w:val="left" w:pos="951"/>
        </w:tabs>
        <w:ind w:hanging="824"/>
      </w:pPr>
      <w:bookmarkStart w:id="132" w:name="ORCID_Database"/>
      <w:bookmarkStart w:id="133" w:name="_bookmark94"/>
      <w:bookmarkEnd w:id="132"/>
      <w:bookmarkEnd w:id="133"/>
      <w:r>
        <w:t>ORCID</w:t>
      </w:r>
      <w:r>
        <w:rPr>
          <w:spacing w:val="1"/>
        </w:rPr>
        <w:t xml:space="preserve"> </w:t>
      </w:r>
      <w:r>
        <w:t>Database</w:t>
      </w:r>
    </w:p>
    <w:p w14:paraId="6A6035B2" w14:textId="77777777" w:rsidR="00BA0DA4" w:rsidRDefault="00EB7922">
      <w:pPr>
        <w:pStyle w:val="BodyText"/>
        <w:spacing w:before="300" w:line="312" w:lineRule="auto"/>
        <w:ind w:left="137" w:right="995" w:firstLine="351"/>
        <w:jc w:val="both"/>
      </w:pPr>
      <w:r>
        <w:t>Once per year, ORCID releases a downloadable data file that contains a copy of all public data</w:t>
      </w:r>
      <w:r>
        <w:rPr>
          <w:spacing w:val="-13"/>
        </w:rPr>
        <w:t xml:space="preserve"> </w:t>
      </w:r>
      <w:r>
        <w:t>in</w:t>
      </w:r>
      <w:r>
        <w:rPr>
          <w:spacing w:val="-12"/>
        </w:rPr>
        <w:t xml:space="preserve"> </w:t>
      </w:r>
      <w:r>
        <w:t>its</w:t>
      </w:r>
      <w:r>
        <w:rPr>
          <w:spacing w:val="-13"/>
        </w:rPr>
        <w:t xml:space="preserve"> </w:t>
      </w:r>
      <w:r>
        <w:rPr>
          <w:spacing w:val="-3"/>
        </w:rPr>
        <w:t>registry.</w:t>
      </w:r>
      <w:r>
        <w:t xml:space="preserve"> This</w:t>
      </w:r>
      <w:r>
        <w:rPr>
          <w:spacing w:val="-12"/>
        </w:rPr>
        <w:t xml:space="preserve"> </w:t>
      </w:r>
      <w:r>
        <w:t>file</w:t>
      </w:r>
      <w:r>
        <w:rPr>
          <w:spacing w:val="-13"/>
        </w:rPr>
        <w:t xml:space="preserve"> </w:t>
      </w:r>
      <w:r>
        <w:t>contains</w:t>
      </w:r>
      <w:r>
        <w:rPr>
          <w:spacing w:val="-12"/>
        </w:rPr>
        <w:t xml:space="preserve"> </w:t>
      </w:r>
      <w:r>
        <w:t>the</w:t>
      </w:r>
      <w:r>
        <w:rPr>
          <w:spacing w:val="-13"/>
        </w:rPr>
        <w:t xml:space="preserve"> </w:t>
      </w:r>
      <w:r>
        <w:t>public</w:t>
      </w:r>
      <w:r>
        <w:rPr>
          <w:spacing w:val="-12"/>
        </w:rPr>
        <w:t xml:space="preserve"> </w:t>
      </w:r>
      <w:r>
        <w:t>information</w:t>
      </w:r>
      <w:r>
        <w:rPr>
          <w:spacing w:val="-13"/>
        </w:rPr>
        <w:t xml:space="preserve"> </w:t>
      </w:r>
      <w:r>
        <w:t>associated</w:t>
      </w:r>
      <w:r>
        <w:rPr>
          <w:spacing w:val="-12"/>
        </w:rPr>
        <w:t xml:space="preserve"> </w:t>
      </w:r>
      <w:r>
        <w:t>with</w:t>
      </w:r>
      <w:r>
        <w:rPr>
          <w:spacing w:val="-12"/>
        </w:rPr>
        <w:t xml:space="preserve"> </w:t>
      </w:r>
      <w:r>
        <w:t>each</w:t>
      </w:r>
      <w:r>
        <w:rPr>
          <w:spacing w:val="-13"/>
        </w:rPr>
        <w:t xml:space="preserve"> </w:t>
      </w:r>
      <w:r>
        <w:t>ORCID</w:t>
      </w:r>
      <w:r>
        <w:rPr>
          <w:spacing w:val="-12"/>
        </w:rPr>
        <w:t xml:space="preserve"> </w:t>
      </w:r>
      <w:r>
        <w:t>user</w:t>
      </w:r>
      <w:r>
        <w:rPr>
          <w:spacing w:val="-13"/>
        </w:rPr>
        <w:t xml:space="preserve"> </w:t>
      </w:r>
      <w:r>
        <w:t>in both</w:t>
      </w:r>
      <w:r>
        <w:rPr>
          <w:spacing w:val="-22"/>
        </w:rPr>
        <w:t xml:space="preserve"> </w:t>
      </w:r>
      <w:r>
        <w:t>JOSN</w:t>
      </w:r>
      <w:r>
        <w:rPr>
          <w:spacing w:val="-21"/>
        </w:rPr>
        <w:t xml:space="preserve"> </w:t>
      </w:r>
      <w:r>
        <w:t>and</w:t>
      </w:r>
      <w:r>
        <w:rPr>
          <w:spacing w:val="-22"/>
        </w:rPr>
        <w:t xml:space="preserve"> </w:t>
      </w:r>
      <w:r>
        <w:t>XML</w:t>
      </w:r>
      <w:r>
        <w:rPr>
          <w:spacing w:val="-21"/>
        </w:rPr>
        <w:t xml:space="preserve"> </w:t>
      </w:r>
      <w:r>
        <w:t>format.</w:t>
      </w:r>
      <w:r>
        <w:rPr>
          <w:spacing w:val="-9"/>
        </w:rPr>
        <w:t xml:space="preserve"> </w:t>
      </w:r>
      <w:r>
        <w:t>In</w:t>
      </w:r>
      <w:r>
        <w:rPr>
          <w:spacing w:val="-21"/>
        </w:rPr>
        <w:t xml:space="preserve"> </w:t>
      </w:r>
      <w:r>
        <w:t>this</w:t>
      </w:r>
      <w:r>
        <w:rPr>
          <w:spacing w:val="-21"/>
        </w:rPr>
        <w:t xml:space="preserve"> </w:t>
      </w:r>
      <w:r>
        <w:t>thesis,</w:t>
      </w:r>
      <w:r>
        <w:rPr>
          <w:spacing w:val="-21"/>
        </w:rPr>
        <w:t xml:space="preserve"> </w:t>
      </w:r>
      <w:r>
        <w:t>we</w:t>
      </w:r>
      <w:r>
        <w:rPr>
          <w:spacing w:val="-22"/>
        </w:rPr>
        <w:t xml:space="preserve"> </w:t>
      </w:r>
      <w:r>
        <w:t>used</w:t>
      </w:r>
      <w:r>
        <w:rPr>
          <w:spacing w:val="-21"/>
        </w:rPr>
        <w:t xml:space="preserve"> </w:t>
      </w:r>
      <w:proofErr w:type="spellStart"/>
      <w:r>
        <w:t>Orcid</w:t>
      </w:r>
      <w:proofErr w:type="spellEnd"/>
      <w:r>
        <w:rPr>
          <w:spacing w:val="-21"/>
        </w:rPr>
        <w:t xml:space="preserve"> </w:t>
      </w:r>
      <w:r>
        <w:t>Public-Data-File-2015</w:t>
      </w:r>
      <w:r>
        <w:rPr>
          <w:spacing w:val="-22"/>
        </w:rPr>
        <w:t xml:space="preserve"> </w:t>
      </w:r>
      <w:r>
        <w:t>which</w:t>
      </w:r>
      <w:r>
        <w:rPr>
          <w:spacing w:val="-21"/>
        </w:rPr>
        <w:t xml:space="preserve"> </w:t>
      </w:r>
      <w:r>
        <w:t>contains over 1.6 million</w:t>
      </w:r>
      <w:r>
        <w:rPr>
          <w:spacing w:val="-4"/>
        </w:rPr>
        <w:t xml:space="preserve"> </w:t>
      </w:r>
      <w:r>
        <w:t>records.</w:t>
      </w:r>
    </w:p>
    <w:p w14:paraId="07F8E03C" w14:textId="77777777" w:rsidR="00BA0DA4" w:rsidRDefault="00BA0DA4">
      <w:pPr>
        <w:pStyle w:val="BodyText"/>
        <w:spacing w:before="2"/>
        <w:rPr>
          <w:sz w:val="33"/>
        </w:rPr>
      </w:pPr>
    </w:p>
    <w:p w14:paraId="71BF06DB" w14:textId="77777777" w:rsidR="00BA0DA4" w:rsidRDefault="00EB7922">
      <w:pPr>
        <w:pStyle w:val="Heading3"/>
        <w:numPr>
          <w:ilvl w:val="2"/>
          <w:numId w:val="8"/>
        </w:numPr>
        <w:tabs>
          <w:tab w:val="left" w:pos="1054"/>
          <w:tab w:val="left" w:pos="1055"/>
        </w:tabs>
      </w:pPr>
      <w:bookmarkStart w:id="134" w:name="Datasets_Selection"/>
      <w:bookmarkStart w:id="135" w:name="_bookmark95"/>
      <w:bookmarkEnd w:id="134"/>
      <w:bookmarkEnd w:id="135"/>
      <w:r>
        <w:t>Datasets</w:t>
      </w:r>
      <w:r>
        <w:rPr>
          <w:spacing w:val="1"/>
        </w:rPr>
        <w:t xml:space="preserve"> </w:t>
      </w:r>
      <w:r>
        <w:t>Selection</w:t>
      </w:r>
    </w:p>
    <w:p w14:paraId="4876EE14" w14:textId="77777777" w:rsidR="00BA0DA4" w:rsidRDefault="00EB7922">
      <w:pPr>
        <w:pStyle w:val="BodyText"/>
        <w:spacing w:before="229" w:line="312" w:lineRule="auto"/>
        <w:ind w:left="137" w:right="995" w:firstLine="351"/>
        <w:jc w:val="both"/>
      </w:pPr>
      <w:r>
        <w:t>Selecting</w:t>
      </w:r>
      <w:r>
        <w:rPr>
          <w:spacing w:val="-9"/>
        </w:rPr>
        <w:t xml:space="preserve"> </w:t>
      </w:r>
      <w:r>
        <w:t>the</w:t>
      </w:r>
      <w:r>
        <w:rPr>
          <w:spacing w:val="-8"/>
        </w:rPr>
        <w:t xml:space="preserve"> </w:t>
      </w:r>
      <w:r>
        <w:t>datasets</w:t>
      </w:r>
      <w:r>
        <w:rPr>
          <w:spacing w:val="-9"/>
        </w:rPr>
        <w:t xml:space="preserve"> </w:t>
      </w:r>
      <w:r>
        <w:t>from</w:t>
      </w:r>
      <w:r>
        <w:rPr>
          <w:spacing w:val="-8"/>
        </w:rPr>
        <w:t xml:space="preserve"> </w:t>
      </w:r>
      <w:r>
        <w:t>ORCID</w:t>
      </w:r>
      <w:r>
        <w:rPr>
          <w:spacing w:val="-9"/>
        </w:rPr>
        <w:t xml:space="preserve"> </w:t>
      </w:r>
      <w:r>
        <w:t>database</w:t>
      </w:r>
      <w:r>
        <w:rPr>
          <w:spacing w:val="-8"/>
        </w:rPr>
        <w:t xml:space="preserve"> </w:t>
      </w:r>
      <w:r>
        <w:t>is</w:t>
      </w:r>
      <w:r>
        <w:rPr>
          <w:spacing w:val="-9"/>
        </w:rPr>
        <w:t xml:space="preserve"> </w:t>
      </w:r>
      <w:r>
        <w:t>the</w:t>
      </w:r>
      <w:r>
        <w:rPr>
          <w:spacing w:val="-8"/>
        </w:rPr>
        <w:t xml:space="preserve"> </w:t>
      </w:r>
      <w:r>
        <w:t>most</w:t>
      </w:r>
      <w:r>
        <w:rPr>
          <w:spacing w:val="-9"/>
        </w:rPr>
        <w:t xml:space="preserve"> </w:t>
      </w:r>
      <w:r>
        <w:t>important</w:t>
      </w:r>
      <w:r>
        <w:rPr>
          <w:spacing w:val="-8"/>
        </w:rPr>
        <w:t xml:space="preserve"> </w:t>
      </w:r>
      <w:r>
        <w:t>phase.</w:t>
      </w:r>
      <w:r>
        <w:rPr>
          <w:spacing w:val="5"/>
        </w:rPr>
        <w:t xml:space="preserve"> </w:t>
      </w:r>
      <w:r>
        <w:t>Our</w:t>
      </w:r>
      <w:r>
        <w:rPr>
          <w:spacing w:val="-9"/>
        </w:rPr>
        <w:t xml:space="preserve"> </w:t>
      </w:r>
      <w:r>
        <w:t>criterion</w:t>
      </w:r>
      <w:r>
        <w:rPr>
          <w:spacing w:val="-8"/>
        </w:rPr>
        <w:t xml:space="preserve"> </w:t>
      </w:r>
      <w:r>
        <w:t>is</w:t>
      </w:r>
      <w:r>
        <w:rPr>
          <w:spacing w:val="-9"/>
        </w:rPr>
        <w:t xml:space="preserve"> </w:t>
      </w:r>
      <w:r>
        <w:t xml:space="preserve">to </w:t>
      </w:r>
      <w:r>
        <w:rPr>
          <w:spacing w:val="-3"/>
        </w:rPr>
        <w:t>have</w:t>
      </w:r>
      <w:r>
        <w:rPr>
          <w:spacing w:val="-6"/>
        </w:rPr>
        <w:t xml:space="preserve"> </w:t>
      </w:r>
      <w:r>
        <w:t>variety</w:t>
      </w:r>
      <w:r>
        <w:rPr>
          <w:spacing w:val="-6"/>
        </w:rPr>
        <w:t xml:space="preserve"> </w:t>
      </w:r>
      <w:r>
        <w:t>samples</w:t>
      </w:r>
      <w:r>
        <w:rPr>
          <w:spacing w:val="-6"/>
        </w:rPr>
        <w:t xml:space="preserve"> </w:t>
      </w:r>
      <w:r>
        <w:t>that</w:t>
      </w:r>
      <w:r>
        <w:rPr>
          <w:spacing w:val="-6"/>
        </w:rPr>
        <w:t xml:space="preserve"> </w:t>
      </w:r>
      <w:r>
        <w:t>would</w:t>
      </w:r>
      <w:r>
        <w:rPr>
          <w:spacing w:val="-5"/>
        </w:rPr>
        <w:t xml:space="preserve"> </w:t>
      </w:r>
      <w:r>
        <w:t>represent</w:t>
      </w:r>
      <w:r>
        <w:rPr>
          <w:spacing w:val="-6"/>
        </w:rPr>
        <w:t xml:space="preserve"> </w:t>
      </w:r>
      <w:r>
        <w:t>as</w:t>
      </w:r>
      <w:r>
        <w:rPr>
          <w:spacing w:val="-6"/>
        </w:rPr>
        <w:t xml:space="preserve"> </w:t>
      </w:r>
      <w:r>
        <w:t>much</w:t>
      </w:r>
      <w:r>
        <w:rPr>
          <w:spacing w:val="-6"/>
        </w:rPr>
        <w:t xml:space="preserve"> </w:t>
      </w:r>
      <w:r>
        <w:t>cases</w:t>
      </w:r>
      <w:r>
        <w:rPr>
          <w:spacing w:val="-6"/>
        </w:rPr>
        <w:t xml:space="preserve"> </w:t>
      </w:r>
      <w:r>
        <w:t>as</w:t>
      </w:r>
      <w:r>
        <w:rPr>
          <w:spacing w:val="-6"/>
        </w:rPr>
        <w:t xml:space="preserve"> </w:t>
      </w:r>
      <w:r>
        <w:t>possible</w:t>
      </w:r>
      <w:r>
        <w:rPr>
          <w:spacing w:val="-5"/>
        </w:rPr>
        <w:t xml:space="preserve"> </w:t>
      </w:r>
      <w:r>
        <w:t>in</w:t>
      </w:r>
      <w:r>
        <w:rPr>
          <w:spacing w:val="-5"/>
        </w:rPr>
        <w:t xml:space="preserve"> </w:t>
      </w:r>
      <w:r>
        <w:t>the</w:t>
      </w:r>
      <w:r>
        <w:rPr>
          <w:spacing w:val="-6"/>
        </w:rPr>
        <w:t xml:space="preserve"> </w:t>
      </w:r>
      <w:r>
        <w:t>entire</w:t>
      </w:r>
      <w:r>
        <w:rPr>
          <w:spacing w:val="-6"/>
        </w:rPr>
        <w:t xml:space="preserve"> </w:t>
      </w:r>
      <w:r>
        <w:t>database.</w:t>
      </w:r>
      <w:r>
        <w:rPr>
          <w:spacing w:val="8"/>
        </w:rPr>
        <w:t xml:space="preserve"> </w:t>
      </w:r>
      <w:r>
        <w:t>The selection methods are based on the following</w:t>
      </w:r>
      <w:r>
        <w:rPr>
          <w:spacing w:val="-10"/>
        </w:rPr>
        <w:t xml:space="preserve"> </w:t>
      </w:r>
      <w:r>
        <w:t>steps:</w:t>
      </w:r>
    </w:p>
    <w:p w14:paraId="15984C1C" w14:textId="77777777" w:rsidR="00BA0DA4" w:rsidRDefault="00EB7922">
      <w:pPr>
        <w:pStyle w:val="ListParagraph"/>
        <w:numPr>
          <w:ilvl w:val="3"/>
          <w:numId w:val="8"/>
        </w:numPr>
        <w:tabs>
          <w:tab w:val="left" w:pos="607"/>
        </w:tabs>
        <w:spacing w:before="192"/>
        <w:rPr>
          <w:sz w:val="24"/>
        </w:rPr>
      </w:pPr>
      <w:r>
        <w:rPr>
          <w:spacing w:val="-10"/>
          <w:sz w:val="24"/>
        </w:rPr>
        <w:t xml:space="preserve">We </w:t>
      </w:r>
      <w:r>
        <w:rPr>
          <w:sz w:val="24"/>
        </w:rPr>
        <w:t>determined the first name and last name from ORCID profile files for each</w:t>
      </w:r>
      <w:r>
        <w:rPr>
          <w:spacing w:val="-35"/>
          <w:sz w:val="24"/>
        </w:rPr>
        <w:t xml:space="preserve"> </w:t>
      </w:r>
      <w:r>
        <w:rPr>
          <w:sz w:val="24"/>
        </w:rPr>
        <w:t>author.</w:t>
      </w:r>
    </w:p>
    <w:p w14:paraId="0EAC95A8" w14:textId="77777777" w:rsidR="00BA0DA4" w:rsidRDefault="00BA0DA4">
      <w:pPr>
        <w:pStyle w:val="BodyText"/>
        <w:spacing w:before="11"/>
        <w:rPr>
          <w:sz w:val="23"/>
        </w:rPr>
      </w:pPr>
    </w:p>
    <w:p w14:paraId="0DF60C73" w14:textId="77777777" w:rsidR="00BA0DA4" w:rsidRDefault="00EB7922">
      <w:pPr>
        <w:pStyle w:val="ListParagraph"/>
        <w:numPr>
          <w:ilvl w:val="3"/>
          <w:numId w:val="8"/>
        </w:numPr>
        <w:tabs>
          <w:tab w:val="left" w:pos="723"/>
        </w:tabs>
        <w:spacing w:line="312" w:lineRule="auto"/>
        <w:ind w:left="714" w:right="995" w:hanging="288"/>
        <w:jc w:val="both"/>
        <w:rPr>
          <w:sz w:val="24"/>
        </w:rPr>
      </w:pPr>
      <w:r>
        <w:rPr>
          <w:sz w:val="24"/>
        </w:rPr>
        <w:t xml:space="preserve">LNFI is used as a primary </w:t>
      </w:r>
      <w:r>
        <w:rPr>
          <w:spacing w:val="-3"/>
          <w:sz w:val="24"/>
        </w:rPr>
        <w:t xml:space="preserve">key </w:t>
      </w:r>
      <w:r>
        <w:rPr>
          <w:sz w:val="24"/>
        </w:rPr>
        <w:t xml:space="preserve">to filter the authorship records of ORCID datasets. </w:t>
      </w:r>
      <w:r>
        <w:rPr>
          <w:spacing w:val="-10"/>
          <w:sz w:val="24"/>
        </w:rPr>
        <w:t xml:space="preserve">We </w:t>
      </w:r>
      <w:r>
        <w:rPr>
          <w:sz w:val="24"/>
        </w:rPr>
        <w:t>retrieved</w:t>
      </w:r>
      <w:r>
        <w:rPr>
          <w:spacing w:val="-15"/>
          <w:sz w:val="24"/>
        </w:rPr>
        <w:t xml:space="preserve"> </w:t>
      </w:r>
      <w:r>
        <w:rPr>
          <w:sz w:val="24"/>
        </w:rPr>
        <w:t>from</w:t>
      </w:r>
      <w:r>
        <w:rPr>
          <w:spacing w:val="-15"/>
          <w:sz w:val="24"/>
        </w:rPr>
        <w:t xml:space="preserve"> </w:t>
      </w:r>
      <w:r>
        <w:rPr>
          <w:sz w:val="24"/>
        </w:rPr>
        <w:t>ORCID</w:t>
      </w:r>
      <w:r>
        <w:rPr>
          <w:spacing w:val="-14"/>
          <w:sz w:val="24"/>
        </w:rPr>
        <w:t xml:space="preserve"> </w:t>
      </w:r>
      <w:r>
        <w:rPr>
          <w:sz w:val="24"/>
        </w:rPr>
        <w:t>database</w:t>
      </w:r>
      <w:r>
        <w:rPr>
          <w:spacing w:val="-15"/>
          <w:sz w:val="24"/>
        </w:rPr>
        <w:t xml:space="preserve"> </w:t>
      </w:r>
      <w:r>
        <w:rPr>
          <w:sz w:val="24"/>
        </w:rPr>
        <w:t>all</w:t>
      </w:r>
      <w:r>
        <w:rPr>
          <w:spacing w:val="-15"/>
          <w:sz w:val="24"/>
        </w:rPr>
        <w:t xml:space="preserve"> </w:t>
      </w:r>
      <w:r>
        <w:rPr>
          <w:sz w:val="24"/>
        </w:rPr>
        <w:t>author</w:t>
      </w:r>
      <w:r>
        <w:rPr>
          <w:spacing w:val="-14"/>
          <w:sz w:val="24"/>
        </w:rPr>
        <w:t xml:space="preserve"> </w:t>
      </w:r>
      <w:r>
        <w:rPr>
          <w:sz w:val="24"/>
        </w:rPr>
        <w:t>strings</w:t>
      </w:r>
      <w:r>
        <w:rPr>
          <w:spacing w:val="-15"/>
          <w:sz w:val="24"/>
        </w:rPr>
        <w:t xml:space="preserve"> </w:t>
      </w:r>
      <w:r>
        <w:rPr>
          <w:sz w:val="24"/>
        </w:rPr>
        <w:t>of</w:t>
      </w:r>
      <w:r>
        <w:rPr>
          <w:spacing w:val="-15"/>
          <w:sz w:val="24"/>
        </w:rPr>
        <w:t xml:space="preserve"> </w:t>
      </w:r>
      <w:r>
        <w:rPr>
          <w:sz w:val="24"/>
        </w:rPr>
        <w:t>the</w:t>
      </w:r>
      <w:r>
        <w:rPr>
          <w:spacing w:val="-14"/>
          <w:sz w:val="24"/>
        </w:rPr>
        <w:t xml:space="preserve"> </w:t>
      </w:r>
      <w:r>
        <w:rPr>
          <w:sz w:val="24"/>
        </w:rPr>
        <w:t>selected</w:t>
      </w:r>
      <w:r>
        <w:rPr>
          <w:spacing w:val="-15"/>
          <w:sz w:val="24"/>
        </w:rPr>
        <w:t xml:space="preserve"> </w:t>
      </w:r>
      <w:proofErr w:type="gramStart"/>
      <w:r>
        <w:rPr>
          <w:sz w:val="24"/>
        </w:rPr>
        <w:t>LNFI</w:t>
      </w:r>
      <w:r>
        <w:rPr>
          <w:spacing w:val="-15"/>
          <w:sz w:val="24"/>
        </w:rPr>
        <w:t xml:space="preserve"> </w:t>
      </w:r>
      <w:r>
        <w:rPr>
          <w:sz w:val="24"/>
        </w:rPr>
        <w:t>.</w:t>
      </w:r>
      <w:proofErr w:type="gramEnd"/>
      <w:r>
        <w:rPr>
          <w:spacing w:val="-14"/>
          <w:sz w:val="24"/>
        </w:rPr>
        <w:t xml:space="preserve"> </w:t>
      </w:r>
      <w:r>
        <w:rPr>
          <w:sz w:val="24"/>
        </w:rPr>
        <w:t>Then,</w:t>
      </w:r>
      <w:r>
        <w:rPr>
          <w:spacing w:val="-15"/>
          <w:sz w:val="24"/>
        </w:rPr>
        <w:t xml:space="preserve"> </w:t>
      </w:r>
      <w:r>
        <w:rPr>
          <w:sz w:val="24"/>
        </w:rPr>
        <w:t>all</w:t>
      </w:r>
      <w:r>
        <w:rPr>
          <w:spacing w:val="-15"/>
          <w:sz w:val="24"/>
        </w:rPr>
        <w:t xml:space="preserve"> </w:t>
      </w:r>
      <w:r>
        <w:rPr>
          <w:sz w:val="24"/>
        </w:rPr>
        <w:t>citations which</w:t>
      </w:r>
      <w:r>
        <w:rPr>
          <w:spacing w:val="-15"/>
          <w:sz w:val="24"/>
        </w:rPr>
        <w:t xml:space="preserve"> </w:t>
      </w:r>
      <w:r>
        <w:rPr>
          <w:sz w:val="24"/>
        </w:rPr>
        <w:t>consist</w:t>
      </w:r>
      <w:r>
        <w:rPr>
          <w:spacing w:val="-15"/>
          <w:sz w:val="24"/>
        </w:rPr>
        <w:t xml:space="preserve"> </w:t>
      </w:r>
      <w:r>
        <w:rPr>
          <w:sz w:val="24"/>
        </w:rPr>
        <w:t>of</w:t>
      </w:r>
      <w:r>
        <w:rPr>
          <w:spacing w:val="-15"/>
          <w:sz w:val="24"/>
        </w:rPr>
        <w:t xml:space="preserve"> </w:t>
      </w:r>
      <w:r>
        <w:rPr>
          <w:sz w:val="24"/>
        </w:rPr>
        <w:t>coauthors</w:t>
      </w:r>
      <w:r>
        <w:rPr>
          <w:spacing w:val="-15"/>
          <w:sz w:val="24"/>
        </w:rPr>
        <w:t xml:space="preserve"> </w:t>
      </w:r>
      <w:r>
        <w:rPr>
          <w:sz w:val="24"/>
        </w:rPr>
        <w:t>name</w:t>
      </w:r>
      <w:r>
        <w:rPr>
          <w:spacing w:val="-15"/>
          <w:sz w:val="24"/>
        </w:rPr>
        <w:t xml:space="preserve"> </w:t>
      </w:r>
      <w:r>
        <w:rPr>
          <w:sz w:val="24"/>
        </w:rPr>
        <w:t>strings,</w:t>
      </w:r>
      <w:r>
        <w:rPr>
          <w:spacing w:val="-15"/>
          <w:sz w:val="24"/>
        </w:rPr>
        <w:t xml:space="preserve"> </w:t>
      </w:r>
      <w:r>
        <w:rPr>
          <w:sz w:val="24"/>
        </w:rPr>
        <w:t>journal</w:t>
      </w:r>
      <w:r>
        <w:rPr>
          <w:spacing w:val="-15"/>
          <w:sz w:val="24"/>
        </w:rPr>
        <w:t xml:space="preserve"> </w:t>
      </w:r>
      <w:r>
        <w:rPr>
          <w:sz w:val="24"/>
        </w:rPr>
        <w:t>title,</w:t>
      </w:r>
      <w:r>
        <w:rPr>
          <w:spacing w:val="-15"/>
          <w:sz w:val="24"/>
        </w:rPr>
        <w:t xml:space="preserve"> </w:t>
      </w:r>
      <w:r>
        <w:rPr>
          <w:sz w:val="24"/>
        </w:rPr>
        <w:t>work</w:t>
      </w:r>
      <w:r>
        <w:rPr>
          <w:spacing w:val="-15"/>
          <w:sz w:val="24"/>
        </w:rPr>
        <w:t xml:space="preserve"> </w:t>
      </w:r>
      <w:r>
        <w:rPr>
          <w:sz w:val="24"/>
        </w:rPr>
        <w:t>title</w:t>
      </w:r>
      <w:r>
        <w:rPr>
          <w:spacing w:val="-15"/>
          <w:sz w:val="24"/>
        </w:rPr>
        <w:t xml:space="preserve"> </w:t>
      </w:r>
      <w:r>
        <w:rPr>
          <w:sz w:val="24"/>
        </w:rPr>
        <w:t>and</w:t>
      </w:r>
      <w:r>
        <w:rPr>
          <w:spacing w:val="-15"/>
          <w:sz w:val="24"/>
        </w:rPr>
        <w:t xml:space="preserve"> </w:t>
      </w:r>
      <w:r>
        <w:rPr>
          <w:sz w:val="24"/>
        </w:rPr>
        <w:t>the</w:t>
      </w:r>
      <w:r>
        <w:rPr>
          <w:spacing w:val="-15"/>
          <w:sz w:val="24"/>
        </w:rPr>
        <w:t xml:space="preserve"> </w:t>
      </w:r>
      <w:r>
        <w:rPr>
          <w:sz w:val="24"/>
        </w:rPr>
        <w:t>year</w:t>
      </w:r>
      <w:r>
        <w:rPr>
          <w:spacing w:val="-15"/>
          <w:sz w:val="24"/>
        </w:rPr>
        <w:t xml:space="preserve"> </w:t>
      </w:r>
      <w:r>
        <w:rPr>
          <w:sz w:val="24"/>
        </w:rPr>
        <w:t>of</w:t>
      </w:r>
      <w:r>
        <w:rPr>
          <w:spacing w:val="-15"/>
          <w:sz w:val="24"/>
        </w:rPr>
        <w:t xml:space="preserve"> </w:t>
      </w:r>
      <w:r>
        <w:rPr>
          <w:sz w:val="24"/>
        </w:rPr>
        <w:t>publishing that contains o</w:t>
      </w:r>
      <w:r>
        <w:rPr>
          <w:sz w:val="24"/>
        </w:rPr>
        <w:t>ne of these author names are retrieved from ORCID</w:t>
      </w:r>
      <w:r>
        <w:rPr>
          <w:spacing w:val="-23"/>
          <w:sz w:val="24"/>
        </w:rPr>
        <w:t xml:space="preserve"> </w:t>
      </w:r>
      <w:r>
        <w:rPr>
          <w:sz w:val="24"/>
        </w:rPr>
        <w:t>database.</w:t>
      </w:r>
    </w:p>
    <w:p w14:paraId="33485705" w14:textId="77777777" w:rsidR="00BA0DA4" w:rsidRDefault="00EB7922">
      <w:pPr>
        <w:pStyle w:val="ListParagraph"/>
        <w:numPr>
          <w:ilvl w:val="3"/>
          <w:numId w:val="8"/>
        </w:numPr>
        <w:tabs>
          <w:tab w:val="left" w:pos="723"/>
        </w:tabs>
        <w:spacing w:before="192" w:line="312" w:lineRule="auto"/>
        <w:ind w:left="722" w:right="991" w:hanging="297"/>
        <w:jc w:val="both"/>
        <w:rPr>
          <w:sz w:val="24"/>
        </w:rPr>
      </w:pPr>
      <w:r>
        <w:rPr>
          <w:spacing w:val="-10"/>
          <w:sz w:val="24"/>
        </w:rPr>
        <w:t xml:space="preserve">We </w:t>
      </w:r>
      <w:r>
        <w:rPr>
          <w:sz w:val="24"/>
        </w:rPr>
        <w:t>calculate the frequency of the distinct LNFI then we retrieve all documents based on these names from ORCID database. Calculating the frequency for each LNFI helps us</w:t>
      </w:r>
      <w:r>
        <w:rPr>
          <w:spacing w:val="-24"/>
          <w:sz w:val="24"/>
        </w:rPr>
        <w:t xml:space="preserve"> </w:t>
      </w:r>
      <w:r>
        <w:rPr>
          <w:sz w:val="24"/>
        </w:rPr>
        <w:t>in choosing different size</w:t>
      </w:r>
      <w:r>
        <w:rPr>
          <w:sz w:val="24"/>
        </w:rPr>
        <w:t>s of representative authors’ clusters. This is a good indication for evaluating the disambiguation of</w:t>
      </w:r>
      <w:r>
        <w:rPr>
          <w:spacing w:val="-6"/>
          <w:sz w:val="24"/>
        </w:rPr>
        <w:t xml:space="preserve"> </w:t>
      </w:r>
      <w:r>
        <w:rPr>
          <w:sz w:val="24"/>
        </w:rPr>
        <w:t>names.</w:t>
      </w:r>
    </w:p>
    <w:p w14:paraId="793F19FA" w14:textId="77777777" w:rsidR="00BA0DA4" w:rsidRDefault="00BA0DA4">
      <w:pPr>
        <w:spacing w:line="312" w:lineRule="auto"/>
        <w:jc w:val="both"/>
        <w:rPr>
          <w:sz w:val="24"/>
        </w:rPr>
        <w:sectPr w:rsidR="00BA0DA4">
          <w:headerReference w:type="default" r:id="rId53"/>
          <w:footerReference w:type="default" r:id="rId54"/>
          <w:pgSz w:w="11910" w:h="16840"/>
          <w:pgMar w:top="1580" w:right="420" w:bottom="920" w:left="1280" w:header="0" w:footer="737" w:gutter="0"/>
          <w:pgNumType w:start="31"/>
          <w:cols w:space="720"/>
        </w:sectPr>
      </w:pPr>
    </w:p>
    <w:p w14:paraId="04D490BF" w14:textId="77777777" w:rsidR="00BA0DA4" w:rsidRDefault="00BA0DA4">
      <w:pPr>
        <w:pStyle w:val="BodyText"/>
        <w:spacing w:before="7"/>
        <w:rPr>
          <w:sz w:val="26"/>
        </w:rPr>
      </w:pPr>
    </w:p>
    <w:p w14:paraId="69C1ABDA" w14:textId="77777777" w:rsidR="00BA0DA4" w:rsidRDefault="00EB7922">
      <w:pPr>
        <w:pStyle w:val="ListParagraph"/>
        <w:numPr>
          <w:ilvl w:val="3"/>
          <w:numId w:val="8"/>
        </w:numPr>
        <w:tabs>
          <w:tab w:val="left" w:pos="723"/>
        </w:tabs>
        <w:spacing w:before="97" w:line="312" w:lineRule="auto"/>
        <w:ind w:left="722" w:right="995" w:hanging="297"/>
        <w:rPr>
          <w:sz w:val="24"/>
        </w:rPr>
      </w:pPr>
      <w:r>
        <w:rPr>
          <w:spacing w:val="-10"/>
          <w:sz w:val="24"/>
        </w:rPr>
        <w:t xml:space="preserve">We </w:t>
      </w:r>
      <w:r>
        <w:rPr>
          <w:sz w:val="24"/>
        </w:rPr>
        <w:t xml:space="preserve">select different LNFI from various backgrounds to </w:t>
      </w:r>
      <w:r>
        <w:rPr>
          <w:spacing w:val="-3"/>
          <w:sz w:val="24"/>
        </w:rPr>
        <w:t xml:space="preserve">have </w:t>
      </w:r>
      <w:r>
        <w:rPr>
          <w:sz w:val="24"/>
        </w:rPr>
        <w:t>better representations of all authors.</w:t>
      </w:r>
    </w:p>
    <w:p w14:paraId="45EABA70" w14:textId="77777777" w:rsidR="00BA0DA4" w:rsidRDefault="00BA0DA4">
      <w:pPr>
        <w:pStyle w:val="BodyText"/>
        <w:spacing w:before="2"/>
        <w:rPr>
          <w:sz w:val="33"/>
        </w:rPr>
      </w:pPr>
    </w:p>
    <w:p w14:paraId="58FF3846" w14:textId="77777777" w:rsidR="00BA0DA4" w:rsidRDefault="00EB7922">
      <w:pPr>
        <w:pStyle w:val="Heading3"/>
        <w:numPr>
          <w:ilvl w:val="2"/>
          <w:numId w:val="8"/>
        </w:numPr>
        <w:tabs>
          <w:tab w:val="left" w:pos="1054"/>
          <w:tab w:val="left" w:pos="1055"/>
        </w:tabs>
      </w:pPr>
      <w:bookmarkStart w:id="136" w:name="Database_and_Labeling"/>
      <w:bookmarkStart w:id="137" w:name="_bookmark96"/>
      <w:bookmarkEnd w:id="136"/>
      <w:bookmarkEnd w:id="137"/>
      <w:r>
        <w:t>Database and</w:t>
      </w:r>
      <w:r>
        <w:rPr>
          <w:spacing w:val="3"/>
        </w:rPr>
        <w:t xml:space="preserve"> </w:t>
      </w:r>
      <w:r>
        <w:t>Labeling</w:t>
      </w:r>
    </w:p>
    <w:p w14:paraId="521EAA3F" w14:textId="77777777" w:rsidR="00BA0DA4" w:rsidRDefault="00EB7922">
      <w:pPr>
        <w:pStyle w:val="BodyText"/>
        <w:spacing w:before="230" w:line="312" w:lineRule="auto"/>
        <w:ind w:left="129" w:right="916" w:firstLine="358"/>
      </w:pPr>
      <w:r>
        <w:t>This section describes the data sets that we use for the experimental and evaluation phases. Table</w:t>
      </w:r>
      <w:hyperlink w:anchor="_bookmark97" w:history="1">
        <w:r>
          <w:t>4.1</w:t>
        </w:r>
      </w:hyperlink>
      <w:r>
        <w:t>lists a sample data sets that we choose randomly in our experiments. These data sets are labeled from ORCID engine through t</w:t>
      </w:r>
      <w:r>
        <w:t>he registration</w:t>
      </w:r>
      <w:r>
        <w:rPr>
          <w:spacing w:val="-12"/>
        </w:rPr>
        <w:t xml:space="preserve"> </w:t>
      </w:r>
      <w:r>
        <w:t>process.</w:t>
      </w:r>
    </w:p>
    <w:p w14:paraId="7D762466" w14:textId="77777777" w:rsidR="00BA0DA4" w:rsidRDefault="00EB7922">
      <w:pPr>
        <w:pStyle w:val="BodyText"/>
        <w:spacing w:before="174"/>
        <w:ind w:left="3014"/>
      </w:pPr>
      <w:bookmarkStart w:id="138" w:name="_bookmark97"/>
      <w:bookmarkEnd w:id="138"/>
      <w:r>
        <w:rPr>
          <w:spacing w:val="-4"/>
        </w:rPr>
        <w:t xml:space="preserve">Table </w:t>
      </w:r>
      <w:r>
        <w:t xml:space="preserve">4.1: </w:t>
      </w:r>
      <w:proofErr w:type="spellStart"/>
      <w:r>
        <w:t>Orcid</w:t>
      </w:r>
      <w:proofErr w:type="spellEnd"/>
      <w:r>
        <w:t xml:space="preserve"> Datasets</w:t>
      </w:r>
      <w:r>
        <w:rPr>
          <w:spacing w:val="3"/>
        </w:rPr>
        <w:t xml:space="preserve"> </w:t>
      </w:r>
      <w:r>
        <w:t>Samples</w:t>
      </w:r>
    </w:p>
    <w:p w14:paraId="385F6460" w14:textId="77777777" w:rsidR="00BA0DA4" w:rsidRDefault="00BA0DA4">
      <w:pPr>
        <w:pStyle w:val="BodyText"/>
        <w:spacing w:before="4"/>
        <w:rPr>
          <w:sz w:val="20"/>
        </w:rPr>
      </w:pPr>
    </w:p>
    <w:tbl>
      <w:tblPr>
        <w:tblW w:w="0" w:type="auto"/>
        <w:tblInd w:w="1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6"/>
        <w:gridCol w:w="1066"/>
        <w:gridCol w:w="1592"/>
        <w:gridCol w:w="1775"/>
        <w:gridCol w:w="1415"/>
      </w:tblGrid>
      <w:tr w:rsidR="00BA0DA4" w14:paraId="71B29840" w14:textId="77777777">
        <w:trPr>
          <w:trHeight w:val="239"/>
        </w:trPr>
        <w:tc>
          <w:tcPr>
            <w:tcW w:w="446" w:type="dxa"/>
          </w:tcPr>
          <w:p w14:paraId="3E9A9283" w14:textId="77777777" w:rsidR="00BA0DA4" w:rsidRDefault="00EB7922">
            <w:pPr>
              <w:pStyle w:val="TableParagraph"/>
              <w:spacing w:line="212" w:lineRule="exact"/>
              <w:ind w:left="8"/>
              <w:rPr>
                <w:b/>
                <w:sz w:val="20"/>
              </w:rPr>
            </w:pPr>
            <w:r>
              <w:rPr>
                <w:b/>
                <w:w w:val="99"/>
                <w:sz w:val="20"/>
              </w:rPr>
              <w:t>#</w:t>
            </w:r>
          </w:p>
        </w:tc>
        <w:tc>
          <w:tcPr>
            <w:tcW w:w="1066" w:type="dxa"/>
          </w:tcPr>
          <w:p w14:paraId="4AF38B0C" w14:textId="77777777" w:rsidR="00BA0DA4" w:rsidRDefault="00EB7922">
            <w:pPr>
              <w:pStyle w:val="TableParagraph"/>
              <w:spacing w:line="210" w:lineRule="exact"/>
              <w:ind w:left="97" w:right="89"/>
              <w:rPr>
                <w:b/>
                <w:sz w:val="20"/>
              </w:rPr>
            </w:pPr>
            <w:r>
              <w:rPr>
                <w:b/>
                <w:sz w:val="20"/>
              </w:rPr>
              <w:t>Dataset</w:t>
            </w:r>
          </w:p>
        </w:tc>
        <w:tc>
          <w:tcPr>
            <w:tcW w:w="1592" w:type="dxa"/>
          </w:tcPr>
          <w:p w14:paraId="7C2A34EE" w14:textId="77777777" w:rsidR="00BA0DA4" w:rsidRDefault="00EB7922">
            <w:pPr>
              <w:pStyle w:val="TableParagraph"/>
              <w:spacing w:line="210" w:lineRule="exact"/>
              <w:ind w:left="100" w:right="92"/>
              <w:rPr>
                <w:b/>
                <w:sz w:val="20"/>
              </w:rPr>
            </w:pPr>
            <w:r>
              <w:rPr>
                <w:b/>
                <w:sz w:val="20"/>
              </w:rPr>
              <w:t>Criteria (LNFI)</w:t>
            </w:r>
          </w:p>
        </w:tc>
        <w:tc>
          <w:tcPr>
            <w:tcW w:w="1775" w:type="dxa"/>
          </w:tcPr>
          <w:p w14:paraId="7A3D8C0A" w14:textId="77777777" w:rsidR="00BA0DA4" w:rsidRDefault="00EB7922">
            <w:pPr>
              <w:pStyle w:val="TableParagraph"/>
              <w:spacing w:line="210" w:lineRule="exact"/>
              <w:ind w:left="99" w:right="92"/>
              <w:rPr>
                <w:b/>
                <w:sz w:val="20"/>
              </w:rPr>
            </w:pPr>
            <w:r>
              <w:rPr>
                <w:b/>
                <w:sz w:val="20"/>
              </w:rPr>
              <w:t>Size of documents</w:t>
            </w:r>
          </w:p>
        </w:tc>
        <w:tc>
          <w:tcPr>
            <w:tcW w:w="1415" w:type="dxa"/>
          </w:tcPr>
          <w:p w14:paraId="263245F5" w14:textId="77777777" w:rsidR="00BA0DA4" w:rsidRDefault="00EB7922">
            <w:pPr>
              <w:pStyle w:val="TableParagraph"/>
              <w:spacing w:line="210" w:lineRule="exact"/>
              <w:ind w:left="93" w:right="87"/>
              <w:rPr>
                <w:b/>
                <w:sz w:val="20"/>
              </w:rPr>
            </w:pPr>
            <w:r>
              <w:rPr>
                <w:b/>
                <w:sz w:val="20"/>
              </w:rPr>
              <w:t>ACC Records</w:t>
            </w:r>
          </w:p>
        </w:tc>
      </w:tr>
      <w:tr w:rsidR="00BA0DA4" w14:paraId="25300141" w14:textId="77777777">
        <w:trPr>
          <w:trHeight w:val="237"/>
        </w:trPr>
        <w:tc>
          <w:tcPr>
            <w:tcW w:w="446" w:type="dxa"/>
          </w:tcPr>
          <w:p w14:paraId="6B87BDB1" w14:textId="77777777" w:rsidR="00BA0DA4" w:rsidRDefault="00EB7922">
            <w:pPr>
              <w:pStyle w:val="TableParagraph"/>
              <w:spacing w:line="210" w:lineRule="exact"/>
              <w:ind w:left="8"/>
              <w:rPr>
                <w:sz w:val="20"/>
              </w:rPr>
            </w:pPr>
            <w:r>
              <w:rPr>
                <w:w w:val="99"/>
                <w:sz w:val="20"/>
              </w:rPr>
              <w:t>1</w:t>
            </w:r>
          </w:p>
        </w:tc>
        <w:tc>
          <w:tcPr>
            <w:tcW w:w="1066" w:type="dxa"/>
          </w:tcPr>
          <w:p w14:paraId="5185259D" w14:textId="77777777" w:rsidR="00BA0DA4" w:rsidRDefault="00EB7922">
            <w:pPr>
              <w:pStyle w:val="TableParagraph"/>
              <w:spacing w:line="210" w:lineRule="exact"/>
              <w:ind w:left="97" w:right="89"/>
              <w:rPr>
                <w:sz w:val="20"/>
              </w:rPr>
            </w:pPr>
            <w:r>
              <w:rPr>
                <w:sz w:val="20"/>
              </w:rPr>
              <w:t>Wang</w:t>
            </w:r>
          </w:p>
        </w:tc>
        <w:tc>
          <w:tcPr>
            <w:tcW w:w="1592" w:type="dxa"/>
          </w:tcPr>
          <w:p w14:paraId="7C00CAAD" w14:textId="77777777" w:rsidR="00BA0DA4" w:rsidRDefault="00EB7922">
            <w:pPr>
              <w:pStyle w:val="TableParagraph"/>
              <w:spacing w:line="210" w:lineRule="exact"/>
              <w:ind w:left="100" w:right="92"/>
              <w:rPr>
                <w:sz w:val="20"/>
              </w:rPr>
            </w:pPr>
            <w:proofErr w:type="spellStart"/>
            <w:proofErr w:type="gramStart"/>
            <w:r>
              <w:rPr>
                <w:sz w:val="20"/>
              </w:rPr>
              <w:t>Wang,Y</w:t>
            </w:r>
            <w:proofErr w:type="spellEnd"/>
            <w:proofErr w:type="gramEnd"/>
          </w:p>
        </w:tc>
        <w:tc>
          <w:tcPr>
            <w:tcW w:w="1775" w:type="dxa"/>
          </w:tcPr>
          <w:p w14:paraId="456C5C76" w14:textId="77777777" w:rsidR="00BA0DA4" w:rsidRDefault="00EB7922">
            <w:pPr>
              <w:pStyle w:val="TableParagraph"/>
              <w:spacing w:line="210" w:lineRule="exact"/>
              <w:ind w:left="99" w:right="92"/>
              <w:rPr>
                <w:sz w:val="20"/>
              </w:rPr>
            </w:pPr>
            <w:r>
              <w:rPr>
                <w:sz w:val="20"/>
              </w:rPr>
              <w:t>916</w:t>
            </w:r>
          </w:p>
        </w:tc>
        <w:tc>
          <w:tcPr>
            <w:tcW w:w="1415" w:type="dxa"/>
          </w:tcPr>
          <w:p w14:paraId="69240065" w14:textId="77777777" w:rsidR="00BA0DA4" w:rsidRDefault="00EB7922">
            <w:pPr>
              <w:pStyle w:val="TableParagraph"/>
              <w:spacing w:line="210" w:lineRule="exact"/>
              <w:ind w:left="93" w:right="87"/>
              <w:rPr>
                <w:sz w:val="20"/>
              </w:rPr>
            </w:pPr>
            <w:r>
              <w:rPr>
                <w:sz w:val="20"/>
              </w:rPr>
              <w:t>86,462</w:t>
            </w:r>
          </w:p>
        </w:tc>
      </w:tr>
      <w:tr w:rsidR="00BA0DA4" w14:paraId="27747B43" w14:textId="77777777">
        <w:trPr>
          <w:trHeight w:val="237"/>
        </w:trPr>
        <w:tc>
          <w:tcPr>
            <w:tcW w:w="446" w:type="dxa"/>
          </w:tcPr>
          <w:p w14:paraId="3DACD6EE" w14:textId="77777777" w:rsidR="00BA0DA4" w:rsidRDefault="00EB7922">
            <w:pPr>
              <w:pStyle w:val="TableParagraph"/>
              <w:spacing w:line="210" w:lineRule="exact"/>
              <w:ind w:left="8"/>
              <w:rPr>
                <w:sz w:val="20"/>
              </w:rPr>
            </w:pPr>
            <w:r>
              <w:rPr>
                <w:w w:val="99"/>
                <w:sz w:val="20"/>
              </w:rPr>
              <w:t>2</w:t>
            </w:r>
          </w:p>
        </w:tc>
        <w:tc>
          <w:tcPr>
            <w:tcW w:w="1066" w:type="dxa"/>
          </w:tcPr>
          <w:p w14:paraId="2ABE4AC5" w14:textId="77777777" w:rsidR="00BA0DA4" w:rsidRDefault="00EB7922">
            <w:pPr>
              <w:pStyle w:val="TableParagraph"/>
              <w:spacing w:line="210" w:lineRule="exact"/>
              <w:ind w:left="97" w:right="89"/>
              <w:rPr>
                <w:sz w:val="20"/>
              </w:rPr>
            </w:pPr>
            <w:r>
              <w:rPr>
                <w:sz w:val="20"/>
              </w:rPr>
              <w:t>Zhang</w:t>
            </w:r>
          </w:p>
        </w:tc>
        <w:tc>
          <w:tcPr>
            <w:tcW w:w="1592" w:type="dxa"/>
          </w:tcPr>
          <w:p w14:paraId="61472707" w14:textId="77777777" w:rsidR="00BA0DA4" w:rsidRDefault="00EB7922">
            <w:pPr>
              <w:pStyle w:val="TableParagraph"/>
              <w:spacing w:line="210" w:lineRule="exact"/>
              <w:ind w:left="100" w:right="92"/>
              <w:rPr>
                <w:sz w:val="20"/>
              </w:rPr>
            </w:pPr>
            <w:proofErr w:type="spellStart"/>
            <w:proofErr w:type="gramStart"/>
            <w:r>
              <w:rPr>
                <w:sz w:val="20"/>
              </w:rPr>
              <w:t>Zhang,Y</w:t>
            </w:r>
            <w:proofErr w:type="spellEnd"/>
            <w:proofErr w:type="gramEnd"/>
          </w:p>
        </w:tc>
        <w:tc>
          <w:tcPr>
            <w:tcW w:w="1775" w:type="dxa"/>
          </w:tcPr>
          <w:p w14:paraId="01B131FB" w14:textId="77777777" w:rsidR="00BA0DA4" w:rsidRDefault="00EB7922">
            <w:pPr>
              <w:pStyle w:val="TableParagraph"/>
              <w:spacing w:line="210" w:lineRule="exact"/>
              <w:ind w:left="99" w:right="92"/>
              <w:rPr>
                <w:sz w:val="20"/>
              </w:rPr>
            </w:pPr>
            <w:r>
              <w:rPr>
                <w:sz w:val="20"/>
              </w:rPr>
              <w:t>829</w:t>
            </w:r>
          </w:p>
        </w:tc>
        <w:tc>
          <w:tcPr>
            <w:tcW w:w="1415" w:type="dxa"/>
          </w:tcPr>
          <w:p w14:paraId="05D71605" w14:textId="77777777" w:rsidR="00BA0DA4" w:rsidRDefault="00EB7922">
            <w:pPr>
              <w:pStyle w:val="TableParagraph"/>
              <w:spacing w:line="210" w:lineRule="exact"/>
              <w:ind w:left="93" w:right="87"/>
              <w:rPr>
                <w:sz w:val="20"/>
              </w:rPr>
            </w:pPr>
            <w:r>
              <w:rPr>
                <w:sz w:val="20"/>
              </w:rPr>
              <w:t>293,472</w:t>
            </w:r>
          </w:p>
        </w:tc>
      </w:tr>
      <w:tr w:rsidR="00BA0DA4" w14:paraId="7CC143D8" w14:textId="77777777">
        <w:trPr>
          <w:trHeight w:val="237"/>
        </w:trPr>
        <w:tc>
          <w:tcPr>
            <w:tcW w:w="446" w:type="dxa"/>
          </w:tcPr>
          <w:p w14:paraId="3AA981B6" w14:textId="77777777" w:rsidR="00BA0DA4" w:rsidRDefault="00EB7922">
            <w:pPr>
              <w:pStyle w:val="TableParagraph"/>
              <w:spacing w:line="210" w:lineRule="exact"/>
              <w:ind w:left="8"/>
              <w:rPr>
                <w:sz w:val="20"/>
              </w:rPr>
            </w:pPr>
            <w:r>
              <w:rPr>
                <w:w w:val="99"/>
                <w:sz w:val="20"/>
              </w:rPr>
              <w:t>3</w:t>
            </w:r>
          </w:p>
        </w:tc>
        <w:tc>
          <w:tcPr>
            <w:tcW w:w="1066" w:type="dxa"/>
          </w:tcPr>
          <w:p w14:paraId="13E1FF8B" w14:textId="77777777" w:rsidR="00BA0DA4" w:rsidRDefault="00EB7922">
            <w:pPr>
              <w:pStyle w:val="TableParagraph"/>
              <w:spacing w:line="210" w:lineRule="exact"/>
              <w:ind w:left="97" w:right="89"/>
              <w:rPr>
                <w:sz w:val="20"/>
              </w:rPr>
            </w:pPr>
            <w:r>
              <w:rPr>
                <w:sz w:val="20"/>
              </w:rPr>
              <w:t>Lee</w:t>
            </w:r>
          </w:p>
        </w:tc>
        <w:tc>
          <w:tcPr>
            <w:tcW w:w="1592" w:type="dxa"/>
          </w:tcPr>
          <w:p w14:paraId="6015402D" w14:textId="77777777" w:rsidR="00BA0DA4" w:rsidRDefault="00EB7922">
            <w:pPr>
              <w:pStyle w:val="TableParagraph"/>
              <w:spacing w:line="210" w:lineRule="exact"/>
              <w:ind w:left="100" w:right="92"/>
              <w:rPr>
                <w:sz w:val="20"/>
              </w:rPr>
            </w:pPr>
            <w:proofErr w:type="spellStart"/>
            <w:proofErr w:type="gramStart"/>
            <w:r>
              <w:rPr>
                <w:sz w:val="20"/>
              </w:rPr>
              <w:t>Lee,J</w:t>
            </w:r>
            <w:proofErr w:type="spellEnd"/>
            <w:proofErr w:type="gramEnd"/>
          </w:p>
        </w:tc>
        <w:tc>
          <w:tcPr>
            <w:tcW w:w="1775" w:type="dxa"/>
          </w:tcPr>
          <w:p w14:paraId="2A4BDF88" w14:textId="77777777" w:rsidR="00BA0DA4" w:rsidRDefault="00EB7922">
            <w:pPr>
              <w:pStyle w:val="TableParagraph"/>
              <w:spacing w:line="210" w:lineRule="exact"/>
              <w:ind w:left="99" w:right="92"/>
              <w:rPr>
                <w:sz w:val="20"/>
              </w:rPr>
            </w:pPr>
            <w:r>
              <w:rPr>
                <w:sz w:val="20"/>
              </w:rPr>
              <w:t>717</w:t>
            </w:r>
          </w:p>
        </w:tc>
        <w:tc>
          <w:tcPr>
            <w:tcW w:w="1415" w:type="dxa"/>
          </w:tcPr>
          <w:p w14:paraId="3BCB2E70" w14:textId="77777777" w:rsidR="00BA0DA4" w:rsidRDefault="00EB7922">
            <w:pPr>
              <w:pStyle w:val="TableParagraph"/>
              <w:spacing w:line="210" w:lineRule="exact"/>
              <w:ind w:left="93" w:right="87"/>
              <w:rPr>
                <w:sz w:val="20"/>
              </w:rPr>
            </w:pPr>
            <w:r>
              <w:rPr>
                <w:sz w:val="20"/>
              </w:rPr>
              <w:t>176,820</w:t>
            </w:r>
          </w:p>
        </w:tc>
      </w:tr>
      <w:tr w:rsidR="00BA0DA4" w14:paraId="5FA7E189" w14:textId="77777777">
        <w:trPr>
          <w:trHeight w:val="237"/>
        </w:trPr>
        <w:tc>
          <w:tcPr>
            <w:tcW w:w="446" w:type="dxa"/>
          </w:tcPr>
          <w:p w14:paraId="1D54A869" w14:textId="77777777" w:rsidR="00BA0DA4" w:rsidRDefault="00EB7922">
            <w:pPr>
              <w:pStyle w:val="TableParagraph"/>
              <w:spacing w:line="210" w:lineRule="exact"/>
              <w:ind w:left="8"/>
              <w:rPr>
                <w:sz w:val="20"/>
              </w:rPr>
            </w:pPr>
            <w:r>
              <w:rPr>
                <w:w w:val="99"/>
                <w:sz w:val="20"/>
              </w:rPr>
              <w:t>4</w:t>
            </w:r>
          </w:p>
        </w:tc>
        <w:tc>
          <w:tcPr>
            <w:tcW w:w="1066" w:type="dxa"/>
          </w:tcPr>
          <w:p w14:paraId="53CD9032" w14:textId="77777777" w:rsidR="00BA0DA4" w:rsidRDefault="00EB7922">
            <w:pPr>
              <w:pStyle w:val="TableParagraph"/>
              <w:spacing w:line="210" w:lineRule="exact"/>
              <w:ind w:left="97" w:right="89"/>
              <w:rPr>
                <w:sz w:val="20"/>
              </w:rPr>
            </w:pPr>
            <w:r>
              <w:rPr>
                <w:sz w:val="20"/>
              </w:rPr>
              <w:t>Li</w:t>
            </w:r>
          </w:p>
        </w:tc>
        <w:tc>
          <w:tcPr>
            <w:tcW w:w="1592" w:type="dxa"/>
          </w:tcPr>
          <w:p w14:paraId="1021B605" w14:textId="77777777" w:rsidR="00BA0DA4" w:rsidRDefault="00EB7922">
            <w:pPr>
              <w:pStyle w:val="TableParagraph"/>
              <w:spacing w:line="210" w:lineRule="exact"/>
              <w:ind w:left="100" w:right="92"/>
              <w:rPr>
                <w:sz w:val="20"/>
              </w:rPr>
            </w:pPr>
            <w:proofErr w:type="spellStart"/>
            <w:proofErr w:type="gramStart"/>
            <w:r>
              <w:rPr>
                <w:sz w:val="20"/>
              </w:rPr>
              <w:t>Li,J</w:t>
            </w:r>
            <w:proofErr w:type="spellEnd"/>
            <w:proofErr w:type="gramEnd"/>
          </w:p>
        </w:tc>
        <w:tc>
          <w:tcPr>
            <w:tcW w:w="1775" w:type="dxa"/>
          </w:tcPr>
          <w:p w14:paraId="785087D9" w14:textId="77777777" w:rsidR="00BA0DA4" w:rsidRDefault="00EB7922">
            <w:pPr>
              <w:pStyle w:val="TableParagraph"/>
              <w:spacing w:line="210" w:lineRule="exact"/>
              <w:ind w:left="99" w:right="92"/>
              <w:rPr>
                <w:sz w:val="20"/>
              </w:rPr>
            </w:pPr>
            <w:r>
              <w:rPr>
                <w:sz w:val="20"/>
              </w:rPr>
              <w:t>563</w:t>
            </w:r>
          </w:p>
        </w:tc>
        <w:tc>
          <w:tcPr>
            <w:tcW w:w="1415" w:type="dxa"/>
          </w:tcPr>
          <w:p w14:paraId="44788C37" w14:textId="77777777" w:rsidR="00BA0DA4" w:rsidRDefault="00EB7922">
            <w:pPr>
              <w:pStyle w:val="TableParagraph"/>
              <w:spacing w:line="210" w:lineRule="exact"/>
              <w:ind w:left="93" w:right="87"/>
              <w:rPr>
                <w:sz w:val="20"/>
              </w:rPr>
            </w:pPr>
            <w:r>
              <w:rPr>
                <w:sz w:val="20"/>
              </w:rPr>
              <w:t>46,010</w:t>
            </w:r>
          </w:p>
        </w:tc>
      </w:tr>
      <w:tr w:rsidR="00BA0DA4" w14:paraId="2DA75211" w14:textId="77777777">
        <w:trPr>
          <w:trHeight w:val="237"/>
        </w:trPr>
        <w:tc>
          <w:tcPr>
            <w:tcW w:w="446" w:type="dxa"/>
          </w:tcPr>
          <w:p w14:paraId="46843084" w14:textId="77777777" w:rsidR="00BA0DA4" w:rsidRDefault="00EB7922">
            <w:pPr>
              <w:pStyle w:val="TableParagraph"/>
              <w:spacing w:line="210" w:lineRule="exact"/>
              <w:ind w:left="8"/>
              <w:rPr>
                <w:sz w:val="20"/>
              </w:rPr>
            </w:pPr>
            <w:r>
              <w:rPr>
                <w:w w:val="99"/>
                <w:sz w:val="20"/>
              </w:rPr>
              <w:t>5</w:t>
            </w:r>
          </w:p>
        </w:tc>
        <w:tc>
          <w:tcPr>
            <w:tcW w:w="1066" w:type="dxa"/>
          </w:tcPr>
          <w:p w14:paraId="5846196F" w14:textId="77777777" w:rsidR="00BA0DA4" w:rsidRDefault="00EB7922">
            <w:pPr>
              <w:pStyle w:val="TableParagraph"/>
              <w:spacing w:line="210" w:lineRule="exact"/>
              <w:ind w:left="97" w:right="89"/>
              <w:rPr>
                <w:sz w:val="20"/>
              </w:rPr>
            </w:pPr>
            <w:r>
              <w:rPr>
                <w:sz w:val="20"/>
              </w:rPr>
              <w:t>Kim</w:t>
            </w:r>
          </w:p>
        </w:tc>
        <w:tc>
          <w:tcPr>
            <w:tcW w:w="1592" w:type="dxa"/>
          </w:tcPr>
          <w:p w14:paraId="144A9D3B" w14:textId="77777777" w:rsidR="00BA0DA4" w:rsidRDefault="00EB7922">
            <w:pPr>
              <w:pStyle w:val="TableParagraph"/>
              <w:spacing w:line="210" w:lineRule="exact"/>
              <w:ind w:left="100" w:right="92"/>
              <w:rPr>
                <w:sz w:val="20"/>
              </w:rPr>
            </w:pPr>
            <w:proofErr w:type="spellStart"/>
            <w:proofErr w:type="gramStart"/>
            <w:r>
              <w:rPr>
                <w:sz w:val="20"/>
              </w:rPr>
              <w:t>Kim,J</w:t>
            </w:r>
            <w:proofErr w:type="spellEnd"/>
            <w:proofErr w:type="gramEnd"/>
          </w:p>
        </w:tc>
        <w:tc>
          <w:tcPr>
            <w:tcW w:w="1775" w:type="dxa"/>
          </w:tcPr>
          <w:p w14:paraId="0D7E951D" w14:textId="77777777" w:rsidR="00BA0DA4" w:rsidRDefault="00EB7922">
            <w:pPr>
              <w:pStyle w:val="TableParagraph"/>
              <w:spacing w:line="210" w:lineRule="exact"/>
              <w:ind w:left="99" w:right="92"/>
              <w:rPr>
                <w:sz w:val="20"/>
              </w:rPr>
            </w:pPr>
            <w:r>
              <w:rPr>
                <w:sz w:val="20"/>
              </w:rPr>
              <w:t>678</w:t>
            </w:r>
          </w:p>
        </w:tc>
        <w:tc>
          <w:tcPr>
            <w:tcW w:w="1415" w:type="dxa"/>
          </w:tcPr>
          <w:p w14:paraId="4C2B213F" w14:textId="77777777" w:rsidR="00BA0DA4" w:rsidRDefault="00EB7922">
            <w:pPr>
              <w:pStyle w:val="TableParagraph"/>
              <w:spacing w:line="210" w:lineRule="exact"/>
              <w:ind w:left="93" w:right="87"/>
              <w:rPr>
                <w:sz w:val="20"/>
              </w:rPr>
            </w:pPr>
            <w:r>
              <w:rPr>
                <w:sz w:val="20"/>
              </w:rPr>
              <w:t>332,070</w:t>
            </w:r>
          </w:p>
        </w:tc>
      </w:tr>
      <w:tr w:rsidR="00BA0DA4" w14:paraId="6041BEB9" w14:textId="77777777">
        <w:trPr>
          <w:trHeight w:val="237"/>
        </w:trPr>
        <w:tc>
          <w:tcPr>
            <w:tcW w:w="446" w:type="dxa"/>
          </w:tcPr>
          <w:p w14:paraId="07042A66" w14:textId="77777777" w:rsidR="00BA0DA4" w:rsidRDefault="00EB7922">
            <w:pPr>
              <w:pStyle w:val="TableParagraph"/>
              <w:spacing w:line="210" w:lineRule="exact"/>
              <w:ind w:left="8"/>
              <w:rPr>
                <w:sz w:val="20"/>
              </w:rPr>
            </w:pPr>
            <w:r>
              <w:rPr>
                <w:w w:val="99"/>
                <w:sz w:val="20"/>
              </w:rPr>
              <w:t>6</w:t>
            </w:r>
          </w:p>
        </w:tc>
        <w:tc>
          <w:tcPr>
            <w:tcW w:w="1066" w:type="dxa"/>
          </w:tcPr>
          <w:p w14:paraId="45DB44D3" w14:textId="77777777" w:rsidR="00BA0DA4" w:rsidRDefault="00EB7922">
            <w:pPr>
              <w:pStyle w:val="TableParagraph"/>
              <w:spacing w:line="210" w:lineRule="exact"/>
              <w:ind w:left="97" w:right="89"/>
              <w:rPr>
                <w:sz w:val="20"/>
              </w:rPr>
            </w:pPr>
            <w:r>
              <w:rPr>
                <w:sz w:val="20"/>
              </w:rPr>
              <w:t>Ahmad</w:t>
            </w:r>
          </w:p>
        </w:tc>
        <w:tc>
          <w:tcPr>
            <w:tcW w:w="1592" w:type="dxa"/>
          </w:tcPr>
          <w:p w14:paraId="07EC2E38" w14:textId="77777777" w:rsidR="00BA0DA4" w:rsidRDefault="00EB7922">
            <w:pPr>
              <w:pStyle w:val="TableParagraph"/>
              <w:spacing w:line="210" w:lineRule="exact"/>
              <w:ind w:left="100" w:right="92"/>
              <w:rPr>
                <w:sz w:val="20"/>
              </w:rPr>
            </w:pPr>
            <w:proofErr w:type="spellStart"/>
            <w:proofErr w:type="gramStart"/>
            <w:r>
              <w:rPr>
                <w:sz w:val="20"/>
              </w:rPr>
              <w:t>Ahmad,K</w:t>
            </w:r>
            <w:proofErr w:type="spellEnd"/>
            <w:proofErr w:type="gramEnd"/>
          </w:p>
        </w:tc>
        <w:tc>
          <w:tcPr>
            <w:tcW w:w="1775" w:type="dxa"/>
          </w:tcPr>
          <w:p w14:paraId="0AB5CC79" w14:textId="77777777" w:rsidR="00BA0DA4" w:rsidRDefault="00EB7922">
            <w:pPr>
              <w:pStyle w:val="TableParagraph"/>
              <w:spacing w:line="210" w:lineRule="exact"/>
              <w:ind w:left="99" w:right="92"/>
              <w:rPr>
                <w:sz w:val="20"/>
              </w:rPr>
            </w:pPr>
            <w:r>
              <w:rPr>
                <w:sz w:val="20"/>
              </w:rPr>
              <w:t>16</w:t>
            </w:r>
          </w:p>
        </w:tc>
        <w:tc>
          <w:tcPr>
            <w:tcW w:w="1415" w:type="dxa"/>
          </w:tcPr>
          <w:p w14:paraId="7B720549" w14:textId="77777777" w:rsidR="00BA0DA4" w:rsidRDefault="00EB7922">
            <w:pPr>
              <w:pStyle w:val="TableParagraph"/>
              <w:spacing w:line="210" w:lineRule="exact"/>
              <w:ind w:left="93" w:right="87"/>
              <w:rPr>
                <w:sz w:val="20"/>
              </w:rPr>
            </w:pPr>
            <w:r>
              <w:rPr>
                <w:sz w:val="20"/>
              </w:rPr>
              <w:t>9,702</w:t>
            </w:r>
          </w:p>
        </w:tc>
      </w:tr>
      <w:tr w:rsidR="00BA0DA4" w14:paraId="1DEA800B" w14:textId="77777777">
        <w:trPr>
          <w:trHeight w:val="237"/>
        </w:trPr>
        <w:tc>
          <w:tcPr>
            <w:tcW w:w="446" w:type="dxa"/>
          </w:tcPr>
          <w:p w14:paraId="553EAD20" w14:textId="77777777" w:rsidR="00BA0DA4" w:rsidRDefault="00EB7922">
            <w:pPr>
              <w:pStyle w:val="TableParagraph"/>
              <w:spacing w:line="210" w:lineRule="exact"/>
              <w:ind w:left="8"/>
              <w:rPr>
                <w:sz w:val="20"/>
              </w:rPr>
            </w:pPr>
            <w:r>
              <w:rPr>
                <w:w w:val="99"/>
                <w:sz w:val="20"/>
              </w:rPr>
              <w:t>7</w:t>
            </w:r>
          </w:p>
        </w:tc>
        <w:tc>
          <w:tcPr>
            <w:tcW w:w="1066" w:type="dxa"/>
          </w:tcPr>
          <w:p w14:paraId="6084905F" w14:textId="77777777" w:rsidR="00BA0DA4" w:rsidRDefault="00EB7922">
            <w:pPr>
              <w:pStyle w:val="TableParagraph"/>
              <w:spacing w:line="210" w:lineRule="exact"/>
              <w:ind w:left="97" w:right="89"/>
              <w:rPr>
                <w:sz w:val="20"/>
              </w:rPr>
            </w:pPr>
            <w:r>
              <w:rPr>
                <w:sz w:val="20"/>
              </w:rPr>
              <w:t>Liu</w:t>
            </w:r>
          </w:p>
        </w:tc>
        <w:tc>
          <w:tcPr>
            <w:tcW w:w="1592" w:type="dxa"/>
          </w:tcPr>
          <w:p w14:paraId="58A36DFE" w14:textId="77777777" w:rsidR="00BA0DA4" w:rsidRDefault="00EB7922">
            <w:pPr>
              <w:pStyle w:val="TableParagraph"/>
              <w:spacing w:line="210" w:lineRule="exact"/>
              <w:ind w:left="100" w:right="92"/>
              <w:rPr>
                <w:sz w:val="20"/>
              </w:rPr>
            </w:pPr>
            <w:proofErr w:type="spellStart"/>
            <w:proofErr w:type="gramStart"/>
            <w:r>
              <w:rPr>
                <w:sz w:val="20"/>
              </w:rPr>
              <w:t>Liu,Y</w:t>
            </w:r>
            <w:proofErr w:type="spellEnd"/>
            <w:proofErr w:type="gramEnd"/>
          </w:p>
        </w:tc>
        <w:tc>
          <w:tcPr>
            <w:tcW w:w="1775" w:type="dxa"/>
          </w:tcPr>
          <w:p w14:paraId="10BF8F2E" w14:textId="77777777" w:rsidR="00BA0DA4" w:rsidRDefault="00EB7922">
            <w:pPr>
              <w:pStyle w:val="TableParagraph"/>
              <w:spacing w:line="210" w:lineRule="exact"/>
              <w:ind w:left="99" w:right="92"/>
              <w:rPr>
                <w:sz w:val="20"/>
              </w:rPr>
            </w:pPr>
            <w:r>
              <w:rPr>
                <w:sz w:val="20"/>
              </w:rPr>
              <w:t>672</w:t>
            </w:r>
          </w:p>
        </w:tc>
        <w:tc>
          <w:tcPr>
            <w:tcW w:w="1415" w:type="dxa"/>
          </w:tcPr>
          <w:p w14:paraId="1FE48C63" w14:textId="77777777" w:rsidR="00BA0DA4" w:rsidRDefault="00EB7922">
            <w:pPr>
              <w:pStyle w:val="TableParagraph"/>
              <w:spacing w:line="210" w:lineRule="exact"/>
              <w:ind w:left="93" w:right="87"/>
              <w:rPr>
                <w:sz w:val="20"/>
              </w:rPr>
            </w:pPr>
            <w:r>
              <w:rPr>
                <w:sz w:val="20"/>
              </w:rPr>
              <w:t>78,462</w:t>
            </w:r>
          </w:p>
        </w:tc>
      </w:tr>
      <w:tr w:rsidR="00BA0DA4" w14:paraId="779E371C" w14:textId="77777777">
        <w:trPr>
          <w:trHeight w:val="237"/>
        </w:trPr>
        <w:tc>
          <w:tcPr>
            <w:tcW w:w="446" w:type="dxa"/>
          </w:tcPr>
          <w:p w14:paraId="483EE3D0" w14:textId="77777777" w:rsidR="00BA0DA4" w:rsidRDefault="00EB7922">
            <w:pPr>
              <w:pStyle w:val="TableParagraph"/>
              <w:spacing w:line="210" w:lineRule="exact"/>
              <w:ind w:left="8"/>
              <w:rPr>
                <w:sz w:val="20"/>
              </w:rPr>
            </w:pPr>
            <w:r>
              <w:rPr>
                <w:w w:val="99"/>
                <w:sz w:val="20"/>
              </w:rPr>
              <w:t>8</w:t>
            </w:r>
          </w:p>
        </w:tc>
        <w:tc>
          <w:tcPr>
            <w:tcW w:w="1066" w:type="dxa"/>
          </w:tcPr>
          <w:p w14:paraId="2FB676C9" w14:textId="77777777" w:rsidR="00BA0DA4" w:rsidRDefault="00EB7922">
            <w:pPr>
              <w:pStyle w:val="TableParagraph"/>
              <w:spacing w:line="210" w:lineRule="exact"/>
              <w:ind w:left="97" w:right="89"/>
              <w:rPr>
                <w:sz w:val="20"/>
              </w:rPr>
            </w:pPr>
            <w:r>
              <w:rPr>
                <w:sz w:val="20"/>
              </w:rPr>
              <w:t>Chen</w:t>
            </w:r>
          </w:p>
        </w:tc>
        <w:tc>
          <w:tcPr>
            <w:tcW w:w="1592" w:type="dxa"/>
          </w:tcPr>
          <w:p w14:paraId="05F7B6CB" w14:textId="77777777" w:rsidR="00BA0DA4" w:rsidRDefault="00EB7922">
            <w:pPr>
              <w:pStyle w:val="TableParagraph"/>
              <w:spacing w:line="210" w:lineRule="exact"/>
              <w:ind w:left="100" w:right="92"/>
              <w:rPr>
                <w:sz w:val="20"/>
              </w:rPr>
            </w:pPr>
            <w:proofErr w:type="spellStart"/>
            <w:proofErr w:type="gramStart"/>
            <w:r>
              <w:rPr>
                <w:sz w:val="20"/>
              </w:rPr>
              <w:t>Chen,Y</w:t>
            </w:r>
            <w:proofErr w:type="spellEnd"/>
            <w:proofErr w:type="gramEnd"/>
          </w:p>
        </w:tc>
        <w:tc>
          <w:tcPr>
            <w:tcW w:w="1775" w:type="dxa"/>
          </w:tcPr>
          <w:p w14:paraId="0B2C3EF3" w14:textId="77777777" w:rsidR="00BA0DA4" w:rsidRDefault="00EB7922">
            <w:pPr>
              <w:pStyle w:val="TableParagraph"/>
              <w:spacing w:line="210" w:lineRule="exact"/>
              <w:ind w:left="99" w:right="92"/>
              <w:rPr>
                <w:sz w:val="20"/>
              </w:rPr>
            </w:pPr>
            <w:r>
              <w:rPr>
                <w:sz w:val="20"/>
              </w:rPr>
              <w:t>545</w:t>
            </w:r>
          </w:p>
        </w:tc>
        <w:tc>
          <w:tcPr>
            <w:tcW w:w="1415" w:type="dxa"/>
          </w:tcPr>
          <w:p w14:paraId="3B77A268" w14:textId="77777777" w:rsidR="00BA0DA4" w:rsidRDefault="00EB7922">
            <w:pPr>
              <w:pStyle w:val="TableParagraph"/>
              <w:spacing w:line="210" w:lineRule="exact"/>
              <w:ind w:left="93" w:right="87"/>
              <w:rPr>
                <w:sz w:val="20"/>
              </w:rPr>
            </w:pPr>
            <w:r>
              <w:rPr>
                <w:sz w:val="20"/>
              </w:rPr>
              <w:t>9,120</w:t>
            </w:r>
          </w:p>
        </w:tc>
      </w:tr>
      <w:tr w:rsidR="00BA0DA4" w14:paraId="2F4FD9FE" w14:textId="77777777">
        <w:trPr>
          <w:trHeight w:val="237"/>
        </w:trPr>
        <w:tc>
          <w:tcPr>
            <w:tcW w:w="446" w:type="dxa"/>
          </w:tcPr>
          <w:p w14:paraId="0BB52A61" w14:textId="77777777" w:rsidR="00BA0DA4" w:rsidRDefault="00EB7922">
            <w:pPr>
              <w:pStyle w:val="TableParagraph"/>
              <w:spacing w:line="210" w:lineRule="exact"/>
              <w:ind w:left="8"/>
              <w:rPr>
                <w:sz w:val="20"/>
              </w:rPr>
            </w:pPr>
            <w:r>
              <w:rPr>
                <w:w w:val="99"/>
                <w:sz w:val="20"/>
              </w:rPr>
              <w:t>9</w:t>
            </w:r>
          </w:p>
        </w:tc>
        <w:tc>
          <w:tcPr>
            <w:tcW w:w="1066" w:type="dxa"/>
          </w:tcPr>
          <w:p w14:paraId="402792CC" w14:textId="77777777" w:rsidR="00BA0DA4" w:rsidRDefault="00EB7922">
            <w:pPr>
              <w:pStyle w:val="TableParagraph"/>
              <w:spacing w:line="210" w:lineRule="exact"/>
              <w:ind w:left="97" w:right="89"/>
              <w:rPr>
                <w:sz w:val="20"/>
              </w:rPr>
            </w:pPr>
            <w:r>
              <w:rPr>
                <w:sz w:val="20"/>
              </w:rPr>
              <w:t>Park</w:t>
            </w:r>
          </w:p>
        </w:tc>
        <w:tc>
          <w:tcPr>
            <w:tcW w:w="1592" w:type="dxa"/>
          </w:tcPr>
          <w:p w14:paraId="4937617E" w14:textId="77777777" w:rsidR="00BA0DA4" w:rsidRDefault="00EB7922">
            <w:pPr>
              <w:pStyle w:val="TableParagraph"/>
              <w:spacing w:line="210" w:lineRule="exact"/>
              <w:ind w:left="100" w:right="92"/>
              <w:rPr>
                <w:sz w:val="20"/>
              </w:rPr>
            </w:pPr>
            <w:proofErr w:type="spellStart"/>
            <w:proofErr w:type="gramStart"/>
            <w:r>
              <w:rPr>
                <w:sz w:val="20"/>
              </w:rPr>
              <w:t>Park,J</w:t>
            </w:r>
            <w:proofErr w:type="spellEnd"/>
            <w:proofErr w:type="gramEnd"/>
          </w:p>
        </w:tc>
        <w:tc>
          <w:tcPr>
            <w:tcW w:w="1775" w:type="dxa"/>
          </w:tcPr>
          <w:p w14:paraId="6CA40041" w14:textId="77777777" w:rsidR="00BA0DA4" w:rsidRDefault="00EB7922">
            <w:pPr>
              <w:pStyle w:val="TableParagraph"/>
              <w:spacing w:line="210" w:lineRule="exact"/>
              <w:ind w:left="99" w:right="92"/>
              <w:rPr>
                <w:sz w:val="20"/>
              </w:rPr>
            </w:pPr>
            <w:r>
              <w:rPr>
                <w:sz w:val="20"/>
              </w:rPr>
              <w:t>350</w:t>
            </w:r>
          </w:p>
        </w:tc>
        <w:tc>
          <w:tcPr>
            <w:tcW w:w="1415" w:type="dxa"/>
          </w:tcPr>
          <w:p w14:paraId="6AAAA383" w14:textId="77777777" w:rsidR="00BA0DA4" w:rsidRDefault="00EB7922">
            <w:pPr>
              <w:pStyle w:val="TableParagraph"/>
              <w:spacing w:line="210" w:lineRule="exact"/>
              <w:ind w:left="93" w:right="87"/>
              <w:rPr>
                <w:sz w:val="20"/>
              </w:rPr>
            </w:pPr>
            <w:r>
              <w:rPr>
                <w:sz w:val="20"/>
              </w:rPr>
              <w:t>52,670</w:t>
            </w:r>
          </w:p>
        </w:tc>
      </w:tr>
      <w:tr w:rsidR="00BA0DA4" w14:paraId="4187268B" w14:textId="77777777">
        <w:trPr>
          <w:trHeight w:val="237"/>
        </w:trPr>
        <w:tc>
          <w:tcPr>
            <w:tcW w:w="446" w:type="dxa"/>
          </w:tcPr>
          <w:p w14:paraId="256AB35A" w14:textId="77777777" w:rsidR="00BA0DA4" w:rsidRDefault="00EB7922">
            <w:pPr>
              <w:pStyle w:val="TableParagraph"/>
              <w:spacing w:line="210" w:lineRule="exact"/>
              <w:ind w:left="102" w:right="94"/>
              <w:rPr>
                <w:sz w:val="20"/>
              </w:rPr>
            </w:pPr>
            <w:r>
              <w:rPr>
                <w:sz w:val="20"/>
              </w:rPr>
              <w:t>10</w:t>
            </w:r>
          </w:p>
        </w:tc>
        <w:tc>
          <w:tcPr>
            <w:tcW w:w="1066" w:type="dxa"/>
          </w:tcPr>
          <w:p w14:paraId="096F4184" w14:textId="77777777" w:rsidR="00BA0DA4" w:rsidRDefault="00EB7922">
            <w:pPr>
              <w:pStyle w:val="TableParagraph"/>
              <w:spacing w:line="210" w:lineRule="exact"/>
              <w:ind w:left="97" w:right="89"/>
              <w:rPr>
                <w:sz w:val="20"/>
              </w:rPr>
            </w:pPr>
            <w:r>
              <w:rPr>
                <w:sz w:val="20"/>
              </w:rPr>
              <w:t>Kumar</w:t>
            </w:r>
          </w:p>
        </w:tc>
        <w:tc>
          <w:tcPr>
            <w:tcW w:w="1592" w:type="dxa"/>
          </w:tcPr>
          <w:p w14:paraId="0C3112D0" w14:textId="77777777" w:rsidR="00BA0DA4" w:rsidRDefault="00EB7922">
            <w:pPr>
              <w:pStyle w:val="TableParagraph"/>
              <w:spacing w:line="210" w:lineRule="exact"/>
              <w:ind w:left="100" w:right="92"/>
              <w:rPr>
                <w:sz w:val="20"/>
              </w:rPr>
            </w:pPr>
            <w:proofErr w:type="spellStart"/>
            <w:proofErr w:type="gramStart"/>
            <w:r>
              <w:rPr>
                <w:sz w:val="20"/>
              </w:rPr>
              <w:t>Kumar,A</w:t>
            </w:r>
            <w:proofErr w:type="spellEnd"/>
            <w:proofErr w:type="gramEnd"/>
          </w:p>
        </w:tc>
        <w:tc>
          <w:tcPr>
            <w:tcW w:w="1775" w:type="dxa"/>
          </w:tcPr>
          <w:p w14:paraId="51AB6F55" w14:textId="77777777" w:rsidR="00BA0DA4" w:rsidRDefault="00EB7922">
            <w:pPr>
              <w:pStyle w:val="TableParagraph"/>
              <w:spacing w:line="210" w:lineRule="exact"/>
              <w:ind w:left="99" w:right="92"/>
              <w:rPr>
                <w:sz w:val="20"/>
              </w:rPr>
            </w:pPr>
            <w:r>
              <w:rPr>
                <w:sz w:val="20"/>
              </w:rPr>
              <w:t>297</w:t>
            </w:r>
          </w:p>
        </w:tc>
        <w:tc>
          <w:tcPr>
            <w:tcW w:w="1415" w:type="dxa"/>
          </w:tcPr>
          <w:p w14:paraId="38DAEB71" w14:textId="77777777" w:rsidR="00BA0DA4" w:rsidRDefault="00EB7922">
            <w:pPr>
              <w:pStyle w:val="TableParagraph"/>
              <w:spacing w:line="210" w:lineRule="exact"/>
              <w:ind w:left="93" w:right="87"/>
              <w:rPr>
                <w:sz w:val="20"/>
              </w:rPr>
            </w:pPr>
            <w:r>
              <w:rPr>
                <w:sz w:val="20"/>
              </w:rPr>
              <w:t>118,680</w:t>
            </w:r>
          </w:p>
        </w:tc>
      </w:tr>
      <w:tr w:rsidR="00BA0DA4" w14:paraId="27B9FAEF" w14:textId="77777777">
        <w:trPr>
          <w:trHeight w:val="237"/>
        </w:trPr>
        <w:tc>
          <w:tcPr>
            <w:tcW w:w="446" w:type="dxa"/>
          </w:tcPr>
          <w:p w14:paraId="78DE69D3" w14:textId="77777777" w:rsidR="00BA0DA4" w:rsidRDefault="00EB7922">
            <w:pPr>
              <w:pStyle w:val="TableParagraph"/>
              <w:spacing w:line="210" w:lineRule="exact"/>
              <w:ind w:left="102" w:right="94"/>
              <w:rPr>
                <w:sz w:val="20"/>
              </w:rPr>
            </w:pPr>
            <w:r>
              <w:rPr>
                <w:sz w:val="20"/>
              </w:rPr>
              <w:t>11</w:t>
            </w:r>
          </w:p>
        </w:tc>
        <w:tc>
          <w:tcPr>
            <w:tcW w:w="1066" w:type="dxa"/>
          </w:tcPr>
          <w:p w14:paraId="078EC0DC" w14:textId="77777777" w:rsidR="00BA0DA4" w:rsidRDefault="00EB7922">
            <w:pPr>
              <w:pStyle w:val="TableParagraph"/>
              <w:spacing w:line="210" w:lineRule="exact"/>
              <w:ind w:left="97" w:right="89"/>
              <w:rPr>
                <w:sz w:val="20"/>
              </w:rPr>
            </w:pPr>
            <w:r>
              <w:rPr>
                <w:sz w:val="20"/>
              </w:rPr>
              <w:t>Wu</w:t>
            </w:r>
          </w:p>
        </w:tc>
        <w:tc>
          <w:tcPr>
            <w:tcW w:w="1592" w:type="dxa"/>
          </w:tcPr>
          <w:p w14:paraId="0A897F7B" w14:textId="77777777" w:rsidR="00BA0DA4" w:rsidRDefault="00EB7922">
            <w:pPr>
              <w:pStyle w:val="TableParagraph"/>
              <w:spacing w:line="210" w:lineRule="exact"/>
              <w:ind w:left="100" w:right="92"/>
              <w:rPr>
                <w:sz w:val="20"/>
              </w:rPr>
            </w:pPr>
            <w:proofErr w:type="spellStart"/>
            <w:proofErr w:type="gramStart"/>
            <w:r>
              <w:rPr>
                <w:sz w:val="20"/>
              </w:rPr>
              <w:t>Wu,J</w:t>
            </w:r>
            <w:proofErr w:type="spellEnd"/>
            <w:proofErr w:type="gramEnd"/>
          </w:p>
        </w:tc>
        <w:tc>
          <w:tcPr>
            <w:tcW w:w="1775" w:type="dxa"/>
          </w:tcPr>
          <w:p w14:paraId="57EC5711" w14:textId="77777777" w:rsidR="00BA0DA4" w:rsidRDefault="00EB7922">
            <w:pPr>
              <w:pStyle w:val="TableParagraph"/>
              <w:spacing w:line="210" w:lineRule="exact"/>
              <w:ind w:left="99" w:right="92"/>
              <w:rPr>
                <w:sz w:val="20"/>
              </w:rPr>
            </w:pPr>
            <w:r>
              <w:rPr>
                <w:sz w:val="20"/>
              </w:rPr>
              <w:t>252</w:t>
            </w:r>
          </w:p>
        </w:tc>
        <w:tc>
          <w:tcPr>
            <w:tcW w:w="1415" w:type="dxa"/>
          </w:tcPr>
          <w:p w14:paraId="20D508A9" w14:textId="77777777" w:rsidR="00BA0DA4" w:rsidRDefault="00EB7922">
            <w:pPr>
              <w:pStyle w:val="TableParagraph"/>
              <w:spacing w:line="210" w:lineRule="exact"/>
              <w:ind w:left="93" w:right="87"/>
              <w:rPr>
                <w:sz w:val="20"/>
              </w:rPr>
            </w:pPr>
            <w:r>
              <w:rPr>
                <w:sz w:val="20"/>
              </w:rPr>
              <w:t>141,000</w:t>
            </w:r>
          </w:p>
        </w:tc>
      </w:tr>
      <w:tr w:rsidR="00BA0DA4" w14:paraId="54F864E4" w14:textId="77777777">
        <w:trPr>
          <w:trHeight w:val="237"/>
        </w:trPr>
        <w:tc>
          <w:tcPr>
            <w:tcW w:w="446" w:type="dxa"/>
          </w:tcPr>
          <w:p w14:paraId="24DC7DDD" w14:textId="77777777" w:rsidR="00BA0DA4" w:rsidRDefault="00EB7922">
            <w:pPr>
              <w:pStyle w:val="TableParagraph"/>
              <w:spacing w:line="210" w:lineRule="exact"/>
              <w:ind w:left="102" w:right="94"/>
              <w:rPr>
                <w:sz w:val="20"/>
              </w:rPr>
            </w:pPr>
            <w:r>
              <w:rPr>
                <w:sz w:val="20"/>
              </w:rPr>
              <w:t>12</w:t>
            </w:r>
          </w:p>
        </w:tc>
        <w:tc>
          <w:tcPr>
            <w:tcW w:w="1066" w:type="dxa"/>
          </w:tcPr>
          <w:p w14:paraId="39D5555C" w14:textId="77777777" w:rsidR="00BA0DA4" w:rsidRDefault="00EB7922">
            <w:pPr>
              <w:pStyle w:val="TableParagraph"/>
              <w:spacing w:line="210" w:lineRule="exact"/>
              <w:ind w:left="97" w:right="89"/>
              <w:rPr>
                <w:sz w:val="20"/>
              </w:rPr>
            </w:pPr>
            <w:r>
              <w:rPr>
                <w:sz w:val="20"/>
              </w:rPr>
              <w:t>Silva</w:t>
            </w:r>
          </w:p>
        </w:tc>
        <w:tc>
          <w:tcPr>
            <w:tcW w:w="1592" w:type="dxa"/>
          </w:tcPr>
          <w:p w14:paraId="48388E9A" w14:textId="77777777" w:rsidR="00BA0DA4" w:rsidRDefault="00EB7922">
            <w:pPr>
              <w:pStyle w:val="TableParagraph"/>
              <w:spacing w:line="210" w:lineRule="exact"/>
              <w:ind w:left="100" w:right="92"/>
              <w:rPr>
                <w:sz w:val="20"/>
              </w:rPr>
            </w:pPr>
            <w:proofErr w:type="spellStart"/>
            <w:proofErr w:type="gramStart"/>
            <w:r>
              <w:rPr>
                <w:sz w:val="20"/>
              </w:rPr>
              <w:t>Silva,A</w:t>
            </w:r>
            <w:proofErr w:type="spellEnd"/>
            <w:proofErr w:type="gramEnd"/>
          </w:p>
        </w:tc>
        <w:tc>
          <w:tcPr>
            <w:tcW w:w="1775" w:type="dxa"/>
          </w:tcPr>
          <w:p w14:paraId="3CC37E2A" w14:textId="77777777" w:rsidR="00BA0DA4" w:rsidRDefault="00EB7922">
            <w:pPr>
              <w:pStyle w:val="TableParagraph"/>
              <w:spacing w:line="210" w:lineRule="exact"/>
              <w:ind w:left="99" w:right="92"/>
              <w:rPr>
                <w:sz w:val="20"/>
              </w:rPr>
            </w:pPr>
            <w:r>
              <w:rPr>
                <w:sz w:val="20"/>
              </w:rPr>
              <w:t>160</w:t>
            </w:r>
          </w:p>
        </w:tc>
        <w:tc>
          <w:tcPr>
            <w:tcW w:w="1415" w:type="dxa"/>
          </w:tcPr>
          <w:p w14:paraId="32CBF164" w14:textId="77777777" w:rsidR="00BA0DA4" w:rsidRDefault="00EB7922">
            <w:pPr>
              <w:pStyle w:val="TableParagraph"/>
              <w:spacing w:line="210" w:lineRule="exact"/>
              <w:ind w:left="93" w:right="87"/>
              <w:rPr>
                <w:sz w:val="20"/>
              </w:rPr>
            </w:pPr>
            <w:r>
              <w:rPr>
                <w:sz w:val="20"/>
              </w:rPr>
              <w:t>266,772</w:t>
            </w:r>
          </w:p>
        </w:tc>
      </w:tr>
      <w:tr w:rsidR="00BA0DA4" w14:paraId="20DBEB00" w14:textId="77777777">
        <w:trPr>
          <w:trHeight w:val="237"/>
        </w:trPr>
        <w:tc>
          <w:tcPr>
            <w:tcW w:w="446" w:type="dxa"/>
          </w:tcPr>
          <w:p w14:paraId="58435751" w14:textId="77777777" w:rsidR="00BA0DA4" w:rsidRDefault="00EB7922">
            <w:pPr>
              <w:pStyle w:val="TableParagraph"/>
              <w:spacing w:line="210" w:lineRule="exact"/>
              <w:ind w:left="102" w:right="94"/>
              <w:rPr>
                <w:sz w:val="20"/>
              </w:rPr>
            </w:pPr>
            <w:r>
              <w:rPr>
                <w:sz w:val="20"/>
              </w:rPr>
              <w:t>13</w:t>
            </w:r>
          </w:p>
        </w:tc>
        <w:tc>
          <w:tcPr>
            <w:tcW w:w="1066" w:type="dxa"/>
          </w:tcPr>
          <w:p w14:paraId="2A79AC1F" w14:textId="77777777" w:rsidR="00BA0DA4" w:rsidRDefault="00EB7922">
            <w:pPr>
              <w:pStyle w:val="TableParagraph"/>
              <w:spacing w:line="210" w:lineRule="exact"/>
              <w:ind w:left="97" w:right="89"/>
              <w:rPr>
                <w:sz w:val="20"/>
              </w:rPr>
            </w:pPr>
            <w:r>
              <w:rPr>
                <w:sz w:val="20"/>
              </w:rPr>
              <w:t>Brown</w:t>
            </w:r>
          </w:p>
        </w:tc>
        <w:tc>
          <w:tcPr>
            <w:tcW w:w="1592" w:type="dxa"/>
          </w:tcPr>
          <w:p w14:paraId="18CCF81B" w14:textId="77777777" w:rsidR="00BA0DA4" w:rsidRDefault="00EB7922">
            <w:pPr>
              <w:pStyle w:val="TableParagraph"/>
              <w:spacing w:line="210" w:lineRule="exact"/>
              <w:ind w:left="100" w:right="92"/>
              <w:rPr>
                <w:sz w:val="20"/>
              </w:rPr>
            </w:pPr>
            <w:proofErr w:type="spellStart"/>
            <w:proofErr w:type="gramStart"/>
            <w:r>
              <w:rPr>
                <w:sz w:val="20"/>
              </w:rPr>
              <w:t>Brown,D</w:t>
            </w:r>
            <w:proofErr w:type="spellEnd"/>
            <w:proofErr w:type="gramEnd"/>
          </w:p>
        </w:tc>
        <w:tc>
          <w:tcPr>
            <w:tcW w:w="1775" w:type="dxa"/>
          </w:tcPr>
          <w:p w14:paraId="0A56EB4B" w14:textId="77777777" w:rsidR="00BA0DA4" w:rsidRDefault="00EB7922">
            <w:pPr>
              <w:pStyle w:val="TableParagraph"/>
              <w:spacing w:line="210" w:lineRule="exact"/>
              <w:ind w:left="99" w:right="92"/>
              <w:rPr>
                <w:sz w:val="20"/>
              </w:rPr>
            </w:pPr>
            <w:r>
              <w:rPr>
                <w:sz w:val="20"/>
              </w:rPr>
              <w:t>41</w:t>
            </w:r>
          </w:p>
        </w:tc>
        <w:tc>
          <w:tcPr>
            <w:tcW w:w="1415" w:type="dxa"/>
          </w:tcPr>
          <w:p w14:paraId="438D5AA9" w14:textId="77777777" w:rsidR="00BA0DA4" w:rsidRDefault="00EB7922">
            <w:pPr>
              <w:pStyle w:val="TableParagraph"/>
              <w:spacing w:line="210" w:lineRule="exact"/>
              <w:ind w:left="93" w:right="87"/>
              <w:rPr>
                <w:sz w:val="20"/>
              </w:rPr>
            </w:pPr>
            <w:r>
              <w:rPr>
                <w:sz w:val="20"/>
              </w:rPr>
              <w:t>177,662</w:t>
            </w:r>
          </w:p>
        </w:tc>
      </w:tr>
      <w:tr w:rsidR="00BA0DA4" w14:paraId="4C926D5B" w14:textId="77777777">
        <w:trPr>
          <w:trHeight w:val="237"/>
        </w:trPr>
        <w:tc>
          <w:tcPr>
            <w:tcW w:w="446" w:type="dxa"/>
          </w:tcPr>
          <w:p w14:paraId="2FD31E2A" w14:textId="77777777" w:rsidR="00BA0DA4" w:rsidRDefault="00EB7922">
            <w:pPr>
              <w:pStyle w:val="TableParagraph"/>
              <w:spacing w:line="210" w:lineRule="exact"/>
              <w:ind w:left="102" w:right="94"/>
              <w:rPr>
                <w:sz w:val="20"/>
              </w:rPr>
            </w:pPr>
            <w:r>
              <w:rPr>
                <w:sz w:val="20"/>
              </w:rPr>
              <w:t>14</w:t>
            </w:r>
          </w:p>
        </w:tc>
        <w:tc>
          <w:tcPr>
            <w:tcW w:w="1066" w:type="dxa"/>
          </w:tcPr>
          <w:p w14:paraId="51390FD1" w14:textId="77777777" w:rsidR="00BA0DA4" w:rsidRDefault="00EB7922">
            <w:pPr>
              <w:pStyle w:val="TableParagraph"/>
              <w:spacing w:line="210" w:lineRule="exact"/>
              <w:ind w:left="97" w:right="89"/>
              <w:rPr>
                <w:sz w:val="20"/>
              </w:rPr>
            </w:pPr>
            <w:r>
              <w:rPr>
                <w:sz w:val="20"/>
              </w:rPr>
              <w:t>Islam</w:t>
            </w:r>
          </w:p>
        </w:tc>
        <w:tc>
          <w:tcPr>
            <w:tcW w:w="1592" w:type="dxa"/>
          </w:tcPr>
          <w:p w14:paraId="1520A79C" w14:textId="77777777" w:rsidR="00BA0DA4" w:rsidRDefault="00EB7922">
            <w:pPr>
              <w:pStyle w:val="TableParagraph"/>
              <w:spacing w:line="210" w:lineRule="exact"/>
              <w:ind w:left="100" w:right="92"/>
              <w:rPr>
                <w:sz w:val="20"/>
              </w:rPr>
            </w:pPr>
            <w:proofErr w:type="spellStart"/>
            <w:proofErr w:type="gramStart"/>
            <w:r>
              <w:rPr>
                <w:sz w:val="20"/>
              </w:rPr>
              <w:t>Islam,M</w:t>
            </w:r>
            <w:proofErr w:type="spellEnd"/>
            <w:proofErr w:type="gramEnd"/>
          </w:p>
        </w:tc>
        <w:tc>
          <w:tcPr>
            <w:tcW w:w="1775" w:type="dxa"/>
          </w:tcPr>
          <w:p w14:paraId="20CAC79E" w14:textId="77777777" w:rsidR="00BA0DA4" w:rsidRDefault="00EB7922">
            <w:pPr>
              <w:pStyle w:val="TableParagraph"/>
              <w:spacing w:line="210" w:lineRule="exact"/>
              <w:ind w:left="99" w:right="92"/>
              <w:rPr>
                <w:sz w:val="20"/>
              </w:rPr>
            </w:pPr>
            <w:r>
              <w:rPr>
                <w:sz w:val="20"/>
              </w:rPr>
              <w:t>127</w:t>
            </w:r>
          </w:p>
        </w:tc>
        <w:tc>
          <w:tcPr>
            <w:tcW w:w="1415" w:type="dxa"/>
          </w:tcPr>
          <w:p w14:paraId="1E58B7DD" w14:textId="77777777" w:rsidR="00BA0DA4" w:rsidRDefault="00EB7922">
            <w:pPr>
              <w:pStyle w:val="TableParagraph"/>
              <w:spacing w:line="210" w:lineRule="exact"/>
              <w:ind w:left="93" w:right="87"/>
              <w:rPr>
                <w:sz w:val="20"/>
              </w:rPr>
            </w:pPr>
            <w:r>
              <w:rPr>
                <w:sz w:val="20"/>
              </w:rPr>
              <w:t>12,240</w:t>
            </w:r>
          </w:p>
        </w:tc>
      </w:tr>
      <w:tr w:rsidR="00BA0DA4" w14:paraId="5C52E45E" w14:textId="77777777">
        <w:trPr>
          <w:trHeight w:val="237"/>
        </w:trPr>
        <w:tc>
          <w:tcPr>
            <w:tcW w:w="446" w:type="dxa"/>
          </w:tcPr>
          <w:p w14:paraId="287A0E42" w14:textId="77777777" w:rsidR="00BA0DA4" w:rsidRDefault="00EB7922">
            <w:pPr>
              <w:pStyle w:val="TableParagraph"/>
              <w:spacing w:line="210" w:lineRule="exact"/>
              <w:ind w:left="102" w:right="94"/>
              <w:rPr>
                <w:sz w:val="20"/>
              </w:rPr>
            </w:pPr>
            <w:r>
              <w:rPr>
                <w:sz w:val="20"/>
              </w:rPr>
              <w:t>15</w:t>
            </w:r>
          </w:p>
        </w:tc>
        <w:tc>
          <w:tcPr>
            <w:tcW w:w="1066" w:type="dxa"/>
          </w:tcPr>
          <w:p w14:paraId="6D81B76A" w14:textId="77777777" w:rsidR="00BA0DA4" w:rsidRDefault="00EB7922">
            <w:pPr>
              <w:pStyle w:val="TableParagraph"/>
              <w:spacing w:line="210" w:lineRule="exact"/>
              <w:ind w:left="97" w:right="89"/>
              <w:rPr>
                <w:sz w:val="20"/>
              </w:rPr>
            </w:pPr>
            <w:r>
              <w:rPr>
                <w:sz w:val="20"/>
              </w:rPr>
              <w:t>Sun</w:t>
            </w:r>
          </w:p>
        </w:tc>
        <w:tc>
          <w:tcPr>
            <w:tcW w:w="1592" w:type="dxa"/>
          </w:tcPr>
          <w:p w14:paraId="24665B9D" w14:textId="77777777" w:rsidR="00BA0DA4" w:rsidRDefault="00EB7922">
            <w:pPr>
              <w:pStyle w:val="TableParagraph"/>
              <w:spacing w:line="210" w:lineRule="exact"/>
              <w:ind w:left="100" w:right="92"/>
              <w:rPr>
                <w:sz w:val="20"/>
              </w:rPr>
            </w:pPr>
            <w:proofErr w:type="spellStart"/>
            <w:proofErr w:type="gramStart"/>
            <w:r>
              <w:rPr>
                <w:sz w:val="20"/>
              </w:rPr>
              <w:t>Sun,X</w:t>
            </w:r>
            <w:proofErr w:type="spellEnd"/>
            <w:proofErr w:type="gramEnd"/>
          </w:p>
        </w:tc>
        <w:tc>
          <w:tcPr>
            <w:tcW w:w="1775" w:type="dxa"/>
          </w:tcPr>
          <w:p w14:paraId="05D5647D" w14:textId="77777777" w:rsidR="00BA0DA4" w:rsidRDefault="00EB7922">
            <w:pPr>
              <w:pStyle w:val="TableParagraph"/>
              <w:spacing w:line="210" w:lineRule="exact"/>
              <w:ind w:left="99" w:right="92"/>
              <w:rPr>
                <w:sz w:val="20"/>
              </w:rPr>
            </w:pPr>
            <w:r>
              <w:rPr>
                <w:sz w:val="20"/>
              </w:rPr>
              <w:t>121</w:t>
            </w:r>
          </w:p>
        </w:tc>
        <w:tc>
          <w:tcPr>
            <w:tcW w:w="1415" w:type="dxa"/>
          </w:tcPr>
          <w:p w14:paraId="667CC9B4" w14:textId="77777777" w:rsidR="00BA0DA4" w:rsidRDefault="00EB7922">
            <w:pPr>
              <w:pStyle w:val="TableParagraph"/>
              <w:spacing w:line="210" w:lineRule="exact"/>
              <w:ind w:left="93" w:right="87"/>
              <w:rPr>
                <w:sz w:val="20"/>
              </w:rPr>
            </w:pPr>
            <w:r>
              <w:rPr>
                <w:sz w:val="20"/>
              </w:rPr>
              <w:t>2,450</w:t>
            </w:r>
          </w:p>
        </w:tc>
      </w:tr>
      <w:tr w:rsidR="00BA0DA4" w14:paraId="40B4BEF9" w14:textId="77777777">
        <w:trPr>
          <w:trHeight w:val="237"/>
        </w:trPr>
        <w:tc>
          <w:tcPr>
            <w:tcW w:w="446" w:type="dxa"/>
          </w:tcPr>
          <w:p w14:paraId="730FCC27" w14:textId="77777777" w:rsidR="00BA0DA4" w:rsidRDefault="00EB7922">
            <w:pPr>
              <w:pStyle w:val="TableParagraph"/>
              <w:spacing w:line="210" w:lineRule="exact"/>
              <w:ind w:left="102" w:right="94"/>
              <w:rPr>
                <w:sz w:val="20"/>
              </w:rPr>
            </w:pPr>
            <w:r>
              <w:rPr>
                <w:sz w:val="20"/>
              </w:rPr>
              <w:t>16</w:t>
            </w:r>
          </w:p>
        </w:tc>
        <w:tc>
          <w:tcPr>
            <w:tcW w:w="1066" w:type="dxa"/>
          </w:tcPr>
          <w:p w14:paraId="4017E47C" w14:textId="77777777" w:rsidR="00BA0DA4" w:rsidRDefault="00EB7922">
            <w:pPr>
              <w:pStyle w:val="TableParagraph"/>
              <w:spacing w:line="210" w:lineRule="exact"/>
              <w:ind w:left="97" w:right="89"/>
              <w:rPr>
                <w:sz w:val="20"/>
              </w:rPr>
            </w:pPr>
            <w:r>
              <w:rPr>
                <w:sz w:val="20"/>
              </w:rPr>
              <w:t>Ali</w:t>
            </w:r>
          </w:p>
        </w:tc>
        <w:tc>
          <w:tcPr>
            <w:tcW w:w="1592" w:type="dxa"/>
          </w:tcPr>
          <w:p w14:paraId="6FA54DAC" w14:textId="77777777" w:rsidR="00BA0DA4" w:rsidRDefault="00EB7922">
            <w:pPr>
              <w:pStyle w:val="TableParagraph"/>
              <w:spacing w:line="210" w:lineRule="exact"/>
              <w:ind w:left="100" w:right="92"/>
              <w:rPr>
                <w:sz w:val="20"/>
              </w:rPr>
            </w:pPr>
            <w:proofErr w:type="spellStart"/>
            <w:proofErr w:type="gramStart"/>
            <w:r>
              <w:rPr>
                <w:sz w:val="20"/>
              </w:rPr>
              <w:t>Ali,M</w:t>
            </w:r>
            <w:proofErr w:type="spellEnd"/>
            <w:proofErr w:type="gramEnd"/>
          </w:p>
        </w:tc>
        <w:tc>
          <w:tcPr>
            <w:tcW w:w="1775" w:type="dxa"/>
          </w:tcPr>
          <w:p w14:paraId="33A1BD84" w14:textId="77777777" w:rsidR="00BA0DA4" w:rsidRDefault="00EB7922">
            <w:pPr>
              <w:pStyle w:val="TableParagraph"/>
              <w:spacing w:line="210" w:lineRule="exact"/>
              <w:ind w:left="99" w:right="92"/>
              <w:rPr>
                <w:sz w:val="20"/>
              </w:rPr>
            </w:pPr>
            <w:r>
              <w:rPr>
                <w:sz w:val="20"/>
              </w:rPr>
              <w:t>106</w:t>
            </w:r>
          </w:p>
        </w:tc>
        <w:tc>
          <w:tcPr>
            <w:tcW w:w="1415" w:type="dxa"/>
          </w:tcPr>
          <w:p w14:paraId="5EF03882" w14:textId="77777777" w:rsidR="00BA0DA4" w:rsidRDefault="00EB7922">
            <w:pPr>
              <w:pStyle w:val="TableParagraph"/>
              <w:spacing w:line="210" w:lineRule="exact"/>
              <w:ind w:left="93" w:right="87"/>
              <w:rPr>
                <w:sz w:val="20"/>
              </w:rPr>
            </w:pPr>
            <w:r>
              <w:rPr>
                <w:sz w:val="20"/>
              </w:rPr>
              <w:t>756</w:t>
            </w:r>
          </w:p>
        </w:tc>
      </w:tr>
      <w:tr w:rsidR="00BA0DA4" w14:paraId="16908DB7" w14:textId="77777777">
        <w:trPr>
          <w:trHeight w:val="237"/>
        </w:trPr>
        <w:tc>
          <w:tcPr>
            <w:tcW w:w="446" w:type="dxa"/>
          </w:tcPr>
          <w:p w14:paraId="710F37F0" w14:textId="77777777" w:rsidR="00BA0DA4" w:rsidRDefault="00EB7922">
            <w:pPr>
              <w:pStyle w:val="TableParagraph"/>
              <w:spacing w:line="210" w:lineRule="exact"/>
              <w:ind w:left="102" w:right="94"/>
              <w:rPr>
                <w:sz w:val="20"/>
              </w:rPr>
            </w:pPr>
            <w:r>
              <w:rPr>
                <w:sz w:val="20"/>
              </w:rPr>
              <w:t>17</w:t>
            </w:r>
          </w:p>
        </w:tc>
        <w:tc>
          <w:tcPr>
            <w:tcW w:w="1066" w:type="dxa"/>
          </w:tcPr>
          <w:p w14:paraId="6FE1D816" w14:textId="77777777" w:rsidR="00BA0DA4" w:rsidRDefault="00EB7922">
            <w:pPr>
              <w:pStyle w:val="TableParagraph"/>
              <w:spacing w:line="210" w:lineRule="exact"/>
              <w:ind w:left="97" w:right="89"/>
              <w:rPr>
                <w:sz w:val="20"/>
              </w:rPr>
            </w:pPr>
            <w:r>
              <w:rPr>
                <w:sz w:val="20"/>
              </w:rPr>
              <w:t>Carvalho</w:t>
            </w:r>
          </w:p>
        </w:tc>
        <w:tc>
          <w:tcPr>
            <w:tcW w:w="1592" w:type="dxa"/>
          </w:tcPr>
          <w:p w14:paraId="462BC565" w14:textId="77777777" w:rsidR="00BA0DA4" w:rsidRDefault="00EB7922">
            <w:pPr>
              <w:pStyle w:val="TableParagraph"/>
              <w:spacing w:line="210" w:lineRule="exact"/>
              <w:ind w:left="100" w:right="92"/>
              <w:rPr>
                <w:sz w:val="20"/>
              </w:rPr>
            </w:pPr>
            <w:proofErr w:type="spellStart"/>
            <w:proofErr w:type="gramStart"/>
            <w:r>
              <w:rPr>
                <w:sz w:val="20"/>
              </w:rPr>
              <w:t>Carvlho,A</w:t>
            </w:r>
            <w:proofErr w:type="spellEnd"/>
            <w:proofErr w:type="gramEnd"/>
          </w:p>
        </w:tc>
        <w:tc>
          <w:tcPr>
            <w:tcW w:w="1775" w:type="dxa"/>
          </w:tcPr>
          <w:p w14:paraId="184081D8" w14:textId="77777777" w:rsidR="00BA0DA4" w:rsidRDefault="00EB7922">
            <w:pPr>
              <w:pStyle w:val="TableParagraph"/>
              <w:spacing w:line="210" w:lineRule="exact"/>
              <w:ind w:left="99" w:right="92"/>
              <w:rPr>
                <w:sz w:val="20"/>
              </w:rPr>
            </w:pPr>
            <w:r>
              <w:rPr>
                <w:sz w:val="20"/>
              </w:rPr>
              <w:t>71</w:t>
            </w:r>
          </w:p>
        </w:tc>
        <w:tc>
          <w:tcPr>
            <w:tcW w:w="1415" w:type="dxa"/>
          </w:tcPr>
          <w:p w14:paraId="7DC20040" w14:textId="77777777" w:rsidR="00BA0DA4" w:rsidRDefault="00EB7922">
            <w:pPr>
              <w:pStyle w:val="TableParagraph"/>
              <w:spacing w:line="210" w:lineRule="exact"/>
              <w:ind w:left="93" w:right="87"/>
              <w:rPr>
                <w:sz w:val="20"/>
              </w:rPr>
            </w:pPr>
            <w:r>
              <w:rPr>
                <w:sz w:val="20"/>
              </w:rPr>
              <w:t>16,256</w:t>
            </w:r>
          </w:p>
        </w:tc>
      </w:tr>
      <w:tr w:rsidR="00BA0DA4" w14:paraId="4220C167" w14:textId="77777777">
        <w:trPr>
          <w:trHeight w:val="237"/>
        </w:trPr>
        <w:tc>
          <w:tcPr>
            <w:tcW w:w="446" w:type="dxa"/>
          </w:tcPr>
          <w:p w14:paraId="42995FB3" w14:textId="77777777" w:rsidR="00BA0DA4" w:rsidRDefault="00EB7922">
            <w:pPr>
              <w:pStyle w:val="TableParagraph"/>
              <w:spacing w:line="210" w:lineRule="exact"/>
              <w:ind w:left="102" w:right="94"/>
              <w:rPr>
                <w:sz w:val="20"/>
              </w:rPr>
            </w:pPr>
            <w:r>
              <w:rPr>
                <w:sz w:val="20"/>
              </w:rPr>
              <w:t>18</w:t>
            </w:r>
          </w:p>
        </w:tc>
        <w:tc>
          <w:tcPr>
            <w:tcW w:w="1066" w:type="dxa"/>
          </w:tcPr>
          <w:p w14:paraId="10F9350A" w14:textId="77777777" w:rsidR="00BA0DA4" w:rsidRDefault="00EB7922">
            <w:pPr>
              <w:pStyle w:val="TableParagraph"/>
              <w:spacing w:line="210" w:lineRule="exact"/>
              <w:ind w:left="97" w:right="89"/>
              <w:rPr>
                <w:sz w:val="20"/>
              </w:rPr>
            </w:pPr>
            <w:r>
              <w:rPr>
                <w:sz w:val="20"/>
              </w:rPr>
              <w:t>Fernandes</w:t>
            </w:r>
          </w:p>
        </w:tc>
        <w:tc>
          <w:tcPr>
            <w:tcW w:w="1592" w:type="dxa"/>
          </w:tcPr>
          <w:p w14:paraId="43748066" w14:textId="77777777" w:rsidR="00BA0DA4" w:rsidRDefault="00EB7922">
            <w:pPr>
              <w:pStyle w:val="TableParagraph"/>
              <w:spacing w:line="210" w:lineRule="exact"/>
              <w:ind w:left="100" w:right="92"/>
              <w:rPr>
                <w:sz w:val="20"/>
              </w:rPr>
            </w:pPr>
            <w:proofErr w:type="spellStart"/>
            <w:proofErr w:type="gramStart"/>
            <w:r>
              <w:rPr>
                <w:sz w:val="20"/>
              </w:rPr>
              <w:t>Fernandes,A</w:t>
            </w:r>
            <w:proofErr w:type="spellEnd"/>
            <w:proofErr w:type="gramEnd"/>
          </w:p>
        </w:tc>
        <w:tc>
          <w:tcPr>
            <w:tcW w:w="1775" w:type="dxa"/>
          </w:tcPr>
          <w:p w14:paraId="676E92A2" w14:textId="77777777" w:rsidR="00BA0DA4" w:rsidRDefault="00EB7922">
            <w:pPr>
              <w:pStyle w:val="TableParagraph"/>
              <w:spacing w:line="210" w:lineRule="exact"/>
              <w:ind w:left="99" w:right="92"/>
              <w:rPr>
                <w:sz w:val="20"/>
              </w:rPr>
            </w:pPr>
            <w:r>
              <w:rPr>
                <w:sz w:val="20"/>
              </w:rPr>
              <w:t>48</w:t>
            </w:r>
          </w:p>
        </w:tc>
        <w:tc>
          <w:tcPr>
            <w:tcW w:w="1415" w:type="dxa"/>
          </w:tcPr>
          <w:p w14:paraId="17FC38EE" w14:textId="77777777" w:rsidR="00BA0DA4" w:rsidRDefault="00EB7922">
            <w:pPr>
              <w:pStyle w:val="TableParagraph"/>
              <w:spacing w:line="210" w:lineRule="exact"/>
              <w:ind w:left="93" w:right="87"/>
              <w:rPr>
                <w:sz w:val="20"/>
              </w:rPr>
            </w:pPr>
            <w:r>
              <w:rPr>
                <w:sz w:val="20"/>
              </w:rPr>
              <w:t>54,522</w:t>
            </w:r>
          </w:p>
        </w:tc>
      </w:tr>
      <w:tr w:rsidR="00BA0DA4" w14:paraId="108744CC" w14:textId="77777777">
        <w:trPr>
          <w:trHeight w:val="237"/>
        </w:trPr>
        <w:tc>
          <w:tcPr>
            <w:tcW w:w="446" w:type="dxa"/>
          </w:tcPr>
          <w:p w14:paraId="7DA85612" w14:textId="77777777" w:rsidR="00BA0DA4" w:rsidRDefault="00EB7922">
            <w:pPr>
              <w:pStyle w:val="TableParagraph"/>
              <w:spacing w:line="210" w:lineRule="exact"/>
              <w:ind w:left="102" w:right="94"/>
              <w:rPr>
                <w:sz w:val="20"/>
              </w:rPr>
            </w:pPr>
            <w:r>
              <w:rPr>
                <w:sz w:val="20"/>
              </w:rPr>
              <w:t>19</w:t>
            </w:r>
          </w:p>
        </w:tc>
        <w:tc>
          <w:tcPr>
            <w:tcW w:w="1066" w:type="dxa"/>
          </w:tcPr>
          <w:p w14:paraId="3DFADF95" w14:textId="77777777" w:rsidR="00BA0DA4" w:rsidRDefault="00EB7922">
            <w:pPr>
              <w:pStyle w:val="TableParagraph"/>
              <w:spacing w:line="210" w:lineRule="exact"/>
              <w:ind w:left="97" w:right="89"/>
              <w:rPr>
                <w:sz w:val="20"/>
              </w:rPr>
            </w:pPr>
            <w:r>
              <w:rPr>
                <w:sz w:val="20"/>
              </w:rPr>
              <w:t>Nguyen</w:t>
            </w:r>
          </w:p>
        </w:tc>
        <w:tc>
          <w:tcPr>
            <w:tcW w:w="1592" w:type="dxa"/>
          </w:tcPr>
          <w:p w14:paraId="5C603876" w14:textId="77777777" w:rsidR="00BA0DA4" w:rsidRDefault="00EB7922">
            <w:pPr>
              <w:pStyle w:val="TableParagraph"/>
              <w:spacing w:line="210" w:lineRule="exact"/>
              <w:ind w:left="100" w:right="92"/>
              <w:rPr>
                <w:sz w:val="20"/>
              </w:rPr>
            </w:pPr>
            <w:proofErr w:type="spellStart"/>
            <w:proofErr w:type="gramStart"/>
            <w:r>
              <w:rPr>
                <w:sz w:val="20"/>
              </w:rPr>
              <w:t>Nguyen,T</w:t>
            </w:r>
            <w:proofErr w:type="spellEnd"/>
            <w:proofErr w:type="gramEnd"/>
          </w:p>
        </w:tc>
        <w:tc>
          <w:tcPr>
            <w:tcW w:w="1775" w:type="dxa"/>
          </w:tcPr>
          <w:p w14:paraId="7262DED5" w14:textId="77777777" w:rsidR="00BA0DA4" w:rsidRDefault="00EB7922">
            <w:pPr>
              <w:pStyle w:val="TableParagraph"/>
              <w:spacing w:line="210" w:lineRule="exact"/>
              <w:ind w:left="99" w:right="92"/>
              <w:rPr>
                <w:sz w:val="20"/>
              </w:rPr>
            </w:pPr>
            <w:r>
              <w:rPr>
                <w:sz w:val="20"/>
              </w:rPr>
              <w:t>169</w:t>
            </w:r>
          </w:p>
        </w:tc>
        <w:tc>
          <w:tcPr>
            <w:tcW w:w="1415" w:type="dxa"/>
          </w:tcPr>
          <w:p w14:paraId="560B74A8" w14:textId="77777777" w:rsidR="00BA0DA4" w:rsidRDefault="00EB7922">
            <w:pPr>
              <w:pStyle w:val="TableParagraph"/>
              <w:spacing w:line="210" w:lineRule="exact"/>
              <w:ind w:left="93" w:right="87"/>
              <w:rPr>
                <w:sz w:val="20"/>
              </w:rPr>
            </w:pPr>
            <w:r>
              <w:rPr>
                <w:sz w:val="20"/>
              </w:rPr>
              <w:t>96,087</w:t>
            </w:r>
          </w:p>
        </w:tc>
      </w:tr>
      <w:tr w:rsidR="00BA0DA4" w14:paraId="4C4EFCBF" w14:textId="77777777">
        <w:trPr>
          <w:trHeight w:val="237"/>
        </w:trPr>
        <w:tc>
          <w:tcPr>
            <w:tcW w:w="446" w:type="dxa"/>
          </w:tcPr>
          <w:p w14:paraId="306711F0" w14:textId="77777777" w:rsidR="00BA0DA4" w:rsidRDefault="00EB7922">
            <w:pPr>
              <w:pStyle w:val="TableParagraph"/>
              <w:spacing w:line="210" w:lineRule="exact"/>
              <w:ind w:left="102" w:right="94"/>
              <w:rPr>
                <w:sz w:val="20"/>
              </w:rPr>
            </w:pPr>
            <w:r>
              <w:rPr>
                <w:sz w:val="20"/>
              </w:rPr>
              <w:t>20</w:t>
            </w:r>
          </w:p>
        </w:tc>
        <w:tc>
          <w:tcPr>
            <w:tcW w:w="1066" w:type="dxa"/>
          </w:tcPr>
          <w:p w14:paraId="7D27F721" w14:textId="77777777" w:rsidR="00BA0DA4" w:rsidRDefault="00EB7922">
            <w:pPr>
              <w:pStyle w:val="TableParagraph"/>
              <w:spacing w:line="210" w:lineRule="exact"/>
              <w:ind w:left="97" w:right="89"/>
              <w:rPr>
                <w:sz w:val="20"/>
              </w:rPr>
            </w:pPr>
            <w:r>
              <w:rPr>
                <w:sz w:val="20"/>
              </w:rPr>
              <w:t>Santos</w:t>
            </w:r>
          </w:p>
        </w:tc>
        <w:tc>
          <w:tcPr>
            <w:tcW w:w="1592" w:type="dxa"/>
          </w:tcPr>
          <w:p w14:paraId="0140B01E" w14:textId="77777777" w:rsidR="00BA0DA4" w:rsidRDefault="00EB7922">
            <w:pPr>
              <w:pStyle w:val="TableParagraph"/>
              <w:spacing w:line="210" w:lineRule="exact"/>
              <w:ind w:left="100" w:right="92"/>
              <w:rPr>
                <w:sz w:val="20"/>
              </w:rPr>
            </w:pPr>
            <w:proofErr w:type="spellStart"/>
            <w:proofErr w:type="gramStart"/>
            <w:r>
              <w:rPr>
                <w:sz w:val="20"/>
              </w:rPr>
              <w:t>Santos,R</w:t>
            </w:r>
            <w:proofErr w:type="spellEnd"/>
            <w:proofErr w:type="gramEnd"/>
          </w:p>
        </w:tc>
        <w:tc>
          <w:tcPr>
            <w:tcW w:w="1775" w:type="dxa"/>
          </w:tcPr>
          <w:p w14:paraId="29B11D95" w14:textId="77777777" w:rsidR="00BA0DA4" w:rsidRDefault="00EB7922">
            <w:pPr>
              <w:pStyle w:val="TableParagraph"/>
              <w:spacing w:line="210" w:lineRule="exact"/>
              <w:ind w:left="99" w:right="92"/>
              <w:rPr>
                <w:sz w:val="20"/>
              </w:rPr>
            </w:pPr>
            <w:r>
              <w:rPr>
                <w:sz w:val="20"/>
              </w:rPr>
              <w:t>72</w:t>
            </w:r>
          </w:p>
        </w:tc>
        <w:tc>
          <w:tcPr>
            <w:tcW w:w="1415" w:type="dxa"/>
          </w:tcPr>
          <w:p w14:paraId="0AC896D4" w14:textId="77777777" w:rsidR="00BA0DA4" w:rsidRDefault="00EB7922">
            <w:pPr>
              <w:pStyle w:val="TableParagraph"/>
              <w:spacing w:line="210" w:lineRule="exact"/>
              <w:ind w:left="93" w:right="87"/>
              <w:rPr>
                <w:sz w:val="20"/>
              </w:rPr>
            </w:pPr>
            <w:r>
              <w:rPr>
                <w:sz w:val="20"/>
              </w:rPr>
              <w:t>3,306</w:t>
            </w:r>
          </w:p>
        </w:tc>
      </w:tr>
      <w:tr w:rsidR="00BA0DA4" w14:paraId="6139BBC3" w14:textId="77777777">
        <w:trPr>
          <w:trHeight w:val="237"/>
        </w:trPr>
        <w:tc>
          <w:tcPr>
            <w:tcW w:w="446" w:type="dxa"/>
          </w:tcPr>
          <w:p w14:paraId="0D4316A6" w14:textId="77777777" w:rsidR="00BA0DA4" w:rsidRDefault="00EB7922">
            <w:pPr>
              <w:pStyle w:val="TableParagraph"/>
              <w:spacing w:line="210" w:lineRule="exact"/>
              <w:ind w:left="102" w:right="94"/>
              <w:rPr>
                <w:sz w:val="20"/>
              </w:rPr>
            </w:pPr>
            <w:r>
              <w:rPr>
                <w:sz w:val="20"/>
              </w:rPr>
              <w:t>21</w:t>
            </w:r>
          </w:p>
        </w:tc>
        <w:tc>
          <w:tcPr>
            <w:tcW w:w="1066" w:type="dxa"/>
          </w:tcPr>
          <w:p w14:paraId="61C8A5A2" w14:textId="77777777" w:rsidR="00BA0DA4" w:rsidRDefault="00EB7922">
            <w:pPr>
              <w:pStyle w:val="TableParagraph"/>
              <w:spacing w:line="210" w:lineRule="exact"/>
              <w:ind w:left="97" w:right="89"/>
              <w:rPr>
                <w:sz w:val="20"/>
              </w:rPr>
            </w:pPr>
            <w:r>
              <w:rPr>
                <w:sz w:val="20"/>
              </w:rPr>
              <w:t>Smith</w:t>
            </w:r>
          </w:p>
        </w:tc>
        <w:tc>
          <w:tcPr>
            <w:tcW w:w="1592" w:type="dxa"/>
          </w:tcPr>
          <w:p w14:paraId="6987350E" w14:textId="77777777" w:rsidR="00BA0DA4" w:rsidRDefault="00EB7922">
            <w:pPr>
              <w:pStyle w:val="TableParagraph"/>
              <w:spacing w:line="210" w:lineRule="exact"/>
              <w:ind w:left="100" w:right="92"/>
              <w:rPr>
                <w:sz w:val="20"/>
              </w:rPr>
            </w:pPr>
            <w:proofErr w:type="spellStart"/>
            <w:proofErr w:type="gramStart"/>
            <w:r>
              <w:rPr>
                <w:sz w:val="20"/>
              </w:rPr>
              <w:t>Smith,J</w:t>
            </w:r>
            <w:proofErr w:type="spellEnd"/>
            <w:proofErr w:type="gramEnd"/>
          </w:p>
        </w:tc>
        <w:tc>
          <w:tcPr>
            <w:tcW w:w="1775" w:type="dxa"/>
          </w:tcPr>
          <w:p w14:paraId="030B47EF" w14:textId="77777777" w:rsidR="00BA0DA4" w:rsidRDefault="00EB7922">
            <w:pPr>
              <w:pStyle w:val="TableParagraph"/>
              <w:spacing w:line="210" w:lineRule="exact"/>
              <w:ind w:left="99" w:right="92"/>
              <w:rPr>
                <w:sz w:val="20"/>
              </w:rPr>
            </w:pPr>
            <w:r>
              <w:rPr>
                <w:sz w:val="20"/>
              </w:rPr>
              <w:t>122</w:t>
            </w:r>
          </w:p>
        </w:tc>
        <w:tc>
          <w:tcPr>
            <w:tcW w:w="1415" w:type="dxa"/>
          </w:tcPr>
          <w:p w14:paraId="62D35A3D" w14:textId="77777777" w:rsidR="00BA0DA4" w:rsidRDefault="00EB7922">
            <w:pPr>
              <w:pStyle w:val="TableParagraph"/>
              <w:spacing w:line="210" w:lineRule="exact"/>
              <w:ind w:left="93" w:right="87"/>
              <w:rPr>
                <w:sz w:val="20"/>
              </w:rPr>
            </w:pPr>
            <w:r>
              <w:rPr>
                <w:sz w:val="20"/>
              </w:rPr>
              <w:t>1,640</w:t>
            </w:r>
          </w:p>
        </w:tc>
      </w:tr>
      <w:tr w:rsidR="00BA0DA4" w14:paraId="4B1D9CFA" w14:textId="77777777">
        <w:trPr>
          <w:trHeight w:val="237"/>
        </w:trPr>
        <w:tc>
          <w:tcPr>
            <w:tcW w:w="446" w:type="dxa"/>
          </w:tcPr>
          <w:p w14:paraId="7EE5245E" w14:textId="77777777" w:rsidR="00BA0DA4" w:rsidRDefault="00EB7922">
            <w:pPr>
              <w:pStyle w:val="TableParagraph"/>
              <w:spacing w:line="210" w:lineRule="exact"/>
              <w:ind w:left="102" w:right="94"/>
              <w:rPr>
                <w:sz w:val="20"/>
              </w:rPr>
            </w:pPr>
            <w:r>
              <w:rPr>
                <w:sz w:val="20"/>
              </w:rPr>
              <w:t>22</w:t>
            </w:r>
          </w:p>
        </w:tc>
        <w:tc>
          <w:tcPr>
            <w:tcW w:w="1066" w:type="dxa"/>
          </w:tcPr>
          <w:p w14:paraId="37B12601" w14:textId="77777777" w:rsidR="00BA0DA4" w:rsidRDefault="00EB7922">
            <w:pPr>
              <w:pStyle w:val="TableParagraph"/>
              <w:spacing w:line="210" w:lineRule="exact"/>
              <w:ind w:left="97" w:right="89"/>
              <w:rPr>
                <w:sz w:val="20"/>
              </w:rPr>
            </w:pPr>
            <w:r>
              <w:rPr>
                <w:sz w:val="20"/>
              </w:rPr>
              <w:t>Wang</w:t>
            </w:r>
          </w:p>
        </w:tc>
        <w:tc>
          <w:tcPr>
            <w:tcW w:w="1592" w:type="dxa"/>
          </w:tcPr>
          <w:p w14:paraId="220BD7F2" w14:textId="77777777" w:rsidR="00BA0DA4" w:rsidRDefault="00EB7922">
            <w:pPr>
              <w:pStyle w:val="TableParagraph"/>
              <w:spacing w:line="210" w:lineRule="exact"/>
              <w:ind w:left="100" w:right="92"/>
              <w:rPr>
                <w:sz w:val="20"/>
              </w:rPr>
            </w:pPr>
            <w:proofErr w:type="spellStart"/>
            <w:proofErr w:type="gramStart"/>
            <w:r>
              <w:rPr>
                <w:sz w:val="20"/>
              </w:rPr>
              <w:t>Wang,X</w:t>
            </w:r>
            <w:proofErr w:type="spellEnd"/>
            <w:proofErr w:type="gramEnd"/>
          </w:p>
        </w:tc>
        <w:tc>
          <w:tcPr>
            <w:tcW w:w="1775" w:type="dxa"/>
          </w:tcPr>
          <w:p w14:paraId="3B6821C0" w14:textId="77777777" w:rsidR="00BA0DA4" w:rsidRDefault="00EB7922">
            <w:pPr>
              <w:pStyle w:val="TableParagraph"/>
              <w:spacing w:line="210" w:lineRule="exact"/>
              <w:ind w:left="99" w:right="92"/>
              <w:rPr>
                <w:sz w:val="20"/>
              </w:rPr>
            </w:pPr>
            <w:r>
              <w:rPr>
                <w:sz w:val="20"/>
              </w:rPr>
              <w:t>637</w:t>
            </w:r>
          </w:p>
        </w:tc>
        <w:tc>
          <w:tcPr>
            <w:tcW w:w="1415" w:type="dxa"/>
          </w:tcPr>
          <w:p w14:paraId="24E39D7D" w14:textId="77777777" w:rsidR="00BA0DA4" w:rsidRDefault="00EB7922">
            <w:pPr>
              <w:pStyle w:val="TableParagraph"/>
              <w:spacing w:line="210" w:lineRule="exact"/>
              <w:ind w:left="93" w:right="87"/>
              <w:rPr>
                <w:sz w:val="20"/>
              </w:rPr>
            </w:pPr>
            <w:r>
              <w:rPr>
                <w:sz w:val="20"/>
              </w:rPr>
              <w:t>77,588</w:t>
            </w:r>
          </w:p>
        </w:tc>
      </w:tr>
      <w:tr w:rsidR="00BA0DA4" w14:paraId="1D2AB9DF" w14:textId="77777777">
        <w:trPr>
          <w:trHeight w:val="237"/>
        </w:trPr>
        <w:tc>
          <w:tcPr>
            <w:tcW w:w="446" w:type="dxa"/>
          </w:tcPr>
          <w:p w14:paraId="4A1BF11F" w14:textId="77777777" w:rsidR="00BA0DA4" w:rsidRDefault="00EB7922">
            <w:pPr>
              <w:pStyle w:val="TableParagraph"/>
              <w:spacing w:line="210" w:lineRule="exact"/>
              <w:ind w:left="102" w:right="94"/>
              <w:rPr>
                <w:sz w:val="20"/>
              </w:rPr>
            </w:pPr>
            <w:r>
              <w:rPr>
                <w:sz w:val="20"/>
              </w:rPr>
              <w:t>23</w:t>
            </w:r>
          </w:p>
        </w:tc>
        <w:tc>
          <w:tcPr>
            <w:tcW w:w="1066" w:type="dxa"/>
          </w:tcPr>
          <w:p w14:paraId="2CFE04FC" w14:textId="77777777" w:rsidR="00BA0DA4" w:rsidRDefault="00EB7922">
            <w:pPr>
              <w:pStyle w:val="TableParagraph"/>
              <w:spacing w:line="210" w:lineRule="exact"/>
              <w:ind w:left="97" w:right="89"/>
              <w:rPr>
                <w:sz w:val="20"/>
              </w:rPr>
            </w:pPr>
            <w:r>
              <w:rPr>
                <w:sz w:val="20"/>
              </w:rPr>
              <w:t>Zhang</w:t>
            </w:r>
          </w:p>
        </w:tc>
        <w:tc>
          <w:tcPr>
            <w:tcW w:w="1592" w:type="dxa"/>
          </w:tcPr>
          <w:p w14:paraId="2811FF68" w14:textId="77777777" w:rsidR="00BA0DA4" w:rsidRDefault="00EB7922">
            <w:pPr>
              <w:pStyle w:val="TableParagraph"/>
              <w:spacing w:line="210" w:lineRule="exact"/>
              <w:ind w:left="100" w:right="92"/>
              <w:rPr>
                <w:sz w:val="20"/>
              </w:rPr>
            </w:pPr>
            <w:proofErr w:type="spellStart"/>
            <w:proofErr w:type="gramStart"/>
            <w:r>
              <w:rPr>
                <w:sz w:val="20"/>
              </w:rPr>
              <w:t>Zhang,X</w:t>
            </w:r>
            <w:proofErr w:type="spellEnd"/>
            <w:proofErr w:type="gramEnd"/>
          </w:p>
        </w:tc>
        <w:tc>
          <w:tcPr>
            <w:tcW w:w="1775" w:type="dxa"/>
          </w:tcPr>
          <w:p w14:paraId="557FF3AD" w14:textId="77777777" w:rsidR="00BA0DA4" w:rsidRDefault="00EB7922">
            <w:pPr>
              <w:pStyle w:val="TableParagraph"/>
              <w:spacing w:line="210" w:lineRule="exact"/>
              <w:ind w:left="99" w:right="92"/>
              <w:rPr>
                <w:sz w:val="20"/>
              </w:rPr>
            </w:pPr>
            <w:r>
              <w:rPr>
                <w:sz w:val="20"/>
              </w:rPr>
              <w:t>566</w:t>
            </w:r>
          </w:p>
        </w:tc>
        <w:tc>
          <w:tcPr>
            <w:tcW w:w="1415" w:type="dxa"/>
          </w:tcPr>
          <w:p w14:paraId="28B404D9" w14:textId="77777777" w:rsidR="00BA0DA4" w:rsidRDefault="00EB7922">
            <w:pPr>
              <w:pStyle w:val="TableParagraph"/>
              <w:spacing w:line="210" w:lineRule="exact"/>
              <w:ind w:left="93" w:right="87"/>
              <w:rPr>
                <w:sz w:val="20"/>
              </w:rPr>
            </w:pPr>
            <w:r>
              <w:rPr>
                <w:sz w:val="20"/>
              </w:rPr>
              <w:t>2,250</w:t>
            </w:r>
          </w:p>
        </w:tc>
      </w:tr>
      <w:tr w:rsidR="00BA0DA4" w14:paraId="2FB4E7EB" w14:textId="77777777">
        <w:trPr>
          <w:trHeight w:val="237"/>
        </w:trPr>
        <w:tc>
          <w:tcPr>
            <w:tcW w:w="446" w:type="dxa"/>
          </w:tcPr>
          <w:p w14:paraId="0B296CF7" w14:textId="77777777" w:rsidR="00BA0DA4" w:rsidRDefault="00EB7922">
            <w:pPr>
              <w:pStyle w:val="TableParagraph"/>
              <w:spacing w:line="210" w:lineRule="exact"/>
              <w:ind w:left="102" w:right="94"/>
              <w:rPr>
                <w:sz w:val="20"/>
              </w:rPr>
            </w:pPr>
            <w:r>
              <w:rPr>
                <w:sz w:val="20"/>
              </w:rPr>
              <w:t>24</w:t>
            </w:r>
          </w:p>
        </w:tc>
        <w:tc>
          <w:tcPr>
            <w:tcW w:w="1066" w:type="dxa"/>
          </w:tcPr>
          <w:p w14:paraId="4F46081C" w14:textId="77777777" w:rsidR="00BA0DA4" w:rsidRDefault="00EB7922">
            <w:pPr>
              <w:pStyle w:val="TableParagraph"/>
              <w:spacing w:line="210" w:lineRule="exact"/>
              <w:ind w:left="97" w:right="89"/>
              <w:rPr>
                <w:sz w:val="20"/>
              </w:rPr>
            </w:pPr>
            <w:r>
              <w:rPr>
                <w:sz w:val="20"/>
              </w:rPr>
              <w:t>Baker</w:t>
            </w:r>
          </w:p>
        </w:tc>
        <w:tc>
          <w:tcPr>
            <w:tcW w:w="1592" w:type="dxa"/>
          </w:tcPr>
          <w:p w14:paraId="4CB205D8" w14:textId="77777777" w:rsidR="00BA0DA4" w:rsidRDefault="00EB7922">
            <w:pPr>
              <w:pStyle w:val="TableParagraph"/>
              <w:spacing w:line="210" w:lineRule="exact"/>
              <w:ind w:left="100" w:right="92"/>
              <w:rPr>
                <w:sz w:val="20"/>
              </w:rPr>
            </w:pPr>
            <w:proofErr w:type="spellStart"/>
            <w:proofErr w:type="gramStart"/>
            <w:r>
              <w:rPr>
                <w:sz w:val="20"/>
              </w:rPr>
              <w:t>Baker,M</w:t>
            </w:r>
            <w:proofErr w:type="spellEnd"/>
            <w:proofErr w:type="gramEnd"/>
          </w:p>
        </w:tc>
        <w:tc>
          <w:tcPr>
            <w:tcW w:w="1775" w:type="dxa"/>
          </w:tcPr>
          <w:p w14:paraId="649709FB" w14:textId="77777777" w:rsidR="00BA0DA4" w:rsidRDefault="00EB7922">
            <w:pPr>
              <w:pStyle w:val="TableParagraph"/>
              <w:spacing w:line="210" w:lineRule="exact"/>
              <w:ind w:left="99" w:right="92"/>
              <w:rPr>
                <w:sz w:val="20"/>
              </w:rPr>
            </w:pPr>
            <w:r>
              <w:rPr>
                <w:sz w:val="20"/>
              </w:rPr>
              <w:t>16</w:t>
            </w:r>
          </w:p>
        </w:tc>
        <w:tc>
          <w:tcPr>
            <w:tcW w:w="1415" w:type="dxa"/>
          </w:tcPr>
          <w:p w14:paraId="1166CC36" w14:textId="77777777" w:rsidR="00BA0DA4" w:rsidRDefault="00EB7922">
            <w:pPr>
              <w:pStyle w:val="TableParagraph"/>
              <w:spacing w:line="210" w:lineRule="exact"/>
              <w:ind w:left="93" w:right="87"/>
              <w:rPr>
                <w:sz w:val="20"/>
              </w:rPr>
            </w:pPr>
            <w:r>
              <w:rPr>
                <w:sz w:val="20"/>
              </w:rPr>
              <w:t>56</w:t>
            </w:r>
          </w:p>
        </w:tc>
      </w:tr>
      <w:tr w:rsidR="00BA0DA4" w14:paraId="37E3C52E" w14:textId="77777777">
        <w:trPr>
          <w:trHeight w:val="237"/>
        </w:trPr>
        <w:tc>
          <w:tcPr>
            <w:tcW w:w="446" w:type="dxa"/>
          </w:tcPr>
          <w:p w14:paraId="4A31F3F8" w14:textId="77777777" w:rsidR="00BA0DA4" w:rsidRDefault="00EB7922">
            <w:pPr>
              <w:pStyle w:val="TableParagraph"/>
              <w:spacing w:line="210" w:lineRule="exact"/>
              <w:ind w:left="102" w:right="94"/>
              <w:rPr>
                <w:sz w:val="20"/>
              </w:rPr>
            </w:pPr>
            <w:r>
              <w:rPr>
                <w:sz w:val="20"/>
              </w:rPr>
              <w:t>25</w:t>
            </w:r>
          </w:p>
        </w:tc>
        <w:tc>
          <w:tcPr>
            <w:tcW w:w="1066" w:type="dxa"/>
          </w:tcPr>
          <w:p w14:paraId="79694383" w14:textId="77777777" w:rsidR="00BA0DA4" w:rsidRDefault="00EB7922">
            <w:pPr>
              <w:pStyle w:val="TableParagraph"/>
              <w:spacing w:line="210" w:lineRule="exact"/>
              <w:ind w:left="97" w:right="89"/>
              <w:rPr>
                <w:sz w:val="20"/>
              </w:rPr>
            </w:pPr>
            <w:r>
              <w:rPr>
                <w:sz w:val="20"/>
              </w:rPr>
              <w:t>George</w:t>
            </w:r>
          </w:p>
        </w:tc>
        <w:tc>
          <w:tcPr>
            <w:tcW w:w="1592" w:type="dxa"/>
          </w:tcPr>
          <w:p w14:paraId="564FF14C" w14:textId="77777777" w:rsidR="00BA0DA4" w:rsidRDefault="00EB7922">
            <w:pPr>
              <w:pStyle w:val="TableParagraph"/>
              <w:spacing w:line="210" w:lineRule="exact"/>
              <w:ind w:left="100" w:right="92"/>
              <w:rPr>
                <w:sz w:val="20"/>
              </w:rPr>
            </w:pPr>
            <w:proofErr w:type="spellStart"/>
            <w:proofErr w:type="gramStart"/>
            <w:r>
              <w:rPr>
                <w:sz w:val="20"/>
              </w:rPr>
              <w:t>George,J</w:t>
            </w:r>
            <w:proofErr w:type="spellEnd"/>
            <w:proofErr w:type="gramEnd"/>
          </w:p>
        </w:tc>
        <w:tc>
          <w:tcPr>
            <w:tcW w:w="1775" w:type="dxa"/>
          </w:tcPr>
          <w:p w14:paraId="53E8E26D" w14:textId="77777777" w:rsidR="00BA0DA4" w:rsidRDefault="00EB7922">
            <w:pPr>
              <w:pStyle w:val="TableParagraph"/>
              <w:spacing w:line="210" w:lineRule="exact"/>
              <w:ind w:left="99" w:right="92"/>
              <w:rPr>
                <w:sz w:val="20"/>
              </w:rPr>
            </w:pPr>
            <w:r>
              <w:rPr>
                <w:sz w:val="20"/>
              </w:rPr>
              <w:t>18</w:t>
            </w:r>
          </w:p>
        </w:tc>
        <w:tc>
          <w:tcPr>
            <w:tcW w:w="1415" w:type="dxa"/>
          </w:tcPr>
          <w:p w14:paraId="28434611" w14:textId="77777777" w:rsidR="00BA0DA4" w:rsidRDefault="00EB7922">
            <w:pPr>
              <w:pStyle w:val="TableParagraph"/>
              <w:spacing w:line="210" w:lineRule="exact"/>
              <w:ind w:left="93" w:right="87"/>
              <w:rPr>
                <w:sz w:val="20"/>
              </w:rPr>
            </w:pPr>
            <w:r>
              <w:rPr>
                <w:sz w:val="20"/>
              </w:rPr>
              <w:t>1,560</w:t>
            </w:r>
          </w:p>
        </w:tc>
      </w:tr>
      <w:tr w:rsidR="00BA0DA4" w14:paraId="615D5E0D" w14:textId="77777777">
        <w:trPr>
          <w:trHeight w:val="237"/>
        </w:trPr>
        <w:tc>
          <w:tcPr>
            <w:tcW w:w="446" w:type="dxa"/>
          </w:tcPr>
          <w:p w14:paraId="381048BB" w14:textId="77777777" w:rsidR="00BA0DA4" w:rsidRDefault="00EB7922">
            <w:pPr>
              <w:pStyle w:val="TableParagraph"/>
              <w:spacing w:line="210" w:lineRule="exact"/>
              <w:ind w:left="102" w:right="94"/>
              <w:rPr>
                <w:sz w:val="20"/>
              </w:rPr>
            </w:pPr>
            <w:r>
              <w:rPr>
                <w:sz w:val="20"/>
              </w:rPr>
              <w:t>26</w:t>
            </w:r>
          </w:p>
        </w:tc>
        <w:tc>
          <w:tcPr>
            <w:tcW w:w="1066" w:type="dxa"/>
          </w:tcPr>
          <w:p w14:paraId="63C311A9" w14:textId="77777777" w:rsidR="00BA0DA4" w:rsidRDefault="00EB7922">
            <w:pPr>
              <w:pStyle w:val="TableParagraph"/>
              <w:spacing w:line="210" w:lineRule="exact"/>
              <w:ind w:left="97" w:right="89"/>
              <w:rPr>
                <w:sz w:val="20"/>
              </w:rPr>
            </w:pPr>
            <w:r>
              <w:rPr>
                <w:sz w:val="20"/>
              </w:rPr>
              <w:t>Liu</w:t>
            </w:r>
          </w:p>
        </w:tc>
        <w:tc>
          <w:tcPr>
            <w:tcW w:w="1592" w:type="dxa"/>
          </w:tcPr>
          <w:p w14:paraId="4D897788" w14:textId="77777777" w:rsidR="00BA0DA4" w:rsidRDefault="00EB7922">
            <w:pPr>
              <w:pStyle w:val="TableParagraph"/>
              <w:spacing w:line="210" w:lineRule="exact"/>
              <w:ind w:left="100" w:right="92"/>
              <w:rPr>
                <w:sz w:val="20"/>
              </w:rPr>
            </w:pPr>
            <w:proofErr w:type="spellStart"/>
            <w:proofErr w:type="gramStart"/>
            <w:r>
              <w:rPr>
                <w:sz w:val="20"/>
              </w:rPr>
              <w:t>Liu,C</w:t>
            </w:r>
            <w:proofErr w:type="spellEnd"/>
            <w:proofErr w:type="gramEnd"/>
          </w:p>
        </w:tc>
        <w:tc>
          <w:tcPr>
            <w:tcW w:w="1775" w:type="dxa"/>
          </w:tcPr>
          <w:p w14:paraId="2DBB6EE7" w14:textId="77777777" w:rsidR="00BA0DA4" w:rsidRDefault="00EB7922">
            <w:pPr>
              <w:pStyle w:val="TableParagraph"/>
              <w:spacing w:line="210" w:lineRule="exact"/>
              <w:ind w:left="99" w:right="92"/>
              <w:rPr>
                <w:sz w:val="20"/>
              </w:rPr>
            </w:pPr>
            <w:r>
              <w:rPr>
                <w:sz w:val="20"/>
              </w:rPr>
              <w:t>303</w:t>
            </w:r>
          </w:p>
        </w:tc>
        <w:tc>
          <w:tcPr>
            <w:tcW w:w="1415" w:type="dxa"/>
          </w:tcPr>
          <w:p w14:paraId="0A9A6D3C" w14:textId="77777777" w:rsidR="00BA0DA4" w:rsidRDefault="00EB7922">
            <w:pPr>
              <w:pStyle w:val="TableParagraph"/>
              <w:spacing w:line="210" w:lineRule="exact"/>
              <w:ind w:left="93" w:right="87"/>
              <w:rPr>
                <w:sz w:val="20"/>
              </w:rPr>
            </w:pPr>
            <w:r>
              <w:rPr>
                <w:sz w:val="20"/>
              </w:rPr>
              <w:t>237,656</w:t>
            </w:r>
          </w:p>
        </w:tc>
      </w:tr>
      <w:tr w:rsidR="00BA0DA4" w14:paraId="460C5202" w14:textId="77777777">
        <w:trPr>
          <w:trHeight w:val="237"/>
        </w:trPr>
        <w:tc>
          <w:tcPr>
            <w:tcW w:w="446" w:type="dxa"/>
          </w:tcPr>
          <w:p w14:paraId="55EE0EF5" w14:textId="77777777" w:rsidR="00BA0DA4" w:rsidRDefault="00EB7922">
            <w:pPr>
              <w:pStyle w:val="TableParagraph"/>
              <w:spacing w:line="210" w:lineRule="exact"/>
              <w:ind w:left="102" w:right="94"/>
              <w:rPr>
                <w:sz w:val="20"/>
              </w:rPr>
            </w:pPr>
            <w:r>
              <w:rPr>
                <w:sz w:val="20"/>
              </w:rPr>
              <w:t>27</w:t>
            </w:r>
          </w:p>
        </w:tc>
        <w:tc>
          <w:tcPr>
            <w:tcW w:w="1066" w:type="dxa"/>
          </w:tcPr>
          <w:p w14:paraId="28C0BEF9" w14:textId="77777777" w:rsidR="00BA0DA4" w:rsidRDefault="00EB7922">
            <w:pPr>
              <w:pStyle w:val="TableParagraph"/>
              <w:spacing w:line="210" w:lineRule="exact"/>
              <w:ind w:left="97" w:right="89"/>
              <w:rPr>
                <w:sz w:val="20"/>
              </w:rPr>
            </w:pPr>
            <w:r>
              <w:rPr>
                <w:sz w:val="20"/>
              </w:rPr>
              <w:t>Oliveira</w:t>
            </w:r>
          </w:p>
        </w:tc>
        <w:tc>
          <w:tcPr>
            <w:tcW w:w="1592" w:type="dxa"/>
          </w:tcPr>
          <w:p w14:paraId="056B1480" w14:textId="77777777" w:rsidR="00BA0DA4" w:rsidRDefault="00EB7922">
            <w:pPr>
              <w:pStyle w:val="TableParagraph"/>
              <w:spacing w:line="210" w:lineRule="exact"/>
              <w:ind w:left="100" w:right="92"/>
              <w:rPr>
                <w:sz w:val="20"/>
              </w:rPr>
            </w:pPr>
            <w:proofErr w:type="spellStart"/>
            <w:proofErr w:type="gramStart"/>
            <w:r>
              <w:rPr>
                <w:sz w:val="20"/>
              </w:rPr>
              <w:t>Oliveira,A</w:t>
            </w:r>
            <w:proofErr w:type="spellEnd"/>
            <w:proofErr w:type="gramEnd"/>
          </w:p>
        </w:tc>
        <w:tc>
          <w:tcPr>
            <w:tcW w:w="1775" w:type="dxa"/>
          </w:tcPr>
          <w:p w14:paraId="77FE3542" w14:textId="77777777" w:rsidR="00BA0DA4" w:rsidRDefault="00EB7922">
            <w:pPr>
              <w:pStyle w:val="TableParagraph"/>
              <w:spacing w:line="210" w:lineRule="exact"/>
              <w:ind w:left="99" w:right="92"/>
              <w:rPr>
                <w:sz w:val="20"/>
              </w:rPr>
            </w:pPr>
            <w:r>
              <w:rPr>
                <w:sz w:val="20"/>
              </w:rPr>
              <w:t>87</w:t>
            </w:r>
          </w:p>
        </w:tc>
        <w:tc>
          <w:tcPr>
            <w:tcW w:w="1415" w:type="dxa"/>
          </w:tcPr>
          <w:p w14:paraId="6E4E1F1B" w14:textId="77777777" w:rsidR="00BA0DA4" w:rsidRDefault="00EB7922">
            <w:pPr>
              <w:pStyle w:val="TableParagraph"/>
              <w:spacing w:line="210" w:lineRule="exact"/>
              <w:ind w:left="93" w:right="87"/>
              <w:rPr>
                <w:sz w:val="20"/>
              </w:rPr>
            </w:pPr>
            <w:r>
              <w:rPr>
                <w:sz w:val="20"/>
              </w:rPr>
              <w:t>10,2080</w:t>
            </w:r>
          </w:p>
        </w:tc>
      </w:tr>
      <w:tr w:rsidR="00BA0DA4" w14:paraId="776C78B2" w14:textId="77777777">
        <w:trPr>
          <w:trHeight w:val="237"/>
        </w:trPr>
        <w:tc>
          <w:tcPr>
            <w:tcW w:w="446" w:type="dxa"/>
          </w:tcPr>
          <w:p w14:paraId="61B2F2A9" w14:textId="77777777" w:rsidR="00BA0DA4" w:rsidRDefault="00EB7922">
            <w:pPr>
              <w:pStyle w:val="TableParagraph"/>
              <w:spacing w:line="210" w:lineRule="exact"/>
              <w:ind w:left="102" w:right="94"/>
              <w:rPr>
                <w:sz w:val="20"/>
              </w:rPr>
            </w:pPr>
            <w:r>
              <w:rPr>
                <w:sz w:val="20"/>
              </w:rPr>
              <w:t>28</w:t>
            </w:r>
          </w:p>
        </w:tc>
        <w:tc>
          <w:tcPr>
            <w:tcW w:w="1066" w:type="dxa"/>
          </w:tcPr>
          <w:p w14:paraId="291438BA" w14:textId="77777777" w:rsidR="00BA0DA4" w:rsidRDefault="00EB7922">
            <w:pPr>
              <w:pStyle w:val="TableParagraph"/>
              <w:spacing w:line="210" w:lineRule="exact"/>
              <w:ind w:left="97" w:right="89"/>
              <w:rPr>
                <w:sz w:val="20"/>
              </w:rPr>
            </w:pPr>
            <w:r>
              <w:rPr>
                <w:sz w:val="20"/>
              </w:rPr>
              <w:t>Sharma</w:t>
            </w:r>
          </w:p>
        </w:tc>
        <w:tc>
          <w:tcPr>
            <w:tcW w:w="1592" w:type="dxa"/>
          </w:tcPr>
          <w:p w14:paraId="07D110AA" w14:textId="77777777" w:rsidR="00BA0DA4" w:rsidRDefault="00EB7922">
            <w:pPr>
              <w:pStyle w:val="TableParagraph"/>
              <w:spacing w:line="210" w:lineRule="exact"/>
              <w:ind w:left="100" w:right="92"/>
              <w:rPr>
                <w:sz w:val="20"/>
              </w:rPr>
            </w:pPr>
            <w:proofErr w:type="spellStart"/>
            <w:proofErr w:type="gramStart"/>
            <w:r>
              <w:rPr>
                <w:sz w:val="20"/>
              </w:rPr>
              <w:t>Sharma,S</w:t>
            </w:r>
            <w:proofErr w:type="spellEnd"/>
            <w:proofErr w:type="gramEnd"/>
          </w:p>
        </w:tc>
        <w:tc>
          <w:tcPr>
            <w:tcW w:w="1775" w:type="dxa"/>
          </w:tcPr>
          <w:p w14:paraId="7A78FC1B" w14:textId="77777777" w:rsidR="00BA0DA4" w:rsidRDefault="00EB7922">
            <w:pPr>
              <w:pStyle w:val="TableParagraph"/>
              <w:spacing w:line="210" w:lineRule="exact"/>
              <w:ind w:left="99" w:right="92"/>
              <w:rPr>
                <w:sz w:val="20"/>
              </w:rPr>
            </w:pPr>
            <w:r>
              <w:rPr>
                <w:sz w:val="20"/>
              </w:rPr>
              <w:t>167</w:t>
            </w:r>
          </w:p>
        </w:tc>
        <w:tc>
          <w:tcPr>
            <w:tcW w:w="1415" w:type="dxa"/>
          </w:tcPr>
          <w:p w14:paraId="0E6C9A69" w14:textId="77777777" w:rsidR="00BA0DA4" w:rsidRDefault="00EB7922">
            <w:pPr>
              <w:pStyle w:val="TableParagraph"/>
              <w:spacing w:line="210" w:lineRule="exact"/>
              <w:ind w:left="93" w:right="87"/>
              <w:rPr>
                <w:sz w:val="20"/>
              </w:rPr>
            </w:pPr>
            <w:r>
              <w:rPr>
                <w:sz w:val="20"/>
              </w:rPr>
              <w:t>2,162</w:t>
            </w:r>
          </w:p>
        </w:tc>
      </w:tr>
    </w:tbl>
    <w:p w14:paraId="175F3A9B" w14:textId="77777777" w:rsidR="00BA0DA4" w:rsidRDefault="00BA0DA4">
      <w:pPr>
        <w:pStyle w:val="BodyText"/>
        <w:spacing w:before="5"/>
        <w:rPr>
          <w:sz w:val="31"/>
        </w:rPr>
      </w:pPr>
    </w:p>
    <w:p w14:paraId="3B57FC30" w14:textId="77777777" w:rsidR="00BA0DA4" w:rsidRDefault="00EB7922">
      <w:pPr>
        <w:pStyle w:val="BodyText"/>
        <w:spacing w:line="312" w:lineRule="auto"/>
        <w:ind w:left="137" w:right="995" w:firstLine="351"/>
        <w:jc w:val="both"/>
      </w:pPr>
      <w:r>
        <w:t>We will use cross validation technique to assess the performance of machine learning model which enables us to know how the machine learning model would be generalized to an independent data set and to estimate how accurate the predictions will be in pract</w:t>
      </w:r>
      <w:r>
        <w:t>ice. Table</w:t>
      </w:r>
      <w:hyperlink w:anchor="_bookmark99" w:history="1">
        <w:r>
          <w:t>4.2</w:t>
        </w:r>
      </w:hyperlink>
      <w:r>
        <w:t xml:space="preserve"> represents the total number of citation records that were chosen randomly to represent all data sets in Table</w:t>
      </w:r>
      <w:hyperlink w:anchor="_bookmark97" w:history="1">
        <w:r>
          <w:t>4.1.</w:t>
        </w:r>
      </w:hyperlink>
    </w:p>
    <w:p w14:paraId="397299E6" w14:textId="77777777" w:rsidR="00BA0DA4" w:rsidRDefault="00EB7922">
      <w:pPr>
        <w:pStyle w:val="BodyText"/>
        <w:spacing w:line="312" w:lineRule="auto"/>
        <w:ind w:left="137" w:right="965" w:firstLine="351"/>
        <w:jc w:val="both"/>
      </w:pPr>
      <w:r>
        <w:rPr>
          <w:spacing w:val="-10"/>
        </w:rPr>
        <w:t xml:space="preserve">We </w:t>
      </w:r>
      <w:r>
        <w:t>split these citation records into two types of data sets, the k</w:t>
      </w:r>
      <w:r>
        <w:t>nown data (Cross validation set)</w:t>
      </w:r>
      <w:r>
        <w:rPr>
          <w:spacing w:val="-5"/>
        </w:rPr>
        <w:t xml:space="preserve"> </w:t>
      </w:r>
      <w:r>
        <w:t>and</w:t>
      </w:r>
      <w:r>
        <w:rPr>
          <w:spacing w:val="-5"/>
        </w:rPr>
        <w:t xml:space="preserve"> </w:t>
      </w:r>
      <w:r>
        <w:t>the</w:t>
      </w:r>
      <w:r>
        <w:rPr>
          <w:spacing w:val="-4"/>
        </w:rPr>
        <w:t xml:space="preserve"> </w:t>
      </w:r>
      <w:r>
        <w:t>unknown</w:t>
      </w:r>
      <w:r>
        <w:rPr>
          <w:spacing w:val="-5"/>
        </w:rPr>
        <w:t xml:space="preserve"> </w:t>
      </w:r>
      <w:r>
        <w:t>data</w:t>
      </w:r>
      <w:r>
        <w:rPr>
          <w:spacing w:val="-4"/>
        </w:rPr>
        <w:t xml:space="preserve"> </w:t>
      </w:r>
      <w:r>
        <w:t>(Final</w:t>
      </w:r>
      <w:r>
        <w:rPr>
          <w:spacing w:val="-5"/>
        </w:rPr>
        <w:t xml:space="preserve"> </w:t>
      </w:r>
      <w:r>
        <w:t>test</w:t>
      </w:r>
      <w:r>
        <w:rPr>
          <w:spacing w:val="-5"/>
        </w:rPr>
        <w:t xml:space="preserve"> </w:t>
      </w:r>
      <w:r>
        <w:t>set).</w:t>
      </w:r>
      <w:r>
        <w:rPr>
          <w:spacing w:val="10"/>
        </w:rPr>
        <w:t xml:space="preserve"> </w:t>
      </w:r>
      <w:r>
        <w:t>By</w:t>
      </w:r>
      <w:r>
        <w:rPr>
          <w:spacing w:val="-5"/>
        </w:rPr>
        <w:t xml:space="preserve"> </w:t>
      </w:r>
      <w:r>
        <w:t>using</w:t>
      </w:r>
      <w:r>
        <w:rPr>
          <w:spacing w:val="-4"/>
        </w:rPr>
        <w:t xml:space="preserve"> </w:t>
      </w:r>
      <w:r>
        <w:t>cross</w:t>
      </w:r>
      <w:r>
        <w:rPr>
          <w:spacing w:val="-5"/>
        </w:rPr>
        <w:t xml:space="preserve"> </w:t>
      </w:r>
      <w:r>
        <w:t>validation,</w:t>
      </w:r>
      <w:r>
        <w:rPr>
          <w:spacing w:val="-5"/>
        </w:rPr>
        <w:t xml:space="preserve"> </w:t>
      </w:r>
      <w:r>
        <w:t>we</w:t>
      </w:r>
      <w:r>
        <w:rPr>
          <w:spacing w:val="-4"/>
        </w:rPr>
        <w:t xml:space="preserve"> </w:t>
      </w:r>
      <w:r>
        <w:t>would</w:t>
      </w:r>
      <w:r>
        <w:rPr>
          <w:spacing w:val="-5"/>
        </w:rPr>
        <w:t xml:space="preserve"> </w:t>
      </w:r>
      <w:r>
        <w:t>be</w:t>
      </w:r>
      <w:r>
        <w:rPr>
          <w:spacing w:val="-4"/>
        </w:rPr>
        <w:t xml:space="preserve"> </w:t>
      </w:r>
      <w:r>
        <w:t>"testing"</w:t>
      </w:r>
      <w:r>
        <w:rPr>
          <w:spacing w:val="-5"/>
        </w:rPr>
        <w:t xml:space="preserve"> </w:t>
      </w:r>
      <w:r>
        <w:t>our machine learning model in the "training" phase to check for overfitting and to generalize the model</w:t>
      </w:r>
      <w:r>
        <w:rPr>
          <w:spacing w:val="-15"/>
        </w:rPr>
        <w:t xml:space="preserve"> </w:t>
      </w:r>
      <w:r>
        <w:t>we</w:t>
      </w:r>
      <w:r>
        <w:rPr>
          <w:spacing w:val="-14"/>
        </w:rPr>
        <w:t xml:space="preserve"> </w:t>
      </w:r>
      <w:r>
        <w:t>will</w:t>
      </w:r>
      <w:r>
        <w:rPr>
          <w:spacing w:val="-15"/>
        </w:rPr>
        <w:t xml:space="preserve"> </w:t>
      </w:r>
      <w:r>
        <w:t>use</w:t>
      </w:r>
      <w:r>
        <w:rPr>
          <w:spacing w:val="-14"/>
        </w:rPr>
        <w:t xml:space="preserve"> </w:t>
      </w:r>
      <w:r>
        <w:t>for</w:t>
      </w:r>
      <w:r>
        <w:rPr>
          <w:spacing w:val="-15"/>
        </w:rPr>
        <w:t xml:space="preserve"> </w:t>
      </w:r>
      <w:r>
        <w:t>an</w:t>
      </w:r>
      <w:r>
        <w:rPr>
          <w:spacing w:val="-14"/>
        </w:rPr>
        <w:t xml:space="preserve"> </w:t>
      </w:r>
      <w:r>
        <w:t>independent</w:t>
      </w:r>
      <w:r>
        <w:rPr>
          <w:spacing w:val="-15"/>
        </w:rPr>
        <w:t xml:space="preserve"> </w:t>
      </w:r>
      <w:r>
        <w:t>data,</w:t>
      </w:r>
      <w:r>
        <w:rPr>
          <w:spacing w:val="-13"/>
        </w:rPr>
        <w:t xml:space="preserve"> </w:t>
      </w:r>
      <w:r>
        <w:t>which</w:t>
      </w:r>
      <w:r>
        <w:rPr>
          <w:spacing w:val="-15"/>
        </w:rPr>
        <w:t xml:space="preserve"> </w:t>
      </w:r>
      <w:r>
        <w:t>is</w:t>
      </w:r>
      <w:r>
        <w:rPr>
          <w:spacing w:val="-14"/>
        </w:rPr>
        <w:t xml:space="preserve"> </w:t>
      </w:r>
      <w:r>
        <w:t>the</w:t>
      </w:r>
      <w:r>
        <w:rPr>
          <w:spacing w:val="-15"/>
        </w:rPr>
        <w:t xml:space="preserve"> </w:t>
      </w:r>
      <w:r>
        <w:t>testing</w:t>
      </w:r>
      <w:r>
        <w:rPr>
          <w:spacing w:val="-14"/>
        </w:rPr>
        <w:t xml:space="preserve"> </w:t>
      </w:r>
      <w:r>
        <w:t>data.</w:t>
      </w:r>
      <w:r>
        <w:rPr>
          <w:spacing w:val="-3"/>
        </w:rPr>
        <w:t xml:space="preserve"> </w:t>
      </w:r>
      <w:r>
        <w:t>For</w:t>
      </w:r>
      <w:r>
        <w:rPr>
          <w:spacing w:val="-14"/>
        </w:rPr>
        <w:t xml:space="preserve"> </w:t>
      </w:r>
      <w:r>
        <w:t>cross</w:t>
      </w:r>
      <w:r>
        <w:rPr>
          <w:spacing w:val="-15"/>
        </w:rPr>
        <w:t xml:space="preserve"> </w:t>
      </w:r>
      <w:r>
        <w:t>validation</w:t>
      </w:r>
      <w:r>
        <w:rPr>
          <w:spacing w:val="-14"/>
        </w:rPr>
        <w:t xml:space="preserve"> </w:t>
      </w:r>
      <w:r>
        <w:t>rounds,</w:t>
      </w:r>
    </w:p>
    <w:p w14:paraId="7C86EBEF" w14:textId="77777777" w:rsidR="00BA0DA4" w:rsidRDefault="00BA0DA4">
      <w:pPr>
        <w:spacing w:line="312" w:lineRule="auto"/>
        <w:jc w:val="both"/>
        <w:sectPr w:rsidR="00BA0DA4">
          <w:headerReference w:type="default" r:id="rId55"/>
          <w:footerReference w:type="default" r:id="rId56"/>
          <w:pgSz w:w="11910" w:h="16840"/>
          <w:pgMar w:top="1020" w:right="420" w:bottom="920" w:left="1280" w:header="714" w:footer="737" w:gutter="0"/>
          <w:pgNumType w:start="32"/>
          <w:cols w:space="720"/>
        </w:sectPr>
      </w:pPr>
    </w:p>
    <w:p w14:paraId="5F1638CB" w14:textId="77777777" w:rsidR="00BA0DA4" w:rsidRDefault="00BA0DA4">
      <w:pPr>
        <w:pStyle w:val="BodyText"/>
        <w:spacing w:before="7"/>
        <w:rPr>
          <w:sz w:val="26"/>
        </w:rPr>
      </w:pPr>
    </w:p>
    <w:p w14:paraId="728D9F15" w14:textId="77777777" w:rsidR="00BA0DA4" w:rsidRDefault="00EB7922">
      <w:pPr>
        <w:pStyle w:val="BodyText"/>
        <w:spacing w:before="97" w:line="312" w:lineRule="auto"/>
        <w:ind w:left="131" w:right="916" w:hanging="3"/>
      </w:pPr>
      <w:bookmarkStart w:id="139" w:name="_bookmark98"/>
      <w:bookmarkEnd w:id="139"/>
      <w:r>
        <w:t>we divided our original training data set into two parts, cross validation training set and cross validation testing set or validation set.</w:t>
      </w:r>
    </w:p>
    <w:p w14:paraId="3E1CD294" w14:textId="77777777" w:rsidR="00BA0DA4" w:rsidRDefault="00EB7922">
      <w:pPr>
        <w:pStyle w:val="BodyText"/>
        <w:spacing w:before="174"/>
        <w:ind w:left="2751"/>
      </w:pPr>
      <w:bookmarkStart w:id="140" w:name="_bookmark99"/>
      <w:bookmarkEnd w:id="140"/>
      <w:r>
        <w:t>Table 4.2: Training and Testing samples</w:t>
      </w:r>
    </w:p>
    <w:p w14:paraId="72C74B9C" w14:textId="77777777" w:rsidR="00BA0DA4" w:rsidRDefault="00BA0DA4">
      <w:pPr>
        <w:pStyle w:val="BodyText"/>
        <w:spacing w:before="4"/>
        <w:rPr>
          <w:sz w:val="20"/>
        </w:rPr>
      </w:pPr>
    </w:p>
    <w:tbl>
      <w:tblPr>
        <w:tblW w:w="0" w:type="auto"/>
        <w:tblInd w:w="19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7"/>
        <w:gridCol w:w="2128"/>
        <w:gridCol w:w="1164"/>
        <w:gridCol w:w="1899"/>
      </w:tblGrid>
      <w:tr w:rsidR="00BA0DA4" w14:paraId="53E492C3" w14:textId="77777777">
        <w:trPr>
          <w:trHeight w:val="575"/>
        </w:trPr>
        <w:tc>
          <w:tcPr>
            <w:tcW w:w="367" w:type="dxa"/>
          </w:tcPr>
          <w:p w14:paraId="62AC8353" w14:textId="77777777" w:rsidR="00BA0DA4" w:rsidRDefault="00EB7922">
            <w:pPr>
              <w:pStyle w:val="TableParagraph"/>
              <w:spacing w:before="123" w:line="240" w:lineRule="auto"/>
              <w:ind w:left="7"/>
              <w:rPr>
                <w:b/>
                <w:sz w:val="24"/>
              </w:rPr>
            </w:pPr>
            <w:r>
              <w:rPr>
                <w:b/>
                <w:w w:val="99"/>
                <w:sz w:val="24"/>
              </w:rPr>
              <w:t>#</w:t>
            </w:r>
          </w:p>
        </w:tc>
        <w:tc>
          <w:tcPr>
            <w:tcW w:w="2128" w:type="dxa"/>
          </w:tcPr>
          <w:p w14:paraId="0F36F779" w14:textId="77777777" w:rsidR="00BA0DA4" w:rsidRDefault="00EB7922">
            <w:pPr>
              <w:pStyle w:val="TableParagraph"/>
              <w:spacing w:before="123" w:line="240" w:lineRule="auto"/>
              <w:ind w:left="95" w:right="89"/>
              <w:rPr>
                <w:b/>
                <w:sz w:val="24"/>
              </w:rPr>
            </w:pPr>
            <w:r>
              <w:rPr>
                <w:b/>
                <w:sz w:val="24"/>
              </w:rPr>
              <w:t>Test Purpose</w:t>
            </w:r>
          </w:p>
        </w:tc>
        <w:tc>
          <w:tcPr>
            <w:tcW w:w="1164" w:type="dxa"/>
          </w:tcPr>
          <w:p w14:paraId="4AC09B26" w14:textId="77777777" w:rsidR="00BA0DA4" w:rsidRDefault="00EB7922">
            <w:pPr>
              <w:pStyle w:val="TableParagraph"/>
              <w:spacing w:before="123" w:line="240" w:lineRule="auto"/>
              <w:ind w:right="113"/>
              <w:jc w:val="right"/>
              <w:rPr>
                <w:b/>
                <w:sz w:val="24"/>
              </w:rPr>
            </w:pPr>
            <w:r>
              <w:rPr>
                <w:b/>
                <w:w w:val="95"/>
                <w:sz w:val="24"/>
              </w:rPr>
              <w:t>Quantity</w:t>
            </w:r>
          </w:p>
        </w:tc>
        <w:tc>
          <w:tcPr>
            <w:tcW w:w="1899" w:type="dxa"/>
          </w:tcPr>
          <w:p w14:paraId="5A0CD180" w14:textId="77777777" w:rsidR="00BA0DA4" w:rsidRDefault="00EB7922">
            <w:pPr>
              <w:pStyle w:val="TableParagraph"/>
              <w:ind w:left="121"/>
              <w:jc w:val="left"/>
              <w:rPr>
                <w:b/>
                <w:sz w:val="24"/>
              </w:rPr>
            </w:pPr>
            <w:r>
              <w:rPr>
                <w:b/>
                <w:sz w:val="24"/>
              </w:rPr>
              <w:t>Total number of</w:t>
            </w:r>
          </w:p>
          <w:p w14:paraId="38CE0D64" w14:textId="77777777" w:rsidR="00BA0DA4" w:rsidRDefault="00EB7922">
            <w:pPr>
              <w:pStyle w:val="TableParagraph"/>
              <w:spacing w:before="13" w:line="240" w:lineRule="auto"/>
              <w:ind w:left="226"/>
              <w:jc w:val="left"/>
              <w:rPr>
                <w:b/>
                <w:sz w:val="24"/>
              </w:rPr>
            </w:pPr>
            <w:r>
              <w:rPr>
                <w:b/>
                <w:sz w:val="24"/>
              </w:rPr>
              <w:t>citations pairs</w:t>
            </w:r>
          </w:p>
        </w:tc>
      </w:tr>
      <w:tr w:rsidR="00BA0DA4" w14:paraId="31F1179F" w14:textId="77777777">
        <w:trPr>
          <w:trHeight w:val="286"/>
        </w:trPr>
        <w:tc>
          <w:tcPr>
            <w:tcW w:w="367" w:type="dxa"/>
          </w:tcPr>
          <w:p w14:paraId="02DF3017" w14:textId="77777777" w:rsidR="00BA0DA4" w:rsidRDefault="00EB7922">
            <w:pPr>
              <w:pStyle w:val="TableParagraph"/>
              <w:ind w:left="7"/>
              <w:rPr>
                <w:sz w:val="24"/>
              </w:rPr>
            </w:pPr>
            <w:r>
              <w:rPr>
                <w:w w:val="99"/>
                <w:sz w:val="24"/>
              </w:rPr>
              <w:t>1</w:t>
            </w:r>
          </w:p>
        </w:tc>
        <w:tc>
          <w:tcPr>
            <w:tcW w:w="2128" w:type="dxa"/>
          </w:tcPr>
          <w:p w14:paraId="47448F63" w14:textId="77777777" w:rsidR="00BA0DA4" w:rsidRDefault="00EB7922">
            <w:pPr>
              <w:pStyle w:val="TableParagraph"/>
              <w:ind w:left="95" w:right="89"/>
              <w:rPr>
                <w:sz w:val="24"/>
              </w:rPr>
            </w:pPr>
            <w:r>
              <w:rPr>
                <w:sz w:val="24"/>
              </w:rPr>
              <w:t>Cross validation set</w:t>
            </w:r>
          </w:p>
        </w:tc>
        <w:tc>
          <w:tcPr>
            <w:tcW w:w="1164" w:type="dxa"/>
          </w:tcPr>
          <w:p w14:paraId="2C3DA92D" w14:textId="77777777" w:rsidR="00BA0DA4" w:rsidRDefault="00EB7922">
            <w:pPr>
              <w:pStyle w:val="TableParagraph"/>
              <w:ind w:right="153"/>
              <w:jc w:val="right"/>
              <w:rPr>
                <w:sz w:val="24"/>
              </w:rPr>
            </w:pPr>
            <w:r>
              <w:rPr>
                <w:w w:val="95"/>
                <w:sz w:val="24"/>
              </w:rPr>
              <w:t>1606214</w:t>
            </w:r>
          </w:p>
        </w:tc>
        <w:tc>
          <w:tcPr>
            <w:tcW w:w="1899" w:type="dxa"/>
          </w:tcPr>
          <w:p w14:paraId="548FF684" w14:textId="77777777" w:rsidR="00BA0DA4" w:rsidRDefault="00EB7922">
            <w:pPr>
              <w:pStyle w:val="TableParagraph"/>
              <w:ind w:right="581"/>
              <w:jc w:val="right"/>
              <w:rPr>
                <w:sz w:val="24"/>
              </w:rPr>
            </w:pPr>
            <w:r>
              <w:rPr>
                <w:w w:val="95"/>
                <w:sz w:val="24"/>
              </w:rPr>
              <w:t>803107</w:t>
            </w:r>
          </w:p>
        </w:tc>
      </w:tr>
      <w:tr w:rsidR="00BA0DA4" w14:paraId="6B52F42F" w14:textId="77777777">
        <w:trPr>
          <w:trHeight w:val="286"/>
        </w:trPr>
        <w:tc>
          <w:tcPr>
            <w:tcW w:w="367" w:type="dxa"/>
          </w:tcPr>
          <w:p w14:paraId="0923F74C" w14:textId="77777777" w:rsidR="00BA0DA4" w:rsidRDefault="00EB7922">
            <w:pPr>
              <w:pStyle w:val="TableParagraph"/>
              <w:ind w:left="7"/>
              <w:rPr>
                <w:sz w:val="24"/>
              </w:rPr>
            </w:pPr>
            <w:r>
              <w:rPr>
                <w:w w:val="99"/>
                <w:sz w:val="24"/>
              </w:rPr>
              <w:t>2</w:t>
            </w:r>
          </w:p>
        </w:tc>
        <w:tc>
          <w:tcPr>
            <w:tcW w:w="2128" w:type="dxa"/>
          </w:tcPr>
          <w:p w14:paraId="43D2CB7E" w14:textId="77777777" w:rsidR="00BA0DA4" w:rsidRDefault="00EB7922">
            <w:pPr>
              <w:pStyle w:val="TableParagraph"/>
              <w:ind w:left="95" w:right="89"/>
              <w:rPr>
                <w:sz w:val="24"/>
              </w:rPr>
            </w:pPr>
            <w:r>
              <w:rPr>
                <w:sz w:val="24"/>
              </w:rPr>
              <w:t>Final test set</w:t>
            </w:r>
          </w:p>
        </w:tc>
        <w:tc>
          <w:tcPr>
            <w:tcW w:w="1164" w:type="dxa"/>
          </w:tcPr>
          <w:p w14:paraId="08D5730C" w14:textId="77777777" w:rsidR="00BA0DA4" w:rsidRDefault="00EB7922">
            <w:pPr>
              <w:pStyle w:val="TableParagraph"/>
              <w:ind w:right="213"/>
              <w:jc w:val="right"/>
              <w:rPr>
                <w:sz w:val="24"/>
              </w:rPr>
            </w:pPr>
            <w:r>
              <w:rPr>
                <w:w w:val="95"/>
                <w:sz w:val="24"/>
              </w:rPr>
              <w:t>401552</w:t>
            </w:r>
          </w:p>
        </w:tc>
        <w:tc>
          <w:tcPr>
            <w:tcW w:w="1899" w:type="dxa"/>
          </w:tcPr>
          <w:p w14:paraId="7FAB57C4" w14:textId="77777777" w:rsidR="00BA0DA4" w:rsidRDefault="00EB7922">
            <w:pPr>
              <w:pStyle w:val="TableParagraph"/>
              <w:ind w:right="581"/>
              <w:jc w:val="right"/>
              <w:rPr>
                <w:sz w:val="24"/>
              </w:rPr>
            </w:pPr>
            <w:r>
              <w:rPr>
                <w:w w:val="95"/>
                <w:sz w:val="24"/>
              </w:rPr>
              <w:t>200776</w:t>
            </w:r>
          </w:p>
        </w:tc>
      </w:tr>
    </w:tbl>
    <w:p w14:paraId="686EA42F" w14:textId="77777777" w:rsidR="00BA0DA4" w:rsidRDefault="00BA0DA4">
      <w:pPr>
        <w:pStyle w:val="BodyText"/>
        <w:rPr>
          <w:sz w:val="28"/>
        </w:rPr>
      </w:pPr>
    </w:p>
    <w:p w14:paraId="779D9BAD" w14:textId="77777777" w:rsidR="00BA0DA4" w:rsidRDefault="00BA0DA4">
      <w:pPr>
        <w:pStyle w:val="BodyText"/>
        <w:rPr>
          <w:sz w:val="28"/>
        </w:rPr>
      </w:pPr>
    </w:p>
    <w:p w14:paraId="746A3EAB" w14:textId="77777777" w:rsidR="00BA0DA4" w:rsidRDefault="00EB7922">
      <w:pPr>
        <w:pStyle w:val="Heading2"/>
        <w:numPr>
          <w:ilvl w:val="1"/>
          <w:numId w:val="8"/>
        </w:numPr>
        <w:tabs>
          <w:tab w:val="left" w:pos="950"/>
          <w:tab w:val="left" w:pos="951"/>
        </w:tabs>
        <w:spacing w:before="168"/>
        <w:ind w:hanging="824"/>
      </w:pPr>
      <w:bookmarkStart w:id="141" w:name="Methodology"/>
      <w:bookmarkStart w:id="142" w:name="_bookmark100"/>
      <w:bookmarkEnd w:id="141"/>
      <w:bookmarkEnd w:id="142"/>
      <w:r>
        <w:t>Methodology</w:t>
      </w:r>
    </w:p>
    <w:p w14:paraId="2AF32C05" w14:textId="77777777" w:rsidR="00BA0DA4" w:rsidRDefault="00EB7922">
      <w:pPr>
        <w:pStyle w:val="Heading3"/>
        <w:numPr>
          <w:ilvl w:val="2"/>
          <w:numId w:val="8"/>
        </w:numPr>
        <w:tabs>
          <w:tab w:val="left" w:pos="1054"/>
          <w:tab w:val="left" w:pos="1055"/>
        </w:tabs>
        <w:spacing w:before="348"/>
      </w:pPr>
      <w:bookmarkStart w:id="143" w:name="Design_Rules"/>
      <w:bookmarkStart w:id="144" w:name="_bookmark101"/>
      <w:bookmarkEnd w:id="143"/>
      <w:bookmarkEnd w:id="144"/>
      <w:r>
        <w:t>Design</w:t>
      </w:r>
      <w:r>
        <w:rPr>
          <w:spacing w:val="1"/>
        </w:rPr>
        <w:t xml:space="preserve"> </w:t>
      </w:r>
      <w:r>
        <w:t>Rules</w:t>
      </w:r>
    </w:p>
    <w:p w14:paraId="4DEC8612" w14:textId="77777777" w:rsidR="00BA0DA4" w:rsidRDefault="00EB7922">
      <w:pPr>
        <w:pStyle w:val="BodyText"/>
        <w:spacing w:before="229" w:line="312" w:lineRule="auto"/>
        <w:ind w:left="137" w:right="953" w:firstLine="351"/>
        <w:jc w:val="both"/>
      </w:pPr>
      <w:r>
        <w:t>Our aim is to provide a sequence of different cases to guide us during the design process strategy</w:t>
      </w:r>
      <w:r>
        <w:rPr>
          <w:spacing w:val="-21"/>
        </w:rPr>
        <w:t xml:space="preserve"> </w:t>
      </w:r>
      <w:r>
        <w:t>in</w:t>
      </w:r>
      <w:r>
        <w:rPr>
          <w:spacing w:val="-20"/>
        </w:rPr>
        <w:t xml:space="preserve"> </w:t>
      </w:r>
      <w:r>
        <w:t>order</w:t>
      </w:r>
      <w:r>
        <w:rPr>
          <w:spacing w:val="-20"/>
        </w:rPr>
        <w:t xml:space="preserve"> </w:t>
      </w:r>
      <w:r>
        <w:t>to</w:t>
      </w:r>
      <w:r>
        <w:rPr>
          <w:spacing w:val="-21"/>
        </w:rPr>
        <w:t xml:space="preserve"> </w:t>
      </w:r>
      <w:r>
        <w:t>reach</w:t>
      </w:r>
      <w:r>
        <w:rPr>
          <w:spacing w:val="-20"/>
        </w:rPr>
        <w:t xml:space="preserve"> </w:t>
      </w:r>
      <w:r>
        <w:t>the</w:t>
      </w:r>
      <w:r>
        <w:rPr>
          <w:spacing w:val="-20"/>
        </w:rPr>
        <w:t xml:space="preserve"> </w:t>
      </w:r>
      <w:r>
        <w:t>goal</w:t>
      </w:r>
      <w:r>
        <w:rPr>
          <w:spacing w:val="-21"/>
        </w:rPr>
        <w:t xml:space="preserve"> </w:t>
      </w:r>
      <w:r>
        <w:t>of</w:t>
      </w:r>
      <w:r>
        <w:rPr>
          <w:spacing w:val="-20"/>
        </w:rPr>
        <w:t xml:space="preserve"> </w:t>
      </w:r>
      <w:r>
        <w:t>solving</w:t>
      </w:r>
      <w:r>
        <w:rPr>
          <w:spacing w:val="-20"/>
        </w:rPr>
        <w:t xml:space="preserve"> </w:t>
      </w:r>
      <w:r>
        <w:t>the</w:t>
      </w:r>
      <w:r>
        <w:rPr>
          <w:spacing w:val="-21"/>
        </w:rPr>
        <w:t xml:space="preserve"> </w:t>
      </w:r>
      <w:r>
        <w:t>names</w:t>
      </w:r>
      <w:r>
        <w:rPr>
          <w:spacing w:val="-20"/>
        </w:rPr>
        <w:t xml:space="preserve"> </w:t>
      </w:r>
      <w:r>
        <w:t>ambiguity</w:t>
      </w:r>
      <w:r>
        <w:rPr>
          <w:spacing w:val="-20"/>
        </w:rPr>
        <w:t xml:space="preserve"> </w:t>
      </w:r>
      <w:r>
        <w:t>depending</w:t>
      </w:r>
      <w:r>
        <w:rPr>
          <w:spacing w:val="-21"/>
        </w:rPr>
        <w:t xml:space="preserve"> </w:t>
      </w:r>
      <w:r>
        <w:t>on</w:t>
      </w:r>
      <w:r>
        <w:rPr>
          <w:spacing w:val="-20"/>
        </w:rPr>
        <w:t xml:space="preserve"> </w:t>
      </w:r>
      <w:r>
        <w:t>ORCID</w:t>
      </w:r>
      <w:r>
        <w:rPr>
          <w:spacing w:val="-20"/>
        </w:rPr>
        <w:t xml:space="preserve"> </w:t>
      </w:r>
      <w:r>
        <w:t>citations. ORCID</w:t>
      </w:r>
      <w:r>
        <w:rPr>
          <w:spacing w:val="-14"/>
        </w:rPr>
        <w:t xml:space="preserve"> </w:t>
      </w:r>
      <w:r>
        <w:t>represents</w:t>
      </w:r>
      <w:r>
        <w:rPr>
          <w:spacing w:val="-13"/>
        </w:rPr>
        <w:t xml:space="preserve"> </w:t>
      </w:r>
      <w:r>
        <w:t>authors</w:t>
      </w:r>
      <w:r>
        <w:rPr>
          <w:spacing w:val="-14"/>
        </w:rPr>
        <w:t xml:space="preserve"> </w:t>
      </w:r>
      <w:r>
        <w:t>from</w:t>
      </w:r>
      <w:r>
        <w:rPr>
          <w:spacing w:val="-13"/>
        </w:rPr>
        <w:t xml:space="preserve"> </w:t>
      </w:r>
      <w:r>
        <w:t>various</w:t>
      </w:r>
      <w:r>
        <w:rPr>
          <w:spacing w:val="-13"/>
        </w:rPr>
        <w:t xml:space="preserve"> </w:t>
      </w:r>
      <w:r>
        <w:t>backgrounds</w:t>
      </w:r>
      <w:r>
        <w:rPr>
          <w:spacing w:val="-14"/>
        </w:rPr>
        <w:t xml:space="preserve"> </w:t>
      </w:r>
      <w:r>
        <w:t>and</w:t>
      </w:r>
      <w:r>
        <w:rPr>
          <w:spacing w:val="-13"/>
        </w:rPr>
        <w:t xml:space="preserve"> </w:t>
      </w:r>
      <w:r>
        <w:t>cultures;</w:t>
      </w:r>
      <w:r>
        <w:rPr>
          <w:spacing w:val="-14"/>
        </w:rPr>
        <w:t xml:space="preserve"> </w:t>
      </w:r>
      <w:r>
        <w:t>this</w:t>
      </w:r>
      <w:r>
        <w:rPr>
          <w:spacing w:val="-13"/>
        </w:rPr>
        <w:t xml:space="preserve"> </w:t>
      </w:r>
      <w:r>
        <w:t>variety</w:t>
      </w:r>
      <w:r>
        <w:rPr>
          <w:spacing w:val="-13"/>
        </w:rPr>
        <w:t xml:space="preserve"> </w:t>
      </w:r>
      <w:r>
        <w:t>leads</w:t>
      </w:r>
      <w:r>
        <w:rPr>
          <w:spacing w:val="-13"/>
        </w:rPr>
        <w:t xml:space="preserve"> </w:t>
      </w:r>
      <w:r>
        <w:t>to</w:t>
      </w:r>
      <w:r>
        <w:rPr>
          <w:spacing w:val="-13"/>
        </w:rPr>
        <w:t xml:space="preserve"> </w:t>
      </w:r>
      <w:r>
        <w:t xml:space="preserve">different labels which are reported to be ambiguous in author’s names. </w:t>
      </w:r>
      <w:r>
        <w:rPr>
          <w:spacing w:val="-5"/>
        </w:rPr>
        <w:t xml:space="preserve">Towards </w:t>
      </w:r>
      <w:r>
        <w:t>the end of the following subsections, we explain the main keys of our design</w:t>
      </w:r>
      <w:r>
        <w:rPr>
          <w:spacing w:val="-14"/>
        </w:rPr>
        <w:t xml:space="preserve"> </w:t>
      </w:r>
      <w:r>
        <w:t>principles.</w:t>
      </w:r>
    </w:p>
    <w:p w14:paraId="05E03A9B" w14:textId="77777777" w:rsidR="00BA0DA4" w:rsidRDefault="00BA0DA4">
      <w:pPr>
        <w:pStyle w:val="BodyText"/>
        <w:spacing w:before="10"/>
        <w:rPr>
          <w:sz w:val="28"/>
        </w:rPr>
      </w:pPr>
    </w:p>
    <w:p w14:paraId="06350C87" w14:textId="77777777" w:rsidR="00BA0DA4" w:rsidRDefault="00EB7922">
      <w:pPr>
        <w:pStyle w:val="Heading4"/>
        <w:numPr>
          <w:ilvl w:val="3"/>
          <w:numId w:val="7"/>
        </w:numPr>
        <w:tabs>
          <w:tab w:val="left" w:pos="1100"/>
          <w:tab w:val="left" w:pos="1101"/>
        </w:tabs>
        <w:spacing w:before="1"/>
        <w:rPr>
          <w:rFonts w:ascii="Arial"/>
        </w:rPr>
      </w:pPr>
      <w:bookmarkStart w:id="145" w:name="Notes_on_ORCID_Profile"/>
      <w:bookmarkStart w:id="146" w:name="_bookmark102"/>
      <w:bookmarkEnd w:id="145"/>
      <w:bookmarkEnd w:id="146"/>
      <w:r>
        <w:rPr>
          <w:rFonts w:ascii="Arial"/>
        </w:rPr>
        <w:t>Notes on ORCID</w:t>
      </w:r>
      <w:r>
        <w:rPr>
          <w:rFonts w:ascii="Arial"/>
          <w:spacing w:val="-4"/>
        </w:rPr>
        <w:t xml:space="preserve"> </w:t>
      </w:r>
      <w:r>
        <w:rPr>
          <w:rFonts w:ascii="Arial"/>
        </w:rPr>
        <w:t>Profile</w:t>
      </w:r>
    </w:p>
    <w:p w14:paraId="3C2E3DB5" w14:textId="77777777" w:rsidR="00BA0DA4" w:rsidRDefault="00EB7922">
      <w:pPr>
        <w:pStyle w:val="BodyText"/>
        <w:spacing w:before="238" w:line="480" w:lineRule="auto"/>
        <w:ind w:left="426" w:right="916" w:firstLine="62"/>
      </w:pPr>
      <w:r>
        <w:t>The following are some points that we should be</w:t>
      </w:r>
      <w:r>
        <w:t xml:space="preserve"> aware of through the design phase process </w:t>
      </w:r>
      <w:proofErr w:type="gramStart"/>
      <w:r>
        <w:t>1.ORCID</w:t>
      </w:r>
      <w:proofErr w:type="gramEnd"/>
      <w:r>
        <w:t>-profile: Each author has one profile with only one ORCID-ID.</w:t>
      </w:r>
    </w:p>
    <w:p w14:paraId="5502181A" w14:textId="77777777" w:rsidR="00BA0DA4" w:rsidRDefault="00EB7922">
      <w:pPr>
        <w:pStyle w:val="BodyText"/>
        <w:spacing w:line="480" w:lineRule="auto"/>
        <w:ind w:left="426" w:right="2712"/>
      </w:pPr>
      <w:r>
        <w:t>2.There are some blank elements in author’s profiles in ORCID database. 3.Some elements have all the fields while others do not.</w:t>
      </w:r>
    </w:p>
    <w:p w14:paraId="4C6384FF" w14:textId="77777777" w:rsidR="00BA0DA4" w:rsidRDefault="00EB7922">
      <w:pPr>
        <w:pStyle w:val="ListParagraph"/>
        <w:numPr>
          <w:ilvl w:val="0"/>
          <w:numId w:val="6"/>
        </w:numPr>
        <w:tabs>
          <w:tab w:val="left" w:pos="723"/>
        </w:tabs>
        <w:spacing w:line="312" w:lineRule="auto"/>
        <w:ind w:right="995"/>
        <w:rPr>
          <w:sz w:val="24"/>
        </w:rPr>
      </w:pPr>
      <w:r>
        <w:rPr>
          <w:sz w:val="24"/>
        </w:rPr>
        <w:t>The main source</w:t>
      </w:r>
      <w:r>
        <w:rPr>
          <w:sz w:val="24"/>
        </w:rPr>
        <w:t xml:space="preserve"> of author’s details is ORCID-activities which consist of affiliations</w:t>
      </w:r>
      <w:r>
        <w:rPr>
          <w:spacing w:val="-27"/>
          <w:sz w:val="24"/>
        </w:rPr>
        <w:t xml:space="preserve"> </w:t>
      </w:r>
      <w:r>
        <w:rPr>
          <w:sz w:val="24"/>
        </w:rPr>
        <w:t>and ORCID-work.</w:t>
      </w:r>
    </w:p>
    <w:p w14:paraId="20F20587" w14:textId="77777777" w:rsidR="00BA0DA4" w:rsidRDefault="00EB7922">
      <w:pPr>
        <w:pStyle w:val="ListParagraph"/>
        <w:numPr>
          <w:ilvl w:val="0"/>
          <w:numId w:val="6"/>
        </w:numPr>
        <w:tabs>
          <w:tab w:val="left" w:pos="723"/>
        </w:tabs>
        <w:spacing w:before="188" w:line="312" w:lineRule="auto"/>
        <w:ind w:right="955"/>
        <w:jc w:val="both"/>
        <w:rPr>
          <w:sz w:val="24"/>
        </w:rPr>
      </w:pPr>
      <w:r>
        <w:rPr>
          <w:sz w:val="24"/>
        </w:rPr>
        <w:t>Affiliations</w:t>
      </w:r>
      <w:r>
        <w:rPr>
          <w:spacing w:val="-13"/>
          <w:sz w:val="24"/>
        </w:rPr>
        <w:t xml:space="preserve"> </w:t>
      </w:r>
      <w:r>
        <w:rPr>
          <w:sz w:val="24"/>
        </w:rPr>
        <w:t>include</w:t>
      </w:r>
      <w:r>
        <w:rPr>
          <w:spacing w:val="-12"/>
          <w:sz w:val="24"/>
        </w:rPr>
        <w:t xml:space="preserve"> </w:t>
      </w:r>
      <w:r>
        <w:rPr>
          <w:sz w:val="24"/>
        </w:rPr>
        <w:t>the</w:t>
      </w:r>
      <w:r>
        <w:rPr>
          <w:spacing w:val="-13"/>
          <w:sz w:val="24"/>
        </w:rPr>
        <w:t xml:space="preserve"> </w:t>
      </w:r>
      <w:r>
        <w:rPr>
          <w:sz w:val="24"/>
        </w:rPr>
        <w:t>department’s</w:t>
      </w:r>
      <w:r>
        <w:rPr>
          <w:spacing w:val="-12"/>
          <w:sz w:val="24"/>
        </w:rPr>
        <w:t xml:space="preserve"> </w:t>
      </w:r>
      <w:r>
        <w:rPr>
          <w:sz w:val="24"/>
        </w:rPr>
        <w:t>name</w:t>
      </w:r>
      <w:r>
        <w:rPr>
          <w:spacing w:val="-13"/>
          <w:sz w:val="24"/>
        </w:rPr>
        <w:t xml:space="preserve"> </w:t>
      </w:r>
      <w:r>
        <w:rPr>
          <w:sz w:val="24"/>
        </w:rPr>
        <w:t>and</w:t>
      </w:r>
      <w:r>
        <w:rPr>
          <w:spacing w:val="-12"/>
          <w:sz w:val="24"/>
        </w:rPr>
        <w:t xml:space="preserve"> </w:t>
      </w:r>
      <w:r>
        <w:rPr>
          <w:sz w:val="24"/>
        </w:rPr>
        <w:t>the</w:t>
      </w:r>
      <w:r>
        <w:rPr>
          <w:spacing w:val="-12"/>
          <w:sz w:val="24"/>
        </w:rPr>
        <w:t xml:space="preserve"> </w:t>
      </w:r>
      <w:r>
        <w:rPr>
          <w:sz w:val="24"/>
        </w:rPr>
        <w:t>organization’s</w:t>
      </w:r>
      <w:r>
        <w:rPr>
          <w:spacing w:val="-13"/>
          <w:sz w:val="24"/>
        </w:rPr>
        <w:t xml:space="preserve"> </w:t>
      </w:r>
      <w:r>
        <w:rPr>
          <w:sz w:val="24"/>
        </w:rPr>
        <w:t xml:space="preserve">name. </w:t>
      </w:r>
      <w:r>
        <w:rPr>
          <w:spacing w:val="-4"/>
          <w:sz w:val="24"/>
        </w:rPr>
        <w:t>However,</w:t>
      </w:r>
      <w:r>
        <w:rPr>
          <w:spacing w:val="-12"/>
          <w:sz w:val="24"/>
        </w:rPr>
        <w:t xml:space="preserve"> </w:t>
      </w:r>
      <w:proofErr w:type="spellStart"/>
      <w:r>
        <w:rPr>
          <w:sz w:val="24"/>
        </w:rPr>
        <w:t>affilia</w:t>
      </w:r>
      <w:proofErr w:type="spellEnd"/>
      <w:r>
        <w:rPr>
          <w:sz w:val="24"/>
        </w:rPr>
        <w:t xml:space="preserve">- </w:t>
      </w:r>
      <w:proofErr w:type="spellStart"/>
      <w:r>
        <w:rPr>
          <w:sz w:val="24"/>
        </w:rPr>
        <w:t>tions</w:t>
      </w:r>
      <w:proofErr w:type="spellEnd"/>
      <w:r>
        <w:rPr>
          <w:sz w:val="24"/>
        </w:rPr>
        <w:t xml:space="preserve"> are not included in some parts of ORCID profiles. At least one of them is listed for the author who has creative</w:t>
      </w:r>
      <w:r>
        <w:rPr>
          <w:spacing w:val="-7"/>
          <w:sz w:val="24"/>
        </w:rPr>
        <w:t xml:space="preserve"> </w:t>
      </w:r>
      <w:r>
        <w:rPr>
          <w:sz w:val="24"/>
        </w:rPr>
        <w:t>works.</w:t>
      </w:r>
    </w:p>
    <w:p w14:paraId="7FCACC2E" w14:textId="77777777" w:rsidR="00BA0DA4" w:rsidRDefault="00EB7922">
      <w:pPr>
        <w:pStyle w:val="ListParagraph"/>
        <w:numPr>
          <w:ilvl w:val="0"/>
          <w:numId w:val="6"/>
        </w:numPr>
        <w:tabs>
          <w:tab w:val="left" w:pos="723"/>
        </w:tabs>
        <w:spacing w:before="192" w:line="312" w:lineRule="auto"/>
        <w:ind w:right="989"/>
        <w:jc w:val="both"/>
        <w:rPr>
          <w:sz w:val="24"/>
        </w:rPr>
      </w:pPr>
      <w:r>
        <w:rPr>
          <w:sz w:val="24"/>
        </w:rPr>
        <w:t>ORCID-activities</w:t>
      </w:r>
      <w:r>
        <w:rPr>
          <w:spacing w:val="-23"/>
          <w:sz w:val="24"/>
        </w:rPr>
        <w:t xml:space="preserve"> </w:t>
      </w:r>
      <w:r>
        <w:rPr>
          <w:sz w:val="24"/>
        </w:rPr>
        <w:t>do</w:t>
      </w:r>
      <w:r>
        <w:rPr>
          <w:spacing w:val="-22"/>
          <w:sz w:val="24"/>
        </w:rPr>
        <w:t xml:space="preserve"> </w:t>
      </w:r>
      <w:r>
        <w:rPr>
          <w:sz w:val="24"/>
        </w:rPr>
        <w:t>not</w:t>
      </w:r>
      <w:r>
        <w:rPr>
          <w:spacing w:val="-22"/>
          <w:sz w:val="24"/>
        </w:rPr>
        <w:t xml:space="preserve"> </w:t>
      </w:r>
      <w:r>
        <w:rPr>
          <w:sz w:val="24"/>
        </w:rPr>
        <w:t>exist</w:t>
      </w:r>
      <w:r>
        <w:rPr>
          <w:spacing w:val="-22"/>
          <w:sz w:val="24"/>
        </w:rPr>
        <w:t xml:space="preserve"> </w:t>
      </w:r>
      <w:r>
        <w:rPr>
          <w:sz w:val="24"/>
        </w:rPr>
        <w:t>for</w:t>
      </w:r>
      <w:r>
        <w:rPr>
          <w:spacing w:val="-22"/>
          <w:sz w:val="24"/>
        </w:rPr>
        <w:t xml:space="preserve"> </w:t>
      </w:r>
      <w:r>
        <w:rPr>
          <w:sz w:val="24"/>
        </w:rPr>
        <w:t>an</w:t>
      </w:r>
      <w:r>
        <w:rPr>
          <w:spacing w:val="-22"/>
          <w:sz w:val="24"/>
        </w:rPr>
        <w:t xml:space="preserve"> </w:t>
      </w:r>
      <w:r>
        <w:rPr>
          <w:sz w:val="24"/>
        </w:rPr>
        <w:t>author</w:t>
      </w:r>
      <w:r>
        <w:rPr>
          <w:spacing w:val="-23"/>
          <w:sz w:val="24"/>
        </w:rPr>
        <w:t xml:space="preserve"> </w:t>
      </w:r>
      <w:r>
        <w:rPr>
          <w:sz w:val="24"/>
        </w:rPr>
        <w:t>who</w:t>
      </w:r>
      <w:r>
        <w:rPr>
          <w:spacing w:val="-22"/>
          <w:sz w:val="24"/>
        </w:rPr>
        <w:t xml:space="preserve"> </w:t>
      </w:r>
      <w:r>
        <w:rPr>
          <w:sz w:val="24"/>
        </w:rPr>
        <w:t>asks</w:t>
      </w:r>
      <w:r>
        <w:rPr>
          <w:spacing w:val="-22"/>
          <w:sz w:val="24"/>
        </w:rPr>
        <w:t xml:space="preserve"> </w:t>
      </w:r>
      <w:r>
        <w:rPr>
          <w:sz w:val="24"/>
        </w:rPr>
        <w:t>for</w:t>
      </w:r>
      <w:r>
        <w:rPr>
          <w:spacing w:val="-22"/>
          <w:sz w:val="24"/>
        </w:rPr>
        <w:t xml:space="preserve"> </w:t>
      </w:r>
      <w:r>
        <w:rPr>
          <w:sz w:val="24"/>
        </w:rPr>
        <w:t>an</w:t>
      </w:r>
      <w:r>
        <w:rPr>
          <w:spacing w:val="-22"/>
          <w:sz w:val="24"/>
        </w:rPr>
        <w:t xml:space="preserve"> </w:t>
      </w:r>
      <w:r>
        <w:rPr>
          <w:sz w:val="24"/>
        </w:rPr>
        <w:t>ORCID-ID</w:t>
      </w:r>
      <w:r>
        <w:rPr>
          <w:spacing w:val="-22"/>
          <w:sz w:val="24"/>
        </w:rPr>
        <w:t xml:space="preserve"> </w:t>
      </w:r>
      <w:r>
        <w:rPr>
          <w:sz w:val="24"/>
        </w:rPr>
        <w:t>also,</w:t>
      </w:r>
      <w:r>
        <w:rPr>
          <w:spacing w:val="-21"/>
          <w:sz w:val="24"/>
        </w:rPr>
        <w:t xml:space="preserve"> </w:t>
      </w:r>
      <w:r>
        <w:rPr>
          <w:sz w:val="24"/>
        </w:rPr>
        <w:t xml:space="preserve">ORCID-work does not exist for someone who is </w:t>
      </w:r>
      <w:r>
        <w:rPr>
          <w:spacing w:val="-3"/>
          <w:sz w:val="24"/>
        </w:rPr>
        <w:t>i</w:t>
      </w:r>
      <w:r>
        <w:rPr>
          <w:spacing w:val="-3"/>
          <w:sz w:val="24"/>
        </w:rPr>
        <w:t xml:space="preserve">nvolved </w:t>
      </w:r>
      <w:r>
        <w:rPr>
          <w:sz w:val="24"/>
        </w:rPr>
        <w:t>in a scholarly</w:t>
      </w:r>
      <w:r>
        <w:rPr>
          <w:spacing w:val="-13"/>
          <w:sz w:val="24"/>
        </w:rPr>
        <w:t xml:space="preserve"> </w:t>
      </w:r>
      <w:r>
        <w:rPr>
          <w:sz w:val="24"/>
        </w:rPr>
        <w:t>work.</w:t>
      </w:r>
    </w:p>
    <w:p w14:paraId="2207ED22" w14:textId="77777777" w:rsidR="00BA0DA4" w:rsidRDefault="00EB7922">
      <w:pPr>
        <w:pStyle w:val="ListParagraph"/>
        <w:numPr>
          <w:ilvl w:val="0"/>
          <w:numId w:val="6"/>
        </w:numPr>
        <w:tabs>
          <w:tab w:val="left" w:pos="607"/>
        </w:tabs>
        <w:spacing w:before="193"/>
        <w:ind w:left="606" w:hanging="181"/>
        <w:rPr>
          <w:sz w:val="24"/>
        </w:rPr>
      </w:pPr>
      <w:r>
        <w:rPr>
          <w:sz w:val="24"/>
        </w:rPr>
        <w:t>Keywords are not always</w:t>
      </w:r>
      <w:r>
        <w:rPr>
          <w:spacing w:val="-6"/>
          <w:sz w:val="24"/>
        </w:rPr>
        <w:t xml:space="preserve"> </w:t>
      </w:r>
      <w:r>
        <w:rPr>
          <w:sz w:val="24"/>
        </w:rPr>
        <w:t>available.</w:t>
      </w:r>
    </w:p>
    <w:p w14:paraId="252104E6" w14:textId="77777777" w:rsidR="00BA0DA4" w:rsidRDefault="00BA0DA4">
      <w:pPr>
        <w:pStyle w:val="BodyText"/>
        <w:spacing w:before="10"/>
        <w:rPr>
          <w:sz w:val="23"/>
        </w:rPr>
      </w:pPr>
    </w:p>
    <w:p w14:paraId="7EC5B355" w14:textId="77777777" w:rsidR="00BA0DA4" w:rsidRDefault="00EB7922">
      <w:pPr>
        <w:pStyle w:val="BodyText"/>
        <w:spacing w:line="312" w:lineRule="auto"/>
        <w:ind w:left="137" w:right="1055" w:firstLine="351"/>
        <w:jc w:val="both"/>
      </w:pPr>
      <w:r>
        <w:t xml:space="preserve">In the next subsections we propose a method using ORCID open database to solve </w:t>
      </w:r>
      <w:proofErr w:type="spellStart"/>
      <w:r>
        <w:t>the</w:t>
      </w:r>
      <w:hyperlink w:anchor="_bookmark0" w:history="1">
        <w:r>
          <w:t>AD</w:t>
        </w:r>
        <w:proofErr w:type="spellEnd"/>
      </w:hyperlink>
      <w:r>
        <w:t xml:space="preserve"> problem based on citations records.</w:t>
      </w:r>
    </w:p>
    <w:p w14:paraId="017DC489" w14:textId="77777777" w:rsidR="00BA0DA4" w:rsidRDefault="00BA0DA4">
      <w:pPr>
        <w:spacing w:line="312" w:lineRule="auto"/>
        <w:jc w:val="both"/>
        <w:sectPr w:rsidR="00BA0DA4">
          <w:pgSz w:w="11910" w:h="16840"/>
          <w:pgMar w:top="1020" w:right="420" w:bottom="920" w:left="1280" w:header="714" w:footer="737" w:gutter="0"/>
          <w:cols w:space="720"/>
        </w:sectPr>
      </w:pPr>
    </w:p>
    <w:p w14:paraId="50E96A99" w14:textId="77777777" w:rsidR="00BA0DA4" w:rsidRDefault="00BA0DA4">
      <w:pPr>
        <w:pStyle w:val="BodyText"/>
        <w:spacing w:before="1"/>
        <w:rPr>
          <w:sz w:val="26"/>
        </w:rPr>
      </w:pPr>
    </w:p>
    <w:p w14:paraId="25AB5D94" w14:textId="77777777" w:rsidR="00BA0DA4" w:rsidRDefault="00EB7922">
      <w:pPr>
        <w:pStyle w:val="Heading4"/>
        <w:numPr>
          <w:ilvl w:val="3"/>
          <w:numId w:val="7"/>
        </w:numPr>
        <w:tabs>
          <w:tab w:val="left" w:pos="1100"/>
          <w:tab w:val="left" w:pos="1101"/>
        </w:tabs>
        <w:spacing w:before="102"/>
        <w:rPr>
          <w:rFonts w:ascii="Arial"/>
        </w:rPr>
      </w:pPr>
      <w:bookmarkStart w:id="147" w:name="Citation_Representation"/>
      <w:bookmarkStart w:id="148" w:name="_bookmark103"/>
      <w:bookmarkEnd w:id="147"/>
      <w:bookmarkEnd w:id="148"/>
      <w:r>
        <w:rPr>
          <w:rFonts w:ascii="Arial"/>
        </w:rPr>
        <w:t>Citation</w:t>
      </w:r>
      <w:r>
        <w:rPr>
          <w:rFonts w:ascii="Arial"/>
          <w:spacing w:val="-2"/>
        </w:rPr>
        <w:t xml:space="preserve"> </w:t>
      </w:r>
      <w:r>
        <w:rPr>
          <w:rFonts w:ascii="Arial"/>
        </w:rPr>
        <w:t>Representation</w:t>
      </w:r>
    </w:p>
    <w:p w14:paraId="3A31CE95" w14:textId="77777777" w:rsidR="00BA0DA4" w:rsidRDefault="00EB7922">
      <w:pPr>
        <w:pStyle w:val="BodyText"/>
        <w:spacing w:before="238" w:line="312" w:lineRule="auto"/>
        <w:ind w:left="137" w:right="916" w:firstLine="351"/>
      </w:pPr>
      <w:r>
        <w:t xml:space="preserve">In ORCID database, each profile that belongs to an active author has at least one citation record which consists of various information such as, co-authors, journal title, work </w:t>
      </w:r>
      <w:r>
        <w:rPr>
          <w:spacing w:val="-3"/>
        </w:rPr>
        <w:t>title,</w:t>
      </w:r>
      <w:r>
        <w:rPr>
          <w:spacing w:val="54"/>
        </w:rPr>
        <w:t xml:space="preserve"> </w:t>
      </w:r>
      <w:r>
        <w:t xml:space="preserve">publishing </w:t>
      </w:r>
      <w:proofErr w:type="gramStart"/>
      <w:r>
        <w:t>year,..</w:t>
      </w:r>
      <w:proofErr w:type="spellStart"/>
      <w:proofErr w:type="gramEnd"/>
      <w:r>
        <w:t>etc</w:t>
      </w:r>
      <w:proofErr w:type="spellEnd"/>
      <w:r>
        <w:t xml:space="preserve">. As shown in </w:t>
      </w:r>
      <w:hyperlink w:anchor="_bookmark104" w:history="1">
        <w:r>
          <w:t xml:space="preserve">Figure4.1, </w:t>
        </w:r>
      </w:hyperlink>
      <w:r>
        <w:t xml:space="preserve">citations records </w:t>
      </w:r>
      <w:r>
        <w:rPr>
          <w:spacing w:val="-3"/>
        </w:rPr>
        <w:t xml:space="preserve">have </w:t>
      </w:r>
      <w:r>
        <w:t xml:space="preserve">two different types, </w:t>
      </w:r>
      <w:proofErr w:type="spellStart"/>
      <w:r>
        <w:t>Bibtex</w:t>
      </w:r>
      <w:proofErr w:type="spellEnd"/>
      <w:r>
        <w:t xml:space="preserve"> formatting style and None-formatted style.</w:t>
      </w:r>
    </w:p>
    <w:p w14:paraId="23CEFF79" w14:textId="77777777" w:rsidR="00BA0DA4" w:rsidRDefault="00BA0DA4">
      <w:pPr>
        <w:pStyle w:val="BodyText"/>
        <w:rPr>
          <w:sz w:val="20"/>
        </w:rPr>
      </w:pPr>
    </w:p>
    <w:p w14:paraId="572B9A86" w14:textId="77777777" w:rsidR="00BA0DA4" w:rsidRDefault="00EB7922">
      <w:pPr>
        <w:pStyle w:val="BodyText"/>
        <w:spacing w:before="5"/>
        <w:rPr>
          <w:sz w:val="10"/>
        </w:rPr>
      </w:pPr>
      <w:r>
        <w:rPr>
          <w:noProof/>
        </w:rPr>
        <w:drawing>
          <wp:anchor distT="0" distB="0" distL="0" distR="0" simplePos="0" relativeHeight="47" behindDoc="0" locked="0" layoutInCell="1" allowOverlap="1" wp14:anchorId="023F3C6F" wp14:editId="4EFE20FA">
            <wp:simplePos x="0" y="0"/>
            <wp:positionH relativeFrom="page">
              <wp:posOffset>1475994</wp:posOffset>
            </wp:positionH>
            <wp:positionV relativeFrom="paragraph">
              <wp:posOffset>101106</wp:posOffset>
            </wp:positionV>
            <wp:extent cx="4569142" cy="1624488"/>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57" cstate="print"/>
                    <a:stretch>
                      <a:fillRect/>
                    </a:stretch>
                  </pic:blipFill>
                  <pic:spPr>
                    <a:xfrm>
                      <a:off x="0" y="0"/>
                      <a:ext cx="4569142" cy="1624488"/>
                    </a:xfrm>
                    <a:prstGeom prst="rect">
                      <a:avLst/>
                    </a:prstGeom>
                  </pic:spPr>
                </pic:pic>
              </a:graphicData>
            </a:graphic>
          </wp:anchor>
        </w:drawing>
      </w:r>
    </w:p>
    <w:p w14:paraId="3ED3F127" w14:textId="77777777" w:rsidR="00BA0DA4" w:rsidRDefault="00BA0DA4">
      <w:pPr>
        <w:pStyle w:val="BodyText"/>
        <w:spacing w:before="11"/>
        <w:rPr>
          <w:sz w:val="10"/>
        </w:rPr>
      </w:pPr>
    </w:p>
    <w:p w14:paraId="63D74347" w14:textId="77777777" w:rsidR="00BA0DA4" w:rsidRDefault="00EB7922">
      <w:pPr>
        <w:pStyle w:val="BodyText"/>
        <w:spacing w:before="97"/>
        <w:ind w:left="3098"/>
      </w:pPr>
      <w:bookmarkStart w:id="149" w:name="_bookmark104"/>
      <w:bookmarkEnd w:id="149"/>
      <w:r>
        <w:t>Figure 4.1: Citation Architecture</w:t>
      </w:r>
    </w:p>
    <w:p w14:paraId="543CDA07" w14:textId="77777777" w:rsidR="00BA0DA4" w:rsidRDefault="00BA0DA4">
      <w:pPr>
        <w:pStyle w:val="BodyText"/>
        <w:spacing w:before="5"/>
        <w:rPr>
          <w:sz w:val="34"/>
        </w:rPr>
      </w:pPr>
    </w:p>
    <w:p w14:paraId="3D851336" w14:textId="77777777" w:rsidR="00BA0DA4" w:rsidRDefault="00EB7922">
      <w:pPr>
        <w:pStyle w:val="BodyText"/>
        <w:ind w:left="488"/>
        <w:jc w:val="both"/>
      </w:pPr>
      <w:r>
        <w:t>Our citation criteria will be based on the following points:</w:t>
      </w:r>
    </w:p>
    <w:p w14:paraId="353EE233" w14:textId="77777777" w:rsidR="00BA0DA4" w:rsidRDefault="00BA0DA4">
      <w:pPr>
        <w:pStyle w:val="BodyText"/>
        <w:spacing w:before="11"/>
        <w:rPr>
          <w:sz w:val="23"/>
        </w:rPr>
      </w:pPr>
    </w:p>
    <w:p w14:paraId="4878815D" w14:textId="77777777" w:rsidR="00BA0DA4" w:rsidRDefault="00EB7922">
      <w:pPr>
        <w:pStyle w:val="ListParagraph"/>
        <w:numPr>
          <w:ilvl w:val="4"/>
          <w:numId w:val="7"/>
        </w:numPr>
        <w:tabs>
          <w:tab w:val="left" w:pos="607"/>
        </w:tabs>
        <w:spacing w:line="480" w:lineRule="auto"/>
        <w:ind w:right="1334" w:firstLine="0"/>
        <w:jc w:val="both"/>
        <w:rPr>
          <w:sz w:val="24"/>
        </w:rPr>
      </w:pPr>
      <w:r>
        <w:rPr>
          <w:sz w:val="24"/>
        </w:rPr>
        <w:t>In</w:t>
      </w:r>
      <w:r>
        <w:rPr>
          <w:spacing w:val="-4"/>
          <w:sz w:val="24"/>
        </w:rPr>
        <w:t xml:space="preserve"> </w:t>
      </w:r>
      <w:r>
        <w:rPr>
          <w:sz w:val="24"/>
        </w:rPr>
        <w:t>the</w:t>
      </w:r>
      <w:r>
        <w:rPr>
          <w:spacing w:val="-3"/>
          <w:sz w:val="24"/>
        </w:rPr>
        <w:t xml:space="preserve"> </w:t>
      </w:r>
      <w:r>
        <w:rPr>
          <w:sz w:val="24"/>
        </w:rPr>
        <w:t>query</w:t>
      </w:r>
      <w:r>
        <w:rPr>
          <w:spacing w:val="-3"/>
          <w:sz w:val="24"/>
        </w:rPr>
        <w:t xml:space="preserve"> </w:t>
      </w:r>
      <w:r>
        <w:rPr>
          <w:sz w:val="24"/>
        </w:rPr>
        <w:t>result</w:t>
      </w:r>
      <w:r>
        <w:rPr>
          <w:spacing w:val="-3"/>
          <w:sz w:val="24"/>
        </w:rPr>
        <w:t xml:space="preserve"> </w:t>
      </w:r>
      <w:r>
        <w:rPr>
          <w:sz w:val="24"/>
        </w:rPr>
        <w:t>we</w:t>
      </w:r>
      <w:r>
        <w:rPr>
          <w:spacing w:val="-4"/>
          <w:sz w:val="24"/>
        </w:rPr>
        <w:t xml:space="preserve"> </w:t>
      </w:r>
      <w:r>
        <w:rPr>
          <w:sz w:val="24"/>
        </w:rPr>
        <w:t>will</w:t>
      </w:r>
      <w:r>
        <w:rPr>
          <w:spacing w:val="-3"/>
          <w:sz w:val="24"/>
        </w:rPr>
        <w:t xml:space="preserve"> </w:t>
      </w:r>
      <w:r>
        <w:rPr>
          <w:sz w:val="24"/>
        </w:rPr>
        <w:t>exclude</w:t>
      </w:r>
      <w:r>
        <w:rPr>
          <w:spacing w:val="-3"/>
          <w:sz w:val="24"/>
        </w:rPr>
        <w:t xml:space="preserve"> </w:t>
      </w:r>
      <w:r>
        <w:rPr>
          <w:sz w:val="24"/>
        </w:rPr>
        <w:t>the</w:t>
      </w:r>
      <w:r>
        <w:rPr>
          <w:spacing w:val="-3"/>
          <w:sz w:val="24"/>
        </w:rPr>
        <w:t xml:space="preserve"> </w:t>
      </w:r>
      <w:r>
        <w:rPr>
          <w:sz w:val="24"/>
        </w:rPr>
        <w:t>none-formatted</w:t>
      </w:r>
      <w:r>
        <w:rPr>
          <w:spacing w:val="-3"/>
          <w:sz w:val="24"/>
        </w:rPr>
        <w:t xml:space="preserve"> </w:t>
      </w:r>
      <w:r>
        <w:rPr>
          <w:sz w:val="24"/>
        </w:rPr>
        <w:t>citation</w:t>
      </w:r>
      <w:r>
        <w:rPr>
          <w:spacing w:val="-4"/>
          <w:sz w:val="24"/>
        </w:rPr>
        <w:t xml:space="preserve"> </w:t>
      </w:r>
      <w:r>
        <w:rPr>
          <w:sz w:val="24"/>
        </w:rPr>
        <w:t>type</w:t>
      </w:r>
      <w:r>
        <w:rPr>
          <w:spacing w:val="-3"/>
          <w:sz w:val="24"/>
        </w:rPr>
        <w:t xml:space="preserve"> </w:t>
      </w:r>
      <w:r>
        <w:rPr>
          <w:sz w:val="24"/>
        </w:rPr>
        <w:t>from</w:t>
      </w:r>
      <w:r>
        <w:rPr>
          <w:spacing w:val="-3"/>
          <w:sz w:val="24"/>
        </w:rPr>
        <w:t xml:space="preserve"> </w:t>
      </w:r>
      <w:r>
        <w:rPr>
          <w:sz w:val="24"/>
        </w:rPr>
        <w:t>the</w:t>
      </w:r>
      <w:r>
        <w:rPr>
          <w:spacing w:val="-3"/>
          <w:sz w:val="24"/>
        </w:rPr>
        <w:t xml:space="preserve"> </w:t>
      </w:r>
      <w:r>
        <w:rPr>
          <w:sz w:val="24"/>
        </w:rPr>
        <w:t>data</w:t>
      </w:r>
      <w:r>
        <w:rPr>
          <w:spacing w:val="-3"/>
          <w:sz w:val="24"/>
        </w:rPr>
        <w:t xml:space="preserve"> </w:t>
      </w:r>
      <w:r>
        <w:rPr>
          <w:sz w:val="24"/>
        </w:rPr>
        <w:t xml:space="preserve">sets. 2.The citation features based on co-authors, journal title, work title and publishing </w:t>
      </w:r>
      <w:r>
        <w:rPr>
          <w:spacing w:val="-3"/>
          <w:sz w:val="24"/>
        </w:rPr>
        <w:t xml:space="preserve">year. </w:t>
      </w:r>
      <w:r>
        <w:rPr>
          <w:sz w:val="24"/>
        </w:rPr>
        <w:t>3.Random number of citation records was represented in each data set</w:t>
      </w:r>
      <w:r>
        <w:rPr>
          <w:spacing w:val="-23"/>
          <w:sz w:val="24"/>
        </w:rPr>
        <w:t xml:space="preserve"> </w:t>
      </w:r>
      <w:r>
        <w:rPr>
          <w:sz w:val="24"/>
        </w:rPr>
        <w:t>sample.</w:t>
      </w:r>
    </w:p>
    <w:p w14:paraId="5207A786" w14:textId="77777777" w:rsidR="00BA0DA4" w:rsidRDefault="00EB7922">
      <w:pPr>
        <w:pStyle w:val="ListParagraph"/>
        <w:numPr>
          <w:ilvl w:val="0"/>
          <w:numId w:val="5"/>
        </w:numPr>
        <w:tabs>
          <w:tab w:val="left" w:pos="723"/>
        </w:tabs>
        <w:spacing w:line="312" w:lineRule="auto"/>
        <w:ind w:right="995"/>
        <w:jc w:val="both"/>
        <w:rPr>
          <w:sz w:val="24"/>
        </w:rPr>
      </w:pPr>
      <w:r>
        <w:rPr>
          <w:sz w:val="24"/>
        </w:rPr>
        <w:t>In</w:t>
      </w:r>
      <w:r>
        <w:rPr>
          <w:spacing w:val="-13"/>
          <w:sz w:val="24"/>
        </w:rPr>
        <w:t xml:space="preserve"> </w:t>
      </w:r>
      <w:r>
        <w:rPr>
          <w:sz w:val="24"/>
        </w:rPr>
        <w:t>order</w:t>
      </w:r>
      <w:r>
        <w:rPr>
          <w:spacing w:val="-13"/>
          <w:sz w:val="24"/>
        </w:rPr>
        <w:t xml:space="preserve"> </w:t>
      </w:r>
      <w:r>
        <w:rPr>
          <w:sz w:val="24"/>
        </w:rPr>
        <w:t>to</w:t>
      </w:r>
      <w:r>
        <w:rPr>
          <w:spacing w:val="-13"/>
          <w:sz w:val="24"/>
        </w:rPr>
        <w:t xml:space="preserve"> </w:t>
      </w:r>
      <w:r>
        <w:rPr>
          <w:sz w:val="24"/>
        </w:rPr>
        <w:t>establish</w:t>
      </w:r>
      <w:r>
        <w:rPr>
          <w:spacing w:val="-12"/>
          <w:sz w:val="24"/>
        </w:rPr>
        <w:t xml:space="preserve"> </w:t>
      </w:r>
      <w:r>
        <w:rPr>
          <w:sz w:val="24"/>
        </w:rPr>
        <w:t>positive</w:t>
      </w:r>
      <w:r>
        <w:rPr>
          <w:spacing w:val="-13"/>
          <w:sz w:val="24"/>
        </w:rPr>
        <w:t xml:space="preserve"> </w:t>
      </w:r>
      <w:r>
        <w:rPr>
          <w:sz w:val="24"/>
        </w:rPr>
        <w:t>and</w:t>
      </w:r>
      <w:r>
        <w:rPr>
          <w:spacing w:val="-13"/>
          <w:sz w:val="24"/>
        </w:rPr>
        <w:t xml:space="preserve"> </w:t>
      </w:r>
      <w:r>
        <w:rPr>
          <w:spacing w:val="-3"/>
          <w:sz w:val="24"/>
        </w:rPr>
        <w:t>negative</w:t>
      </w:r>
      <w:r>
        <w:rPr>
          <w:spacing w:val="-13"/>
          <w:sz w:val="24"/>
        </w:rPr>
        <w:t xml:space="preserve"> </w:t>
      </w:r>
      <w:r>
        <w:rPr>
          <w:sz w:val="24"/>
        </w:rPr>
        <w:t>pairs,</w:t>
      </w:r>
      <w:r>
        <w:rPr>
          <w:spacing w:val="-12"/>
          <w:sz w:val="24"/>
        </w:rPr>
        <w:t xml:space="preserve"> </w:t>
      </w:r>
      <w:r>
        <w:rPr>
          <w:sz w:val="24"/>
        </w:rPr>
        <w:t>number</w:t>
      </w:r>
      <w:r>
        <w:rPr>
          <w:spacing w:val="-13"/>
          <w:sz w:val="24"/>
        </w:rPr>
        <w:t xml:space="preserve"> </w:t>
      </w:r>
      <w:r>
        <w:rPr>
          <w:sz w:val="24"/>
        </w:rPr>
        <w:t>of</w:t>
      </w:r>
      <w:r>
        <w:rPr>
          <w:spacing w:val="-13"/>
          <w:sz w:val="24"/>
        </w:rPr>
        <w:t xml:space="preserve"> </w:t>
      </w:r>
      <w:r>
        <w:rPr>
          <w:sz w:val="24"/>
        </w:rPr>
        <w:t>citations</w:t>
      </w:r>
      <w:r>
        <w:rPr>
          <w:spacing w:val="-12"/>
          <w:sz w:val="24"/>
        </w:rPr>
        <w:t xml:space="preserve"> </w:t>
      </w:r>
      <w:r>
        <w:rPr>
          <w:sz w:val="24"/>
        </w:rPr>
        <w:t>in</w:t>
      </w:r>
      <w:r>
        <w:rPr>
          <w:spacing w:val="-13"/>
          <w:sz w:val="24"/>
        </w:rPr>
        <w:t xml:space="preserve"> </w:t>
      </w:r>
      <w:r>
        <w:rPr>
          <w:sz w:val="24"/>
        </w:rPr>
        <w:t>any</w:t>
      </w:r>
      <w:r>
        <w:rPr>
          <w:spacing w:val="-13"/>
          <w:sz w:val="24"/>
        </w:rPr>
        <w:t xml:space="preserve"> </w:t>
      </w:r>
      <w:r>
        <w:rPr>
          <w:sz w:val="24"/>
        </w:rPr>
        <w:t>profile</w:t>
      </w:r>
      <w:r>
        <w:rPr>
          <w:spacing w:val="-13"/>
          <w:sz w:val="24"/>
        </w:rPr>
        <w:t xml:space="preserve"> </w:t>
      </w:r>
      <w:r>
        <w:rPr>
          <w:sz w:val="24"/>
        </w:rPr>
        <w:t>must</w:t>
      </w:r>
      <w:r>
        <w:rPr>
          <w:spacing w:val="-12"/>
          <w:sz w:val="24"/>
        </w:rPr>
        <w:t xml:space="preserve"> </w:t>
      </w:r>
      <w:r>
        <w:rPr>
          <w:sz w:val="24"/>
        </w:rPr>
        <w:t>be more than</w:t>
      </w:r>
      <w:r>
        <w:rPr>
          <w:spacing w:val="-3"/>
          <w:sz w:val="24"/>
        </w:rPr>
        <w:t xml:space="preserve"> </w:t>
      </w:r>
      <w:r>
        <w:rPr>
          <w:sz w:val="24"/>
        </w:rPr>
        <w:t>2.</w:t>
      </w:r>
    </w:p>
    <w:p w14:paraId="0AB29840" w14:textId="77777777" w:rsidR="00BA0DA4" w:rsidRDefault="00EB7922">
      <w:pPr>
        <w:pStyle w:val="ListParagraph"/>
        <w:numPr>
          <w:ilvl w:val="0"/>
          <w:numId w:val="5"/>
        </w:numPr>
        <w:tabs>
          <w:tab w:val="left" w:pos="723"/>
        </w:tabs>
        <w:spacing w:before="190" w:line="312" w:lineRule="auto"/>
        <w:ind w:right="995"/>
        <w:rPr>
          <w:sz w:val="24"/>
        </w:rPr>
      </w:pPr>
      <w:r>
        <w:rPr>
          <w:sz w:val="24"/>
        </w:rPr>
        <w:t>Positive</w:t>
      </w:r>
      <w:r>
        <w:rPr>
          <w:spacing w:val="-22"/>
          <w:sz w:val="24"/>
        </w:rPr>
        <w:t xml:space="preserve"> </w:t>
      </w:r>
      <w:r>
        <w:rPr>
          <w:sz w:val="24"/>
        </w:rPr>
        <w:t>pair</w:t>
      </w:r>
      <w:r>
        <w:rPr>
          <w:spacing w:val="-22"/>
          <w:sz w:val="24"/>
        </w:rPr>
        <w:t xml:space="preserve"> </w:t>
      </w:r>
      <w:proofErr w:type="spellStart"/>
      <w:r>
        <w:rPr>
          <w:i/>
          <w:sz w:val="24"/>
        </w:rPr>
        <w:t>P</w:t>
      </w:r>
      <w:r>
        <w:rPr>
          <w:i/>
          <w:sz w:val="24"/>
          <w:vertAlign w:val="subscript"/>
        </w:rPr>
        <w:t>pair</w:t>
      </w:r>
      <w:proofErr w:type="spellEnd"/>
      <w:r>
        <w:rPr>
          <w:i/>
          <w:spacing w:val="-10"/>
          <w:sz w:val="24"/>
        </w:rPr>
        <w:t xml:space="preserve"> </w:t>
      </w:r>
      <w:r>
        <w:rPr>
          <w:sz w:val="24"/>
        </w:rPr>
        <w:t>is</w:t>
      </w:r>
      <w:r>
        <w:rPr>
          <w:spacing w:val="-22"/>
          <w:sz w:val="24"/>
        </w:rPr>
        <w:t xml:space="preserve"> </w:t>
      </w:r>
      <w:r>
        <w:rPr>
          <w:sz w:val="24"/>
        </w:rPr>
        <w:t>the</w:t>
      </w:r>
      <w:r>
        <w:rPr>
          <w:spacing w:val="-22"/>
          <w:sz w:val="24"/>
        </w:rPr>
        <w:t xml:space="preserve"> </w:t>
      </w:r>
      <w:r>
        <w:rPr>
          <w:sz w:val="24"/>
        </w:rPr>
        <w:t>representation</w:t>
      </w:r>
      <w:r>
        <w:rPr>
          <w:spacing w:val="-21"/>
          <w:sz w:val="24"/>
        </w:rPr>
        <w:t xml:space="preserve"> </w:t>
      </w:r>
      <w:r>
        <w:rPr>
          <w:sz w:val="24"/>
        </w:rPr>
        <w:t>of</w:t>
      </w:r>
      <w:r>
        <w:rPr>
          <w:spacing w:val="-22"/>
          <w:sz w:val="24"/>
        </w:rPr>
        <w:t xml:space="preserve"> </w:t>
      </w:r>
      <w:r>
        <w:rPr>
          <w:sz w:val="24"/>
        </w:rPr>
        <w:t>any</w:t>
      </w:r>
      <w:r>
        <w:rPr>
          <w:spacing w:val="-22"/>
          <w:sz w:val="24"/>
        </w:rPr>
        <w:t xml:space="preserve"> </w:t>
      </w:r>
      <w:r>
        <w:rPr>
          <w:sz w:val="24"/>
        </w:rPr>
        <w:t>two</w:t>
      </w:r>
      <w:r>
        <w:rPr>
          <w:spacing w:val="-22"/>
          <w:sz w:val="24"/>
        </w:rPr>
        <w:t xml:space="preserve"> </w:t>
      </w:r>
      <w:r>
        <w:rPr>
          <w:sz w:val="24"/>
        </w:rPr>
        <w:t>different</w:t>
      </w:r>
      <w:r>
        <w:rPr>
          <w:spacing w:val="-22"/>
          <w:sz w:val="24"/>
        </w:rPr>
        <w:t xml:space="preserve"> </w:t>
      </w:r>
      <w:r>
        <w:rPr>
          <w:sz w:val="24"/>
        </w:rPr>
        <w:t>citations</w:t>
      </w:r>
      <w:r>
        <w:rPr>
          <w:spacing w:val="-22"/>
          <w:sz w:val="24"/>
        </w:rPr>
        <w:t xml:space="preserve"> </w:t>
      </w:r>
      <w:r>
        <w:rPr>
          <w:sz w:val="24"/>
        </w:rPr>
        <w:t>from</w:t>
      </w:r>
      <w:r>
        <w:rPr>
          <w:spacing w:val="-21"/>
          <w:sz w:val="24"/>
        </w:rPr>
        <w:t xml:space="preserve"> </w:t>
      </w:r>
      <w:r>
        <w:rPr>
          <w:sz w:val="24"/>
        </w:rPr>
        <w:t>the</w:t>
      </w:r>
      <w:r>
        <w:rPr>
          <w:spacing w:val="-22"/>
          <w:sz w:val="24"/>
        </w:rPr>
        <w:t xml:space="preserve"> </w:t>
      </w:r>
      <w:r>
        <w:rPr>
          <w:sz w:val="24"/>
        </w:rPr>
        <w:t>same</w:t>
      </w:r>
      <w:r>
        <w:rPr>
          <w:spacing w:val="-22"/>
          <w:sz w:val="24"/>
        </w:rPr>
        <w:t xml:space="preserve"> </w:t>
      </w:r>
      <w:r>
        <w:rPr>
          <w:spacing w:val="-4"/>
          <w:sz w:val="24"/>
        </w:rPr>
        <w:t xml:space="preserve">author’s </w:t>
      </w:r>
      <w:r>
        <w:rPr>
          <w:sz w:val="24"/>
        </w:rPr>
        <w:t>profile,</w:t>
      </w:r>
      <w:r>
        <w:rPr>
          <w:spacing w:val="-2"/>
          <w:sz w:val="24"/>
        </w:rPr>
        <w:t xml:space="preserve"> </w:t>
      </w:r>
      <w:proofErr w:type="spellStart"/>
      <w:r>
        <w:rPr>
          <w:sz w:val="24"/>
        </w:rPr>
        <w:t>e.g</w:t>
      </w:r>
      <w:proofErr w:type="spellEnd"/>
    </w:p>
    <w:p w14:paraId="00877731" w14:textId="77777777" w:rsidR="00BA0DA4" w:rsidRDefault="00EB7922">
      <w:pPr>
        <w:spacing w:line="276" w:lineRule="exact"/>
        <w:ind w:left="1289"/>
        <w:rPr>
          <w:sz w:val="24"/>
        </w:rPr>
      </w:pPr>
      <w:r>
        <w:rPr>
          <w:sz w:val="24"/>
        </w:rPr>
        <w:t>0000-0002-3562-2323;</w:t>
      </w:r>
      <w:proofErr w:type="gramStart"/>
      <w:r>
        <w:rPr>
          <w:b/>
          <w:sz w:val="24"/>
        </w:rPr>
        <w:t>16051195</w:t>
      </w:r>
      <w:r>
        <w:rPr>
          <w:sz w:val="24"/>
        </w:rPr>
        <w:t>;Zhang</w:t>
      </w:r>
      <w:proofErr w:type="gramEnd"/>
      <w:r>
        <w:rPr>
          <w:sz w:val="24"/>
        </w:rPr>
        <w:t>,Y</w:t>
      </w:r>
    </w:p>
    <w:p w14:paraId="67F43F28" w14:textId="77777777" w:rsidR="00BA0DA4" w:rsidRDefault="00EB7922">
      <w:pPr>
        <w:spacing w:before="82"/>
        <w:ind w:left="1289"/>
        <w:rPr>
          <w:sz w:val="24"/>
        </w:rPr>
      </w:pPr>
      <w:r>
        <w:rPr>
          <w:sz w:val="24"/>
        </w:rPr>
        <w:t>0000-0002-3562-2323;</w:t>
      </w:r>
      <w:proofErr w:type="gramStart"/>
      <w:r>
        <w:rPr>
          <w:b/>
          <w:sz w:val="24"/>
        </w:rPr>
        <w:t>14022797</w:t>
      </w:r>
      <w:r>
        <w:rPr>
          <w:sz w:val="24"/>
        </w:rPr>
        <w:t>;Zhang</w:t>
      </w:r>
      <w:proofErr w:type="gramEnd"/>
      <w:r>
        <w:rPr>
          <w:sz w:val="24"/>
        </w:rPr>
        <w:t>,Y</w:t>
      </w:r>
    </w:p>
    <w:p w14:paraId="2027CFC1" w14:textId="77777777" w:rsidR="00BA0DA4" w:rsidRDefault="00EB7922">
      <w:pPr>
        <w:pStyle w:val="BodyText"/>
        <w:spacing w:before="83" w:line="396" w:lineRule="auto"/>
        <w:ind w:left="715" w:right="2316"/>
      </w:pPr>
      <w:r>
        <w:t xml:space="preserve">The bold number in the ORCID ID is a primary key for citation records. To collect these </w:t>
      </w:r>
      <w:proofErr w:type="gramStart"/>
      <w:r>
        <w:t>pairs</w:t>
      </w:r>
      <w:proofErr w:type="gramEnd"/>
      <w:r>
        <w:t xml:space="preserve"> we used two methods:</w:t>
      </w:r>
    </w:p>
    <w:p w14:paraId="3259E579" w14:textId="77777777" w:rsidR="00BA0DA4" w:rsidRDefault="00EB7922">
      <w:pPr>
        <w:pStyle w:val="BodyText"/>
        <w:spacing w:line="312" w:lineRule="auto"/>
        <w:ind w:left="714" w:right="916" w:firstLine="8"/>
      </w:pPr>
      <w:r>
        <w:rPr>
          <w:b/>
        </w:rPr>
        <w:t>First</w:t>
      </w:r>
      <w:r>
        <w:t>, compiling pairs of citations from the same profile, so that these pairs are separated and not repeated in any record of the other pair</w:t>
      </w:r>
      <w:r>
        <w:t xml:space="preserve">s. </w:t>
      </w:r>
      <w:hyperlink w:anchor="_bookmark105" w:history="1">
        <w:r>
          <w:t>Figure4.2</w:t>
        </w:r>
      </w:hyperlink>
      <w:r>
        <w:t xml:space="preserve">illustrates </w:t>
      </w:r>
      <w:proofErr w:type="gramStart"/>
      <w:r>
        <w:t>this criteria</w:t>
      </w:r>
      <w:proofErr w:type="gramEnd"/>
      <w:r>
        <w:t xml:space="preserve">. The number of positive pairs </w:t>
      </w:r>
      <w:r>
        <w:rPr>
          <w:i/>
        </w:rPr>
        <w:t xml:space="preserve">n </w:t>
      </w:r>
      <w:r>
        <w:t xml:space="preserve">from each dataset could be calculated according to Equation </w:t>
      </w:r>
      <w:hyperlink w:anchor="_bookmark106" w:history="1">
        <w:r>
          <w:t>4.1</w:t>
        </w:r>
      </w:hyperlink>
      <w:r>
        <w:t>.</w:t>
      </w:r>
    </w:p>
    <w:p w14:paraId="3DC51BF0" w14:textId="77777777" w:rsidR="00BA0DA4" w:rsidRDefault="00BA0DA4">
      <w:pPr>
        <w:spacing w:line="312" w:lineRule="auto"/>
        <w:sectPr w:rsidR="00BA0DA4">
          <w:pgSz w:w="11910" w:h="16840"/>
          <w:pgMar w:top="1020" w:right="420" w:bottom="920" w:left="1280" w:header="714" w:footer="737" w:gutter="0"/>
          <w:cols w:space="720"/>
        </w:sectPr>
      </w:pPr>
    </w:p>
    <w:p w14:paraId="4DCD9CE1" w14:textId="77777777" w:rsidR="00BA0DA4" w:rsidRDefault="00BA0DA4">
      <w:pPr>
        <w:pStyle w:val="BodyText"/>
        <w:rPr>
          <w:sz w:val="20"/>
        </w:rPr>
      </w:pPr>
    </w:p>
    <w:p w14:paraId="640843A5" w14:textId="77777777" w:rsidR="00BA0DA4" w:rsidRDefault="00BA0DA4">
      <w:pPr>
        <w:pStyle w:val="BodyText"/>
        <w:spacing w:before="1"/>
        <w:rPr>
          <w:sz w:val="22"/>
        </w:rPr>
      </w:pPr>
    </w:p>
    <w:p w14:paraId="2C17FDF7" w14:textId="77777777" w:rsidR="00BA0DA4" w:rsidRDefault="00EB7922">
      <w:pPr>
        <w:pStyle w:val="BodyText"/>
        <w:ind w:left="2858"/>
        <w:rPr>
          <w:sz w:val="20"/>
        </w:rPr>
      </w:pPr>
      <w:r>
        <w:rPr>
          <w:noProof/>
          <w:sz w:val="20"/>
        </w:rPr>
        <w:drawing>
          <wp:inline distT="0" distB="0" distL="0" distR="0" wp14:anchorId="0643E893" wp14:editId="763DFA09">
            <wp:extent cx="2313432" cy="823722"/>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58" cstate="print"/>
                    <a:stretch>
                      <a:fillRect/>
                    </a:stretch>
                  </pic:blipFill>
                  <pic:spPr>
                    <a:xfrm>
                      <a:off x="0" y="0"/>
                      <a:ext cx="2313432" cy="823722"/>
                    </a:xfrm>
                    <a:prstGeom prst="rect">
                      <a:avLst/>
                    </a:prstGeom>
                  </pic:spPr>
                </pic:pic>
              </a:graphicData>
            </a:graphic>
          </wp:inline>
        </w:drawing>
      </w:r>
    </w:p>
    <w:p w14:paraId="2F76AB39" w14:textId="77777777" w:rsidR="00BA0DA4" w:rsidRDefault="00BA0DA4">
      <w:pPr>
        <w:pStyle w:val="BodyText"/>
        <w:spacing w:before="9"/>
        <w:rPr>
          <w:sz w:val="11"/>
        </w:rPr>
      </w:pPr>
    </w:p>
    <w:p w14:paraId="76936FE9" w14:textId="77777777" w:rsidR="00BA0DA4" w:rsidRDefault="00BA0DA4">
      <w:pPr>
        <w:rPr>
          <w:sz w:val="11"/>
        </w:rPr>
        <w:sectPr w:rsidR="00BA0DA4">
          <w:pgSz w:w="11910" w:h="16840"/>
          <w:pgMar w:top="1020" w:right="420" w:bottom="920" w:left="1280" w:header="714" w:footer="737" w:gutter="0"/>
          <w:cols w:space="720"/>
        </w:sectPr>
      </w:pPr>
    </w:p>
    <w:p w14:paraId="1139456B" w14:textId="77777777" w:rsidR="00BA0DA4" w:rsidRDefault="00EB7922">
      <w:pPr>
        <w:pStyle w:val="BodyText"/>
        <w:spacing w:before="97"/>
        <w:ind w:left="1220"/>
      </w:pPr>
      <w:bookmarkStart w:id="150" w:name="_bookmark105"/>
      <w:bookmarkEnd w:id="150"/>
      <w:r>
        <w:t>Figure</w:t>
      </w:r>
      <w:r>
        <w:rPr>
          <w:spacing w:val="-8"/>
        </w:rPr>
        <w:t xml:space="preserve"> </w:t>
      </w:r>
      <w:r>
        <w:t>4.2:</w:t>
      </w:r>
      <w:r>
        <w:rPr>
          <w:spacing w:val="5"/>
        </w:rPr>
        <w:t xml:space="preserve"> </w:t>
      </w:r>
      <w:r>
        <w:t>Posi</w:t>
      </w:r>
      <w:r>
        <w:t>tive</w:t>
      </w:r>
      <w:r>
        <w:rPr>
          <w:spacing w:val="-7"/>
        </w:rPr>
        <w:t xml:space="preserve"> </w:t>
      </w:r>
      <w:r>
        <w:t>pairs</w:t>
      </w:r>
      <w:r>
        <w:rPr>
          <w:spacing w:val="-8"/>
        </w:rPr>
        <w:t xml:space="preserve"> </w:t>
      </w:r>
      <w:r>
        <w:t>for</w:t>
      </w:r>
      <w:r>
        <w:rPr>
          <w:spacing w:val="-8"/>
        </w:rPr>
        <w:t xml:space="preserve"> </w:t>
      </w:r>
      <w:r>
        <w:t>separated</w:t>
      </w:r>
      <w:r>
        <w:rPr>
          <w:spacing w:val="-8"/>
        </w:rPr>
        <w:t xml:space="preserve"> </w:t>
      </w:r>
      <w:r>
        <w:t>citations</w:t>
      </w:r>
      <w:r>
        <w:rPr>
          <w:spacing w:val="-7"/>
        </w:rPr>
        <w:t xml:space="preserve"> </w:t>
      </w:r>
      <w:r>
        <w:t>from</w:t>
      </w:r>
      <w:r>
        <w:rPr>
          <w:spacing w:val="-8"/>
        </w:rPr>
        <w:t xml:space="preserve"> </w:t>
      </w:r>
      <w:r>
        <w:t>an</w:t>
      </w:r>
      <w:r>
        <w:rPr>
          <w:spacing w:val="-8"/>
        </w:rPr>
        <w:t xml:space="preserve"> </w:t>
      </w:r>
      <w:r>
        <w:t>author’s</w:t>
      </w:r>
      <w:r>
        <w:rPr>
          <w:spacing w:val="-7"/>
        </w:rPr>
        <w:t xml:space="preserve"> </w:t>
      </w:r>
      <w:r>
        <w:t>profile</w:t>
      </w:r>
    </w:p>
    <w:p w14:paraId="5D28D271" w14:textId="77777777" w:rsidR="00BA0DA4" w:rsidRDefault="00BA0DA4">
      <w:pPr>
        <w:pStyle w:val="BodyText"/>
        <w:rPr>
          <w:sz w:val="28"/>
        </w:rPr>
      </w:pPr>
    </w:p>
    <w:p w14:paraId="021E1837" w14:textId="77777777" w:rsidR="00BA0DA4" w:rsidRDefault="00BA0DA4">
      <w:pPr>
        <w:pStyle w:val="BodyText"/>
        <w:spacing w:before="1"/>
        <w:rPr>
          <w:sz w:val="39"/>
        </w:rPr>
      </w:pPr>
    </w:p>
    <w:p w14:paraId="57939D51" w14:textId="77777777" w:rsidR="00BA0DA4" w:rsidRDefault="00EB7922">
      <w:pPr>
        <w:tabs>
          <w:tab w:val="left" w:pos="5358"/>
        </w:tabs>
        <w:spacing w:before="1" w:line="136" w:lineRule="auto"/>
        <w:ind w:left="4704"/>
        <w:rPr>
          <w:i/>
          <w:sz w:val="24"/>
        </w:rPr>
      </w:pPr>
      <w:r>
        <w:pict w14:anchorId="42AE12AC">
          <v:shape id="_x0000_s1109" type="#_x0000_t202" style="position:absolute;left:0;text-align:left;margin-left:301.4pt;margin-top:-.7pt;width:48.3pt;height:46.55pt;z-index:-19149312;mso-position-horizontal-relative:page" filled="f" stroked="f">
            <v:textbox inset="0,0,0,0">
              <w:txbxContent>
                <w:p w14:paraId="33134ADE" w14:textId="77777777" w:rsidR="00BA0DA4" w:rsidRDefault="00EB7922">
                  <w:pPr>
                    <w:pStyle w:val="BodyText"/>
                    <w:tabs>
                      <w:tab w:val="left" w:pos="839"/>
                    </w:tabs>
                    <w:spacing w:line="277" w:lineRule="exact"/>
                    <w:rPr>
                      <w:rFonts w:ascii="Tuffy" w:hAnsi="Tuffy"/>
                    </w:rPr>
                  </w:pPr>
                  <w:proofErr w:type="gramStart"/>
                  <w:r>
                    <w:rPr>
                      <w:rFonts w:ascii="Tuffy" w:hAnsi="Tuffy"/>
                      <w:w w:val="260"/>
                      <w:position w:val="-3"/>
                    </w:rPr>
                    <w:t>Σ</w:t>
                  </w:r>
                  <w:r>
                    <w:rPr>
                      <w:rFonts w:ascii="Tuffy" w:hAnsi="Tuffy"/>
                      <w:spacing w:val="-80"/>
                      <w:w w:val="260"/>
                      <w:position w:val="-3"/>
                    </w:rPr>
                    <w:t xml:space="preserve"> </w:t>
                  </w:r>
                  <w:r>
                    <w:rPr>
                      <w:rFonts w:ascii="Tuffy" w:hAnsi="Tuffy"/>
                      <w:w w:val="260"/>
                    </w:rPr>
                    <w:t>,</w:t>
                  </w:r>
                  <w:proofErr w:type="gramEnd"/>
                  <w:r>
                    <w:rPr>
                      <w:rFonts w:ascii="Tuffy" w:hAnsi="Tuffy"/>
                      <w:w w:val="260"/>
                    </w:rPr>
                    <w:tab/>
                  </w:r>
                  <w:r>
                    <w:rPr>
                      <w:rFonts w:ascii="Tuffy" w:hAnsi="Tuffy"/>
                      <w:spacing w:val="-20"/>
                      <w:w w:val="260"/>
                    </w:rPr>
                    <w:t>,</w:t>
                  </w:r>
                </w:p>
              </w:txbxContent>
            </v:textbox>
            <w10:wrap anchorx="page"/>
          </v:shape>
        </w:pict>
      </w:r>
      <w:bookmarkStart w:id="151" w:name="_bookmark106"/>
      <w:bookmarkEnd w:id="151"/>
      <w:r>
        <w:rPr>
          <w:i/>
          <w:w w:val="120"/>
          <w:position w:val="2"/>
          <w:sz w:val="16"/>
        </w:rPr>
        <w:t>Last</w:t>
      </w:r>
      <w:r>
        <w:rPr>
          <w:rFonts w:ascii="Trebuchet MS"/>
          <w:i/>
          <w:w w:val="120"/>
          <w:sz w:val="12"/>
        </w:rPr>
        <w:t>p</w:t>
      </w:r>
      <w:r>
        <w:rPr>
          <w:rFonts w:ascii="Trebuchet MS"/>
          <w:i/>
          <w:w w:val="120"/>
          <w:sz w:val="12"/>
        </w:rPr>
        <w:tab/>
      </w:r>
      <w:r>
        <w:rPr>
          <w:i/>
          <w:w w:val="120"/>
          <w:position w:val="-13"/>
          <w:sz w:val="24"/>
          <w:u w:val="single"/>
        </w:rPr>
        <w:t>m</w:t>
      </w:r>
    </w:p>
    <w:p w14:paraId="55071421" w14:textId="77777777" w:rsidR="00BA0DA4" w:rsidRDefault="00EB7922">
      <w:pPr>
        <w:spacing w:line="170" w:lineRule="exact"/>
        <w:ind w:left="4192" w:right="3494"/>
        <w:jc w:val="center"/>
        <w:rPr>
          <w:rFonts w:ascii="LM Roman 12"/>
          <w:sz w:val="24"/>
        </w:rPr>
      </w:pPr>
      <w:r>
        <w:rPr>
          <w:i/>
          <w:w w:val="110"/>
          <w:sz w:val="24"/>
        </w:rPr>
        <w:t xml:space="preserve">n </w:t>
      </w:r>
      <w:r>
        <w:rPr>
          <w:rFonts w:ascii="LM Roman 12"/>
          <w:w w:val="110"/>
          <w:sz w:val="24"/>
        </w:rPr>
        <w:t>=</w:t>
      </w:r>
    </w:p>
    <w:p w14:paraId="0B9C0F75" w14:textId="77777777" w:rsidR="00BA0DA4" w:rsidRDefault="00EB7922">
      <w:pPr>
        <w:pStyle w:val="BodyText"/>
        <w:spacing w:line="180" w:lineRule="exact"/>
        <w:ind w:left="2795"/>
        <w:jc w:val="center"/>
        <w:rPr>
          <w:rFonts w:ascii="LM Roman 12"/>
        </w:rPr>
      </w:pPr>
      <w:r>
        <w:rPr>
          <w:rFonts w:ascii="LM Roman 12"/>
          <w:w w:val="99"/>
        </w:rPr>
        <w:t>2</w:t>
      </w:r>
    </w:p>
    <w:p w14:paraId="7D09AA55" w14:textId="77777777" w:rsidR="00BA0DA4" w:rsidRDefault="00EB7922">
      <w:pPr>
        <w:pStyle w:val="BodyText"/>
        <w:rPr>
          <w:rFonts w:ascii="LM Roman 12"/>
          <w:sz w:val="28"/>
        </w:rPr>
      </w:pPr>
      <w:r>
        <w:br w:type="column"/>
      </w:r>
    </w:p>
    <w:p w14:paraId="76D86CDF" w14:textId="77777777" w:rsidR="00BA0DA4" w:rsidRDefault="00BA0DA4">
      <w:pPr>
        <w:pStyle w:val="BodyText"/>
        <w:rPr>
          <w:rFonts w:ascii="LM Roman 12"/>
          <w:sz w:val="28"/>
        </w:rPr>
      </w:pPr>
    </w:p>
    <w:p w14:paraId="67D599BA" w14:textId="77777777" w:rsidR="00BA0DA4" w:rsidRDefault="00BA0DA4">
      <w:pPr>
        <w:pStyle w:val="BodyText"/>
        <w:spacing w:before="5"/>
        <w:rPr>
          <w:rFonts w:ascii="LM Roman 12"/>
          <w:sz w:val="40"/>
        </w:rPr>
      </w:pPr>
    </w:p>
    <w:p w14:paraId="08775202" w14:textId="77777777" w:rsidR="00BA0DA4" w:rsidRDefault="00EB7922">
      <w:pPr>
        <w:pStyle w:val="BodyText"/>
        <w:ind w:left="584"/>
      </w:pPr>
      <w:r>
        <w:t>(4.1)</w:t>
      </w:r>
    </w:p>
    <w:p w14:paraId="6491DD9B" w14:textId="77777777" w:rsidR="00BA0DA4" w:rsidRDefault="00BA0DA4">
      <w:pPr>
        <w:sectPr w:rsidR="00BA0DA4">
          <w:type w:val="continuous"/>
          <w:pgSz w:w="11910" w:h="16840"/>
          <w:pgMar w:top="1400" w:right="420" w:bottom="280" w:left="1280" w:header="720" w:footer="720" w:gutter="0"/>
          <w:cols w:num="2" w:space="720" w:equalWidth="0">
            <w:col w:w="8126" w:space="40"/>
            <w:col w:w="2044"/>
          </w:cols>
        </w:sectPr>
      </w:pPr>
    </w:p>
    <w:p w14:paraId="4AEF7D11" w14:textId="77777777" w:rsidR="00BA0DA4" w:rsidRDefault="00EB7922">
      <w:pPr>
        <w:spacing w:line="166" w:lineRule="exact"/>
        <w:ind w:left="423" w:right="795"/>
        <w:jc w:val="center"/>
        <w:rPr>
          <w:rFonts w:ascii="Trebuchet MS"/>
          <w:i/>
          <w:sz w:val="12"/>
        </w:rPr>
      </w:pPr>
      <w:r>
        <w:rPr>
          <w:i/>
          <w:w w:val="125"/>
          <w:position w:val="2"/>
          <w:sz w:val="16"/>
        </w:rPr>
        <w:t>First</w:t>
      </w:r>
      <w:r>
        <w:rPr>
          <w:rFonts w:ascii="Trebuchet MS"/>
          <w:i/>
          <w:w w:val="125"/>
          <w:sz w:val="12"/>
        </w:rPr>
        <w:t>p</w:t>
      </w:r>
    </w:p>
    <w:p w14:paraId="609DD562" w14:textId="77777777" w:rsidR="00BA0DA4" w:rsidRDefault="00EB7922">
      <w:pPr>
        <w:pStyle w:val="BodyText"/>
        <w:spacing w:before="88" w:line="312" w:lineRule="auto"/>
        <w:ind w:left="722" w:right="986" w:hanging="12"/>
      </w:pPr>
      <w:r>
        <w:t xml:space="preserve">Where, </w:t>
      </w:r>
      <w:proofErr w:type="spellStart"/>
      <w:r>
        <w:rPr>
          <w:i/>
          <w:spacing w:val="6"/>
        </w:rPr>
        <w:t>First</w:t>
      </w:r>
      <w:r>
        <w:rPr>
          <w:i/>
          <w:spacing w:val="6"/>
          <w:vertAlign w:val="subscript"/>
        </w:rPr>
        <w:t>p</w:t>
      </w:r>
      <w:proofErr w:type="spellEnd"/>
      <w:r>
        <w:rPr>
          <w:i/>
          <w:spacing w:val="6"/>
        </w:rPr>
        <w:t xml:space="preserve">, </w:t>
      </w:r>
      <w:proofErr w:type="spellStart"/>
      <w:r>
        <w:rPr>
          <w:i/>
        </w:rPr>
        <w:t>Last</w:t>
      </w:r>
      <w:r>
        <w:rPr>
          <w:i/>
          <w:vertAlign w:val="subscript"/>
        </w:rPr>
        <w:t>p</w:t>
      </w:r>
      <w:proofErr w:type="spellEnd"/>
      <w:r>
        <w:rPr>
          <w:i/>
        </w:rPr>
        <w:t xml:space="preserve"> </w:t>
      </w:r>
      <w:r>
        <w:t xml:space="preserve">are the authors’ profiles range in each dataset, and </w:t>
      </w:r>
      <w:r>
        <w:rPr>
          <w:i/>
        </w:rPr>
        <w:t xml:space="preserve">m </w:t>
      </w:r>
      <w:r>
        <w:t>is number of citations</w:t>
      </w:r>
      <w:r>
        <w:rPr>
          <w:spacing w:val="-23"/>
        </w:rPr>
        <w:t xml:space="preserve"> </w:t>
      </w:r>
      <w:r>
        <w:t>in</w:t>
      </w:r>
      <w:r>
        <w:rPr>
          <w:spacing w:val="-22"/>
        </w:rPr>
        <w:t xml:space="preserve"> </w:t>
      </w:r>
      <w:r>
        <w:t>author’s</w:t>
      </w:r>
      <w:r>
        <w:rPr>
          <w:spacing w:val="-22"/>
        </w:rPr>
        <w:t xml:space="preserve"> </w:t>
      </w:r>
      <w:r>
        <w:t>profile.</w:t>
      </w:r>
      <w:r>
        <w:rPr>
          <w:spacing w:val="-10"/>
        </w:rPr>
        <w:t xml:space="preserve"> We</w:t>
      </w:r>
      <w:r>
        <w:rPr>
          <w:spacing w:val="-22"/>
        </w:rPr>
        <w:t xml:space="preserve"> </w:t>
      </w:r>
      <w:r>
        <w:t>use</w:t>
      </w:r>
      <w:r>
        <w:rPr>
          <w:spacing w:val="-22"/>
        </w:rPr>
        <w:t xml:space="preserve"> </w:t>
      </w:r>
      <w:r>
        <w:t>this</w:t>
      </w:r>
      <w:r>
        <w:rPr>
          <w:spacing w:val="-22"/>
        </w:rPr>
        <w:t xml:space="preserve"> </w:t>
      </w:r>
      <w:r>
        <w:t>method</w:t>
      </w:r>
      <w:r>
        <w:rPr>
          <w:spacing w:val="-22"/>
        </w:rPr>
        <w:t xml:space="preserve"> </w:t>
      </w:r>
      <w:r>
        <w:t>to</w:t>
      </w:r>
      <w:r>
        <w:rPr>
          <w:spacing w:val="-22"/>
        </w:rPr>
        <w:t xml:space="preserve"> </w:t>
      </w:r>
      <w:r>
        <w:t>generate</w:t>
      </w:r>
      <w:r>
        <w:rPr>
          <w:spacing w:val="-22"/>
        </w:rPr>
        <w:t xml:space="preserve"> </w:t>
      </w:r>
      <w:r>
        <w:t>more</w:t>
      </w:r>
      <w:r>
        <w:rPr>
          <w:spacing w:val="-23"/>
        </w:rPr>
        <w:t xml:space="preserve"> </w:t>
      </w:r>
      <w:r>
        <w:t>positive</w:t>
      </w:r>
      <w:r>
        <w:rPr>
          <w:spacing w:val="-22"/>
        </w:rPr>
        <w:t xml:space="preserve"> </w:t>
      </w:r>
      <w:r>
        <w:t>pairs.</w:t>
      </w:r>
      <w:r>
        <w:rPr>
          <w:spacing w:val="-9"/>
        </w:rPr>
        <w:t xml:space="preserve"> </w:t>
      </w:r>
      <w:r>
        <w:t>Algorithm</w:t>
      </w:r>
    </w:p>
    <w:p w14:paraId="220FF322" w14:textId="77777777" w:rsidR="00BA0DA4" w:rsidRDefault="00EB7922">
      <w:pPr>
        <w:pStyle w:val="ListParagraph"/>
        <w:numPr>
          <w:ilvl w:val="1"/>
          <w:numId w:val="5"/>
        </w:numPr>
        <w:tabs>
          <w:tab w:val="left" w:pos="1071"/>
        </w:tabs>
        <w:spacing w:line="312" w:lineRule="auto"/>
        <w:ind w:right="995" w:hanging="8"/>
        <w:rPr>
          <w:sz w:val="24"/>
        </w:rPr>
      </w:pPr>
      <w:r>
        <w:rPr>
          <w:sz w:val="24"/>
        </w:rPr>
        <w:t>used to collect a random number of positive citation pairs from separated citations belongs to the same author’s</w:t>
      </w:r>
      <w:r>
        <w:rPr>
          <w:spacing w:val="-8"/>
          <w:sz w:val="24"/>
        </w:rPr>
        <w:t xml:space="preserve"> </w:t>
      </w:r>
      <w:r>
        <w:rPr>
          <w:sz w:val="24"/>
        </w:rPr>
        <w:t>profile.</w:t>
      </w:r>
    </w:p>
    <w:p w14:paraId="58EF33B8" w14:textId="77777777" w:rsidR="00BA0DA4" w:rsidRDefault="00EB7922">
      <w:pPr>
        <w:pStyle w:val="BodyText"/>
        <w:spacing w:before="9"/>
        <w:rPr>
          <w:sz w:val="12"/>
        </w:rPr>
      </w:pPr>
      <w:r>
        <w:pict w14:anchorId="2B0F1D70">
          <v:shape id="_x0000_s1108" style="position:absolute;margin-left:70.85pt;margin-top:9.75pt;width:453.55pt;height:.1pt;z-index:-15704064;mso-wrap-distance-left:0;mso-wrap-distance-right:0;mso-position-horizontal-relative:page" coordorigin="1417,195" coordsize="9071,0" path="m1417,195r9071,e" filled="f" strokeweight=".28117mm">
            <v:path arrowok="t"/>
            <w10:wrap type="topAndBottom" anchorx="page"/>
          </v:shape>
        </w:pict>
      </w:r>
    </w:p>
    <w:p w14:paraId="6BA007E9" w14:textId="77777777" w:rsidR="00BA0DA4" w:rsidRDefault="00EB7922">
      <w:pPr>
        <w:pStyle w:val="BodyText"/>
        <w:spacing w:after="39"/>
        <w:ind w:left="128"/>
      </w:pPr>
      <w:bookmarkStart w:id="152" w:name="_bookmark107"/>
      <w:bookmarkEnd w:id="152"/>
      <w:r>
        <w:rPr>
          <w:b/>
        </w:rPr>
        <w:t xml:space="preserve">Algorithm 1 </w:t>
      </w:r>
      <w:r>
        <w:t>Positive Citation Pairs Algorithm from separated citations</w:t>
      </w:r>
    </w:p>
    <w:p w14:paraId="755C6F53" w14:textId="77777777" w:rsidR="00BA0DA4" w:rsidRDefault="00EB7922">
      <w:pPr>
        <w:pStyle w:val="BodyText"/>
        <w:spacing w:line="20" w:lineRule="exact"/>
        <w:ind w:left="133"/>
        <w:rPr>
          <w:sz w:val="2"/>
        </w:rPr>
      </w:pPr>
      <w:r>
        <w:rPr>
          <w:sz w:val="2"/>
        </w:rPr>
      </w:r>
      <w:r>
        <w:rPr>
          <w:sz w:val="2"/>
        </w:rPr>
        <w:pict w14:anchorId="7299E9D8">
          <v:group id="_x0000_s1106" style="width:453.55pt;height:.4pt;mso-position-horizontal-relative:char;mso-position-vertical-relative:line" coordsize="9071,8">
            <v:line id="_x0000_s1107" style="position:absolute" from="0,4" to="9071,4" strokeweight=".14042mm"/>
            <w10:anchorlock/>
          </v:group>
        </w:pict>
      </w:r>
    </w:p>
    <w:p w14:paraId="7627C2C1" w14:textId="77777777" w:rsidR="00BA0DA4" w:rsidRDefault="00EB7922">
      <w:pPr>
        <w:spacing w:line="321" w:lineRule="exact"/>
        <w:ind w:left="269"/>
        <w:rPr>
          <w:rFonts w:ascii="LM Roman 12"/>
          <w:sz w:val="24"/>
        </w:rPr>
      </w:pPr>
      <w:r>
        <w:rPr>
          <w:w w:val="110"/>
          <w:sz w:val="20"/>
        </w:rPr>
        <w:t xml:space="preserve">1: </w:t>
      </w:r>
      <w:r>
        <w:rPr>
          <w:i/>
          <w:w w:val="110"/>
          <w:sz w:val="24"/>
        </w:rPr>
        <w:t xml:space="preserve">Function </w:t>
      </w:r>
      <w:proofErr w:type="spellStart"/>
      <w:proofErr w:type="gramStart"/>
      <w:r>
        <w:rPr>
          <w:i/>
          <w:w w:val="110"/>
          <w:sz w:val="24"/>
        </w:rPr>
        <w:t>P</w:t>
      </w:r>
      <w:r>
        <w:rPr>
          <w:i/>
          <w:w w:val="110"/>
          <w:sz w:val="24"/>
          <w:vertAlign w:val="subscript"/>
        </w:rPr>
        <w:t>pair</w:t>
      </w:r>
      <w:proofErr w:type="spellEnd"/>
      <w:r>
        <w:rPr>
          <w:rFonts w:ascii="LM Roman 12"/>
          <w:w w:val="110"/>
          <w:sz w:val="24"/>
        </w:rPr>
        <w:t>(</w:t>
      </w:r>
      <w:proofErr w:type="gramEnd"/>
      <w:r>
        <w:rPr>
          <w:i/>
          <w:w w:val="110"/>
          <w:sz w:val="24"/>
        </w:rPr>
        <w:t>Profile p</w:t>
      </w:r>
      <w:r>
        <w:rPr>
          <w:rFonts w:ascii="LM Roman 12"/>
          <w:w w:val="110"/>
          <w:sz w:val="24"/>
        </w:rPr>
        <w:t>)</w:t>
      </w:r>
    </w:p>
    <w:p w14:paraId="6E674CD6" w14:textId="77777777" w:rsidR="00BA0DA4" w:rsidRDefault="00EB7922">
      <w:pPr>
        <w:pStyle w:val="BodyText"/>
        <w:tabs>
          <w:tab w:val="left" w:pos="827"/>
        </w:tabs>
        <w:spacing w:line="275" w:lineRule="exact"/>
        <w:ind w:left="269"/>
      </w:pPr>
      <w:r>
        <w:rPr>
          <w:sz w:val="20"/>
        </w:rPr>
        <w:t>2:</w:t>
      </w:r>
      <w:r>
        <w:rPr>
          <w:sz w:val="20"/>
        </w:rPr>
        <w:tab/>
      </w:r>
      <w:r>
        <w:t>for p in Dataset</w:t>
      </w:r>
      <w:r>
        <w:rPr>
          <w:spacing w:val="-5"/>
        </w:rPr>
        <w:t xml:space="preserve"> </w:t>
      </w:r>
      <w:r>
        <w:t>LNFI</w:t>
      </w:r>
    </w:p>
    <w:p w14:paraId="0BFBAF26" w14:textId="77777777" w:rsidR="00BA0DA4" w:rsidRDefault="00EB7922">
      <w:pPr>
        <w:spacing w:before="50"/>
        <w:ind w:left="269"/>
        <w:rPr>
          <w:sz w:val="20"/>
        </w:rPr>
      </w:pPr>
      <w:r>
        <w:pict w14:anchorId="15AD046C">
          <v:shape id="_x0000_s1105" type="#_x0000_t202" style="position:absolute;left:0;text-align:left;margin-left:119.55pt;margin-top:2.55pt;width:6pt;height:20.75pt;z-index:-19148800;mso-position-horizontal-relative:page" filled="f" stroked="f">
            <v:textbox inset="0,0,0,0">
              <w:txbxContent>
                <w:p w14:paraId="6010391C" w14:textId="77777777" w:rsidR="00BA0DA4" w:rsidRDefault="00EB7922">
                  <w:pPr>
                    <w:spacing w:line="242" w:lineRule="exact"/>
                    <w:rPr>
                      <w:rFonts w:ascii="DejaVu Sans Condensed"/>
                      <w:i/>
                      <w:sz w:val="24"/>
                    </w:rPr>
                  </w:pPr>
                  <w:r>
                    <w:rPr>
                      <w:rFonts w:ascii="DejaVu Sans Condensed"/>
                      <w:i/>
                      <w:w w:val="87"/>
                      <w:sz w:val="24"/>
                    </w:rPr>
                    <w:t>{</w:t>
                  </w:r>
                </w:p>
              </w:txbxContent>
            </v:textbox>
            <w10:wrap anchorx="page"/>
          </v:shape>
        </w:pict>
      </w:r>
      <w:r>
        <w:rPr>
          <w:sz w:val="20"/>
        </w:rPr>
        <w:t>3:</w:t>
      </w:r>
    </w:p>
    <w:p w14:paraId="517AEC97" w14:textId="77777777" w:rsidR="00BA0DA4" w:rsidRDefault="00EB7922">
      <w:pPr>
        <w:tabs>
          <w:tab w:val="left" w:pos="1394"/>
        </w:tabs>
        <w:spacing w:before="22"/>
        <w:ind w:left="269"/>
        <w:rPr>
          <w:sz w:val="24"/>
        </w:rPr>
      </w:pPr>
      <w:r>
        <w:rPr>
          <w:sz w:val="20"/>
        </w:rPr>
        <w:t>4:</w:t>
      </w:r>
      <w:r>
        <w:rPr>
          <w:sz w:val="20"/>
        </w:rPr>
        <w:tab/>
      </w:r>
      <w:r>
        <w:rPr>
          <w:sz w:val="24"/>
        </w:rPr>
        <w:t>let</w:t>
      </w:r>
      <w:r>
        <w:rPr>
          <w:spacing w:val="-3"/>
          <w:sz w:val="24"/>
        </w:rPr>
        <w:t xml:space="preserve"> </w:t>
      </w:r>
      <w:proofErr w:type="spellStart"/>
      <w:r>
        <w:rPr>
          <w:sz w:val="24"/>
        </w:rPr>
        <w:t>i</w:t>
      </w:r>
      <w:proofErr w:type="spellEnd"/>
      <w:r>
        <w:rPr>
          <w:sz w:val="24"/>
        </w:rPr>
        <w:t>=1</w:t>
      </w:r>
    </w:p>
    <w:p w14:paraId="73D34800" w14:textId="77777777" w:rsidR="00BA0DA4" w:rsidRDefault="00EB7922">
      <w:pPr>
        <w:tabs>
          <w:tab w:val="left" w:pos="1394"/>
        </w:tabs>
        <w:spacing w:before="13"/>
        <w:ind w:left="269"/>
        <w:rPr>
          <w:sz w:val="24"/>
        </w:rPr>
      </w:pPr>
      <w:r>
        <w:rPr>
          <w:sz w:val="20"/>
        </w:rPr>
        <w:t>5:</w:t>
      </w:r>
      <w:r>
        <w:rPr>
          <w:sz w:val="20"/>
        </w:rPr>
        <w:tab/>
      </w:r>
      <w:r>
        <w:rPr>
          <w:sz w:val="24"/>
        </w:rPr>
        <w:t>let</w:t>
      </w:r>
      <w:r>
        <w:rPr>
          <w:spacing w:val="-3"/>
          <w:sz w:val="24"/>
        </w:rPr>
        <w:t xml:space="preserve"> </w:t>
      </w:r>
      <w:r>
        <w:rPr>
          <w:sz w:val="24"/>
        </w:rPr>
        <w:t>j=2</w:t>
      </w:r>
    </w:p>
    <w:p w14:paraId="0B7E1E77" w14:textId="77777777" w:rsidR="00BA0DA4" w:rsidRDefault="00EB7922">
      <w:pPr>
        <w:pStyle w:val="BodyText"/>
        <w:tabs>
          <w:tab w:val="left" w:pos="1394"/>
        </w:tabs>
        <w:spacing w:before="12"/>
        <w:ind w:left="269"/>
      </w:pPr>
      <w:r>
        <w:rPr>
          <w:sz w:val="20"/>
        </w:rPr>
        <w:t>6:</w:t>
      </w:r>
      <w:r>
        <w:rPr>
          <w:sz w:val="20"/>
        </w:rPr>
        <w:tab/>
      </w:r>
      <w:r>
        <w:t>for citation m in p (1 to</w:t>
      </w:r>
      <w:r>
        <w:rPr>
          <w:spacing w:val="-8"/>
        </w:rPr>
        <w:t xml:space="preserve"> </w:t>
      </w:r>
      <w:r>
        <w:t>random)</w:t>
      </w:r>
    </w:p>
    <w:p w14:paraId="00637574" w14:textId="77777777" w:rsidR="00BA0DA4" w:rsidRDefault="00EB7922">
      <w:pPr>
        <w:spacing w:before="51"/>
        <w:ind w:left="269"/>
        <w:rPr>
          <w:sz w:val="20"/>
        </w:rPr>
      </w:pPr>
      <w:r>
        <w:pict w14:anchorId="298F6DF1">
          <v:shape id="_x0000_s1104" type="#_x0000_t202" style="position:absolute;left:0;text-align:left;margin-left:147.9pt;margin-top:2.6pt;width:6pt;height:20.75pt;z-index:-19148288;mso-position-horizontal-relative:page" filled="f" stroked="f">
            <v:textbox inset="0,0,0,0">
              <w:txbxContent>
                <w:p w14:paraId="65B8C32F" w14:textId="77777777" w:rsidR="00BA0DA4" w:rsidRDefault="00EB7922">
                  <w:pPr>
                    <w:spacing w:line="242" w:lineRule="exact"/>
                    <w:rPr>
                      <w:rFonts w:ascii="DejaVu Sans Condensed"/>
                      <w:i/>
                      <w:sz w:val="24"/>
                    </w:rPr>
                  </w:pPr>
                  <w:r>
                    <w:rPr>
                      <w:rFonts w:ascii="DejaVu Sans Condensed"/>
                      <w:i/>
                      <w:w w:val="87"/>
                      <w:sz w:val="24"/>
                    </w:rPr>
                    <w:t>{</w:t>
                  </w:r>
                </w:p>
              </w:txbxContent>
            </v:textbox>
            <w10:wrap anchorx="page"/>
          </v:shape>
        </w:pict>
      </w:r>
      <w:r>
        <w:rPr>
          <w:sz w:val="20"/>
        </w:rPr>
        <w:t>7:</w:t>
      </w:r>
    </w:p>
    <w:p w14:paraId="029D9BCA" w14:textId="77777777" w:rsidR="00BA0DA4" w:rsidRDefault="00EB7922">
      <w:pPr>
        <w:pStyle w:val="BodyText"/>
        <w:tabs>
          <w:tab w:val="left" w:pos="1677"/>
        </w:tabs>
        <w:spacing w:before="21"/>
        <w:ind w:left="269"/>
      </w:pPr>
      <w:r>
        <w:rPr>
          <w:sz w:val="20"/>
        </w:rPr>
        <w:t>8:</w:t>
      </w:r>
      <w:r>
        <w:rPr>
          <w:sz w:val="20"/>
        </w:rPr>
        <w:tab/>
      </w:r>
      <w:r>
        <w:t>pair=(m[</w:t>
      </w:r>
      <w:proofErr w:type="spellStart"/>
      <w:r>
        <w:t>i</w:t>
      </w:r>
      <w:proofErr w:type="spellEnd"/>
      <w:proofErr w:type="gramStart"/>
      <w:r>
        <w:t>],m</w:t>
      </w:r>
      <w:proofErr w:type="gramEnd"/>
      <w:r>
        <w:t>[j]);</w:t>
      </w:r>
    </w:p>
    <w:p w14:paraId="736E5425" w14:textId="77777777" w:rsidR="00BA0DA4" w:rsidRDefault="00EB7922">
      <w:pPr>
        <w:tabs>
          <w:tab w:val="left" w:pos="1677"/>
        </w:tabs>
        <w:spacing w:before="13"/>
        <w:ind w:left="269"/>
        <w:rPr>
          <w:i/>
          <w:sz w:val="24"/>
        </w:rPr>
      </w:pPr>
      <w:r>
        <w:rPr>
          <w:w w:val="105"/>
          <w:sz w:val="20"/>
        </w:rPr>
        <w:t>9:</w:t>
      </w:r>
      <w:r>
        <w:rPr>
          <w:w w:val="105"/>
          <w:sz w:val="20"/>
        </w:rPr>
        <w:tab/>
      </w:r>
      <w:r>
        <w:rPr>
          <w:i/>
          <w:w w:val="105"/>
          <w:sz w:val="24"/>
        </w:rPr>
        <w:t>return</w:t>
      </w:r>
      <w:r>
        <w:rPr>
          <w:i/>
          <w:spacing w:val="3"/>
          <w:w w:val="105"/>
          <w:sz w:val="24"/>
        </w:rPr>
        <w:t xml:space="preserve"> </w:t>
      </w:r>
      <w:r>
        <w:rPr>
          <w:i/>
          <w:w w:val="105"/>
          <w:sz w:val="24"/>
        </w:rPr>
        <w:t>pair</w:t>
      </w:r>
    </w:p>
    <w:p w14:paraId="6A9F0DC2" w14:textId="77777777" w:rsidR="00BA0DA4" w:rsidRDefault="00EB7922">
      <w:pPr>
        <w:tabs>
          <w:tab w:val="left" w:pos="1677"/>
        </w:tabs>
        <w:spacing w:before="13"/>
        <w:ind w:left="169"/>
        <w:rPr>
          <w:sz w:val="24"/>
        </w:rPr>
      </w:pPr>
      <w:r>
        <w:rPr>
          <w:sz w:val="20"/>
        </w:rPr>
        <w:t>10:</w:t>
      </w:r>
      <w:r>
        <w:rPr>
          <w:sz w:val="20"/>
        </w:rPr>
        <w:tab/>
      </w:r>
      <w:proofErr w:type="spellStart"/>
      <w:r>
        <w:rPr>
          <w:sz w:val="24"/>
        </w:rPr>
        <w:t>i</w:t>
      </w:r>
      <w:proofErr w:type="spellEnd"/>
      <w:r>
        <w:rPr>
          <w:sz w:val="24"/>
        </w:rPr>
        <w:t>=j+1</w:t>
      </w:r>
    </w:p>
    <w:p w14:paraId="72DFAEE7" w14:textId="77777777" w:rsidR="00BA0DA4" w:rsidRDefault="00EB7922">
      <w:pPr>
        <w:tabs>
          <w:tab w:val="left" w:pos="1677"/>
        </w:tabs>
        <w:spacing w:before="13"/>
        <w:ind w:left="169"/>
        <w:rPr>
          <w:sz w:val="24"/>
        </w:rPr>
      </w:pPr>
      <w:r>
        <w:rPr>
          <w:sz w:val="20"/>
        </w:rPr>
        <w:t>11:</w:t>
      </w:r>
      <w:r>
        <w:rPr>
          <w:sz w:val="20"/>
        </w:rPr>
        <w:tab/>
      </w:r>
      <w:r>
        <w:rPr>
          <w:sz w:val="24"/>
        </w:rPr>
        <w:t>j=i+1</w:t>
      </w:r>
    </w:p>
    <w:p w14:paraId="0A45D58C" w14:textId="77777777" w:rsidR="00BA0DA4" w:rsidRDefault="00EB7922">
      <w:pPr>
        <w:spacing w:before="50"/>
        <w:ind w:left="169"/>
        <w:rPr>
          <w:sz w:val="20"/>
        </w:rPr>
      </w:pPr>
      <w:r>
        <w:pict w14:anchorId="7E796DB2">
          <v:shape id="_x0000_s1103" type="#_x0000_t202" style="position:absolute;left:0;text-align:left;margin-left:147.9pt;margin-top:2.55pt;width:6pt;height:20.75pt;z-index:15757312;mso-position-horizontal-relative:page" filled="f" stroked="f">
            <v:textbox inset="0,0,0,0">
              <w:txbxContent>
                <w:p w14:paraId="2943E66E" w14:textId="77777777" w:rsidR="00BA0DA4" w:rsidRDefault="00EB7922">
                  <w:pPr>
                    <w:spacing w:line="242" w:lineRule="exact"/>
                    <w:rPr>
                      <w:rFonts w:ascii="DejaVu Sans Condensed"/>
                      <w:i/>
                      <w:sz w:val="24"/>
                    </w:rPr>
                  </w:pPr>
                  <w:r>
                    <w:rPr>
                      <w:rFonts w:ascii="DejaVu Sans Condensed"/>
                      <w:i/>
                      <w:w w:val="87"/>
                      <w:sz w:val="24"/>
                    </w:rPr>
                    <w:t>}</w:t>
                  </w:r>
                </w:p>
              </w:txbxContent>
            </v:textbox>
            <w10:wrap anchorx="page"/>
          </v:shape>
        </w:pict>
      </w:r>
      <w:r>
        <w:rPr>
          <w:sz w:val="20"/>
        </w:rPr>
        <w:t>12:</w:t>
      </w:r>
    </w:p>
    <w:p w14:paraId="341E18A1" w14:textId="77777777" w:rsidR="00BA0DA4" w:rsidRDefault="00EB7922">
      <w:pPr>
        <w:spacing w:before="59"/>
        <w:ind w:left="169"/>
        <w:rPr>
          <w:sz w:val="20"/>
        </w:rPr>
      </w:pPr>
      <w:r>
        <w:pict w14:anchorId="137239E2">
          <v:shape id="_x0000_s1102" type="#_x0000_t202" style="position:absolute;left:0;text-align:left;margin-left:119.55pt;margin-top:3pt;width:6pt;height:20.75pt;z-index:-19147776;mso-position-horizontal-relative:page" filled="f" stroked="f">
            <v:textbox inset="0,0,0,0">
              <w:txbxContent>
                <w:p w14:paraId="6E83D8AE" w14:textId="77777777" w:rsidR="00BA0DA4" w:rsidRDefault="00EB7922">
                  <w:pPr>
                    <w:spacing w:line="242" w:lineRule="exact"/>
                    <w:rPr>
                      <w:rFonts w:ascii="DejaVu Sans Condensed"/>
                      <w:i/>
                      <w:sz w:val="24"/>
                    </w:rPr>
                  </w:pPr>
                  <w:r>
                    <w:rPr>
                      <w:rFonts w:ascii="DejaVu Sans Condensed"/>
                      <w:i/>
                      <w:w w:val="87"/>
                      <w:sz w:val="24"/>
                    </w:rPr>
                    <w:t>}</w:t>
                  </w:r>
                </w:p>
              </w:txbxContent>
            </v:textbox>
            <w10:wrap anchorx="page"/>
          </v:shape>
        </w:pict>
      </w:r>
      <w:r>
        <w:rPr>
          <w:sz w:val="20"/>
        </w:rPr>
        <w:t>13:</w:t>
      </w:r>
    </w:p>
    <w:p w14:paraId="01A397E2" w14:textId="77777777" w:rsidR="00BA0DA4" w:rsidRDefault="00EB7922">
      <w:pPr>
        <w:spacing w:before="22"/>
        <w:ind w:left="169"/>
        <w:rPr>
          <w:sz w:val="24"/>
        </w:rPr>
      </w:pPr>
      <w:r>
        <w:pict w14:anchorId="20233C17">
          <v:shape id="_x0000_s1101" style="position:absolute;left:0;text-align:left;margin-left:70.85pt;margin-top:17pt;width:453.55pt;height:.1pt;z-index:-15703040;mso-wrap-distance-left:0;mso-wrap-distance-right:0;mso-position-horizontal-relative:page" coordorigin="1417,340" coordsize="9071,0" path="m1417,340r9071,e" filled="f" strokeweight=".14042mm">
            <v:path arrowok="t"/>
            <w10:wrap type="topAndBottom" anchorx="page"/>
          </v:shape>
        </w:pict>
      </w:r>
      <w:r>
        <w:rPr>
          <w:sz w:val="20"/>
        </w:rPr>
        <w:t xml:space="preserve">14: </w:t>
      </w:r>
      <w:proofErr w:type="spellStart"/>
      <w:r>
        <w:rPr>
          <w:sz w:val="24"/>
        </w:rPr>
        <w:t>Endfunction</w:t>
      </w:r>
      <w:proofErr w:type="spellEnd"/>
    </w:p>
    <w:p w14:paraId="7C065FD6" w14:textId="77777777" w:rsidR="00BA0DA4" w:rsidRDefault="00BA0DA4">
      <w:pPr>
        <w:pStyle w:val="BodyText"/>
        <w:spacing w:before="6"/>
        <w:rPr>
          <w:sz w:val="29"/>
        </w:rPr>
      </w:pPr>
    </w:p>
    <w:p w14:paraId="1B97916D" w14:textId="77777777" w:rsidR="00BA0DA4" w:rsidRDefault="00EB7922">
      <w:pPr>
        <w:pStyle w:val="BodyText"/>
        <w:spacing w:before="105" w:line="312" w:lineRule="auto"/>
        <w:ind w:left="722" w:right="994"/>
      </w:pPr>
      <w:r>
        <w:rPr>
          <w:b/>
        </w:rPr>
        <w:t>Second</w:t>
      </w:r>
      <w:r>
        <w:t>, compiling chain of positive pairs of citations from the same profile. The first pair</w:t>
      </w:r>
      <w:r>
        <w:rPr>
          <w:spacing w:val="-4"/>
        </w:rPr>
        <w:t xml:space="preserve"> </w:t>
      </w:r>
      <w:r>
        <w:t>consists</w:t>
      </w:r>
      <w:r>
        <w:rPr>
          <w:spacing w:val="-3"/>
        </w:rPr>
        <w:t xml:space="preserve"> </w:t>
      </w:r>
      <w:r>
        <w:t>of</w:t>
      </w:r>
      <w:r>
        <w:rPr>
          <w:spacing w:val="-3"/>
        </w:rPr>
        <w:t xml:space="preserve"> </w:t>
      </w:r>
      <w:r>
        <w:t>the</w:t>
      </w:r>
      <w:r>
        <w:rPr>
          <w:spacing w:val="-2"/>
        </w:rPr>
        <w:t xml:space="preserve"> </w:t>
      </w:r>
      <w:r>
        <w:t>first</w:t>
      </w:r>
      <w:r>
        <w:rPr>
          <w:spacing w:val="-4"/>
        </w:rPr>
        <w:t xml:space="preserve"> </w:t>
      </w:r>
      <w:r>
        <w:t>two</w:t>
      </w:r>
      <w:r>
        <w:rPr>
          <w:spacing w:val="-3"/>
        </w:rPr>
        <w:t xml:space="preserve"> </w:t>
      </w:r>
      <w:r>
        <w:t>citations</w:t>
      </w:r>
      <w:r>
        <w:rPr>
          <w:spacing w:val="-3"/>
        </w:rPr>
        <w:t xml:space="preserve"> </w:t>
      </w:r>
      <w:r>
        <w:t>then</w:t>
      </w:r>
      <w:r>
        <w:rPr>
          <w:spacing w:val="-3"/>
        </w:rPr>
        <w:t xml:space="preserve"> </w:t>
      </w:r>
      <w:r>
        <w:t>the</w:t>
      </w:r>
      <w:r>
        <w:rPr>
          <w:spacing w:val="-3"/>
        </w:rPr>
        <w:t xml:space="preserve"> </w:t>
      </w:r>
      <w:r>
        <w:t>second</w:t>
      </w:r>
      <w:r>
        <w:rPr>
          <w:spacing w:val="-4"/>
        </w:rPr>
        <w:t xml:space="preserve"> </w:t>
      </w:r>
      <w:r>
        <w:t>citation</w:t>
      </w:r>
      <w:r>
        <w:rPr>
          <w:spacing w:val="-2"/>
        </w:rPr>
        <w:t xml:space="preserve"> </w:t>
      </w:r>
      <w:r>
        <w:t>is</w:t>
      </w:r>
      <w:r>
        <w:rPr>
          <w:spacing w:val="-3"/>
        </w:rPr>
        <w:t xml:space="preserve"> </w:t>
      </w:r>
      <w:r>
        <w:t>linked</w:t>
      </w:r>
      <w:r>
        <w:rPr>
          <w:spacing w:val="-3"/>
        </w:rPr>
        <w:t xml:space="preserve"> </w:t>
      </w:r>
      <w:r>
        <w:t>to</w:t>
      </w:r>
      <w:r>
        <w:rPr>
          <w:spacing w:val="-4"/>
        </w:rPr>
        <w:t xml:space="preserve"> </w:t>
      </w:r>
      <w:r>
        <w:t>the</w:t>
      </w:r>
      <w:r>
        <w:rPr>
          <w:spacing w:val="-3"/>
        </w:rPr>
        <w:t xml:space="preserve"> </w:t>
      </w:r>
      <w:r>
        <w:t>third</w:t>
      </w:r>
      <w:r>
        <w:rPr>
          <w:spacing w:val="-3"/>
        </w:rPr>
        <w:t xml:space="preserve"> </w:t>
      </w:r>
      <w:r>
        <w:t>one</w:t>
      </w:r>
      <w:r>
        <w:rPr>
          <w:spacing w:val="-2"/>
        </w:rPr>
        <w:t xml:space="preserve"> </w:t>
      </w:r>
      <w:r>
        <w:t>to construct</w:t>
      </w:r>
      <w:r>
        <w:rPr>
          <w:spacing w:val="-16"/>
        </w:rPr>
        <w:t xml:space="preserve"> </w:t>
      </w:r>
      <w:r>
        <w:t>the</w:t>
      </w:r>
      <w:r>
        <w:rPr>
          <w:spacing w:val="-16"/>
        </w:rPr>
        <w:t xml:space="preserve"> </w:t>
      </w:r>
      <w:r>
        <w:t>second</w:t>
      </w:r>
      <w:r>
        <w:rPr>
          <w:spacing w:val="-15"/>
        </w:rPr>
        <w:t xml:space="preserve"> </w:t>
      </w:r>
      <w:r>
        <w:t>pair</w:t>
      </w:r>
      <w:r>
        <w:rPr>
          <w:spacing w:val="-16"/>
        </w:rPr>
        <w:t xml:space="preserve"> </w:t>
      </w:r>
      <w:r>
        <w:t>and</w:t>
      </w:r>
      <w:r>
        <w:rPr>
          <w:spacing w:val="-15"/>
        </w:rPr>
        <w:t xml:space="preserve"> </w:t>
      </w:r>
      <w:r>
        <w:t>so</w:t>
      </w:r>
      <w:r>
        <w:rPr>
          <w:spacing w:val="-16"/>
        </w:rPr>
        <w:t xml:space="preserve"> </w:t>
      </w:r>
      <w:r>
        <w:t>on.</w:t>
      </w:r>
      <w:r>
        <w:rPr>
          <w:spacing w:val="-3"/>
        </w:rPr>
        <w:t xml:space="preserve"> </w:t>
      </w:r>
      <w:hyperlink w:anchor="_bookmark108" w:history="1">
        <w:r>
          <w:t>Figure4.3</w:t>
        </w:r>
      </w:hyperlink>
      <w:r>
        <w:t>illustrates</w:t>
      </w:r>
      <w:r>
        <w:rPr>
          <w:spacing w:val="-16"/>
        </w:rPr>
        <w:t xml:space="preserve"> </w:t>
      </w:r>
      <w:proofErr w:type="gramStart"/>
      <w:r>
        <w:t>this</w:t>
      </w:r>
      <w:r>
        <w:rPr>
          <w:spacing w:val="-15"/>
        </w:rPr>
        <w:t xml:space="preserve"> </w:t>
      </w:r>
      <w:r>
        <w:t>criteria</w:t>
      </w:r>
      <w:proofErr w:type="gramEnd"/>
      <w:r>
        <w:t>.</w:t>
      </w:r>
      <w:r>
        <w:rPr>
          <w:spacing w:val="-3"/>
        </w:rPr>
        <w:t xml:space="preserve"> </w:t>
      </w:r>
      <w:r>
        <w:t>The</w:t>
      </w:r>
      <w:r>
        <w:rPr>
          <w:spacing w:val="-16"/>
        </w:rPr>
        <w:t xml:space="preserve"> </w:t>
      </w:r>
      <w:r>
        <w:t>number</w:t>
      </w:r>
      <w:r>
        <w:rPr>
          <w:spacing w:val="-15"/>
        </w:rPr>
        <w:t xml:space="preserve"> </w:t>
      </w:r>
      <w:r>
        <w:t>of</w:t>
      </w:r>
      <w:r>
        <w:rPr>
          <w:spacing w:val="-16"/>
        </w:rPr>
        <w:t xml:space="preserve"> </w:t>
      </w:r>
      <w:r>
        <w:t xml:space="preserve">pairs </w:t>
      </w:r>
      <w:r>
        <w:rPr>
          <w:i/>
        </w:rPr>
        <w:t xml:space="preserve">n </w:t>
      </w:r>
      <w:r>
        <w:t>from each dataset can be calculated according to</w:t>
      </w:r>
      <w:r>
        <w:rPr>
          <w:spacing w:val="-9"/>
        </w:rPr>
        <w:t xml:space="preserve"> </w:t>
      </w:r>
      <w:r>
        <w:t>Equation</w:t>
      </w:r>
      <w:hyperlink w:anchor="_bookmark109" w:history="1">
        <w:r>
          <w:t>4.2.</w:t>
        </w:r>
      </w:hyperlink>
    </w:p>
    <w:p w14:paraId="20B2CB35" w14:textId="77777777" w:rsidR="00BA0DA4" w:rsidRDefault="00EB7922">
      <w:pPr>
        <w:pStyle w:val="BodyText"/>
        <w:spacing w:before="9"/>
        <w:rPr>
          <w:sz w:val="22"/>
        </w:rPr>
      </w:pPr>
      <w:r>
        <w:rPr>
          <w:noProof/>
        </w:rPr>
        <w:drawing>
          <wp:anchor distT="0" distB="0" distL="0" distR="0" simplePos="0" relativeHeight="51" behindDoc="0" locked="0" layoutInCell="1" allowOverlap="1" wp14:anchorId="02C4FF8C" wp14:editId="5A8C5262">
            <wp:simplePos x="0" y="0"/>
            <wp:positionH relativeFrom="page">
              <wp:posOffset>2628023</wp:posOffset>
            </wp:positionH>
            <wp:positionV relativeFrom="paragraph">
              <wp:posOffset>191613</wp:posOffset>
            </wp:positionV>
            <wp:extent cx="2314575" cy="1101566"/>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59" cstate="print"/>
                    <a:stretch>
                      <a:fillRect/>
                    </a:stretch>
                  </pic:blipFill>
                  <pic:spPr>
                    <a:xfrm>
                      <a:off x="0" y="0"/>
                      <a:ext cx="2314575" cy="1101566"/>
                    </a:xfrm>
                    <a:prstGeom prst="rect">
                      <a:avLst/>
                    </a:prstGeom>
                  </pic:spPr>
                </pic:pic>
              </a:graphicData>
            </a:graphic>
          </wp:anchor>
        </w:drawing>
      </w:r>
    </w:p>
    <w:p w14:paraId="062A641C" w14:textId="77777777" w:rsidR="00BA0DA4" w:rsidRDefault="00EB7922">
      <w:pPr>
        <w:pStyle w:val="BodyText"/>
        <w:spacing w:before="234"/>
        <w:ind w:left="1459"/>
      </w:pPr>
      <w:bookmarkStart w:id="153" w:name="_bookmark108"/>
      <w:bookmarkEnd w:id="153"/>
      <w:r>
        <w:t>Figure 4.3: Positive pairs for one author profile (Chain of citations)</w:t>
      </w:r>
    </w:p>
    <w:p w14:paraId="234F2DF6" w14:textId="77777777" w:rsidR="00BA0DA4" w:rsidRDefault="00BA0DA4">
      <w:pPr>
        <w:sectPr w:rsidR="00BA0DA4">
          <w:type w:val="continuous"/>
          <w:pgSz w:w="11910" w:h="16840"/>
          <w:pgMar w:top="1400" w:right="420" w:bottom="280" w:left="1280" w:header="720" w:footer="720" w:gutter="0"/>
          <w:cols w:space="720"/>
        </w:sectPr>
      </w:pPr>
    </w:p>
    <w:p w14:paraId="2FA2FB27" w14:textId="77777777" w:rsidR="00BA0DA4" w:rsidRDefault="00BA0DA4">
      <w:pPr>
        <w:pStyle w:val="BodyText"/>
        <w:rPr>
          <w:sz w:val="20"/>
        </w:rPr>
      </w:pPr>
    </w:p>
    <w:p w14:paraId="1A89D745" w14:textId="77777777" w:rsidR="00BA0DA4" w:rsidRDefault="00BA0DA4">
      <w:pPr>
        <w:pStyle w:val="BodyText"/>
        <w:spacing w:before="8"/>
        <w:rPr>
          <w:sz w:val="28"/>
        </w:rPr>
      </w:pPr>
    </w:p>
    <w:p w14:paraId="35142C36" w14:textId="77777777" w:rsidR="00BA0DA4" w:rsidRDefault="00BA0DA4">
      <w:pPr>
        <w:rPr>
          <w:sz w:val="28"/>
        </w:rPr>
        <w:sectPr w:rsidR="00BA0DA4">
          <w:pgSz w:w="11910" w:h="16840"/>
          <w:pgMar w:top="1020" w:right="420" w:bottom="920" w:left="1280" w:header="714" w:footer="737" w:gutter="0"/>
          <w:cols w:space="720"/>
        </w:sectPr>
      </w:pPr>
    </w:p>
    <w:p w14:paraId="61F0EBA8" w14:textId="77777777" w:rsidR="00BA0DA4" w:rsidRDefault="00EB7922">
      <w:pPr>
        <w:spacing w:before="70"/>
        <w:ind w:left="4650"/>
        <w:rPr>
          <w:rFonts w:ascii="Trebuchet MS"/>
          <w:i/>
          <w:sz w:val="12"/>
        </w:rPr>
      </w:pPr>
      <w:r>
        <w:pict w14:anchorId="5441601B">
          <v:shape id="_x0000_s1100" type="#_x0000_t202" style="position:absolute;left:0;text-align:left;margin-left:298.65pt;margin-top:6.45pt;width:17.3pt;height:44.65pt;z-index:-19144704;mso-position-horizontal-relative:page" filled="f" stroked="f">
            <v:textbox inset="0,0,0,0">
              <w:txbxContent>
                <w:p w14:paraId="0676D1C8" w14:textId="77777777" w:rsidR="00BA0DA4" w:rsidRDefault="00EB7922">
                  <w:pPr>
                    <w:pStyle w:val="BodyText"/>
                    <w:spacing w:line="237" w:lineRule="exact"/>
                    <w:rPr>
                      <w:rFonts w:ascii="Tuffy" w:hAnsi="Tuffy"/>
                    </w:rPr>
                  </w:pPr>
                  <w:r>
                    <w:rPr>
                      <w:rFonts w:ascii="Tuffy" w:hAnsi="Tuffy"/>
                      <w:w w:val="245"/>
                    </w:rPr>
                    <w:t>Σ</w:t>
                  </w:r>
                </w:p>
              </w:txbxContent>
            </v:textbox>
            <w10:wrap anchorx="page"/>
          </v:shape>
        </w:pict>
      </w:r>
      <w:bookmarkStart w:id="154" w:name="_bookmark109"/>
      <w:bookmarkEnd w:id="154"/>
      <w:r>
        <w:rPr>
          <w:i/>
          <w:w w:val="125"/>
          <w:position w:val="2"/>
          <w:sz w:val="16"/>
        </w:rPr>
        <w:t>Last</w:t>
      </w:r>
      <w:r>
        <w:rPr>
          <w:rFonts w:ascii="Trebuchet MS"/>
          <w:i/>
          <w:w w:val="125"/>
          <w:sz w:val="12"/>
        </w:rPr>
        <w:t>p</w:t>
      </w:r>
    </w:p>
    <w:p w14:paraId="728D7647" w14:textId="77777777" w:rsidR="00BA0DA4" w:rsidRDefault="00EB7922">
      <w:pPr>
        <w:spacing w:before="4"/>
        <w:ind w:right="550"/>
        <w:jc w:val="right"/>
        <w:rPr>
          <w:rFonts w:ascii="LM Roman 12"/>
          <w:sz w:val="24"/>
        </w:rPr>
      </w:pPr>
      <w:r>
        <w:rPr>
          <w:i/>
          <w:w w:val="110"/>
          <w:sz w:val="24"/>
        </w:rPr>
        <w:t xml:space="preserve">n </w:t>
      </w:r>
      <w:r>
        <w:rPr>
          <w:rFonts w:ascii="LM Roman 12"/>
          <w:w w:val="110"/>
          <w:sz w:val="24"/>
        </w:rPr>
        <w:t>=</w:t>
      </w:r>
    </w:p>
    <w:p w14:paraId="37FF715D" w14:textId="77777777" w:rsidR="00BA0DA4" w:rsidRDefault="00EB7922">
      <w:pPr>
        <w:spacing w:before="64"/>
        <w:ind w:left="4617"/>
        <w:rPr>
          <w:rFonts w:ascii="Trebuchet MS"/>
          <w:i/>
          <w:sz w:val="12"/>
        </w:rPr>
      </w:pPr>
      <w:r>
        <w:rPr>
          <w:i/>
          <w:w w:val="120"/>
          <w:position w:val="2"/>
          <w:sz w:val="16"/>
        </w:rPr>
        <w:t>First</w:t>
      </w:r>
      <w:r>
        <w:rPr>
          <w:rFonts w:ascii="Trebuchet MS"/>
          <w:i/>
          <w:w w:val="120"/>
          <w:sz w:val="12"/>
        </w:rPr>
        <w:t>p</w:t>
      </w:r>
    </w:p>
    <w:p w14:paraId="5DACC218" w14:textId="77777777" w:rsidR="00BA0DA4" w:rsidRDefault="00EB7922">
      <w:pPr>
        <w:tabs>
          <w:tab w:val="left" w:pos="3606"/>
        </w:tabs>
        <w:spacing w:before="270"/>
        <w:ind w:left="9"/>
        <w:rPr>
          <w:sz w:val="24"/>
        </w:rPr>
      </w:pPr>
      <w:r>
        <w:br w:type="column"/>
      </w:r>
      <w:r>
        <w:rPr>
          <w:i/>
          <w:w w:val="105"/>
          <w:sz w:val="24"/>
        </w:rPr>
        <w:t>m</w:t>
      </w:r>
      <w:r>
        <w:rPr>
          <w:i/>
          <w:spacing w:val="-8"/>
          <w:w w:val="105"/>
          <w:sz w:val="24"/>
        </w:rPr>
        <w:t xml:space="preserve"> </w:t>
      </w:r>
      <w:r>
        <w:rPr>
          <w:rFonts w:ascii="DejaVu Sans Condensed" w:hAnsi="DejaVu Sans Condensed"/>
          <w:i/>
          <w:w w:val="105"/>
          <w:sz w:val="24"/>
        </w:rPr>
        <w:t>−</w:t>
      </w:r>
      <w:r>
        <w:rPr>
          <w:rFonts w:ascii="DejaVu Sans Condensed" w:hAnsi="DejaVu Sans Condensed"/>
          <w:i/>
          <w:spacing w:val="-17"/>
          <w:w w:val="105"/>
          <w:sz w:val="24"/>
        </w:rPr>
        <w:t xml:space="preserve"> </w:t>
      </w:r>
      <w:r>
        <w:rPr>
          <w:rFonts w:ascii="LM Roman 12" w:hAnsi="LM Roman 12"/>
          <w:w w:val="105"/>
          <w:sz w:val="24"/>
        </w:rPr>
        <w:t>1</w:t>
      </w:r>
      <w:r>
        <w:rPr>
          <w:rFonts w:ascii="LM Roman 12" w:hAnsi="LM Roman 12"/>
          <w:w w:val="105"/>
          <w:sz w:val="24"/>
        </w:rPr>
        <w:tab/>
      </w:r>
      <w:r>
        <w:rPr>
          <w:w w:val="105"/>
          <w:sz w:val="24"/>
        </w:rPr>
        <w:t>(4.2)</w:t>
      </w:r>
    </w:p>
    <w:p w14:paraId="479EED3B" w14:textId="77777777" w:rsidR="00BA0DA4" w:rsidRDefault="00BA0DA4">
      <w:pPr>
        <w:rPr>
          <w:sz w:val="24"/>
        </w:rPr>
        <w:sectPr w:rsidR="00BA0DA4">
          <w:type w:val="continuous"/>
          <w:pgSz w:w="11910" w:h="16840"/>
          <w:pgMar w:top="1400" w:right="420" w:bottom="280" w:left="1280" w:header="720" w:footer="720" w:gutter="0"/>
          <w:cols w:num="2" w:space="720" w:equalWidth="0">
            <w:col w:w="5104" w:space="40"/>
            <w:col w:w="5066"/>
          </w:cols>
        </w:sectPr>
      </w:pPr>
    </w:p>
    <w:p w14:paraId="36FFDA75" w14:textId="77777777" w:rsidR="00BA0DA4" w:rsidRDefault="00EB7922">
      <w:pPr>
        <w:pStyle w:val="BodyText"/>
        <w:spacing w:before="108" w:line="312" w:lineRule="auto"/>
        <w:ind w:left="722" w:right="993" w:hanging="9"/>
      </w:pPr>
      <w:r>
        <w:t>Algorithm</w:t>
      </w:r>
      <w:r>
        <w:rPr>
          <w:spacing w:val="-9"/>
        </w:rPr>
        <w:t xml:space="preserve"> </w:t>
      </w:r>
      <w:hyperlink w:anchor="_bookmark110" w:history="1">
        <w:r>
          <w:t>(2</w:t>
        </w:r>
      </w:hyperlink>
      <w:r>
        <w:t>)</w:t>
      </w:r>
      <w:r>
        <w:rPr>
          <w:spacing w:val="-8"/>
        </w:rPr>
        <w:t xml:space="preserve"> </w:t>
      </w:r>
      <w:r>
        <w:t>is</w:t>
      </w:r>
      <w:r>
        <w:rPr>
          <w:spacing w:val="-8"/>
        </w:rPr>
        <w:t xml:space="preserve"> </w:t>
      </w:r>
      <w:r>
        <w:t>used</w:t>
      </w:r>
      <w:r>
        <w:rPr>
          <w:spacing w:val="-8"/>
        </w:rPr>
        <w:t xml:space="preserve"> </w:t>
      </w:r>
      <w:r>
        <w:t>to</w:t>
      </w:r>
      <w:r>
        <w:rPr>
          <w:spacing w:val="-8"/>
        </w:rPr>
        <w:t xml:space="preserve"> </w:t>
      </w:r>
      <w:r>
        <w:t>collect</w:t>
      </w:r>
      <w:r>
        <w:rPr>
          <w:spacing w:val="-8"/>
        </w:rPr>
        <w:t xml:space="preserve"> </w:t>
      </w:r>
      <w:r>
        <w:t>a</w:t>
      </w:r>
      <w:r>
        <w:rPr>
          <w:spacing w:val="-8"/>
        </w:rPr>
        <w:t xml:space="preserve"> </w:t>
      </w:r>
      <w:r>
        <w:t>random</w:t>
      </w:r>
      <w:r>
        <w:rPr>
          <w:spacing w:val="-8"/>
        </w:rPr>
        <w:t xml:space="preserve"> </w:t>
      </w:r>
      <w:r>
        <w:t>number</w:t>
      </w:r>
      <w:r>
        <w:rPr>
          <w:spacing w:val="-8"/>
        </w:rPr>
        <w:t xml:space="preserve"> </w:t>
      </w:r>
      <w:r>
        <w:t>of</w:t>
      </w:r>
      <w:r>
        <w:rPr>
          <w:spacing w:val="-8"/>
        </w:rPr>
        <w:t xml:space="preserve"> </w:t>
      </w:r>
      <w:r>
        <w:t>positive</w:t>
      </w:r>
      <w:r>
        <w:rPr>
          <w:spacing w:val="-8"/>
        </w:rPr>
        <w:t xml:space="preserve"> </w:t>
      </w:r>
      <w:r>
        <w:t>pairs</w:t>
      </w:r>
      <w:r>
        <w:rPr>
          <w:spacing w:val="-8"/>
        </w:rPr>
        <w:t xml:space="preserve"> </w:t>
      </w:r>
      <w:r>
        <w:t>from</w:t>
      </w:r>
      <w:r>
        <w:rPr>
          <w:spacing w:val="-8"/>
        </w:rPr>
        <w:t xml:space="preserve"> </w:t>
      </w:r>
      <w:r>
        <w:t>chain</w:t>
      </w:r>
      <w:r>
        <w:rPr>
          <w:spacing w:val="-8"/>
        </w:rPr>
        <w:t xml:space="preserve"> </w:t>
      </w:r>
      <w:r>
        <w:t>of</w:t>
      </w:r>
      <w:r>
        <w:rPr>
          <w:spacing w:val="-8"/>
        </w:rPr>
        <w:t xml:space="preserve"> </w:t>
      </w:r>
      <w:r>
        <w:t>citations that belong to the same author’s</w:t>
      </w:r>
      <w:r>
        <w:rPr>
          <w:spacing w:val="-9"/>
        </w:rPr>
        <w:t xml:space="preserve"> </w:t>
      </w:r>
      <w:r>
        <w:t>profile.</w:t>
      </w:r>
    </w:p>
    <w:p w14:paraId="106C952C" w14:textId="77777777" w:rsidR="00BA0DA4" w:rsidRDefault="00EB7922">
      <w:pPr>
        <w:pStyle w:val="BodyText"/>
        <w:spacing w:before="4"/>
        <w:rPr>
          <w:sz w:val="15"/>
        </w:rPr>
      </w:pPr>
      <w:r>
        <w:pict w14:anchorId="6B10C8DE">
          <v:shape id="_x0000_s1099" style="position:absolute;margin-left:70.85pt;margin-top:11.2pt;width:453.55pt;height:.1pt;z-index:-15699456;mso-wrap-distance-left:0;mso-wrap-distance-right:0;mso-position-horizontal-relative:page" coordorigin="1417,224" coordsize="9071,0" path="m1417,224r9071,e" filled="f" strokeweight=".28117mm">
            <v:path arrowok="t"/>
            <w10:wrap type="topAndBottom" anchorx="page"/>
          </v:shape>
        </w:pict>
      </w:r>
    </w:p>
    <w:p w14:paraId="30A36438" w14:textId="77777777" w:rsidR="00BA0DA4" w:rsidRDefault="00EB7922">
      <w:pPr>
        <w:spacing w:after="39"/>
        <w:ind w:left="128"/>
        <w:rPr>
          <w:sz w:val="24"/>
        </w:rPr>
      </w:pPr>
      <w:bookmarkStart w:id="155" w:name="_bookmark110"/>
      <w:bookmarkEnd w:id="155"/>
      <w:r>
        <w:rPr>
          <w:b/>
          <w:sz w:val="24"/>
        </w:rPr>
        <w:t xml:space="preserve">Algorithm 2 </w:t>
      </w:r>
      <w:r>
        <w:rPr>
          <w:sz w:val="24"/>
        </w:rPr>
        <w:t>Positive Citation Pairs Algorithm</w:t>
      </w:r>
    </w:p>
    <w:p w14:paraId="07488AC5" w14:textId="77777777" w:rsidR="00BA0DA4" w:rsidRDefault="00EB7922">
      <w:pPr>
        <w:pStyle w:val="BodyText"/>
        <w:spacing w:line="20" w:lineRule="exact"/>
        <w:ind w:left="133"/>
        <w:rPr>
          <w:sz w:val="2"/>
        </w:rPr>
      </w:pPr>
      <w:r>
        <w:rPr>
          <w:sz w:val="2"/>
        </w:rPr>
      </w:r>
      <w:r>
        <w:rPr>
          <w:sz w:val="2"/>
        </w:rPr>
        <w:pict w14:anchorId="02991396">
          <v:group id="_x0000_s1097" style="width:453.55pt;height:.4pt;mso-position-horizontal-relative:char;mso-position-vertical-relative:line" coordsize="9071,8">
            <v:line id="_x0000_s1098" style="position:absolute" from="0,4" to="9071,4" strokeweight=".14042mm"/>
            <w10:anchorlock/>
          </v:group>
        </w:pict>
      </w:r>
    </w:p>
    <w:p w14:paraId="0500538E" w14:textId="77777777" w:rsidR="00BA0DA4" w:rsidRDefault="00EB7922">
      <w:pPr>
        <w:spacing w:line="321" w:lineRule="exact"/>
        <w:ind w:left="269"/>
        <w:rPr>
          <w:rFonts w:ascii="LM Roman 12"/>
          <w:sz w:val="24"/>
        </w:rPr>
      </w:pPr>
      <w:r>
        <w:rPr>
          <w:w w:val="110"/>
          <w:sz w:val="20"/>
        </w:rPr>
        <w:t xml:space="preserve">1: </w:t>
      </w:r>
      <w:r>
        <w:rPr>
          <w:i/>
          <w:w w:val="110"/>
          <w:sz w:val="24"/>
        </w:rPr>
        <w:t xml:space="preserve">Function </w:t>
      </w:r>
      <w:proofErr w:type="spellStart"/>
      <w:proofErr w:type="gramStart"/>
      <w:r>
        <w:rPr>
          <w:i/>
          <w:w w:val="110"/>
          <w:sz w:val="24"/>
        </w:rPr>
        <w:t>P</w:t>
      </w:r>
      <w:r>
        <w:rPr>
          <w:i/>
          <w:w w:val="110"/>
          <w:sz w:val="24"/>
          <w:vertAlign w:val="subscript"/>
        </w:rPr>
        <w:t>pair</w:t>
      </w:r>
      <w:proofErr w:type="spellEnd"/>
      <w:r>
        <w:rPr>
          <w:rFonts w:ascii="LM Roman 12"/>
          <w:w w:val="110"/>
          <w:sz w:val="24"/>
        </w:rPr>
        <w:t>(</w:t>
      </w:r>
      <w:proofErr w:type="gramEnd"/>
      <w:r>
        <w:rPr>
          <w:i/>
          <w:w w:val="110"/>
          <w:sz w:val="24"/>
        </w:rPr>
        <w:t>Profile p</w:t>
      </w:r>
      <w:r>
        <w:rPr>
          <w:rFonts w:ascii="LM Roman 12"/>
          <w:w w:val="110"/>
          <w:sz w:val="24"/>
        </w:rPr>
        <w:t>)</w:t>
      </w:r>
    </w:p>
    <w:p w14:paraId="78921399" w14:textId="77777777" w:rsidR="00BA0DA4" w:rsidRDefault="00EB7922">
      <w:pPr>
        <w:pStyle w:val="BodyText"/>
        <w:spacing w:line="275" w:lineRule="exact"/>
        <w:ind w:left="269"/>
      </w:pPr>
      <w:r>
        <w:rPr>
          <w:sz w:val="20"/>
        </w:rPr>
        <w:t xml:space="preserve">2: </w:t>
      </w:r>
      <w:r>
        <w:t>for p in Dataset LNFI</w:t>
      </w:r>
    </w:p>
    <w:p w14:paraId="1706CA72" w14:textId="77777777" w:rsidR="00BA0DA4" w:rsidRDefault="00EB7922">
      <w:pPr>
        <w:spacing w:before="50"/>
        <w:ind w:left="269"/>
        <w:rPr>
          <w:sz w:val="20"/>
        </w:rPr>
      </w:pPr>
      <w:r>
        <w:pict w14:anchorId="45912082">
          <v:shape id="_x0000_s1096" type="#_x0000_t202" style="position:absolute;left:0;text-align:left;margin-left:105.35pt;margin-top:2.55pt;width:6pt;height:20.75pt;z-index:-19144192;mso-position-horizontal-relative:page" filled="f" stroked="f">
            <v:textbox inset="0,0,0,0">
              <w:txbxContent>
                <w:p w14:paraId="06F13EB6" w14:textId="77777777" w:rsidR="00BA0DA4" w:rsidRDefault="00EB7922">
                  <w:pPr>
                    <w:spacing w:line="242" w:lineRule="exact"/>
                    <w:rPr>
                      <w:rFonts w:ascii="DejaVu Sans Condensed"/>
                      <w:i/>
                      <w:sz w:val="24"/>
                    </w:rPr>
                  </w:pPr>
                  <w:r>
                    <w:rPr>
                      <w:rFonts w:ascii="DejaVu Sans Condensed"/>
                      <w:i/>
                      <w:w w:val="87"/>
                      <w:sz w:val="24"/>
                    </w:rPr>
                    <w:t>{</w:t>
                  </w:r>
                </w:p>
              </w:txbxContent>
            </v:textbox>
            <w10:wrap anchorx="page"/>
          </v:shape>
        </w:pict>
      </w:r>
      <w:r>
        <w:rPr>
          <w:sz w:val="20"/>
        </w:rPr>
        <w:t>3:</w:t>
      </w:r>
    </w:p>
    <w:p w14:paraId="7A91469C" w14:textId="77777777" w:rsidR="00BA0DA4" w:rsidRDefault="00EB7922">
      <w:pPr>
        <w:tabs>
          <w:tab w:val="left" w:pos="1110"/>
        </w:tabs>
        <w:spacing w:before="22"/>
        <w:ind w:left="269"/>
        <w:rPr>
          <w:sz w:val="24"/>
        </w:rPr>
      </w:pPr>
      <w:r>
        <w:rPr>
          <w:sz w:val="20"/>
        </w:rPr>
        <w:t>4:</w:t>
      </w:r>
      <w:r>
        <w:rPr>
          <w:sz w:val="20"/>
        </w:rPr>
        <w:tab/>
      </w:r>
      <w:r>
        <w:rPr>
          <w:sz w:val="24"/>
        </w:rPr>
        <w:t>let</w:t>
      </w:r>
      <w:r>
        <w:rPr>
          <w:spacing w:val="-3"/>
          <w:sz w:val="24"/>
        </w:rPr>
        <w:t xml:space="preserve"> </w:t>
      </w:r>
      <w:proofErr w:type="spellStart"/>
      <w:r>
        <w:rPr>
          <w:sz w:val="24"/>
        </w:rPr>
        <w:t>i</w:t>
      </w:r>
      <w:proofErr w:type="spellEnd"/>
      <w:r>
        <w:rPr>
          <w:sz w:val="24"/>
        </w:rPr>
        <w:t>=1</w:t>
      </w:r>
    </w:p>
    <w:p w14:paraId="324ECEA7" w14:textId="77777777" w:rsidR="00BA0DA4" w:rsidRDefault="00EB7922">
      <w:pPr>
        <w:tabs>
          <w:tab w:val="left" w:pos="1110"/>
        </w:tabs>
        <w:spacing w:before="13"/>
        <w:ind w:left="269"/>
        <w:rPr>
          <w:sz w:val="24"/>
        </w:rPr>
      </w:pPr>
      <w:r>
        <w:rPr>
          <w:sz w:val="20"/>
        </w:rPr>
        <w:t>5:</w:t>
      </w:r>
      <w:r>
        <w:rPr>
          <w:sz w:val="20"/>
        </w:rPr>
        <w:tab/>
      </w:r>
      <w:r>
        <w:rPr>
          <w:sz w:val="24"/>
        </w:rPr>
        <w:t>let</w:t>
      </w:r>
      <w:r>
        <w:rPr>
          <w:spacing w:val="-3"/>
          <w:sz w:val="24"/>
        </w:rPr>
        <w:t xml:space="preserve"> </w:t>
      </w:r>
      <w:r>
        <w:rPr>
          <w:sz w:val="24"/>
        </w:rPr>
        <w:t>j=2</w:t>
      </w:r>
    </w:p>
    <w:p w14:paraId="145A9970" w14:textId="77777777" w:rsidR="00BA0DA4" w:rsidRDefault="00EB7922">
      <w:pPr>
        <w:pStyle w:val="BodyText"/>
        <w:tabs>
          <w:tab w:val="left" w:pos="1110"/>
        </w:tabs>
        <w:spacing w:before="12"/>
        <w:ind w:left="269"/>
      </w:pPr>
      <w:r>
        <w:rPr>
          <w:sz w:val="20"/>
        </w:rPr>
        <w:t>6:</w:t>
      </w:r>
      <w:r>
        <w:rPr>
          <w:sz w:val="20"/>
        </w:rPr>
        <w:tab/>
      </w:r>
      <w:r>
        <w:t>for citation m in p (1 to</w:t>
      </w:r>
      <w:r>
        <w:rPr>
          <w:spacing w:val="-8"/>
        </w:rPr>
        <w:t xml:space="preserve"> </w:t>
      </w:r>
      <w:r>
        <w:t>random)</w:t>
      </w:r>
    </w:p>
    <w:p w14:paraId="72BD1D13" w14:textId="77777777" w:rsidR="00BA0DA4" w:rsidRDefault="00EB7922">
      <w:pPr>
        <w:spacing w:before="51"/>
        <w:ind w:left="269"/>
        <w:rPr>
          <w:sz w:val="20"/>
        </w:rPr>
      </w:pPr>
      <w:r>
        <w:pict w14:anchorId="6B98EBD9">
          <v:shape id="_x0000_s1095" type="#_x0000_t202" style="position:absolute;left:0;text-align:left;margin-left:133.7pt;margin-top:2.6pt;width:6pt;height:20.75pt;z-index:-19143680;mso-position-horizontal-relative:page" filled="f" stroked="f">
            <v:textbox inset="0,0,0,0">
              <w:txbxContent>
                <w:p w14:paraId="39920796" w14:textId="77777777" w:rsidR="00BA0DA4" w:rsidRDefault="00EB7922">
                  <w:pPr>
                    <w:spacing w:line="242" w:lineRule="exact"/>
                    <w:rPr>
                      <w:rFonts w:ascii="DejaVu Sans Condensed"/>
                      <w:i/>
                      <w:sz w:val="24"/>
                    </w:rPr>
                  </w:pPr>
                  <w:r>
                    <w:rPr>
                      <w:rFonts w:ascii="DejaVu Sans Condensed"/>
                      <w:i/>
                      <w:w w:val="87"/>
                      <w:sz w:val="24"/>
                    </w:rPr>
                    <w:t>{</w:t>
                  </w:r>
                </w:p>
              </w:txbxContent>
            </v:textbox>
            <w10:wrap anchorx="page"/>
          </v:shape>
        </w:pict>
      </w:r>
      <w:r>
        <w:rPr>
          <w:sz w:val="20"/>
        </w:rPr>
        <w:t>7:</w:t>
      </w:r>
    </w:p>
    <w:p w14:paraId="5C11555E" w14:textId="77777777" w:rsidR="00BA0DA4" w:rsidRDefault="00EB7922">
      <w:pPr>
        <w:pStyle w:val="BodyText"/>
        <w:tabs>
          <w:tab w:val="left" w:pos="1394"/>
        </w:tabs>
        <w:spacing w:before="21"/>
        <w:ind w:left="269"/>
      </w:pPr>
      <w:r>
        <w:rPr>
          <w:sz w:val="20"/>
        </w:rPr>
        <w:t>8:</w:t>
      </w:r>
      <w:r>
        <w:rPr>
          <w:sz w:val="20"/>
        </w:rPr>
        <w:tab/>
      </w:r>
      <w:r>
        <w:t>pair=(m[</w:t>
      </w:r>
      <w:proofErr w:type="spellStart"/>
      <w:r>
        <w:t>i</w:t>
      </w:r>
      <w:proofErr w:type="spellEnd"/>
      <w:proofErr w:type="gramStart"/>
      <w:r>
        <w:t>],m</w:t>
      </w:r>
      <w:proofErr w:type="gramEnd"/>
      <w:r>
        <w:t>[j]);</w:t>
      </w:r>
    </w:p>
    <w:p w14:paraId="2004CD8B" w14:textId="77777777" w:rsidR="00BA0DA4" w:rsidRDefault="00EB7922">
      <w:pPr>
        <w:tabs>
          <w:tab w:val="left" w:pos="1394"/>
        </w:tabs>
        <w:spacing w:before="13"/>
        <w:ind w:left="269"/>
        <w:rPr>
          <w:i/>
          <w:sz w:val="24"/>
        </w:rPr>
      </w:pPr>
      <w:r>
        <w:rPr>
          <w:w w:val="105"/>
          <w:sz w:val="20"/>
        </w:rPr>
        <w:t>9:</w:t>
      </w:r>
      <w:r>
        <w:rPr>
          <w:w w:val="105"/>
          <w:sz w:val="20"/>
        </w:rPr>
        <w:tab/>
      </w:r>
      <w:r>
        <w:rPr>
          <w:i/>
          <w:w w:val="105"/>
          <w:sz w:val="24"/>
        </w:rPr>
        <w:t>return</w:t>
      </w:r>
      <w:r>
        <w:rPr>
          <w:i/>
          <w:spacing w:val="3"/>
          <w:w w:val="105"/>
          <w:sz w:val="24"/>
        </w:rPr>
        <w:t xml:space="preserve"> </w:t>
      </w:r>
      <w:r>
        <w:rPr>
          <w:i/>
          <w:w w:val="105"/>
          <w:sz w:val="24"/>
        </w:rPr>
        <w:t>pair</w:t>
      </w:r>
    </w:p>
    <w:p w14:paraId="734E1187" w14:textId="77777777" w:rsidR="00BA0DA4" w:rsidRDefault="00EB7922">
      <w:pPr>
        <w:tabs>
          <w:tab w:val="left" w:pos="1394"/>
        </w:tabs>
        <w:spacing w:before="13"/>
        <w:ind w:left="169"/>
        <w:rPr>
          <w:sz w:val="24"/>
        </w:rPr>
      </w:pPr>
      <w:r>
        <w:rPr>
          <w:sz w:val="20"/>
        </w:rPr>
        <w:t>10:</w:t>
      </w:r>
      <w:r>
        <w:rPr>
          <w:sz w:val="20"/>
        </w:rPr>
        <w:tab/>
      </w:r>
      <w:proofErr w:type="spellStart"/>
      <w:r>
        <w:rPr>
          <w:sz w:val="24"/>
        </w:rPr>
        <w:t>i</w:t>
      </w:r>
      <w:proofErr w:type="spellEnd"/>
      <w:r>
        <w:rPr>
          <w:sz w:val="24"/>
        </w:rPr>
        <w:t>++</w:t>
      </w:r>
    </w:p>
    <w:p w14:paraId="1503658D" w14:textId="77777777" w:rsidR="00BA0DA4" w:rsidRDefault="00EB7922">
      <w:pPr>
        <w:tabs>
          <w:tab w:val="left" w:pos="1394"/>
        </w:tabs>
        <w:spacing w:before="13"/>
        <w:ind w:left="169"/>
        <w:rPr>
          <w:sz w:val="24"/>
        </w:rPr>
      </w:pPr>
      <w:r>
        <w:rPr>
          <w:sz w:val="20"/>
        </w:rPr>
        <w:t>11:</w:t>
      </w:r>
      <w:r>
        <w:rPr>
          <w:sz w:val="20"/>
        </w:rPr>
        <w:tab/>
      </w:r>
      <w:proofErr w:type="spellStart"/>
      <w:r>
        <w:rPr>
          <w:sz w:val="24"/>
        </w:rPr>
        <w:t>j++</w:t>
      </w:r>
      <w:proofErr w:type="spellEnd"/>
    </w:p>
    <w:p w14:paraId="3E5B8F4A" w14:textId="77777777" w:rsidR="00BA0DA4" w:rsidRDefault="00EB7922">
      <w:pPr>
        <w:spacing w:before="50"/>
        <w:ind w:left="169"/>
        <w:rPr>
          <w:sz w:val="20"/>
        </w:rPr>
      </w:pPr>
      <w:r>
        <w:pict w14:anchorId="649CE5C1">
          <v:shape id="_x0000_s1094" type="#_x0000_t202" style="position:absolute;left:0;text-align:left;margin-left:133.7pt;margin-top:2.55pt;width:6pt;height:20.75pt;z-index:15761920;mso-position-horizontal-relative:page" filled="f" stroked="f">
            <v:textbox inset="0,0,0,0">
              <w:txbxContent>
                <w:p w14:paraId="71F18945" w14:textId="77777777" w:rsidR="00BA0DA4" w:rsidRDefault="00EB7922">
                  <w:pPr>
                    <w:spacing w:line="242" w:lineRule="exact"/>
                    <w:rPr>
                      <w:rFonts w:ascii="DejaVu Sans Condensed"/>
                      <w:i/>
                      <w:sz w:val="24"/>
                    </w:rPr>
                  </w:pPr>
                  <w:r>
                    <w:rPr>
                      <w:rFonts w:ascii="DejaVu Sans Condensed"/>
                      <w:i/>
                      <w:w w:val="87"/>
                      <w:sz w:val="24"/>
                    </w:rPr>
                    <w:t>}</w:t>
                  </w:r>
                </w:p>
              </w:txbxContent>
            </v:textbox>
            <w10:wrap anchorx="page"/>
          </v:shape>
        </w:pict>
      </w:r>
      <w:r>
        <w:rPr>
          <w:sz w:val="20"/>
        </w:rPr>
        <w:t>12:</w:t>
      </w:r>
    </w:p>
    <w:p w14:paraId="5994E525" w14:textId="77777777" w:rsidR="00BA0DA4" w:rsidRDefault="00EB7922">
      <w:pPr>
        <w:spacing w:before="59"/>
        <w:ind w:left="169"/>
        <w:rPr>
          <w:sz w:val="20"/>
        </w:rPr>
      </w:pPr>
      <w:r>
        <w:pict w14:anchorId="72271C1D">
          <v:shape id="_x0000_s1093" type="#_x0000_t202" style="position:absolute;left:0;text-align:left;margin-left:105.35pt;margin-top:3pt;width:6pt;height:20.75pt;z-index:-19143168;mso-position-horizontal-relative:page" filled="f" stroked="f">
            <v:textbox inset="0,0,0,0">
              <w:txbxContent>
                <w:p w14:paraId="69EC0D4F" w14:textId="77777777" w:rsidR="00BA0DA4" w:rsidRDefault="00EB7922">
                  <w:pPr>
                    <w:spacing w:line="242" w:lineRule="exact"/>
                    <w:rPr>
                      <w:rFonts w:ascii="DejaVu Sans Condensed"/>
                      <w:i/>
                      <w:sz w:val="24"/>
                    </w:rPr>
                  </w:pPr>
                  <w:r>
                    <w:rPr>
                      <w:rFonts w:ascii="DejaVu Sans Condensed"/>
                      <w:i/>
                      <w:w w:val="87"/>
                      <w:sz w:val="24"/>
                    </w:rPr>
                    <w:t>}</w:t>
                  </w:r>
                </w:p>
              </w:txbxContent>
            </v:textbox>
            <w10:wrap anchorx="page"/>
          </v:shape>
        </w:pict>
      </w:r>
      <w:r>
        <w:rPr>
          <w:sz w:val="20"/>
        </w:rPr>
        <w:t>13:</w:t>
      </w:r>
    </w:p>
    <w:p w14:paraId="40279F6C" w14:textId="77777777" w:rsidR="00BA0DA4" w:rsidRDefault="00EB7922">
      <w:pPr>
        <w:spacing w:before="22"/>
        <w:ind w:left="169"/>
        <w:rPr>
          <w:sz w:val="24"/>
        </w:rPr>
      </w:pPr>
      <w:r>
        <w:pict w14:anchorId="616E802A">
          <v:shape id="_x0000_s1092" style="position:absolute;left:0;text-align:left;margin-left:70.85pt;margin-top:17pt;width:453.55pt;height:.1pt;z-index:-15698432;mso-wrap-distance-left:0;mso-wrap-distance-right:0;mso-position-horizontal-relative:page" coordorigin="1417,340" coordsize="9071,0" path="m1417,340r9071,e" filled="f" strokeweight=".14042mm">
            <v:path arrowok="t"/>
            <w10:wrap type="topAndBottom" anchorx="page"/>
          </v:shape>
        </w:pict>
      </w:r>
      <w:r>
        <w:rPr>
          <w:sz w:val="20"/>
        </w:rPr>
        <w:t xml:space="preserve">14: </w:t>
      </w:r>
      <w:proofErr w:type="spellStart"/>
      <w:r>
        <w:rPr>
          <w:sz w:val="24"/>
        </w:rPr>
        <w:t>Endfunction</w:t>
      </w:r>
      <w:proofErr w:type="spellEnd"/>
    </w:p>
    <w:p w14:paraId="4B1BCA0D" w14:textId="77777777" w:rsidR="00BA0DA4" w:rsidRDefault="00BA0DA4">
      <w:pPr>
        <w:pStyle w:val="BodyText"/>
        <w:rPr>
          <w:sz w:val="20"/>
        </w:rPr>
      </w:pPr>
    </w:p>
    <w:p w14:paraId="04232A12" w14:textId="77777777" w:rsidR="00BA0DA4" w:rsidRDefault="00EB7922">
      <w:pPr>
        <w:pStyle w:val="ListParagraph"/>
        <w:numPr>
          <w:ilvl w:val="0"/>
          <w:numId w:val="5"/>
        </w:numPr>
        <w:tabs>
          <w:tab w:val="left" w:pos="723"/>
        </w:tabs>
        <w:spacing w:before="250" w:line="312" w:lineRule="auto"/>
        <w:ind w:right="965"/>
        <w:rPr>
          <w:sz w:val="24"/>
        </w:rPr>
      </w:pPr>
      <w:r>
        <w:rPr>
          <w:sz w:val="24"/>
        </w:rPr>
        <w:t>Negative</w:t>
      </w:r>
      <w:r>
        <w:rPr>
          <w:spacing w:val="-8"/>
          <w:sz w:val="24"/>
        </w:rPr>
        <w:t xml:space="preserve"> </w:t>
      </w:r>
      <w:r>
        <w:rPr>
          <w:sz w:val="24"/>
        </w:rPr>
        <w:t>pairs</w:t>
      </w:r>
      <w:r>
        <w:rPr>
          <w:spacing w:val="-6"/>
          <w:sz w:val="24"/>
        </w:rPr>
        <w:t xml:space="preserve"> </w:t>
      </w:r>
      <w:r>
        <w:rPr>
          <w:sz w:val="24"/>
        </w:rPr>
        <w:t>are</w:t>
      </w:r>
      <w:r>
        <w:rPr>
          <w:spacing w:val="-8"/>
          <w:sz w:val="24"/>
        </w:rPr>
        <w:t xml:space="preserve"> </w:t>
      </w:r>
      <w:r>
        <w:rPr>
          <w:sz w:val="24"/>
        </w:rPr>
        <w:t>the</w:t>
      </w:r>
      <w:r>
        <w:rPr>
          <w:spacing w:val="-6"/>
          <w:sz w:val="24"/>
        </w:rPr>
        <w:t xml:space="preserve"> </w:t>
      </w:r>
      <w:r>
        <w:rPr>
          <w:sz w:val="24"/>
        </w:rPr>
        <w:t>representation</w:t>
      </w:r>
      <w:r>
        <w:rPr>
          <w:spacing w:val="-7"/>
          <w:sz w:val="24"/>
        </w:rPr>
        <w:t xml:space="preserve"> </w:t>
      </w:r>
      <w:r>
        <w:rPr>
          <w:sz w:val="24"/>
        </w:rPr>
        <w:t>of</w:t>
      </w:r>
      <w:r>
        <w:rPr>
          <w:spacing w:val="-7"/>
          <w:sz w:val="24"/>
        </w:rPr>
        <w:t xml:space="preserve"> </w:t>
      </w:r>
      <w:r>
        <w:rPr>
          <w:sz w:val="24"/>
        </w:rPr>
        <w:t>any</w:t>
      </w:r>
      <w:r>
        <w:rPr>
          <w:spacing w:val="-7"/>
          <w:sz w:val="24"/>
        </w:rPr>
        <w:t xml:space="preserve"> </w:t>
      </w:r>
      <w:r>
        <w:rPr>
          <w:sz w:val="24"/>
        </w:rPr>
        <w:t>two</w:t>
      </w:r>
      <w:r>
        <w:rPr>
          <w:spacing w:val="-6"/>
          <w:sz w:val="24"/>
        </w:rPr>
        <w:t xml:space="preserve"> </w:t>
      </w:r>
      <w:r>
        <w:rPr>
          <w:sz w:val="24"/>
        </w:rPr>
        <w:t>citations</w:t>
      </w:r>
      <w:r>
        <w:rPr>
          <w:spacing w:val="-8"/>
          <w:sz w:val="24"/>
        </w:rPr>
        <w:t xml:space="preserve"> </w:t>
      </w:r>
      <w:r>
        <w:rPr>
          <w:sz w:val="24"/>
        </w:rPr>
        <w:t>from</w:t>
      </w:r>
      <w:r>
        <w:rPr>
          <w:spacing w:val="-6"/>
          <w:sz w:val="24"/>
        </w:rPr>
        <w:t xml:space="preserve"> </w:t>
      </w:r>
      <w:r>
        <w:rPr>
          <w:sz w:val="24"/>
        </w:rPr>
        <w:t>different</w:t>
      </w:r>
      <w:r>
        <w:rPr>
          <w:spacing w:val="-8"/>
          <w:sz w:val="24"/>
        </w:rPr>
        <w:t xml:space="preserve"> </w:t>
      </w:r>
      <w:r>
        <w:rPr>
          <w:sz w:val="24"/>
        </w:rPr>
        <w:t>authors’</w:t>
      </w:r>
      <w:r>
        <w:rPr>
          <w:spacing w:val="-6"/>
          <w:sz w:val="24"/>
        </w:rPr>
        <w:t xml:space="preserve"> </w:t>
      </w:r>
      <w:r>
        <w:rPr>
          <w:sz w:val="24"/>
        </w:rPr>
        <w:t>profiles, e.g.</w:t>
      </w:r>
    </w:p>
    <w:p w14:paraId="5411A3BE" w14:textId="77777777" w:rsidR="00BA0DA4" w:rsidRDefault="00EB7922">
      <w:pPr>
        <w:ind w:left="1289"/>
        <w:rPr>
          <w:sz w:val="24"/>
        </w:rPr>
      </w:pPr>
      <w:r>
        <w:rPr>
          <w:sz w:val="24"/>
        </w:rPr>
        <w:t>0000-0001-7636-7368;</w:t>
      </w:r>
      <w:proofErr w:type="gramStart"/>
      <w:r>
        <w:rPr>
          <w:b/>
          <w:sz w:val="24"/>
        </w:rPr>
        <w:t>14180633</w:t>
      </w:r>
      <w:r>
        <w:rPr>
          <w:sz w:val="24"/>
        </w:rPr>
        <w:t>;Zhang</w:t>
      </w:r>
      <w:proofErr w:type="gramEnd"/>
      <w:r>
        <w:rPr>
          <w:sz w:val="24"/>
        </w:rPr>
        <w:t>,Y</w:t>
      </w:r>
    </w:p>
    <w:p w14:paraId="43C39A7F" w14:textId="77777777" w:rsidR="00BA0DA4" w:rsidRDefault="00EB7922">
      <w:pPr>
        <w:spacing w:before="83"/>
        <w:ind w:left="1289"/>
        <w:rPr>
          <w:sz w:val="24"/>
        </w:rPr>
      </w:pPr>
      <w:r>
        <w:rPr>
          <w:sz w:val="24"/>
        </w:rPr>
        <w:t>0000-0001-8286-300X;</w:t>
      </w:r>
      <w:proofErr w:type="gramStart"/>
      <w:r>
        <w:rPr>
          <w:b/>
          <w:sz w:val="24"/>
        </w:rPr>
        <w:t>15159439</w:t>
      </w:r>
      <w:r>
        <w:rPr>
          <w:sz w:val="24"/>
        </w:rPr>
        <w:t>;Zhang</w:t>
      </w:r>
      <w:proofErr w:type="gramEnd"/>
      <w:r>
        <w:rPr>
          <w:sz w:val="24"/>
        </w:rPr>
        <w:t>,Y</w:t>
      </w:r>
    </w:p>
    <w:p w14:paraId="420AD83F" w14:textId="77777777" w:rsidR="00BA0DA4" w:rsidRDefault="00EB7922">
      <w:pPr>
        <w:pStyle w:val="BodyText"/>
        <w:spacing w:before="82"/>
        <w:ind w:left="715"/>
      </w:pPr>
      <w:r>
        <w:t xml:space="preserve">To collect these </w:t>
      </w:r>
      <w:proofErr w:type="gramStart"/>
      <w:r>
        <w:t>pairs</w:t>
      </w:r>
      <w:proofErr w:type="gramEnd"/>
      <w:r>
        <w:t xml:space="preserve"> we used two methods:</w:t>
      </w:r>
    </w:p>
    <w:p w14:paraId="3516C81F" w14:textId="77777777" w:rsidR="00BA0DA4" w:rsidRDefault="00EB7922">
      <w:pPr>
        <w:pStyle w:val="BodyText"/>
        <w:spacing w:before="179" w:line="280" w:lineRule="auto"/>
        <w:ind w:left="722" w:right="953"/>
        <w:jc w:val="both"/>
      </w:pPr>
      <w:r>
        <w:rPr>
          <w:b/>
        </w:rPr>
        <w:t>First</w:t>
      </w:r>
      <w:r>
        <w:t>, compiling pairs of data from different profiles so that each record from author’s profile</w:t>
      </w:r>
      <w:r>
        <w:rPr>
          <w:spacing w:val="-11"/>
        </w:rPr>
        <w:t xml:space="preserve"> </w:t>
      </w:r>
      <w:r>
        <w:rPr>
          <w:i/>
        </w:rPr>
        <w:t>P</w:t>
      </w:r>
      <w:r>
        <w:rPr>
          <w:i/>
          <w:spacing w:val="-33"/>
        </w:rPr>
        <w:t xml:space="preserve"> </w:t>
      </w:r>
      <w:r>
        <w:rPr>
          <w:rFonts w:ascii="LM Roman 12" w:hAnsi="LM Roman 12"/>
        </w:rPr>
        <w:t>1</w:t>
      </w:r>
      <w:r>
        <w:rPr>
          <w:rFonts w:ascii="LM Roman 12" w:hAnsi="LM Roman 12"/>
          <w:spacing w:val="-29"/>
        </w:rPr>
        <w:t xml:space="preserve"> </w:t>
      </w:r>
      <w:r>
        <w:t>is</w:t>
      </w:r>
      <w:r>
        <w:rPr>
          <w:spacing w:val="-11"/>
        </w:rPr>
        <w:t xml:space="preserve"> </w:t>
      </w:r>
      <w:r>
        <w:t>linked</w:t>
      </w:r>
      <w:r>
        <w:rPr>
          <w:spacing w:val="-10"/>
        </w:rPr>
        <w:t xml:space="preserve"> </w:t>
      </w:r>
      <w:r>
        <w:t>to</w:t>
      </w:r>
      <w:r>
        <w:rPr>
          <w:spacing w:val="-11"/>
        </w:rPr>
        <w:t xml:space="preserve"> </w:t>
      </w:r>
      <w:r>
        <w:t>one</w:t>
      </w:r>
      <w:r>
        <w:rPr>
          <w:spacing w:val="-10"/>
        </w:rPr>
        <w:t xml:space="preserve"> </w:t>
      </w:r>
      <w:r>
        <w:t>record</w:t>
      </w:r>
      <w:r>
        <w:rPr>
          <w:spacing w:val="-11"/>
        </w:rPr>
        <w:t xml:space="preserve"> </w:t>
      </w:r>
      <w:r>
        <w:t>from</w:t>
      </w:r>
      <w:r>
        <w:rPr>
          <w:spacing w:val="-11"/>
        </w:rPr>
        <w:t xml:space="preserve"> </w:t>
      </w:r>
      <w:r>
        <w:t>a</w:t>
      </w:r>
      <w:r>
        <w:rPr>
          <w:spacing w:val="-10"/>
        </w:rPr>
        <w:t xml:space="preserve"> </w:t>
      </w:r>
      <w:r>
        <w:t>different</w:t>
      </w:r>
      <w:r>
        <w:rPr>
          <w:spacing w:val="-11"/>
        </w:rPr>
        <w:t xml:space="preserve"> </w:t>
      </w:r>
      <w:r>
        <w:t>author’s</w:t>
      </w:r>
      <w:r>
        <w:rPr>
          <w:spacing w:val="-10"/>
        </w:rPr>
        <w:t xml:space="preserve"> </w:t>
      </w:r>
      <w:r>
        <w:t>profile</w:t>
      </w:r>
      <w:r>
        <w:rPr>
          <w:spacing w:val="-11"/>
        </w:rPr>
        <w:t xml:space="preserve"> </w:t>
      </w:r>
      <w:r>
        <w:rPr>
          <w:i/>
        </w:rPr>
        <w:t>P</w:t>
      </w:r>
      <w:r>
        <w:rPr>
          <w:i/>
          <w:spacing w:val="-33"/>
        </w:rPr>
        <w:t xml:space="preserve"> </w:t>
      </w:r>
      <w:r>
        <w:rPr>
          <w:rFonts w:ascii="LM Roman 12" w:hAnsi="LM Roman 12"/>
        </w:rPr>
        <w:t>2</w:t>
      </w:r>
      <w:r>
        <w:rPr>
          <w:rFonts w:ascii="LM Roman 12" w:hAnsi="LM Roman 12"/>
          <w:spacing w:val="-29"/>
        </w:rPr>
        <w:t xml:space="preserve"> </w:t>
      </w:r>
      <w:r>
        <w:t>without</w:t>
      </w:r>
      <w:r>
        <w:rPr>
          <w:spacing w:val="-10"/>
        </w:rPr>
        <w:t xml:space="preserve"> </w:t>
      </w:r>
      <w:r>
        <w:t>dupl</w:t>
      </w:r>
      <w:r>
        <w:t xml:space="preserve">ication. </w:t>
      </w:r>
      <w:hyperlink w:anchor="_bookmark111" w:history="1">
        <w:r>
          <w:t>Figure4.4</w:t>
        </w:r>
      </w:hyperlink>
      <w:r>
        <w:t xml:space="preserve">illustrates </w:t>
      </w:r>
      <w:proofErr w:type="gramStart"/>
      <w:r>
        <w:t>this</w:t>
      </w:r>
      <w:r>
        <w:rPr>
          <w:spacing w:val="-3"/>
        </w:rPr>
        <w:t xml:space="preserve"> </w:t>
      </w:r>
      <w:r>
        <w:t>criteria</w:t>
      </w:r>
      <w:proofErr w:type="gramEnd"/>
      <w:r>
        <w:t>.</w:t>
      </w:r>
    </w:p>
    <w:p w14:paraId="460821EE" w14:textId="77777777" w:rsidR="00BA0DA4" w:rsidRDefault="00EB7922">
      <w:pPr>
        <w:pStyle w:val="BodyText"/>
        <w:spacing w:before="5"/>
        <w:rPr>
          <w:sz w:val="18"/>
        </w:rPr>
      </w:pPr>
      <w:r>
        <w:rPr>
          <w:noProof/>
        </w:rPr>
        <w:drawing>
          <wp:anchor distT="0" distB="0" distL="0" distR="0" simplePos="0" relativeHeight="60" behindDoc="0" locked="0" layoutInCell="1" allowOverlap="1" wp14:anchorId="6737C05E" wp14:editId="60DBD2AD">
            <wp:simplePos x="0" y="0"/>
            <wp:positionH relativeFrom="page">
              <wp:posOffset>2710041</wp:posOffset>
            </wp:positionH>
            <wp:positionV relativeFrom="paragraph">
              <wp:posOffset>159531</wp:posOffset>
            </wp:positionV>
            <wp:extent cx="2213991" cy="876681"/>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60" cstate="print"/>
                    <a:stretch>
                      <a:fillRect/>
                    </a:stretch>
                  </pic:blipFill>
                  <pic:spPr>
                    <a:xfrm>
                      <a:off x="0" y="0"/>
                      <a:ext cx="2213991" cy="876681"/>
                    </a:xfrm>
                    <a:prstGeom prst="rect">
                      <a:avLst/>
                    </a:prstGeom>
                  </pic:spPr>
                </pic:pic>
              </a:graphicData>
            </a:graphic>
          </wp:anchor>
        </w:drawing>
      </w:r>
    </w:p>
    <w:p w14:paraId="410A8B0A" w14:textId="77777777" w:rsidR="00BA0DA4" w:rsidRDefault="00EB7922">
      <w:pPr>
        <w:pStyle w:val="BodyText"/>
        <w:spacing w:before="171"/>
        <w:ind w:left="2693"/>
      </w:pPr>
      <w:bookmarkStart w:id="156" w:name="_bookmark111"/>
      <w:bookmarkEnd w:id="156"/>
      <w:r>
        <w:t>Figure 4.4: Negative pairs (First Method)</w:t>
      </w:r>
    </w:p>
    <w:p w14:paraId="4C84E7D5" w14:textId="77777777" w:rsidR="00BA0DA4" w:rsidRDefault="00BA0DA4">
      <w:pPr>
        <w:pStyle w:val="BodyText"/>
        <w:rPr>
          <w:sz w:val="28"/>
        </w:rPr>
      </w:pPr>
    </w:p>
    <w:p w14:paraId="21BEB11F" w14:textId="77777777" w:rsidR="00BA0DA4" w:rsidRDefault="00EB7922">
      <w:pPr>
        <w:pStyle w:val="BodyText"/>
        <w:spacing w:before="222"/>
        <w:ind w:left="715"/>
      </w:pPr>
      <w:r>
        <w:t xml:space="preserve">The number of pairs </w:t>
      </w:r>
      <w:r>
        <w:rPr>
          <w:i/>
        </w:rPr>
        <w:t xml:space="preserve">n </w:t>
      </w:r>
      <w:r>
        <w:t>from each dataset could be calculated according to Equation</w:t>
      </w:r>
      <w:hyperlink w:anchor="_bookmark112" w:history="1">
        <w:r>
          <w:t>4.3.</w:t>
        </w:r>
      </w:hyperlink>
    </w:p>
    <w:p w14:paraId="2B9DA477" w14:textId="77777777" w:rsidR="00BA0DA4" w:rsidRDefault="00BA0DA4">
      <w:pPr>
        <w:pStyle w:val="BodyText"/>
        <w:spacing w:before="1"/>
        <w:rPr>
          <w:sz w:val="15"/>
        </w:rPr>
      </w:pPr>
    </w:p>
    <w:p w14:paraId="59BB3787" w14:textId="77777777" w:rsidR="00BA0DA4" w:rsidRDefault="00BA0DA4">
      <w:pPr>
        <w:rPr>
          <w:sz w:val="15"/>
        </w:rPr>
        <w:sectPr w:rsidR="00BA0DA4">
          <w:type w:val="continuous"/>
          <w:pgSz w:w="11910" w:h="16840"/>
          <w:pgMar w:top="1400" w:right="420" w:bottom="280" w:left="1280" w:header="720" w:footer="720" w:gutter="0"/>
          <w:cols w:space="720"/>
        </w:sectPr>
      </w:pPr>
    </w:p>
    <w:p w14:paraId="7E4E2F20" w14:textId="77777777" w:rsidR="00BA0DA4" w:rsidRDefault="00EB7922">
      <w:pPr>
        <w:spacing w:before="40" w:line="222" w:lineRule="exact"/>
        <w:ind w:left="3165"/>
        <w:jc w:val="center"/>
        <w:rPr>
          <w:i/>
          <w:sz w:val="16"/>
        </w:rPr>
      </w:pPr>
      <w:r>
        <w:pict w14:anchorId="6C2E32B4">
          <v:shape id="_x0000_s1091" type="#_x0000_t202" style="position:absolute;left:0;text-align:left;margin-left:233.7pt;margin-top:5.85pt;width:17.3pt;height:44.65pt;z-index:-19142144;mso-position-horizontal-relative:page" filled="f" stroked="f">
            <v:textbox inset="0,0,0,0">
              <w:txbxContent>
                <w:p w14:paraId="458F4699" w14:textId="77777777" w:rsidR="00BA0DA4" w:rsidRDefault="00EB7922">
                  <w:pPr>
                    <w:pStyle w:val="BodyText"/>
                    <w:spacing w:line="237" w:lineRule="exact"/>
                    <w:rPr>
                      <w:rFonts w:ascii="Tuffy" w:hAnsi="Tuffy"/>
                    </w:rPr>
                  </w:pPr>
                  <w:r>
                    <w:rPr>
                      <w:rFonts w:ascii="Tuffy" w:hAnsi="Tuffy"/>
                      <w:w w:val="245"/>
                    </w:rPr>
                    <w:t>Σ</w:t>
                  </w:r>
                </w:p>
              </w:txbxContent>
            </v:textbox>
            <w10:wrap anchorx="page"/>
          </v:shape>
        </w:pict>
      </w:r>
      <w:bookmarkStart w:id="157" w:name="_bookmark112"/>
      <w:bookmarkEnd w:id="157"/>
      <w:r>
        <w:rPr>
          <w:rFonts w:ascii="LM Roman 8"/>
          <w:w w:val="115"/>
          <w:sz w:val="16"/>
        </w:rPr>
        <w:t xml:space="preserve"># </w:t>
      </w:r>
      <w:r>
        <w:rPr>
          <w:i/>
          <w:w w:val="115"/>
          <w:sz w:val="16"/>
        </w:rPr>
        <w:t>profiles</w:t>
      </w:r>
    </w:p>
    <w:p w14:paraId="1872CCD9" w14:textId="77777777" w:rsidR="00BA0DA4" w:rsidRDefault="00EB7922">
      <w:pPr>
        <w:spacing w:line="333" w:lineRule="exact"/>
        <w:ind w:right="867"/>
        <w:jc w:val="right"/>
        <w:rPr>
          <w:rFonts w:ascii="LM Roman 12"/>
          <w:sz w:val="24"/>
        </w:rPr>
      </w:pPr>
      <w:r>
        <w:rPr>
          <w:i/>
          <w:w w:val="110"/>
          <w:sz w:val="24"/>
        </w:rPr>
        <w:t xml:space="preserve">n </w:t>
      </w:r>
      <w:r>
        <w:rPr>
          <w:rFonts w:ascii="LM Roman 12"/>
          <w:w w:val="110"/>
          <w:sz w:val="24"/>
        </w:rPr>
        <w:t>=</w:t>
      </w:r>
    </w:p>
    <w:p w14:paraId="07295BCE" w14:textId="77777777" w:rsidR="00BA0DA4" w:rsidRDefault="00EB7922">
      <w:pPr>
        <w:spacing w:before="30"/>
        <w:ind w:left="3164"/>
        <w:jc w:val="center"/>
        <w:rPr>
          <w:rFonts w:ascii="LM Roman 8"/>
          <w:sz w:val="16"/>
        </w:rPr>
      </w:pPr>
      <w:proofErr w:type="spellStart"/>
      <w:r>
        <w:rPr>
          <w:i/>
          <w:w w:val="110"/>
          <w:sz w:val="16"/>
        </w:rPr>
        <w:t>i</w:t>
      </w:r>
      <w:proofErr w:type="spellEnd"/>
      <w:r>
        <w:rPr>
          <w:rFonts w:ascii="LM Roman 8"/>
          <w:w w:val="110"/>
          <w:sz w:val="16"/>
        </w:rPr>
        <w:t>=1</w:t>
      </w:r>
    </w:p>
    <w:p w14:paraId="58B39F70" w14:textId="77777777" w:rsidR="00BA0DA4" w:rsidRDefault="00EB7922">
      <w:pPr>
        <w:tabs>
          <w:tab w:val="left" w:pos="4742"/>
        </w:tabs>
        <w:spacing w:before="258"/>
        <w:ind w:left="-1"/>
        <w:rPr>
          <w:sz w:val="24"/>
        </w:rPr>
      </w:pPr>
      <w:r>
        <w:br w:type="column"/>
      </w:r>
      <w:proofErr w:type="gramStart"/>
      <w:r>
        <w:rPr>
          <w:i/>
          <w:w w:val="110"/>
          <w:sz w:val="24"/>
        </w:rPr>
        <w:t>min</w:t>
      </w:r>
      <w:r>
        <w:rPr>
          <w:rFonts w:ascii="LM Roman 12"/>
          <w:w w:val="110"/>
          <w:sz w:val="24"/>
        </w:rPr>
        <w:t>(</w:t>
      </w:r>
      <w:proofErr w:type="gramEnd"/>
      <w:r>
        <w:rPr>
          <w:rFonts w:ascii="LM Roman 12"/>
          <w:w w:val="110"/>
          <w:sz w:val="24"/>
        </w:rPr>
        <w:t>#</w:t>
      </w:r>
      <w:r>
        <w:rPr>
          <w:i/>
          <w:w w:val="110"/>
          <w:sz w:val="24"/>
        </w:rPr>
        <w:t>citation</w:t>
      </w:r>
      <w:r>
        <w:rPr>
          <w:i/>
          <w:w w:val="110"/>
          <w:sz w:val="24"/>
          <w:vertAlign w:val="subscript"/>
        </w:rPr>
        <w:t>p</w:t>
      </w:r>
      <w:proofErr w:type="spellStart"/>
      <w:r>
        <w:rPr>
          <w:rFonts w:ascii="Trebuchet MS"/>
          <w:i/>
          <w:w w:val="110"/>
          <w:position w:val="-5"/>
          <w:sz w:val="12"/>
        </w:rPr>
        <w:t>i</w:t>
      </w:r>
      <w:proofErr w:type="spellEnd"/>
      <w:r>
        <w:rPr>
          <w:i/>
          <w:w w:val="110"/>
          <w:sz w:val="24"/>
        </w:rPr>
        <w:t>,</w:t>
      </w:r>
      <w:r>
        <w:rPr>
          <w:i/>
          <w:spacing w:val="-29"/>
          <w:w w:val="110"/>
          <w:sz w:val="24"/>
        </w:rPr>
        <w:t xml:space="preserve"> </w:t>
      </w:r>
      <w:r>
        <w:rPr>
          <w:rFonts w:ascii="LM Roman 12"/>
          <w:w w:val="110"/>
          <w:sz w:val="24"/>
        </w:rPr>
        <w:t>#</w:t>
      </w:r>
      <w:r>
        <w:rPr>
          <w:i/>
          <w:w w:val="110"/>
          <w:sz w:val="24"/>
        </w:rPr>
        <w:t>citation</w:t>
      </w:r>
      <w:r>
        <w:rPr>
          <w:i/>
          <w:w w:val="110"/>
          <w:sz w:val="24"/>
          <w:vertAlign w:val="subscript"/>
        </w:rPr>
        <w:t>p</w:t>
      </w:r>
      <w:r>
        <w:rPr>
          <w:rFonts w:ascii="Trebuchet MS"/>
          <w:i/>
          <w:w w:val="110"/>
          <w:position w:val="-5"/>
          <w:sz w:val="12"/>
        </w:rPr>
        <w:t>i</w:t>
      </w:r>
      <w:r>
        <w:rPr>
          <w:rFonts w:ascii="LM Roman 6"/>
          <w:w w:val="110"/>
          <w:position w:val="-5"/>
          <w:sz w:val="12"/>
        </w:rPr>
        <w:t>+1</w:t>
      </w:r>
      <w:r>
        <w:rPr>
          <w:rFonts w:ascii="LM Roman 6"/>
          <w:spacing w:val="-37"/>
          <w:w w:val="110"/>
          <w:position w:val="-5"/>
          <w:sz w:val="12"/>
        </w:rPr>
        <w:t xml:space="preserve"> </w:t>
      </w:r>
      <w:r>
        <w:rPr>
          <w:rFonts w:ascii="LM Roman 12"/>
          <w:w w:val="110"/>
          <w:sz w:val="24"/>
        </w:rPr>
        <w:t>)</w:t>
      </w:r>
      <w:r>
        <w:rPr>
          <w:rFonts w:ascii="LM Roman 12"/>
          <w:w w:val="110"/>
          <w:sz w:val="24"/>
        </w:rPr>
        <w:tab/>
      </w:r>
      <w:r>
        <w:rPr>
          <w:w w:val="110"/>
          <w:sz w:val="24"/>
        </w:rPr>
        <w:t>(4.3)</w:t>
      </w:r>
    </w:p>
    <w:p w14:paraId="7DF86EF7" w14:textId="77777777" w:rsidR="00BA0DA4" w:rsidRDefault="00BA0DA4">
      <w:pPr>
        <w:rPr>
          <w:sz w:val="24"/>
        </w:rPr>
        <w:sectPr w:rsidR="00BA0DA4">
          <w:type w:val="continuous"/>
          <w:pgSz w:w="11910" w:h="16840"/>
          <w:pgMar w:top="1400" w:right="420" w:bottom="280" w:left="1280" w:header="720" w:footer="720" w:gutter="0"/>
          <w:cols w:num="2" w:space="720" w:equalWidth="0">
            <w:col w:w="3968" w:space="40"/>
            <w:col w:w="6202"/>
          </w:cols>
        </w:sectPr>
      </w:pPr>
    </w:p>
    <w:p w14:paraId="3EC5ED6C" w14:textId="77777777" w:rsidR="00BA0DA4" w:rsidRDefault="00BA0DA4">
      <w:pPr>
        <w:pStyle w:val="BodyText"/>
        <w:spacing w:before="7"/>
        <w:rPr>
          <w:sz w:val="26"/>
        </w:rPr>
      </w:pPr>
    </w:p>
    <w:p w14:paraId="4A320D18" w14:textId="77777777" w:rsidR="00BA0DA4" w:rsidRDefault="00EB7922">
      <w:pPr>
        <w:pStyle w:val="BodyText"/>
        <w:spacing w:before="34" w:line="358" w:lineRule="exact"/>
        <w:ind w:left="722" w:right="995" w:hanging="12"/>
        <w:jc w:val="both"/>
      </w:pPr>
      <w:r>
        <w:t xml:space="preserve">Where, </w:t>
      </w:r>
      <w:r>
        <w:rPr>
          <w:rFonts w:ascii="LM Roman 12" w:hAnsi="LM Roman 12"/>
        </w:rPr>
        <w:t>#</w:t>
      </w:r>
      <w:r>
        <w:rPr>
          <w:i/>
        </w:rPr>
        <w:t>citation</w:t>
      </w:r>
      <w:r>
        <w:rPr>
          <w:i/>
          <w:vertAlign w:val="subscript"/>
        </w:rPr>
        <w:t>p</w:t>
      </w:r>
      <w:proofErr w:type="spellStart"/>
      <w:r>
        <w:rPr>
          <w:rFonts w:ascii="Trebuchet MS" w:hAnsi="Trebuchet MS"/>
          <w:i/>
          <w:position w:val="-5"/>
          <w:sz w:val="12"/>
        </w:rPr>
        <w:t>i</w:t>
      </w:r>
      <w:proofErr w:type="spellEnd"/>
      <w:r>
        <w:rPr>
          <w:rFonts w:ascii="Trebuchet MS" w:hAnsi="Trebuchet MS"/>
          <w:i/>
          <w:position w:val="-5"/>
          <w:sz w:val="12"/>
        </w:rPr>
        <w:t xml:space="preserve"> </w:t>
      </w:r>
      <w:r>
        <w:t xml:space="preserve">and </w:t>
      </w:r>
      <w:r>
        <w:rPr>
          <w:rFonts w:ascii="LM Roman 12" w:hAnsi="LM Roman 12"/>
        </w:rPr>
        <w:t>#</w:t>
      </w:r>
      <w:r>
        <w:rPr>
          <w:i/>
        </w:rPr>
        <w:t>citation</w:t>
      </w:r>
      <w:r>
        <w:rPr>
          <w:i/>
          <w:vertAlign w:val="subscript"/>
        </w:rPr>
        <w:t>p</w:t>
      </w:r>
      <w:r>
        <w:rPr>
          <w:rFonts w:ascii="Trebuchet MS" w:hAnsi="Trebuchet MS"/>
          <w:i/>
          <w:position w:val="-5"/>
          <w:sz w:val="12"/>
        </w:rPr>
        <w:t>i</w:t>
      </w:r>
      <w:r>
        <w:rPr>
          <w:rFonts w:ascii="LM Roman 6" w:hAnsi="LM Roman 6"/>
          <w:position w:val="-5"/>
          <w:sz w:val="12"/>
        </w:rPr>
        <w:t xml:space="preserve">+1 </w:t>
      </w:r>
      <w:proofErr w:type="gramStart"/>
      <w:r>
        <w:t>are</w:t>
      </w:r>
      <w:proofErr w:type="gramEnd"/>
      <w:r>
        <w:t xml:space="preserve"> the minimum number of citations in both profiles. Algorithm </w:t>
      </w:r>
      <w:hyperlink w:anchor="_bookmark113" w:history="1">
        <w:r>
          <w:t>(3</w:t>
        </w:r>
      </w:hyperlink>
      <w:r>
        <w:t>) is used to collect a random number of negative pairs form two different authors’ profiles taking into account the one-to-one relationship between the citati</w:t>
      </w:r>
      <w:r>
        <w:t>ons in each profile.</w:t>
      </w:r>
    </w:p>
    <w:p w14:paraId="7D2D28C8" w14:textId="77777777" w:rsidR="00BA0DA4" w:rsidRDefault="00EB7922">
      <w:pPr>
        <w:pStyle w:val="BodyText"/>
        <w:rPr>
          <w:sz w:val="21"/>
        </w:rPr>
      </w:pPr>
      <w:r>
        <w:pict w14:anchorId="435C06E5">
          <v:shape id="_x0000_s1090" style="position:absolute;margin-left:70.85pt;margin-top:14.45pt;width:453.55pt;height:.1pt;z-index:-15694336;mso-wrap-distance-left:0;mso-wrap-distance-right:0;mso-position-horizontal-relative:page" coordorigin="1417,289" coordsize="9071,0" path="m1417,289r9071,e" filled="f" strokeweight=".28117mm">
            <v:path arrowok="t"/>
            <w10:wrap type="topAndBottom" anchorx="page"/>
          </v:shape>
        </w:pict>
      </w:r>
    </w:p>
    <w:p w14:paraId="48828368" w14:textId="77777777" w:rsidR="00BA0DA4" w:rsidRDefault="00EB7922">
      <w:pPr>
        <w:pStyle w:val="BodyText"/>
        <w:spacing w:after="39"/>
        <w:ind w:left="128"/>
        <w:jc w:val="both"/>
      </w:pPr>
      <w:bookmarkStart w:id="158" w:name="_bookmark113"/>
      <w:bookmarkEnd w:id="158"/>
      <w:r>
        <w:rPr>
          <w:b/>
        </w:rPr>
        <w:t xml:space="preserve">Algorithm 3 </w:t>
      </w:r>
      <w:r>
        <w:t xml:space="preserve">Negative Citation Pairs </w:t>
      </w:r>
      <w:proofErr w:type="gramStart"/>
      <w:r>
        <w:t>Algorithm(</w:t>
      </w:r>
      <w:proofErr w:type="gramEnd"/>
      <w:r>
        <w:t>one-to-one relationship)</w:t>
      </w:r>
    </w:p>
    <w:p w14:paraId="51F80545" w14:textId="77777777" w:rsidR="00BA0DA4" w:rsidRDefault="00EB7922">
      <w:pPr>
        <w:pStyle w:val="BodyText"/>
        <w:spacing w:line="20" w:lineRule="exact"/>
        <w:ind w:left="133"/>
        <w:rPr>
          <w:sz w:val="2"/>
        </w:rPr>
      </w:pPr>
      <w:r>
        <w:rPr>
          <w:sz w:val="2"/>
        </w:rPr>
      </w:r>
      <w:r>
        <w:rPr>
          <w:sz w:val="2"/>
        </w:rPr>
        <w:pict w14:anchorId="4A834B18">
          <v:group id="_x0000_s1088" style="width:453.55pt;height:.4pt;mso-position-horizontal-relative:char;mso-position-vertical-relative:line" coordsize="9071,8">
            <v:line id="_x0000_s1089" style="position:absolute" from="0,4" to="9071,4" strokeweight=".14042mm"/>
            <w10:anchorlock/>
          </v:group>
        </w:pict>
      </w:r>
    </w:p>
    <w:p w14:paraId="32EF15C3" w14:textId="77777777" w:rsidR="00BA0DA4" w:rsidRDefault="00EB7922">
      <w:pPr>
        <w:pStyle w:val="BodyText"/>
        <w:spacing w:before="13"/>
        <w:ind w:left="269"/>
        <w:jc w:val="both"/>
      </w:pPr>
      <w:r>
        <w:rPr>
          <w:sz w:val="20"/>
        </w:rPr>
        <w:t xml:space="preserve">1: </w:t>
      </w:r>
      <w:r>
        <w:t>//P</w:t>
      </w:r>
      <w:proofErr w:type="gramStart"/>
      <w:r>
        <w:t>1,P</w:t>
      </w:r>
      <w:proofErr w:type="gramEnd"/>
      <w:r>
        <w:t>2 are two different profiles</w:t>
      </w:r>
    </w:p>
    <w:p w14:paraId="1922B0AF" w14:textId="77777777" w:rsidR="00BA0DA4" w:rsidRDefault="00EB7922">
      <w:pPr>
        <w:pStyle w:val="BodyText"/>
        <w:spacing w:before="13" w:line="252" w:lineRule="auto"/>
        <w:ind w:left="269" w:right="7140"/>
        <w:jc w:val="both"/>
      </w:pPr>
      <w:r>
        <w:rPr>
          <w:sz w:val="20"/>
        </w:rPr>
        <w:t xml:space="preserve">2: </w:t>
      </w:r>
      <w:r>
        <w:t>let x=</w:t>
      </w:r>
      <w:proofErr w:type="gramStart"/>
      <w:r>
        <w:t>count(</w:t>
      </w:r>
      <w:proofErr w:type="gramEnd"/>
      <w:r>
        <w:t xml:space="preserve">citation in P1) </w:t>
      </w:r>
      <w:r>
        <w:rPr>
          <w:sz w:val="20"/>
        </w:rPr>
        <w:t xml:space="preserve">3: </w:t>
      </w:r>
      <w:r>
        <w:t xml:space="preserve">let y=count(citation in P2) </w:t>
      </w:r>
      <w:r>
        <w:rPr>
          <w:sz w:val="20"/>
        </w:rPr>
        <w:t xml:space="preserve">4: </w:t>
      </w:r>
      <w:r>
        <w:t>let z=min(</w:t>
      </w:r>
      <w:proofErr w:type="spellStart"/>
      <w:r>
        <w:t>x,y</w:t>
      </w:r>
      <w:proofErr w:type="spellEnd"/>
      <w:r>
        <w:t>)</w:t>
      </w:r>
    </w:p>
    <w:p w14:paraId="62E0F10E" w14:textId="77777777" w:rsidR="00BA0DA4" w:rsidRDefault="00EB7922">
      <w:pPr>
        <w:spacing w:line="289" w:lineRule="exact"/>
        <w:ind w:left="269"/>
        <w:rPr>
          <w:rFonts w:ascii="LM Roman 12"/>
          <w:sz w:val="24"/>
        </w:rPr>
      </w:pPr>
      <w:r>
        <w:rPr>
          <w:w w:val="110"/>
          <w:sz w:val="20"/>
        </w:rPr>
        <w:t xml:space="preserve">5: </w:t>
      </w:r>
      <w:r>
        <w:rPr>
          <w:i/>
          <w:w w:val="110"/>
          <w:sz w:val="24"/>
        </w:rPr>
        <w:t xml:space="preserve">Function </w:t>
      </w:r>
      <w:proofErr w:type="spellStart"/>
      <w:proofErr w:type="gramStart"/>
      <w:r>
        <w:rPr>
          <w:i/>
          <w:w w:val="110"/>
          <w:sz w:val="24"/>
        </w:rPr>
        <w:t>GetCitation</w:t>
      </w:r>
      <w:proofErr w:type="spellEnd"/>
      <w:r>
        <w:rPr>
          <w:rFonts w:ascii="LM Roman 12"/>
          <w:w w:val="110"/>
          <w:sz w:val="24"/>
        </w:rPr>
        <w:t>(</w:t>
      </w:r>
      <w:proofErr w:type="gramEnd"/>
      <w:r>
        <w:rPr>
          <w:i/>
          <w:w w:val="110"/>
          <w:sz w:val="24"/>
        </w:rPr>
        <w:t xml:space="preserve">Profile p, int </w:t>
      </w:r>
      <w:proofErr w:type="spellStart"/>
      <w:r>
        <w:rPr>
          <w:i/>
          <w:w w:val="110"/>
          <w:sz w:val="24"/>
        </w:rPr>
        <w:t>i</w:t>
      </w:r>
      <w:proofErr w:type="spellEnd"/>
      <w:r>
        <w:rPr>
          <w:rFonts w:ascii="LM Roman 12"/>
          <w:w w:val="110"/>
          <w:sz w:val="24"/>
        </w:rPr>
        <w:t>)</w:t>
      </w:r>
    </w:p>
    <w:p w14:paraId="6A8C8ADD" w14:textId="77777777" w:rsidR="00BA0DA4" w:rsidRDefault="00EB7922">
      <w:pPr>
        <w:spacing w:before="35"/>
        <w:ind w:left="269"/>
        <w:rPr>
          <w:sz w:val="20"/>
        </w:rPr>
      </w:pPr>
      <w:r>
        <w:pict w14:anchorId="29E4AFE9">
          <v:shape id="_x0000_s1087" type="#_x0000_t202" style="position:absolute;left:0;text-align:left;margin-left:105.35pt;margin-top:1.8pt;width:6pt;height:20.75pt;z-index:-19139072;mso-position-horizontal-relative:page" filled="f" stroked="f">
            <v:textbox inset="0,0,0,0">
              <w:txbxContent>
                <w:p w14:paraId="66A6CCD3" w14:textId="77777777" w:rsidR="00BA0DA4" w:rsidRDefault="00EB7922">
                  <w:pPr>
                    <w:spacing w:line="242" w:lineRule="exact"/>
                    <w:rPr>
                      <w:rFonts w:ascii="DejaVu Sans Condensed"/>
                      <w:i/>
                      <w:sz w:val="24"/>
                    </w:rPr>
                  </w:pPr>
                  <w:r>
                    <w:rPr>
                      <w:rFonts w:ascii="DejaVu Sans Condensed"/>
                      <w:i/>
                      <w:w w:val="87"/>
                      <w:sz w:val="24"/>
                    </w:rPr>
                    <w:t>{</w:t>
                  </w:r>
                </w:p>
              </w:txbxContent>
            </v:textbox>
            <w10:wrap anchorx="page"/>
          </v:shape>
        </w:pict>
      </w:r>
      <w:r>
        <w:rPr>
          <w:sz w:val="20"/>
        </w:rPr>
        <w:t>6:</w:t>
      </w:r>
    </w:p>
    <w:p w14:paraId="2CB825E4" w14:textId="77777777" w:rsidR="00BA0DA4" w:rsidRDefault="00EB7922">
      <w:pPr>
        <w:pStyle w:val="BodyText"/>
        <w:tabs>
          <w:tab w:val="left" w:pos="1110"/>
        </w:tabs>
        <w:spacing w:before="22"/>
        <w:ind w:left="269"/>
      </w:pPr>
      <w:r>
        <w:rPr>
          <w:sz w:val="20"/>
        </w:rPr>
        <w:t>7:</w:t>
      </w:r>
      <w:r>
        <w:rPr>
          <w:sz w:val="20"/>
        </w:rPr>
        <w:tab/>
      </w:r>
      <w:r>
        <w:t>for citation c in</w:t>
      </w:r>
      <w:r>
        <w:rPr>
          <w:spacing w:val="-5"/>
        </w:rPr>
        <w:t xml:space="preserve"> </w:t>
      </w:r>
      <w:r>
        <w:t>p</w:t>
      </w:r>
    </w:p>
    <w:p w14:paraId="2F925AFE" w14:textId="77777777" w:rsidR="00BA0DA4" w:rsidRDefault="00EB7922">
      <w:pPr>
        <w:pStyle w:val="BodyText"/>
        <w:tabs>
          <w:tab w:val="left" w:pos="1110"/>
        </w:tabs>
        <w:spacing w:before="13"/>
        <w:ind w:left="269"/>
      </w:pPr>
      <w:r>
        <w:rPr>
          <w:sz w:val="20"/>
        </w:rPr>
        <w:t>8:</w:t>
      </w:r>
      <w:r>
        <w:rPr>
          <w:sz w:val="20"/>
        </w:rPr>
        <w:tab/>
      </w:r>
      <w:r>
        <w:t>if c[</w:t>
      </w:r>
      <w:proofErr w:type="spellStart"/>
      <w:r>
        <w:t>i</w:t>
      </w:r>
      <w:proofErr w:type="spellEnd"/>
      <w:r>
        <w:t>]==True //is</w:t>
      </w:r>
      <w:r>
        <w:rPr>
          <w:spacing w:val="-4"/>
        </w:rPr>
        <w:t xml:space="preserve"> </w:t>
      </w:r>
      <w:r>
        <w:t>found</w:t>
      </w:r>
    </w:p>
    <w:p w14:paraId="1CB9A0D6" w14:textId="77777777" w:rsidR="00BA0DA4" w:rsidRDefault="00EB7922">
      <w:pPr>
        <w:tabs>
          <w:tab w:val="left" w:pos="1110"/>
        </w:tabs>
        <w:spacing w:before="13"/>
        <w:ind w:left="269"/>
        <w:rPr>
          <w:i/>
          <w:sz w:val="24"/>
        </w:rPr>
      </w:pPr>
      <w:r>
        <w:rPr>
          <w:w w:val="105"/>
          <w:sz w:val="20"/>
        </w:rPr>
        <w:t>9:</w:t>
      </w:r>
      <w:r>
        <w:rPr>
          <w:w w:val="105"/>
          <w:sz w:val="20"/>
        </w:rPr>
        <w:tab/>
      </w:r>
      <w:r>
        <w:rPr>
          <w:i/>
          <w:w w:val="105"/>
          <w:sz w:val="24"/>
        </w:rPr>
        <w:t>return</w:t>
      </w:r>
      <w:r>
        <w:rPr>
          <w:i/>
          <w:spacing w:val="3"/>
          <w:w w:val="105"/>
          <w:sz w:val="24"/>
        </w:rPr>
        <w:t xml:space="preserve"> </w:t>
      </w:r>
      <w:r>
        <w:rPr>
          <w:i/>
          <w:w w:val="105"/>
          <w:sz w:val="24"/>
        </w:rPr>
        <w:t>c</w:t>
      </w:r>
    </w:p>
    <w:p w14:paraId="185BEE10" w14:textId="77777777" w:rsidR="00BA0DA4" w:rsidRDefault="00EB7922">
      <w:pPr>
        <w:tabs>
          <w:tab w:val="left" w:pos="1110"/>
        </w:tabs>
        <w:spacing w:before="13"/>
        <w:ind w:left="169"/>
        <w:rPr>
          <w:sz w:val="24"/>
        </w:rPr>
      </w:pPr>
      <w:r>
        <w:rPr>
          <w:sz w:val="20"/>
        </w:rPr>
        <w:t>10:</w:t>
      </w:r>
      <w:r>
        <w:rPr>
          <w:sz w:val="20"/>
        </w:rPr>
        <w:tab/>
      </w:r>
      <w:proofErr w:type="gramStart"/>
      <w:r>
        <w:rPr>
          <w:sz w:val="24"/>
        </w:rPr>
        <w:t>else(</w:t>
      </w:r>
      <w:proofErr w:type="gramEnd"/>
      <w:r>
        <w:rPr>
          <w:sz w:val="24"/>
        </w:rPr>
        <w:t>)</w:t>
      </w:r>
    </w:p>
    <w:p w14:paraId="19C897C2" w14:textId="77777777" w:rsidR="00BA0DA4" w:rsidRDefault="00EB7922">
      <w:pPr>
        <w:tabs>
          <w:tab w:val="left" w:pos="1110"/>
        </w:tabs>
        <w:spacing w:before="13"/>
        <w:ind w:left="169"/>
        <w:rPr>
          <w:sz w:val="24"/>
        </w:rPr>
      </w:pPr>
      <w:r>
        <w:rPr>
          <w:sz w:val="20"/>
        </w:rPr>
        <w:t>11:</w:t>
      </w:r>
      <w:r>
        <w:rPr>
          <w:sz w:val="20"/>
        </w:rPr>
        <w:tab/>
      </w:r>
      <w:r>
        <w:rPr>
          <w:sz w:val="24"/>
        </w:rPr>
        <w:t>endif</w:t>
      </w:r>
    </w:p>
    <w:p w14:paraId="3F72ACF1" w14:textId="77777777" w:rsidR="00BA0DA4" w:rsidRDefault="00EB7922">
      <w:pPr>
        <w:spacing w:before="50"/>
        <w:ind w:left="169"/>
        <w:rPr>
          <w:sz w:val="20"/>
        </w:rPr>
      </w:pPr>
      <w:r>
        <w:pict w14:anchorId="453D4F77">
          <v:shape id="_x0000_s1086" type="#_x0000_t202" style="position:absolute;left:0;text-align:left;margin-left:105.35pt;margin-top:2.55pt;width:6pt;height:20.75pt;z-index:-19138560;mso-position-horizontal-relative:page" filled="f" stroked="f">
            <v:textbox inset="0,0,0,0">
              <w:txbxContent>
                <w:p w14:paraId="0869B7C4" w14:textId="77777777" w:rsidR="00BA0DA4" w:rsidRDefault="00EB7922">
                  <w:pPr>
                    <w:spacing w:line="242" w:lineRule="exact"/>
                    <w:rPr>
                      <w:rFonts w:ascii="DejaVu Sans Condensed"/>
                      <w:i/>
                      <w:sz w:val="24"/>
                    </w:rPr>
                  </w:pPr>
                  <w:r>
                    <w:rPr>
                      <w:rFonts w:ascii="DejaVu Sans Condensed"/>
                      <w:i/>
                      <w:w w:val="87"/>
                      <w:sz w:val="24"/>
                    </w:rPr>
                    <w:t>}</w:t>
                  </w:r>
                </w:p>
              </w:txbxContent>
            </v:textbox>
            <w10:wrap anchorx="page"/>
          </v:shape>
        </w:pict>
      </w:r>
      <w:r>
        <w:rPr>
          <w:sz w:val="20"/>
        </w:rPr>
        <w:t>12:</w:t>
      </w:r>
    </w:p>
    <w:p w14:paraId="2D616D9F" w14:textId="77777777" w:rsidR="00BA0DA4" w:rsidRDefault="00EB7922">
      <w:pPr>
        <w:tabs>
          <w:tab w:val="left" w:pos="827"/>
        </w:tabs>
        <w:spacing w:before="22" w:line="252" w:lineRule="auto"/>
        <w:ind w:left="169" w:right="8477"/>
        <w:rPr>
          <w:rFonts w:ascii="DejaVu Sans Condensed"/>
          <w:i/>
          <w:sz w:val="24"/>
        </w:rPr>
      </w:pPr>
      <w:r>
        <w:rPr>
          <w:sz w:val="20"/>
        </w:rPr>
        <w:t xml:space="preserve">13: </w:t>
      </w:r>
      <w:proofErr w:type="spellStart"/>
      <w:r>
        <w:rPr>
          <w:sz w:val="24"/>
        </w:rPr>
        <w:t>Endfunction</w:t>
      </w:r>
      <w:proofErr w:type="spellEnd"/>
      <w:r>
        <w:rPr>
          <w:sz w:val="24"/>
        </w:rPr>
        <w:t xml:space="preserve"> </w:t>
      </w:r>
      <w:r>
        <w:rPr>
          <w:sz w:val="20"/>
        </w:rPr>
        <w:t xml:space="preserve">14: </w:t>
      </w:r>
      <w:r>
        <w:rPr>
          <w:sz w:val="24"/>
        </w:rPr>
        <w:t xml:space="preserve">for </w:t>
      </w:r>
      <w:proofErr w:type="spellStart"/>
      <w:r>
        <w:rPr>
          <w:sz w:val="24"/>
        </w:rPr>
        <w:t>i</w:t>
      </w:r>
      <w:proofErr w:type="spellEnd"/>
      <w:r>
        <w:rPr>
          <w:sz w:val="24"/>
        </w:rPr>
        <w:t xml:space="preserve">=1 to z </w:t>
      </w:r>
      <w:r>
        <w:rPr>
          <w:sz w:val="20"/>
        </w:rPr>
        <w:t>15:</w:t>
      </w:r>
      <w:r>
        <w:rPr>
          <w:sz w:val="20"/>
        </w:rPr>
        <w:tab/>
      </w:r>
      <w:r>
        <w:rPr>
          <w:rFonts w:ascii="DejaVu Sans Condensed"/>
          <w:i/>
          <w:sz w:val="24"/>
        </w:rPr>
        <w:t>{</w:t>
      </w:r>
    </w:p>
    <w:tbl>
      <w:tblPr>
        <w:tblW w:w="0" w:type="auto"/>
        <w:tblInd w:w="110" w:type="dxa"/>
        <w:tblLayout w:type="fixed"/>
        <w:tblCellMar>
          <w:left w:w="0" w:type="dxa"/>
          <w:right w:w="0" w:type="dxa"/>
        </w:tblCellMar>
        <w:tblLook w:val="01E0" w:firstRow="1" w:lastRow="1" w:firstColumn="1" w:lastColumn="1" w:noHBand="0" w:noVBand="0"/>
      </w:tblPr>
      <w:tblGrid>
        <w:gridCol w:w="522"/>
        <w:gridCol w:w="403"/>
        <w:gridCol w:w="5574"/>
      </w:tblGrid>
      <w:tr w:rsidR="00BA0DA4" w14:paraId="7C8718C9" w14:textId="77777777">
        <w:trPr>
          <w:trHeight w:val="595"/>
        </w:trPr>
        <w:tc>
          <w:tcPr>
            <w:tcW w:w="522" w:type="dxa"/>
          </w:tcPr>
          <w:p w14:paraId="0DB73EF6" w14:textId="77777777" w:rsidR="00BA0DA4" w:rsidRDefault="00EB7922">
            <w:pPr>
              <w:pStyle w:val="TableParagraph"/>
              <w:spacing w:before="31" w:line="240" w:lineRule="auto"/>
              <w:ind w:left="66"/>
              <w:jc w:val="left"/>
              <w:rPr>
                <w:sz w:val="20"/>
              </w:rPr>
            </w:pPr>
            <w:r>
              <w:rPr>
                <w:sz w:val="20"/>
              </w:rPr>
              <w:t>16:</w:t>
            </w:r>
          </w:p>
          <w:p w14:paraId="49F720CF" w14:textId="77777777" w:rsidR="00BA0DA4" w:rsidRDefault="00EB7922">
            <w:pPr>
              <w:pStyle w:val="TableParagraph"/>
              <w:spacing w:before="59" w:line="240" w:lineRule="auto"/>
              <w:ind w:left="66"/>
              <w:jc w:val="left"/>
              <w:rPr>
                <w:sz w:val="20"/>
              </w:rPr>
            </w:pPr>
            <w:r>
              <w:rPr>
                <w:sz w:val="20"/>
              </w:rPr>
              <w:t>17:</w:t>
            </w:r>
          </w:p>
        </w:tc>
        <w:tc>
          <w:tcPr>
            <w:tcW w:w="403" w:type="dxa"/>
          </w:tcPr>
          <w:p w14:paraId="28B27CF1" w14:textId="77777777" w:rsidR="00BA0DA4" w:rsidRDefault="00BA0DA4">
            <w:pPr>
              <w:pStyle w:val="TableParagraph"/>
              <w:spacing w:line="240" w:lineRule="auto"/>
              <w:jc w:val="left"/>
            </w:pPr>
          </w:p>
        </w:tc>
        <w:tc>
          <w:tcPr>
            <w:tcW w:w="5574" w:type="dxa"/>
          </w:tcPr>
          <w:p w14:paraId="626FF7ED" w14:textId="77777777" w:rsidR="00BA0DA4" w:rsidRDefault="00EB7922">
            <w:pPr>
              <w:pStyle w:val="TableParagraph"/>
              <w:spacing w:line="252" w:lineRule="auto"/>
              <w:ind w:left="82" w:right="900"/>
              <w:jc w:val="left"/>
              <w:rPr>
                <w:sz w:val="24"/>
              </w:rPr>
            </w:pPr>
            <w:r>
              <w:rPr>
                <w:sz w:val="24"/>
              </w:rPr>
              <w:t>First=</w:t>
            </w:r>
            <w:proofErr w:type="spellStart"/>
            <w:r>
              <w:rPr>
                <w:sz w:val="24"/>
              </w:rPr>
              <w:t>GetCitation</w:t>
            </w:r>
            <w:proofErr w:type="spellEnd"/>
            <w:r>
              <w:rPr>
                <w:sz w:val="24"/>
              </w:rPr>
              <w:t>(P</w:t>
            </w:r>
            <w:proofErr w:type="gramStart"/>
            <w:r>
              <w:rPr>
                <w:sz w:val="24"/>
              </w:rPr>
              <w:t>1,i</w:t>
            </w:r>
            <w:proofErr w:type="gramEnd"/>
            <w:r>
              <w:rPr>
                <w:sz w:val="24"/>
              </w:rPr>
              <w:t xml:space="preserve">) </w:t>
            </w:r>
            <w:r>
              <w:rPr>
                <w:w w:val="95"/>
                <w:sz w:val="24"/>
              </w:rPr>
              <w:t>Second=</w:t>
            </w:r>
            <w:proofErr w:type="spellStart"/>
            <w:r>
              <w:rPr>
                <w:w w:val="95"/>
                <w:sz w:val="24"/>
              </w:rPr>
              <w:t>GetCitation</w:t>
            </w:r>
            <w:proofErr w:type="spellEnd"/>
            <w:r>
              <w:rPr>
                <w:w w:val="95"/>
                <w:sz w:val="24"/>
              </w:rPr>
              <w:t>(P2,i)</w:t>
            </w:r>
          </w:p>
        </w:tc>
      </w:tr>
      <w:tr w:rsidR="00BA0DA4" w14:paraId="2E668BE6" w14:textId="77777777">
        <w:trPr>
          <w:trHeight w:val="284"/>
        </w:trPr>
        <w:tc>
          <w:tcPr>
            <w:tcW w:w="522" w:type="dxa"/>
          </w:tcPr>
          <w:p w14:paraId="65CEC11E" w14:textId="77777777" w:rsidR="00BA0DA4" w:rsidRDefault="00EB7922">
            <w:pPr>
              <w:pStyle w:val="TableParagraph"/>
              <w:spacing w:before="13" w:line="240" w:lineRule="auto"/>
              <w:ind w:left="66"/>
              <w:jc w:val="left"/>
              <w:rPr>
                <w:sz w:val="20"/>
              </w:rPr>
            </w:pPr>
            <w:r>
              <w:rPr>
                <w:sz w:val="20"/>
              </w:rPr>
              <w:t>18:</w:t>
            </w:r>
          </w:p>
        </w:tc>
        <w:tc>
          <w:tcPr>
            <w:tcW w:w="403" w:type="dxa"/>
          </w:tcPr>
          <w:p w14:paraId="47D37D88" w14:textId="77777777" w:rsidR="00BA0DA4" w:rsidRDefault="00BA0DA4">
            <w:pPr>
              <w:pStyle w:val="TableParagraph"/>
              <w:spacing w:line="240" w:lineRule="auto"/>
              <w:jc w:val="left"/>
              <w:rPr>
                <w:sz w:val="20"/>
              </w:rPr>
            </w:pPr>
          </w:p>
        </w:tc>
        <w:tc>
          <w:tcPr>
            <w:tcW w:w="5574" w:type="dxa"/>
          </w:tcPr>
          <w:p w14:paraId="178397E3" w14:textId="77777777" w:rsidR="00BA0DA4" w:rsidRDefault="00EB7922">
            <w:pPr>
              <w:pStyle w:val="TableParagraph"/>
              <w:spacing w:line="265" w:lineRule="exact"/>
              <w:ind w:left="82"/>
              <w:jc w:val="left"/>
              <w:rPr>
                <w:rFonts w:ascii="LM Roman 12"/>
                <w:sz w:val="24"/>
              </w:rPr>
            </w:pPr>
            <w:r>
              <w:rPr>
                <w:i/>
                <w:w w:val="110"/>
                <w:sz w:val="24"/>
              </w:rPr>
              <w:t xml:space="preserve">return </w:t>
            </w:r>
            <w:proofErr w:type="gramStart"/>
            <w:r>
              <w:rPr>
                <w:i/>
                <w:w w:val="110"/>
                <w:sz w:val="24"/>
              </w:rPr>
              <w:t>pair</w:t>
            </w:r>
            <w:r>
              <w:rPr>
                <w:rFonts w:ascii="LM Roman 12"/>
                <w:w w:val="110"/>
                <w:sz w:val="24"/>
              </w:rPr>
              <w:t>(</w:t>
            </w:r>
            <w:proofErr w:type="gramEnd"/>
            <w:r>
              <w:rPr>
                <w:i/>
                <w:w w:val="110"/>
                <w:sz w:val="24"/>
              </w:rPr>
              <w:t>First, Second</w:t>
            </w:r>
            <w:r>
              <w:rPr>
                <w:rFonts w:ascii="LM Roman 12"/>
                <w:w w:val="110"/>
                <w:sz w:val="24"/>
              </w:rPr>
              <w:t>)</w:t>
            </w:r>
          </w:p>
        </w:tc>
      </w:tr>
      <w:tr w:rsidR="00BA0DA4" w14:paraId="46C227C4" w14:textId="77777777">
        <w:trPr>
          <w:trHeight w:val="436"/>
        </w:trPr>
        <w:tc>
          <w:tcPr>
            <w:tcW w:w="522" w:type="dxa"/>
          </w:tcPr>
          <w:p w14:paraId="2F11C561" w14:textId="77777777" w:rsidR="00BA0DA4" w:rsidRDefault="00EB7922">
            <w:pPr>
              <w:pStyle w:val="TableParagraph"/>
              <w:spacing w:before="17" w:line="240" w:lineRule="auto"/>
              <w:ind w:left="66"/>
              <w:jc w:val="left"/>
              <w:rPr>
                <w:sz w:val="20"/>
              </w:rPr>
            </w:pPr>
            <w:r>
              <w:rPr>
                <w:sz w:val="20"/>
              </w:rPr>
              <w:t>19:</w:t>
            </w:r>
          </w:p>
        </w:tc>
        <w:tc>
          <w:tcPr>
            <w:tcW w:w="403" w:type="dxa"/>
          </w:tcPr>
          <w:p w14:paraId="57CDF75F" w14:textId="77777777" w:rsidR="00BA0DA4" w:rsidRDefault="00EB7922">
            <w:pPr>
              <w:pStyle w:val="TableParagraph"/>
              <w:spacing w:line="261" w:lineRule="exact"/>
              <w:ind w:left="201"/>
              <w:jc w:val="left"/>
              <w:rPr>
                <w:rFonts w:ascii="DejaVu Sans Condensed"/>
                <w:i/>
                <w:sz w:val="24"/>
              </w:rPr>
            </w:pPr>
            <w:r>
              <w:rPr>
                <w:rFonts w:ascii="DejaVu Sans Condensed"/>
                <w:i/>
                <w:w w:val="87"/>
                <w:sz w:val="24"/>
              </w:rPr>
              <w:t>}</w:t>
            </w:r>
          </w:p>
        </w:tc>
        <w:tc>
          <w:tcPr>
            <w:tcW w:w="5574" w:type="dxa"/>
          </w:tcPr>
          <w:p w14:paraId="1397EF40" w14:textId="77777777" w:rsidR="00BA0DA4" w:rsidRDefault="00BA0DA4">
            <w:pPr>
              <w:pStyle w:val="TableParagraph"/>
              <w:spacing w:line="240" w:lineRule="auto"/>
              <w:jc w:val="left"/>
            </w:pPr>
          </w:p>
        </w:tc>
      </w:tr>
    </w:tbl>
    <w:p w14:paraId="217C68EA" w14:textId="77777777" w:rsidR="00BA0DA4" w:rsidRDefault="00BA0DA4">
      <w:pPr>
        <w:pStyle w:val="BodyText"/>
        <w:spacing w:before="1"/>
        <w:rPr>
          <w:rFonts w:ascii="DejaVu Sans Condensed"/>
          <w:i/>
          <w:sz w:val="33"/>
        </w:rPr>
      </w:pPr>
    </w:p>
    <w:p w14:paraId="3CD1A343" w14:textId="77777777" w:rsidR="00BA0DA4" w:rsidRDefault="00EB7922">
      <w:pPr>
        <w:pStyle w:val="BodyText"/>
        <w:spacing w:before="1"/>
        <w:ind w:left="722"/>
        <w:rPr>
          <w:rFonts w:ascii="LM Roman 12"/>
        </w:rPr>
      </w:pPr>
      <w:r>
        <w:pict w14:anchorId="5C1E6F8E">
          <v:line id="_x0000_s1085" style="position:absolute;left:0;text-align:left;z-index:-19140096;mso-position-horizontal-relative:page" from="70.85pt,-23.3pt" to="524.4pt,-23.3pt" strokeweight=".14042mm">
            <w10:wrap anchorx="page"/>
          </v:line>
        </w:pict>
      </w:r>
      <w:r>
        <w:rPr>
          <w:b/>
        </w:rPr>
        <w:t>Second</w:t>
      </w:r>
      <w:r>
        <w:t xml:space="preserve">, compiling pairs of data from different profiles so that each record from profile </w:t>
      </w:r>
      <w:r>
        <w:rPr>
          <w:i/>
        </w:rPr>
        <w:t xml:space="preserve">P </w:t>
      </w:r>
      <w:r>
        <w:rPr>
          <w:rFonts w:ascii="LM Roman 12"/>
        </w:rPr>
        <w:t>1</w:t>
      </w:r>
    </w:p>
    <w:p w14:paraId="51711B67" w14:textId="77777777" w:rsidR="00BA0DA4" w:rsidRDefault="00EB7922">
      <w:pPr>
        <w:pStyle w:val="BodyText"/>
        <w:spacing w:before="20"/>
        <w:ind w:left="722"/>
      </w:pPr>
      <w:r>
        <w:t xml:space="preserve">is linked to all records in profile </w:t>
      </w:r>
      <w:r>
        <w:rPr>
          <w:i/>
        </w:rPr>
        <w:t xml:space="preserve">P </w:t>
      </w:r>
      <w:r>
        <w:rPr>
          <w:rFonts w:ascii="LM Roman 12"/>
        </w:rPr>
        <w:t xml:space="preserve">2 </w:t>
      </w:r>
      <w:r>
        <w:t xml:space="preserve">without duplication. </w:t>
      </w:r>
      <w:hyperlink w:anchor="_bookmark114" w:history="1">
        <w:r>
          <w:t>Figure4.5</w:t>
        </w:r>
      </w:hyperlink>
      <w:r>
        <w:t xml:space="preserve">illustrates </w:t>
      </w:r>
      <w:proofErr w:type="gramStart"/>
      <w:r>
        <w:t>this criteria</w:t>
      </w:r>
      <w:proofErr w:type="gramEnd"/>
      <w:r>
        <w:t>.</w:t>
      </w:r>
    </w:p>
    <w:p w14:paraId="7B3524FE" w14:textId="77777777" w:rsidR="00BA0DA4" w:rsidRDefault="00EB7922">
      <w:pPr>
        <w:pStyle w:val="BodyText"/>
        <w:spacing w:before="9"/>
        <w:rPr>
          <w:sz w:val="21"/>
        </w:rPr>
      </w:pPr>
      <w:r>
        <w:rPr>
          <w:noProof/>
        </w:rPr>
        <w:drawing>
          <wp:anchor distT="0" distB="0" distL="0" distR="0" simplePos="0" relativeHeight="69" behindDoc="0" locked="0" layoutInCell="1" allowOverlap="1" wp14:anchorId="16AA86EF" wp14:editId="27074B54">
            <wp:simplePos x="0" y="0"/>
            <wp:positionH relativeFrom="page">
              <wp:posOffset>2704823</wp:posOffset>
            </wp:positionH>
            <wp:positionV relativeFrom="paragraph">
              <wp:posOffset>183965</wp:posOffset>
            </wp:positionV>
            <wp:extent cx="2248471" cy="859916"/>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61" cstate="print"/>
                    <a:stretch>
                      <a:fillRect/>
                    </a:stretch>
                  </pic:blipFill>
                  <pic:spPr>
                    <a:xfrm>
                      <a:off x="0" y="0"/>
                      <a:ext cx="2248471" cy="859916"/>
                    </a:xfrm>
                    <a:prstGeom prst="rect">
                      <a:avLst/>
                    </a:prstGeom>
                  </pic:spPr>
                </pic:pic>
              </a:graphicData>
            </a:graphic>
          </wp:anchor>
        </w:drawing>
      </w:r>
    </w:p>
    <w:p w14:paraId="40D917AA" w14:textId="77777777" w:rsidR="00BA0DA4" w:rsidRDefault="00EB7922">
      <w:pPr>
        <w:pStyle w:val="BodyText"/>
        <w:spacing w:before="157"/>
        <w:ind w:left="2561"/>
      </w:pPr>
      <w:bookmarkStart w:id="159" w:name="_bookmark114"/>
      <w:bookmarkEnd w:id="159"/>
      <w:r>
        <w:t>Figure 4.5: Negative pairs (Second Method)</w:t>
      </w:r>
    </w:p>
    <w:p w14:paraId="636DA41B" w14:textId="77777777" w:rsidR="00BA0DA4" w:rsidRDefault="00BA0DA4">
      <w:pPr>
        <w:pStyle w:val="BodyText"/>
        <w:rPr>
          <w:sz w:val="28"/>
        </w:rPr>
      </w:pPr>
    </w:p>
    <w:p w14:paraId="003D875D" w14:textId="77777777" w:rsidR="00BA0DA4" w:rsidRDefault="00EB7922">
      <w:pPr>
        <w:pStyle w:val="BodyText"/>
        <w:spacing w:before="223"/>
        <w:ind w:left="715"/>
      </w:pPr>
      <w:r>
        <w:t xml:space="preserve">The number of pairs </w:t>
      </w:r>
      <w:r>
        <w:rPr>
          <w:i/>
        </w:rPr>
        <w:t xml:space="preserve">n </w:t>
      </w:r>
      <w:r>
        <w:t>from each dataset could be calculated according to Equation</w:t>
      </w:r>
      <w:hyperlink w:anchor="_bookmark115" w:history="1">
        <w:r>
          <w:t>4.4</w:t>
        </w:r>
      </w:hyperlink>
    </w:p>
    <w:p w14:paraId="537EAF4F" w14:textId="77777777" w:rsidR="00BA0DA4" w:rsidRDefault="00BA0DA4">
      <w:pPr>
        <w:pStyle w:val="BodyText"/>
        <w:spacing w:before="1"/>
        <w:rPr>
          <w:sz w:val="15"/>
        </w:rPr>
      </w:pPr>
    </w:p>
    <w:p w14:paraId="3E185034" w14:textId="77777777" w:rsidR="00BA0DA4" w:rsidRDefault="00BA0DA4">
      <w:pPr>
        <w:rPr>
          <w:sz w:val="15"/>
        </w:rPr>
        <w:sectPr w:rsidR="00BA0DA4">
          <w:pgSz w:w="11910" w:h="16840"/>
          <w:pgMar w:top="1020" w:right="420" w:bottom="920" w:left="1280" w:header="714" w:footer="737" w:gutter="0"/>
          <w:cols w:space="720"/>
        </w:sectPr>
      </w:pPr>
    </w:p>
    <w:p w14:paraId="45C9AF56" w14:textId="77777777" w:rsidR="00BA0DA4" w:rsidRDefault="00EB7922">
      <w:pPr>
        <w:spacing w:before="40" w:line="222" w:lineRule="exact"/>
        <w:ind w:left="3055"/>
        <w:jc w:val="center"/>
        <w:rPr>
          <w:i/>
          <w:sz w:val="16"/>
        </w:rPr>
      </w:pPr>
      <w:r>
        <w:pict w14:anchorId="5DE19A73">
          <v:shape id="_x0000_s1084" type="#_x0000_t202" style="position:absolute;left:0;text-align:left;margin-left:228.2pt;margin-top:5.85pt;width:17.3pt;height:44.65pt;z-index:-19138048;mso-position-horizontal-relative:page" filled="f" stroked="f">
            <v:textbox inset="0,0,0,0">
              <w:txbxContent>
                <w:p w14:paraId="665153BD" w14:textId="77777777" w:rsidR="00BA0DA4" w:rsidRDefault="00EB7922">
                  <w:pPr>
                    <w:pStyle w:val="BodyText"/>
                    <w:spacing w:line="237" w:lineRule="exact"/>
                    <w:rPr>
                      <w:rFonts w:ascii="Tuffy" w:hAnsi="Tuffy"/>
                    </w:rPr>
                  </w:pPr>
                  <w:r>
                    <w:rPr>
                      <w:rFonts w:ascii="Tuffy" w:hAnsi="Tuffy"/>
                      <w:w w:val="245"/>
                    </w:rPr>
                    <w:t>Σ</w:t>
                  </w:r>
                </w:p>
              </w:txbxContent>
            </v:textbox>
            <w10:wrap anchorx="page"/>
          </v:shape>
        </w:pict>
      </w:r>
      <w:bookmarkStart w:id="160" w:name="_bookmark115"/>
      <w:bookmarkEnd w:id="160"/>
      <w:r>
        <w:rPr>
          <w:rFonts w:ascii="LM Roman 8"/>
          <w:w w:val="115"/>
          <w:sz w:val="16"/>
        </w:rPr>
        <w:t xml:space="preserve"># </w:t>
      </w:r>
      <w:r>
        <w:rPr>
          <w:i/>
          <w:w w:val="115"/>
          <w:sz w:val="16"/>
        </w:rPr>
        <w:t>profiles</w:t>
      </w:r>
    </w:p>
    <w:p w14:paraId="655844EA" w14:textId="77777777" w:rsidR="00BA0DA4" w:rsidRDefault="00EB7922">
      <w:pPr>
        <w:spacing w:line="333" w:lineRule="exact"/>
        <w:ind w:right="867"/>
        <w:jc w:val="right"/>
        <w:rPr>
          <w:rFonts w:ascii="LM Roman 12"/>
          <w:sz w:val="24"/>
        </w:rPr>
      </w:pPr>
      <w:r>
        <w:rPr>
          <w:i/>
          <w:w w:val="110"/>
          <w:sz w:val="24"/>
        </w:rPr>
        <w:t xml:space="preserve">n </w:t>
      </w:r>
      <w:r>
        <w:rPr>
          <w:rFonts w:ascii="LM Roman 12"/>
          <w:w w:val="110"/>
          <w:sz w:val="24"/>
        </w:rPr>
        <w:t>=</w:t>
      </w:r>
    </w:p>
    <w:p w14:paraId="0658BA93" w14:textId="77777777" w:rsidR="00BA0DA4" w:rsidRDefault="00EB7922">
      <w:pPr>
        <w:spacing w:before="29"/>
        <w:ind w:left="3054"/>
        <w:jc w:val="center"/>
        <w:rPr>
          <w:rFonts w:ascii="LM Roman 8"/>
          <w:sz w:val="16"/>
        </w:rPr>
      </w:pPr>
      <w:proofErr w:type="spellStart"/>
      <w:r>
        <w:rPr>
          <w:i/>
          <w:w w:val="110"/>
          <w:sz w:val="16"/>
        </w:rPr>
        <w:t>i</w:t>
      </w:r>
      <w:proofErr w:type="spellEnd"/>
      <w:r>
        <w:rPr>
          <w:rFonts w:ascii="LM Roman 8"/>
          <w:w w:val="110"/>
          <w:sz w:val="16"/>
        </w:rPr>
        <w:t>=1</w:t>
      </w:r>
    </w:p>
    <w:p w14:paraId="14FA4CA8" w14:textId="77777777" w:rsidR="00BA0DA4" w:rsidRDefault="00EB7922">
      <w:pPr>
        <w:spacing w:before="110" w:line="218" w:lineRule="auto"/>
        <w:ind w:left="1657" w:hanging="1635"/>
        <w:rPr>
          <w:rFonts w:ascii="LM Roman 12" w:hAnsi="LM Roman 12"/>
          <w:sz w:val="24"/>
        </w:rPr>
      </w:pPr>
      <w:r>
        <w:br w:type="column"/>
      </w:r>
      <w:r>
        <w:rPr>
          <w:rFonts w:ascii="LM Roman 12" w:hAnsi="LM Roman 12"/>
          <w:w w:val="105"/>
          <w:sz w:val="24"/>
        </w:rPr>
        <w:t>#</w:t>
      </w:r>
      <w:r>
        <w:rPr>
          <w:i/>
          <w:w w:val="105"/>
          <w:sz w:val="24"/>
        </w:rPr>
        <w:t>citation</w:t>
      </w:r>
      <w:r>
        <w:rPr>
          <w:i/>
          <w:w w:val="105"/>
          <w:sz w:val="24"/>
          <w:vertAlign w:val="subscript"/>
        </w:rPr>
        <w:t>p</w:t>
      </w:r>
      <w:proofErr w:type="spellStart"/>
      <w:r>
        <w:rPr>
          <w:rFonts w:ascii="Trebuchet MS" w:hAnsi="Trebuchet MS"/>
          <w:i/>
          <w:w w:val="105"/>
          <w:position w:val="-5"/>
          <w:sz w:val="12"/>
        </w:rPr>
        <w:t>i</w:t>
      </w:r>
      <w:proofErr w:type="spellEnd"/>
      <w:r>
        <w:rPr>
          <w:rFonts w:ascii="Trebuchet MS" w:hAnsi="Trebuchet MS"/>
          <w:i/>
          <w:w w:val="105"/>
          <w:position w:val="-5"/>
          <w:sz w:val="12"/>
        </w:rPr>
        <w:t xml:space="preserve"> </w:t>
      </w:r>
      <w:r>
        <w:rPr>
          <w:rFonts w:ascii="DejaVu Sans Condensed" w:hAnsi="DejaVu Sans Condensed"/>
          <w:i/>
          <w:w w:val="105"/>
          <w:sz w:val="24"/>
        </w:rPr>
        <w:t xml:space="preserve">× </w:t>
      </w:r>
      <w:r>
        <w:rPr>
          <w:rFonts w:ascii="LM Roman 12" w:hAnsi="LM Roman 12"/>
          <w:w w:val="105"/>
          <w:sz w:val="24"/>
        </w:rPr>
        <w:t>(#</w:t>
      </w:r>
      <w:r>
        <w:rPr>
          <w:i/>
          <w:w w:val="105"/>
          <w:sz w:val="24"/>
        </w:rPr>
        <w:t>citation</w:t>
      </w:r>
      <w:r>
        <w:rPr>
          <w:i/>
          <w:w w:val="105"/>
          <w:sz w:val="24"/>
          <w:vertAlign w:val="subscript"/>
        </w:rPr>
        <w:t>p</w:t>
      </w:r>
      <w:r>
        <w:rPr>
          <w:rFonts w:ascii="Trebuchet MS" w:hAnsi="Trebuchet MS"/>
          <w:i/>
          <w:w w:val="105"/>
          <w:position w:val="-5"/>
          <w:sz w:val="12"/>
        </w:rPr>
        <w:t>i</w:t>
      </w:r>
      <w:r>
        <w:rPr>
          <w:rFonts w:ascii="LM Roman 6" w:hAnsi="LM Roman 6"/>
          <w:w w:val="105"/>
          <w:position w:val="-5"/>
          <w:sz w:val="12"/>
        </w:rPr>
        <w:t xml:space="preserve">+1 </w:t>
      </w:r>
      <w:r>
        <w:rPr>
          <w:rFonts w:ascii="DejaVu Sans Condensed" w:hAnsi="DejaVu Sans Condensed"/>
          <w:i/>
          <w:w w:val="105"/>
          <w:sz w:val="24"/>
        </w:rPr>
        <w:t xml:space="preserve">− </w:t>
      </w:r>
      <w:r>
        <w:rPr>
          <w:rFonts w:ascii="LM Roman 12" w:hAnsi="LM Roman 12"/>
          <w:w w:val="105"/>
          <w:sz w:val="24"/>
        </w:rPr>
        <w:t>1) 2</w:t>
      </w:r>
    </w:p>
    <w:p w14:paraId="615B85CC" w14:textId="77777777" w:rsidR="00BA0DA4" w:rsidRDefault="00EB7922">
      <w:pPr>
        <w:pStyle w:val="BodyText"/>
        <w:spacing w:before="9"/>
        <w:rPr>
          <w:rFonts w:ascii="LM Roman 12"/>
          <w:sz w:val="21"/>
        </w:rPr>
      </w:pPr>
      <w:r>
        <w:br w:type="column"/>
      </w:r>
    </w:p>
    <w:p w14:paraId="0F28C8DE" w14:textId="77777777" w:rsidR="00BA0DA4" w:rsidRDefault="00EB7922">
      <w:pPr>
        <w:pStyle w:val="BodyText"/>
        <w:ind w:left="1385" w:right="979"/>
        <w:jc w:val="center"/>
      </w:pPr>
      <w:r>
        <w:t>(4.4)</w:t>
      </w:r>
    </w:p>
    <w:p w14:paraId="2AAE9363" w14:textId="77777777" w:rsidR="00BA0DA4" w:rsidRDefault="00BA0DA4">
      <w:pPr>
        <w:jc w:val="center"/>
        <w:sectPr w:rsidR="00BA0DA4">
          <w:type w:val="continuous"/>
          <w:pgSz w:w="11910" w:h="16840"/>
          <w:pgMar w:top="1400" w:right="420" w:bottom="280" w:left="1280" w:header="720" w:footer="720" w:gutter="0"/>
          <w:cols w:num="3" w:space="720" w:equalWidth="0">
            <w:col w:w="3858" w:space="40"/>
            <w:col w:w="3409" w:space="39"/>
            <w:col w:w="2864"/>
          </w:cols>
        </w:sectPr>
      </w:pPr>
    </w:p>
    <w:p w14:paraId="06591349" w14:textId="77777777" w:rsidR="00BA0DA4" w:rsidRDefault="00EB7922">
      <w:pPr>
        <w:pStyle w:val="BodyText"/>
        <w:spacing w:before="175" w:line="312" w:lineRule="auto"/>
        <w:ind w:left="722" w:right="995" w:hanging="9"/>
        <w:jc w:val="both"/>
      </w:pPr>
      <w:r>
        <w:pict w14:anchorId="32EF0BD0">
          <v:line id="_x0000_s1083" style="position:absolute;left:0;text-align:left;z-index:-19139584;mso-position-horizontal-relative:page" from="260.05pt,-19.1pt" to="429.3pt,-19.1pt" strokeweight=".16864mm">
            <w10:wrap anchorx="page"/>
          </v:line>
        </w:pict>
      </w:r>
      <w:r>
        <w:t xml:space="preserve">Algorithm </w:t>
      </w:r>
      <w:hyperlink w:anchor="_bookmark116" w:history="1">
        <w:r>
          <w:t>(4</w:t>
        </w:r>
      </w:hyperlink>
      <w:r>
        <w:t>) is used to collect a random number of negative pairs from two different authors’</w:t>
      </w:r>
      <w:r>
        <w:rPr>
          <w:spacing w:val="-15"/>
        </w:rPr>
        <w:t xml:space="preserve"> </w:t>
      </w:r>
      <w:r>
        <w:t>profiles</w:t>
      </w:r>
      <w:r>
        <w:rPr>
          <w:spacing w:val="-15"/>
        </w:rPr>
        <w:t xml:space="preserve"> </w:t>
      </w:r>
      <w:r>
        <w:t>taking</w:t>
      </w:r>
      <w:r>
        <w:rPr>
          <w:spacing w:val="-15"/>
        </w:rPr>
        <w:t xml:space="preserve"> </w:t>
      </w:r>
      <w:r>
        <w:t>into</w:t>
      </w:r>
      <w:r>
        <w:rPr>
          <w:spacing w:val="-15"/>
        </w:rPr>
        <w:t xml:space="preserve"> </w:t>
      </w:r>
      <w:r>
        <w:t>account</w:t>
      </w:r>
      <w:r>
        <w:rPr>
          <w:spacing w:val="-15"/>
        </w:rPr>
        <w:t xml:space="preserve"> </w:t>
      </w:r>
      <w:r>
        <w:t>the</w:t>
      </w:r>
      <w:r>
        <w:rPr>
          <w:spacing w:val="-15"/>
        </w:rPr>
        <w:t xml:space="preserve"> </w:t>
      </w:r>
      <w:r>
        <w:t>one-to-many</w:t>
      </w:r>
      <w:r>
        <w:rPr>
          <w:spacing w:val="-15"/>
        </w:rPr>
        <w:t xml:space="preserve"> </w:t>
      </w:r>
      <w:r>
        <w:t>relationship</w:t>
      </w:r>
      <w:r>
        <w:rPr>
          <w:spacing w:val="-15"/>
        </w:rPr>
        <w:t xml:space="preserve"> </w:t>
      </w:r>
      <w:r>
        <w:t>between</w:t>
      </w:r>
      <w:r>
        <w:rPr>
          <w:spacing w:val="-15"/>
        </w:rPr>
        <w:t xml:space="preserve"> </w:t>
      </w:r>
      <w:r>
        <w:t>the</w:t>
      </w:r>
      <w:r>
        <w:rPr>
          <w:spacing w:val="-15"/>
        </w:rPr>
        <w:t xml:space="preserve"> </w:t>
      </w:r>
      <w:r>
        <w:t>citations</w:t>
      </w:r>
      <w:r>
        <w:rPr>
          <w:spacing w:val="-14"/>
        </w:rPr>
        <w:t xml:space="preserve"> </w:t>
      </w:r>
      <w:r>
        <w:t>in each</w:t>
      </w:r>
      <w:r>
        <w:rPr>
          <w:spacing w:val="-2"/>
        </w:rPr>
        <w:t xml:space="preserve"> </w:t>
      </w:r>
      <w:r>
        <w:t>profile</w:t>
      </w:r>
      <w:r>
        <w:t>.</w:t>
      </w:r>
    </w:p>
    <w:p w14:paraId="22459497" w14:textId="77777777" w:rsidR="00BA0DA4" w:rsidRDefault="00BA0DA4">
      <w:pPr>
        <w:spacing w:line="312" w:lineRule="auto"/>
        <w:jc w:val="both"/>
        <w:sectPr w:rsidR="00BA0DA4">
          <w:type w:val="continuous"/>
          <w:pgSz w:w="11910" w:h="16840"/>
          <w:pgMar w:top="1400" w:right="420" w:bottom="280" w:left="1280" w:header="720" w:footer="720" w:gutter="0"/>
          <w:cols w:space="720"/>
        </w:sectPr>
      </w:pPr>
    </w:p>
    <w:p w14:paraId="626219C1" w14:textId="77777777" w:rsidR="00BA0DA4" w:rsidRDefault="00BA0DA4">
      <w:pPr>
        <w:pStyle w:val="BodyText"/>
        <w:spacing w:before="3"/>
      </w:pPr>
    </w:p>
    <w:p w14:paraId="6882E417" w14:textId="77777777" w:rsidR="00BA0DA4" w:rsidRDefault="00BA0DA4">
      <w:pPr>
        <w:pStyle w:val="BodyText"/>
        <w:spacing w:before="5"/>
        <w:rPr>
          <w:sz w:val="9"/>
        </w:rPr>
      </w:pPr>
    </w:p>
    <w:p w14:paraId="0075448A" w14:textId="77777777" w:rsidR="00BA0DA4" w:rsidRDefault="00EB7922">
      <w:pPr>
        <w:pStyle w:val="BodyText"/>
        <w:spacing w:line="20" w:lineRule="exact"/>
        <w:ind w:left="129"/>
        <w:rPr>
          <w:sz w:val="2"/>
        </w:rPr>
      </w:pPr>
      <w:r>
        <w:rPr>
          <w:sz w:val="2"/>
        </w:rPr>
      </w:r>
      <w:r>
        <w:rPr>
          <w:sz w:val="2"/>
        </w:rPr>
        <w:pict w14:anchorId="306A57CF">
          <v:group id="_x0000_s1081" style="width:453.55pt;height:.8pt;mso-position-horizontal-relative:char;mso-position-vertical-relative:line" coordsize="9071,16">
            <v:line id="_x0000_s1082" style="position:absolute" from="0,8" to="9071,8" strokeweight=".28117mm"/>
            <w10:anchorlock/>
          </v:group>
        </w:pict>
      </w:r>
    </w:p>
    <w:p w14:paraId="2DD3111D" w14:textId="77777777" w:rsidR="00BA0DA4" w:rsidRDefault="00EB7922">
      <w:pPr>
        <w:pStyle w:val="BodyText"/>
        <w:ind w:left="128"/>
      </w:pPr>
      <w:r>
        <w:pict w14:anchorId="7AB75D0A">
          <v:shape id="_x0000_s1080" style="position:absolute;left:0;text-align:left;margin-left:70.85pt;margin-top:16pt;width:453.55pt;height:.1pt;z-index:-15689728;mso-wrap-distance-left:0;mso-wrap-distance-right:0;mso-position-horizontal-relative:page" coordorigin="1417,320" coordsize="9071,0" path="m1417,320r9071,e" filled="f" strokeweight=".14042mm">
            <v:path arrowok="t"/>
            <w10:wrap type="topAndBottom" anchorx="page"/>
          </v:shape>
        </w:pict>
      </w:r>
      <w:bookmarkStart w:id="161" w:name="_bookmark116"/>
      <w:bookmarkEnd w:id="161"/>
      <w:r>
        <w:rPr>
          <w:b/>
        </w:rPr>
        <w:t xml:space="preserve">Algorithm 4 </w:t>
      </w:r>
      <w:r>
        <w:t xml:space="preserve">Negative Citation Pairs </w:t>
      </w:r>
      <w:proofErr w:type="gramStart"/>
      <w:r>
        <w:t>Algorithm(</w:t>
      </w:r>
      <w:proofErr w:type="gramEnd"/>
      <w:r>
        <w:t>one-to-many relationship)</w:t>
      </w:r>
    </w:p>
    <w:p w14:paraId="15445B1B" w14:textId="77777777" w:rsidR="00BA0DA4" w:rsidRDefault="00EB7922">
      <w:pPr>
        <w:pStyle w:val="BodyText"/>
        <w:ind w:left="269"/>
      </w:pPr>
      <w:r>
        <w:rPr>
          <w:sz w:val="20"/>
        </w:rPr>
        <w:t xml:space="preserve">1: </w:t>
      </w:r>
      <w:r>
        <w:t>//P</w:t>
      </w:r>
      <w:proofErr w:type="gramStart"/>
      <w:r>
        <w:t>1,P</w:t>
      </w:r>
      <w:proofErr w:type="gramEnd"/>
      <w:r>
        <w:t>2 are two different profiles</w:t>
      </w:r>
    </w:p>
    <w:p w14:paraId="7A67EA6B" w14:textId="77777777" w:rsidR="00BA0DA4" w:rsidRDefault="00EB7922">
      <w:pPr>
        <w:pStyle w:val="BodyText"/>
        <w:spacing w:before="13"/>
        <w:ind w:left="269"/>
      </w:pPr>
      <w:r>
        <w:rPr>
          <w:sz w:val="20"/>
        </w:rPr>
        <w:t xml:space="preserve">2:  </w:t>
      </w:r>
      <w:r>
        <w:t>let x=</w:t>
      </w:r>
      <w:proofErr w:type="gramStart"/>
      <w:r>
        <w:t>count(</w:t>
      </w:r>
      <w:proofErr w:type="gramEnd"/>
      <w:r>
        <w:t>citation in</w:t>
      </w:r>
      <w:r>
        <w:rPr>
          <w:spacing w:val="7"/>
        </w:rPr>
        <w:t xml:space="preserve"> </w:t>
      </w:r>
      <w:r>
        <w:t>P1)</w:t>
      </w:r>
    </w:p>
    <w:p w14:paraId="7F98F7A0" w14:textId="77777777" w:rsidR="00BA0DA4" w:rsidRDefault="00EB7922">
      <w:pPr>
        <w:pStyle w:val="BodyText"/>
        <w:spacing w:before="13" w:line="259" w:lineRule="exact"/>
        <w:ind w:left="269"/>
      </w:pPr>
      <w:r>
        <w:rPr>
          <w:sz w:val="20"/>
        </w:rPr>
        <w:t xml:space="preserve">3:  </w:t>
      </w:r>
      <w:r>
        <w:t>let y=</w:t>
      </w:r>
      <w:proofErr w:type="gramStart"/>
      <w:r>
        <w:t>count(</w:t>
      </w:r>
      <w:proofErr w:type="gramEnd"/>
      <w:r>
        <w:t>citation in</w:t>
      </w:r>
      <w:r>
        <w:rPr>
          <w:spacing w:val="7"/>
        </w:rPr>
        <w:t xml:space="preserve"> </w:t>
      </w:r>
      <w:r>
        <w:t>P2)</w:t>
      </w:r>
    </w:p>
    <w:p w14:paraId="2A60BB2C" w14:textId="77777777" w:rsidR="00BA0DA4" w:rsidRDefault="00EB7922">
      <w:pPr>
        <w:spacing w:line="321" w:lineRule="exact"/>
        <w:ind w:left="269"/>
        <w:rPr>
          <w:rFonts w:ascii="LM Roman 12"/>
          <w:sz w:val="24"/>
        </w:rPr>
      </w:pPr>
      <w:r>
        <w:rPr>
          <w:w w:val="110"/>
          <w:sz w:val="20"/>
        </w:rPr>
        <w:t xml:space="preserve">4: </w:t>
      </w:r>
      <w:r>
        <w:rPr>
          <w:i/>
          <w:w w:val="110"/>
          <w:sz w:val="24"/>
        </w:rPr>
        <w:t xml:space="preserve">Function </w:t>
      </w:r>
      <w:proofErr w:type="spellStart"/>
      <w:proofErr w:type="gramStart"/>
      <w:r>
        <w:rPr>
          <w:i/>
          <w:w w:val="110"/>
          <w:sz w:val="24"/>
        </w:rPr>
        <w:t>GetCitation</w:t>
      </w:r>
      <w:proofErr w:type="spellEnd"/>
      <w:r>
        <w:rPr>
          <w:rFonts w:ascii="LM Roman 12"/>
          <w:w w:val="110"/>
          <w:sz w:val="24"/>
        </w:rPr>
        <w:t>(</w:t>
      </w:r>
      <w:proofErr w:type="gramEnd"/>
      <w:r>
        <w:rPr>
          <w:i/>
          <w:w w:val="110"/>
          <w:sz w:val="24"/>
        </w:rPr>
        <w:t xml:space="preserve">Profile p, int </w:t>
      </w:r>
      <w:proofErr w:type="spellStart"/>
      <w:r>
        <w:rPr>
          <w:i/>
          <w:w w:val="110"/>
          <w:sz w:val="24"/>
        </w:rPr>
        <w:t>i</w:t>
      </w:r>
      <w:proofErr w:type="spellEnd"/>
      <w:r>
        <w:rPr>
          <w:rFonts w:ascii="LM Roman 12"/>
          <w:w w:val="110"/>
          <w:sz w:val="24"/>
        </w:rPr>
        <w:t>)</w:t>
      </w:r>
    </w:p>
    <w:p w14:paraId="5BF95F2C" w14:textId="77777777" w:rsidR="00BA0DA4" w:rsidRDefault="00EB7922">
      <w:pPr>
        <w:spacing w:before="35"/>
        <w:ind w:left="269"/>
        <w:rPr>
          <w:sz w:val="20"/>
        </w:rPr>
      </w:pPr>
      <w:r>
        <w:pict w14:anchorId="6779355A">
          <v:shape id="_x0000_s1079" type="#_x0000_t202" style="position:absolute;left:0;text-align:left;margin-left:105.35pt;margin-top:1.8pt;width:6pt;height:20.75pt;z-index:-19136000;mso-position-horizontal-relative:page" filled="f" stroked="f">
            <v:textbox inset="0,0,0,0">
              <w:txbxContent>
                <w:p w14:paraId="638FFDBB" w14:textId="77777777" w:rsidR="00BA0DA4" w:rsidRDefault="00EB7922">
                  <w:pPr>
                    <w:spacing w:line="242" w:lineRule="exact"/>
                    <w:rPr>
                      <w:rFonts w:ascii="DejaVu Sans Condensed"/>
                      <w:i/>
                      <w:sz w:val="24"/>
                    </w:rPr>
                  </w:pPr>
                  <w:r>
                    <w:rPr>
                      <w:rFonts w:ascii="DejaVu Sans Condensed"/>
                      <w:i/>
                      <w:w w:val="87"/>
                      <w:sz w:val="24"/>
                    </w:rPr>
                    <w:t>{</w:t>
                  </w:r>
                </w:p>
              </w:txbxContent>
            </v:textbox>
            <w10:wrap anchorx="page"/>
          </v:shape>
        </w:pict>
      </w:r>
      <w:r>
        <w:rPr>
          <w:sz w:val="20"/>
        </w:rPr>
        <w:t>5:</w:t>
      </w:r>
    </w:p>
    <w:p w14:paraId="08C5132C" w14:textId="77777777" w:rsidR="00BA0DA4" w:rsidRDefault="00EB7922">
      <w:pPr>
        <w:pStyle w:val="BodyText"/>
        <w:tabs>
          <w:tab w:val="left" w:pos="1110"/>
        </w:tabs>
        <w:spacing w:before="21"/>
        <w:ind w:left="269"/>
      </w:pPr>
      <w:r>
        <w:rPr>
          <w:sz w:val="20"/>
        </w:rPr>
        <w:t>6:</w:t>
      </w:r>
      <w:r>
        <w:rPr>
          <w:sz w:val="20"/>
        </w:rPr>
        <w:tab/>
      </w:r>
      <w:r>
        <w:t>for citation c in</w:t>
      </w:r>
      <w:r>
        <w:rPr>
          <w:spacing w:val="-5"/>
        </w:rPr>
        <w:t xml:space="preserve"> </w:t>
      </w:r>
      <w:r>
        <w:t>p</w:t>
      </w:r>
    </w:p>
    <w:p w14:paraId="0B7D3FF3" w14:textId="77777777" w:rsidR="00BA0DA4" w:rsidRDefault="00EB7922">
      <w:pPr>
        <w:pStyle w:val="BodyText"/>
        <w:tabs>
          <w:tab w:val="left" w:pos="1110"/>
        </w:tabs>
        <w:spacing w:before="13"/>
        <w:ind w:left="269"/>
      </w:pPr>
      <w:r>
        <w:rPr>
          <w:sz w:val="20"/>
        </w:rPr>
        <w:t>7:</w:t>
      </w:r>
      <w:r>
        <w:rPr>
          <w:sz w:val="20"/>
        </w:rPr>
        <w:tab/>
      </w:r>
      <w:r>
        <w:t>if c[</w:t>
      </w:r>
      <w:proofErr w:type="spellStart"/>
      <w:r>
        <w:t>i</w:t>
      </w:r>
      <w:proofErr w:type="spellEnd"/>
      <w:r>
        <w:t>]==true //is</w:t>
      </w:r>
      <w:r>
        <w:rPr>
          <w:spacing w:val="-4"/>
        </w:rPr>
        <w:t xml:space="preserve"> </w:t>
      </w:r>
      <w:r>
        <w:t>found</w:t>
      </w:r>
    </w:p>
    <w:p w14:paraId="5F0B1342" w14:textId="77777777" w:rsidR="00BA0DA4" w:rsidRDefault="00EB7922">
      <w:pPr>
        <w:tabs>
          <w:tab w:val="left" w:pos="1110"/>
        </w:tabs>
        <w:spacing w:before="13"/>
        <w:ind w:left="269"/>
        <w:rPr>
          <w:i/>
          <w:sz w:val="24"/>
        </w:rPr>
      </w:pPr>
      <w:r>
        <w:rPr>
          <w:w w:val="105"/>
          <w:sz w:val="20"/>
        </w:rPr>
        <w:t>8:</w:t>
      </w:r>
      <w:r>
        <w:rPr>
          <w:w w:val="105"/>
          <w:sz w:val="20"/>
        </w:rPr>
        <w:tab/>
      </w:r>
      <w:r>
        <w:rPr>
          <w:i/>
          <w:w w:val="105"/>
          <w:sz w:val="24"/>
        </w:rPr>
        <w:t>return</w:t>
      </w:r>
      <w:r>
        <w:rPr>
          <w:i/>
          <w:spacing w:val="3"/>
          <w:w w:val="105"/>
          <w:sz w:val="24"/>
        </w:rPr>
        <w:t xml:space="preserve"> </w:t>
      </w:r>
      <w:r>
        <w:rPr>
          <w:i/>
          <w:w w:val="105"/>
          <w:sz w:val="24"/>
        </w:rPr>
        <w:t>c</w:t>
      </w:r>
    </w:p>
    <w:p w14:paraId="46EEBDD7" w14:textId="77777777" w:rsidR="00BA0DA4" w:rsidRDefault="00EB7922">
      <w:pPr>
        <w:tabs>
          <w:tab w:val="left" w:pos="1110"/>
        </w:tabs>
        <w:spacing w:before="13"/>
        <w:ind w:left="269"/>
        <w:rPr>
          <w:sz w:val="24"/>
        </w:rPr>
      </w:pPr>
      <w:r>
        <w:rPr>
          <w:sz w:val="20"/>
        </w:rPr>
        <w:t>9:</w:t>
      </w:r>
      <w:r>
        <w:rPr>
          <w:sz w:val="20"/>
        </w:rPr>
        <w:tab/>
      </w:r>
      <w:proofErr w:type="gramStart"/>
      <w:r>
        <w:rPr>
          <w:sz w:val="24"/>
        </w:rPr>
        <w:t>else(</w:t>
      </w:r>
      <w:proofErr w:type="gramEnd"/>
      <w:r>
        <w:rPr>
          <w:sz w:val="24"/>
        </w:rPr>
        <w:t>)</w:t>
      </w:r>
    </w:p>
    <w:p w14:paraId="4FF5CC67" w14:textId="77777777" w:rsidR="00BA0DA4" w:rsidRDefault="00EB7922">
      <w:pPr>
        <w:tabs>
          <w:tab w:val="left" w:pos="1110"/>
        </w:tabs>
        <w:spacing w:before="13"/>
        <w:ind w:left="169"/>
        <w:rPr>
          <w:sz w:val="24"/>
        </w:rPr>
      </w:pPr>
      <w:r>
        <w:rPr>
          <w:sz w:val="20"/>
        </w:rPr>
        <w:t>10:</w:t>
      </w:r>
      <w:r>
        <w:rPr>
          <w:sz w:val="20"/>
        </w:rPr>
        <w:tab/>
      </w:r>
      <w:r>
        <w:rPr>
          <w:sz w:val="24"/>
        </w:rPr>
        <w:t>endif</w:t>
      </w:r>
    </w:p>
    <w:p w14:paraId="23AF6974" w14:textId="77777777" w:rsidR="00BA0DA4" w:rsidRDefault="00EB7922">
      <w:pPr>
        <w:spacing w:before="50"/>
        <w:ind w:left="169"/>
        <w:rPr>
          <w:sz w:val="20"/>
        </w:rPr>
      </w:pPr>
      <w:r>
        <w:pict w14:anchorId="3000AD1D">
          <v:shape id="_x0000_s1078" type="#_x0000_t202" style="position:absolute;left:0;text-align:left;margin-left:105.35pt;margin-top:2.55pt;width:6pt;height:20.75pt;z-index:-19135488;mso-position-horizontal-relative:page" filled="f" stroked="f">
            <v:textbox inset="0,0,0,0">
              <w:txbxContent>
                <w:p w14:paraId="47CBBBE7" w14:textId="77777777" w:rsidR="00BA0DA4" w:rsidRDefault="00EB7922">
                  <w:pPr>
                    <w:spacing w:line="242" w:lineRule="exact"/>
                    <w:rPr>
                      <w:rFonts w:ascii="DejaVu Sans Condensed"/>
                      <w:i/>
                      <w:sz w:val="24"/>
                    </w:rPr>
                  </w:pPr>
                  <w:r>
                    <w:rPr>
                      <w:rFonts w:ascii="DejaVu Sans Condensed"/>
                      <w:i/>
                      <w:w w:val="87"/>
                      <w:sz w:val="24"/>
                    </w:rPr>
                    <w:t>}</w:t>
                  </w:r>
                </w:p>
              </w:txbxContent>
            </v:textbox>
            <w10:wrap anchorx="page"/>
          </v:shape>
        </w:pict>
      </w:r>
      <w:r>
        <w:rPr>
          <w:sz w:val="20"/>
        </w:rPr>
        <w:t>11:</w:t>
      </w:r>
    </w:p>
    <w:p w14:paraId="1B6D5F69" w14:textId="77777777" w:rsidR="00BA0DA4" w:rsidRDefault="00EB7922">
      <w:pPr>
        <w:spacing w:before="22" w:line="266" w:lineRule="auto"/>
        <w:ind w:left="169" w:right="8477"/>
        <w:rPr>
          <w:sz w:val="20"/>
        </w:rPr>
      </w:pPr>
      <w:r>
        <w:pict w14:anchorId="24FE0F33">
          <v:shape id="_x0000_s1077" type="#_x0000_t202" style="position:absolute;left:0;text-align:left;margin-left:105.35pt;margin-top:31.95pt;width:6pt;height:20.75pt;z-index:-19134976;mso-position-horizontal-relative:page" filled="f" stroked="f">
            <v:textbox inset="0,0,0,0">
              <w:txbxContent>
                <w:p w14:paraId="53B256AD" w14:textId="77777777" w:rsidR="00BA0DA4" w:rsidRDefault="00EB7922">
                  <w:pPr>
                    <w:spacing w:line="242" w:lineRule="exact"/>
                    <w:rPr>
                      <w:rFonts w:ascii="DejaVu Sans Condensed"/>
                      <w:i/>
                      <w:sz w:val="24"/>
                    </w:rPr>
                  </w:pPr>
                  <w:r>
                    <w:rPr>
                      <w:rFonts w:ascii="DejaVu Sans Condensed"/>
                      <w:i/>
                      <w:w w:val="87"/>
                      <w:sz w:val="24"/>
                    </w:rPr>
                    <w:t>{</w:t>
                  </w:r>
                </w:p>
              </w:txbxContent>
            </v:textbox>
            <w10:wrap anchorx="page"/>
          </v:shape>
        </w:pict>
      </w:r>
      <w:r>
        <w:rPr>
          <w:sz w:val="20"/>
        </w:rPr>
        <w:t xml:space="preserve">12: </w:t>
      </w:r>
      <w:proofErr w:type="spellStart"/>
      <w:r>
        <w:rPr>
          <w:sz w:val="24"/>
        </w:rPr>
        <w:t>Endfunction</w:t>
      </w:r>
      <w:proofErr w:type="spellEnd"/>
      <w:r>
        <w:rPr>
          <w:sz w:val="24"/>
        </w:rPr>
        <w:t xml:space="preserve"> </w:t>
      </w:r>
      <w:r>
        <w:rPr>
          <w:sz w:val="20"/>
        </w:rPr>
        <w:t xml:space="preserve">13: </w:t>
      </w:r>
      <w:r>
        <w:rPr>
          <w:sz w:val="24"/>
        </w:rPr>
        <w:t xml:space="preserve">for </w:t>
      </w:r>
      <w:proofErr w:type="spellStart"/>
      <w:r>
        <w:rPr>
          <w:sz w:val="24"/>
        </w:rPr>
        <w:t>i</w:t>
      </w:r>
      <w:proofErr w:type="spellEnd"/>
      <w:r>
        <w:rPr>
          <w:sz w:val="24"/>
        </w:rPr>
        <w:t xml:space="preserve">=1 to x </w:t>
      </w:r>
      <w:r>
        <w:rPr>
          <w:sz w:val="20"/>
        </w:rPr>
        <w:t>14:</w:t>
      </w:r>
    </w:p>
    <w:p w14:paraId="4DF1F192" w14:textId="77777777" w:rsidR="00BA0DA4" w:rsidRDefault="00EB7922">
      <w:pPr>
        <w:pStyle w:val="BodyText"/>
        <w:tabs>
          <w:tab w:val="left" w:pos="1110"/>
        </w:tabs>
        <w:spacing w:line="275" w:lineRule="exact"/>
        <w:ind w:left="169"/>
      </w:pPr>
      <w:r>
        <w:rPr>
          <w:sz w:val="20"/>
        </w:rPr>
        <w:t>15:</w:t>
      </w:r>
      <w:r>
        <w:rPr>
          <w:sz w:val="20"/>
        </w:rPr>
        <w:tab/>
      </w:r>
      <w:r>
        <w:t>First=</w:t>
      </w:r>
      <w:proofErr w:type="spellStart"/>
      <w:r>
        <w:t>GetCitation</w:t>
      </w:r>
      <w:proofErr w:type="spellEnd"/>
      <w:r>
        <w:t>(P</w:t>
      </w:r>
      <w:proofErr w:type="gramStart"/>
      <w:r>
        <w:t>1,i</w:t>
      </w:r>
      <w:proofErr w:type="gramEnd"/>
      <w:r>
        <w:t>)</w:t>
      </w:r>
    </w:p>
    <w:p w14:paraId="55CD513E" w14:textId="77777777" w:rsidR="00BA0DA4" w:rsidRDefault="00EB7922">
      <w:pPr>
        <w:spacing w:before="13"/>
        <w:ind w:left="169"/>
        <w:rPr>
          <w:sz w:val="24"/>
        </w:rPr>
      </w:pPr>
      <w:r>
        <w:rPr>
          <w:sz w:val="20"/>
        </w:rPr>
        <w:t xml:space="preserve">16: </w:t>
      </w:r>
      <w:r>
        <w:rPr>
          <w:sz w:val="24"/>
        </w:rPr>
        <w:t>for j=1 to y</w:t>
      </w:r>
    </w:p>
    <w:p w14:paraId="40B2A43F" w14:textId="77777777" w:rsidR="00BA0DA4" w:rsidRDefault="00EB7922">
      <w:pPr>
        <w:spacing w:before="50"/>
        <w:ind w:left="169"/>
        <w:rPr>
          <w:sz w:val="20"/>
        </w:rPr>
      </w:pPr>
      <w:r>
        <w:pict w14:anchorId="4199CCF4">
          <v:shape id="_x0000_s1076" type="#_x0000_t202" style="position:absolute;left:0;text-align:left;margin-left:105.35pt;margin-top:2.55pt;width:6pt;height:20.75pt;z-index:-19134464;mso-position-horizontal-relative:page" filled="f" stroked="f">
            <v:textbox inset="0,0,0,0">
              <w:txbxContent>
                <w:p w14:paraId="42B4B62A" w14:textId="77777777" w:rsidR="00BA0DA4" w:rsidRDefault="00EB7922">
                  <w:pPr>
                    <w:spacing w:line="242" w:lineRule="exact"/>
                    <w:rPr>
                      <w:rFonts w:ascii="DejaVu Sans Condensed"/>
                      <w:i/>
                      <w:sz w:val="24"/>
                    </w:rPr>
                  </w:pPr>
                  <w:r>
                    <w:rPr>
                      <w:rFonts w:ascii="DejaVu Sans Condensed"/>
                      <w:i/>
                      <w:w w:val="87"/>
                      <w:sz w:val="24"/>
                    </w:rPr>
                    <w:t>{</w:t>
                  </w:r>
                </w:p>
              </w:txbxContent>
            </v:textbox>
            <w10:wrap anchorx="page"/>
          </v:shape>
        </w:pict>
      </w:r>
      <w:r>
        <w:rPr>
          <w:sz w:val="20"/>
        </w:rPr>
        <w:t>17:</w:t>
      </w:r>
    </w:p>
    <w:p w14:paraId="2053CDDE" w14:textId="77777777" w:rsidR="00BA0DA4" w:rsidRDefault="00EB7922">
      <w:pPr>
        <w:tabs>
          <w:tab w:val="left" w:pos="827"/>
          <w:tab w:val="left" w:pos="1110"/>
        </w:tabs>
        <w:spacing w:before="35" w:line="225" w:lineRule="auto"/>
        <w:ind w:left="169" w:right="6483"/>
        <w:rPr>
          <w:rFonts w:ascii="DejaVu Sans Condensed"/>
          <w:i/>
          <w:sz w:val="24"/>
        </w:rPr>
      </w:pPr>
      <w:r>
        <w:rPr>
          <w:sz w:val="20"/>
        </w:rPr>
        <w:t>18:</w:t>
      </w:r>
      <w:r>
        <w:rPr>
          <w:sz w:val="20"/>
        </w:rPr>
        <w:tab/>
      </w:r>
      <w:r>
        <w:rPr>
          <w:sz w:val="20"/>
        </w:rPr>
        <w:tab/>
      </w:r>
      <w:r>
        <w:rPr>
          <w:sz w:val="24"/>
        </w:rPr>
        <w:t>Second=</w:t>
      </w:r>
      <w:proofErr w:type="spellStart"/>
      <w:r>
        <w:rPr>
          <w:sz w:val="24"/>
        </w:rPr>
        <w:t>GetCitation</w:t>
      </w:r>
      <w:proofErr w:type="spellEnd"/>
      <w:r>
        <w:rPr>
          <w:sz w:val="24"/>
        </w:rPr>
        <w:t>(P</w:t>
      </w:r>
      <w:proofErr w:type="gramStart"/>
      <w:r>
        <w:rPr>
          <w:sz w:val="24"/>
        </w:rPr>
        <w:t>2,j</w:t>
      </w:r>
      <w:proofErr w:type="gramEnd"/>
      <w:r>
        <w:rPr>
          <w:sz w:val="24"/>
        </w:rPr>
        <w:t xml:space="preserve">) </w:t>
      </w:r>
      <w:r>
        <w:rPr>
          <w:sz w:val="20"/>
        </w:rPr>
        <w:t>19:</w:t>
      </w:r>
      <w:r>
        <w:rPr>
          <w:sz w:val="20"/>
        </w:rPr>
        <w:tab/>
      </w:r>
      <w:r>
        <w:rPr>
          <w:sz w:val="20"/>
        </w:rPr>
        <w:tab/>
      </w:r>
      <w:r>
        <w:rPr>
          <w:i/>
          <w:sz w:val="24"/>
        </w:rPr>
        <w:t xml:space="preserve">return </w:t>
      </w:r>
      <w:r>
        <w:rPr>
          <w:i/>
          <w:spacing w:val="4"/>
          <w:sz w:val="24"/>
        </w:rPr>
        <w:t>pair</w:t>
      </w:r>
      <w:r>
        <w:rPr>
          <w:rFonts w:ascii="LM Roman 12"/>
          <w:spacing w:val="4"/>
          <w:sz w:val="24"/>
        </w:rPr>
        <w:t>(</w:t>
      </w:r>
      <w:r>
        <w:rPr>
          <w:i/>
          <w:spacing w:val="4"/>
          <w:sz w:val="24"/>
        </w:rPr>
        <w:t xml:space="preserve">First, </w:t>
      </w:r>
      <w:r>
        <w:rPr>
          <w:i/>
          <w:sz w:val="24"/>
        </w:rPr>
        <w:t>Second</w:t>
      </w:r>
      <w:r>
        <w:rPr>
          <w:rFonts w:ascii="LM Roman 12"/>
          <w:sz w:val="24"/>
        </w:rPr>
        <w:t xml:space="preserve">) </w:t>
      </w:r>
      <w:r>
        <w:rPr>
          <w:sz w:val="20"/>
        </w:rPr>
        <w:t>20:</w:t>
      </w:r>
      <w:r>
        <w:rPr>
          <w:sz w:val="20"/>
        </w:rPr>
        <w:tab/>
      </w:r>
      <w:r>
        <w:rPr>
          <w:rFonts w:ascii="DejaVu Sans Condensed"/>
          <w:i/>
          <w:sz w:val="24"/>
        </w:rPr>
        <w:t>}</w:t>
      </w:r>
    </w:p>
    <w:p w14:paraId="4A0D9457" w14:textId="77777777" w:rsidR="00BA0DA4" w:rsidRDefault="00EB7922">
      <w:pPr>
        <w:tabs>
          <w:tab w:val="left" w:pos="827"/>
        </w:tabs>
        <w:spacing w:before="15"/>
        <w:ind w:left="169"/>
        <w:rPr>
          <w:rFonts w:ascii="DejaVu Sans Condensed"/>
          <w:i/>
          <w:sz w:val="24"/>
        </w:rPr>
      </w:pPr>
      <w:r>
        <w:pict w14:anchorId="445873AC">
          <v:shape id="_x0000_s1075" style="position:absolute;left:0;text-align:left;margin-left:70.85pt;margin-top:19.45pt;width:453.55pt;height:.1pt;z-index:-15689216;mso-wrap-distance-left:0;mso-wrap-distance-right:0;mso-position-horizontal-relative:page" coordorigin="1417,389" coordsize="9071,0" path="m1417,389r9071,e" filled="f" strokeweight=".14042mm">
            <v:path arrowok="t"/>
            <w10:wrap type="topAndBottom" anchorx="page"/>
          </v:shape>
        </w:pict>
      </w:r>
      <w:r>
        <w:rPr>
          <w:sz w:val="20"/>
        </w:rPr>
        <w:t>21:</w:t>
      </w:r>
      <w:r>
        <w:rPr>
          <w:sz w:val="20"/>
        </w:rPr>
        <w:tab/>
      </w:r>
      <w:r>
        <w:rPr>
          <w:rFonts w:ascii="DejaVu Sans Condensed"/>
          <w:i/>
          <w:sz w:val="24"/>
        </w:rPr>
        <w:t>}</w:t>
      </w:r>
    </w:p>
    <w:p w14:paraId="0600AD84" w14:textId="77777777" w:rsidR="00BA0DA4" w:rsidRDefault="00BA0DA4">
      <w:pPr>
        <w:pStyle w:val="BodyText"/>
        <w:rPr>
          <w:rFonts w:ascii="DejaVu Sans Condensed"/>
          <w:i/>
          <w:sz w:val="20"/>
        </w:rPr>
      </w:pPr>
    </w:p>
    <w:p w14:paraId="630D679C" w14:textId="77777777" w:rsidR="00BA0DA4" w:rsidRDefault="00EB7922">
      <w:pPr>
        <w:pStyle w:val="BodyText"/>
        <w:spacing w:before="240" w:line="312" w:lineRule="auto"/>
        <w:ind w:left="137" w:right="987" w:hanging="8"/>
      </w:pPr>
      <w:r>
        <w:t>The</w:t>
      </w:r>
      <w:r>
        <w:rPr>
          <w:spacing w:val="-15"/>
        </w:rPr>
        <w:t xml:space="preserve"> </w:t>
      </w:r>
      <w:r>
        <w:t>next</w:t>
      </w:r>
      <w:r>
        <w:rPr>
          <w:spacing w:val="-15"/>
        </w:rPr>
        <w:t xml:space="preserve"> </w:t>
      </w:r>
      <w:r>
        <w:t>subsection</w:t>
      </w:r>
      <w:r>
        <w:rPr>
          <w:spacing w:val="-15"/>
        </w:rPr>
        <w:t xml:space="preserve"> </w:t>
      </w:r>
      <w:r>
        <w:t>describes</w:t>
      </w:r>
      <w:r>
        <w:rPr>
          <w:spacing w:val="-16"/>
        </w:rPr>
        <w:t xml:space="preserve"> </w:t>
      </w:r>
      <w:r>
        <w:t>the</w:t>
      </w:r>
      <w:r>
        <w:rPr>
          <w:spacing w:val="-15"/>
        </w:rPr>
        <w:t xml:space="preserve"> </w:t>
      </w:r>
      <w:r>
        <w:t>citation</w:t>
      </w:r>
      <w:r>
        <w:rPr>
          <w:spacing w:val="-16"/>
        </w:rPr>
        <w:t xml:space="preserve"> </w:t>
      </w:r>
      <w:r>
        <w:t>methodology</w:t>
      </w:r>
      <w:r>
        <w:rPr>
          <w:spacing w:val="-15"/>
        </w:rPr>
        <w:t xml:space="preserve"> </w:t>
      </w:r>
      <w:r>
        <w:t>based</w:t>
      </w:r>
      <w:r>
        <w:rPr>
          <w:spacing w:val="-15"/>
        </w:rPr>
        <w:t xml:space="preserve"> </w:t>
      </w:r>
      <w:r>
        <w:t>on</w:t>
      </w:r>
      <w:r>
        <w:rPr>
          <w:spacing w:val="-15"/>
        </w:rPr>
        <w:t xml:space="preserve"> </w:t>
      </w:r>
      <w:r>
        <w:t>Co-authors,</w:t>
      </w:r>
      <w:r>
        <w:rPr>
          <w:spacing w:val="-15"/>
        </w:rPr>
        <w:t xml:space="preserve"> </w:t>
      </w:r>
      <w:r>
        <w:t>Journal</w:t>
      </w:r>
      <w:r>
        <w:rPr>
          <w:spacing w:val="-15"/>
        </w:rPr>
        <w:t xml:space="preserve"> </w:t>
      </w:r>
      <w:r>
        <w:t>title,</w:t>
      </w:r>
      <w:r>
        <w:rPr>
          <w:spacing w:val="-15"/>
        </w:rPr>
        <w:t xml:space="preserve"> </w:t>
      </w:r>
      <w:r>
        <w:rPr>
          <w:spacing w:val="-9"/>
        </w:rPr>
        <w:t xml:space="preserve">Work </w:t>
      </w:r>
      <w:r>
        <w:t>title and Publishing year</w:t>
      </w:r>
      <w:r>
        <w:rPr>
          <w:spacing w:val="-5"/>
        </w:rPr>
        <w:t xml:space="preserve"> </w:t>
      </w:r>
      <w:r>
        <w:t>features.</w:t>
      </w:r>
    </w:p>
    <w:p w14:paraId="144CB087" w14:textId="77777777" w:rsidR="00BA0DA4" w:rsidRDefault="00BA0DA4">
      <w:pPr>
        <w:pStyle w:val="BodyText"/>
        <w:spacing w:before="1"/>
        <w:rPr>
          <w:sz w:val="33"/>
        </w:rPr>
      </w:pPr>
    </w:p>
    <w:p w14:paraId="5D1CF140" w14:textId="77777777" w:rsidR="00BA0DA4" w:rsidRDefault="00EB7922">
      <w:pPr>
        <w:pStyle w:val="Heading3"/>
        <w:numPr>
          <w:ilvl w:val="2"/>
          <w:numId w:val="8"/>
        </w:numPr>
        <w:tabs>
          <w:tab w:val="left" w:pos="1054"/>
          <w:tab w:val="left" w:pos="1055"/>
        </w:tabs>
      </w:pPr>
      <w:bookmarkStart w:id="162" w:name="Coauthor_Methodology"/>
      <w:bookmarkStart w:id="163" w:name="_bookmark117"/>
      <w:bookmarkEnd w:id="162"/>
      <w:bookmarkEnd w:id="163"/>
      <w:r>
        <w:t>Coauthor</w:t>
      </w:r>
      <w:r>
        <w:rPr>
          <w:spacing w:val="1"/>
        </w:rPr>
        <w:t xml:space="preserve"> </w:t>
      </w:r>
      <w:r>
        <w:t>Methodology</w:t>
      </w:r>
    </w:p>
    <w:p w14:paraId="3A6005A8" w14:textId="77777777" w:rsidR="00BA0DA4" w:rsidRDefault="00EB7922">
      <w:pPr>
        <w:pStyle w:val="BodyText"/>
        <w:spacing w:before="229" w:line="312" w:lineRule="auto"/>
        <w:ind w:left="137" w:right="916" w:firstLine="351"/>
      </w:pPr>
      <w:r>
        <w:t>Since ORCID contains records from different backgrounds, we found various format of the author’s names inside each citation block. We summarized them as follows:</w:t>
      </w:r>
    </w:p>
    <w:p w14:paraId="10C5DCF8" w14:textId="77777777" w:rsidR="00BA0DA4" w:rsidRDefault="00EB7922">
      <w:pPr>
        <w:pStyle w:val="ListParagraph"/>
        <w:numPr>
          <w:ilvl w:val="3"/>
          <w:numId w:val="8"/>
        </w:numPr>
        <w:tabs>
          <w:tab w:val="left" w:pos="607"/>
        </w:tabs>
        <w:spacing w:before="188" w:line="312" w:lineRule="auto"/>
        <w:ind w:left="1349" w:right="4140" w:hanging="924"/>
        <w:rPr>
          <w:sz w:val="24"/>
        </w:rPr>
      </w:pPr>
      <w:proofErr w:type="gramStart"/>
      <w:r>
        <w:rPr>
          <w:sz w:val="24"/>
        </w:rPr>
        <w:t>One part</w:t>
      </w:r>
      <w:proofErr w:type="gramEnd"/>
      <w:r>
        <w:rPr>
          <w:sz w:val="24"/>
        </w:rPr>
        <w:t xml:space="preserve"> string name. The family name or the first</w:t>
      </w:r>
      <w:r>
        <w:rPr>
          <w:spacing w:val="-29"/>
          <w:sz w:val="24"/>
        </w:rPr>
        <w:t xml:space="preserve"> </w:t>
      </w:r>
      <w:r>
        <w:rPr>
          <w:sz w:val="24"/>
        </w:rPr>
        <w:t xml:space="preserve">name. </w:t>
      </w:r>
      <w:proofErr w:type="spellStart"/>
      <w:r>
        <w:rPr>
          <w:sz w:val="24"/>
        </w:rPr>
        <w:t>e.g</w:t>
      </w:r>
      <w:proofErr w:type="spellEnd"/>
    </w:p>
    <w:p w14:paraId="11BACEE4" w14:textId="77777777" w:rsidR="00BA0DA4" w:rsidRDefault="00EB7922">
      <w:pPr>
        <w:spacing w:line="276" w:lineRule="exact"/>
        <w:ind w:left="1856"/>
        <w:rPr>
          <w:i/>
          <w:sz w:val="24"/>
        </w:rPr>
      </w:pPr>
      <w:proofErr w:type="spellStart"/>
      <w:r>
        <w:rPr>
          <w:i/>
          <w:sz w:val="24"/>
        </w:rPr>
        <w:t>kumar</w:t>
      </w:r>
      <w:proofErr w:type="spellEnd"/>
      <w:r>
        <w:rPr>
          <w:i/>
          <w:sz w:val="24"/>
        </w:rPr>
        <w:t>,</w:t>
      </w:r>
    </w:p>
    <w:p w14:paraId="469FCE87" w14:textId="77777777" w:rsidR="00BA0DA4" w:rsidRDefault="00BA0DA4">
      <w:pPr>
        <w:pStyle w:val="BodyText"/>
        <w:spacing w:before="7"/>
        <w:rPr>
          <w:i/>
          <w:sz w:val="23"/>
        </w:rPr>
      </w:pPr>
    </w:p>
    <w:p w14:paraId="7BC2F8BE" w14:textId="77777777" w:rsidR="00BA0DA4" w:rsidRDefault="00EB7922">
      <w:pPr>
        <w:pStyle w:val="ListParagraph"/>
        <w:numPr>
          <w:ilvl w:val="3"/>
          <w:numId w:val="8"/>
        </w:numPr>
        <w:tabs>
          <w:tab w:val="left" w:pos="723"/>
        </w:tabs>
        <w:spacing w:line="312" w:lineRule="auto"/>
        <w:ind w:left="722" w:right="995" w:hanging="297"/>
        <w:rPr>
          <w:sz w:val="24"/>
        </w:rPr>
      </w:pPr>
      <w:r>
        <w:rPr>
          <w:spacing w:val="-8"/>
          <w:sz w:val="24"/>
        </w:rPr>
        <w:t xml:space="preserve">Two </w:t>
      </w:r>
      <w:r>
        <w:rPr>
          <w:sz w:val="24"/>
        </w:rPr>
        <w:t xml:space="preserve">parts string </w:t>
      </w:r>
      <w:proofErr w:type="gramStart"/>
      <w:r>
        <w:rPr>
          <w:sz w:val="24"/>
        </w:rPr>
        <w:t>name</w:t>
      </w:r>
      <w:proofErr w:type="gramEnd"/>
      <w:r>
        <w:rPr>
          <w:sz w:val="24"/>
        </w:rPr>
        <w:t>. The full first name followed by the full family name or the full family name followed by the full first name. The same for names with</w:t>
      </w:r>
      <w:r>
        <w:rPr>
          <w:spacing w:val="-35"/>
          <w:sz w:val="24"/>
        </w:rPr>
        <w:t xml:space="preserve"> </w:t>
      </w:r>
      <w:r>
        <w:rPr>
          <w:sz w:val="24"/>
        </w:rPr>
        <w:t>abbreviations.</w:t>
      </w:r>
    </w:p>
    <w:p w14:paraId="01CD79DA" w14:textId="77777777" w:rsidR="00BA0DA4" w:rsidRDefault="00EB7922">
      <w:pPr>
        <w:pStyle w:val="BodyText"/>
        <w:spacing w:line="276" w:lineRule="exact"/>
        <w:ind w:left="1349"/>
      </w:pPr>
      <w:proofErr w:type="spellStart"/>
      <w:r>
        <w:t>e.g</w:t>
      </w:r>
      <w:proofErr w:type="spellEnd"/>
    </w:p>
    <w:p w14:paraId="42C8582B" w14:textId="77777777" w:rsidR="00BA0DA4" w:rsidRDefault="00EB7922">
      <w:pPr>
        <w:spacing w:before="83" w:line="312" w:lineRule="auto"/>
        <w:ind w:left="1856" w:right="6483"/>
        <w:rPr>
          <w:i/>
          <w:sz w:val="24"/>
        </w:rPr>
      </w:pPr>
      <w:proofErr w:type="spellStart"/>
      <w:r>
        <w:rPr>
          <w:i/>
          <w:sz w:val="24"/>
        </w:rPr>
        <w:t>kumar</w:t>
      </w:r>
      <w:proofErr w:type="spellEnd"/>
      <w:r>
        <w:rPr>
          <w:i/>
          <w:sz w:val="24"/>
        </w:rPr>
        <w:t xml:space="preserve">, </w:t>
      </w:r>
      <w:proofErr w:type="spellStart"/>
      <w:r>
        <w:rPr>
          <w:i/>
          <w:sz w:val="24"/>
        </w:rPr>
        <w:t>akhilesh</w:t>
      </w:r>
      <w:proofErr w:type="spellEnd"/>
      <w:r>
        <w:rPr>
          <w:i/>
          <w:sz w:val="24"/>
        </w:rPr>
        <w:t xml:space="preserve"> </w:t>
      </w:r>
      <w:proofErr w:type="spellStart"/>
      <w:r>
        <w:rPr>
          <w:i/>
          <w:sz w:val="24"/>
        </w:rPr>
        <w:t>kumar</w:t>
      </w:r>
      <w:proofErr w:type="spellEnd"/>
      <w:r>
        <w:rPr>
          <w:i/>
          <w:sz w:val="24"/>
        </w:rPr>
        <w:t>, A.</w:t>
      </w:r>
    </w:p>
    <w:p w14:paraId="1AEB3767" w14:textId="77777777" w:rsidR="00BA0DA4" w:rsidRDefault="00EB7922">
      <w:pPr>
        <w:pStyle w:val="ListParagraph"/>
        <w:numPr>
          <w:ilvl w:val="0"/>
          <w:numId w:val="4"/>
        </w:numPr>
        <w:tabs>
          <w:tab w:val="left" w:pos="723"/>
        </w:tabs>
        <w:spacing w:before="189"/>
        <w:rPr>
          <w:sz w:val="24"/>
        </w:rPr>
      </w:pPr>
      <w:r>
        <w:rPr>
          <w:sz w:val="24"/>
        </w:rPr>
        <w:t>Three</w:t>
      </w:r>
      <w:r>
        <w:rPr>
          <w:spacing w:val="-11"/>
          <w:sz w:val="24"/>
        </w:rPr>
        <w:t xml:space="preserve"> </w:t>
      </w:r>
      <w:r>
        <w:rPr>
          <w:sz w:val="24"/>
        </w:rPr>
        <w:t>parts</w:t>
      </w:r>
      <w:r>
        <w:rPr>
          <w:spacing w:val="-10"/>
          <w:sz w:val="24"/>
        </w:rPr>
        <w:t xml:space="preserve"> </w:t>
      </w:r>
      <w:r>
        <w:rPr>
          <w:sz w:val="24"/>
        </w:rPr>
        <w:t>string</w:t>
      </w:r>
      <w:r>
        <w:rPr>
          <w:spacing w:val="-11"/>
          <w:sz w:val="24"/>
        </w:rPr>
        <w:t xml:space="preserve"> </w:t>
      </w:r>
      <w:r>
        <w:rPr>
          <w:sz w:val="24"/>
        </w:rPr>
        <w:t>name</w:t>
      </w:r>
      <w:r>
        <w:rPr>
          <w:spacing w:val="-10"/>
          <w:sz w:val="24"/>
        </w:rPr>
        <w:t xml:space="preserve"> </w:t>
      </w:r>
      <w:r>
        <w:rPr>
          <w:sz w:val="24"/>
        </w:rPr>
        <w:t>which</w:t>
      </w:r>
      <w:r>
        <w:rPr>
          <w:spacing w:val="-11"/>
          <w:sz w:val="24"/>
        </w:rPr>
        <w:t xml:space="preserve"> </w:t>
      </w:r>
      <w:r>
        <w:rPr>
          <w:sz w:val="24"/>
        </w:rPr>
        <w:t>represents</w:t>
      </w:r>
      <w:r>
        <w:rPr>
          <w:spacing w:val="-10"/>
          <w:sz w:val="24"/>
        </w:rPr>
        <w:t xml:space="preserve"> </w:t>
      </w:r>
      <w:r>
        <w:rPr>
          <w:sz w:val="24"/>
        </w:rPr>
        <w:t>the</w:t>
      </w:r>
      <w:r>
        <w:rPr>
          <w:spacing w:val="-11"/>
          <w:sz w:val="24"/>
        </w:rPr>
        <w:t xml:space="preserve"> </w:t>
      </w:r>
      <w:r>
        <w:rPr>
          <w:sz w:val="24"/>
        </w:rPr>
        <w:t>first</w:t>
      </w:r>
      <w:r>
        <w:rPr>
          <w:spacing w:val="-10"/>
          <w:sz w:val="24"/>
        </w:rPr>
        <w:t xml:space="preserve"> </w:t>
      </w:r>
      <w:r>
        <w:rPr>
          <w:sz w:val="24"/>
        </w:rPr>
        <w:t>name,</w:t>
      </w:r>
      <w:r>
        <w:rPr>
          <w:spacing w:val="-11"/>
          <w:sz w:val="24"/>
        </w:rPr>
        <w:t xml:space="preserve"> </w:t>
      </w:r>
      <w:r>
        <w:rPr>
          <w:sz w:val="24"/>
        </w:rPr>
        <w:t>middle</w:t>
      </w:r>
      <w:r>
        <w:rPr>
          <w:spacing w:val="-10"/>
          <w:sz w:val="24"/>
        </w:rPr>
        <w:t xml:space="preserve"> </w:t>
      </w:r>
      <w:r>
        <w:rPr>
          <w:sz w:val="24"/>
        </w:rPr>
        <w:t>name</w:t>
      </w:r>
      <w:r>
        <w:rPr>
          <w:spacing w:val="-11"/>
          <w:sz w:val="24"/>
        </w:rPr>
        <w:t xml:space="preserve"> </w:t>
      </w:r>
      <w:r>
        <w:rPr>
          <w:sz w:val="24"/>
        </w:rPr>
        <w:t>and</w:t>
      </w:r>
      <w:r>
        <w:rPr>
          <w:spacing w:val="-10"/>
          <w:sz w:val="24"/>
        </w:rPr>
        <w:t xml:space="preserve"> </w:t>
      </w:r>
      <w:r>
        <w:rPr>
          <w:sz w:val="24"/>
        </w:rPr>
        <w:t>the</w:t>
      </w:r>
      <w:r>
        <w:rPr>
          <w:spacing w:val="-11"/>
          <w:sz w:val="24"/>
        </w:rPr>
        <w:t xml:space="preserve"> </w:t>
      </w:r>
      <w:r>
        <w:rPr>
          <w:sz w:val="24"/>
        </w:rPr>
        <w:t>family</w:t>
      </w:r>
      <w:r>
        <w:rPr>
          <w:spacing w:val="-10"/>
          <w:sz w:val="24"/>
        </w:rPr>
        <w:t xml:space="preserve"> </w:t>
      </w:r>
      <w:r>
        <w:rPr>
          <w:sz w:val="24"/>
        </w:rPr>
        <w:t>name.</w:t>
      </w:r>
    </w:p>
    <w:p w14:paraId="4CB9235D" w14:textId="77777777" w:rsidR="00BA0DA4" w:rsidRDefault="00EB7922">
      <w:pPr>
        <w:pStyle w:val="BodyText"/>
        <w:spacing w:before="82" w:line="312" w:lineRule="auto"/>
        <w:ind w:left="1349" w:right="2853" w:hanging="627"/>
      </w:pPr>
      <w:r>
        <w:t xml:space="preserve">In some </w:t>
      </w:r>
      <w:proofErr w:type="gramStart"/>
      <w:r>
        <w:t>cases</w:t>
      </w:r>
      <w:proofErr w:type="gramEnd"/>
      <w:r>
        <w:t xml:space="preserve"> one or two of the names parts with their first initials </w:t>
      </w:r>
      <w:proofErr w:type="spellStart"/>
      <w:r>
        <w:t>e.g</w:t>
      </w:r>
      <w:proofErr w:type="spellEnd"/>
    </w:p>
    <w:p w14:paraId="758E826B" w14:textId="77777777" w:rsidR="00BA0DA4" w:rsidRDefault="00EB7922">
      <w:pPr>
        <w:ind w:left="1856"/>
        <w:rPr>
          <w:i/>
          <w:sz w:val="24"/>
        </w:rPr>
      </w:pPr>
      <w:r>
        <w:rPr>
          <w:i/>
          <w:sz w:val="24"/>
        </w:rPr>
        <w:t xml:space="preserve">Alexander, </w:t>
      </w:r>
      <w:proofErr w:type="spellStart"/>
      <w:r>
        <w:rPr>
          <w:i/>
          <w:sz w:val="24"/>
        </w:rPr>
        <w:t>Swathy</w:t>
      </w:r>
      <w:proofErr w:type="spellEnd"/>
      <w:r>
        <w:rPr>
          <w:i/>
          <w:sz w:val="24"/>
        </w:rPr>
        <w:t xml:space="preserve"> A</w:t>
      </w:r>
    </w:p>
    <w:p w14:paraId="772E48B1" w14:textId="77777777" w:rsidR="00BA0DA4" w:rsidRDefault="00BA0DA4">
      <w:pPr>
        <w:rPr>
          <w:sz w:val="24"/>
        </w:rPr>
        <w:sectPr w:rsidR="00BA0DA4">
          <w:pgSz w:w="11910" w:h="16840"/>
          <w:pgMar w:top="1020" w:right="420" w:bottom="920" w:left="1280" w:header="714" w:footer="737" w:gutter="0"/>
          <w:cols w:space="720"/>
        </w:sectPr>
      </w:pPr>
    </w:p>
    <w:p w14:paraId="45A79806" w14:textId="77777777" w:rsidR="00BA0DA4" w:rsidRDefault="00BA0DA4">
      <w:pPr>
        <w:pStyle w:val="BodyText"/>
        <w:spacing w:before="7"/>
        <w:rPr>
          <w:i/>
          <w:sz w:val="26"/>
        </w:rPr>
      </w:pPr>
    </w:p>
    <w:p w14:paraId="49800368" w14:textId="77777777" w:rsidR="00BA0DA4" w:rsidRDefault="00EB7922">
      <w:pPr>
        <w:spacing w:before="97" w:line="312" w:lineRule="auto"/>
        <w:ind w:left="1856" w:right="5263"/>
        <w:rPr>
          <w:i/>
          <w:sz w:val="24"/>
        </w:rPr>
      </w:pPr>
      <w:r>
        <w:rPr>
          <w:i/>
          <w:sz w:val="24"/>
        </w:rPr>
        <w:t xml:space="preserve">Alexander </w:t>
      </w:r>
      <w:proofErr w:type="spellStart"/>
      <w:r>
        <w:rPr>
          <w:i/>
          <w:sz w:val="24"/>
        </w:rPr>
        <w:t>Swathy</w:t>
      </w:r>
      <w:proofErr w:type="spellEnd"/>
      <w:r>
        <w:rPr>
          <w:i/>
          <w:sz w:val="24"/>
        </w:rPr>
        <w:t xml:space="preserve"> Ann Alexander, S. A.</w:t>
      </w:r>
    </w:p>
    <w:p w14:paraId="4F0F95D5" w14:textId="77777777" w:rsidR="00BA0DA4" w:rsidRDefault="00EB7922">
      <w:pPr>
        <w:pStyle w:val="ListParagraph"/>
        <w:numPr>
          <w:ilvl w:val="0"/>
          <w:numId w:val="4"/>
        </w:numPr>
        <w:tabs>
          <w:tab w:val="left" w:pos="723"/>
        </w:tabs>
        <w:spacing w:before="192" w:line="312" w:lineRule="auto"/>
        <w:ind w:right="986"/>
        <w:rPr>
          <w:sz w:val="24"/>
        </w:rPr>
      </w:pPr>
      <w:r>
        <w:rPr>
          <w:sz w:val="24"/>
        </w:rPr>
        <w:t>Four</w:t>
      </w:r>
      <w:r>
        <w:rPr>
          <w:spacing w:val="-6"/>
          <w:sz w:val="24"/>
        </w:rPr>
        <w:t xml:space="preserve"> </w:t>
      </w:r>
      <w:r>
        <w:rPr>
          <w:sz w:val="24"/>
        </w:rPr>
        <w:t>parts</w:t>
      </w:r>
      <w:r>
        <w:rPr>
          <w:spacing w:val="-5"/>
          <w:sz w:val="24"/>
        </w:rPr>
        <w:t xml:space="preserve"> </w:t>
      </w:r>
      <w:r>
        <w:rPr>
          <w:sz w:val="24"/>
        </w:rPr>
        <w:t>string</w:t>
      </w:r>
      <w:r>
        <w:rPr>
          <w:spacing w:val="-5"/>
          <w:sz w:val="24"/>
        </w:rPr>
        <w:t xml:space="preserve"> </w:t>
      </w:r>
      <w:r>
        <w:rPr>
          <w:sz w:val="24"/>
        </w:rPr>
        <w:t>name</w:t>
      </w:r>
      <w:r>
        <w:rPr>
          <w:spacing w:val="-5"/>
          <w:sz w:val="24"/>
        </w:rPr>
        <w:t xml:space="preserve"> </w:t>
      </w:r>
      <w:r>
        <w:rPr>
          <w:sz w:val="24"/>
        </w:rPr>
        <w:t>which</w:t>
      </w:r>
      <w:r>
        <w:rPr>
          <w:spacing w:val="-4"/>
          <w:sz w:val="24"/>
        </w:rPr>
        <w:t xml:space="preserve"> </w:t>
      </w:r>
      <w:r>
        <w:rPr>
          <w:sz w:val="24"/>
        </w:rPr>
        <w:t>represents</w:t>
      </w:r>
      <w:r>
        <w:rPr>
          <w:spacing w:val="-4"/>
          <w:sz w:val="24"/>
        </w:rPr>
        <w:t xml:space="preserve"> </w:t>
      </w:r>
      <w:r>
        <w:rPr>
          <w:sz w:val="24"/>
        </w:rPr>
        <w:t>the</w:t>
      </w:r>
      <w:r>
        <w:rPr>
          <w:spacing w:val="-6"/>
          <w:sz w:val="24"/>
        </w:rPr>
        <w:t xml:space="preserve"> </w:t>
      </w:r>
      <w:r>
        <w:rPr>
          <w:sz w:val="24"/>
        </w:rPr>
        <w:t>first</w:t>
      </w:r>
      <w:r>
        <w:rPr>
          <w:spacing w:val="-5"/>
          <w:sz w:val="24"/>
        </w:rPr>
        <w:t xml:space="preserve"> </w:t>
      </w:r>
      <w:r>
        <w:rPr>
          <w:sz w:val="24"/>
        </w:rPr>
        <w:t>name,</w:t>
      </w:r>
      <w:r>
        <w:rPr>
          <w:spacing w:val="-5"/>
          <w:sz w:val="24"/>
        </w:rPr>
        <w:t xml:space="preserve"> </w:t>
      </w:r>
      <w:r>
        <w:rPr>
          <w:sz w:val="24"/>
        </w:rPr>
        <w:t>two</w:t>
      </w:r>
      <w:r>
        <w:rPr>
          <w:spacing w:val="-5"/>
          <w:sz w:val="24"/>
        </w:rPr>
        <w:t xml:space="preserve"> </w:t>
      </w:r>
      <w:r>
        <w:rPr>
          <w:sz w:val="24"/>
        </w:rPr>
        <w:t>middle</w:t>
      </w:r>
      <w:r>
        <w:rPr>
          <w:spacing w:val="-5"/>
          <w:sz w:val="24"/>
        </w:rPr>
        <w:t xml:space="preserve"> </w:t>
      </w:r>
      <w:r>
        <w:rPr>
          <w:sz w:val="24"/>
        </w:rPr>
        <w:t>names</w:t>
      </w:r>
      <w:r>
        <w:rPr>
          <w:spacing w:val="-5"/>
          <w:sz w:val="24"/>
        </w:rPr>
        <w:t xml:space="preserve"> </w:t>
      </w:r>
      <w:r>
        <w:rPr>
          <w:sz w:val="24"/>
        </w:rPr>
        <w:t>and</w:t>
      </w:r>
      <w:r>
        <w:rPr>
          <w:spacing w:val="-4"/>
          <w:sz w:val="24"/>
        </w:rPr>
        <w:t xml:space="preserve"> </w:t>
      </w:r>
      <w:r>
        <w:rPr>
          <w:sz w:val="24"/>
        </w:rPr>
        <w:t>the</w:t>
      </w:r>
      <w:r>
        <w:rPr>
          <w:spacing w:val="-6"/>
          <w:sz w:val="24"/>
        </w:rPr>
        <w:t xml:space="preserve"> </w:t>
      </w:r>
      <w:r>
        <w:rPr>
          <w:sz w:val="24"/>
        </w:rPr>
        <w:t xml:space="preserve">family name. In some </w:t>
      </w:r>
      <w:proofErr w:type="gramStart"/>
      <w:r>
        <w:rPr>
          <w:sz w:val="24"/>
        </w:rPr>
        <w:t>cases</w:t>
      </w:r>
      <w:proofErr w:type="gramEnd"/>
      <w:r>
        <w:rPr>
          <w:sz w:val="24"/>
        </w:rPr>
        <w:t xml:space="preserve"> from one to three names written with their first</w:t>
      </w:r>
      <w:r>
        <w:rPr>
          <w:spacing w:val="-12"/>
          <w:sz w:val="24"/>
        </w:rPr>
        <w:t xml:space="preserve"> </w:t>
      </w:r>
      <w:r>
        <w:rPr>
          <w:sz w:val="24"/>
        </w:rPr>
        <w:t>initials</w:t>
      </w:r>
    </w:p>
    <w:p w14:paraId="23F3D92F" w14:textId="77777777" w:rsidR="00BA0DA4" w:rsidRDefault="00EB7922">
      <w:pPr>
        <w:pStyle w:val="BodyText"/>
        <w:spacing w:line="276" w:lineRule="exact"/>
        <w:ind w:left="1349"/>
      </w:pPr>
      <w:proofErr w:type="spellStart"/>
      <w:r>
        <w:t>e.g</w:t>
      </w:r>
      <w:proofErr w:type="spellEnd"/>
    </w:p>
    <w:p w14:paraId="5CDF9A84" w14:textId="77777777" w:rsidR="00BA0DA4" w:rsidRDefault="00EB7922">
      <w:pPr>
        <w:spacing w:before="83"/>
        <w:ind w:left="1856"/>
        <w:rPr>
          <w:i/>
          <w:sz w:val="24"/>
        </w:rPr>
      </w:pPr>
      <w:proofErr w:type="spellStart"/>
      <w:r>
        <w:rPr>
          <w:i/>
          <w:sz w:val="24"/>
        </w:rPr>
        <w:t>Permana</w:t>
      </w:r>
      <w:proofErr w:type="spellEnd"/>
      <w:r>
        <w:rPr>
          <w:i/>
          <w:sz w:val="24"/>
        </w:rPr>
        <w:t xml:space="preserve"> A D C</w:t>
      </w:r>
    </w:p>
    <w:p w14:paraId="0937ADDF" w14:textId="77777777" w:rsidR="00BA0DA4" w:rsidRDefault="00EB7922">
      <w:pPr>
        <w:spacing w:before="82"/>
        <w:ind w:left="1856"/>
        <w:rPr>
          <w:i/>
          <w:sz w:val="24"/>
        </w:rPr>
      </w:pPr>
      <w:proofErr w:type="spellStart"/>
      <w:r>
        <w:rPr>
          <w:i/>
          <w:sz w:val="24"/>
        </w:rPr>
        <w:t>Permana</w:t>
      </w:r>
      <w:proofErr w:type="spellEnd"/>
      <w:r>
        <w:rPr>
          <w:i/>
          <w:sz w:val="24"/>
        </w:rPr>
        <w:t>, Antonius Dimas Chandra</w:t>
      </w:r>
    </w:p>
    <w:p w14:paraId="3815F76A" w14:textId="77777777" w:rsidR="00BA0DA4" w:rsidRDefault="00BA0DA4">
      <w:pPr>
        <w:pStyle w:val="BodyText"/>
        <w:spacing w:before="11"/>
        <w:rPr>
          <w:i/>
          <w:sz w:val="23"/>
        </w:rPr>
      </w:pPr>
    </w:p>
    <w:p w14:paraId="3DC16836" w14:textId="77777777" w:rsidR="00BA0DA4" w:rsidRDefault="00EB7922">
      <w:pPr>
        <w:pStyle w:val="BodyText"/>
        <w:spacing w:line="312" w:lineRule="auto"/>
        <w:ind w:left="128" w:right="948" w:firstLine="8"/>
      </w:pPr>
      <w:r>
        <w:t>ORCID</w:t>
      </w:r>
      <w:r>
        <w:rPr>
          <w:spacing w:val="-18"/>
        </w:rPr>
        <w:t xml:space="preserve"> </w:t>
      </w:r>
      <w:r>
        <w:t>File</w:t>
      </w:r>
      <w:r>
        <w:rPr>
          <w:spacing w:val="-18"/>
        </w:rPr>
        <w:t xml:space="preserve"> </w:t>
      </w:r>
      <w:r>
        <w:t>Structure</w:t>
      </w:r>
      <w:r>
        <w:rPr>
          <w:spacing w:val="-18"/>
        </w:rPr>
        <w:t xml:space="preserve"> </w:t>
      </w:r>
      <w:r>
        <w:t>subsection</w:t>
      </w:r>
      <w:r>
        <w:rPr>
          <w:spacing w:val="-18"/>
        </w:rPr>
        <w:t xml:space="preserve"> </w:t>
      </w:r>
      <w:r>
        <w:t>clarifies</w:t>
      </w:r>
      <w:r>
        <w:rPr>
          <w:spacing w:val="-18"/>
        </w:rPr>
        <w:t xml:space="preserve"> </w:t>
      </w:r>
      <w:r>
        <w:t>the</w:t>
      </w:r>
      <w:r>
        <w:rPr>
          <w:spacing w:val="-18"/>
        </w:rPr>
        <w:t xml:space="preserve"> </w:t>
      </w:r>
      <w:r>
        <w:t>personal</w:t>
      </w:r>
      <w:r>
        <w:rPr>
          <w:spacing w:val="-18"/>
        </w:rPr>
        <w:t xml:space="preserve"> </w:t>
      </w:r>
      <w:r>
        <w:t>information</w:t>
      </w:r>
      <w:r>
        <w:rPr>
          <w:spacing w:val="-18"/>
        </w:rPr>
        <w:t xml:space="preserve"> </w:t>
      </w:r>
      <w:r>
        <w:t>for</w:t>
      </w:r>
      <w:r>
        <w:rPr>
          <w:spacing w:val="-18"/>
        </w:rPr>
        <w:t xml:space="preserve"> </w:t>
      </w:r>
      <w:r>
        <w:t>each</w:t>
      </w:r>
      <w:r>
        <w:rPr>
          <w:spacing w:val="-18"/>
        </w:rPr>
        <w:t xml:space="preserve"> </w:t>
      </w:r>
      <w:r>
        <w:t>author.</w:t>
      </w:r>
      <w:r>
        <w:rPr>
          <w:spacing w:val="-7"/>
        </w:rPr>
        <w:t xml:space="preserve"> </w:t>
      </w:r>
      <w:r>
        <w:t>The</w:t>
      </w:r>
      <w:r>
        <w:rPr>
          <w:spacing w:val="-18"/>
        </w:rPr>
        <w:t xml:space="preserve"> </w:t>
      </w:r>
      <w:r>
        <w:t xml:space="preserve">arrange- </w:t>
      </w:r>
      <w:proofErr w:type="spellStart"/>
      <w:r>
        <w:t>ments</w:t>
      </w:r>
      <w:proofErr w:type="spellEnd"/>
      <w:r>
        <w:rPr>
          <w:spacing w:val="-9"/>
        </w:rPr>
        <w:t xml:space="preserve"> </w:t>
      </w:r>
      <w:r>
        <w:t>of</w:t>
      </w:r>
      <w:r>
        <w:rPr>
          <w:spacing w:val="-9"/>
        </w:rPr>
        <w:t xml:space="preserve"> </w:t>
      </w:r>
      <w:r>
        <w:t>the</w:t>
      </w:r>
      <w:r>
        <w:rPr>
          <w:spacing w:val="-8"/>
        </w:rPr>
        <w:t xml:space="preserve"> </w:t>
      </w:r>
      <w:r>
        <w:t>main</w:t>
      </w:r>
      <w:r>
        <w:rPr>
          <w:spacing w:val="-9"/>
        </w:rPr>
        <w:t xml:space="preserve"> </w:t>
      </w:r>
      <w:r>
        <w:t>authors’</w:t>
      </w:r>
      <w:r>
        <w:rPr>
          <w:spacing w:val="-8"/>
        </w:rPr>
        <w:t xml:space="preserve"> </w:t>
      </w:r>
      <w:r>
        <w:t>names</w:t>
      </w:r>
      <w:r>
        <w:rPr>
          <w:spacing w:val="-9"/>
        </w:rPr>
        <w:t xml:space="preserve"> </w:t>
      </w:r>
      <w:r>
        <w:t>are</w:t>
      </w:r>
      <w:r>
        <w:rPr>
          <w:spacing w:val="-9"/>
        </w:rPr>
        <w:t xml:space="preserve"> </w:t>
      </w:r>
      <w:r>
        <w:t>a</w:t>
      </w:r>
      <w:r>
        <w:rPr>
          <w:spacing w:val="-8"/>
        </w:rPr>
        <w:t xml:space="preserve"> </w:t>
      </w:r>
      <w:r>
        <w:t>sequence</w:t>
      </w:r>
      <w:r>
        <w:rPr>
          <w:spacing w:val="-9"/>
        </w:rPr>
        <w:t xml:space="preserve"> </w:t>
      </w:r>
      <w:r>
        <w:t>of</w:t>
      </w:r>
      <w:r>
        <w:rPr>
          <w:spacing w:val="-8"/>
        </w:rPr>
        <w:t xml:space="preserve"> </w:t>
      </w:r>
      <w:r>
        <w:t>the</w:t>
      </w:r>
      <w:r>
        <w:rPr>
          <w:spacing w:val="-9"/>
        </w:rPr>
        <w:t xml:space="preserve"> </w:t>
      </w:r>
      <w:r>
        <w:t>given-name</w:t>
      </w:r>
      <w:r>
        <w:rPr>
          <w:spacing w:val="-9"/>
        </w:rPr>
        <w:t xml:space="preserve"> </w:t>
      </w:r>
      <w:r>
        <w:t>(first</w:t>
      </w:r>
      <w:r>
        <w:rPr>
          <w:spacing w:val="-8"/>
        </w:rPr>
        <w:t xml:space="preserve"> </w:t>
      </w:r>
      <w:r>
        <w:t>name)</w:t>
      </w:r>
      <w:r>
        <w:rPr>
          <w:spacing w:val="-9"/>
        </w:rPr>
        <w:t xml:space="preserve"> </w:t>
      </w:r>
      <w:r>
        <w:t>then</w:t>
      </w:r>
      <w:r>
        <w:rPr>
          <w:spacing w:val="-8"/>
        </w:rPr>
        <w:t xml:space="preserve"> </w:t>
      </w:r>
      <w:r>
        <w:t>the</w:t>
      </w:r>
      <w:r>
        <w:rPr>
          <w:spacing w:val="-9"/>
        </w:rPr>
        <w:t xml:space="preserve"> </w:t>
      </w:r>
      <w:r>
        <w:t xml:space="preserve">family name. </w:t>
      </w:r>
      <w:hyperlink w:anchor="_bookmark118" w:history="1">
        <w:r>
          <w:t>Figure4.6</w:t>
        </w:r>
      </w:hyperlink>
      <w:r>
        <w:t xml:space="preserve">describes the representation of the coauthors in the </w:t>
      </w:r>
      <w:proofErr w:type="spellStart"/>
      <w:r>
        <w:t>bibtex</w:t>
      </w:r>
      <w:proofErr w:type="spellEnd"/>
      <w:r>
        <w:t xml:space="preserve"> citations format which comes in two types, la</w:t>
      </w:r>
      <w:r>
        <w:t>st name then first name (or the abbreviation LNFI) or first name then family name (or the abbreviation</w:t>
      </w:r>
      <w:r>
        <w:rPr>
          <w:spacing w:val="-8"/>
        </w:rPr>
        <w:t xml:space="preserve"> </w:t>
      </w:r>
      <w:r>
        <w:t>FNLI).</w:t>
      </w:r>
    </w:p>
    <w:p w14:paraId="3FC7BD21" w14:textId="77777777" w:rsidR="00BA0DA4" w:rsidRDefault="00EB7922">
      <w:pPr>
        <w:pStyle w:val="BodyText"/>
        <w:spacing w:before="3"/>
        <w:rPr>
          <w:sz w:val="15"/>
        </w:rPr>
      </w:pPr>
      <w:r>
        <w:rPr>
          <w:noProof/>
        </w:rPr>
        <w:drawing>
          <wp:anchor distT="0" distB="0" distL="0" distR="0" simplePos="0" relativeHeight="82" behindDoc="0" locked="0" layoutInCell="1" allowOverlap="1" wp14:anchorId="105A6ED2" wp14:editId="785A1FE3">
            <wp:simplePos x="0" y="0"/>
            <wp:positionH relativeFrom="page">
              <wp:posOffset>2915996</wp:posOffset>
            </wp:positionH>
            <wp:positionV relativeFrom="paragraph">
              <wp:posOffset>136595</wp:posOffset>
            </wp:positionV>
            <wp:extent cx="1741931" cy="771525"/>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62" cstate="print"/>
                    <a:stretch>
                      <a:fillRect/>
                    </a:stretch>
                  </pic:blipFill>
                  <pic:spPr>
                    <a:xfrm>
                      <a:off x="0" y="0"/>
                      <a:ext cx="1741931" cy="771525"/>
                    </a:xfrm>
                    <a:prstGeom prst="rect">
                      <a:avLst/>
                    </a:prstGeom>
                  </pic:spPr>
                </pic:pic>
              </a:graphicData>
            </a:graphic>
          </wp:anchor>
        </w:drawing>
      </w:r>
    </w:p>
    <w:p w14:paraId="6CAF68D6" w14:textId="77777777" w:rsidR="00BA0DA4" w:rsidRDefault="00EB7922">
      <w:pPr>
        <w:pStyle w:val="BodyText"/>
        <w:spacing w:before="138"/>
        <w:ind w:left="2756"/>
      </w:pPr>
      <w:bookmarkStart w:id="164" w:name="_bookmark118"/>
      <w:bookmarkEnd w:id="164"/>
      <w:r>
        <w:t>Figure 4.6: Coauthor’s Names Structure</w:t>
      </w:r>
    </w:p>
    <w:p w14:paraId="2055CF62" w14:textId="77777777" w:rsidR="00BA0DA4" w:rsidRDefault="00BA0DA4">
      <w:pPr>
        <w:pStyle w:val="BodyText"/>
        <w:rPr>
          <w:sz w:val="39"/>
        </w:rPr>
      </w:pPr>
    </w:p>
    <w:p w14:paraId="17019CF9" w14:textId="77777777" w:rsidR="00BA0DA4" w:rsidRDefault="00EB7922">
      <w:pPr>
        <w:pStyle w:val="BodyText"/>
        <w:spacing w:line="312" w:lineRule="auto"/>
        <w:ind w:left="137" w:right="987" w:firstLine="351"/>
        <w:jc w:val="both"/>
      </w:pPr>
      <w:r>
        <w:rPr>
          <w:spacing w:val="-10"/>
        </w:rPr>
        <w:t xml:space="preserve">We </w:t>
      </w:r>
      <w:r>
        <w:t xml:space="preserve">implemented Jaccard, </w:t>
      </w:r>
      <w:proofErr w:type="spellStart"/>
      <w:r>
        <w:t>JaroWinkler</w:t>
      </w:r>
      <w:proofErr w:type="spellEnd"/>
      <w:r>
        <w:t xml:space="preserve">, Cosine, </w:t>
      </w:r>
      <w:proofErr w:type="spellStart"/>
      <w:r>
        <w:t>Levenshtein</w:t>
      </w:r>
      <w:proofErr w:type="spellEnd"/>
      <w:r>
        <w:t xml:space="preserve"> and </w:t>
      </w:r>
      <w:proofErr w:type="spellStart"/>
      <w:r>
        <w:t>NGram</w:t>
      </w:r>
      <w:proofErr w:type="spellEnd"/>
      <w:r>
        <w:t xml:space="preserve"> string similarity technique to repres</w:t>
      </w:r>
      <w:r>
        <w:t>ent the similarity between two pairs of coauthors lists. In order to be more accurate,</w:t>
      </w:r>
      <w:r>
        <w:rPr>
          <w:spacing w:val="-12"/>
        </w:rPr>
        <w:t xml:space="preserve"> </w:t>
      </w:r>
      <w:r>
        <w:t>we</w:t>
      </w:r>
      <w:r>
        <w:rPr>
          <w:spacing w:val="-11"/>
        </w:rPr>
        <w:t xml:space="preserve"> </w:t>
      </w:r>
      <w:r>
        <w:t>believed</w:t>
      </w:r>
      <w:r>
        <w:rPr>
          <w:spacing w:val="-12"/>
        </w:rPr>
        <w:t xml:space="preserve"> </w:t>
      </w:r>
      <w:r>
        <w:t>that</w:t>
      </w:r>
      <w:r>
        <w:rPr>
          <w:spacing w:val="-11"/>
        </w:rPr>
        <w:t xml:space="preserve"> </w:t>
      </w:r>
      <w:r>
        <w:t>we</w:t>
      </w:r>
      <w:r>
        <w:rPr>
          <w:spacing w:val="-11"/>
        </w:rPr>
        <w:t xml:space="preserve"> </w:t>
      </w:r>
      <w:r>
        <w:t>had</w:t>
      </w:r>
      <w:r>
        <w:rPr>
          <w:spacing w:val="-12"/>
        </w:rPr>
        <w:t xml:space="preserve"> </w:t>
      </w:r>
      <w:r>
        <w:t>to</w:t>
      </w:r>
      <w:r>
        <w:rPr>
          <w:spacing w:val="-11"/>
        </w:rPr>
        <w:t xml:space="preserve"> </w:t>
      </w:r>
      <w:r>
        <w:t>take</w:t>
      </w:r>
      <w:r>
        <w:rPr>
          <w:spacing w:val="-12"/>
        </w:rPr>
        <w:t xml:space="preserve"> </w:t>
      </w:r>
      <w:r>
        <w:t>into</w:t>
      </w:r>
      <w:r>
        <w:rPr>
          <w:spacing w:val="-11"/>
        </w:rPr>
        <w:t xml:space="preserve"> </w:t>
      </w:r>
      <w:r>
        <w:t>account</w:t>
      </w:r>
      <w:r>
        <w:rPr>
          <w:spacing w:val="-11"/>
        </w:rPr>
        <w:t xml:space="preserve"> </w:t>
      </w:r>
      <w:r>
        <w:t>the</w:t>
      </w:r>
      <w:r>
        <w:rPr>
          <w:spacing w:val="-12"/>
        </w:rPr>
        <w:t xml:space="preserve"> </w:t>
      </w:r>
      <w:r>
        <w:t>ambiguity</w:t>
      </w:r>
      <w:r>
        <w:rPr>
          <w:spacing w:val="-11"/>
        </w:rPr>
        <w:t xml:space="preserve"> </w:t>
      </w:r>
      <w:r>
        <w:t>of</w:t>
      </w:r>
      <w:r>
        <w:rPr>
          <w:spacing w:val="-12"/>
        </w:rPr>
        <w:t xml:space="preserve"> </w:t>
      </w:r>
      <w:r>
        <w:t>coauthor’s</w:t>
      </w:r>
      <w:r>
        <w:rPr>
          <w:spacing w:val="-12"/>
        </w:rPr>
        <w:t xml:space="preserve"> </w:t>
      </w:r>
      <w:r>
        <w:t>names,</w:t>
      </w:r>
      <w:r>
        <w:rPr>
          <w:spacing w:val="-11"/>
        </w:rPr>
        <w:t xml:space="preserve"> </w:t>
      </w:r>
      <w:r>
        <w:t>so</w:t>
      </w:r>
      <w:r>
        <w:rPr>
          <w:spacing w:val="-11"/>
        </w:rPr>
        <w:t xml:space="preserve"> </w:t>
      </w:r>
      <w:r>
        <w:t>we calculated the similarities in two</w:t>
      </w:r>
      <w:r>
        <w:rPr>
          <w:spacing w:val="-6"/>
        </w:rPr>
        <w:t xml:space="preserve"> </w:t>
      </w:r>
      <w:r>
        <w:t>ways:</w:t>
      </w:r>
    </w:p>
    <w:p w14:paraId="33EFC30A" w14:textId="77777777" w:rsidR="00BA0DA4" w:rsidRDefault="00EB7922">
      <w:pPr>
        <w:pStyle w:val="BodyText"/>
        <w:spacing w:line="312" w:lineRule="auto"/>
        <w:ind w:left="128" w:right="965" w:firstLine="8"/>
        <w:jc w:val="both"/>
      </w:pPr>
      <w:r>
        <w:t>Firstly,</w:t>
      </w:r>
      <w:r>
        <w:rPr>
          <w:spacing w:val="-25"/>
        </w:rPr>
        <w:t xml:space="preserve"> </w:t>
      </w:r>
      <w:r>
        <w:t>Full</w:t>
      </w:r>
      <w:r>
        <w:rPr>
          <w:spacing w:val="-26"/>
        </w:rPr>
        <w:t xml:space="preserve"> </w:t>
      </w:r>
      <w:proofErr w:type="gramStart"/>
      <w:r>
        <w:t>Matching(</w:t>
      </w:r>
      <w:proofErr w:type="gramEnd"/>
      <w:r>
        <w:t>FM)</w:t>
      </w:r>
      <w:r>
        <w:rPr>
          <w:spacing w:val="-25"/>
        </w:rPr>
        <w:t xml:space="preserve"> </w:t>
      </w:r>
      <w:r>
        <w:t>names</w:t>
      </w:r>
      <w:r>
        <w:rPr>
          <w:spacing w:val="-25"/>
        </w:rPr>
        <w:t xml:space="preserve"> </w:t>
      </w:r>
      <w:r>
        <w:t>when</w:t>
      </w:r>
      <w:r>
        <w:rPr>
          <w:spacing w:val="-26"/>
        </w:rPr>
        <w:t xml:space="preserve"> </w:t>
      </w:r>
      <w:r>
        <w:t>the</w:t>
      </w:r>
      <w:r>
        <w:rPr>
          <w:spacing w:val="-25"/>
        </w:rPr>
        <w:t xml:space="preserve"> </w:t>
      </w:r>
      <w:r>
        <w:t>two</w:t>
      </w:r>
      <w:r>
        <w:rPr>
          <w:spacing w:val="-25"/>
        </w:rPr>
        <w:t xml:space="preserve"> </w:t>
      </w:r>
      <w:r>
        <w:t>coauthors</w:t>
      </w:r>
      <w:r>
        <w:rPr>
          <w:spacing w:val="-26"/>
        </w:rPr>
        <w:t xml:space="preserve"> </w:t>
      </w:r>
      <w:r>
        <w:t>are</w:t>
      </w:r>
      <w:r>
        <w:rPr>
          <w:spacing w:val="-25"/>
        </w:rPr>
        <w:t xml:space="preserve"> </w:t>
      </w:r>
      <w:r>
        <w:t>completely</w:t>
      </w:r>
      <w:r>
        <w:rPr>
          <w:spacing w:val="-25"/>
        </w:rPr>
        <w:t xml:space="preserve"> </w:t>
      </w:r>
      <w:r>
        <w:t>identical.</w:t>
      </w:r>
      <w:r>
        <w:rPr>
          <w:spacing w:val="-14"/>
        </w:rPr>
        <w:t xml:space="preserve"> </w:t>
      </w:r>
      <w:r>
        <w:t>For</w:t>
      </w:r>
      <w:r>
        <w:rPr>
          <w:spacing w:val="-25"/>
        </w:rPr>
        <w:t xml:space="preserve"> </w:t>
      </w:r>
      <w:r>
        <w:t>example, when the similarity score is 50% that means one coauthor’s name is shared in two citations records. When the similarity score is 75% that means two coauthor’s names are shared in two citations</w:t>
      </w:r>
      <w:r>
        <w:rPr>
          <w:spacing w:val="-11"/>
        </w:rPr>
        <w:t xml:space="preserve"> </w:t>
      </w:r>
      <w:r>
        <w:t>record</w:t>
      </w:r>
      <w:r>
        <w:t>s.</w:t>
      </w:r>
      <w:r>
        <w:rPr>
          <w:spacing w:val="1"/>
        </w:rPr>
        <w:t xml:space="preserve"> </w:t>
      </w:r>
      <w:r>
        <w:t>When</w:t>
      </w:r>
      <w:r>
        <w:rPr>
          <w:spacing w:val="-10"/>
        </w:rPr>
        <w:t xml:space="preserve"> </w:t>
      </w:r>
      <w:r>
        <w:t>the</w:t>
      </w:r>
      <w:r>
        <w:rPr>
          <w:spacing w:val="-11"/>
        </w:rPr>
        <w:t xml:space="preserve"> </w:t>
      </w:r>
      <w:r>
        <w:t>similarity</w:t>
      </w:r>
      <w:r>
        <w:rPr>
          <w:spacing w:val="-10"/>
        </w:rPr>
        <w:t xml:space="preserve"> </w:t>
      </w:r>
      <w:r>
        <w:t>score</w:t>
      </w:r>
      <w:r>
        <w:rPr>
          <w:spacing w:val="-11"/>
        </w:rPr>
        <w:t xml:space="preserve"> </w:t>
      </w:r>
      <w:r>
        <w:t>is</w:t>
      </w:r>
      <w:r>
        <w:rPr>
          <w:spacing w:val="-10"/>
        </w:rPr>
        <w:t xml:space="preserve"> </w:t>
      </w:r>
      <w:r>
        <w:t>100%</w:t>
      </w:r>
      <w:r>
        <w:rPr>
          <w:spacing w:val="-11"/>
        </w:rPr>
        <w:t xml:space="preserve"> </w:t>
      </w:r>
      <w:r>
        <w:t>that</w:t>
      </w:r>
      <w:r>
        <w:rPr>
          <w:spacing w:val="-10"/>
        </w:rPr>
        <w:t xml:space="preserve"> </w:t>
      </w:r>
      <w:r>
        <w:t>means</w:t>
      </w:r>
      <w:r>
        <w:rPr>
          <w:spacing w:val="-10"/>
        </w:rPr>
        <w:t xml:space="preserve"> </w:t>
      </w:r>
      <w:r>
        <w:t>three</w:t>
      </w:r>
      <w:r>
        <w:rPr>
          <w:spacing w:val="-11"/>
        </w:rPr>
        <w:t xml:space="preserve"> </w:t>
      </w:r>
      <w:r>
        <w:t>or</w:t>
      </w:r>
      <w:r>
        <w:rPr>
          <w:spacing w:val="-10"/>
        </w:rPr>
        <w:t xml:space="preserve"> </w:t>
      </w:r>
      <w:r>
        <w:t>more</w:t>
      </w:r>
      <w:r>
        <w:rPr>
          <w:spacing w:val="-11"/>
        </w:rPr>
        <w:t xml:space="preserve"> </w:t>
      </w:r>
      <w:r>
        <w:t>coauthor’s</w:t>
      </w:r>
      <w:r>
        <w:rPr>
          <w:spacing w:val="-10"/>
        </w:rPr>
        <w:t xml:space="preserve"> </w:t>
      </w:r>
      <w:r>
        <w:t>names are shared in two citations</w:t>
      </w:r>
      <w:r>
        <w:rPr>
          <w:spacing w:val="-6"/>
        </w:rPr>
        <w:t xml:space="preserve"> </w:t>
      </w:r>
      <w:r>
        <w:t>records.</w:t>
      </w:r>
    </w:p>
    <w:p w14:paraId="101A3485" w14:textId="77777777" w:rsidR="00BA0DA4" w:rsidRDefault="00EB7922">
      <w:pPr>
        <w:pStyle w:val="BodyText"/>
        <w:spacing w:line="312" w:lineRule="auto"/>
        <w:ind w:left="137" w:right="986"/>
      </w:pPr>
      <w:r>
        <w:t>Secondly, When the number of shared coauthor’s names in two citation records is less than or equal to two. Then the algorithm will calculate</w:t>
      </w:r>
      <w:r>
        <w:t xml:space="preserve"> the Partial </w:t>
      </w:r>
      <w:proofErr w:type="gramStart"/>
      <w:r>
        <w:t>Similarity(</w:t>
      </w:r>
      <w:proofErr w:type="gramEnd"/>
      <w:r>
        <w:t>PS) match as the same technique</w:t>
      </w:r>
      <w:r>
        <w:rPr>
          <w:spacing w:val="-11"/>
        </w:rPr>
        <w:t xml:space="preserve"> </w:t>
      </w:r>
      <w:r>
        <w:t>of</w:t>
      </w:r>
      <w:r>
        <w:rPr>
          <w:spacing w:val="-11"/>
        </w:rPr>
        <w:t xml:space="preserve"> </w:t>
      </w:r>
      <w:r>
        <w:t>the</w:t>
      </w:r>
      <w:r>
        <w:rPr>
          <w:spacing w:val="-11"/>
        </w:rPr>
        <w:t xml:space="preserve"> </w:t>
      </w:r>
      <w:r>
        <w:t>full</w:t>
      </w:r>
      <w:r>
        <w:rPr>
          <w:spacing w:val="-10"/>
        </w:rPr>
        <w:t xml:space="preserve"> </w:t>
      </w:r>
      <w:r>
        <w:t>string</w:t>
      </w:r>
      <w:r>
        <w:rPr>
          <w:spacing w:val="-11"/>
        </w:rPr>
        <w:t xml:space="preserve"> </w:t>
      </w:r>
      <w:r>
        <w:t>match.</w:t>
      </w:r>
      <w:r>
        <w:rPr>
          <w:spacing w:val="2"/>
        </w:rPr>
        <w:t xml:space="preserve"> </w:t>
      </w:r>
      <w:r>
        <w:t>The</w:t>
      </w:r>
      <w:r>
        <w:rPr>
          <w:spacing w:val="-11"/>
        </w:rPr>
        <w:t xml:space="preserve"> </w:t>
      </w:r>
      <w:r>
        <w:t>weight</w:t>
      </w:r>
      <w:r>
        <w:rPr>
          <w:spacing w:val="-11"/>
        </w:rPr>
        <w:t xml:space="preserve"> </w:t>
      </w:r>
      <w:r>
        <w:t>of</w:t>
      </w:r>
      <w:r>
        <w:rPr>
          <w:spacing w:val="-10"/>
        </w:rPr>
        <w:t xml:space="preserve"> </w:t>
      </w:r>
      <w:r>
        <w:t>the</w:t>
      </w:r>
      <w:r>
        <w:rPr>
          <w:spacing w:val="-11"/>
        </w:rPr>
        <w:t xml:space="preserve"> </w:t>
      </w:r>
      <w:r>
        <w:t>PS</w:t>
      </w:r>
      <w:r>
        <w:rPr>
          <w:spacing w:val="-11"/>
        </w:rPr>
        <w:t xml:space="preserve"> </w:t>
      </w:r>
      <w:r>
        <w:t>will</w:t>
      </w:r>
      <w:r>
        <w:rPr>
          <w:spacing w:val="-11"/>
        </w:rPr>
        <w:t xml:space="preserve"> </w:t>
      </w:r>
      <w:r>
        <w:t>be</w:t>
      </w:r>
      <w:r>
        <w:rPr>
          <w:spacing w:val="-10"/>
        </w:rPr>
        <w:t xml:space="preserve"> </w:t>
      </w:r>
      <w:r>
        <w:t>25%</w:t>
      </w:r>
      <w:r>
        <w:rPr>
          <w:spacing w:val="-11"/>
        </w:rPr>
        <w:t xml:space="preserve"> </w:t>
      </w:r>
      <w:r>
        <w:t>and</w:t>
      </w:r>
      <w:r>
        <w:rPr>
          <w:spacing w:val="-11"/>
        </w:rPr>
        <w:t xml:space="preserve"> </w:t>
      </w:r>
      <w:r>
        <w:t>this</w:t>
      </w:r>
      <w:r>
        <w:rPr>
          <w:spacing w:val="-11"/>
        </w:rPr>
        <w:t xml:space="preserve"> </w:t>
      </w:r>
      <w:r>
        <w:t>will</w:t>
      </w:r>
      <w:r>
        <w:rPr>
          <w:spacing w:val="-10"/>
        </w:rPr>
        <w:t xml:space="preserve"> </w:t>
      </w:r>
      <w:r>
        <w:t>ensure</w:t>
      </w:r>
      <w:r>
        <w:rPr>
          <w:spacing w:val="-11"/>
        </w:rPr>
        <w:t xml:space="preserve"> </w:t>
      </w:r>
      <w:r>
        <w:t>that</w:t>
      </w:r>
      <w:r>
        <w:rPr>
          <w:spacing w:val="-11"/>
        </w:rPr>
        <w:t xml:space="preserve"> </w:t>
      </w:r>
      <w:r>
        <w:rPr>
          <w:spacing w:val="-4"/>
        </w:rPr>
        <w:t xml:space="preserve">the </w:t>
      </w:r>
      <w:r>
        <w:t xml:space="preserve">partial match will not exceed 25% of the </w:t>
      </w:r>
      <w:r>
        <w:rPr>
          <w:spacing w:val="-4"/>
        </w:rPr>
        <w:t xml:space="preserve">Total </w:t>
      </w:r>
      <w:proofErr w:type="gramStart"/>
      <w:r>
        <w:t>Similarity(</w:t>
      </w:r>
      <w:proofErr w:type="gramEnd"/>
      <w:r>
        <w:t xml:space="preserve">TS) of any </w:t>
      </w:r>
      <w:r>
        <w:rPr>
          <w:spacing w:val="-3"/>
        </w:rPr>
        <w:t xml:space="preserve">pair. </w:t>
      </w:r>
      <w:r>
        <w:t>Equation</w:t>
      </w:r>
      <w:hyperlink w:anchor="_bookmark119" w:history="1">
        <w:r>
          <w:t>4.5</w:t>
        </w:r>
      </w:hyperlink>
      <w:r>
        <w:t>is used to calculate the coauthor’s pairs</w:t>
      </w:r>
      <w:r>
        <w:rPr>
          <w:spacing w:val="-7"/>
        </w:rPr>
        <w:t xml:space="preserve"> </w:t>
      </w:r>
      <w:r>
        <w:t>score.</w:t>
      </w:r>
    </w:p>
    <w:p w14:paraId="585D9CA5" w14:textId="77777777" w:rsidR="00BA0DA4" w:rsidRDefault="00EB7922">
      <w:pPr>
        <w:tabs>
          <w:tab w:val="left" w:pos="8749"/>
        </w:tabs>
        <w:spacing w:before="190"/>
        <w:ind w:left="3406"/>
        <w:rPr>
          <w:sz w:val="24"/>
        </w:rPr>
      </w:pPr>
      <w:bookmarkStart w:id="165" w:name="_bookmark119"/>
      <w:bookmarkEnd w:id="165"/>
      <w:r>
        <w:rPr>
          <w:i/>
          <w:spacing w:val="16"/>
          <w:sz w:val="24"/>
        </w:rPr>
        <w:t xml:space="preserve">TS </w:t>
      </w:r>
      <w:r>
        <w:rPr>
          <w:rFonts w:ascii="LM Roman 12" w:hAnsi="LM Roman 12"/>
          <w:sz w:val="24"/>
        </w:rPr>
        <w:t xml:space="preserve">= </w:t>
      </w:r>
      <w:r>
        <w:rPr>
          <w:i/>
          <w:spacing w:val="16"/>
          <w:sz w:val="24"/>
        </w:rPr>
        <w:t xml:space="preserve">FM </w:t>
      </w:r>
      <w:r>
        <w:rPr>
          <w:rFonts w:ascii="LM Roman 12" w:hAnsi="LM Roman 12"/>
          <w:sz w:val="24"/>
        </w:rPr>
        <w:t xml:space="preserve">+ </w:t>
      </w:r>
      <w:r>
        <w:rPr>
          <w:rFonts w:ascii="LM Roman 12" w:hAnsi="LM Roman 12"/>
          <w:spacing w:val="10"/>
          <w:sz w:val="24"/>
        </w:rPr>
        <w:t>(</w:t>
      </w:r>
      <w:r>
        <w:rPr>
          <w:i/>
          <w:spacing w:val="10"/>
          <w:sz w:val="24"/>
        </w:rPr>
        <w:t>PS</w:t>
      </w:r>
      <w:r>
        <w:rPr>
          <w:i/>
          <w:spacing w:val="-9"/>
          <w:sz w:val="24"/>
        </w:rPr>
        <w:t xml:space="preserve"> </w:t>
      </w:r>
      <w:r>
        <w:rPr>
          <w:rFonts w:ascii="DejaVu Sans Condensed" w:hAnsi="DejaVu Sans Condensed"/>
          <w:i/>
          <w:sz w:val="24"/>
        </w:rPr>
        <w:t>∗</w:t>
      </w:r>
      <w:r>
        <w:rPr>
          <w:rFonts w:ascii="DejaVu Sans Condensed" w:hAnsi="DejaVu Sans Condensed"/>
          <w:i/>
          <w:spacing w:val="-13"/>
          <w:sz w:val="24"/>
        </w:rPr>
        <w:t xml:space="preserve"> </w:t>
      </w:r>
      <w:r>
        <w:rPr>
          <w:rFonts w:ascii="LM Roman 12" w:hAnsi="LM Roman 12"/>
          <w:sz w:val="24"/>
        </w:rPr>
        <w:t>0</w:t>
      </w:r>
      <w:r>
        <w:rPr>
          <w:i/>
          <w:sz w:val="24"/>
        </w:rPr>
        <w:t>.</w:t>
      </w:r>
      <w:r>
        <w:rPr>
          <w:rFonts w:ascii="LM Roman 12" w:hAnsi="LM Roman 12"/>
          <w:sz w:val="24"/>
        </w:rPr>
        <w:t>25)</w:t>
      </w:r>
      <w:r>
        <w:rPr>
          <w:rFonts w:ascii="LM Roman 12" w:hAnsi="LM Roman 12"/>
          <w:sz w:val="24"/>
        </w:rPr>
        <w:tab/>
      </w:r>
      <w:r>
        <w:rPr>
          <w:sz w:val="24"/>
        </w:rPr>
        <w:t>(4.5)</w:t>
      </w:r>
    </w:p>
    <w:p w14:paraId="1A4F46FA" w14:textId="77777777" w:rsidR="00BA0DA4" w:rsidRDefault="00EB7922">
      <w:pPr>
        <w:pStyle w:val="BodyText"/>
        <w:spacing w:before="306" w:line="312" w:lineRule="auto"/>
        <w:ind w:left="137" w:right="995" w:hanging="9"/>
        <w:jc w:val="both"/>
      </w:pPr>
      <w:r>
        <w:t>Algorithm</w:t>
      </w:r>
      <w:r>
        <w:rPr>
          <w:spacing w:val="-12"/>
        </w:rPr>
        <w:t xml:space="preserve"> </w:t>
      </w:r>
      <w:hyperlink w:anchor="_bookmark120" w:history="1">
        <w:r>
          <w:t>(5</w:t>
        </w:r>
      </w:hyperlink>
      <w:r>
        <w:t>)</w:t>
      </w:r>
      <w:r>
        <w:rPr>
          <w:spacing w:val="-12"/>
        </w:rPr>
        <w:t xml:space="preserve"> </w:t>
      </w:r>
      <w:r>
        <w:t>introduces</w:t>
      </w:r>
      <w:r>
        <w:rPr>
          <w:spacing w:val="-11"/>
        </w:rPr>
        <w:t xml:space="preserve"> </w:t>
      </w:r>
      <w:r>
        <w:t>the</w:t>
      </w:r>
      <w:r>
        <w:rPr>
          <w:spacing w:val="-11"/>
        </w:rPr>
        <w:t xml:space="preserve"> </w:t>
      </w:r>
      <w:r>
        <w:t>way</w:t>
      </w:r>
      <w:r>
        <w:rPr>
          <w:spacing w:val="-11"/>
        </w:rPr>
        <w:t xml:space="preserve"> </w:t>
      </w:r>
      <w:r>
        <w:t>of</w:t>
      </w:r>
      <w:r>
        <w:rPr>
          <w:spacing w:val="-12"/>
        </w:rPr>
        <w:t xml:space="preserve"> </w:t>
      </w:r>
      <w:r>
        <w:t>calculating</w:t>
      </w:r>
      <w:r>
        <w:rPr>
          <w:spacing w:val="-11"/>
        </w:rPr>
        <w:t xml:space="preserve"> </w:t>
      </w:r>
      <w:r>
        <w:t>the</w:t>
      </w:r>
      <w:r>
        <w:rPr>
          <w:spacing w:val="-11"/>
        </w:rPr>
        <w:t xml:space="preserve"> </w:t>
      </w:r>
      <w:r>
        <w:t>TS</w:t>
      </w:r>
      <w:r>
        <w:rPr>
          <w:spacing w:val="-11"/>
        </w:rPr>
        <w:t xml:space="preserve"> </w:t>
      </w:r>
      <w:r>
        <w:t>between</w:t>
      </w:r>
      <w:r>
        <w:rPr>
          <w:spacing w:val="-12"/>
        </w:rPr>
        <w:t xml:space="preserve"> </w:t>
      </w:r>
      <w:r>
        <w:t>each</w:t>
      </w:r>
      <w:r>
        <w:rPr>
          <w:spacing w:val="-12"/>
        </w:rPr>
        <w:t xml:space="preserve"> </w:t>
      </w:r>
      <w:r>
        <w:t>positive</w:t>
      </w:r>
      <w:r>
        <w:rPr>
          <w:spacing w:val="-12"/>
        </w:rPr>
        <w:t xml:space="preserve"> </w:t>
      </w:r>
      <w:r>
        <w:t>or</w:t>
      </w:r>
      <w:r>
        <w:rPr>
          <w:spacing w:val="-11"/>
        </w:rPr>
        <w:t xml:space="preserve"> </w:t>
      </w:r>
      <w:r>
        <w:rPr>
          <w:spacing w:val="-3"/>
        </w:rPr>
        <w:t>negative</w:t>
      </w:r>
      <w:r>
        <w:rPr>
          <w:spacing w:val="-11"/>
        </w:rPr>
        <w:t xml:space="preserve"> </w:t>
      </w:r>
      <w:r>
        <w:t>pair</w:t>
      </w:r>
      <w:r>
        <w:rPr>
          <w:spacing w:val="-12"/>
        </w:rPr>
        <w:t xml:space="preserve"> </w:t>
      </w:r>
      <w:r>
        <w:t>in coauthors’</w:t>
      </w:r>
      <w:r>
        <w:rPr>
          <w:spacing w:val="-2"/>
        </w:rPr>
        <w:t xml:space="preserve"> </w:t>
      </w:r>
      <w:r>
        <w:t>list.</w:t>
      </w:r>
    </w:p>
    <w:p w14:paraId="6E62A0E9" w14:textId="77777777" w:rsidR="00BA0DA4" w:rsidRDefault="00BA0DA4">
      <w:pPr>
        <w:spacing w:line="312" w:lineRule="auto"/>
        <w:jc w:val="both"/>
        <w:sectPr w:rsidR="00BA0DA4">
          <w:pgSz w:w="11910" w:h="16840"/>
          <w:pgMar w:top="1020" w:right="420" w:bottom="920" w:left="1280" w:header="714" w:footer="737" w:gutter="0"/>
          <w:cols w:space="720"/>
        </w:sectPr>
      </w:pPr>
    </w:p>
    <w:p w14:paraId="58C3FE68" w14:textId="77777777" w:rsidR="00BA0DA4" w:rsidRDefault="00BA0DA4">
      <w:pPr>
        <w:pStyle w:val="BodyText"/>
        <w:spacing w:before="3"/>
      </w:pPr>
    </w:p>
    <w:p w14:paraId="7203CE0B" w14:textId="77777777" w:rsidR="00BA0DA4" w:rsidRDefault="00BA0DA4">
      <w:pPr>
        <w:pStyle w:val="BodyText"/>
        <w:spacing w:before="5"/>
        <w:rPr>
          <w:sz w:val="9"/>
        </w:rPr>
      </w:pPr>
    </w:p>
    <w:p w14:paraId="17047C47" w14:textId="77777777" w:rsidR="00BA0DA4" w:rsidRDefault="00EB7922">
      <w:pPr>
        <w:pStyle w:val="BodyText"/>
        <w:spacing w:line="20" w:lineRule="exact"/>
        <w:ind w:left="129"/>
        <w:rPr>
          <w:sz w:val="2"/>
        </w:rPr>
      </w:pPr>
      <w:r>
        <w:rPr>
          <w:sz w:val="2"/>
        </w:rPr>
      </w:r>
      <w:r>
        <w:rPr>
          <w:sz w:val="2"/>
        </w:rPr>
        <w:pict w14:anchorId="1FE26C93">
          <v:group id="_x0000_s1073" style="width:453.55pt;height:.8pt;mso-position-horizontal-relative:char;mso-position-vertical-relative:line" coordsize="9071,16">
            <v:line id="_x0000_s1074" style="position:absolute" from="0,8" to="9071,8" strokeweight=".28117mm"/>
            <w10:anchorlock/>
          </v:group>
        </w:pict>
      </w:r>
    </w:p>
    <w:p w14:paraId="22206212" w14:textId="77777777" w:rsidR="00BA0DA4" w:rsidRDefault="00EB7922">
      <w:pPr>
        <w:ind w:left="128"/>
        <w:rPr>
          <w:sz w:val="24"/>
        </w:rPr>
      </w:pPr>
      <w:r>
        <w:pict w14:anchorId="4C6C0F3B">
          <v:shape id="_x0000_s1072" style="position:absolute;left:0;text-align:left;margin-left:70.85pt;margin-top:16pt;width:453.55pt;height:.1pt;z-index:-15685632;mso-wrap-distance-left:0;mso-wrap-distance-right:0;mso-position-horizontal-relative:page" coordorigin="1417,320" coordsize="9071,0" path="m1417,320r9071,e" filled="f" strokeweight=".14042mm">
            <v:path arrowok="t"/>
            <w10:wrap type="topAndBottom" anchorx="page"/>
          </v:shape>
        </w:pict>
      </w:r>
      <w:bookmarkStart w:id="166" w:name="_bookmark120"/>
      <w:bookmarkEnd w:id="166"/>
      <w:r>
        <w:rPr>
          <w:b/>
          <w:sz w:val="24"/>
        </w:rPr>
        <w:t xml:space="preserve">Algorithm 5 </w:t>
      </w:r>
      <w:r>
        <w:rPr>
          <w:sz w:val="24"/>
        </w:rPr>
        <w:t>Coauthors Score Algorithm</w:t>
      </w:r>
    </w:p>
    <w:p w14:paraId="4F5F21CF" w14:textId="77777777" w:rsidR="00BA0DA4" w:rsidRDefault="00EB7922">
      <w:pPr>
        <w:pStyle w:val="BodyText"/>
        <w:spacing w:line="255" w:lineRule="exact"/>
        <w:ind w:left="269"/>
      </w:pPr>
      <w:r>
        <w:rPr>
          <w:sz w:val="20"/>
        </w:rPr>
        <w:t xml:space="preserve">1: </w:t>
      </w:r>
      <w:r>
        <w:t xml:space="preserve">initialize </w:t>
      </w:r>
      <w:proofErr w:type="gramStart"/>
      <w:r>
        <w:t>i,j</w:t>
      </w:r>
      <w:proofErr w:type="gramEnd"/>
      <w:r>
        <w:t>,Counter1,Counter2 to zero</w:t>
      </w:r>
    </w:p>
    <w:p w14:paraId="0FA0D0CD" w14:textId="77777777" w:rsidR="00BA0DA4" w:rsidRDefault="00EB7922">
      <w:pPr>
        <w:spacing w:line="321" w:lineRule="exact"/>
        <w:ind w:left="269"/>
        <w:rPr>
          <w:rFonts w:ascii="LM Roman 12"/>
          <w:sz w:val="24"/>
        </w:rPr>
      </w:pPr>
      <w:r>
        <w:rPr>
          <w:w w:val="105"/>
          <w:sz w:val="20"/>
        </w:rPr>
        <w:t xml:space="preserve">2: </w:t>
      </w:r>
      <w:r>
        <w:rPr>
          <w:i/>
          <w:w w:val="105"/>
          <w:sz w:val="24"/>
        </w:rPr>
        <w:t xml:space="preserve">Function </w:t>
      </w:r>
      <w:proofErr w:type="spellStart"/>
      <w:proofErr w:type="gramStart"/>
      <w:r>
        <w:rPr>
          <w:i/>
          <w:w w:val="105"/>
          <w:sz w:val="24"/>
        </w:rPr>
        <w:t>GetScore</w:t>
      </w:r>
      <w:proofErr w:type="spellEnd"/>
      <w:r>
        <w:rPr>
          <w:rFonts w:ascii="LM Roman 12"/>
          <w:w w:val="105"/>
          <w:sz w:val="24"/>
        </w:rPr>
        <w:t>(</w:t>
      </w:r>
      <w:proofErr w:type="gramEnd"/>
      <w:r>
        <w:rPr>
          <w:i/>
          <w:w w:val="105"/>
          <w:sz w:val="24"/>
        </w:rPr>
        <w:t>Algorithm A, Coauthors c</w:t>
      </w:r>
      <w:r>
        <w:rPr>
          <w:rFonts w:ascii="LM Roman 12"/>
          <w:w w:val="105"/>
          <w:sz w:val="24"/>
        </w:rPr>
        <w:t>1</w:t>
      </w:r>
      <w:r>
        <w:rPr>
          <w:i/>
          <w:w w:val="105"/>
          <w:sz w:val="24"/>
        </w:rPr>
        <w:t>, c</w:t>
      </w:r>
      <w:r>
        <w:rPr>
          <w:rFonts w:ascii="LM Roman 12"/>
          <w:w w:val="105"/>
          <w:sz w:val="24"/>
        </w:rPr>
        <w:t>2)</w:t>
      </w:r>
    </w:p>
    <w:p w14:paraId="277710B5" w14:textId="77777777" w:rsidR="00BA0DA4" w:rsidRDefault="00EB7922">
      <w:pPr>
        <w:spacing w:before="35"/>
        <w:ind w:left="269"/>
        <w:rPr>
          <w:sz w:val="20"/>
        </w:rPr>
      </w:pPr>
      <w:r>
        <w:pict w14:anchorId="68911D61">
          <v:shape id="_x0000_s1071" type="#_x0000_t202" style="position:absolute;left:0;text-align:left;margin-left:105.35pt;margin-top:1.8pt;width:6pt;height:20.75pt;z-index:-19131392;mso-position-horizontal-relative:page" filled="f" stroked="f">
            <v:textbox inset="0,0,0,0">
              <w:txbxContent>
                <w:p w14:paraId="5B4878D3" w14:textId="77777777" w:rsidR="00BA0DA4" w:rsidRDefault="00EB7922">
                  <w:pPr>
                    <w:spacing w:line="242" w:lineRule="exact"/>
                    <w:rPr>
                      <w:rFonts w:ascii="DejaVu Sans Condensed"/>
                      <w:i/>
                      <w:sz w:val="24"/>
                    </w:rPr>
                  </w:pPr>
                  <w:r>
                    <w:rPr>
                      <w:rFonts w:ascii="DejaVu Sans Condensed"/>
                      <w:i/>
                      <w:w w:val="87"/>
                      <w:sz w:val="24"/>
                    </w:rPr>
                    <w:t>{</w:t>
                  </w:r>
                </w:p>
              </w:txbxContent>
            </v:textbox>
            <w10:wrap anchorx="page"/>
          </v:shape>
        </w:pict>
      </w:r>
      <w:r>
        <w:rPr>
          <w:sz w:val="20"/>
        </w:rPr>
        <w:t>3:</w:t>
      </w:r>
    </w:p>
    <w:p w14:paraId="1DC8A721" w14:textId="77777777" w:rsidR="00BA0DA4" w:rsidRDefault="00EB7922">
      <w:pPr>
        <w:pStyle w:val="BodyText"/>
        <w:tabs>
          <w:tab w:val="left" w:pos="1110"/>
        </w:tabs>
        <w:spacing w:before="21"/>
        <w:ind w:left="269"/>
      </w:pPr>
      <w:r>
        <w:rPr>
          <w:sz w:val="20"/>
        </w:rPr>
        <w:t>4:</w:t>
      </w:r>
      <w:r>
        <w:rPr>
          <w:sz w:val="20"/>
        </w:rPr>
        <w:tab/>
      </w:r>
      <w:r>
        <w:t>score=A(c</w:t>
      </w:r>
      <w:proofErr w:type="gramStart"/>
      <w:r>
        <w:t>1,c</w:t>
      </w:r>
      <w:proofErr w:type="gramEnd"/>
      <w:r>
        <w:t>2)</w:t>
      </w:r>
    </w:p>
    <w:p w14:paraId="35C05962" w14:textId="77777777" w:rsidR="00BA0DA4" w:rsidRDefault="00EB7922">
      <w:pPr>
        <w:tabs>
          <w:tab w:val="left" w:pos="1110"/>
        </w:tabs>
        <w:spacing w:before="13"/>
        <w:ind w:left="269"/>
        <w:rPr>
          <w:i/>
          <w:sz w:val="24"/>
        </w:rPr>
      </w:pPr>
      <w:r>
        <w:rPr>
          <w:w w:val="105"/>
          <w:sz w:val="20"/>
        </w:rPr>
        <w:t>5:</w:t>
      </w:r>
      <w:r>
        <w:rPr>
          <w:w w:val="105"/>
          <w:sz w:val="20"/>
        </w:rPr>
        <w:tab/>
      </w:r>
      <w:r>
        <w:rPr>
          <w:i/>
          <w:w w:val="105"/>
          <w:sz w:val="24"/>
        </w:rPr>
        <w:t>return</w:t>
      </w:r>
      <w:r>
        <w:rPr>
          <w:i/>
          <w:spacing w:val="3"/>
          <w:w w:val="105"/>
          <w:sz w:val="24"/>
        </w:rPr>
        <w:t xml:space="preserve"> </w:t>
      </w:r>
      <w:r>
        <w:rPr>
          <w:i/>
          <w:w w:val="105"/>
          <w:sz w:val="24"/>
        </w:rPr>
        <w:t>score</w:t>
      </w:r>
    </w:p>
    <w:p w14:paraId="2F31C784" w14:textId="77777777" w:rsidR="00BA0DA4" w:rsidRDefault="00EB7922">
      <w:pPr>
        <w:spacing w:before="13"/>
        <w:ind w:left="269"/>
        <w:rPr>
          <w:sz w:val="24"/>
        </w:rPr>
      </w:pPr>
      <w:r>
        <w:rPr>
          <w:sz w:val="20"/>
        </w:rPr>
        <w:t xml:space="preserve">6: </w:t>
      </w:r>
      <w:proofErr w:type="spellStart"/>
      <w:r>
        <w:rPr>
          <w:sz w:val="24"/>
        </w:rPr>
        <w:t>Endfunction</w:t>
      </w:r>
      <w:proofErr w:type="spellEnd"/>
    </w:p>
    <w:p w14:paraId="23BFCE4C" w14:textId="77777777" w:rsidR="00BA0DA4" w:rsidRDefault="00EB7922">
      <w:pPr>
        <w:spacing w:before="50" w:line="218" w:lineRule="exact"/>
        <w:ind w:left="269"/>
        <w:rPr>
          <w:sz w:val="20"/>
        </w:rPr>
      </w:pPr>
      <w:r>
        <w:pict w14:anchorId="2220EF00">
          <v:shape id="_x0000_s1070" type="#_x0000_t202" style="position:absolute;left:0;text-align:left;margin-left:105.35pt;margin-top:2.55pt;width:6pt;height:20.75pt;z-index:-19130880;mso-position-horizontal-relative:page" filled="f" stroked="f">
            <v:textbox inset="0,0,0,0">
              <w:txbxContent>
                <w:p w14:paraId="498CB853" w14:textId="77777777" w:rsidR="00BA0DA4" w:rsidRDefault="00EB7922">
                  <w:pPr>
                    <w:spacing w:line="242" w:lineRule="exact"/>
                    <w:rPr>
                      <w:rFonts w:ascii="DejaVu Sans Condensed"/>
                      <w:i/>
                      <w:sz w:val="24"/>
                    </w:rPr>
                  </w:pPr>
                  <w:r>
                    <w:rPr>
                      <w:rFonts w:ascii="DejaVu Sans Condensed"/>
                      <w:i/>
                      <w:w w:val="87"/>
                      <w:sz w:val="24"/>
                    </w:rPr>
                    <w:t>}</w:t>
                  </w:r>
                </w:p>
              </w:txbxContent>
            </v:textbox>
            <w10:wrap anchorx="page"/>
          </v:shape>
        </w:pict>
      </w:r>
      <w:r>
        <w:rPr>
          <w:sz w:val="20"/>
        </w:rPr>
        <w:t>7:</w:t>
      </w:r>
    </w:p>
    <w:p w14:paraId="105A0E0F" w14:textId="77777777" w:rsidR="00BA0DA4" w:rsidRDefault="00EB7922">
      <w:pPr>
        <w:spacing w:line="325" w:lineRule="exact"/>
        <w:ind w:left="269"/>
        <w:rPr>
          <w:rFonts w:ascii="LM Roman 12"/>
          <w:sz w:val="24"/>
        </w:rPr>
      </w:pPr>
      <w:r>
        <w:rPr>
          <w:w w:val="110"/>
          <w:sz w:val="20"/>
        </w:rPr>
        <w:t xml:space="preserve">8: </w:t>
      </w:r>
      <w:r>
        <w:rPr>
          <w:i/>
          <w:w w:val="110"/>
          <w:sz w:val="24"/>
        </w:rPr>
        <w:t xml:space="preserve">Function </w:t>
      </w:r>
      <w:proofErr w:type="spellStart"/>
      <w:proofErr w:type="gramStart"/>
      <w:r>
        <w:rPr>
          <w:i/>
          <w:w w:val="110"/>
          <w:sz w:val="24"/>
        </w:rPr>
        <w:t>GetSimilarity</w:t>
      </w:r>
      <w:proofErr w:type="spellEnd"/>
      <w:r>
        <w:rPr>
          <w:rFonts w:ascii="LM Roman 12"/>
          <w:w w:val="110"/>
          <w:sz w:val="24"/>
        </w:rPr>
        <w:t>(</w:t>
      </w:r>
      <w:proofErr w:type="gramEnd"/>
      <w:r>
        <w:rPr>
          <w:i/>
          <w:w w:val="110"/>
          <w:sz w:val="24"/>
        </w:rPr>
        <w:t>Counter C</w:t>
      </w:r>
      <w:r>
        <w:rPr>
          <w:rFonts w:ascii="LM Roman 12"/>
          <w:w w:val="110"/>
          <w:sz w:val="24"/>
        </w:rPr>
        <w:t>)</w:t>
      </w:r>
    </w:p>
    <w:p w14:paraId="69D9FDC2" w14:textId="77777777" w:rsidR="00BA0DA4" w:rsidRDefault="00BA0DA4">
      <w:pPr>
        <w:spacing w:line="325" w:lineRule="exact"/>
        <w:rPr>
          <w:rFonts w:ascii="LM Roman 12"/>
          <w:sz w:val="24"/>
        </w:rPr>
        <w:sectPr w:rsidR="00BA0DA4">
          <w:pgSz w:w="11910" w:h="16840"/>
          <w:pgMar w:top="1020" w:right="420" w:bottom="920" w:left="1280" w:header="714" w:footer="737" w:gutter="0"/>
          <w:cols w:space="720"/>
        </w:sectPr>
      </w:pPr>
    </w:p>
    <w:p w14:paraId="6AE8F109" w14:textId="77777777" w:rsidR="00BA0DA4" w:rsidRDefault="00EB7922">
      <w:pPr>
        <w:tabs>
          <w:tab w:val="left" w:pos="827"/>
        </w:tabs>
        <w:spacing w:line="279" w:lineRule="exact"/>
        <w:ind w:left="269"/>
        <w:rPr>
          <w:rFonts w:ascii="DejaVu Sans Condensed"/>
          <w:i/>
          <w:sz w:val="24"/>
        </w:rPr>
      </w:pPr>
      <w:r>
        <w:rPr>
          <w:sz w:val="20"/>
        </w:rPr>
        <w:t>9:</w:t>
      </w:r>
      <w:r>
        <w:rPr>
          <w:sz w:val="20"/>
        </w:rPr>
        <w:tab/>
      </w:r>
      <w:r>
        <w:rPr>
          <w:rFonts w:ascii="DejaVu Sans Condensed"/>
          <w:i/>
          <w:sz w:val="24"/>
        </w:rPr>
        <w:t>{</w:t>
      </w:r>
    </w:p>
    <w:p w14:paraId="0573E640" w14:textId="77777777" w:rsidR="00BA0DA4" w:rsidRDefault="00EB7922">
      <w:pPr>
        <w:tabs>
          <w:tab w:val="left" w:pos="1110"/>
        </w:tabs>
        <w:spacing w:before="332"/>
        <w:ind w:left="169"/>
        <w:rPr>
          <w:rFonts w:ascii="LM Roman 12"/>
          <w:sz w:val="24"/>
        </w:rPr>
      </w:pPr>
      <w:r>
        <w:rPr>
          <w:w w:val="105"/>
          <w:sz w:val="20"/>
        </w:rPr>
        <w:t>10:</w:t>
      </w:r>
      <w:r>
        <w:rPr>
          <w:w w:val="105"/>
          <w:sz w:val="20"/>
        </w:rPr>
        <w:tab/>
      </w:r>
      <w:r>
        <w:rPr>
          <w:i/>
          <w:spacing w:val="4"/>
          <w:w w:val="105"/>
          <w:sz w:val="24"/>
        </w:rPr>
        <w:t>Match</w:t>
      </w:r>
      <w:r>
        <w:rPr>
          <w:i/>
          <w:spacing w:val="18"/>
          <w:w w:val="105"/>
          <w:sz w:val="24"/>
        </w:rPr>
        <w:t xml:space="preserve"> </w:t>
      </w:r>
      <w:r>
        <w:rPr>
          <w:rFonts w:ascii="LM Roman 12"/>
          <w:spacing w:val="-18"/>
          <w:w w:val="105"/>
          <w:sz w:val="24"/>
        </w:rPr>
        <w:t>=</w:t>
      </w:r>
    </w:p>
    <w:p w14:paraId="4A54E204" w14:textId="77777777" w:rsidR="00BA0DA4" w:rsidRDefault="00EB7922">
      <w:pPr>
        <w:pStyle w:val="BodyText"/>
        <w:spacing w:before="7"/>
        <w:rPr>
          <w:rFonts w:ascii="LM Roman 12"/>
          <w:sz w:val="19"/>
        </w:rPr>
      </w:pPr>
      <w:r>
        <w:br w:type="column"/>
      </w:r>
    </w:p>
    <w:p w14:paraId="356F9935" w14:textId="77777777" w:rsidR="00BA0DA4" w:rsidRDefault="00EB7922">
      <w:pPr>
        <w:tabs>
          <w:tab w:val="left" w:pos="954"/>
        </w:tabs>
        <w:ind w:left="239"/>
        <w:rPr>
          <w:rFonts w:ascii="LM Roman 12"/>
          <w:sz w:val="24"/>
        </w:rPr>
      </w:pPr>
      <w:r>
        <w:rPr>
          <w:rFonts w:ascii="LM Roman 12"/>
          <w:sz w:val="24"/>
        </w:rPr>
        <w:t>0</w:t>
      </w:r>
      <w:r>
        <w:rPr>
          <w:i/>
          <w:sz w:val="24"/>
        </w:rPr>
        <w:t>.</w:t>
      </w:r>
      <w:r>
        <w:rPr>
          <w:rFonts w:ascii="LM Roman 12"/>
          <w:sz w:val="24"/>
        </w:rPr>
        <w:t>5</w:t>
      </w:r>
      <w:r>
        <w:rPr>
          <w:rFonts w:ascii="LM Roman 12"/>
          <w:sz w:val="24"/>
        </w:rPr>
        <w:tab/>
      </w:r>
      <w:r>
        <w:rPr>
          <w:sz w:val="24"/>
        </w:rPr>
        <w:t xml:space="preserve">if </w:t>
      </w:r>
      <w:proofErr w:type="gramStart"/>
      <w:r>
        <w:rPr>
          <w:i/>
          <w:sz w:val="24"/>
        </w:rPr>
        <w:t xml:space="preserve">C  </w:t>
      </w:r>
      <w:r>
        <w:rPr>
          <w:rFonts w:ascii="LM Roman 12"/>
          <w:sz w:val="24"/>
        </w:rPr>
        <w:t>=</w:t>
      </w:r>
      <w:proofErr w:type="gramEnd"/>
      <w:r>
        <w:rPr>
          <w:rFonts w:ascii="LM Roman 12"/>
          <w:spacing w:val="-45"/>
          <w:sz w:val="24"/>
        </w:rPr>
        <w:t xml:space="preserve"> </w:t>
      </w:r>
      <w:r>
        <w:rPr>
          <w:rFonts w:ascii="LM Roman 12"/>
          <w:sz w:val="24"/>
        </w:rPr>
        <w:t>1</w:t>
      </w:r>
    </w:p>
    <w:p w14:paraId="1555535C" w14:textId="77777777" w:rsidR="00BA0DA4" w:rsidRDefault="00EB7922">
      <w:pPr>
        <w:tabs>
          <w:tab w:val="left" w:pos="954"/>
        </w:tabs>
        <w:spacing w:before="9" w:line="260" w:lineRule="exact"/>
        <w:ind w:left="239"/>
        <w:rPr>
          <w:rFonts w:ascii="LM Roman 12"/>
          <w:sz w:val="24"/>
        </w:rPr>
      </w:pPr>
      <w:r>
        <w:pict w14:anchorId="647DA7E4">
          <v:shape id="_x0000_s1069" type="#_x0000_t202" style="position:absolute;left:0;text-align:left;margin-left:170pt;margin-top:-23.85pt;width:10.65pt;height:59pt;z-index:-19125760;mso-position-horizontal-relative:page" filled="f" stroked="f">
            <v:textbox inset="0,0,0,0">
              <w:txbxContent>
                <w:p w14:paraId="1E1CEF80" w14:textId="77777777" w:rsidR="00BA0DA4" w:rsidRDefault="00EB7922">
                  <w:pPr>
                    <w:pStyle w:val="BodyText"/>
                    <w:spacing w:line="187" w:lineRule="auto"/>
                    <w:rPr>
                      <w:rFonts w:ascii="Tuffy" w:hAnsi="Tuffy"/>
                    </w:rPr>
                  </w:pPr>
                  <w:r>
                    <w:rPr>
                      <w:rFonts w:ascii="Tuffy" w:hAnsi="Tuffy"/>
                      <w:spacing w:val="-213"/>
                      <w:w w:val="101"/>
                    </w:rPr>
                    <w:t></w:t>
                  </w:r>
                  <w:r>
                    <w:rPr>
                      <w:rFonts w:ascii="Tuffy" w:hAnsi="Tuffy"/>
                      <w:spacing w:val="-213"/>
                      <w:w w:val="408"/>
                      <w:position w:val="-21"/>
                    </w:rPr>
                    <w:t></w:t>
                  </w:r>
                  <w:r>
                    <w:rPr>
                      <w:rFonts w:ascii="Tuffy" w:hAnsi="Tuffy"/>
                      <w:w w:val="149"/>
                      <w:position w:val="-28"/>
                    </w:rPr>
                    <w:t></w:t>
                  </w:r>
                </w:p>
              </w:txbxContent>
            </v:textbox>
            <w10:wrap anchorx="page"/>
          </v:shape>
        </w:pict>
      </w:r>
      <w:r>
        <w:rPr>
          <w:rFonts w:ascii="LM Roman 12"/>
          <w:sz w:val="24"/>
        </w:rPr>
        <w:t>0</w:t>
      </w:r>
      <w:r>
        <w:rPr>
          <w:i/>
          <w:sz w:val="24"/>
        </w:rPr>
        <w:t>.</w:t>
      </w:r>
      <w:r>
        <w:rPr>
          <w:rFonts w:ascii="LM Roman 12"/>
          <w:sz w:val="24"/>
        </w:rPr>
        <w:t>75</w:t>
      </w:r>
      <w:r>
        <w:rPr>
          <w:rFonts w:ascii="LM Roman 12"/>
          <w:sz w:val="24"/>
        </w:rPr>
        <w:tab/>
      </w:r>
      <w:r>
        <w:rPr>
          <w:sz w:val="24"/>
        </w:rPr>
        <w:t xml:space="preserve">if </w:t>
      </w:r>
      <w:proofErr w:type="gramStart"/>
      <w:r>
        <w:rPr>
          <w:i/>
          <w:sz w:val="24"/>
        </w:rPr>
        <w:t xml:space="preserve">C  </w:t>
      </w:r>
      <w:r>
        <w:rPr>
          <w:rFonts w:ascii="LM Roman 12"/>
          <w:sz w:val="24"/>
        </w:rPr>
        <w:t>=</w:t>
      </w:r>
      <w:proofErr w:type="gramEnd"/>
      <w:r>
        <w:rPr>
          <w:rFonts w:ascii="LM Roman 12"/>
          <w:spacing w:val="-45"/>
          <w:sz w:val="24"/>
        </w:rPr>
        <w:t xml:space="preserve"> </w:t>
      </w:r>
      <w:r>
        <w:rPr>
          <w:rFonts w:ascii="LM Roman 12"/>
          <w:sz w:val="24"/>
        </w:rPr>
        <w:t>2</w:t>
      </w:r>
    </w:p>
    <w:p w14:paraId="056BA061" w14:textId="77777777" w:rsidR="00BA0DA4" w:rsidRDefault="00EB7922">
      <w:pPr>
        <w:pStyle w:val="BodyText"/>
        <w:tabs>
          <w:tab w:val="left" w:pos="954"/>
        </w:tabs>
        <w:spacing w:line="424" w:lineRule="exact"/>
        <w:ind w:left="26"/>
        <w:rPr>
          <w:rFonts w:ascii="LM Roman 12" w:hAnsi="LM Roman 12"/>
        </w:rPr>
      </w:pPr>
      <w:r>
        <w:rPr>
          <w:rFonts w:ascii="Tuffy" w:hAnsi="Tuffy"/>
          <w:spacing w:val="-213"/>
          <w:w w:val="408"/>
          <w:position w:val="20"/>
        </w:rPr>
        <w:t></w:t>
      </w:r>
      <w:r>
        <w:rPr>
          <w:rFonts w:ascii="Tuffy" w:hAnsi="Tuffy"/>
          <w:w w:val="152"/>
          <w:position w:val="13"/>
        </w:rPr>
        <w:t></w:t>
      </w:r>
      <w:r>
        <w:rPr>
          <w:rFonts w:ascii="LM Roman 12" w:hAnsi="LM Roman 12"/>
          <w:w w:val="99"/>
        </w:rPr>
        <w:t>1</w:t>
      </w:r>
      <w:r>
        <w:rPr>
          <w:rFonts w:ascii="LM Roman 12" w:hAnsi="LM Roman 12"/>
        </w:rPr>
        <w:tab/>
      </w:r>
      <w:r>
        <w:rPr>
          <w:w w:val="99"/>
        </w:rPr>
        <w:t>if</w:t>
      </w:r>
      <w:r>
        <w:rPr>
          <w:spacing w:val="-1"/>
        </w:rPr>
        <w:t xml:space="preserve"> </w:t>
      </w:r>
      <w:r>
        <w:rPr>
          <w:i/>
          <w:w w:val="104"/>
        </w:rPr>
        <w:t>C</w:t>
      </w:r>
      <w:r>
        <w:rPr>
          <w:i/>
          <w:spacing w:val="23"/>
        </w:rPr>
        <w:t xml:space="preserve"> </w:t>
      </w:r>
      <w:r>
        <w:rPr>
          <w:rFonts w:ascii="Arial" w:hAnsi="Arial"/>
          <w:w w:val="232"/>
        </w:rPr>
        <w:t>“</w:t>
      </w:r>
      <w:r>
        <w:rPr>
          <w:rFonts w:ascii="LM Roman 12" w:hAnsi="LM Roman 12"/>
          <w:w w:val="99"/>
        </w:rPr>
        <w:t>=</w:t>
      </w:r>
      <w:r>
        <w:rPr>
          <w:rFonts w:ascii="LM Roman 12" w:hAnsi="LM Roman 12"/>
          <w:spacing w:val="-12"/>
        </w:rPr>
        <w:t xml:space="preserve"> </w:t>
      </w:r>
      <w:r>
        <w:rPr>
          <w:rFonts w:ascii="LM Roman 12" w:hAnsi="LM Roman 12"/>
          <w:w w:val="99"/>
        </w:rPr>
        <w:t>3</w:t>
      </w:r>
    </w:p>
    <w:p w14:paraId="0CF4664F" w14:textId="77777777" w:rsidR="00BA0DA4" w:rsidRDefault="00BA0DA4">
      <w:pPr>
        <w:spacing w:line="424" w:lineRule="exact"/>
        <w:rPr>
          <w:rFonts w:ascii="LM Roman 12" w:hAnsi="LM Roman 12"/>
        </w:rPr>
        <w:sectPr w:rsidR="00BA0DA4">
          <w:type w:val="continuous"/>
          <w:pgSz w:w="11910" w:h="16840"/>
          <w:pgMar w:top="1400" w:right="420" w:bottom="280" w:left="1280" w:header="720" w:footer="720" w:gutter="0"/>
          <w:cols w:num="2" w:space="720" w:equalWidth="0">
            <w:col w:w="2054" w:space="40"/>
            <w:col w:w="8116"/>
          </w:cols>
        </w:sectPr>
      </w:pPr>
    </w:p>
    <w:p w14:paraId="1705999A" w14:textId="77777777" w:rsidR="00BA0DA4" w:rsidRDefault="00EB7922">
      <w:pPr>
        <w:tabs>
          <w:tab w:val="left" w:pos="827"/>
        </w:tabs>
        <w:spacing w:line="275" w:lineRule="exact"/>
        <w:ind w:left="169"/>
        <w:rPr>
          <w:i/>
          <w:sz w:val="24"/>
        </w:rPr>
      </w:pPr>
      <w:r>
        <w:rPr>
          <w:w w:val="105"/>
          <w:sz w:val="20"/>
        </w:rPr>
        <w:t>11:</w:t>
      </w:r>
      <w:r>
        <w:rPr>
          <w:w w:val="105"/>
          <w:sz w:val="20"/>
        </w:rPr>
        <w:tab/>
      </w:r>
      <w:r>
        <w:rPr>
          <w:i/>
          <w:w w:val="105"/>
          <w:sz w:val="24"/>
        </w:rPr>
        <w:t>return</w:t>
      </w:r>
      <w:r>
        <w:rPr>
          <w:i/>
          <w:spacing w:val="3"/>
          <w:w w:val="105"/>
          <w:sz w:val="24"/>
        </w:rPr>
        <w:t xml:space="preserve"> </w:t>
      </w:r>
      <w:r>
        <w:rPr>
          <w:i/>
          <w:spacing w:val="4"/>
          <w:w w:val="105"/>
          <w:sz w:val="24"/>
        </w:rPr>
        <w:t>Match</w:t>
      </w:r>
    </w:p>
    <w:p w14:paraId="4CE26590" w14:textId="77777777" w:rsidR="00BA0DA4" w:rsidRDefault="00EB7922">
      <w:pPr>
        <w:spacing w:before="50"/>
        <w:ind w:left="169"/>
        <w:rPr>
          <w:sz w:val="20"/>
        </w:rPr>
      </w:pPr>
      <w:r>
        <w:pict w14:anchorId="439ECE50">
          <v:shape id="_x0000_s1068" type="#_x0000_t202" style="position:absolute;left:0;text-align:left;margin-left:105.35pt;margin-top:2.55pt;width:6pt;height:20.75pt;z-index:-19129856;mso-position-horizontal-relative:page" filled="f" stroked="f">
            <v:textbox inset="0,0,0,0">
              <w:txbxContent>
                <w:p w14:paraId="07963B9C" w14:textId="77777777" w:rsidR="00BA0DA4" w:rsidRDefault="00EB7922">
                  <w:pPr>
                    <w:spacing w:line="242" w:lineRule="exact"/>
                    <w:rPr>
                      <w:rFonts w:ascii="DejaVu Sans Condensed"/>
                      <w:i/>
                      <w:sz w:val="24"/>
                    </w:rPr>
                  </w:pPr>
                  <w:r>
                    <w:rPr>
                      <w:rFonts w:ascii="DejaVu Sans Condensed"/>
                      <w:i/>
                      <w:w w:val="87"/>
                      <w:sz w:val="24"/>
                    </w:rPr>
                    <w:t>}</w:t>
                  </w:r>
                </w:p>
              </w:txbxContent>
            </v:textbox>
            <w10:wrap anchorx="page"/>
          </v:shape>
        </w:pict>
      </w:r>
      <w:r>
        <w:rPr>
          <w:sz w:val="20"/>
        </w:rPr>
        <w:t>12:</w:t>
      </w:r>
    </w:p>
    <w:p w14:paraId="245F1D21" w14:textId="77777777" w:rsidR="00BA0DA4" w:rsidRDefault="00EB7922">
      <w:pPr>
        <w:spacing w:before="22"/>
        <w:ind w:left="169"/>
        <w:rPr>
          <w:sz w:val="24"/>
        </w:rPr>
      </w:pPr>
      <w:r>
        <w:rPr>
          <w:sz w:val="20"/>
        </w:rPr>
        <w:t xml:space="preserve">13: </w:t>
      </w:r>
      <w:proofErr w:type="spellStart"/>
      <w:r>
        <w:rPr>
          <w:sz w:val="24"/>
        </w:rPr>
        <w:t>Endfunction</w:t>
      </w:r>
      <w:proofErr w:type="spellEnd"/>
    </w:p>
    <w:p w14:paraId="6FED5054" w14:textId="77777777" w:rsidR="00BA0DA4" w:rsidRDefault="00EB7922">
      <w:pPr>
        <w:pStyle w:val="BodyText"/>
        <w:spacing w:before="13"/>
        <w:ind w:left="169"/>
      </w:pPr>
      <w:r>
        <w:rPr>
          <w:sz w:val="20"/>
        </w:rPr>
        <w:t xml:space="preserve">14: </w:t>
      </w:r>
      <w:r>
        <w:t>for Coauthors c1 in citation1</w:t>
      </w:r>
    </w:p>
    <w:p w14:paraId="7E2FA272" w14:textId="77777777" w:rsidR="00BA0DA4" w:rsidRDefault="00EB7922">
      <w:pPr>
        <w:spacing w:before="50"/>
        <w:ind w:left="169"/>
        <w:rPr>
          <w:sz w:val="20"/>
        </w:rPr>
      </w:pPr>
      <w:r>
        <w:pict w14:anchorId="3E5DAFE6">
          <v:shape id="_x0000_s1067" type="#_x0000_t202" style="position:absolute;left:0;text-align:left;margin-left:105.35pt;margin-top:2.55pt;width:6pt;height:20.75pt;z-index:-19129344;mso-position-horizontal-relative:page" filled="f" stroked="f">
            <v:textbox inset="0,0,0,0">
              <w:txbxContent>
                <w:p w14:paraId="37DC8121" w14:textId="77777777" w:rsidR="00BA0DA4" w:rsidRDefault="00EB7922">
                  <w:pPr>
                    <w:spacing w:line="242" w:lineRule="exact"/>
                    <w:rPr>
                      <w:rFonts w:ascii="DejaVu Sans Condensed"/>
                      <w:i/>
                      <w:sz w:val="24"/>
                    </w:rPr>
                  </w:pPr>
                  <w:r>
                    <w:rPr>
                      <w:rFonts w:ascii="DejaVu Sans Condensed"/>
                      <w:i/>
                      <w:w w:val="87"/>
                      <w:sz w:val="24"/>
                    </w:rPr>
                    <w:t>{</w:t>
                  </w:r>
                </w:p>
              </w:txbxContent>
            </v:textbox>
            <w10:wrap anchorx="page"/>
          </v:shape>
        </w:pict>
      </w:r>
      <w:r>
        <w:rPr>
          <w:sz w:val="20"/>
        </w:rPr>
        <w:t>15:</w:t>
      </w:r>
    </w:p>
    <w:p w14:paraId="0477DA0A" w14:textId="77777777" w:rsidR="00BA0DA4" w:rsidRDefault="00EB7922">
      <w:pPr>
        <w:tabs>
          <w:tab w:val="left" w:pos="1110"/>
        </w:tabs>
        <w:spacing w:before="21"/>
        <w:ind w:left="169"/>
        <w:rPr>
          <w:sz w:val="24"/>
        </w:rPr>
      </w:pPr>
      <w:r>
        <w:rPr>
          <w:sz w:val="20"/>
        </w:rPr>
        <w:t>16:</w:t>
      </w:r>
      <w:r>
        <w:rPr>
          <w:sz w:val="20"/>
        </w:rPr>
        <w:tab/>
      </w:r>
      <w:proofErr w:type="spellStart"/>
      <w:r>
        <w:rPr>
          <w:sz w:val="24"/>
        </w:rPr>
        <w:t>i</w:t>
      </w:r>
      <w:proofErr w:type="spellEnd"/>
      <w:r>
        <w:rPr>
          <w:sz w:val="24"/>
        </w:rPr>
        <w:t>++</w:t>
      </w:r>
    </w:p>
    <w:p w14:paraId="04F47765" w14:textId="77777777" w:rsidR="00BA0DA4" w:rsidRDefault="00EB7922">
      <w:pPr>
        <w:pStyle w:val="BodyText"/>
        <w:tabs>
          <w:tab w:val="left" w:pos="1110"/>
        </w:tabs>
        <w:spacing w:before="13"/>
        <w:ind w:left="169"/>
      </w:pPr>
      <w:r>
        <w:rPr>
          <w:sz w:val="20"/>
        </w:rPr>
        <w:t>17:</w:t>
      </w:r>
      <w:r>
        <w:rPr>
          <w:sz w:val="20"/>
        </w:rPr>
        <w:tab/>
      </w:r>
      <w:r>
        <w:t>For Coauthors c2 in</w:t>
      </w:r>
      <w:r>
        <w:rPr>
          <w:spacing w:val="-5"/>
        </w:rPr>
        <w:t xml:space="preserve"> </w:t>
      </w:r>
      <w:r>
        <w:t>citation2</w:t>
      </w:r>
    </w:p>
    <w:p w14:paraId="3195154A" w14:textId="77777777" w:rsidR="00BA0DA4" w:rsidRDefault="00EB7922">
      <w:pPr>
        <w:spacing w:before="51"/>
        <w:ind w:left="169"/>
        <w:rPr>
          <w:sz w:val="20"/>
        </w:rPr>
      </w:pPr>
      <w:r>
        <w:pict w14:anchorId="2B31E66B">
          <v:shape id="_x0000_s1066" type="#_x0000_t202" style="position:absolute;left:0;text-align:left;margin-left:133.7pt;margin-top:2.6pt;width:6pt;height:20.75pt;z-index:-19128832;mso-position-horizontal-relative:page" filled="f" stroked="f">
            <v:textbox inset="0,0,0,0">
              <w:txbxContent>
                <w:p w14:paraId="7AC1E315" w14:textId="77777777" w:rsidR="00BA0DA4" w:rsidRDefault="00EB7922">
                  <w:pPr>
                    <w:spacing w:line="242" w:lineRule="exact"/>
                    <w:rPr>
                      <w:rFonts w:ascii="DejaVu Sans Condensed"/>
                      <w:i/>
                      <w:sz w:val="24"/>
                    </w:rPr>
                  </w:pPr>
                  <w:r>
                    <w:rPr>
                      <w:rFonts w:ascii="DejaVu Sans Condensed"/>
                      <w:i/>
                      <w:w w:val="87"/>
                      <w:sz w:val="24"/>
                    </w:rPr>
                    <w:t>{</w:t>
                  </w:r>
                </w:p>
              </w:txbxContent>
            </v:textbox>
            <w10:wrap anchorx="page"/>
          </v:shape>
        </w:pict>
      </w:r>
      <w:r>
        <w:rPr>
          <w:sz w:val="20"/>
        </w:rPr>
        <w:t>18:</w:t>
      </w:r>
    </w:p>
    <w:p w14:paraId="3F5E892E" w14:textId="77777777" w:rsidR="00BA0DA4" w:rsidRDefault="00EB7922">
      <w:pPr>
        <w:tabs>
          <w:tab w:val="left" w:pos="1677"/>
        </w:tabs>
        <w:spacing w:before="21" w:line="259" w:lineRule="exact"/>
        <w:ind w:left="169"/>
        <w:rPr>
          <w:sz w:val="24"/>
        </w:rPr>
      </w:pPr>
      <w:r>
        <w:rPr>
          <w:sz w:val="20"/>
        </w:rPr>
        <w:t>19:</w:t>
      </w:r>
      <w:r>
        <w:rPr>
          <w:sz w:val="20"/>
        </w:rPr>
        <w:tab/>
      </w:r>
      <w:proofErr w:type="spellStart"/>
      <w:r>
        <w:rPr>
          <w:sz w:val="24"/>
        </w:rPr>
        <w:t>j++</w:t>
      </w:r>
      <w:proofErr w:type="spellEnd"/>
    </w:p>
    <w:p w14:paraId="28C186A0" w14:textId="77777777" w:rsidR="00BA0DA4" w:rsidRDefault="00EB7922">
      <w:pPr>
        <w:tabs>
          <w:tab w:val="left" w:pos="1677"/>
        </w:tabs>
        <w:spacing w:line="321" w:lineRule="exact"/>
        <w:ind w:left="169"/>
        <w:rPr>
          <w:rFonts w:ascii="LM Roman 12"/>
          <w:sz w:val="24"/>
        </w:rPr>
      </w:pPr>
      <w:r>
        <w:pict w14:anchorId="346164DF">
          <v:shape id="_x0000_s1065" type="#_x0000_t202" style="position:absolute;left:0;text-align:left;margin-left:263.2pt;margin-top:7.75pt;width:10.65pt;height:66.15pt;z-index:-19130368;mso-position-horizontal-relative:page" filled="f" stroked="f">
            <v:textbox inset="0,0,0,0">
              <w:txbxContent>
                <w:p w14:paraId="374980EC" w14:textId="77777777" w:rsidR="00BA0DA4" w:rsidRDefault="00EB7922">
                  <w:pPr>
                    <w:pStyle w:val="BodyText"/>
                    <w:spacing w:line="187" w:lineRule="auto"/>
                    <w:rPr>
                      <w:rFonts w:ascii="Tuffy" w:hAnsi="Tuffy"/>
                    </w:rPr>
                  </w:pPr>
                  <w:r>
                    <w:rPr>
                      <w:rFonts w:ascii="Tuffy" w:hAnsi="Tuffy"/>
                      <w:spacing w:val="-213"/>
                      <w:w w:val="101"/>
                    </w:rPr>
                    <w:t></w:t>
                  </w:r>
                  <w:r>
                    <w:rPr>
                      <w:rFonts w:ascii="Tuffy" w:hAnsi="Tuffy"/>
                      <w:w w:val="408"/>
                      <w:position w:val="-42"/>
                    </w:rPr>
                    <w:t></w:t>
                  </w:r>
                </w:p>
              </w:txbxContent>
            </v:textbox>
            <w10:wrap anchorx="page"/>
          </v:shape>
        </w:pict>
      </w:r>
      <w:r>
        <w:rPr>
          <w:w w:val="105"/>
          <w:sz w:val="20"/>
        </w:rPr>
        <w:t>20:</w:t>
      </w:r>
      <w:r>
        <w:rPr>
          <w:w w:val="105"/>
          <w:sz w:val="20"/>
        </w:rPr>
        <w:tab/>
      </w:r>
      <w:r>
        <w:rPr>
          <w:i/>
          <w:w w:val="105"/>
          <w:sz w:val="24"/>
        </w:rPr>
        <w:t xml:space="preserve">score </w:t>
      </w:r>
      <w:r>
        <w:rPr>
          <w:rFonts w:ascii="LM Roman 12"/>
          <w:w w:val="105"/>
          <w:sz w:val="24"/>
        </w:rPr>
        <w:t>=</w:t>
      </w:r>
      <w:r>
        <w:rPr>
          <w:rFonts w:ascii="LM Roman 12"/>
          <w:spacing w:val="-56"/>
          <w:w w:val="105"/>
          <w:sz w:val="24"/>
        </w:rPr>
        <w:t xml:space="preserve"> </w:t>
      </w:r>
      <w:proofErr w:type="spellStart"/>
      <w:proofErr w:type="gramStart"/>
      <w:r>
        <w:rPr>
          <w:i/>
          <w:w w:val="105"/>
          <w:sz w:val="24"/>
        </w:rPr>
        <w:t>GetScore</w:t>
      </w:r>
      <w:proofErr w:type="spellEnd"/>
      <w:r>
        <w:rPr>
          <w:rFonts w:ascii="LM Roman 12"/>
          <w:w w:val="105"/>
          <w:sz w:val="24"/>
        </w:rPr>
        <w:t>(</w:t>
      </w:r>
      <w:proofErr w:type="spellStart"/>
      <w:proofErr w:type="gramEnd"/>
      <w:r>
        <w:rPr>
          <w:i/>
          <w:w w:val="105"/>
          <w:sz w:val="24"/>
        </w:rPr>
        <w:t>G</w:t>
      </w:r>
      <w:r>
        <w:rPr>
          <w:i/>
          <w:w w:val="105"/>
          <w:sz w:val="24"/>
          <w:vertAlign w:val="subscript"/>
        </w:rPr>
        <w:t>name</w:t>
      </w:r>
      <w:proofErr w:type="spellEnd"/>
      <w:r>
        <w:rPr>
          <w:i/>
          <w:w w:val="105"/>
          <w:sz w:val="24"/>
        </w:rPr>
        <w:t>, c</w:t>
      </w:r>
      <w:r>
        <w:rPr>
          <w:rFonts w:ascii="LM Roman 12"/>
          <w:w w:val="105"/>
          <w:sz w:val="24"/>
        </w:rPr>
        <w:t>1[</w:t>
      </w:r>
      <w:proofErr w:type="spellStart"/>
      <w:r>
        <w:rPr>
          <w:i/>
          <w:w w:val="105"/>
          <w:sz w:val="24"/>
        </w:rPr>
        <w:t>i</w:t>
      </w:r>
      <w:proofErr w:type="spellEnd"/>
      <w:r>
        <w:rPr>
          <w:rFonts w:ascii="LM Roman 12"/>
          <w:w w:val="105"/>
          <w:sz w:val="24"/>
        </w:rPr>
        <w:t>]</w:t>
      </w:r>
      <w:r>
        <w:rPr>
          <w:i/>
          <w:w w:val="105"/>
          <w:sz w:val="24"/>
        </w:rPr>
        <w:t xml:space="preserve">, </w:t>
      </w:r>
      <w:r>
        <w:rPr>
          <w:i/>
          <w:spacing w:val="2"/>
          <w:w w:val="105"/>
          <w:sz w:val="24"/>
        </w:rPr>
        <w:t>c</w:t>
      </w:r>
      <w:r>
        <w:rPr>
          <w:rFonts w:ascii="LM Roman 12"/>
          <w:spacing w:val="2"/>
          <w:w w:val="105"/>
          <w:sz w:val="24"/>
        </w:rPr>
        <w:t>2[</w:t>
      </w:r>
      <w:r>
        <w:rPr>
          <w:i/>
          <w:spacing w:val="2"/>
          <w:w w:val="105"/>
          <w:sz w:val="24"/>
        </w:rPr>
        <w:t>j</w:t>
      </w:r>
      <w:r>
        <w:rPr>
          <w:rFonts w:ascii="LM Roman 12"/>
          <w:spacing w:val="2"/>
          <w:w w:val="105"/>
          <w:sz w:val="24"/>
        </w:rPr>
        <w:t>])</w:t>
      </w:r>
    </w:p>
    <w:p w14:paraId="23566498" w14:textId="77777777" w:rsidR="00BA0DA4" w:rsidRDefault="00EB7922">
      <w:pPr>
        <w:pStyle w:val="BodyText"/>
        <w:spacing w:before="31" w:after="75"/>
        <w:ind w:left="4196"/>
      </w:pPr>
      <w:r>
        <w:t>Jaccard</w:t>
      </w:r>
    </w:p>
    <w:p w14:paraId="445DE519" w14:textId="77777777" w:rsidR="00BA0DA4" w:rsidRDefault="00EB7922">
      <w:pPr>
        <w:pStyle w:val="BodyText"/>
        <w:ind w:left="4196"/>
        <w:rPr>
          <w:sz w:val="20"/>
        </w:rPr>
      </w:pPr>
      <w:r>
        <w:rPr>
          <w:sz w:val="20"/>
        </w:rPr>
      </w:r>
      <w:r>
        <w:rPr>
          <w:sz w:val="20"/>
        </w:rPr>
        <w:pict w14:anchorId="7CE10F0B">
          <v:shape id="_x0000_s1064" type="#_x0000_t202" style="width:58.65pt;height:14.45pt;mso-left-percent:-10001;mso-top-percent:-10001;mso-position-horizontal:absolute;mso-position-horizontal-relative:char;mso-position-vertical:absolute;mso-position-vertical-relative:line;mso-left-percent:-10001;mso-top-percent:-10001" filled="f" stroked="f">
            <v:textbox inset="0,0,0,0">
              <w:txbxContent>
                <w:p w14:paraId="4FAA5836" w14:textId="77777777" w:rsidR="00BA0DA4" w:rsidRDefault="00EB7922">
                  <w:pPr>
                    <w:pStyle w:val="BodyText"/>
                    <w:spacing w:line="273" w:lineRule="exact"/>
                  </w:pPr>
                  <w:proofErr w:type="spellStart"/>
                  <w:r>
                    <w:rPr>
                      <w:w w:val="95"/>
                    </w:rPr>
                    <w:t>JaroWinkler</w:t>
                  </w:r>
                  <w:proofErr w:type="spellEnd"/>
                </w:p>
              </w:txbxContent>
            </v:textbox>
            <w10:anchorlock/>
          </v:shape>
        </w:pict>
      </w:r>
    </w:p>
    <w:p w14:paraId="612ACDAA" w14:textId="77777777" w:rsidR="00BA0DA4" w:rsidRDefault="00BA0DA4">
      <w:pPr>
        <w:rPr>
          <w:sz w:val="20"/>
        </w:rPr>
        <w:sectPr w:rsidR="00BA0DA4">
          <w:type w:val="continuous"/>
          <w:pgSz w:w="11910" w:h="16840"/>
          <w:pgMar w:top="1400" w:right="420" w:bottom="280" w:left="1280" w:header="720" w:footer="720" w:gutter="0"/>
          <w:cols w:space="720"/>
        </w:sectPr>
      </w:pPr>
    </w:p>
    <w:p w14:paraId="4220EDF1" w14:textId="77777777" w:rsidR="00BA0DA4" w:rsidRDefault="00EB7922">
      <w:pPr>
        <w:tabs>
          <w:tab w:val="left" w:pos="2244"/>
        </w:tabs>
        <w:spacing w:line="336" w:lineRule="exact"/>
        <w:ind w:left="169"/>
        <w:rPr>
          <w:rFonts w:ascii="LM Roman 12"/>
          <w:sz w:val="24"/>
        </w:rPr>
      </w:pPr>
      <w:r>
        <w:rPr>
          <w:w w:val="110"/>
          <w:sz w:val="20"/>
        </w:rPr>
        <w:t>21:</w:t>
      </w:r>
      <w:r>
        <w:rPr>
          <w:w w:val="110"/>
          <w:sz w:val="20"/>
        </w:rPr>
        <w:tab/>
      </w:r>
      <w:r>
        <w:rPr>
          <w:i/>
          <w:w w:val="110"/>
          <w:sz w:val="24"/>
        </w:rPr>
        <w:t xml:space="preserve">where, </w:t>
      </w:r>
      <w:proofErr w:type="spellStart"/>
      <w:r>
        <w:rPr>
          <w:i/>
          <w:w w:val="110"/>
          <w:sz w:val="24"/>
        </w:rPr>
        <w:t>G</w:t>
      </w:r>
      <w:r>
        <w:rPr>
          <w:i/>
          <w:w w:val="110"/>
          <w:sz w:val="24"/>
          <w:vertAlign w:val="subscript"/>
        </w:rPr>
        <w:t>name</w:t>
      </w:r>
      <w:proofErr w:type="spellEnd"/>
      <w:r>
        <w:rPr>
          <w:i/>
          <w:spacing w:val="-10"/>
          <w:w w:val="110"/>
          <w:sz w:val="24"/>
        </w:rPr>
        <w:t xml:space="preserve"> </w:t>
      </w:r>
      <w:r>
        <w:rPr>
          <w:rFonts w:ascii="LM Roman 12"/>
          <w:w w:val="110"/>
          <w:sz w:val="24"/>
        </w:rPr>
        <w:t>=</w:t>
      </w:r>
    </w:p>
    <w:p w14:paraId="045501B5" w14:textId="77777777" w:rsidR="00BA0DA4" w:rsidRDefault="00BA0DA4">
      <w:pPr>
        <w:pStyle w:val="BodyText"/>
        <w:rPr>
          <w:rFonts w:ascii="LM Roman 12"/>
          <w:sz w:val="26"/>
        </w:rPr>
      </w:pPr>
    </w:p>
    <w:p w14:paraId="4C2F3759" w14:textId="77777777" w:rsidR="00BA0DA4" w:rsidRDefault="00BA0DA4">
      <w:pPr>
        <w:pStyle w:val="BodyText"/>
        <w:spacing w:before="8"/>
        <w:rPr>
          <w:rFonts w:ascii="LM Roman 12"/>
          <w:sz w:val="23"/>
        </w:rPr>
      </w:pPr>
    </w:p>
    <w:p w14:paraId="4A6B2CD2" w14:textId="77777777" w:rsidR="00BA0DA4" w:rsidRDefault="00EB7922">
      <w:pPr>
        <w:pStyle w:val="BodyText"/>
        <w:tabs>
          <w:tab w:val="left" w:pos="1677"/>
        </w:tabs>
        <w:ind w:left="169"/>
      </w:pPr>
      <w:r>
        <w:rPr>
          <w:sz w:val="20"/>
        </w:rPr>
        <w:t>22:</w:t>
      </w:r>
      <w:r>
        <w:rPr>
          <w:sz w:val="20"/>
        </w:rPr>
        <w:tab/>
      </w:r>
      <w:r>
        <w:t>If score==1</w:t>
      </w:r>
      <w:r>
        <w:rPr>
          <w:spacing w:val="-3"/>
        </w:rPr>
        <w:t xml:space="preserve"> </w:t>
      </w:r>
      <w:r>
        <w:t>then</w:t>
      </w:r>
    </w:p>
    <w:p w14:paraId="0CA345D1" w14:textId="77777777" w:rsidR="00BA0DA4" w:rsidRDefault="00EB7922">
      <w:pPr>
        <w:tabs>
          <w:tab w:val="left" w:pos="1961"/>
        </w:tabs>
        <w:spacing w:before="13"/>
        <w:ind w:left="169"/>
        <w:rPr>
          <w:sz w:val="24"/>
        </w:rPr>
      </w:pPr>
      <w:r>
        <w:rPr>
          <w:sz w:val="20"/>
        </w:rPr>
        <w:t>23:</w:t>
      </w:r>
      <w:r>
        <w:rPr>
          <w:sz w:val="20"/>
        </w:rPr>
        <w:tab/>
      </w:r>
      <w:r>
        <w:rPr>
          <w:sz w:val="24"/>
        </w:rPr>
        <w:t>Counter1++</w:t>
      </w:r>
    </w:p>
    <w:p w14:paraId="6EBA0803" w14:textId="77777777" w:rsidR="00BA0DA4" w:rsidRDefault="00EB7922">
      <w:pPr>
        <w:tabs>
          <w:tab w:val="left" w:pos="1677"/>
        </w:tabs>
        <w:spacing w:before="13"/>
        <w:ind w:left="169"/>
        <w:rPr>
          <w:sz w:val="24"/>
        </w:rPr>
      </w:pPr>
      <w:r>
        <w:rPr>
          <w:sz w:val="20"/>
        </w:rPr>
        <w:t>24:</w:t>
      </w:r>
      <w:r>
        <w:rPr>
          <w:sz w:val="20"/>
        </w:rPr>
        <w:tab/>
      </w:r>
      <w:r>
        <w:rPr>
          <w:sz w:val="24"/>
        </w:rPr>
        <w:t>else</w:t>
      </w:r>
    </w:p>
    <w:p w14:paraId="71D257EB" w14:textId="77777777" w:rsidR="00BA0DA4" w:rsidRDefault="00EB7922">
      <w:pPr>
        <w:tabs>
          <w:tab w:val="left" w:pos="1961"/>
        </w:tabs>
        <w:spacing w:before="13"/>
        <w:ind w:left="169"/>
        <w:rPr>
          <w:sz w:val="24"/>
        </w:rPr>
      </w:pPr>
      <w:r>
        <w:rPr>
          <w:sz w:val="20"/>
        </w:rPr>
        <w:t>25:</w:t>
      </w:r>
      <w:r>
        <w:rPr>
          <w:sz w:val="20"/>
        </w:rPr>
        <w:tab/>
      </w:r>
      <w:r>
        <w:rPr>
          <w:sz w:val="24"/>
        </w:rPr>
        <w:t>Counter2++</w:t>
      </w:r>
    </w:p>
    <w:p w14:paraId="2D83C3E4" w14:textId="77777777" w:rsidR="00BA0DA4" w:rsidRDefault="00EB7922">
      <w:pPr>
        <w:spacing w:before="50"/>
        <w:ind w:left="169"/>
        <w:rPr>
          <w:sz w:val="20"/>
        </w:rPr>
      </w:pPr>
      <w:r>
        <w:pict w14:anchorId="610B1F1E">
          <v:shape id="_x0000_s1063" type="#_x0000_t202" style="position:absolute;left:0;text-align:left;margin-left:119.55pt;margin-top:2.55pt;width:6pt;height:20.75pt;z-index:-19127808;mso-position-horizontal-relative:page" filled="f" stroked="f">
            <v:textbox inset="0,0,0,0">
              <w:txbxContent>
                <w:p w14:paraId="07A9A2FD" w14:textId="77777777" w:rsidR="00BA0DA4" w:rsidRDefault="00EB7922">
                  <w:pPr>
                    <w:spacing w:line="242" w:lineRule="exact"/>
                    <w:rPr>
                      <w:rFonts w:ascii="DejaVu Sans Condensed"/>
                      <w:i/>
                      <w:sz w:val="24"/>
                    </w:rPr>
                  </w:pPr>
                  <w:r>
                    <w:rPr>
                      <w:rFonts w:ascii="DejaVu Sans Condensed"/>
                      <w:i/>
                      <w:w w:val="87"/>
                      <w:sz w:val="24"/>
                    </w:rPr>
                    <w:t>}</w:t>
                  </w:r>
                </w:p>
              </w:txbxContent>
            </v:textbox>
            <w10:wrap anchorx="page"/>
          </v:shape>
        </w:pict>
      </w:r>
      <w:r>
        <w:rPr>
          <w:sz w:val="20"/>
        </w:rPr>
        <w:t>26:</w:t>
      </w:r>
    </w:p>
    <w:p w14:paraId="32FEBC80" w14:textId="77777777" w:rsidR="00BA0DA4" w:rsidRDefault="00EB7922">
      <w:pPr>
        <w:spacing w:before="22"/>
        <w:ind w:left="169"/>
        <w:rPr>
          <w:sz w:val="24"/>
        </w:rPr>
      </w:pPr>
      <w:r>
        <w:rPr>
          <w:sz w:val="20"/>
        </w:rPr>
        <w:t xml:space="preserve">27: </w:t>
      </w:r>
      <w:r>
        <w:rPr>
          <w:sz w:val="24"/>
        </w:rPr>
        <w:t>if Counter1&gt;=3</w:t>
      </w:r>
    </w:p>
    <w:p w14:paraId="71923697" w14:textId="77777777" w:rsidR="00BA0DA4" w:rsidRDefault="00EB7922">
      <w:pPr>
        <w:spacing w:before="50"/>
        <w:ind w:left="169"/>
        <w:rPr>
          <w:sz w:val="20"/>
        </w:rPr>
      </w:pPr>
      <w:r>
        <w:pict w14:anchorId="02B5A123">
          <v:shape id="_x0000_s1062" type="#_x0000_t202" style="position:absolute;left:0;text-align:left;margin-left:133.7pt;margin-top:2.55pt;width:6pt;height:20.75pt;z-index:-19127296;mso-position-horizontal-relative:page" filled="f" stroked="f">
            <v:textbox inset="0,0,0,0">
              <w:txbxContent>
                <w:p w14:paraId="1C1E7F17" w14:textId="77777777" w:rsidR="00BA0DA4" w:rsidRDefault="00EB7922">
                  <w:pPr>
                    <w:spacing w:line="242" w:lineRule="exact"/>
                    <w:rPr>
                      <w:rFonts w:ascii="DejaVu Sans Condensed"/>
                      <w:i/>
                      <w:sz w:val="24"/>
                    </w:rPr>
                  </w:pPr>
                  <w:r>
                    <w:rPr>
                      <w:rFonts w:ascii="DejaVu Sans Condensed"/>
                      <w:i/>
                      <w:w w:val="87"/>
                      <w:sz w:val="24"/>
                    </w:rPr>
                    <w:t>{</w:t>
                  </w:r>
                </w:p>
              </w:txbxContent>
            </v:textbox>
            <w10:wrap anchorx="page"/>
          </v:shape>
        </w:pict>
      </w:r>
      <w:r>
        <w:rPr>
          <w:sz w:val="20"/>
        </w:rPr>
        <w:t>28:</w:t>
      </w:r>
    </w:p>
    <w:p w14:paraId="1145329F" w14:textId="77777777" w:rsidR="00BA0DA4" w:rsidRDefault="00EB7922">
      <w:pPr>
        <w:pStyle w:val="BodyText"/>
        <w:tabs>
          <w:tab w:val="left" w:pos="1110"/>
        </w:tabs>
        <w:spacing w:before="22"/>
        <w:ind w:left="169"/>
      </w:pPr>
      <w:r>
        <w:rPr>
          <w:sz w:val="20"/>
        </w:rPr>
        <w:t>29:</w:t>
      </w:r>
      <w:r>
        <w:rPr>
          <w:sz w:val="20"/>
        </w:rPr>
        <w:tab/>
      </w:r>
      <w:r>
        <w:rPr>
          <w:spacing w:val="-1"/>
        </w:rPr>
        <w:t>FM=</w:t>
      </w:r>
      <w:proofErr w:type="spellStart"/>
      <w:proofErr w:type="gramStart"/>
      <w:r>
        <w:rPr>
          <w:spacing w:val="-1"/>
        </w:rPr>
        <w:t>GetSimilarity</w:t>
      </w:r>
      <w:proofErr w:type="spellEnd"/>
      <w:r>
        <w:rPr>
          <w:spacing w:val="-1"/>
        </w:rPr>
        <w:t>(</w:t>
      </w:r>
      <w:proofErr w:type="gramEnd"/>
      <w:r>
        <w:rPr>
          <w:spacing w:val="-1"/>
        </w:rPr>
        <w:t>Counter1)</w:t>
      </w:r>
    </w:p>
    <w:p w14:paraId="26B3C9AA" w14:textId="77777777" w:rsidR="00BA0DA4" w:rsidRDefault="00EB7922">
      <w:pPr>
        <w:tabs>
          <w:tab w:val="left" w:pos="827"/>
        </w:tabs>
        <w:spacing w:before="13"/>
        <w:ind w:left="169"/>
        <w:rPr>
          <w:sz w:val="24"/>
        </w:rPr>
      </w:pPr>
      <w:r>
        <w:rPr>
          <w:sz w:val="20"/>
        </w:rPr>
        <w:t>30:</w:t>
      </w:r>
      <w:r>
        <w:rPr>
          <w:sz w:val="20"/>
        </w:rPr>
        <w:tab/>
      </w:r>
      <w:r>
        <w:rPr>
          <w:sz w:val="24"/>
        </w:rPr>
        <w:t>else</w:t>
      </w:r>
    </w:p>
    <w:p w14:paraId="5A4C58AC" w14:textId="77777777" w:rsidR="00BA0DA4" w:rsidRDefault="00EB7922">
      <w:pPr>
        <w:pStyle w:val="BodyText"/>
        <w:tabs>
          <w:tab w:val="left" w:pos="1110"/>
        </w:tabs>
        <w:spacing w:before="12"/>
        <w:ind w:left="169"/>
      </w:pPr>
      <w:r>
        <w:rPr>
          <w:sz w:val="20"/>
        </w:rPr>
        <w:t>31:</w:t>
      </w:r>
      <w:r>
        <w:rPr>
          <w:sz w:val="20"/>
        </w:rPr>
        <w:tab/>
      </w:r>
      <w:r>
        <w:rPr>
          <w:spacing w:val="-1"/>
        </w:rPr>
        <w:t>FM=</w:t>
      </w:r>
      <w:proofErr w:type="spellStart"/>
      <w:proofErr w:type="gramStart"/>
      <w:r>
        <w:rPr>
          <w:spacing w:val="-1"/>
        </w:rPr>
        <w:t>GetSimilarity</w:t>
      </w:r>
      <w:proofErr w:type="spellEnd"/>
      <w:r>
        <w:rPr>
          <w:spacing w:val="-1"/>
        </w:rPr>
        <w:t>(</w:t>
      </w:r>
      <w:proofErr w:type="gramEnd"/>
      <w:r>
        <w:rPr>
          <w:spacing w:val="-1"/>
        </w:rPr>
        <w:t>Counter1)</w:t>
      </w:r>
    </w:p>
    <w:p w14:paraId="3DF29720" w14:textId="77777777" w:rsidR="00BA0DA4" w:rsidRDefault="00EB7922">
      <w:pPr>
        <w:pStyle w:val="BodyText"/>
        <w:tabs>
          <w:tab w:val="left" w:pos="1110"/>
        </w:tabs>
        <w:spacing w:before="13"/>
        <w:ind w:left="169"/>
      </w:pPr>
      <w:r>
        <w:rPr>
          <w:sz w:val="20"/>
        </w:rPr>
        <w:t>32:</w:t>
      </w:r>
      <w:r>
        <w:rPr>
          <w:sz w:val="20"/>
        </w:rPr>
        <w:tab/>
      </w:r>
      <w:r>
        <w:t>PS=</w:t>
      </w:r>
      <w:proofErr w:type="spellStart"/>
      <w:proofErr w:type="gramStart"/>
      <w:r>
        <w:t>GetSimilarity</w:t>
      </w:r>
      <w:proofErr w:type="spellEnd"/>
      <w:r>
        <w:t>(</w:t>
      </w:r>
      <w:proofErr w:type="gramEnd"/>
      <w:r>
        <w:t>Counter2)</w:t>
      </w:r>
    </w:p>
    <w:p w14:paraId="1E9C7BE5" w14:textId="77777777" w:rsidR="00BA0DA4" w:rsidRDefault="00EB7922">
      <w:pPr>
        <w:spacing w:before="51"/>
        <w:ind w:left="169"/>
        <w:rPr>
          <w:sz w:val="20"/>
        </w:rPr>
      </w:pPr>
      <w:r>
        <w:pict w14:anchorId="0CF36A06">
          <v:shape id="_x0000_s1061" type="#_x0000_t202" style="position:absolute;left:0;text-align:left;margin-left:133.7pt;margin-top:2.6pt;width:6pt;height:20.75pt;z-index:-19126784;mso-position-horizontal-relative:page" filled="f" stroked="f">
            <v:textbox inset="0,0,0,0">
              <w:txbxContent>
                <w:p w14:paraId="31CEFBED" w14:textId="77777777" w:rsidR="00BA0DA4" w:rsidRDefault="00EB7922">
                  <w:pPr>
                    <w:spacing w:line="242" w:lineRule="exact"/>
                    <w:rPr>
                      <w:rFonts w:ascii="DejaVu Sans Condensed"/>
                      <w:i/>
                      <w:sz w:val="24"/>
                    </w:rPr>
                  </w:pPr>
                  <w:r>
                    <w:rPr>
                      <w:rFonts w:ascii="DejaVu Sans Condensed"/>
                      <w:i/>
                      <w:w w:val="87"/>
                      <w:sz w:val="24"/>
                    </w:rPr>
                    <w:t>}</w:t>
                  </w:r>
                </w:p>
              </w:txbxContent>
            </v:textbox>
            <w10:wrap anchorx="page"/>
          </v:shape>
        </w:pict>
      </w:r>
      <w:r>
        <w:rPr>
          <w:sz w:val="20"/>
        </w:rPr>
        <w:t>33:</w:t>
      </w:r>
    </w:p>
    <w:p w14:paraId="7449CECA" w14:textId="77777777" w:rsidR="00BA0DA4" w:rsidRDefault="00EB7922">
      <w:pPr>
        <w:tabs>
          <w:tab w:val="left" w:pos="1110"/>
        </w:tabs>
        <w:spacing w:before="21"/>
        <w:ind w:left="169"/>
        <w:rPr>
          <w:sz w:val="24"/>
        </w:rPr>
      </w:pPr>
      <w:r>
        <w:rPr>
          <w:sz w:val="20"/>
        </w:rPr>
        <w:t>34:</w:t>
      </w:r>
      <w:r>
        <w:rPr>
          <w:sz w:val="20"/>
        </w:rPr>
        <w:tab/>
      </w:r>
      <w:r>
        <w:rPr>
          <w:sz w:val="24"/>
        </w:rPr>
        <w:t>TS=FM+(PS*.25)</w:t>
      </w:r>
    </w:p>
    <w:p w14:paraId="4E8F09FA" w14:textId="77777777" w:rsidR="00BA0DA4" w:rsidRDefault="00EB7922">
      <w:pPr>
        <w:spacing w:before="51"/>
        <w:ind w:left="169"/>
        <w:rPr>
          <w:sz w:val="20"/>
        </w:rPr>
      </w:pPr>
      <w:r>
        <w:pict w14:anchorId="71372565">
          <v:shape id="_x0000_s1060" type="#_x0000_t202" style="position:absolute;left:0;text-align:left;margin-left:105.35pt;margin-top:2.6pt;width:6pt;height:20.75pt;z-index:-19126272;mso-position-horizontal-relative:page" filled="f" stroked="f">
            <v:textbox inset="0,0,0,0">
              <w:txbxContent>
                <w:p w14:paraId="5865B03D" w14:textId="77777777" w:rsidR="00BA0DA4" w:rsidRDefault="00EB7922">
                  <w:pPr>
                    <w:spacing w:line="242" w:lineRule="exact"/>
                    <w:rPr>
                      <w:rFonts w:ascii="DejaVu Sans Condensed"/>
                      <w:i/>
                      <w:sz w:val="24"/>
                    </w:rPr>
                  </w:pPr>
                  <w:r>
                    <w:rPr>
                      <w:rFonts w:ascii="DejaVu Sans Condensed"/>
                      <w:i/>
                      <w:w w:val="87"/>
                      <w:sz w:val="24"/>
                    </w:rPr>
                    <w:t>}</w:t>
                  </w:r>
                </w:p>
              </w:txbxContent>
            </v:textbox>
            <w10:wrap anchorx="page"/>
          </v:shape>
        </w:pict>
      </w:r>
      <w:r>
        <w:rPr>
          <w:sz w:val="20"/>
        </w:rPr>
        <w:t>35:</w:t>
      </w:r>
    </w:p>
    <w:p w14:paraId="607E998E" w14:textId="77777777" w:rsidR="00BA0DA4" w:rsidRDefault="00EB7922">
      <w:pPr>
        <w:spacing w:before="21"/>
        <w:ind w:left="169"/>
        <w:rPr>
          <w:i/>
          <w:sz w:val="24"/>
        </w:rPr>
      </w:pPr>
      <w:r>
        <w:rPr>
          <w:w w:val="110"/>
          <w:sz w:val="20"/>
        </w:rPr>
        <w:t xml:space="preserve">36: </w:t>
      </w:r>
      <w:r>
        <w:rPr>
          <w:i/>
          <w:w w:val="110"/>
          <w:sz w:val="24"/>
        </w:rPr>
        <w:t>return TS</w:t>
      </w:r>
    </w:p>
    <w:p w14:paraId="73D5BF57" w14:textId="77777777" w:rsidR="00BA0DA4" w:rsidRDefault="00EB7922">
      <w:pPr>
        <w:pStyle w:val="BodyText"/>
        <w:spacing w:before="54" w:line="302" w:lineRule="auto"/>
        <w:ind w:left="214" w:right="4193"/>
      </w:pPr>
      <w:r>
        <w:br w:type="column"/>
      </w:r>
      <w:r>
        <w:t xml:space="preserve">Cosine </w:t>
      </w:r>
      <w:proofErr w:type="spellStart"/>
      <w:r>
        <w:t>Levenshtein</w:t>
      </w:r>
      <w:proofErr w:type="spellEnd"/>
    </w:p>
    <w:p w14:paraId="6A1A55E1" w14:textId="77777777" w:rsidR="00BA0DA4" w:rsidRDefault="00EB7922">
      <w:pPr>
        <w:pStyle w:val="BodyText"/>
        <w:spacing w:line="225" w:lineRule="auto"/>
        <w:ind w:left="1"/>
      </w:pPr>
      <w:r>
        <w:pict w14:anchorId="6BA293E2">
          <v:shape id="_x0000_s1059" type="#_x0000_t202" style="position:absolute;left:0;text-align:left;margin-left:263.2pt;margin-top:-41.05pt;width:10.65pt;height:48.25pt;z-index:-19128320;mso-position-horizontal-relative:page" filled="f" stroked="f">
            <v:textbox inset="0,0,0,0">
              <w:txbxContent>
                <w:p w14:paraId="0314AA31" w14:textId="77777777" w:rsidR="00BA0DA4" w:rsidRDefault="00EB7922">
                  <w:pPr>
                    <w:pStyle w:val="BodyText"/>
                    <w:spacing w:line="187" w:lineRule="auto"/>
                    <w:rPr>
                      <w:rFonts w:ascii="Tuffy" w:hAnsi="Tuffy"/>
                    </w:rPr>
                  </w:pPr>
                  <w:r>
                    <w:rPr>
                      <w:rFonts w:ascii="Tuffy" w:hAnsi="Tuffy"/>
                      <w:spacing w:val="-213"/>
                      <w:w w:val="408"/>
                    </w:rPr>
                    <w:t></w:t>
                  </w:r>
                  <w:r>
                    <w:rPr>
                      <w:rFonts w:ascii="Tuffy" w:hAnsi="Tuffy"/>
                      <w:w w:val="149"/>
                      <w:position w:val="-6"/>
                    </w:rPr>
                    <w:t></w:t>
                  </w:r>
                </w:p>
              </w:txbxContent>
            </v:textbox>
            <w10:wrap anchorx="page"/>
          </v:shape>
        </w:pict>
      </w:r>
      <w:r>
        <w:rPr>
          <w:rFonts w:ascii="Tuffy" w:hAnsi="Tuffy"/>
          <w:spacing w:val="-213"/>
          <w:w w:val="408"/>
          <w:position w:val="19"/>
        </w:rPr>
        <w:t></w:t>
      </w:r>
      <w:r>
        <w:rPr>
          <w:rFonts w:ascii="Tuffy" w:hAnsi="Tuffy"/>
          <w:w w:val="152"/>
          <w:position w:val="12"/>
        </w:rPr>
        <w:t></w:t>
      </w:r>
      <w:proofErr w:type="spellStart"/>
      <w:r>
        <w:rPr>
          <w:w w:val="99"/>
        </w:rPr>
        <w:t>NGram</w:t>
      </w:r>
      <w:proofErr w:type="spellEnd"/>
    </w:p>
    <w:p w14:paraId="0F5D7A86" w14:textId="77777777" w:rsidR="00BA0DA4" w:rsidRDefault="00BA0DA4">
      <w:pPr>
        <w:spacing w:line="225" w:lineRule="auto"/>
        <w:sectPr w:rsidR="00BA0DA4">
          <w:type w:val="continuous"/>
          <w:pgSz w:w="11910" w:h="16840"/>
          <w:pgMar w:top="1400" w:right="420" w:bottom="280" w:left="1280" w:header="720" w:footer="720" w:gutter="0"/>
          <w:cols w:num="2" w:space="720" w:equalWidth="0">
            <w:col w:w="3943" w:space="40"/>
            <w:col w:w="6227"/>
          </w:cols>
        </w:sectPr>
      </w:pPr>
    </w:p>
    <w:p w14:paraId="10321BBB" w14:textId="77777777" w:rsidR="00BA0DA4" w:rsidRDefault="00BA0DA4">
      <w:pPr>
        <w:pStyle w:val="BodyText"/>
        <w:spacing w:before="3"/>
        <w:rPr>
          <w:sz w:val="3"/>
        </w:rPr>
      </w:pPr>
    </w:p>
    <w:p w14:paraId="6D5E9F7C" w14:textId="77777777" w:rsidR="00BA0DA4" w:rsidRDefault="00EB7922">
      <w:pPr>
        <w:pStyle w:val="BodyText"/>
        <w:spacing w:line="20" w:lineRule="exact"/>
        <w:ind w:left="133"/>
        <w:rPr>
          <w:sz w:val="2"/>
        </w:rPr>
      </w:pPr>
      <w:r>
        <w:rPr>
          <w:sz w:val="2"/>
        </w:rPr>
      </w:r>
      <w:r>
        <w:rPr>
          <w:sz w:val="2"/>
        </w:rPr>
        <w:pict w14:anchorId="22BEBB6F">
          <v:group id="_x0000_s1057" style="width:453.55pt;height:.4pt;mso-position-horizontal-relative:char;mso-position-vertical-relative:line" coordsize="9071,8">
            <v:line id="_x0000_s1058" style="position:absolute" from="0,4" to="9071,4" strokeweight=".14042mm"/>
            <w10:anchorlock/>
          </v:group>
        </w:pict>
      </w:r>
    </w:p>
    <w:p w14:paraId="62194DFB" w14:textId="77777777" w:rsidR="00BA0DA4" w:rsidRDefault="00BA0DA4">
      <w:pPr>
        <w:pStyle w:val="BodyText"/>
        <w:spacing w:before="6"/>
        <w:rPr>
          <w:sz w:val="26"/>
        </w:rPr>
      </w:pPr>
    </w:p>
    <w:p w14:paraId="7FD192C9" w14:textId="77777777" w:rsidR="00BA0DA4" w:rsidRDefault="00EB7922">
      <w:pPr>
        <w:pStyle w:val="BodyText"/>
        <w:spacing w:before="97" w:line="312" w:lineRule="auto"/>
        <w:ind w:left="137" w:right="989" w:firstLine="351"/>
      </w:pPr>
      <w:r>
        <w:t>This</w:t>
      </w:r>
      <w:r>
        <w:rPr>
          <w:spacing w:val="-28"/>
        </w:rPr>
        <w:t xml:space="preserve"> </w:t>
      </w:r>
      <w:r>
        <w:t>technique</w:t>
      </w:r>
      <w:r>
        <w:rPr>
          <w:spacing w:val="-28"/>
        </w:rPr>
        <w:t xml:space="preserve"> </w:t>
      </w:r>
      <w:r>
        <w:t>is</w:t>
      </w:r>
      <w:r>
        <w:rPr>
          <w:spacing w:val="-28"/>
        </w:rPr>
        <w:t xml:space="preserve"> </w:t>
      </w:r>
      <w:r>
        <w:t>designed</w:t>
      </w:r>
      <w:r>
        <w:rPr>
          <w:spacing w:val="-28"/>
        </w:rPr>
        <w:t xml:space="preserve"> </w:t>
      </w:r>
      <w:r>
        <w:t>to</w:t>
      </w:r>
      <w:r>
        <w:rPr>
          <w:spacing w:val="-28"/>
        </w:rPr>
        <w:t xml:space="preserve"> </w:t>
      </w:r>
      <w:r>
        <w:t>ensure</w:t>
      </w:r>
      <w:r>
        <w:rPr>
          <w:spacing w:val="-28"/>
        </w:rPr>
        <w:t xml:space="preserve"> </w:t>
      </w:r>
      <w:r>
        <w:t>that</w:t>
      </w:r>
      <w:r>
        <w:rPr>
          <w:spacing w:val="-28"/>
        </w:rPr>
        <w:t xml:space="preserve"> </w:t>
      </w:r>
      <w:r>
        <w:t>two</w:t>
      </w:r>
      <w:r>
        <w:rPr>
          <w:spacing w:val="-28"/>
        </w:rPr>
        <w:t xml:space="preserve"> </w:t>
      </w:r>
      <w:r>
        <w:t>similar</w:t>
      </w:r>
      <w:r>
        <w:rPr>
          <w:spacing w:val="-28"/>
        </w:rPr>
        <w:t xml:space="preserve"> </w:t>
      </w:r>
      <w:r>
        <w:t>items</w:t>
      </w:r>
      <w:r>
        <w:rPr>
          <w:spacing w:val="-28"/>
        </w:rPr>
        <w:t xml:space="preserve"> </w:t>
      </w:r>
      <w:r>
        <w:t>generate</w:t>
      </w:r>
      <w:r>
        <w:rPr>
          <w:spacing w:val="-28"/>
        </w:rPr>
        <w:t xml:space="preserve"> </w:t>
      </w:r>
      <w:r>
        <w:t>hashes</w:t>
      </w:r>
      <w:r>
        <w:rPr>
          <w:spacing w:val="-28"/>
        </w:rPr>
        <w:t xml:space="preserve"> </w:t>
      </w:r>
      <w:r>
        <w:t>that</w:t>
      </w:r>
      <w:r>
        <w:rPr>
          <w:spacing w:val="-28"/>
        </w:rPr>
        <w:t xml:space="preserve"> </w:t>
      </w:r>
      <w:r>
        <w:t>are</w:t>
      </w:r>
      <w:r>
        <w:rPr>
          <w:spacing w:val="-28"/>
        </w:rPr>
        <w:t xml:space="preserve"> </w:t>
      </w:r>
      <w:r>
        <w:t>themselves similar.</w:t>
      </w:r>
      <w:r>
        <w:rPr>
          <w:spacing w:val="13"/>
        </w:rPr>
        <w:t xml:space="preserve"> </w:t>
      </w:r>
      <w:r>
        <w:t>In</w:t>
      </w:r>
      <w:r>
        <w:rPr>
          <w:spacing w:val="23"/>
        </w:rPr>
        <w:t xml:space="preserve"> </w:t>
      </w:r>
      <w:r>
        <w:t>fact,</w:t>
      </w:r>
      <w:r>
        <w:rPr>
          <w:spacing w:val="26"/>
        </w:rPr>
        <w:t xml:space="preserve"> </w:t>
      </w:r>
      <w:r>
        <w:t>the</w:t>
      </w:r>
      <w:r>
        <w:rPr>
          <w:spacing w:val="23"/>
        </w:rPr>
        <w:t xml:space="preserve"> </w:t>
      </w:r>
      <w:r>
        <w:t>similarity</w:t>
      </w:r>
      <w:r>
        <w:rPr>
          <w:spacing w:val="22"/>
        </w:rPr>
        <w:t xml:space="preserve"> </w:t>
      </w:r>
      <w:r>
        <w:t>of</w:t>
      </w:r>
      <w:r>
        <w:rPr>
          <w:spacing w:val="23"/>
        </w:rPr>
        <w:t xml:space="preserve"> </w:t>
      </w:r>
      <w:r>
        <w:t>the</w:t>
      </w:r>
      <w:r>
        <w:rPr>
          <w:spacing w:val="22"/>
        </w:rPr>
        <w:t xml:space="preserve"> </w:t>
      </w:r>
      <w:r>
        <w:t>hashes</w:t>
      </w:r>
      <w:r>
        <w:rPr>
          <w:spacing w:val="23"/>
        </w:rPr>
        <w:t xml:space="preserve"> </w:t>
      </w:r>
      <w:r>
        <w:t>has</w:t>
      </w:r>
      <w:r>
        <w:rPr>
          <w:spacing w:val="22"/>
        </w:rPr>
        <w:t xml:space="preserve"> </w:t>
      </w:r>
      <w:r>
        <w:t>a</w:t>
      </w:r>
      <w:r>
        <w:rPr>
          <w:spacing w:val="23"/>
        </w:rPr>
        <w:t xml:space="preserve"> </w:t>
      </w:r>
      <w:r>
        <w:t>direct</w:t>
      </w:r>
      <w:r>
        <w:rPr>
          <w:spacing w:val="22"/>
        </w:rPr>
        <w:t xml:space="preserve"> </w:t>
      </w:r>
      <w:r>
        <w:t>relationship</w:t>
      </w:r>
      <w:r>
        <w:rPr>
          <w:spacing w:val="23"/>
        </w:rPr>
        <w:t xml:space="preserve"> </w:t>
      </w:r>
      <w:r>
        <w:t>to</w:t>
      </w:r>
      <w:r>
        <w:rPr>
          <w:spacing w:val="22"/>
        </w:rPr>
        <w:t xml:space="preserve"> </w:t>
      </w:r>
      <w:r>
        <w:t>the</w:t>
      </w:r>
      <w:r>
        <w:rPr>
          <w:spacing w:val="23"/>
        </w:rPr>
        <w:t xml:space="preserve"> </w:t>
      </w:r>
      <w:r>
        <w:t>similarity</w:t>
      </w:r>
      <w:r>
        <w:rPr>
          <w:spacing w:val="22"/>
        </w:rPr>
        <w:t xml:space="preserve"> </w:t>
      </w:r>
      <w:r>
        <w:t>of</w:t>
      </w:r>
      <w:r>
        <w:rPr>
          <w:spacing w:val="23"/>
        </w:rPr>
        <w:t xml:space="preserve"> </w:t>
      </w:r>
      <w:r>
        <w:rPr>
          <w:spacing w:val="-5"/>
        </w:rPr>
        <w:t>the</w:t>
      </w:r>
    </w:p>
    <w:p w14:paraId="25F92BD9" w14:textId="77777777" w:rsidR="00BA0DA4" w:rsidRDefault="00BA0DA4">
      <w:pPr>
        <w:spacing w:line="312" w:lineRule="auto"/>
        <w:sectPr w:rsidR="00BA0DA4">
          <w:type w:val="continuous"/>
          <w:pgSz w:w="11910" w:h="16840"/>
          <w:pgMar w:top="1400" w:right="420" w:bottom="280" w:left="1280" w:header="720" w:footer="720" w:gutter="0"/>
          <w:cols w:space="720"/>
        </w:sectPr>
      </w:pPr>
    </w:p>
    <w:p w14:paraId="6313DD00" w14:textId="77777777" w:rsidR="00BA0DA4" w:rsidRDefault="00BA0DA4">
      <w:pPr>
        <w:pStyle w:val="BodyText"/>
        <w:spacing w:before="7"/>
        <w:rPr>
          <w:sz w:val="26"/>
        </w:rPr>
      </w:pPr>
    </w:p>
    <w:p w14:paraId="0C12398C" w14:textId="77777777" w:rsidR="00BA0DA4" w:rsidRDefault="00EB7922">
      <w:pPr>
        <w:pStyle w:val="BodyText"/>
        <w:spacing w:before="97" w:line="312" w:lineRule="auto"/>
        <w:ind w:left="137" w:right="995"/>
        <w:jc w:val="both"/>
      </w:pPr>
      <w:r>
        <w:t>citations they were generated from. The final step is to use a machine learning technique to choose the promising similarity method that helps us to predict whether each pair of coauthors belongs to the same author or not.</w:t>
      </w:r>
    </w:p>
    <w:p w14:paraId="32365C98" w14:textId="77777777" w:rsidR="00BA0DA4" w:rsidRDefault="00BA0DA4">
      <w:pPr>
        <w:pStyle w:val="BodyText"/>
        <w:spacing w:before="2"/>
        <w:rPr>
          <w:sz w:val="33"/>
        </w:rPr>
      </w:pPr>
    </w:p>
    <w:p w14:paraId="6A8AF78D" w14:textId="77777777" w:rsidR="00BA0DA4" w:rsidRDefault="00EB7922">
      <w:pPr>
        <w:pStyle w:val="Heading3"/>
        <w:numPr>
          <w:ilvl w:val="2"/>
          <w:numId w:val="8"/>
        </w:numPr>
        <w:tabs>
          <w:tab w:val="left" w:pos="1054"/>
          <w:tab w:val="left" w:pos="1055"/>
        </w:tabs>
      </w:pPr>
      <w:bookmarkStart w:id="167" w:name="Publishing_Year_Methodology"/>
      <w:bookmarkStart w:id="168" w:name="_bookmark121"/>
      <w:bookmarkEnd w:id="167"/>
      <w:bookmarkEnd w:id="168"/>
      <w:r>
        <w:t xml:space="preserve">Publishing </w:t>
      </w:r>
      <w:r>
        <w:rPr>
          <w:spacing w:val="-6"/>
        </w:rPr>
        <w:t>Year</w:t>
      </w:r>
      <w:r>
        <w:rPr>
          <w:spacing w:val="4"/>
        </w:rPr>
        <w:t xml:space="preserve"> </w:t>
      </w:r>
      <w:r>
        <w:t>Methodology</w:t>
      </w:r>
    </w:p>
    <w:p w14:paraId="7047CF3C" w14:textId="77777777" w:rsidR="00BA0DA4" w:rsidRDefault="00EB7922">
      <w:pPr>
        <w:pStyle w:val="BodyText"/>
        <w:spacing w:before="146" w:line="360" w:lineRule="atLeast"/>
        <w:ind w:left="129" w:right="965" w:firstLine="358"/>
        <w:jc w:val="both"/>
      </w:pPr>
      <w:r>
        <w:rPr>
          <w:spacing w:val="-10"/>
        </w:rPr>
        <w:t xml:space="preserve">We </w:t>
      </w:r>
      <w:r>
        <w:t>b</w:t>
      </w:r>
      <w:r>
        <w:t xml:space="preserve">elieve that publishing year plays an important role as the other used features. It could </w:t>
      </w:r>
      <w:r>
        <w:rPr>
          <w:spacing w:val="-3"/>
        </w:rPr>
        <w:t>give</w:t>
      </w:r>
      <w:r>
        <w:rPr>
          <w:spacing w:val="-19"/>
        </w:rPr>
        <w:t xml:space="preserve"> </w:t>
      </w:r>
      <w:r>
        <w:t>some</w:t>
      </w:r>
      <w:r>
        <w:rPr>
          <w:spacing w:val="-18"/>
        </w:rPr>
        <w:t xml:space="preserve"> </w:t>
      </w:r>
      <w:r>
        <w:t>indications</w:t>
      </w:r>
      <w:r>
        <w:rPr>
          <w:spacing w:val="-18"/>
        </w:rPr>
        <w:t xml:space="preserve"> </w:t>
      </w:r>
      <w:r>
        <w:t>about</w:t>
      </w:r>
      <w:r>
        <w:rPr>
          <w:spacing w:val="-18"/>
        </w:rPr>
        <w:t xml:space="preserve"> </w:t>
      </w:r>
      <w:r>
        <w:t>authors,</w:t>
      </w:r>
      <w:r>
        <w:rPr>
          <w:spacing w:val="-18"/>
        </w:rPr>
        <w:t xml:space="preserve"> </w:t>
      </w:r>
      <w:r>
        <w:t>especially</w:t>
      </w:r>
      <w:r>
        <w:rPr>
          <w:spacing w:val="-18"/>
        </w:rPr>
        <w:t xml:space="preserve"> </w:t>
      </w:r>
      <w:r>
        <w:t>when</w:t>
      </w:r>
      <w:r>
        <w:rPr>
          <w:spacing w:val="-18"/>
        </w:rPr>
        <w:t xml:space="preserve"> </w:t>
      </w:r>
      <w:r>
        <w:t>they</w:t>
      </w:r>
      <w:r>
        <w:rPr>
          <w:spacing w:val="-18"/>
        </w:rPr>
        <w:t xml:space="preserve"> </w:t>
      </w:r>
      <w:r>
        <w:t>submit</w:t>
      </w:r>
      <w:r>
        <w:rPr>
          <w:spacing w:val="-19"/>
        </w:rPr>
        <w:t xml:space="preserve"> </w:t>
      </w:r>
      <w:r>
        <w:t>everything</w:t>
      </w:r>
      <w:r>
        <w:rPr>
          <w:spacing w:val="-18"/>
        </w:rPr>
        <w:t xml:space="preserve"> </w:t>
      </w:r>
      <w:r>
        <w:rPr>
          <w:spacing w:val="-3"/>
        </w:rPr>
        <w:t>new</w:t>
      </w:r>
      <w:r>
        <w:rPr>
          <w:spacing w:val="-18"/>
        </w:rPr>
        <w:t xml:space="preserve"> </w:t>
      </w:r>
      <w:r>
        <w:t>in</w:t>
      </w:r>
      <w:r>
        <w:rPr>
          <w:spacing w:val="-18"/>
        </w:rPr>
        <w:t xml:space="preserve"> </w:t>
      </w:r>
      <w:r>
        <w:t>their</w:t>
      </w:r>
      <w:r>
        <w:rPr>
          <w:spacing w:val="-18"/>
        </w:rPr>
        <w:t xml:space="preserve"> </w:t>
      </w:r>
      <w:r>
        <w:t>field</w:t>
      </w:r>
      <w:r>
        <w:rPr>
          <w:spacing w:val="-18"/>
        </w:rPr>
        <w:t xml:space="preserve"> </w:t>
      </w:r>
      <w:r>
        <w:t>of research.</w:t>
      </w:r>
      <w:r>
        <w:rPr>
          <w:spacing w:val="8"/>
        </w:rPr>
        <w:t xml:space="preserve"> </w:t>
      </w:r>
      <w:r>
        <w:rPr>
          <w:spacing w:val="-10"/>
        </w:rPr>
        <w:t>We</w:t>
      </w:r>
      <w:r>
        <w:rPr>
          <w:spacing w:val="-5"/>
        </w:rPr>
        <w:t xml:space="preserve"> </w:t>
      </w:r>
      <w:r>
        <w:t>found</w:t>
      </w:r>
      <w:r>
        <w:rPr>
          <w:spacing w:val="-5"/>
        </w:rPr>
        <w:t xml:space="preserve"> </w:t>
      </w:r>
      <w:r>
        <w:t>a</w:t>
      </w:r>
      <w:r>
        <w:rPr>
          <w:spacing w:val="-5"/>
        </w:rPr>
        <w:t xml:space="preserve"> </w:t>
      </w:r>
      <w:r>
        <w:t>lot</w:t>
      </w:r>
      <w:r>
        <w:rPr>
          <w:spacing w:val="-6"/>
        </w:rPr>
        <w:t xml:space="preserve"> </w:t>
      </w:r>
      <w:r>
        <w:t>of</w:t>
      </w:r>
      <w:r>
        <w:rPr>
          <w:spacing w:val="-5"/>
        </w:rPr>
        <w:t xml:space="preserve"> </w:t>
      </w:r>
      <w:r>
        <w:t>researchers</w:t>
      </w:r>
      <w:r>
        <w:rPr>
          <w:spacing w:val="-5"/>
        </w:rPr>
        <w:t xml:space="preserve"> </w:t>
      </w:r>
      <w:r>
        <w:t>publishing</w:t>
      </w:r>
      <w:r>
        <w:rPr>
          <w:spacing w:val="-5"/>
        </w:rPr>
        <w:t xml:space="preserve"> </w:t>
      </w:r>
      <w:r>
        <w:t>in</w:t>
      </w:r>
      <w:r>
        <w:rPr>
          <w:spacing w:val="-5"/>
        </w:rPr>
        <w:t xml:space="preserve"> </w:t>
      </w:r>
      <w:r>
        <w:t>the</w:t>
      </w:r>
      <w:r>
        <w:rPr>
          <w:spacing w:val="-6"/>
        </w:rPr>
        <w:t xml:space="preserve"> </w:t>
      </w:r>
      <w:r>
        <w:t>same</w:t>
      </w:r>
      <w:r>
        <w:rPr>
          <w:spacing w:val="-5"/>
        </w:rPr>
        <w:t xml:space="preserve"> </w:t>
      </w:r>
      <w:r>
        <w:t>year</w:t>
      </w:r>
      <w:r>
        <w:rPr>
          <w:spacing w:val="-5"/>
        </w:rPr>
        <w:t xml:space="preserve"> </w:t>
      </w:r>
      <w:r>
        <w:t>or</w:t>
      </w:r>
      <w:r>
        <w:rPr>
          <w:spacing w:val="-5"/>
        </w:rPr>
        <w:t xml:space="preserve"> </w:t>
      </w:r>
      <w:r>
        <w:t>within</w:t>
      </w:r>
      <w:r>
        <w:rPr>
          <w:spacing w:val="-5"/>
        </w:rPr>
        <w:t xml:space="preserve"> </w:t>
      </w:r>
      <w:r>
        <w:t>a</w:t>
      </w:r>
      <w:r>
        <w:rPr>
          <w:spacing w:val="-5"/>
        </w:rPr>
        <w:t xml:space="preserve"> </w:t>
      </w:r>
      <w:r>
        <w:t>period</w:t>
      </w:r>
      <w:r>
        <w:rPr>
          <w:spacing w:val="-6"/>
        </w:rPr>
        <w:t xml:space="preserve"> </w:t>
      </w:r>
      <w:r>
        <w:t>of</w:t>
      </w:r>
      <w:r>
        <w:rPr>
          <w:spacing w:val="-5"/>
        </w:rPr>
        <w:t xml:space="preserve"> </w:t>
      </w:r>
      <w:r>
        <w:t>two</w:t>
      </w:r>
      <w:r>
        <w:rPr>
          <w:spacing w:val="-5"/>
        </w:rPr>
        <w:t xml:space="preserve"> </w:t>
      </w:r>
      <w:r>
        <w:t>or three</w:t>
      </w:r>
      <w:r>
        <w:rPr>
          <w:spacing w:val="-13"/>
        </w:rPr>
        <w:t xml:space="preserve"> </w:t>
      </w:r>
      <w:r>
        <w:t>years. The</w:t>
      </w:r>
      <w:r>
        <w:rPr>
          <w:spacing w:val="-12"/>
        </w:rPr>
        <w:t xml:space="preserve"> </w:t>
      </w:r>
      <w:r>
        <w:t>criteria</w:t>
      </w:r>
      <w:r>
        <w:rPr>
          <w:spacing w:val="-12"/>
        </w:rPr>
        <w:t xml:space="preserve"> </w:t>
      </w:r>
      <w:r>
        <w:t>of</w:t>
      </w:r>
      <w:r>
        <w:rPr>
          <w:spacing w:val="-13"/>
        </w:rPr>
        <w:t xml:space="preserve"> </w:t>
      </w:r>
      <w:r>
        <w:t>calculating</w:t>
      </w:r>
      <w:r>
        <w:rPr>
          <w:spacing w:val="-12"/>
        </w:rPr>
        <w:t xml:space="preserve"> </w:t>
      </w:r>
      <w:r>
        <w:t>the</w:t>
      </w:r>
      <w:r>
        <w:rPr>
          <w:spacing w:val="-12"/>
        </w:rPr>
        <w:t xml:space="preserve"> </w:t>
      </w:r>
      <w:r>
        <w:t>score</w:t>
      </w:r>
      <w:r>
        <w:rPr>
          <w:spacing w:val="-13"/>
        </w:rPr>
        <w:t xml:space="preserve"> </w:t>
      </w:r>
      <w:r>
        <w:t>of</w:t>
      </w:r>
      <w:r>
        <w:rPr>
          <w:spacing w:val="-12"/>
        </w:rPr>
        <w:t xml:space="preserve"> </w:t>
      </w:r>
      <w:r>
        <w:t>publishing</w:t>
      </w:r>
      <w:r>
        <w:rPr>
          <w:spacing w:val="-12"/>
        </w:rPr>
        <w:t xml:space="preserve"> </w:t>
      </w:r>
      <w:r>
        <w:t>year</w:t>
      </w:r>
      <w:r>
        <w:rPr>
          <w:spacing w:val="-12"/>
        </w:rPr>
        <w:t xml:space="preserve"> </w:t>
      </w:r>
      <w:r>
        <w:t>based</w:t>
      </w:r>
      <w:r>
        <w:rPr>
          <w:spacing w:val="-13"/>
        </w:rPr>
        <w:t xml:space="preserve"> </w:t>
      </w:r>
      <w:r>
        <w:t>on</w:t>
      </w:r>
      <w:r>
        <w:rPr>
          <w:spacing w:val="-12"/>
        </w:rPr>
        <w:t xml:space="preserve"> </w:t>
      </w:r>
      <w:r>
        <w:t>the</w:t>
      </w:r>
      <w:r>
        <w:rPr>
          <w:spacing w:val="-12"/>
        </w:rPr>
        <w:t xml:space="preserve"> </w:t>
      </w:r>
      <w:r>
        <w:t xml:space="preserve">following: First, </w:t>
      </w:r>
      <w:proofErr w:type="gramStart"/>
      <w:r>
        <w:t>The</w:t>
      </w:r>
      <w:proofErr w:type="gramEnd"/>
      <w:r>
        <w:t xml:space="preserve"> publication year score </w:t>
      </w:r>
      <w:r>
        <w:rPr>
          <w:spacing w:val="2"/>
        </w:rPr>
        <w:t>(</w:t>
      </w:r>
      <w:r>
        <w:rPr>
          <w:i/>
          <w:spacing w:val="2"/>
        </w:rPr>
        <w:t>Y</w:t>
      </w:r>
      <w:r>
        <w:rPr>
          <w:i/>
          <w:spacing w:val="2"/>
          <w:vertAlign w:val="subscript"/>
        </w:rPr>
        <w:t>s</w:t>
      </w:r>
      <w:r>
        <w:rPr>
          <w:spacing w:val="2"/>
        </w:rPr>
        <w:t xml:space="preserve">) </w:t>
      </w:r>
      <w:r>
        <w:t xml:space="preserve">is equal to one if two publications were published in the same </w:t>
      </w:r>
      <w:r>
        <w:rPr>
          <w:spacing w:val="-3"/>
        </w:rPr>
        <w:t>year.</w:t>
      </w:r>
      <w:r>
        <w:rPr>
          <w:spacing w:val="4"/>
        </w:rPr>
        <w:t xml:space="preserve"> </w:t>
      </w:r>
      <w:r>
        <w:t>Second,</w:t>
      </w:r>
      <w:r>
        <w:rPr>
          <w:spacing w:val="-8"/>
        </w:rPr>
        <w:t xml:space="preserve"> </w:t>
      </w:r>
      <w:r>
        <w:t>If</w:t>
      </w:r>
      <w:r>
        <w:rPr>
          <w:spacing w:val="-9"/>
        </w:rPr>
        <w:t xml:space="preserve"> </w:t>
      </w:r>
      <w:r>
        <w:t>the</w:t>
      </w:r>
      <w:r>
        <w:rPr>
          <w:spacing w:val="-8"/>
        </w:rPr>
        <w:t xml:space="preserve"> </w:t>
      </w:r>
      <w:r>
        <w:t>publi</w:t>
      </w:r>
      <w:r>
        <w:t>cations</w:t>
      </w:r>
      <w:r>
        <w:rPr>
          <w:spacing w:val="-8"/>
        </w:rPr>
        <w:t xml:space="preserve"> </w:t>
      </w:r>
      <w:r>
        <w:t>were</w:t>
      </w:r>
      <w:r>
        <w:rPr>
          <w:spacing w:val="-9"/>
        </w:rPr>
        <w:t xml:space="preserve"> </w:t>
      </w:r>
      <w:r>
        <w:t>published</w:t>
      </w:r>
      <w:r>
        <w:rPr>
          <w:spacing w:val="-8"/>
        </w:rPr>
        <w:t xml:space="preserve"> </w:t>
      </w:r>
      <w:r>
        <w:t>in</w:t>
      </w:r>
      <w:r>
        <w:rPr>
          <w:spacing w:val="-9"/>
        </w:rPr>
        <w:t xml:space="preserve"> </w:t>
      </w:r>
      <w:r>
        <w:t>different</w:t>
      </w:r>
      <w:r>
        <w:rPr>
          <w:spacing w:val="-8"/>
        </w:rPr>
        <w:t xml:space="preserve"> </w:t>
      </w:r>
      <w:r>
        <w:t>years,</w:t>
      </w:r>
      <w:r>
        <w:rPr>
          <w:spacing w:val="-9"/>
        </w:rPr>
        <w:t xml:space="preserve"> </w:t>
      </w:r>
      <w:r>
        <w:t>then</w:t>
      </w:r>
      <w:r>
        <w:rPr>
          <w:spacing w:val="-8"/>
        </w:rPr>
        <w:t xml:space="preserve"> </w:t>
      </w:r>
      <w:r>
        <w:t>the</w:t>
      </w:r>
      <w:r>
        <w:rPr>
          <w:spacing w:val="-8"/>
        </w:rPr>
        <w:t xml:space="preserve"> </w:t>
      </w:r>
      <w:r>
        <w:rPr>
          <w:i/>
        </w:rPr>
        <w:t>Y</w:t>
      </w:r>
      <w:r>
        <w:rPr>
          <w:i/>
          <w:vertAlign w:val="subscript"/>
        </w:rPr>
        <w:t>s</w:t>
      </w:r>
      <w:r>
        <w:rPr>
          <w:i/>
        </w:rPr>
        <w:t xml:space="preserve"> </w:t>
      </w:r>
      <w:r>
        <w:t>will</w:t>
      </w:r>
      <w:r>
        <w:rPr>
          <w:spacing w:val="-9"/>
        </w:rPr>
        <w:t xml:space="preserve"> </w:t>
      </w:r>
      <w:proofErr w:type="gramStart"/>
      <w:r>
        <w:t>calculated</w:t>
      </w:r>
      <w:r>
        <w:rPr>
          <w:spacing w:val="-8"/>
        </w:rPr>
        <w:t xml:space="preserve"> </w:t>
      </w:r>
      <w:r>
        <w:t>as</w:t>
      </w:r>
      <w:proofErr w:type="gramEnd"/>
      <w:r>
        <w:t xml:space="preserve"> shown in</w:t>
      </w:r>
      <w:r>
        <w:rPr>
          <w:spacing w:val="-3"/>
        </w:rPr>
        <w:t xml:space="preserve"> </w:t>
      </w:r>
      <w:r>
        <w:t>Equation</w:t>
      </w:r>
      <w:hyperlink w:anchor="_bookmark122" w:history="1">
        <w:r>
          <w:t>4.6.</w:t>
        </w:r>
      </w:hyperlink>
    </w:p>
    <w:p w14:paraId="0DE62A09" w14:textId="77777777" w:rsidR="00BA0DA4" w:rsidRDefault="00BA0DA4">
      <w:pPr>
        <w:spacing w:line="360" w:lineRule="atLeast"/>
        <w:jc w:val="both"/>
        <w:sectPr w:rsidR="00BA0DA4">
          <w:pgSz w:w="11910" w:h="16840"/>
          <w:pgMar w:top="1020" w:right="420" w:bottom="920" w:left="1280" w:header="714" w:footer="737" w:gutter="0"/>
          <w:cols w:space="720"/>
        </w:sectPr>
      </w:pPr>
    </w:p>
    <w:p w14:paraId="51E74AD9" w14:textId="77777777" w:rsidR="00BA0DA4" w:rsidRDefault="00EB7922">
      <w:pPr>
        <w:spacing w:before="56"/>
        <w:jc w:val="right"/>
        <w:rPr>
          <w:rFonts w:ascii="LM Roman 12"/>
          <w:sz w:val="24"/>
        </w:rPr>
      </w:pPr>
      <w:bookmarkStart w:id="169" w:name="_bookmark122"/>
      <w:bookmarkEnd w:id="169"/>
      <w:r>
        <w:rPr>
          <w:i/>
          <w:w w:val="110"/>
          <w:sz w:val="24"/>
        </w:rPr>
        <w:t>Y</w:t>
      </w:r>
      <w:r>
        <w:rPr>
          <w:i/>
          <w:w w:val="110"/>
          <w:sz w:val="24"/>
          <w:vertAlign w:val="subscript"/>
        </w:rPr>
        <w:t>s</w:t>
      </w:r>
      <w:r>
        <w:rPr>
          <w:i/>
          <w:w w:val="110"/>
          <w:sz w:val="24"/>
        </w:rPr>
        <w:t xml:space="preserve"> </w:t>
      </w:r>
      <w:r>
        <w:rPr>
          <w:rFonts w:ascii="LM Roman 12"/>
          <w:w w:val="110"/>
          <w:sz w:val="24"/>
        </w:rPr>
        <w:t>=</w:t>
      </w:r>
    </w:p>
    <w:p w14:paraId="312F4DC9" w14:textId="77777777" w:rsidR="00BA0DA4" w:rsidRDefault="00EB7922">
      <w:pPr>
        <w:spacing w:line="227" w:lineRule="exact"/>
        <w:ind w:left="50"/>
        <w:jc w:val="center"/>
        <w:rPr>
          <w:rFonts w:ascii="LM Roman 12"/>
          <w:sz w:val="24"/>
        </w:rPr>
      </w:pPr>
      <w:r>
        <w:br w:type="column"/>
      </w:r>
      <w:r>
        <w:rPr>
          <w:rFonts w:ascii="LM Roman 12"/>
          <w:sz w:val="24"/>
        </w:rPr>
        <w:t>1</w:t>
      </w:r>
    </w:p>
    <w:p w14:paraId="7EC7E185" w14:textId="77777777" w:rsidR="00BA0DA4" w:rsidRDefault="00EB7922">
      <w:pPr>
        <w:spacing w:line="334" w:lineRule="exact"/>
        <w:ind w:left="50"/>
        <w:jc w:val="center"/>
        <w:rPr>
          <w:rFonts w:ascii="DejaVu Sans Condensed" w:hAnsi="DejaVu Sans Condensed"/>
          <w:i/>
          <w:sz w:val="24"/>
        </w:rPr>
      </w:pPr>
      <w:r>
        <w:pict w14:anchorId="0A295F1A">
          <v:line id="_x0000_s1056" style="position:absolute;left:0;text-align:left;z-index:-19123712;mso-position-horizontal-relative:page" from="290.05pt,2pt" to="332.2pt,2pt" strokeweight=".16864mm">
            <w10:wrap anchorx="page"/>
          </v:line>
        </w:pict>
      </w:r>
      <w:r>
        <w:rPr>
          <w:rFonts w:ascii="DejaVu Sans Condensed" w:hAnsi="DejaVu Sans Condensed"/>
          <w:i/>
          <w:sz w:val="24"/>
        </w:rPr>
        <w:t>|</w:t>
      </w:r>
      <w:r>
        <w:rPr>
          <w:i/>
          <w:sz w:val="24"/>
        </w:rPr>
        <w:t>y</w:t>
      </w:r>
      <w:r>
        <w:rPr>
          <w:rFonts w:ascii="LM Roman 8" w:hAnsi="LM Roman 8"/>
          <w:sz w:val="24"/>
          <w:vertAlign w:val="subscript"/>
        </w:rPr>
        <w:t>2</w:t>
      </w:r>
      <w:r>
        <w:rPr>
          <w:rFonts w:ascii="LM Roman 8" w:hAnsi="LM Roman 8"/>
          <w:sz w:val="24"/>
        </w:rPr>
        <w:t xml:space="preserve"> </w:t>
      </w:r>
      <w:r>
        <w:rPr>
          <w:rFonts w:ascii="DejaVu Sans Condensed" w:hAnsi="DejaVu Sans Condensed"/>
          <w:i/>
          <w:sz w:val="24"/>
        </w:rPr>
        <w:t>−</w:t>
      </w:r>
      <w:r>
        <w:rPr>
          <w:rFonts w:ascii="DejaVu Sans Condensed" w:hAnsi="DejaVu Sans Condensed"/>
          <w:i/>
          <w:spacing w:val="-45"/>
          <w:sz w:val="24"/>
        </w:rPr>
        <w:t xml:space="preserve"> </w:t>
      </w:r>
      <w:r>
        <w:rPr>
          <w:i/>
          <w:spacing w:val="3"/>
          <w:sz w:val="24"/>
        </w:rPr>
        <w:t>y</w:t>
      </w:r>
      <w:r>
        <w:rPr>
          <w:rFonts w:ascii="LM Roman 8" w:hAnsi="LM Roman 8"/>
          <w:spacing w:val="3"/>
          <w:sz w:val="24"/>
          <w:vertAlign w:val="subscript"/>
        </w:rPr>
        <w:t>1</w:t>
      </w:r>
      <w:r>
        <w:rPr>
          <w:rFonts w:ascii="DejaVu Sans Condensed" w:hAnsi="DejaVu Sans Condensed"/>
          <w:i/>
          <w:spacing w:val="3"/>
          <w:sz w:val="24"/>
        </w:rPr>
        <w:t>|</w:t>
      </w:r>
    </w:p>
    <w:p w14:paraId="5523B2C9" w14:textId="77777777" w:rsidR="00BA0DA4" w:rsidRDefault="00EB7922">
      <w:pPr>
        <w:pStyle w:val="BodyText"/>
        <w:spacing w:before="103"/>
        <w:ind w:right="995"/>
        <w:jc w:val="right"/>
      </w:pPr>
      <w:r>
        <w:br w:type="column"/>
      </w:r>
      <w:r>
        <w:rPr>
          <w:w w:val="95"/>
        </w:rPr>
        <w:t>(4.6)</w:t>
      </w:r>
    </w:p>
    <w:p w14:paraId="558EB271" w14:textId="77777777" w:rsidR="00BA0DA4" w:rsidRDefault="00BA0DA4">
      <w:pPr>
        <w:jc w:val="right"/>
        <w:sectPr w:rsidR="00BA0DA4">
          <w:type w:val="continuous"/>
          <w:pgSz w:w="11910" w:h="16840"/>
          <w:pgMar w:top="1400" w:right="420" w:bottom="280" w:left="1280" w:header="720" w:footer="720" w:gutter="0"/>
          <w:cols w:num="3" w:space="720" w:equalWidth="0">
            <w:col w:w="4431" w:space="40"/>
            <w:col w:w="893" w:space="39"/>
            <w:col w:w="4807"/>
          </w:cols>
        </w:sectPr>
      </w:pPr>
    </w:p>
    <w:p w14:paraId="5E6088B1" w14:textId="77777777" w:rsidR="00BA0DA4" w:rsidRDefault="00EB7922">
      <w:pPr>
        <w:pStyle w:val="BodyText"/>
        <w:spacing w:before="48" w:line="285" w:lineRule="auto"/>
        <w:ind w:left="137" w:right="916" w:hanging="12"/>
      </w:pPr>
      <w:r>
        <w:t xml:space="preserve">Where </w:t>
      </w:r>
      <w:r>
        <w:rPr>
          <w:rFonts w:ascii="DejaVu Sans Condensed" w:hAnsi="DejaVu Sans Condensed"/>
          <w:i/>
        </w:rPr>
        <w:t>|</w:t>
      </w:r>
      <w:r>
        <w:rPr>
          <w:i/>
        </w:rPr>
        <w:t>y</w:t>
      </w:r>
      <w:r>
        <w:rPr>
          <w:rFonts w:ascii="LM Roman 8" w:hAnsi="LM Roman 8"/>
          <w:vertAlign w:val="subscript"/>
        </w:rPr>
        <w:t>2</w:t>
      </w:r>
      <w:r>
        <w:rPr>
          <w:rFonts w:ascii="LM Roman 8" w:hAnsi="LM Roman 8"/>
        </w:rPr>
        <w:t xml:space="preserve"> </w:t>
      </w:r>
      <w:r>
        <w:rPr>
          <w:rFonts w:ascii="DejaVu Sans Condensed" w:hAnsi="DejaVu Sans Condensed"/>
          <w:i/>
        </w:rPr>
        <w:t xml:space="preserve">− </w:t>
      </w:r>
      <w:r>
        <w:rPr>
          <w:i/>
        </w:rPr>
        <w:t>y</w:t>
      </w:r>
      <w:r>
        <w:rPr>
          <w:rFonts w:ascii="LM Roman 8" w:hAnsi="LM Roman 8"/>
          <w:vertAlign w:val="subscript"/>
        </w:rPr>
        <w:t>1</w:t>
      </w:r>
      <w:r>
        <w:rPr>
          <w:rFonts w:ascii="DejaVu Sans Condensed" w:hAnsi="DejaVu Sans Condensed"/>
          <w:i/>
        </w:rPr>
        <w:t xml:space="preserve">| </w:t>
      </w:r>
      <w:r>
        <w:t>is the absolute value of the difference between the publication years from the citation pair.</w:t>
      </w:r>
    </w:p>
    <w:p w14:paraId="3868E0DE" w14:textId="77777777" w:rsidR="00BA0DA4" w:rsidRDefault="00EB7922">
      <w:pPr>
        <w:pStyle w:val="BodyText"/>
        <w:spacing w:before="30"/>
        <w:ind w:left="128"/>
      </w:pPr>
      <w:r>
        <w:t xml:space="preserve">Algorithm </w:t>
      </w:r>
      <w:hyperlink w:anchor="_bookmark123" w:history="1">
        <w:r>
          <w:t>(6</w:t>
        </w:r>
      </w:hyperlink>
      <w:r>
        <w:t>) describes the criteria of calculating the score of any publication years.</w:t>
      </w:r>
    </w:p>
    <w:p w14:paraId="2A877413" w14:textId="77777777" w:rsidR="00BA0DA4" w:rsidRDefault="00EB7922">
      <w:pPr>
        <w:pStyle w:val="BodyText"/>
        <w:spacing w:before="10"/>
        <w:rPr>
          <w:sz w:val="20"/>
        </w:rPr>
      </w:pPr>
      <w:r>
        <w:pict w14:anchorId="703230C0">
          <v:shape id="_x0000_s1055" style="position:absolute;margin-left:70.85pt;margin-top:14.35pt;width:453.55pt;height:.1pt;z-index:-15677952;mso-wrap-distance-left:0;mso-wrap-distance-right:0;mso-position-horizontal-relative:page" coordorigin="1417,287" coordsize="9071,0" path="m1417,287r9071,e" filled="f" strokeweight=".28117mm">
            <v:path arrowok="t"/>
            <w10:wrap type="topAndBottom" anchorx="page"/>
          </v:shape>
        </w:pict>
      </w:r>
    </w:p>
    <w:p w14:paraId="297CC50F" w14:textId="77777777" w:rsidR="00BA0DA4" w:rsidRDefault="00EB7922">
      <w:pPr>
        <w:spacing w:after="39"/>
        <w:ind w:left="128"/>
        <w:rPr>
          <w:sz w:val="24"/>
        </w:rPr>
      </w:pPr>
      <w:bookmarkStart w:id="170" w:name="_bookmark123"/>
      <w:bookmarkEnd w:id="170"/>
      <w:r>
        <w:rPr>
          <w:b/>
          <w:sz w:val="24"/>
        </w:rPr>
        <w:t xml:space="preserve">Algorithm 6 </w:t>
      </w:r>
      <w:r>
        <w:rPr>
          <w:sz w:val="24"/>
        </w:rPr>
        <w:t>Publishing year Score Algori</w:t>
      </w:r>
      <w:r>
        <w:rPr>
          <w:sz w:val="24"/>
        </w:rPr>
        <w:t>thm</w:t>
      </w:r>
    </w:p>
    <w:p w14:paraId="32A0A738" w14:textId="77777777" w:rsidR="00BA0DA4" w:rsidRDefault="00EB7922">
      <w:pPr>
        <w:pStyle w:val="BodyText"/>
        <w:spacing w:line="20" w:lineRule="exact"/>
        <w:ind w:left="133"/>
        <w:rPr>
          <w:sz w:val="2"/>
        </w:rPr>
      </w:pPr>
      <w:r>
        <w:rPr>
          <w:sz w:val="2"/>
        </w:rPr>
      </w:r>
      <w:r>
        <w:rPr>
          <w:sz w:val="2"/>
        </w:rPr>
        <w:pict w14:anchorId="1D54B2C7">
          <v:group id="_x0000_s1053" style="width:453.55pt;height:.4pt;mso-position-horizontal-relative:char;mso-position-vertical-relative:line" coordsize="9071,8">
            <v:line id="_x0000_s1054" style="position:absolute" from="0,4" to="9071,4" strokeweight=".14042mm"/>
            <w10:anchorlock/>
          </v:group>
        </w:pict>
      </w:r>
    </w:p>
    <w:p w14:paraId="583BCFDB" w14:textId="77777777" w:rsidR="00BA0DA4" w:rsidRDefault="00EB7922">
      <w:pPr>
        <w:spacing w:line="323" w:lineRule="exact"/>
        <w:ind w:left="269"/>
        <w:rPr>
          <w:rFonts w:ascii="LM Roman 12"/>
          <w:sz w:val="24"/>
        </w:rPr>
      </w:pPr>
      <w:r>
        <w:rPr>
          <w:w w:val="105"/>
          <w:sz w:val="20"/>
        </w:rPr>
        <w:t xml:space="preserve">1: </w:t>
      </w:r>
      <w:r>
        <w:rPr>
          <w:i/>
          <w:w w:val="105"/>
          <w:sz w:val="24"/>
        </w:rPr>
        <w:t xml:space="preserve">Function </w:t>
      </w:r>
      <w:proofErr w:type="gramStart"/>
      <w:r>
        <w:rPr>
          <w:i/>
          <w:w w:val="105"/>
          <w:sz w:val="24"/>
        </w:rPr>
        <w:t>year</w:t>
      </w:r>
      <w:r>
        <w:rPr>
          <w:rFonts w:ascii="LM Roman 12"/>
          <w:w w:val="105"/>
          <w:sz w:val="24"/>
        </w:rPr>
        <w:t>(</w:t>
      </w:r>
      <w:proofErr w:type="gramEnd"/>
      <w:r>
        <w:rPr>
          <w:i/>
          <w:w w:val="105"/>
          <w:sz w:val="24"/>
        </w:rPr>
        <w:t>pair y</w:t>
      </w:r>
      <w:r>
        <w:rPr>
          <w:rFonts w:ascii="LM Roman 8"/>
          <w:w w:val="105"/>
          <w:sz w:val="24"/>
          <w:vertAlign w:val="subscript"/>
        </w:rPr>
        <w:t>2</w:t>
      </w:r>
      <w:r>
        <w:rPr>
          <w:i/>
          <w:w w:val="105"/>
          <w:sz w:val="24"/>
        </w:rPr>
        <w:t>, y</w:t>
      </w:r>
      <w:r>
        <w:rPr>
          <w:rFonts w:ascii="LM Roman 8"/>
          <w:w w:val="105"/>
          <w:sz w:val="24"/>
          <w:vertAlign w:val="subscript"/>
        </w:rPr>
        <w:t>1</w:t>
      </w:r>
      <w:r>
        <w:rPr>
          <w:rFonts w:ascii="LM Roman 12"/>
          <w:w w:val="105"/>
          <w:sz w:val="24"/>
        </w:rPr>
        <w:t>)</w:t>
      </w:r>
    </w:p>
    <w:p w14:paraId="09A1ED76" w14:textId="77777777" w:rsidR="00BA0DA4" w:rsidRDefault="00EB7922">
      <w:pPr>
        <w:spacing w:line="258" w:lineRule="exact"/>
        <w:ind w:left="269"/>
        <w:rPr>
          <w:rFonts w:ascii="DejaVu Sans Condensed"/>
          <w:i/>
          <w:sz w:val="24"/>
        </w:rPr>
      </w:pPr>
      <w:r>
        <w:rPr>
          <w:sz w:val="20"/>
        </w:rPr>
        <w:t xml:space="preserve">2: </w:t>
      </w:r>
      <w:r>
        <w:rPr>
          <w:rFonts w:ascii="DejaVu Sans Condensed"/>
          <w:i/>
          <w:sz w:val="24"/>
        </w:rPr>
        <w:t>{</w:t>
      </w:r>
    </w:p>
    <w:p w14:paraId="241F86BC" w14:textId="77777777" w:rsidR="00BA0DA4" w:rsidRDefault="00EB7922">
      <w:pPr>
        <w:tabs>
          <w:tab w:val="left" w:pos="1626"/>
        </w:tabs>
        <w:spacing w:line="319" w:lineRule="exact"/>
        <w:ind w:left="269"/>
        <w:rPr>
          <w:rFonts w:ascii="LM Roman 8"/>
          <w:sz w:val="24"/>
        </w:rPr>
      </w:pPr>
      <w:r>
        <w:pict w14:anchorId="555B3F94">
          <v:shape id="_x0000_s1052" type="#_x0000_t202" style="position:absolute;left:0;text-align:left;margin-left:117pt;margin-top:3.3pt;width:42.15pt;height:20.75pt;z-index:-19122688;mso-position-horizontal-relative:page" filled="f" stroked="f">
            <v:textbox inset="0,0,0,0">
              <w:txbxContent>
                <w:p w14:paraId="6AD74FD5" w14:textId="77777777" w:rsidR="00BA0DA4" w:rsidRDefault="00EB7922">
                  <w:pPr>
                    <w:tabs>
                      <w:tab w:val="left" w:pos="328"/>
                      <w:tab w:val="left" w:pos="776"/>
                    </w:tabs>
                    <w:spacing w:line="242" w:lineRule="exact"/>
                    <w:rPr>
                      <w:rFonts w:ascii="DejaVu Sans Condensed" w:hAnsi="DejaVu Sans Condensed"/>
                      <w:i/>
                      <w:sz w:val="24"/>
                    </w:rPr>
                  </w:pPr>
                  <w:r>
                    <w:rPr>
                      <w:rFonts w:ascii="DejaVu Sans Condensed" w:hAnsi="DejaVu Sans Condensed"/>
                      <w:i/>
                      <w:sz w:val="24"/>
                    </w:rPr>
                    <w:t>|</w:t>
                  </w:r>
                  <w:r>
                    <w:rPr>
                      <w:rFonts w:ascii="DejaVu Sans Condensed" w:hAnsi="DejaVu Sans Condensed"/>
                      <w:i/>
                      <w:sz w:val="24"/>
                    </w:rPr>
                    <w:tab/>
                    <w:t>−</w:t>
                  </w:r>
                  <w:r>
                    <w:rPr>
                      <w:rFonts w:ascii="DejaVu Sans Condensed" w:hAnsi="DejaVu Sans Condensed"/>
                      <w:i/>
                      <w:sz w:val="24"/>
                    </w:rPr>
                    <w:tab/>
                  </w:r>
                  <w:r>
                    <w:rPr>
                      <w:rFonts w:ascii="DejaVu Sans Condensed" w:hAnsi="DejaVu Sans Condensed"/>
                      <w:i/>
                      <w:spacing w:val="-20"/>
                      <w:sz w:val="24"/>
                    </w:rPr>
                    <w:t>|</w:t>
                  </w:r>
                </w:p>
              </w:txbxContent>
            </v:textbox>
            <w10:wrap anchorx="page"/>
          </v:shape>
        </w:pict>
      </w:r>
      <w:r>
        <w:rPr>
          <w:sz w:val="20"/>
        </w:rPr>
        <w:t xml:space="preserve">3:   </w:t>
      </w:r>
      <w:r>
        <w:rPr>
          <w:i/>
          <w:sz w:val="24"/>
        </w:rPr>
        <w:t>D</w:t>
      </w:r>
      <w:r>
        <w:rPr>
          <w:i/>
          <w:spacing w:val="-12"/>
          <w:sz w:val="24"/>
        </w:rPr>
        <w:t xml:space="preserve"> </w:t>
      </w:r>
      <w:r>
        <w:rPr>
          <w:rFonts w:ascii="LM Roman 12"/>
          <w:sz w:val="24"/>
        </w:rPr>
        <w:t>=</w:t>
      </w:r>
      <w:r>
        <w:rPr>
          <w:rFonts w:ascii="LM Roman 12"/>
          <w:spacing w:val="60"/>
          <w:sz w:val="24"/>
        </w:rPr>
        <w:t xml:space="preserve"> </w:t>
      </w:r>
      <w:r>
        <w:rPr>
          <w:i/>
          <w:sz w:val="24"/>
        </w:rPr>
        <w:t>y</w:t>
      </w:r>
      <w:r>
        <w:rPr>
          <w:rFonts w:ascii="LM Roman 8"/>
          <w:sz w:val="24"/>
          <w:vertAlign w:val="subscript"/>
        </w:rPr>
        <w:t>2</w:t>
      </w:r>
      <w:r>
        <w:rPr>
          <w:rFonts w:ascii="LM Roman 8"/>
          <w:sz w:val="24"/>
        </w:rPr>
        <w:tab/>
      </w:r>
      <w:r>
        <w:rPr>
          <w:i/>
          <w:sz w:val="24"/>
        </w:rPr>
        <w:t>y</w:t>
      </w:r>
      <w:r>
        <w:rPr>
          <w:rFonts w:ascii="LM Roman 8"/>
          <w:sz w:val="24"/>
          <w:vertAlign w:val="subscript"/>
        </w:rPr>
        <w:t>1</w:t>
      </w:r>
    </w:p>
    <w:p w14:paraId="68809CFB" w14:textId="77777777" w:rsidR="00BA0DA4" w:rsidRDefault="00EB7922">
      <w:pPr>
        <w:tabs>
          <w:tab w:val="left" w:pos="1110"/>
        </w:tabs>
        <w:spacing w:line="273" w:lineRule="exact"/>
        <w:ind w:left="269"/>
        <w:rPr>
          <w:sz w:val="24"/>
        </w:rPr>
      </w:pPr>
      <w:r>
        <w:rPr>
          <w:sz w:val="20"/>
        </w:rPr>
        <w:t>4:</w:t>
      </w:r>
      <w:r>
        <w:rPr>
          <w:sz w:val="20"/>
        </w:rPr>
        <w:tab/>
      </w:r>
      <w:r>
        <w:rPr>
          <w:sz w:val="24"/>
        </w:rPr>
        <w:t xml:space="preserve">if </w:t>
      </w:r>
      <w:r>
        <w:rPr>
          <w:i/>
          <w:sz w:val="24"/>
        </w:rPr>
        <w:t>D</w:t>
      </w:r>
      <w:r>
        <w:rPr>
          <w:sz w:val="24"/>
        </w:rPr>
        <w:t>==0</w:t>
      </w:r>
      <w:r>
        <w:rPr>
          <w:spacing w:val="-2"/>
          <w:sz w:val="24"/>
        </w:rPr>
        <w:t xml:space="preserve"> </w:t>
      </w:r>
      <w:r>
        <w:rPr>
          <w:sz w:val="24"/>
        </w:rPr>
        <w:t>then</w:t>
      </w:r>
    </w:p>
    <w:p w14:paraId="29133C5A" w14:textId="77777777" w:rsidR="00BA0DA4" w:rsidRDefault="00EB7922">
      <w:pPr>
        <w:tabs>
          <w:tab w:val="left" w:pos="1677"/>
        </w:tabs>
        <w:spacing w:before="13"/>
        <w:ind w:left="269"/>
        <w:rPr>
          <w:sz w:val="24"/>
        </w:rPr>
      </w:pPr>
      <w:r>
        <w:rPr>
          <w:w w:val="105"/>
          <w:sz w:val="20"/>
        </w:rPr>
        <w:t>5:</w:t>
      </w:r>
      <w:r>
        <w:rPr>
          <w:w w:val="105"/>
          <w:sz w:val="20"/>
        </w:rPr>
        <w:tab/>
      </w:r>
      <w:r>
        <w:rPr>
          <w:i/>
          <w:spacing w:val="2"/>
          <w:w w:val="105"/>
          <w:sz w:val="24"/>
        </w:rPr>
        <w:t>Y</w:t>
      </w:r>
      <w:r>
        <w:rPr>
          <w:i/>
          <w:spacing w:val="2"/>
          <w:w w:val="105"/>
          <w:sz w:val="24"/>
          <w:vertAlign w:val="subscript"/>
        </w:rPr>
        <w:t>s</w:t>
      </w:r>
      <w:r>
        <w:rPr>
          <w:spacing w:val="2"/>
          <w:w w:val="105"/>
          <w:sz w:val="24"/>
        </w:rPr>
        <w:t>=1</w:t>
      </w:r>
    </w:p>
    <w:p w14:paraId="61FF0323" w14:textId="77777777" w:rsidR="00BA0DA4" w:rsidRDefault="00EB7922">
      <w:pPr>
        <w:tabs>
          <w:tab w:val="left" w:pos="1677"/>
        </w:tabs>
        <w:spacing w:before="13"/>
        <w:ind w:left="269"/>
        <w:rPr>
          <w:sz w:val="24"/>
        </w:rPr>
      </w:pPr>
      <w:r>
        <w:rPr>
          <w:sz w:val="20"/>
        </w:rPr>
        <w:t>6:</w:t>
      </w:r>
      <w:r>
        <w:rPr>
          <w:sz w:val="20"/>
        </w:rPr>
        <w:tab/>
      </w:r>
      <w:r>
        <w:rPr>
          <w:sz w:val="24"/>
        </w:rPr>
        <w:t>else</w:t>
      </w:r>
    </w:p>
    <w:p w14:paraId="0F2849A2" w14:textId="77777777" w:rsidR="00BA0DA4" w:rsidRDefault="00EB7922">
      <w:pPr>
        <w:tabs>
          <w:tab w:val="left" w:pos="1677"/>
        </w:tabs>
        <w:spacing w:before="13"/>
        <w:ind w:left="269"/>
        <w:rPr>
          <w:i/>
          <w:sz w:val="24"/>
        </w:rPr>
      </w:pPr>
      <w:r>
        <w:rPr>
          <w:w w:val="105"/>
          <w:sz w:val="20"/>
        </w:rPr>
        <w:t>7:</w:t>
      </w:r>
      <w:r>
        <w:rPr>
          <w:w w:val="105"/>
          <w:sz w:val="20"/>
        </w:rPr>
        <w:tab/>
      </w:r>
      <w:r>
        <w:rPr>
          <w:i/>
          <w:w w:val="105"/>
          <w:sz w:val="24"/>
        </w:rPr>
        <w:t>Y</w:t>
      </w:r>
      <w:r>
        <w:rPr>
          <w:i/>
          <w:w w:val="105"/>
          <w:sz w:val="24"/>
          <w:vertAlign w:val="subscript"/>
        </w:rPr>
        <w:t>s</w:t>
      </w:r>
      <w:r>
        <w:rPr>
          <w:w w:val="105"/>
          <w:sz w:val="24"/>
        </w:rPr>
        <w:t>=1/</w:t>
      </w:r>
      <w:r>
        <w:rPr>
          <w:i/>
          <w:w w:val="105"/>
          <w:sz w:val="24"/>
        </w:rPr>
        <w:t>D</w:t>
      </w:r>
    </w:p>
    <w:p w14:paraId="179D7F41" w14:textId="77777777" w:rsidR="00BA0DA4" w:rsidRDefault="00EB7922">
      <w:pPr>
        <w:spacing w:before="12"/>
        <w:ind w:left="269"/>
        <w:rPr>
          <w:i/>
          <w:sz w:val="24"/>
        </w:rPr>
      </w:pPr>
      <w:r>
        <w:rPr>
          <w:w w:val="110"/>
          <w:sz w:val="20"/>
        </w:rPr>
        <w:t xml:space="preserve">8: </w:t>
      </w:r>
      <w:r>
        <w:rPr>
          <w:i/>
          <w:w w:val="110"/>
          <w:sz w:val="24"/>
        </w:rPr>
        <w:t>return Y</w:t>
      </w:r>
      <w:r>
        <w:rPr>
          <w:i/>
          <w:w w:val="110"/>
          <w:sz w:val="24"/>
          <w:vertAlign w:val="subscript"/>
        </w:rPr>
        <w:t>s</w:t>
      </w:r>
    </w:p>
    <w:p w14:paraId="1027AB52" w14:textId="77777777" w:rsidR="00BA0DA4" w:rsidRDefault="00EB7922">
      <w:pPr>
        <w:spacing w:before="51"/>
        <w:ind w:left="269"/>
        <w:rPr>
          <w:sz w:val="20"/>
        </w:rPr>
      </w:pPr>
      <w:r>
        <w:pict w14:anchorId="28A2EEF4">
          <v:shape id="_x0000_s1051" type="#_x0000_t202" style="position:absolute;left:0;text-align:left;margin-left:91.2pt;margin-top:2.6pt;width:6pt;height:20.75pt;z-index:-19123200;mso-position-horizontal-relative:page" filled="f" stroked="f">
            <v:textbox inset="0,0,0,0">
              <w:txbxContent>
                <w:p w14:paraId="6AB45A1E" w14:textId="77777777" w:rsidR="00BA0DA4" w:rsidRDefault="00EB7922">
                  <w:pPr>
                    <w:spacing w:line="242" w:lineRule="exact"/>
                    <w:rPr>
                      <w:rFonts w:ascii="DejaVu Sans Condensed"/>
                      <w:i/>
                      <w:sz w:val="24"/>
                    </w:rPr>
                  </w:pPr>
                  <w:r>
                    <w:rPr>
                      <w:rFonts w:ascii="DejaVu Sans Condensed"/>
                      <w:i/>
                      <w:w w:val="87"/>
                      <w:sz w:val="24"/>
                    </w:rPr>
                    <w:t>}</w:t>
                  </w:r>
                </w:p>
              </w:txbxContent>
            </v:textbox>
            <w10:wrap anchorx="page"/>
          </v:shape>
        </w:pict>
      </w:r>
      <w:r>
        <w:rPr>
          <w:sz w:val="20"/>
        </w:rPr>
        <w:t>9:</w:t>
      </w:r>
    </w:p>
    <w:p w14:paraId="5CE41FEF" w14:textId="77777777" w:rsidR="00BA0DA4" w:rsidRDefault="00EB7922">
      <w:pPr>
        <w:spacing w:before="21"/>
        <w:ind w:left="169"/>
        <w:rPr>
          <w:sz w:val="24"/>
        </w:rPr>
      </w:pPr>
      <w:r>
        <w:pict w14:anchorId="0DB5C67C">
          <v:shape id="_x0000_s1050" style="position:absolute;left:0;text-align:left;margin-left:70.85pt;margin-top:16.95pt;width:453.55pt;height:.1pt;z-index:-15676928;mso-wrap-distance-left:0;mso-wrap-distance-right:0;mso-position-horizontal-relative:page" coordorigin="1417,339" coordsize="9071,0" path="m1417,339r9071,e" filled="f" strokeweight=".14042mm">
            <v:path arrowok="t"/>
            <w10:wrap type="topAndBottom" anchorx="page"/>
          </v:shape>
        </w:pict>
      </w:r>
      <w:r>
        <w:rPr>
          <w:sz w:val="20"/>
        </w:rPr>
        <w:t xml:space="preserve">10: </w:t>
      </w:r>
      <w:proofErr w:type="spellStart"/>
      <w:r>
        <w:rPr>
          <w:sz w:val="24"/>
        </w:rPr>
        <w:t>EndFunction</w:t>
      </w:r>
      <w:proofErr w:type="spellEnd"/>
    </w:p>
    <w:p w14:paraId="36AA080A" w14:textId="77777777" w:rsidR="00BA0DA4" w:rsidRDefault="00BA0DA4">
      <w:pPr>
        <w:pStyle w:val="BodyText"/>
        <w:rPr>
          <w:sz w:val="20"/>
        </w:rPr>
      </w:pPr>
    </w:p>
    <w:p w14:paraId="340336E8" w14:textId="77777777" w:rsidR="00BA0DA4" w:rsidRDefault="00BA0DA4">
      <w:pPr>
        <w:pStyle w:val="BodyText"/>
        <w:rPr>
          <w:sz w:val="20"/>
        </w:rPr>
      </w:pPr>
    </w:p>
    <w:p w14:paraId="7A5E42DC" w14:textId="77777777" w:rsidR="00BA0DA4" w:rsidRDefault="00EB7922">
      <w:pPr>
        <w:pStyle w:val="Heading3"/>
        <w:numPr>
          <w:ilvl w:val="2"/>
          <w:numId w:val="8"/>
        </w:numPr>
        <w:tabs>
          <w:tab w:val="left" w:pos="1054"/>
          <w:tab w:val="left" w:pos="1055"/>
        </w:tabs>
        <w:spacing w:before="255"/>
      </w:pPr>
      <w:bookmarkStart w:id="171" w:name="Journal_Title_Methodology"/>
      <w:bookmarkStart w:id="172" w:name="_bookmark124"/>
      <w:bookmarkEnd w:id="171"/>
      <w:bookmarkEnd w:id="172"/>
      <w:r>
        <w:t>Journal Title</w:t>
      </w:r>
      <w:r>
        <w:rPr>
          <w:spacing w:val="4"/>
        </w:rPr>
        <w:t xml:space="preserve"> </w:t>
      </w:r>
      <w:r>
        <w:t>Methodology</w:t>
      </w:r>
    </w:p>
    <w:p w14:paraId="0D37F74C" w14:textId="77777777" w:rsidR="00BA0DA4" w:rsidRDefault="00EB7922">
      <w:pPr>
        <w:pStyle w:val="BodyText"/>
        <w:spacing w:before="230" w:line="312" w:lineRule="auto"/>
        <w:ind w:left="137" w:right="986" w:firstLine="351"/>
        <w:jc w:val="both"/>
      </w:pPr>
      <w:r>
        <w:t xml:space="preserve">Authors publishing their researches in the same journal or in different journals are highly concerned about the correct journal to submit their papers. The question regarding journal choice </w:t>
      </w:r>
      <w:proofErr w:type="gramStart"/>
      <w:r>
        <w:t>is :</w:t>
      </w:r>
      <w:proofErr w:type="gramEnd"/>
      <w:r>
        <w:t xml:space="preserve"> should they submit their work to the same journal or not? </w:t>
      </w:r>
      <w:r>
        <w:rPr>
          <w:spacing w:val="-3"/>
        </w:rPr>
        <w:t>Tec</w:t>
      </w:r>
      <w:r>
        <w:rPr>
          <w:spacing w:val="-3"/>
        </w:rPr>
        <w:t xml:space="preserve">hnically, </w:t>
      </w:r>
      <w:r>
        <w:t>it is perfectly acceptable</w:t>
      </w:r>
      <w:r>
        <w:rPr>
          <w:spacing w:val="-9"/>
        </w:rPr>
        <w:t xml:space="preserve"> </w:t>
      </w:r>
      <w:r>
        <w:t>to</w:t>
      </w:r>
      <w:r>
        <w:rPr>
          <w:spacing w:val="-9"/>
        </w:rPr>
        <w:t xml:space="preserve"> </w:t>
      </w:r>
      <w:r>
        <w:t>submit</w:t>
      </w:r>
      <w:r>
        <w:rPr>
          <w:spacing w:val="-9"/>
        </w:rPr>
        <w:t xml:space="preserve"> </w:t>
      </w:r>
      <w:r>
        <w:t>two</w:t>
      </w:r>
      <w:r>
        <w:rPr>
          <w:spacing w:val="-9"/>
        </w:rPr>
        <w:t xml:space="preserve"> </w:t>
      </w:r>
      <w:r>
        <w:t>or</w:t>
      </w:r>
      <w:r>
        <w:rPr>
          <w:spacing w:val="-9"/>
        </w:rPr>
        <w:t xml:space="preserve"> </w:t>
      </w:r>
      <w:r>
        <w:t>more</w:t>
      </w:r>
      <w:r>
        <w:rPr>
          <w:spacing w:val="-9"/>
        </w:rPr>
        <w:t xml:space="preserve"> </w:t>
      </w:r>
      <w:r>
        <w:t>papers</w:t>
      </w:r>
      <w:r>
        <w:rPr>
          <w:spacing w:val="-9"/>
        </w:rPr>
        <w:t xml:space="preserve"> </w:t>
      </w:r>
      <w:r>
        <w:t>to</w:t>
      </w:r>
      <w:r>
        <w:rPr>
          <w:spacing w:val="-9"/>
        </w:rPr>
        <w:t xml:space="preserve"> </w:t>
      </w:r>
      <w:r>
        <w:t>the</w:t>
      </w:r>
      <w:r>
        <w:rPr>
          <w:spacing w:val="-9"/>
        </w:rPr>
        <w:t xml:space="preserve"> </w:t>
      </w:r>
      <w:r>
        <w:t>same</w:t>
      </w:r>
      <w:r>
        <w:rPr>
          <w:spacing w:val="-9"/>
        </w:rPr>
        <w:t xml:space="preserve"> </w:t>
      </w:r>
      <w:r>
        <w:t>journal.</w:t>
      </w:r>
      <w:r>
        <w:rPr>
          <w:spacing w:val="4"/>
        </w:rPr>
        <w:t xml:space="preserve"> </w:t>
      </w:r>
      <w:r>
        <w:t>This</w:t>
      </w:r>
      <w:r>
        <w:rPr>
          <w:spacing w:val="-8"/>
        </w:rPr>
        <w:t xml:space="preserve"> </w:t>
      </w:r>
      <w:r>
        <w:t>way</w:t>
      </w:r>
      <w:r>
        <w:rPr>
          <w:spacing w:val="-9"/>
        </w:rPr>
        <w:t xml:space="preserve"> </w:t>
      </w:r>
      <w:r>
        <w:t>ensures</w:t>
      </w:r>
      <w:r>
        <w:rPr>
          <w:spacing w:val="-9"/>
        </w:rPr>
        <w:t xml:space="preserve"> </w:t>
      </w:r>
      <w:r>
        <w:t>that</w:t>
      </w:r>
      <w:r>
        <w:rPr>
          <w:spacing w:val="-9"/>
        </w:rPr>
        <w:t xml:space="preserve"> </w:t>
      </w:r>
      <w:r>
        <w:t>the</w:t>
      </w:r>
      <w:r>
        <w:rPr>
          <w:spacing w:val="-9"/>
        </w:rPr>
        <w:t xml:space="preserve"> </w:t>
      </w:r>
      <w:r>
        <w:t>author’s readers will get a clear idea about his work, making the formatting much easier and the author more familiar with the style of his work. Some authors believe that publishing in different journals</w:t>
      </w:r>
      <w:r>
        <w:rPr>
          <w:spacing w:val="9"/>
        </w:rPr>
        <w:t xml:space="preserve"> </w:t>
      </w:r>
      <w:r>
        <w:t>shows</w:t>
      </w:r>
      <w:r>
        <w:rPr>
          <w:spacing w:val="10"/>
        </w:rPr>
        <w:t xml:space="preserve"> </w:t>
      </w:r>
      <w:r>
        <w:t>that</w:t>
      </w:r>
      <w:r>
        <w:rPr>
          <w:spacing w:val="10"/>
        </w:rPr>
        <w:t xml:space="preserve"> </w:t>
      </w:r>
      <w:r>
        <w:t>their</w:t>
      </w:r>
      <w:r>
        <w:rPr>
          <w:spacing w:val="10"/>
        </w:rPr>
        <w:t xml:space="preserve"> </w:t>
      </w:r>
      <w:r>
        <w:t>work</w:t>
      </w:r>
      <w:r>
        <w:rPr>
          <w:spacing w:val="9"/>
        </w:rPr>
        <w:t xml:space="preserve"> </w:t>
      </w:r>
      <w:r>
        <w:t>has</w:t>
      </w:r>
      <w:r>
        <w:rPr>
          <w:spacing w:val="10"/>
        </w:rPr>
        <w:t xml:space="preserve"> </w:t>
      </w:r>
      <w:r>
        <w:t>been</w:t>
      </w:r>
      <w:r>
        <w:rPr>
          <w:spacing w:val="10"/>
        </w:rPr>
        <w:t xml:space="preserve"> </w:t>
      </w:r>
      <w:r>
        <w:t>accepted</w:t>
      </w:r>
      <w:r>
        <w:rPr>
          <w:spacing w:val="10"/>
        </w:rPr>
        <w:t xml:space="preserve"> </w:t>
      </w:r>
      <w:r>
        <w:t>by</w:t>
      </w:r>
      <w:r>
        <w:rPr>
          <w:spacing w:val="9"/>
        </w:rPr>
        <w:t xml:space="preserve"> </w:t>
      </w:r>
      <w:r>
        <w:t>a</w:t>
      </w:r>
      <w:r>
        <w:rPr>
          <w:spacing w:val="10"/>
        </w:rPr>
        <w:t xml:space="preserve"> </w:t>
      </w:r>
      <w:r>
        <w:t>wide</w:t>
      </w:r>
      <w:r>
        <w:rPr>
          <w:spacing w:val="10"/>
        </w:rPr>
        <w:t xml:space="preserve"> </w:t>
      </w:r>
      <w:r>
        <w:t>r</w:t>
      </w:r>
      <w:r>
        <w:t>ange</w:t>
      </w:r>
      <w:r>
        <w:rPr>
          <w:spacing w:val="10"/>
        </w:rPr>
        <w:t xml:space="preserve"> </w:t>
      </w:r>
      <w:r>
        <w:t>of</w:t>
      </w:r>
      <w:r>
        <w:rPr>
          <w:spacing w:val="9"/>
        </w:rPr>
        <w:t xml:space="preserve"> </w:t>
      </w:r>
      <w:r>
        <w:t>academics</w:t>
      </w:r>
      <w:r>
        <w:rPr>
          <w:spacing w:val="10"/>
        </w:rPr>
        <w:t xml:space="preserve"> </w:t>
      </w:r>
      <w:r>
        <w:t>and</w:t>
      </w:r>
      <w:r>
        <w:rPr>
          <w:spacing w:val="10"/>
        </w:rPr>
        <w:t xml:space="preserve"> </w:t>
      </w:r>
      <w:r>
        <w:t>becomes</w:t>
      </w:r>
    </w:p>
    <w:p w14:paraId="3716DE60" w14:textId="77777777" w:rsidR="00BA0DA4" w:rsidRDefault="00BA0DA4">
      <w:pPr>
        <w:spacing w:line="312" w:lineRule="auto"/>
        <w:jc w:val="both"/>
        <w:sectPr w:rsidR="00BA0DA4">
          <w:type w:val="continuous"/>
          <w:pgSz w:w="11910" w:h="16840"/>
          <w:pgMar w:top="1400" w:right="420" w:bottom="280" w:left="1280" w:header="720" w:footer="720" w:gutter="0"/>
          <w:cols w:space="720"/>
        </w:sectPr>
      </w:pPr>
    </w:p>
    <w:p w14:paraId="035DD275" w14:textId="77777777" w:rsidR="00BA0DA4" w:rsidRDefault="00BA0DA4">
      <w:pPr>
        <w:pStyle w:val="BodyText"/>
        <w:spacing w:before="7"/>
        <w:rPr>
          <w:sz w:val="26"/>
        </w:rPr>
      </w:pPr>
    </w:p>
    <w:p w14:paraId="415F9437" w14:textId="77777777" w:rsidR="00BA0DA4" w:rsidRDefault="00EB7922">
      <w:pPr>
        <w:pStyle w:val="BodyText"/>
        <w:spacing w:before="97"/>
        <w:ind w:left="128"/>
      </w:pPr>
      <w:r>
        <w:t xml:space="preserve">widely known </w:t>
      </w:r>
      <w:hyperlink w:anchor="_bookmark228" w:history="1">
        <w:r>
          <w:t>[57</w:t>
        </w:r>
      </w:hyperlink>
      <w:r>
        <w:t>]. Equation</w:t>
      </w:r>
      <w:hyperlink w:anchor="_bookmark125" w:history="1">
        <w:r>
          <w:t>4.7</w:t>
        </w:r>
      </w:hyperlink>
      <w:r>
        <w:t>calculates the similarity value between Journals.</w:t>
      </w:r>
    </w:p>
    <w:p w14:paraId="0AC5E749" w14:textId="77777777" w:rsidR="00BA0DA4" w:rsidRDefault="00BA0DA4">
      <w:pPr>
        <w:pStyle w:val="BodyText"/>
        <w:rPr>
          <w:sz w:val="20"/>
        </w:rPr>
      </w:pPr>
    </w:p>
    <w:p w14:paraId="6546A52C" w14:textId="77777777" w:rsidR="00BA0DA4" w:rsidRDefault="00BA0DA4">
      <w:pPr>
        <w:pStyle w:val="BodyText"/>
        <w:rPr>
          <w:sz w:val="20"/>
        </w:rPr>
      </w:pPr>
    </w:p>
    <w:p w14:paraId="623B7807" w14:textId="77777777" w:rsidR="00BA0DA4" w:rsidRDefault="00BA0DA4">
      <w:pPr>
        <w:rPr>
          <w:sz w:val="20"/>
        </w:rPr>
        <w:sectPr w:rsidR="00BA0DA4">
          <w:pgSz w:w="11910" w:h="16840"/>
          <w:pgMar w:top="1020" w:right="420" w:bottom="920" w:left="1280" w:header="714" w:footer="737" w:gutter="0"/>
          <w:cols w:space="720"/>
        </w:sectPr>
      </w:pPr>
    </w:p>
    <w:p w14:paraId="1E7885BA" w14:textId="77777777" w:rsidR="00BA0DA4" w:rsidRDefault="00EB7922">
      <w:pPr>
        <w:spacing w:before="204"/>
        <w:jc w:val="right"/>
        <w:rPr>
          <w:rFonts w:ascii="LM Roman 12"/>
          <w:sz w:val="24"/>
        </w:rPr>
      </w:pPr>
      <w:bookmarkStart w:id="173" w:name="_bookmark125"/>
      <w:bookmarkEnd w:id="173"/>
      <w:r>
        <w:rPr>
          <w:i/>
          <w:w w:val="115"/>
          <w:sz w:val="24"/>
        </w:rPr>
        <w:t>J</w:t>
      </w:r>
      <w:r>
        <w:rPr>
          <w:i/>
          <w:w w:val="115"/>
          <w:sz w:val="24"/>
          <w:vertAlign w:val="subscript"/>
        </w:rPr>
        <w:t>s</w:t>
      </w:r>
      <w:r>
        <w:rPr>
          <w:i/>
          <w:w w:val="115"/>
          <w:sz w:val="24"/>
        </w:rPr>
        <w:t xml:space="preserve"> </w:t>
      </w:r>
      <w:r>
        <w:rPr>
          <w:rFonts w:ascii="LM Roman 12"/>
          <w:w w:val="115"/>
          <w:sz w:val="24"/>
        </w:rPr>
        <w:t>=</w:t>
      </w:r>
    </w:p>
    <w:p w14:paraId="10AEFA9A" w14:textId="77777777" w:rsidR="00BA0DA4" w:rsidRDefault="00EB7922">
      <w:pPr>
        <w:tabs>
          <w:tab w:val="left" w:pos="1852"/>
        </w:tabs>
        <w:spacing w:before="231" w:line="322" w:lineRule="exact"/>
        <w:ind w:left="239"/>
        <w:rPr>
          <w:i/>
          <w:sz w:val="24"/>
        </w:rPr>
      </w:pPr>
      <w:r>
        <w:br w:type="column"/>
      </w:r>
      <w:r>
        <w:rPr>
          <w:rFonts w:ascii="LM Roman 12" w:hAnsi="LM Roman 12"/>
          <w:w w:val="110"/>
          <w:sz w:val="24"/>
        </w:rPr>
        <w:t>0</w:t>
      </w:r>
      <w:r>
        <w:rPr>
          <w:rFonts w:ascii="LM Roman 12" w:hAnsi="LM Roman 12"/>
          <w:w w:val="110"/>
          <w:sz w:val="24"/>
        </w:rPr>
        <w:tab/>
      </w:r>
      <w:r>
        <w:rPr>
          <w:w w:val="110"/>
          <w:sz w:val="24"/>
        </w:rPr>
        <w:t xml:space="preserve">if </w:t>
      </w:r>
      <w:r>
        <w:rPr>
          <w:i/>
          <w:w w:val="110"/>
          <w:sz w:val="24"/>
        </w:rPr>
        <w:t>j</w:t>
      </w:r>
      <w:r>
        <w:rPr>
          <w:i/>
          <w:w w:val="110"/>
          <w:sz w:val="24"/>
          <w:vertAlign w:val="subscript"/>
        </w:rPr>
        <w:t>a</w:t>
      </w:r>
      <w:r>
        <w:rPr>
          <w:i/>
          <w:w w:val="110"/>
          <w:sz w:val="24"/>
        </w:rPr>
        <w:t xml:space="preserve"> </w:t>
      </w:r>
      <w:r>
        <w:rPr>
          <w:rFonts w:ascii="DejaVu Sans Condensed" w:hAnsi="DejaVu Sans Condensed"/>
          <w:i/>
          <w:w w:val="110"/>
          <w:sz w:val="24"/>
        </w:rPr>
        <w:t>ƒ</w:t>
      </w:r>
      <w:r>
        <w:rPr>
          <w:rFonts w:ascii="LM Roman 12" w:hAnsi="LM Roman 12"/>
          <w:w w:val="110"/>
          <w:sz w:val="24"/>
        </w:rPr>
        <w:t>=</w:t>
      </w:r>
      <w:r>
        <w:rPr>
          <w:rFonts w:ascii="LM Roman 12" w:hAnsi="LM Roman 12"/>
          <w:spacing w:val="-21"/>
          <w:w w:val="110"/>
          <w:sz w:val="24"/>
        </w:rPr>
        <w:t xml:space="preserve"> </w:t>
      </w:r>
      <w:proofErr w:type="spellStart"/>
      <w:r>
        <w:rPr>
          <w:i/>
          <w:w w:val="110"/>
          <w:sz w:val="24"/>
        </w:rPr>
        <w:t>j</w:t>
      </w:r>
      <w:r>
        <w:rPr>
          <w:i/>
          <w:w w:val="110"/>
          <w:sz w:val="24"/>
          <w:vertAlign w:val="subscript"/>
        </w:rPr>
        <w:t>b</w:t>
      </w:r>
      <w:proofErr w:type="spellEnd"/>
    </w:p>
    <w:p w14:paraId="23D0AB1B" w14:textId="77777777" w:rsidR="00BA0DA4" w:rsidRDefault="00EB7922">
      <w:pPr>
        <w:tabs>
          <w:tab w:val="left" w:pos="1852"/>
        </w:tabs>
        <w:spacing w:line="446" w:lineRule="exact"/>
        <w:ind w:left="26"/>
        <w:rPr>
          <w:rFonts w:ascii="LM Roman 12" w:hAnsi="LM Roman 12"/>
          <w:sz w:val="24"/>
        </w:rPr>
      </w:pPr>
      <w:r>
        <w:pict w14:anchorId="118C2D3C">
          <v:shape id="_x0000_s1049" type="#_x0000_t202" style="position:absolute;left:0;text-align:left;margin-left:234.45pt;margin-top:-48.4pt;width:135.65pt;height:66.15pt;z-index:-19121664;mso-position-horizontal-relative:page" filled="f" stroked="f">
            <v:textbox inset="0,0,0,0">
              <w:txbxContent>
                <w:p w14:paraId="1B9AB7E8" w14:textId="77777777" w:rsidR="00BA0DA4" w:rsidRDefault="00EB7922">
                  <w:pPr>
                    <w:tabs>
                      <w:tab w:val="left" w:pos="1826"/>
                    </w:tabs>
                    <w:rPr>
                      <w:i/>
                      <w:sz w:val="24"/>
                    </w:rPr>
                  </w:pPr>
                  <w:r>
                    <w:rPr>
                      <w:rFonts w:ascii="Tuffy" w:hAnsi="Tuffy"/>
                      <w:spacing w:val="-213"/>
                      <w:w w:val="101"/>
                      <w:position w:val="30"/>
                      <w:sz w:val="24"/>
                    </w:rPr>
                    <w:t></w:t>
                  </w:r>
                  <w:r>
                    <w:rPr>
                      <w:rFonts w:ascii="Tuffy" w:hAnsi="Tuffy"/>
                      <w:spacing w:val="-213"/>
                      <w:w w:val="408"/>
                      <w:position w:val="-5"/>
                      <w:sz w:val="24"/>
                    </w:rPr>
                    <w:t></w:t>
                  </w:r>
                  <w:r>
                    <w:rPr>
                      <w:rFonts w:ascii="Tuffy" w:hAnsi="Tuffy"/>
                      <w:w w:val="149"/>
                      <w:position w:val="-12"/>
                      <w:sz w:val="24"/>
                    </w:rPr>
                    <w:t></w:t>
                  </w:r>
                  <w:r>
                    <w:rPr>
                      <w:rFonts w:ascii="LM Roman 12" w:hAnsi="LM Roman 12"/>
                      <w:w w:val="99"/>
                      <w:sz w:val="24"/>
                    </w:rPr>
                    <w:t>1</w:t>
                  </w:r>
                  <w:r>
                    <w:rPr>
                      <w:rFonts w:ascii="LM Roman 12" w:hAnsi="LM Roman 12"/>
                      <w:sz w:val="24"/>
                    </w:rPr>
                    <w:tab/>
                  </w:r>
                  <w:r>
                    <w:rPr>
                      <w:w w:val="99"/>
                      <w:sz w:val="24"/>
                    </w:rPr>
                    <w:t>if</w:t>
                  </w:r>
                  <w:r>
                    <w:rPr>
                      <w:spacing w:val="-1"/>
                      <w:sz w:val="24"/>
                    </w:rPr>
                    <w:t xml:space="preserve"> </w:t>
                  </w:r>
                  <w:r>
                    <w:rPr>
                      <w:i/>
                      <w:w w:val="145"/>
                      <w:sz w:val="24"/>
                    </w:rPr>
                    <w:t>j</w:t>
                  </w:r>
                  <w:r>
                    <w:rPr>
                      <w:i/>
                      <w:w w:val="113"/>
                      <w:sz w:val="24"/>
                      <w:vertAlign w:val="subscript"/>
                    </w:rPr>
                    <w:t>a</w:t>
                  </w:r>
                  <w:r>
                    <w:rPr>
                      <w:i/>
                      <w:spacing w:val="16"/>
                      <w:sz w:val="24"/>
                    </w:rPr>
                    <w:t xml:space="preserve"> </w:t>
                  </w:r>
                  <w:r>
                    <w:rPr>
                      <w:rFonts w:ascii="LM Roman 12" w:hAnsi="LM Roman 12"/>
                      <w:w w:val="99"/>
                      <w:sz w:val="24"/>
                    </w:rPr>
                    <w:t>=</w:t>
                  </w:r>
                  <w:r>
                    <w:rPr>
                      <w:rFonts w:ascii="LM Roman 12" w:hAnsi="LM Roman 12"/>
                      <w:spacing w:val="-12"/>
                      <w:sz w:val="24"/>
                    </w:rPr>
                    <w:t xml:space="preserve"> </w:t>
                  </w:r>
                  <w:proofErr w:type="spellStart"/>
                  <w:r>
                    <w:rPr>
                      <w:i/>
                      <w:spacing w:val="-11"/>
                      <w:w w:val="145"/>
                      <w:sz w:val="24"/>
                    </w:rPr>
                    <w:t>j</w:t>
                  </w:r>
                  <w:r>
                    <w:rPr>
                      <w:i/>
                      <w:spacing w:val="-11"/>
                      <w:w w:val="91"/>
                      <w:sz w:val="24"/>
                      <w:vertAlign w:val="subscript"/>
                    </w:rPr>
                    <w:t>b</w:t>
                  </w:r>
                  <w:proofErr w:type="spellEnd"/>
                </w:p>
              </w:txbxContent>
            </v:textbox>
            <w10:wrap anchorx="page"/>
          </v:shape>
        </w:pict>
      </w:r>
      <w:r>
        <w:rPr>
          <w:rFonts w:ascii="Tuffy" w:hAnsi="Tuffy"/>
          <w:spacing w:val="-213"/>
          <w:w w:val="408"/>
          <w:position w:val="16"/>
          <w:sz w:val="24"/>
        </w:rPr>
        <w:t></w:t>
      </w:r>
      <w:r>
        <w:rPr>
          <w:rFonts w:ascii="Tuffy" w:hAnsi="Tuffy"/>
          <w:w w:val="152"/>
          <w:position w:val="9"/>
          <w:sz w:val="24"/>
        </w:rPr>
        <w:t></w:t>
      </w:r>
      <w:r>
        <w:rPr>
          <w:i/>
          <w:w w:val="112"/>
          <w:sz w:val="24"/>
        </w:rPr>
        <w:t>&gt;</w:t>
      </w:r>
      <w:r>
        <w:rPr>
          <w:i/>
          <w:spacing w:val="6"/>
          <w:sz w:val="24"/>
        </w:rPr>
        <w:t xml:space="preserve"> </w:t>
      </w:r>
      <w:r>
        <w:rPr>
          <w:rFonts w:ascii="LM Roman 12" w:hAnsi="LM Roman 12"/>
          <w:w w:val="99"/>
          <w:sz w:val="24"/>
        </w:rPr>
        <w:t>0</w:t>
      </w:r>
      <w:r>
        <w:rPr>
          <w:rFonts w:ascii="LM Roman 12" w:hAnsi="LM Roman 12"/>
          <w:spacing w:val="-12"/>
          <w:sz w:val="24"/>
        </w:rPr>
        <w:t xml:space="preserve"> </w:t>
      </w:r>
      <w:proofErr w:type="gramStart"/>
      <w:r>
        <w:rPr>
          <w:i/>
          <w:w w:val="106"/>
          <w:sz w:val="24"/>
        </w:rPr>
        <w:t>and</w:t>
      </w:r>
      <w:r>
        <w:rPr>
          <w:i/>
          <w:sz w:val="24"/>
        </w:rPr>
        <w:t xml:space="preserve"> </w:t>
      </w:r>
      <w:r>
        <w:rPr>
          <w:i/>
          <w:spacing w:val="12"/>
          <w:sz w:val="24"/>
        </w:rPr>
        <w:t xml:space="preserve"> </w:t>
      </w:r>
      <w:r>
        <w:rPr>
          <w:i/>
          <w:w w:val="112"/>
          <w:sz w:val="24"/>
        </w:rPr>
        <w:t>&lt;</w:t>
      </w:r>
      <w:proofErr w:type="gramEnd"/>
      <w:r>
        <w:rPr>
          <w:i/>
          <w:spacing w:val="6"/>
          <w:sz w:val="24"/>
        </w:rPr>
        <w:t xml:space="preserve"> </w:t>
      </w:r>
      <w:r>
        <w:rPr>
          <w:rFonts w:ascii="LM Roman 12" w:hAnsi="LM Roman 12"/>
          <w:w w:val="99"/>
          <w:sz w:val="24"/>
        </w:rPr>
        <w:t>1</w:t>
      </w:r>
      <w:r>
        <w:rPr>
          <w:rFonts w:ascii="LM Roman 12" w:hAnsi="LM Roman 12"/>
          <w:sz w:val="24"/>
        </w:rPr>
        <w:tab/>
      </w:r>
      <w:r>
        <w:rPr>
          <w:w w:val="99"/>
          <w:sz w:val="24"/>
        </w:rPr>
        <w:t>if</w:t>
      </w:r>
      <w:r>
        <w:rPr>
          <w:spacing w:val="-1"/>
          <w:sz w:val="24"/>
        </w:rPr>
        <w:t xml:space="preserve"> </w:t>
      </w:r>
      <w:r>
        <w:rPr>
          <w:i/>
          <w:spacing w:val="32"/>
          <w:w w:val="102"/>
          <w:sz w:val="24"/>
        </w:rPr>
        <w:t>P</w:t>
      </w:r>
      <w:r>
        <w:rPr>
          <w:i/>
          <w:spacing w:val="13"/>
          <w:w w:val="119"/>
          <w:sz w:val="24"/>
        </w:rPr>
        <w:t>S</w:t>
      </w:r>
      <w:r>
        <w:rPr>
          <w:rFonts w:ascii="LM Roman 12" w:hAnsi="LM Roman 12"/>
          <w:w w:val="99"/>
          <w:sz w:val="24"/>
        </w:rPr>
        <w:t>(</w:t>
      </w:r>
      <w:r>
        <w:rPr>
          <w:i/>
          <w:w w:val="145"/>
          <w:sz w:val="24"/>
        </w:rPr>
        <w:t>j</w:t>
      </w:r>
      <w:r>
        <w:rPr>
          <w:i/>
          <w:spacing w:val="10"/>
          <w:w w:val="113"/>
          <w:sz w:val="24"/>
          <w:vertAlign w:val="subscript"/>
        </w:rPr>
        <w:t>a</w:t>
      </w:r>
      <w:r>
        <w:rPr>
          <w:i/>
          <w:w w:val="107"/>
          <w:sz w:val="24"/>
        </w:rPr>
        <w:t>,</w:t>
      </w:r>
      <w:r>
        <w:rPr>
          <w:i/>
          <w:spacing w:val="-20"/>
          <w:sz w:val="24"/>
        </w:rPr>
        <w:t xml:space="preserve"> </w:t>
      </w:r>
      <w:proofErr w:type="spellStart"/>
      <w:r>
        <w:rPr>
          <w:i/>
          <w:spacing w:val="-8"/>
          <w:w w:val="145"/>
          <w:sz w:val="24"/>
        </w:rPr>
        <w:t>j</w:t>
      </w:r>
      <w:r>
        <w:rPr>
          <w:i/>
          <w:spacing w:val="3"/>
          <w:w w:val="91"/>
          <w:sz w:val="24"/>
          <w:vertAlign w:val="subscript"/>
        </w:rPr>
        <w:t>b</w:t>
      </w:r>
      <w:proofErr w:type="spellEnd"/>
      <w:r>
        <w:rPr>
          <w:rFonts w:ascii="LM Roman 12" w:hAnsi="LM Roman 12"/>
          <w:spacing w:val="-7"/>
          <w:w w:val="99"/>
          <w:sz w:val="24"/>
        </w:rPr>
        <w:t>)</w:t>
      </w:r>
    </w:p>
    <w:p w14:paraId="1740F763" w14:textId="77777777" w:rsidR="00BA0DA4" w:rsidRDefault="00EB7922">
      <w:pPr>
        <w:pStyle w:val="BodyText"/>
        <w:spacing w:before="251"/>
        <w:ind w:left="2264"/>
      </w:pPr>
      <w:r>
        <w:br w:type="column"/>
      </w:r>
      <w:r>
        <w:t>(4.7)</w:t>
      </w:r>
    </w:p>
    <w:p w14:paraId="325F5CDE" w14:textId="77777777" w:rsidR="00BA0DA4" w:rsidRDefault="00BA0DA4">
      <w:pPr>
        <w:sectPr w:rsidR="00BA0DA4">
          <w:type w:val="continuous"/>
          <w:pgSz w:w="11910" w:h="16840"/>
          <w:pgMar w:top="1400" w:right="420" w:bottom="280" w:left="1280" w:header="720" w:footer="720" w:gutter="0"/>
          <w:cols w:num="3" w:space="720" w:equalWidth="0">
            <w:col w:w="3343" w:space="40"/>
            <w:col w:w="3063" w:space="39"/>
            <w:col w:w="3725"/>
          </w:cols>
        </w:sectPr>
      </w:pPr>
    </w:p>
    <w:p w14:paraId="0F7A8A91" w14:textId="77777777" w:rsidR="00BA0DA4" w:rsidRDefault="00BA0DA4">
      <w:pPr>
        <w:pStyle w:val="BodyText"/>
        <w:spacing w:before="8"/>
        <w:rPr>
          <w:sz w:val="11"/>
        </w:rPr>
      </w:pPr>
    </w:p>
    <w:p w14:paraId="6B228EF3" w14:textId="77777777" w:rsidR="00BA0DA4" w:rsidRDefault="00EB7922">
      <w:pPr>
        <w:pStyle w:val="BodyText"/>
        <w:spacing w:before="97" w:line="312" w:lineRule="auto"/>
        <w:ind w:left="137" w:right="995" w:hanging="12"/>
        <w:jc w:val="both"/>
      </w:pPr>
      <w:r>
        <w:t xml:space="preserve">Where </w:t>
      </w:r>
      <w:r>
        <w:rPr>
          <w:i/>
          <w:spacing w:val="3"/>
        </w:rPr>
        <w:t>J</w:t>
      </w:r>
      <w:r>
        <w:rPr>
          <w:i/>
          <w:spacing w:val="3"/>
          <w:vertAlign w:val="subscript"/>
        </w:rPr>
        <w:t>a</w:t>
      </w:r>
      <w:r>
        <w:rPr>
          <w:i/>
          <w:spacing w:val="3"/>
        </w:rPr>
        <w:t xml:space="preserve">, </w:t>
      </w:r>
      <w:proofErr w:type="spellStart"/>
      <w:r>
        <w:rPr>
          <w:i/>
        </w:rPr>
        <w:t>J</w:t>
      </w:r>
      <w:r>
        <w:rPr>
          <w:i/>
          <w:vertAlign w:val="subscript"/>
        </w:rPr>
        <w:t>b</w:t>
      </w:r>
      <w:proofErr w:type="spellEnd"/>
      <w:r>
        <w:rPr>
          <w:i/>
        </w:rPr>
        <w:t xml:space="preserve"> </w:t>
      </w:r>
      <w:r>
        <w:t xml:space="preserve">are the Journal titles that belongs to a pair of </w:t>
      </w:r>
      <w:r>
        <w:rPr>
          <w:spacing w:val="-3"/>
        </w:rPr>
        <w:t xml:space="preserve">negative </w:t>
      </w:r>
      <w:r>
        <w:t xml:space="preserve">or positive citation and </w:t>
      </w:r>
      <w:r>
        <w:rPr>
          <w:i/>
        </w:rPr>
        <w:t>J</w:t>
      </w:r>
      <w:r>
        <w:rPr>
          <w:i/>
          <w:vertAlign w:val="subscript"/>
        </w:rPr>
        <w:t>s</w:t>
      </w:r>
      <w:r>
        <w:rPr>
          <w:i/>
          <w:spacing w:val="-28"/>
        </w:rPr>
        <w:t xml:space="preserve"> </w:t>
      </w:r>
      <w:r>
        <w:t>is the</w:t>
      </w:r>
      <w:r>
        <w:rPr>
          <w:spacing w:val="-10"/>
        </w:rPr>
        <w:t xml:space="preserve"> </w:t>
      </w:r>
      <w:r>
        <w:t>Journal</w:t>
      </w:r>
      <w:r>
        <w:rPr>
          <w:spacing w:val="-9"/>
        </w:rPr>
        <w:t xml:space="preserve"> </w:t>
      </w:r>
      <w:r>
        <w:t>similarity</w:t>
      </w:r>
      <w:r>
        <w:rPr>
          <w:spacing w:val="-9"/>
        </w:rPr>
        <w:t xml:space="preserve"> </w:t>
      </w:r>
      <w:r>
        <w:t>score.</w:t>
      </w:r>
      <w:r>
        <w:rPr>
          <w:spacing w:val="4"/>
        </w:rPr>
        <w:t xml:space="preserve"> </w:t>
      </w:r>
      <w:r>
        <w:t>The</w:t>
      </w:r>
      <w:r>
        <w:rPr>
          <w:spacing w:val="-10"/>
        </w:rPr>
        <w:t xml:space="preserve"> </w:t>
      </w:r>
      <w:r>
        <w:t>technique</w:t>
      </w:r>
      <w:r>
        <w:rPr>
          <w:spacing w:val="-9"/>
        </w:rPr>
        <w:t xml:space="preserve"> </w:t>
      </w:r>
      <w:r>
        <w:t>we</w:t>
      </w:r>
      <w:r>
        <w:rPr>
          <w:spacing w:val="-9"/>
        </w:rPr>
        <w:t xml:space="preserve"> </w:t>
      </w:r>
      <w:r>
        <w:t>followed</w:t>
      </w:r>
      <w:r>
        <w:rPr>
          <w:spacing w:val="-9"/>
        </w:rPr>
        <w:t xml:space="preserve"> </w:t>
      </w:r>
      <w:r>
        <w:t>to</w:t>
      </w:r>
      <w:r>
        <w:rPr>
          <w:spacing w:val="-9"/>
        </w:rPr>
        <w:t xml:space="preserve"> </w:t>
      </w:r>
      <w:r>
        <w:t>compute</w:t>
      </w:r>
      <w:r>
        <w:rPr>
          <w:spacing w:val="-10"/>
        </w:rPr>
        <w:t xml:space="preserve"> </w:t>
      </w:r>
      <w:r>
        <w:t>the</w:t>
      </w:r>
      <w:r>
        <w:rPr>
          <w:spacing w:val="-9"/>
        </w:rPr>
        <w:t xml:space="preserve"> </w:t>
      </w:r>
      <w:r>
        <w:t>similarity</w:t>
      </w:r>
      <w:r>
        <w:rPr>
          <w:spacing w:val="-9"/>
        </w:rPr>
        <w:t xml:space="preserve"> </w:t>
      </w:r>
      <w:r>
        <w:t>between</w:t>
      </w:r>
      <w:r>
        <w:rPr>
          <w:spacing w:val="-9"/>
        </w:rPr>
        <w:t xml:space="preserve"> </w:t>
      </w:r>
      <w:r>
        <w:t>each pair of journals consists of the following</w:t>
      </w:r>
      <w:r>
        <w:rPr>
          <w:spacing w:val="-9"/>
        </w:rPr>
        <w:t xml:space="preserve"> </w:t>
      </w:r>
      <w:r>
        <w:t>steps:</w:t>
      </w:r>
    </w:p>
    <w:p w14:paraId="27D2FBE9" w14:textId="77777777" w:rsidR="00BA0DA4" w:rsidRDefault="00EB7922">
      <w:pPr>
        <w:pStyle w:val="BodyText"/>
        <w:spacing w:line="312" w:lineRule="auto"/>
        <w:ind w:left="137" w:right="995"/>
        <w:jc w:val="both"/>
      </w:pPr>
      <w:r>
        <w:rPr>
          <w:b/>
        </w:rPr>
        <w:t>Step1</w:t>
      </w:r>
      <w:r>
        <w:t>: Extract the Journal feature from the citations records for each LNFI data set in ORCID database. In this step, we removed the stop words and clean the journal names from unwanted symbols.</w:t>
      </w:r>
    </w:p>
    <w:p w14:paraId="6416E864" w14:textId="77777777" w:rsidR="00BA0DA4" w:rsidRDefault="00EB7922">
      <w:pPr>
        <w:pStyle w:val="BodyText"/>
        <w:spacing w:line="312" w:lineRule="auto"/>
        <w:ind w:left="137" w:right="995"/>
        <w:jc w:val="both"/>
      </w:pPr>
      <w:r>
        <w:rPr>
          <w:b/>
        </w:rPr>
        <w:t>Step2</w:t>
      </w:r>
      <w:r>
        <w:t>:</w:t>
      </w:r>
      <w:r>
        <w:rPr>
          <w:spacing w:val="4"/>
        </w:rPr>
        <w:t xml:space="preserve"> </w:t>
      </w:r>
      <w:r>
        <w:t>In</w:t>
      </w:r>
      <w:r>
        <w:rPr>
          <w:spacing w:val="-8"/>
        </w:rPr>
        <w:t xml:space="preserve"> </w:t>
      </w:r>
      <w:r>
        <w:t>order</w:t>
      </w:r>
      <w:r>
        <w:rPr>
          <w:spacing w:val="-8"/>
        </w:rPr>
        <w:t xml:space="preserve"> </w:t>
      </w:r>
      <w:r>
        <w:t>to</w:t>
      </w:r>
      <w:r>
        <w:rPr>
          <w:spacing w:val="-8"/>
        </w:rPr>
        <w:t xml:space="preserve"> </w:t>
      </w:r>
      <w:r>
        <w:t>find</w:t>
      </w:r>
      <w:r>
        <w:rPr>
          <w:spacing w:val="-8"/>
        </w:rPr>
        <w:t xml:space="preserve"> </w:t>
      </w:r>
      <w:r>
        <w:t>the</w:t>
      </w:r>
      <w:r>
        <w:rPr>
          <w:spacing w:val="-8"/>
        </w:rPr>
        <w:t xml:space="preserve"> </w:t>
      </w:r>
      <w:r>
        <w:t>score</w:t>
      </w:r>
      <w:r>
        <w:rPr>
          <w:spacing w:val="-8"/>
        </w:rPr>
        <w:t xml:space="preserve"> </w:t>
      </w:r>
      <w:r>
        <w:t>of</w:t>
      </w:r>
      <w:r>
        <w:rPr>
          <w:spacing w:val="-8"/>
        </w:rPr>
        <w:t xml:space="preserve"> </w:t>
      </w:r>
      <w:r>
        <w:t>the</w:t>
      </w:r>
      <w:r>
        <w:rPr>
          <w:spacing w:val="-8"/>
        </w:rPr>
        <w:t xml:space="preserve"> </w:t>
      </w:r>
      <w:r>
        <w:t>similarity</w:t>
      </w:r>
      <w:r>
        <w:rPr>
          <w:spacing w:val="-8"/>
        </w:rPr>
        <w:t xml:space="preserve"> </w:t>
      </w:r>
      <w:r>
        <w:t>between</w:t>
      </w:r>
      <w:r>
        <w:rPr>
          <w:spacing w:val="-8"/>
        </w:rPr>
        <w:t xml:space="preserve"> </w:t>
      </w:r>
      <w:r>
        <w:t>any</w:t>
      </w:r>
      <w:r>
        <w:rPr>
          <w:spacing w:val="-8"/>
        </w:rPr>
        <w:t xml:space="preserve"> </w:t>
      </w:r>
      <w:r>
        <w:t>pair</w:t>
      </w:r>
      <w:r>
        <w:rPr>
          <w:spacing w:val="-8"/>
        </w:rPr>
        <w:t xml:space="preserve"> </w:t>
      </w:r>
      <w:r>
        <w:t>of</w:t>
      </w:r>
      <w:r>
        <w:rPr>
          <w:spacing w:val="-8"/>
        </w:rPr>
        <w:t xml:space="preserve"> </w:t>
      </w:r>
      <w:r>
        <w:t>journals,</w:t>
      </w:r>
      <w:r>
        <w:rPr>
          <w:spacing w:val="-8"/>
        </w:rPr>
        <w:t xml:space="preserve"> </w:t>
      </w:r>
      <w:r>
        <w:t>we</w:t>
      </w:r>
      <w:r>
        <w:rPr>
          <w:spacing w:val="-8"/>
        </w:rPr>
        <w:t xml:space="preserve"> </w:t>
      </w:r>
      <w:r>
        <w:t xml:space="preserve">implemented </w:t>
      </w:r>
      <w:r>
        <w:rPr>
          <w:spacing w:val="-3"/>
        </w:rPr>
        <w:t>seven</w:t>
      </w:r>
      <w:r>
        <w:rPr>
          <w:spacing w:val="-31"/>
        </w:rPr>
        <w:t xml:space="preserve"> </w:t>
      </w:r>
      <w:r>
        <w:t>string</w:t>
      </w:r>
      <w:r>
        <w:rPr>
          <w:spacing w:val="-30"/>
        </w:rPr>
        <w:t xml:space="preserve"> </w:t>
      </w:r>
      <w:r>
        <w:t>algorithms:</w:t>
      </w:r>
      <w:r>
        <w:rPr>
          <w:spacing w:val="-18"/>
        </w:rPr>
        <w:t xml:space="preserve"> </w:t>
      </w:r>
      <w:r>
        <w:t>Jaccard,</w:t>
      </w:r>
      <w:r>
        <w:rPr>
          <w:spacing w:val="-29"/>
        </w:rPr>
        <w:t xml:space="preserve"> </w:t>
      </w:r>
      <w:proofErr w:type="spellStart"/>
      <w:r>
        <w:t>Jaro</w:t>
      </w:r>
      <w:proofErr w:type="spellEnd"/>
      <w:r>
        <w:t>,</w:t>
      </w:r>
      <w:r>
        <w:rPr>
          <w:spacing w:val="-29"/>
        </w:rPr>
        <w:t xml:space="preserve"> </w:t>
      </w:r>
      <w:r>
        <w:t>Cosine,</w:t>
      </w:r>
      <w:r>
        <w:rPr>
          <w:spacing w:val="-29"/>
        </w:rPr>
        <w:t xml:space="preserve"> </w:t>
      </w:r>
      <w:proofErr w:type="spellStart"/>
      <w:r>
        <w:t>Levenshtein</w:t>
      </w:r>
      <w:proofErr w:type="spellEnd"/>
      <w:r>
        <w:t>,</w:t>
      </w:r>
      <w:r>
        <w:rPr>
          <w:spacing w:val="-28"/>
        </w:rPr>
        <w:t xml:space="preserve"> </w:t>
      </w:r>
      <w:proofErr w:type="spellStart"/>
      <w:r>
        <w:t>NGram</w:t>
      </w:r>
      <w:proofErr w:type="spellEnd"/>
      <w:r>
        <w:t>,</w:t>
      </w:r>
      <w:r>
        <w:rPr>
          <w:spacing w:val="-29"/>
        </w:rPr>
        <w:t xml:space="preserve"> </w:t>
      </w:r>
      <w:r>
        <w:t>Soren</w:t>
      </w:r>
      <w:r>
        <w:rPr>
          <w:spacing w:val="-30"/>
        </w:rPr>
        <w:t xml:space="preserve"> </w:t>
      </w:r>
      <w:r>
        <w:t>distance</w:t>
      </w:r>
      <w:r>
        <w:rPr>
          <w:spacing w:val="-31"/>
        </w:rPr>
        <w:t xml:space="preserve"> </w:t>
      </w:r>
      <w:r>
        <w:t>and</w:t>
      </w:r>
      <w:r>
        <w:rPr>
          <w:spacing w:val="-30"/>
        </w:rPr>
        <w:t xml:space="preserve"> </w:t>
      </w:r>
      <w:proofErr w:type="spellStart"/>
      <w:r>
        <w:t>Damerau</w:t>
      </w:r>
      <w:proofErr w:type="spellEnd"/>
      <w:r>
        <w:t xml:space="preserve"> </w:t>
      </w:r>
      <w:proofErr w:type="spellStart"/>
      <w:r>
        <w:t>Levenshtein</w:t>
      </w:r>
      <w:proofErr w:type="spellEnd"/>
      <w:r>
        <w:rPr>
          <w:spacing w:val="-2"/>
        </w:rPr>
        <w:t xml:space="preserve"> </w:t>
      </w:r>
      <w:r>
        <w:t>Distance.</w:t>
      </w:r>
    </w:p>
    <w:p w14:paraId="5DDE40DC" w14:textId="77777777" w:rsidR="00BA0DA4" w:rsidRDefault="00EB7922">
      <w:pPr>
        <w:pStyle w:val="BodyText"/>
        <w:spacing w:line="312" w:lineRule="auto"/>
        <w:ind w:left="137" w:right="953"/>
        <w:jc w:val="both"/>
      </w:pPr>
      <w:r>
        <w:rPr>
          <w:b/>
        </w:rPr>
        <w:t>Step3</w:t>
      </w:r>
      <w:r>
        <w:t>: The final step is to use a machine learning technique to choose the promising similarity method</w:t>
      </w:r>
      <w:r>
        <w:rPr>
          <w:spacing w:val="-4"/>
        </w:rPr>
        <w:t xml:space="preserve"> </w:t>
      </w:r>
      <w:r>
        <w:t>tha</w:t>
      </w:r>
      <w:r>
        <w:t>t</w:t>
      </w:r>
      <w:r>
        <w:rPr>
          <w:spacing w:val="-3"/>
        </w:rPr>
        <w:t xml:space="preserve"> </w:t>
      </w:r>
      <w:r>
        <w:t>helps</w:t>
      </w:r>
      <w:r>
        <w:rPr>
          <w:spacing w:val="-3"/>
        </w:rPr>
        <w:t xml:space="preserve"> </w:t>
      </w:r>
      <w:r>
        <w:t>us</w:t>
      </w:r>
      <w:r>
        <w:rPr>
          <w:spacing w:val="-3"/>
        </w:rPr>
        <w:t xml:space="preserve"> </w:t>
      </w:r>
      <w:r>
        <w:t>to</w:t>
      </w:r>
      <w:r>
        <w:rPr>
          <w:spacing w:val="-3"/>
        </w:rPr>
        <w:t xml:space="preserve"> </w:t>
      </w:r>
      <w:r>
        <w:t>predict</w:t>
      </w:r>
      <w:r>
        <w:rPr>
          <w:spacing w:val="-3"/>
        </w:rPr>
        <w:t xml:space="preserve"> </w:t>
      </w:r>
      <w:r>
        <w:t>whether</w:t>
      </w:r>
      <w:r>
        <w:rPr>
          <w:spacing w:val="-4"/>
        </w:rPr>
        <w:t xml:space="preserve"> </w:t>
      </w:r>
      <w:r>
        <w:t>each</w:t>
      </w:r>
      <w:r>
        <w:rPr>
          <w:spacing w:val="-3"/>
        </w:rPr>
        <w:t xml:space="preserve"> </w:t>
      </w:r>
      <w:r>
        <w:t>pair</w:t>
      </w:r>
      <w:r>
        <w:rPr>
          <w:spacing w:val="-3"/>
        </w:rPr>
        <w:t xml:space="preserve"> </w:t>
      </w:r>
      <w:r>
        <w:t>of</w:t>
      </w:r>
      <w:r>
        <w:rPr>
          <w:spacing w:val="-3"/>
        </w:rPr>
        <w:t xml:space="preserve"> </w:t>
      </w:r>
      <w:r>
        <w:t>Journals</w:t>
      </w:r>
      <w:r>
        <w:rPr>
          <w:spacing w:val="-3"/>
        </w:rPr>
        <w:t xml:space="preserve"> </w:t>
      </w:r>
      <w:r>
        <w:t>belongs</w:t>
      </w:r>
      <w:r>
        <w:rPr>
          <w:spacing w:val="-4"/>
        </w:rPr>
        <w:t xml:space="preserve"> </w:t>
      </w:r>
      <w:r>
        <w:t>to</w:t>
      </w:r>
      <w:r>
        <w:rPr>
          <w:spacing w:val="-3"/>
        </w:rPr>
        <w:t xml:space="preserve"> </w:t>
      </w:r>
      <w:r>
        <w:t>the</w:t>
      </w:r>
      <w:r>
        <w:rPr>
          <w:spacing w:val="-3"/>
        </w:rPr>
        <w:t xml:space="preserve"> </w:t>
      </w:r>
      <w:r>
        <w:t>same</w:t>
      </w:r>
      <w:r>
        <w:rPr>
          <w:spacing w:val="-3"/>
        </w:rPr>
        <w:t xml:space="preserve"> </w:t>
      </w:r>
      <w:r>
        <w:t>author</w:t>
      </w:r>
      <w:r>
        <w:rPr>
          <w:spacing w:val="-3"/>
        </w:rPr>
        <w:t xml:space="preserve"> </w:t>
      </w:r>
      <w:r>
        <w:t>or</w:t>
      </w:r>
      <w:r>
        <w:rPr>
          <w:spacing w:val="-3"/>
        </w:rPr>
        <w:t xml:space="preserve"> </w:t>
      </w:r>
      <w:r>
        <w:t xml:space="preserve">not. </w:t>
      </w:r>
      <w:hyperlink w:anchor="_bookmark126" w:history="1">
        <w:r>
          <w:t>Figure4.7</w:t>
        </w:r>
      </w:hyperlink>
      <w:r>
        <w:t>describes the process of calculating journal similarity using each string</w:t>
      </w:r>
      <w:r>
        <w:rPr>
          <w:spacing w:val="-28"/>
        </w:rPr>
        <w:t xml:space="preserve"> </w:t>
      </w:r>
      <w:r>
        <w:t>algorithm.</w:t>
      </w:r>
    </w:p>
    <w:p w14:paraId="326B0D6B" w14:textId="77777777" w:rsidR="00BA0DA4" w:rsidRDefault="00EB7922">
      <w:pPr>
        <w:pStyle w:val="BodyText"/>
        <w:spacing w:before="8"/>
        <w:rPr>
          <w:sz w:val="13"/>
        </w:rPr>
      </w:pPr>
      <w:r>
        <w:rPr>
          <w:noProof/>
        </w:rPr>
        <w:drawing>
          <wp:anchor distT="0" distB="0" distL="0" distR="0" simplePos="0" relativeHeight="105" behindDoc="0" locked="0" layoutInCell="1" allowOverlap="1" wp14:anchorId="49B01463" wp14:editId="030AFFA6">
            <wp:simplePos x="0" y="0"/>
            <wp:positionH relativeFrom="page">
              <wp:posOffset>2051977</wp:posOffset>
            </wp:positionH>
            <wp:positionV relativeFrom="paragraph">
              <wp:posOffset>124948</wp:posOffset>
            </wp:positionV>
            <wp:extent cx="3429190" cy="1432560"/>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63" cstate="print"/>
                    <a:stretch>
                      <a:fillRect/>
                    </a:stretch>
                  </pic:blipFill>
                  <pic:spPr>
                    <a:xfrm>
                      <a:off x="0" y="0"/>
                      <a:ext cx="3429190" cy="1432560"/>
                    </a:xfrm>
                    <a:prstGeom prst="rect">
                      <a:avLst/>
                    </a:prstGeom>
                  </pic:spPr>
                </pic:pic>
              </a:graphicData>
            </a:graphic>
          </wp:anchor>
        </w:drawing>
      </w:r>
    </w:p>
    <w:p w14:paraId="4FEE7F03" w14:textId="77777777" w:rsidR="00BA0DA4" w:rsidRDefault="00EB7922">
      <w:pPr>
        <w:pStyle w:val="BodyText"/>
        <w:spacing w:before="154"/>
        <w:ind w:left="3250"/>
      </w:pPr>
      <w:bookmarkStart w:id="174" w:name="_bookmark126"/>
      <w:bookmarkEnd w:id="174"/>
      <w:r>
        <w:t>Figure 4.7: Journal Similarity</w:t>
      </w:r>
    </w:p>
    <w:p w14:paraId="0B8B7853" w14:textId="77777777" w:rsidR="00BA0DA4" w:rsidRDefault="00BA0DA4">
      <w:pPr>
        <w:pStyle w:val="BodyText"/>
        <w:rPr>
          <w:sz w:val="28"/>
        </w:rPr>
      </w:pPr>
    </w:p>
    <w:p w14:paraId="0093C0A7" w14:textId="77777777" w:rsidR="00BA0DA4" w:rsidRDefault="00EB7922">
      <w:pPr>
        <w:pStyle w:val="Heading3"/>
        <w:numPr>
          <w:ilvl w:val="2"/>
          <w:numId w:val="8"/>
        </w:numPr>
        <w:tabs>
          <w:tab w:val="left" w:pos="1054"/>
          <w:tab w:val="left" w:pos="1055"/>
        </w:tabs>
        <w:spacing w:before="226"/>
      </w:pPr>
      <w:bookmarkStart w:id="175" w:name="Work_Title_Methodology"/>
      <w:bookmarkStart w:id="176" w:name="_bookmark127"/>
      <w:bookmarkEnd w:id="175"/>
      <w:bookmarkEnd w:id="176"/>
      <w:r>
        <w:rPr>
          <w:spacing w:val="-5"/>
        </w:rPr>
        <w:t xml:space="preserve">Work </w:t>
      </w:r>
      <w:r>
        <w:t>Title</w:t>
      </w:r>
      <w:r>
        <w:rPr>
          <w:spacing w:val="9"/>
        </w:rPr>
        <w:t xml:space="preserve"> </w:t>
      </w:r>
      <w:r>
        <w:t>Methodology</w:t>
      </w:r>
    </w:p>
    <w:p w14:paraId="3F52787F" w14:textId="77777777" w:rsidR="00BA0DA4" w:rsidRDefault="00EB7922">
      <w:pPr>
        <w:pStyle w:val="BodyText"/>
        <w:spacing w:before="229" w:line="312" w:lineRule="auto"/>
        <w:ind w:left="128" w:right="989" w:firstLine="359"/>
        <w:jc w:val="both"/>
      </w:pPr>
      <w:r>
        <w:t>Computing</w:t>
      </w:r>
      <w:r>
        <w:rPr>
          <w:spacing w:val="-6"/>
        </w:rPr>
        <w:t xml:space="preserve"> </w:t>
      </w:r>
      <w:r>
        <w:t>string</w:t>
      </w:r>
      <w:r>
        <w:rPr>
          <w:spacing w:val="-5"/>
        </w:rPr>
        <w:t xml:space="preserve"> </w:t>
      </w:r>
      <w:r>
        <w:t>similarity</w:t>
      </w:r>
      <w:r>
        <w:rPr>
          <w:spacing w:val="-5"/>
        </w:rPr>
        <w:t xml:space="preserve"> </w:t>
      </w:r>
      <w:r>
        <w:t>is</w:t>
      </w:r>
      <w:r>
        <w:rPr>
          <w:spacing w:val="-5"/>
        </w:rPr>
        <w:t xml:space="preserve"> </w:t>
      </w:r>
      <w:r>
        <w:t>not</w:t>
      </w:r>
      <w:r>
        <w:rPr>
          <w:spacing w:val="-5"/>
        </w:rPr>
        <w:t xml:space="preserve"> </w:t>
      </w:r>
      <w:r>
        <w:t>a</w:t>
      </w:r>
      <w:r>
        <w:rPr>
          <w:spacing w:val="-5"/>
        </w:rPr>
        <w:t xml:space="preserve"> </w:t>
      </w:r>
      <w:r>
        <w:t>trivial</w:t>
      </w:r>
      <w:r>
        <w:rPr>
          <w:spacing w:val="-5"/>
        </w:rPr>
        <w:t xml:space="preserve"> </w:t>
      </w:r>
      <w:r>
        <w:t>task,</w:t>
      </w:r>
      <w:r>
        <w:rPr>
          <w:spacing w:val="-5"/>
        </w:rPr>
        <w:t xml:space="preserve"> </w:t>
      </w:r>
      <w:r>
        <w:t>because</w:t>
      </w:r>
      <w:r>
        <w:rPr>
          <w:spacing w:val="-6"/>
        </w:rPr>
        <w:t xml:space="preserve"> </w:t>
      </w:r>
      <w:r>
        <w:t>of</w:t>
      </w:r>
      <w:r>
        <w:rPr>
          <w:spacing w:val="-5"/>
        </w:rPr>
        <w:t xml:space="preserve"> </w:t>
      </w:r>
      <w:r>
        <w:t>the</w:t>
      </w:r>
      <w:r>
        <w:rPr>
          <w:spacing w:val="-5"/>
        </w:rPr>
        <w:t xml:space="preserve"> </w:t>
      </w:r>
      <w:r>
        <w:t>different</w:t>
      </w:r>
      <w:r>
        <w:rPr>
          <w:spacing w:val="-5"/>
        </w:rPr>
        <w:t xml:space="preserve"> </w:t>
      </w:r>
      <w:r>
        <w:t>of</w:t>
      </w:r>
      <w:r>
        <w:rPr>
          <w:spacing w:val="-5"/>
        </w:rPr>
        <w:t xml:space="preserve"> </w:t>
      </w:r>
      <w:r>
        <w:t>natural</w:t>
      </w:r>
      <w:r>
        <w:rPr>
          <w:spacing w:val="-5"/>
        </w:rPr>
        <w:t xml:space="preserve"> </w:t>
      </w:r>
      <w:r>
        <w:t xml:space="preserve">language expressions </w:t>
      </w:r>
      <w:hyperlink w:anchor="_bookmark202" w:history="1">
        <w:r>
          <w:t>[31</w:t>
        </w:r>
      </w:hyperlink>
      <w:r>
        <w:t>]. The technique of finding similarity between long texts focuses on the shared words in both, but in short text it focuses on word co-occurrence. Computing authors’ work titles</w:t>
      </w:r>
      <w:r>
        <w:rPr>
          <w:spacing w:val="-15"/>
        </w:rPr>
        <w:t xml:space="preserve"> </w:t>
      </w:r>
      <w:r>
        <w:t>using</w:t>
      </w:r>
      <w:r>
        <w:rPr>
          <w:spacing w:val="-15"/>
        </w:rPr>
        <w:t xml:space="preserve"> </w:t>
      </w:r>
      <w:r>
        <w:t>the</w:t>
      </w:r>
      <w:r>
        <w:rPr>
          <w:spacing w:val="-15"/>
        </w:rPr>
        <w:t xml:space="preserve"> </w:t>
      </w:r>
      <w:r>
        <w:t>traditional</w:t>
      </w:r>
      <w:r>
        <w:rPr>
          <w:spacing w:val="-14"/>
        </w:rPr>
        <w:t xml:space="preserve"> </w:t>
      </w:r>
      <w:r>
        <w:t>similarity</w:t>
      </w:r>
      <w:r>
        <w:rPr>
          <w:spacing w:val="-15"/>
        </w:rPr>
        <w:t xml:space="preserve"> </w:t>
      </w:r>
      <w:r>
        <w:t>measures</w:t>
      </w:r>
      <w:r>
        <w:rPr>
          <w:spacing w:val="-15"/>
        </w:rPr>
        <w:t xml:space="preserve"> </w:t>
      </w:r>
      <w:r>
        <w:t>is</w:t>
      </w:r>
      <w:r>
        <w:rPr>
          <w:spacing w:val="-14"/>
        </w:rPr>
        <w:t xml:space="preserve"> </w:t>
      </w:r>
      <w:r>
        <w:t>usel</w:t>
      </w:r>
      <w:r>
        <w:t>ess</w:t>
      </w:r>
      <w:r>
        <w:rPr>
          <w:spacing w:val="-15"/>
        </w:rPr>
        <w:t xml:space="preserve"> </w:t>
      </w:r>
      <w:r>
        <w:t>because</w:t>
      </w:r>
      <w:r>
        <w:rPr>
          <w:spacing w:val="-15"/>
        </w:rPr>
        <w:t xml:space="preserve"> </w:t>
      </w:r>
      <w:r>
        <w:t>these</w:t>
      </w:r>
      <w:r>
        <w:rPr>
          <w:spacing w:val="-15"/>
        </w:rPr>
        <w:t xml:space="preserve"> </w:t>
      </w:r>
      <w:r>
        <w:t>measures</w:t>
      </w:r>
      <w:r>
        <w:rPr>
          <w:spacing w:val="-14"/>
        </w:rPr>
        <w:t xml:space="preserve"> </w:t>
      </w:r>
      <w:r>
        <w:t>are</w:t>
      </w:r>
      <w:r>
        <w:rPr>
          <w:spacing w:val="-15"/>
        </w:rPr>
        <w:t xml:space="preserve"> </w:t>
      </w:r>
      <w:r>
        <w:t>based</w:t>
      </w:r>
      <w:r>
        <w:rPr>
          <w:spacing w:val="-15"/>
        </w:rPr>
        <w:t xml:space="preserve"> </w:t>
      </w:r>
      <w:r>
        <w:t>on</w:t>
      </w:r>
      <w:r>
        <w:rPr>
          <w:spacing w:val="-14"/>
        </w:rPr>
        <w:t xml:space="preserve"> </w:t>
      </w:r>
      <w:r>
        <w:t>the syntactic features and other based</w:t>
      </w:r>
      <w:r>
        <w:rPr>
          <w:spacing w:val="-6"/>
        </w:rPr>
        <w:t xml:space="preserve"> </w:t>
      </w:r>
      <w:r>
        <w:t>measures.</w:t>
      </w:r>
    </w:p>
    <w:p w14:paraId="59E571F5" w14:textId="77777777" w:rsidR="00BA0DA4" w:rsidRDefault="00EB7922">
      <w:pPr>
        <w:pStyle w:val="BodyText"/>
        <w:spacing w:line="312" w:lineRule="auto"/>
        <w:ind w:left="137" w:right="995" w:firstLine="351"/>
      </w:pPr>
      <w:hyperlink w:anchor="_bookmark130" w:history="1">
        <w:r>
          <w:t>Figure4.8</w:t>
        </w:r>
      </w:hyperlink>
      <w:r>
        <w:t xml:space="preserve">shows the functionality of finding the similarity between two work titles.  </w:t>
      </w:r>
      <w:proofErr w:type="gramStart"/>
      <w:r>
        <w:t>In  step</w:t>
      </w:r>
      <w:proofErr w:type="gramEnd"/>
      <w:r>
        <w:t xml:space="preserve"> 1 and 2, different techniques were used to find the semantic similarity between positive and </w:t>
      </w:r>
      <w:r>
        <w:rPr>
          <w:spacing w:val="-3"/>
        </w:rPr>
        <w:t xml:space="preserve">negative </w:t>
      </w:r>
      <w:r>
        <w:t xml:space="preserve">work title pairs. </w:t>
      </w:r>
      <w:r>
        <w:rPr>
          <w:spacing w:val="-10"/>
        </w:rPr>
        <w:t xml:space="preserve">We </w:t>
      </w:r>
      <w:r>
        <w:t>must obtain tokens from the work title and apply</w:t>
      </w:r>
      <w:r>
        <w:t xml:space="preserve"> various normalization to adjust them for our needs. This will reduce the influence of grammatical reasons in addition to </w:t>
      </w:r>
      <w:r>
        <w:rPr>
          <w:spacing w:val="-3"/>
        </w:rPr>
        <w:t xml:space="preserve">how </w:t>
      </w:r>
      <w:r>
        <w:t>words are formed, and their relationship to other words in the same language.</w:t>
      </w:r>
      <w:r>
        <w:rPr>
          <w:spacing w:val="-7"/>
        </w:rPr>
        <w:t xml:space="preserve"> </w:t>
      </w:r>
      <w:r>
        <w:rPr>
          <w:spacing w:val="-10"/>
        </w:rPr>
        <w:t>We</w:t>
      </w:r>
      <w:r>
        <w:rPr>
          <w:spacing w:val="-17"/>
        </w:rPr>
        <w:t xml:space="preserve"> </w:t>
      </w:r>
      <w:r>
        <w:t>achieve</w:t>
      </w:r>
      <w:r>
        <w:rPr>
          <w:spacing w:val="-17"/>
        </w:rPr>
        <w:t xml:space="preserve"> </w:t>
      </w:r>
      <w:r>
        <w:t>that</w:t>
      </w:r>
      <w:r>
        <w:rPr>
          <w:spacing w:val="-17"/>
        </w:rPr>
        <w:t xml:space="preserve"> </w:t>
      </w:r>
      <w:r>
        <w:t>by:</w:t>
      </w:r>
      <w:r>
        <w:rPr>
          <w:spacing w:val="-7"/>
        </w:rPr>
        <w:t xml:space="preserve"> </w:t>
      </w:r>
      <w:r>
        <w:t>(</w:t>
      </w:r>
      <w:proofErr w:type="gramStart"/>
      <w:r>
        <w:t>1)Title</w:t>
      </w:r>
      <w:proofErr w:type="gramEnd"/>
      <w:r>
        <w:rPr>
          <w:spacing w:val="-17"/>
        </w:rPr>
        <w:t xml:space="preserve"> </w:t>
      </w:r>
      <w:r>
        <w:t>tokenization;</w:t>
      </w:r>
      <w:r>
        <w:rPr>
          <w:spacing w:val="-17"/>
        </w:rPr>
        <w:t xml:space="preserve"> </w:t>
      </w:r>
      <w:r>
        <w:t>(2)Removi</w:t>
      </w:r>
      <w:r>
        <w:t>ng</w:t>
      </w:r>
      <w:r>
        <w:rPr>
          <w:spacing w:val="-17"/>
        </w:rPr>
        <w:t xml:space="preserve"> </w:t>
      </w:r>
      <w:r>
        <w:t>stop</w:t>
      </w:r>
      <w:r>
        <w:rPr>
          <w:spacing w:val="-17"/>
        </w:rPr>
        <w:t xml:space="preserve"> </w:t>
      </w:r>
      <w:r>
        <w:t>words;</w:t>
      </w:r>
      <w:r>
        <w:rPr>
          <w:spacing w:val="-17"/>
        </w:rPr>
        <w:t xml:space="preserve"> </w:t>
      </w:r>
      <w:r>
        <w:t>(3)Stemming</w:t>
      </w:r>
      <w:r>
        <w:rPr>
          <w:spacing w:val="-17"/>
        </w:rPr>
        <w:t xml:space="preserve"> </w:t>
      </w:r>
      <w:r>
        <w:t>and</w:t>
      </w:r>
    </w:p>
    <w:p w14:paraId="5251B6CB" w14:textId="77777777" w:rsidR="00BA0DA4" w:rsidRDefault="00BA0DA4">
      <w:pPr>
        <w:spacing w:line="312" w:lineRule="auto"/>
        <w:sectPr w:rsidR="00BA0DA4">
          <w:type w:val="continuous"/>
          <w:pgSz w:w="11910" w:h="16840"/>
          <w:pgMar w:top="1400" w:right="420" w:bottom="280" w:left="1280" w:header="720" w:footer="720" w:gutter="0"/>
          <w:cols w:space="720"/>
        </w:sectPr>
      </w:pPr>
    </w:p>
    <w:p w14:paraId="23DE6E14" w14:textId="77777777" w:rsidR="00BA0DA4" w:rsidRDefault="00BA0DA4">
      <w:pPr>
        <w:pStyle w:val="BodyText"/>
        <w:spacing w:before="7"/>
        <w:rPr>
          <w:sz w:val="26"/>
        </w:rPr>
      </w:pPr>
    </w:p>
    <w:p w14:paraId="2731B10F" w14:textId="77777777" w:rsidR="00BA0DA4" w:rsidRDefault="00EB7922">
      <w:pPr>
        <w:pStyle w:val="BodyText"/>
        <w:spacing w:before="97" w:line="312" w:lineRule="auto"/>
        <w:ind w:left="137" w:right="995"/>
        <w:jc w:val="both"/>
      </w:pPr>
      <w:r>
        <w:t>lemmatization. Step 3 represents the total number of items in each title. Our methodology is able</w:t>
      </w:r>
      <w:r>
        <w:rPr>
          <w:spacing w:val="-9"/>
        </w:rPr>
        <w:t xml:space="preserve"> </w:t>
      </w:r>
      <w:r>
        <w:t>to</w:t>
      </w:r>
      <w:r>
        <w:rPr>
          <w:spacing w:val="-8"/>
        </w:rPr>
        <w:t xml:space="preserve"> </w:t>
      </w:r>
      <w:r>
        <w:t>find</w:t>
      </w:r>
      <w:r>
        <w:rPr>
          <w:spacing w:val="-9"/>
        </w:rPr>
        <w:t xml:space="preserve"> </w:t>
      </w:r>
      <w:r>
        <w:t>the</w:t>
      </w:r>
      <w:r>
        <w:rPr>
          <w:spacing w:val="-8"/>
        </w:rPr>
        <w:t xml:space="preserve"> </w:t>
      </w:r>
      <w:r>
        <w:t>semantic</w:t>
      </w:r>
      <w:r>
        <w:rPr>
          <w:spacing w:val="-9"/>
        </w:rPr>
        <w:t xml:space="preserve"> </w:t>
      </w:r>
      <w:r>
        <w:t>meaning</w:t>
      </w:r>
      <w:r>
        <w:rPr>
          <w:spacing w:val="-8"/>
        </w:rPr>
        <w:t xml:space="preserve"> </w:t>
      </w:r>
      <w:r>
        <w:t>of</w:t>
      </w:r>
      <w:r>
        <w:rPr>
          <w:spacing w:val="-8"/>
        </w:rPr>
        <w:t xml:space="preserve"> </w:t>
      </w:r>
      <w:r>
        <w:t>any</w:t>
      </w:r>
      <w:r>
        <w:rPr>
          <w:spacing w:val="-9"/>
        </w:rPr>
        <w:t xml:space="preserve"> </w:t>
      </w:r>
      <w:r>
        <w:t>title</w:t>
      </w:r>
      <w:r>
        <w:rPr>
          <w:spacing w:val="-8"/>
        </w:rPr>
        <w:t xml:space="preserve"> </w:t>
      </w:r>
      <w:r>
        <w:t>which</w:t>
      </w:r>
      <w:r>
        <w:rPr>
          <w:spacing w:val="-9"/>
        </w:rPr>
        <w:t xml:space="preserve"> </w:t>
      </w:r>
      <w:r>
        <w:t>consists</w:t>
      </w:r>
      <w:r>
        <w:rPr>
          <w:spacing w:val="-8"/>
        </w:rPr>
        <w:t xml:space="preserve"> </w:t>
      </w:r>
      <w:r>
        <w:t>of</w:t>
      </w:r>
      <w:r>
        <w:rPr>
          <w:spacing w:val="-8"/>
        </w:rPr>
        <w:t xml:space="preserve"> </w:t>
      </w:r>
      <w:r>
        <w:t>one</w:t>
      </w:r>
      <w:r>
        <w:rPr>
          <w:spacing w:val="-9"/>
        </w:rPr>
        <w:t xml:space="preserve"> </w:t>
      </w:r>
      <w:r>
        <w:t>word</w:t>
      </w:r>
      <w:r>
        <w:rPr>
          <w:spacing w:val="-8"/>
        </w:rPr>
        <w:t xml:space="preserve"> </w:t>
      </w:r>
      <w:r>
        <w:t>or</w:t>
      </w:r>
      <w:r>
        <w:rPr>
          <w:spacing w:val="-9"/>
        </w:rPr>
        <w:t xml:space="preserve"> </w:t>
      </w:r>
      <w:r>
        <w:t>more</w:t>
      </w:r>
      <w:r>
        <w:rPr>
          <w:spacing w:val="-8"/>
        </w:rPr>
        <w:t xml:space="preserve"> </w:t>
      </w:r>
      <w:r>
        <w:t>as</w:t>
      </w:r>
      <w:r>
        <w:rPr>
          <w:spacing w:val="-9"/>
        </w:rPr>
        <w:t xml:space="preserve"> </w:t>
      </w:r>
      <w:r>
        <w:t>clarified</w:t>
      </w:r>
      <w:r>
        <w:rPr>
          <w:spacing w:val="-8"/>
        </w:rPr>
        <w:t xml:space="preserve"> </w:t>
      </w:r>
      <w:r>
        <w:t>in step 4. Each titl</w:t>
      </w:r>
      <w:r>
        <w:t>e is treated as a bag of words or terms and is represented in a high dimensional space as a</w:t>
      </w:r>
      <w:r>
        <w:rPr>
          <w:spacing w:val="-4"/>
        </w:rPr>
        <w:t xml:space="preserve"> </w:t>
      </w:r>
      <w:r>
        <w:rPr>
          <w:spacing w:val="-3"/>
        </w:rPr>
        <w:t>vector.</w:t>
      </w:r>
    </w:p>
    <w:p w14:paraId="38626457" w14:textId="77777777" w:rsidR="00BA0DA4" w:rsidRDefault="00EB7922">
      <w:pPr>
        <w:pStyle w:val="BodyText"/>
        <w:spacing w:line="312" w:lineRule="auto"/>
        <w:ind w:left="131" w:right="991" w:firstLine="357"/>
        <w:jc w:val="both"/>
      </w:pPr>
      <w:r>
        <w:t xml:space="preserve">The dimension of the space depends on indexing terms which are chosen to be relevant for the collection dictionaries database. A collection of </w:t>
      </w:r>
      <w:r>
        <w:rPr>
          <w:i/>
        </w:rPr>
        <w:t xml:space="preserve">n </w:t>
      </w:r>
      <w:r>
        <w:t>documents can be represented in two vectors:</w:t>
      </w:r>
      <w:r>
        <w:rPr>
          <w:spacing w:val="6"/>
        </w:rPr>
        <w:t xml:space="preserve"> </w:t>
      </w:r>
      <w:r>
        <w:t>Category</w:t>
      </w:r>
      <w:r>
        <w:rPr>
          <w:spacing w:val="-6"/>
        </w:rPr>
        <w:t xml:space="preserve"> </w:t>
      </w:r>
      <w:r>
        <w:t>vector</w:t>
      </w:r>
      <w:r>
        <w:rPr>
          <w:spacing w:val="-7"/>
        </w:rPr>
        <w:t xml:space="preserve"> </w:t>
      </w:r>
      <w:r>
        <w:t>represents</w:t>
      </w:r>
      <w:r>
        <w:rPr>
          <w:spacing w:val="-7"/>
        </w:rPr>
        <w:t xml:space="preserve"> </w:t>
      </w:r>
      <w:r>
        <w:t>the</w:t>
      </w:r>
      <w:r>
        <w:rPr>
          <w:spacing w:val="-6"/>
        </w:rPr>
        <w:t xml:space="preserve"> </w:t>
      </w:r>
      <w:r>
        <w:t>terms</w:t>
      </w:r>
      <w:r>
        <w:rPr>
          <w:spacing w:val="-7"/>
        </w:rPr>
        <w:t xml:space="preserve"> </w:t>
      </w:r>
      <w:r>
        <w:t>of</w:t>
      </w:r>
      <w:r>
        <w:rPr>
          <w:spacing w:val="-7"/>
        </w:rPr>
        <w:t xml:space="preserve"> </w:t>
      </w:r>
      <w:r>
        <w:t>the</w:t>
      </w:r>
      <w:r>
        <w:rPr>
          <w:spacing w:val="-6"/>
        </w:rPr>
        <w:t xml:space="preserve"> </w:t>
      </w:r>
      <w:r>
        <w:t>first</w:t>
      </w:r>
      <w:r>
        <w:rPr>
          <w:spacing w:val="-7"/>
        </w:rPr>
        <w:t xml:space="preserve"> </w:t>
      </w:r>
      <w:r>
        <w:t>sentence</w:t>
      </w:r>
      <w:r>
        <w:rPr>
          <w:spacing w:val="-7"/>
        </w:rPr>
        <w:t xml:space="preserve"> </w:t>
      </w:r>
      <w:r>
        <w:t>in</w:t>
      </w:r>
      <w:r>
        <w:rPr>
          <w:spacing w:val="-7"/>
        </w:rPr>
        <w:t xml:space="preserve"> </w:t>
      </w:r>
      <w:r>
        <w:t>the</w:t>
      </w:r>
      <w:r>
        <w:rPr>
          <w:spacing w:val="-6"/>
        </w:rPr>
        <w:t xml:space="preserve"> </w:t>
      </w:r>
      <w:r>
        <w:t>title</w:t>
      </w:r>
      <w:r>
        <w:rPr>
          <w:spacing w:val="-7"/>
        </w:rPr>
        <w:t xml:space="preserve"> </w:t>
      </w:r>
      <w:r>
        <w:t>pairs</w:t>
      </w:r>
      <w:r>
        <w:rPr>
          <w:spacing w:val="-7"/>
        </w:rPr>
        <w:t xml:space="preserve"> </w:t>
      </w:r>
      <w:r>
        <w:t>and</w:t>
      </w:r>
      <w:r>
        <w:rPr>
          <w:spacing w:val="-6"/>
        </w:rPr>
        <w:t xml:space="preserve"> </w:t>
      </w:r>
      <w:r>
        <w:t>the</w:t>
      </w:r>
      <w:r>
        <w:rPr>
          <w:spacing w:val="-7"/>
        </w:rPr>
        <w:t xml:space="preserve"> </w:t>
      </w:r>
      <w:r>
        <w:t>input vector represents the terms of the second sentence as shown in step 5. Each item in the vectors represents a dimension and all dimensions establish the space model.  In step 6 we formed   the semantic vector for each work titl</w:t>
      </w:r>
      <w:r>
        <w:t>e by processing each title sentence using a collection    of dictionaries (</w:t>
      </w:r>
      <w:proofErr w:type="spellStart"/>
      <w:r>
        <w:t>En</w:t>
      </w:r>
      <w:proofErr w:type="spellEnd"/>
      <w:r>
        <w:t xml:space="preserve">-Wikipedia, </w:t>
      </w:r>
      <w:proofErr w:type="spellStart"/>
      <w:r>
        <w:t>En-PubMedOA</w:t>
      </w:r>
      <w:proofErr w:type="spellEnd"/>
      <w:r>
        <w:t xml:space="preserve">, </w:t>
      </w:r>
      <w:proofErr w:type="spellStart"/>
      <w:r>
        <w:t>En</w:t>
      </w:r>
      <w:proofErr w:type="spellEnd"/>
      <w:r>
        <w:t xml:space="preserve">-BNC and </w:t>
      </w:r>
      <w:r>
        <w:rPr>
          <w:spacing w:val="-3"/>
        </w:rPr>
        <w:t xml:space="preserve">WordNet) </w:t>
      </w:r>
      <w:r>
        <w:t>to help us extract the concepts</w:t>
      </w:r>
      <w:r>
        <w:rPr>
          <w:spacing w:val="-12"/>
        </w:rPr>
        <w:t xml:space="preserve"> </w:t>
      </w:r>
      <w:r>
        <w:t>related</w:t>
      </w:r>
      <w:r>
        <w:rPr>
          <w:spacing w:val="-11"/>
        </w:rPr>
        <w:t xml:space="preserve"> </w:t>
      </w:r>
      <w:r>
        <w:t>to</w:t>
      </w:r>
      <w:r>
        <w:rPr>
          <w:spacing w:val="-12"/>
        </w:rPr>
        <w:t xml:space="preserve"> </w:t>
      </w:r>
      <w:r>
        <w:t>the</w:t>
      </w:r>
      <w:r>
        <w:rPr>
          <w:spacing w:val="-11"/>
        </w:rPr>
        <w:t xml:space="preserve"> </w:t>
      </w:r>
      <w:r>
        <w:t>terms</w:t>
      </w:r>
      <w:r>
        <w:rPr>
          <w:spacing w:val="-12"/>
        </w:rPr>
        <w:t xml:space="preserve"> </w:t>
      </w:r>
      <w:r>
        <w:t>in</w:t>
      </w:r>
      <w:r>
        <w:rPr>
          <w:spacing w:val="-11"/>
        </w:rPr>
        <w:t xml:space="preserve"> </w:t>
      </w:r>
      <w:r>
        <w:t>each</w:t>
      </w:r>
      <w:r>
        <w:rPr>
          <w:spacing w:val="-12"/>
        </w:rPr>
        <w:t xml:space="preserve"> </w:t>
      </w:r>
      <w:r>
        <w:t>sentence. In</w:t>
      </w:r>
      <w:r>
        <w:rPr>
          <w:spacing w:val="-11"/>
        </w:rPr>
        <w:t xml:space="preserve"> </w:t>
      </w:r>
      <w:r>
        <w:t>step</w:t>
      </w:r>
      <w:r>
        <w:rPr>
          <w:spacing w:val="-11"/>
        </w:rPr>
        <w:t xml:space="preserve"> </w:t>
      </w:r>
      <w:r>
        <w:t>7</w:t>
      </w:r>
      <w:r>
        <w:rPr>
          <w:spacing w:val="-11"/>
        </w:rPr>
        <w:t xml:space="preserve"> </w:t>
      </w:r>
      <w:r>
        <w:t>the</w:t>
      </w:r>
      <w:r>
        <w:rPr>
          <w:spacing w:val="-12"/>
        </w:rPr>
        <w:t xml:space="preserve"> </w:t>
      </w:r>
      <w:r>
        <w:t>category</w:t>
      </w:r>
      <w:r>
        <w:rPr>
          <w:spacing w:val="-12"/>
        </w:rPr>
        <w:t xml:space="preserve"> </w:t>
      </w:r>
      <w:r>
        <w:t>vector</w:t>
      </w:r>
      <w:r>
        <w:rPr>
          <w:spacing w:val="-12"/>
        </w:rPr>
        <w:t xml:space="preserve"> </w:t>
      </w:r>
      <w:r>
        <w:t>consists</w:t>
      </w:r>
      <w:r>
        <w:rPr>
          <w:spacing w:val="-11"/>
        </w:rPr>
        <w:t xml:space="preserve"> </w:t>
      </w:r>
      <w:r>
        <w:t>of</w:t>
      </w:r>
      <w:r>
        <w:rPr>
          <w:spacing w:val="-12"/>
        </w:rPr>
        <w:t xml:space="preserve"> </w:t>
      </w:r>
      <w:r>
        <w:t>the</w:t>
      </w:r>
      <w:r>
        <w:rPr>
          <w:spacing w:val="-11"/>
        </w:rPr>
        <w:t xml:space="preserve"> </w:t>
      </w:r>
      <w:r>
        <w:t>terms and</w:t>
      </w:r>
      <w:r>
        <w:rPr>
          <w:spacing w:val="-15"/>
        </w:rPr>
        <w:t xml:space="preserve"> </w:t>
      </w:r>
      <w:r>
        <w:t>the</w:t>
      </w:r>
      <w:r>
        <w:rPr>
          <w:spacing w:val="-14"/>
        </w:rPr>
        <w:t xml:space="preserve"> </w:t>
      </w:r>
      <w:r>
        <w:t>occ</w:t>
      </w:r>
      <w:r>
        <w:t>urrence</w:t>
      </w:r>
      <w:r>
        <w:rPr>
          <w:spacing w:val="-15"/>
        </w:rPr>
        <w:t xml:space="preserve"> </w:t>
      </w:r>
      <w:r>
        <w:t>of</w:t>
      </w:r>
      <w:r>
        <w:rPr>
          <w:spacing w:val="-14"/>
        </w:rPr>
        <w:t xml:space="preserve"> </w:t>
      </w:r>
      <w:r>
        <w:t>each</w:t>
      </w:r>
      <w:r>
        <w:rPr>
          <w:spacing w:val="-14"/>
        </w:rPr>
        <w:t xml:space="preserve"> </w:t>
      </w:r>
      <w:r>
        <w:t>term</w:t>
      </w:r>
      <w:r>
        <w:rPr>
          <w:spacing w:val="-15"/>
        </w:rPr>
        <w:t xml:space="preserve"> </w:t>
      </w:r>
      <w:r>
        <w:t>in</w:t>
      </w:r>
      <w:r>
        <w:rPr>
          <w:spacing w:val="-14"/>
        </w:rPr>
        <w:t xml:space="preserve"> </w:t>
      </w:r>
      <w:r>
        <w:t>the</w:t>
      </w:r>
      <w:r>
        <w:rPr>
          <w:spacing w:val="-15"/>
        </w:rPr>
        <w:t xml:space="preserve"> </w:t>
      </w:r>
      <w:r>
        <w:t>documents</w:t>
      </w:r>
      <w:r>
        <w:rPr>
          <w:spacing w:val="-14"/>
        </w:rPr>
        <w:t xml:space="preserve"> </w:t>
      </w:r>
      <w:r>
        <w:t>which</w:t>
      </w:r>
      <w:r>
        <w:rPr>
          <w:spacing w:val="-14"/>
        </w:rPr>
        <w:t xml:space="preserve"> </w:t>
      </w:r>
      <w:r>
        <w:t>has</w:t>
      </w:r>
      <w:r>
        <w:rPr>
          <w:spacing w:val="-15"/>
        </w:rPr>
        <w:t xml:space="preserve"> </w:t>
      </w:r>
      <w:r>
        <w:t>been</w:t>
      </w:r>
      <w:r>
        <w:rPr>
          <w:spacing w:val="-14"/>
        </w:rPr>
        <w:t xml:space="preserve"> </w:t>
      </w:r>
      <w:r>
        <w:t>retrieved</w:t>
      </w:r>
      <w:r>
        <w:rPr>
          <w:spacing w:val="-15"/>
        </w:rPr>
        <w:t xml:space="preserve"> </w:t>
      </w:r>
      <w:r>
        <w:t>from</w:t>
      </w:r>
      <w:r>
        <w:rPr>
          <w:spacing w:val="-14"/>
        </w:rPr>
        <w:t xml:space="preserve"> </w:t>
      </w:r>
      <w:r>
        <w:t>the</w:t>
      </w:r>
      <w:r>
        <w:rPr>
          <w:spacing w:val="-14"/>
        </w:rPr>
        <w:t xml:space="preserve"> </w:t>
      </w:r>
      <w:r>
        <w:t xml:space="preserve">dictionaries as illustrated in matrix </w:t>
      </w:r>
      <w:r>
        <w:rPr>
          <w:i/>
          <w:spacing w:val="3"/>
        </w:rPr>
        <w:t xml:space="preserve">Category </w:t>
      </w:r>
      <w:r>
        <w:t>in</w:t>
      </w:r>
      <w:r>
        <w:rPr>
          <w:spacing w:val="2"/>
        </w:rPr>
        <w:t xml:space="preserve"> </w:t>
      </w:r>
      <w:r>
        <w:t>Equation</w:t>
      </w:r>
      <w:hyperlink w:anchor="_bookmark128" w:history="1">
        <w:r>
          <w:t>4.8</w:t>
        </w:r>
      </w:hyperlink>
    </w:p>
    <w:p w14:paraId="31B039EB" w14:textId="77777777" w:rsidR="00BA0DA4" w:rsidRDefault="00EB7922">
      <w:pPr>
        <w:tabs>
          <w:tab w:val="left" w:pos="2698"/>
        </w:tabs>
        <w:spacing w:line="156" w:lineRule="auto"/>
        <w:ind w:left="423"/>
        <w:jc w:val="center"/>
        <w:rPr>
          <w:rFonts w:ascii="Tuffy" w:hAnsi="Tuffy"/>
          <w:sz w:val="24"/>
        </w:rPr>
      </w:pPr>
      <w:bookmarkStart w:id="177" w:name="_bookmark128"/>
      <w:bookmarkEnd w:id="177"/>
      <w:r>
        <w:rPr>
          <w:rFonts w:ascii="Tuffy" w:hAnsi="Tuffy"/>
          <w:spacing w:val="-160"/>
          <w:w w:val="81"/>
          <w:position w:val="21"/>
          <w:sz w:val="24"/>
        </w:rPr>
        <w:t></w:t>
      </w:r>
      <w:r>
        <w:rPr>
          <w:rFonts w:ascii="Tuffy" w:hAnsi="Tuffy"/>
          <w:w w:val="81"/>
          <w:position w:val="-21"/>
          <w:sz w:val="24"/>
        </w:rPr>
        <w:t></w:t>
      </w:r>
      <w:r>
        <w:rPr>
          <w:i/>
          <w:w w:val="102"/>
          <w:sz w:val="24"/>
        </w:rPr>
        <w:t>T</w:t>
      </w:r>
      <w:r>
        <w:rPr>
          <w:i/>
          <w:spacing w:val="-28"/>
          <w:sz w:val="24"/>
        </w:rPr>
        <w:t xml:space="preserve"> </w:t>
      </w:r>
      <w:r>
        <w:rPr>
          <w:i/>
          <w:w w:val="106"/>
          <w:sz w:val="24"/>
        </w:rPr>
        <w:t>e</w:t>
      </w:r>
      <w:r>
        <w:rPr>
          <w:i/>
          <w:spacing w:val="6"/>
          <w:w w:val="106"/>
          <w:sz w:val="24"/>
        </w:rPr>
        <w:t>r</w:t>
      </w:r>
      <w:r>
        <w:rPr>
          <w:i/>
          <w:w w:val="118"/>
          <w:sz w:val="24"/>
        </w:rPr>
        <w:t>m</w:t>
      </w:r>
      <w:r>
        <w:rPr>
          <w:i/>
          <w:sz w:val="24"/>
        </w:rPr>
        <w:t xml:space="preserve">  </w:t>
      </w:r>
      <w:r>
        <w:rPr>
          <w:i/>
          <w:spacing w:val="19"/>
          <w:sz w:val="24"/>
        </w:rPr>
        <w:t xml:space="preserve"> </w:t>
      </w:r>
      <w:r>
        <w:rPr>
          <w:i/>
          <w:spacing w:val="32"/>
          <w:w w:val="103"/>
          <w:sz w:val="24"/>
        </w:rPr>
        <w:t>F</w:t>
      </w:r>
      <w:r>
        <w:rPr>
          <w:i/>
          <w:spacing w:val="6"/>
          <w:w w:val="112"/>
          <w:sz w:val="24"/>
        </w:rPr>
        <w:t>r</w:t>
      </w:r>
      <w:r>
        <w:rPr>
          <w:i/>
          <w:w w:val="93"/>
          <w:sz w:val="24"/>
        </w:rPr>
        <w:t>e</w:t>
      </w:r>
      <w:r>
        <w:rPr>
          <w:i/>
          <w:spacing w:val="8"/>
          <w:w w:val="93"/>
          <w:sz w:val="24"/>
        </w:rPr>
        <w:t>q</w:t>
      </w:r>
      <w:r>
        <w:rPr>
          <w:i/>
          <w:w w:val="106"/>
          <w:sz w:val="24"/>
        </w:rPr>
        <w:t>uency</w:t>
      </w:r>
      <w:r>
        <w:rPr>
          <w:i/>
          <w:sz w:val="24"/>
        </w:rPr>
        <w:tab/>
      </w:r>
      <w:r>
        <w:rPr>
          <w:rFonts w:ascii="Tuffy" w:hAnsi="Tuffy"/>
          <w:spacing w:val="-160"/>
          <w:w w:val="306"/>
          <w:position w:val="21"/>
          <w:sz w:val="24"/>
        </w:rPr>
        <w:t></w:t>
      </w:r>
      <w:r>
        <w:rPr>
          <w:rFonts w:ascii="Tuffy" w:hAnsi="Tuffy"/>
          <w:w w:val="306"/>
          <w:position w:val="-21"/>
          <w:sz w:val="24"/>
        </w:rPr>
        <w:t></w:t>
      </w:r>
    </w:p>
    <w:p w14:paraId="50AABDD1" w14:textId="77777777" w:rsidR="00BA0DA4" w:rsidRDefault="00BA0DA4">
      <w:pPr>
        <w:spacing w:line="156" w:lineRule="auto"/>
        <w:jc w:val="center"/>
        <w:rPr>
          <w:rFonts w:ascii="Tuffy" w:hAnsi="Tuffy"/>
          <w:sz w:val="24"/>
        </w:rPr>
        <w:sectPr w:rsidR="00BA0DA4">
          <w:pgSz w:w="11910" w:h="16840"/>
          <w:pgMar w:top="1020" w:right="420" w:bottom="920" w:left="1280" w:header="714" w:footer="737" w:gutter="0"/>
          <w:cols w:space="720"/>
        </w:sectPr>
      </w:pPr>
    </w:p>
    <w:p w14:paraId="4140E5C6" w14:textId="77777777" w:rsidR="00BA0DA4" w:rsidRDefault="00EB7922">
      <w:pPr>
        <w:spacing w:before="74"/>
        <w:ind w:left="2813"/>
        <w:rPr>
          <w:rFonts w:ascii="Tuffy" w:hAnsi="Tuffy"/>
          <w:sz w:val="24"/>
        </w:rPr>
      </w:pPr>
      <w:r>
        <w:pict w14:anchorId="57FE2313">
          <v:shape id="_x0000_s1048" type="#_x0000_t202" style="position:absolute;left:0;text-align:left;margin-left:268.85pt;margin-top:27.55pt;width:8pt;height:44.65pt;z-index:-19121152;mso-position-horizontal-relative:page" filled="f" stroked="f">
            <v:textbox inset="0,0,0,0">
              <w:txbxContent>
                <w:p w14:paraId="78169215" w14:textId="77777777" w:rsidR="00BA0DA4" w:rsidRDefault="00EB7922">
                  <w:pPr>
                    <w:pStyle w:val="BodyText"/>
                    <w:spacing w:line="237" w:lineRule="exact"/>
                    <w:rPr>
                      <w:rFonts w:ascii="Tuffy" w:hAnsi="Tuffy"/>
                    </w:rPr>
                  </w:pPr>
                  <w:r>
                    <w:rPr>
                      <w:rFonts w:ascii="Tuffy" w:hAnsi="Tuffy"/>
                      <w:w w:val="81"/>
                    </w:rPr>
                    <w:t></w:t>
                  </w:r>
                </w:p>
              </w:txbxContent>
            </v:textbox>
            <w10:wrap anchorx="page"/>
          </v:shape>
        </w:pict>
      </w:r>
      <w:r>
        <w:pict w14:anchorId="4B946A58">
          <v:shape id="_x0000_s1047" type="#_x0000_t202" style="position:absolute;left:0;text-align:left;margin-left:382.6pt;margin-top:27.55pt;width:8pt;height:44.65pt;z-index:-19120640;mso-position-horizontal-relative:page" filled="f" stroked="f">
            <v:textbox inset="0,0,0,0">
              <w:txbxContent>
                <w:p w14:paraId="3530858A" w14:textId="77777777" w:rsidR="00BA0DA4" w:rsidRDefault="00EB7922">
                  <w:pPr>
                    <w:pStyle w:val="BodyText"/>
                    <w:spacing w:line="237" w:lineRule="exact"/>
                    <w:rPr>
                      <w:rFonts w:ascii="Tuffy" w:hAnsi="Tuffy"/>
                    </w:rPr>
                  </w:pPr>
                  <w:r>
                    <w:rPr>
                      <w:rFonts w:ascii="Tuffy" w:hAnsi="Tuffy"/>
                      <w:w w:val="306"/>
                    </w:rPr>
                    <w:t></w:t>
                  </w:r>
                </w:p>
              </w:txbxContent>
            </v:textbox>
            <w10:wrap anchorx="page"/>
          </v:shape>
        </w:pict>
      </w:r>
      <w:r>
        <w:pict w14:anchorId="17C085AB">
          <v:shape id="_x0000_s1046" type="#_x0000_t202" style="position:absolute;left:0;text-align:left;margin-left:382.6pt;margin-top:6.05pt;width:8pt;height:44.65pt;z-index:-19119104;mso-position-horizontal-relative:page" filled="f" stroked="f">
            <v:textbox inset="0,0,0,0">
              <w:txbxContent>
                <w:p w14:paraId="4123B516" w14:textId="77777777" w:rsidR="00BA0DA4" w:rsidRDefault="00EB7922">
                  <w:pPr>
                    <w:pStyle w:val="BodyText"/>
                    <w:spacing w:line="237" w:lineRule="exact"/>
                    <w:rPr>
                      <w:rFonts w:ascii="Tuffy" w:hAnsi="Tuffy"/>
                    </w:rPr>
                  </w:pPr>
                  <w:r>
                    <w:rPr>
                      <w:rFonts w:ascii="Tuffy" w:hAnsi="Tuffy"/>
                      <w:w w:val="306"/>
                    </w:rPr>
                    <w:t></w:t>
                  </w:r>
                </w:p>
              </w:txbxContent>
            </v:textbox>
            <w10:wrap anchorx="page"/>
          </v:shape>
        </w:pict>
      </w:r>
      <w:r>
        <w:rPr>
          <w:i/>
          <w:sz w:val="24"/>
        </w:rPr>
        <w:t xml:space="preserve">Category </w:t>
      </w:r>
      <w:r>
        <w:rPr>
          <w:rFonts w:ascii="LM Roman 12" w:hAnsi="LM Roman 12"/>
          <w:sz w:val="24"/>
        </w:rPr>
        <w:t xml:space="preserve">= </w:t>
      </w:r>
      <w:r>
        <w:rPr>
          <w:rFonts w:ascii="Tuffy" w:hAnsi="Tuffy"/>
          <w:position w:val="20"/>
          <w:sz w:val="24"/>
        </w:rPr>
        <w:t></w:t>
      </w:r>
    </w:p>
    <w:p w14:paraId="71BBB784" w14:textId="77777777" w:rsidR="00BA0DA4" w:rsidRDefault="00EB7922">
      <w:pPr>
        <w:pStyle w:val="BodyText"/>
        <w:spacing w:before="79"/>
        <w:jc w:val="right"/>
        <w:rPr>
          <w:rFonts w:ascii="Tuffy" w:hAnsi="Tuffy"/>
        </w:rPr>
      </w:pPr>
      <w:r>
        <w:pict w14:anchorId="4FD4A07A">
          <v:shape id="_x0000_s1045" type="#_x0000_t202" style="position:absolute;left:0;text-align:left;margin-left:382.6pt;margin-top:6.45pt;width:8pt;height:44.65pt;z-index:-19118592;mso-position-horizontal-relative:page" filled="f" stroked="f">
            <v:textbox inset="0,0,0,0">
              <w:txbxContent>
                <w:p w14:paraId="610A385F" w14:textId="77777777" w:rsidR="00BA0DA4" w:rsidRDefault="00EB7922">
                  <w:pPr>
                    <w:pStyle w:val="BodyText"/>
                    <w:spacing w:line="237" w:lineRule="exact"/>
                    <w:rPr>
                      <w:rFonts w:ascii="Tuffy" w:hAnsi="Tuffy"/>
                    </w:rPr>
                  </w:pPr>
                  <w:r>
                    <w:rPr>
                      <w:rFonts w:ascii="Tuffy" w:hAnsi="Tuffy"/>
                      <w:w w:val="306"/>
                    </w:rPr>
                    <w:t></w:t>
                  </w:r>
                </w:p>
              </w:txbxContent>
            </v:textbox>
            <w10:wrap anchorx="page"/>
          </v:shape>
        </w:pict>
      </w:r>
      <w:r>
        <w:rPr>
          <w:rFonts w:ascii="Tuffy" w:hAnsi="Tuffy"/>
          <w:w w:val="81"/>
        </w:rPr>
        <w:t></w:t>
      </w:r>
    </w:p>
    <w:p w14:paraId="497C33F2" w14:textId="77777777" w:rsidR="00BA0DA4" w:rsidRDefault="00EB7922">
      <w:pPr>
        <w:tabs>
          <w:tab w:val="left" w:pos="1167"/>
        </w:tabs>
        <w:spacing w:line="245" w:lineRule="exact"/>
        <w:ind w:left="125"/>
        <w:rPr>
          <w:rFonts w:ascii="LM Roman 8"/>
          <w:sz w:val="16"/>
        </w:rPr>
      </w:pPr>
      <w:r>
        <w:br w:type="column"/>
      </w:r>
      <w:r>
        <w:rPr>
          <w:i/>
          <w:w w:val="115"/>
          <w:position w:val="4"/>
          <w:sz w:val="24"/>
        </w:rPr>
        <w:t>t</w:t>
      </w:r>
      <w:r>
        <w:rPr>
          <w:rFonts w:ascii="LM Roman 8"/>
          <w:w w:val="115"/>
          <w:sz w:val="16"/>
        </w:rPr>
        <w:t>21</w:t>
      </w:r>
      <w:r>
        <w:rPr>
          <w:rFonts w:ascii="LM Roman 8"/>
          <w:w w:val="115"/>
          <w:sz w:val="16"/>
        </w:rPr>
        <w:tab/>
      </w:r>
      <w:r>
        <w:rPr>
          <w:i/>
          <w:w w:val="115"/>
          <w:position w:val="4"/>
          <w:sz w:val="24"/>
        </w:rPr>
        <w:t>f</w:t>
      </w:r>
      <w:r>
        <w:rPr>
          <w:rFonts w:ascii="LM Roman 8"/>
          <w:w w:val="115"/>
          <w:sz w:val="16"/>
        </w:rPr>
        <w:t>22</w:t>
      </w:r>
    </w:p>
    <w:p w14:paraId="3CE1A175" w14:textId="77777777" w:rsidR="00BA0DA4" w:rsidRDefault="00EB7922">
      <w:pPr>
        <w:tabs>
          <w:tab w:val="left" w:pos="1282"/>
        </w:tabs>
        <w:spacing w:before="52"/>
        <w:ind w:left="225"/>
        <w:rPr>
          <w:i/>
          <w:sz w:val="24"/>
        </w:rPr>
      </w:pPr>
      <w:r>
        <w:rPr>
          <w:i/>
          <w:w w:val="110"/>
          <w:sz w:val="24"/>
        </w:rPr>
        <w:t>.</w:t>
      </w:r>
      <w:r>
        <w:rPr>
          <w:i/>
          <w:w w:val="110"/>
          <w:sz w:val="24"/>
        </w:rPr>
        <w:tab/>
        <w:t>.</w:t>
      </w:r>
    </w:p>
    <w:p w14:paraId="36FBD77A" w14:textId="77777777" w:rsidR="00BA0DA4" w:rsidRDefault="00EB7922">
      <w:pPr>
        <w:tabs>
          <w:tab w:val="left" w:pos="1282"/>
        </w:tabs>
        <w:spacing w:before="82"/>
        <w:ind w:left="225"/>
        <w:rPr>
          <w:i/>
          <w:sz w:val="24"/>
        </w:rPr>
      </w:pPr>
      <w:r>
        <w:rPr>
          <w:i/>
          <w:w w:val="110"/>
          <w:sz w:val="24"/>
        </w:rPr>
        <w:t>.</w:t>
      </w:r>
      <w:r>
        <w:rPr>
          <w:i/>
          <w:w w:val="110"/>
          <w:sz w:val="24"/>
        </w:rPr>
        <w:tab/>
        <w:t>.</w:t>
      </w:r>
    </w:p>
    <w:p w14:paraId="76863238" w14:textId="77777777" w:rsidR="00BA0DA4" w:rsidRDefault="00EB7922">
      <w:pPr>
        <w:tabs>
          <w:tab w:val="left" w:pos="1126"/>
        </w:tabs>
        <w:spacing w:before="79"/>
        <w:ind w:left="135"/>
        <w:rPr>
          <w:i/>
          <w:sz w:val="16"/>
        </w:rPr>
      </w:pPr>
      <w:r>
        <w:rPr>
          <w:i/>
          <w:w w:val="140"/>
          <w:position w:val="4"/>
          <w:sz w:val="24"/>
        </w:rPr>
        <w:t>t</w:t>
      </w:r>
      <w:r>
        <w:rPr>
          <w:i/>
          <w:w w:val="140"/>
          <w:sz w:val="16"/>
        </w:rPr>
        <w:t>m</w:t>
      </w:r>
      <w:r>
        <w:rPr>
          <w:i/>
          <w:w w:val="140"/>
          <w:sz w:val="16"/>
        </w:rPr>
        <w:tab/>
      </w:r>
      <w:r>
        <w:rPr>
          <w:i/>
          <w:w w:val="140"/>
          <w:position w:val="4"/>
          <w:sz w:val="24"/>
        </w:rPr>
        <w:t>f</w:t>
      </w:r>
      <w:proofErr w:type="spellStart"/>
      <w:r>
        <w:rPr>
          <w:i/>
          <w:w w:val="140"/>
          <w:sz w:val="16"/>
        </w:rPr>
        <w:t>mn</w:t>
      </w:r>
      <w:proofErr w:type="spellEnd"/>
    </w:p>
    <w:p w14:paraId="15417273" w14:textId="77777777" w:rsidR="00BA0DA4" w:rsidRDefault="00EB7922">
      <w:pPr>
        <w:pStyle w:val="BodyText"/>
        <w:spacing w:before="9"/>
        <w:rPr>
          <w:i/>
        </w:rPr>
      </w:pPr>
      <w:r>
        <w:br w:type="column"/>
      </w:r>
    </w:p>
    <w:p w14:paraId="0AD07308" w14:textId="77777777" w:rsidR="00BA0DA4" w:rsidRDefault="00EB7922">
      <w:pPr>
        <w:pStyle w:val="BodyText"/>
        <w:ind w:left="2178"/>
      </w:pPr>
      <w:r>
        <w:t>(4.8)</w:t>
      </w:r>
    </w:p>
    <w:p w14:paraId="79D9B7CB" w14:textId="77777777" w:rsidR="00BA0DA4" w:rsidRDefault="00BA0DA4">
      <w:pPr>
        <w:sectPr w:rsidR="00BA0DA4">
          <w:type w:val="continuous"/>
          <w:pgSz w:w="11910" w:h="16840"/>
          <w:pgMar w:top="1400" w:right="420" w:bottom="280" w:left="1280" w:header="720" w:footer="720" w:gutter="0"/>
          <w:cols w:num="3" w:space="720" w:equalWidth="0">
            <w:col w:w="4257" w:space="40"/>
            <w:col w:w="2235" w:space="39"/>
            <w:col w:w="3639"/>
          </w:cols>
        </w:sectPr>
      </w:pPr>
    </w:p>
    <w:p w14:paraId="306CE84C" w14:textId="77777777" w:rsidR="00BA0DA4" w:rsidRDefault="00BA0DA4">
      <w:pPr>
        <w:pStyle w:val="BodyText"/>
        <w:spacing w:before="10"/>
        <w:rPr>
          <w:sz w:val="11"/>
        </w:rPr>
      </w:pPr>
    </w:p>
    <w:p w14:paraId="5D1887B2" w14:textId="77777777" w:rsidR="00BA0DA4" w:rsidRDefault="00EB7922">
      <w:pPr>
        <w:pStyle w:val="BodyText"/>
        <w:spacing w:before="97" w:line="312" w:lineRule="auto"/>
        <w:ind w:left="137" w:right="914" w:hanging="12"/>
      </w:pPr>
      <w:r>
        <w:t xml:space="preserve">Where, </w:t>
      </w:r>
      <w:r>
        <w:rPr>
          <w:i/>
        </w:rPr>
        <w:t xml:space="preserve">m </w:t>
      </w:r>
      <w:r>
        <w:t>is the number of unique terms in all documents, each row represents the term and the occurrence in all documents.</w:t>
      </w:r>
    </w:p>
    <w:p w14:paraId="111A9A93" w14:textId="77777777" w:rsidR="00BA0DA4" w:rsidRDefault="00EB7922">
      <w:pPr>
        <w:pStyle w:val="BodyText"/>
        <w:spacing w:line="312" w:lineRule="auto"/>
        <w:ind w:left="137" w:right="916" w:firstLine="351"/>
      </w:pPr>
      <w:r>
        <w:t>The input vector in Equation</w:t>
      </w:r>
      <w:hyperlink w:anchor="_bookmark129" w:history="1">
        <w:r>
          <w:t>4.9</w:t>
        </w:r>
      </w:hyperlink>
      <w:r>
        <w:t>is the same as the category vector but it ignores the terms that are not related to the synonyms in the category vector.</w:t>
      </w:r>
    </w:p>
    <w:p w14:paraId="44A8A3E3" w14:textId="77777777" w:rsidR="00BA0DA4" w:rsidRDefault="00EB7922">
      <w:pPr>
        <w:tabs>
          <w:tab w:val="left" w:pos="2326"/>
        </w:tabs>
        <w:spacing w:line="163" w:lineRule="auto"/>
        <w:ind w:left="51"/>
        <w:jc w:val="center"/>
        <w:rPr>
          <w:rFonts w:ascii="Tuffy" w:hAnsi="Tuffy"/>
          <w:sz w:val="24"/>
        </w:rPr>
      </w:pPr>
      <w:bookmarkStart w:id="178" w:name="_bookmark129"/>
      <w:bookmarkEnd w:id="178"/>
      <w:r>
        <w:rPr>
          <w:rFonts w:ascii="Tuffy" w:hAnsi="Tuffy"/>
          <w:spacing w:val="-160"/>
          <w:w w:val="81"/>
          <w:position w:val="21"/>
          <w:sz w:val="24"/>
        </w:rPr>
        <w:t></w:t>
      </w:r>
      <w:r>
        <w:rPr>
          <w:rFonts w:ascii="Tuffy" w:hAnsi="Tuffy"/>
          <w:w w:val="81"/>
          <w:position w:val="-20"/>
          <w:sz w:val="24"/>
        </w:rPr>
        <w:t></w:t>
      </w:r>
      <w:r>
        <w:rPr>
          <w:i/>
          <w:w w:val="102"/>
          <w:sz w:val="24"/>
        </w:rPr>
        <w:t>T</w:t>
      </w:r>
      <w:r>
        <w:rPr>
          <w:i/>
          <w:spacing w:val="-28"/>
          <w:sz w:val="24"/>
        </w:rPr>
        <w:t xml:space="preserve"> </w:t>
      </w:r>
      <w:r>
        <w:rPr>
          <w:i/>
          <w:w w:val="106"/>
          <w:sz w:val="24"/>
        </w:rPr>
        <w:t>e</w:t>
      </w:r>
      <w:r>
        <w:rPr>
          <w:i/>
          <w:spacing w:val="6"/>
          <w:w w:val="106"/>
          <w:sz w:val="24"/>
        </w:rPr>
        <w:t>r</w:t>
      </w:r>
      <w:r>
        <w:rPr>
          <w:i/>
          <w:w w:val="118"/>
          <w:sz w:val="24"/>
        </w:rPr>
        <w:t>m</w:t>
      </w:r>
      <w:r>
        <w:rPr>
          <w:i/>
          <w:sz w:val="24"/>
        </w:rPr>
        <w:t xml:space="preserve">  </w:t>
      </w:r>
      <w:r>
        <w:rPr>
          <w:i/>
          <w:spacing w:val="19"/>
          <w:sz w:val="24"/>
        </w:rPr>
        <w:t xml:space="preserve"> </w:t>
      </w:r>
      <w:r>
        <w:rPr>
          <w:i/>
          <w:spacing w:val="32"/>
          <w:w w:val="103"/>
          <w:sz w:val="24"/>
        </w:rPr>
        <w:t>F</w:t>
      </w:r>
      <w:r>
        <w:rPr>
          <w:i/>
          <w:spacing w:val="6"/>
          <w:w w:val="112"/>
          <w:sz w:val="24"/>
        </w:rPr>
        <w:t>r</w:t>
      </w:r>
      <w:r>
        <w:rPr>
          <w:i/>
          <w:w w:val="93"/>
          <w:sz w:val="24"/>
        </w:rPr>
        <w:t>e</w:t>
      </w:r>
      <w:r>
        <w:rPr>
          <w:i/>
          <w:spacing w:val="8"/>
          <w:w w:val="93"/>
          <w:sz w:val="24"/>
        </w:rPr>
        <w:t>q</w:t>
      </w:r>
      <w:r>
        <w:rPr>
          <w:i/>
          <w:w w:val="106"/>
          <w:sz w:val="24"/>
        </w:rPr>
        <w:t>uency</w:t>
      </w:r>
      <w:r>
        <w:rPr>
          <w:i/>
          <w:sz w:val="24"/>
        </w:rPr>
        <w:tab/>
      </w:r>
      <w:r>
        <w:rPr>
          <w:rFonts w:ascii="Tuffy" w:hAnsi="Tuffy"/>
          <w:spacing w:val="-160"/>
          <w:w w:val="306"/>
          <w:position w:val="21"/>
          <w:sz w:val="24"/>
        </w:rPr>
        <w:t></w:t>
      </w:r>
      <w:r>
        <w:rPr>
          <w:rFonts w:ascii="Tuffy" w:hAnsi="Tuffy"/>
          <w:w w:val="306"/>
          <w:position w:val="-20"/>
          <w:sz w:val="24"/>
        </w:rPr>
        <w:t></w:t>
      </w:r>
    </w:p>
    <w:p w14:paraId="14A414EF" w14:textId="77777777" w:rsidR="00BA0DA4" w:rsidRDefault="00BA0DA4">
      <w:pPr>
        <w:spacing w:line="163" w:lineRule="auto"/>
        <w:jc w:val="center"/>
        <w:rPr>
          <w:rFonts w:ascii="Tuffy" w:hAnsi="Tuffy"/>
          <w:sz w:val="24"/>
        </w:rPr>
        <w:sectPr w:rsidR="00BA0DA4">
          <w:type w:val="continuous"/>
          <w:pgSz w:w="11910" w:h="16840"/>
          <w:pgMar w:top="1400" w:right="420" w:bottom="280" w:left="1280" w:header="720" w:footer="720" w:gutter="0"/>
          <w:cols w:space="720"/>
        </w:sectPr>
      </w:pPr>
    </w:p>
    <w:p w14:paraId="75C3C3A7" w14:textId="77777777" w:rsidR="00BA0DA4" w:rsidRDefault="00EB7922">
      <w:pPr>
        <w:spacing w:before="81"/>
        <w:jc w:val="right"/>
        <w:rPr>
          <w:rFonts w:ascii="Tuffy" w:hAnsi="Tuffy"/>
          <w:sz w:val="24"/>
        </w:rPr>
      </w:pPr>
      <w:r>
        <w:pict w14:anchorId="2B1D3A5E">
          <v:shape id="_x0000_s1044" type="#_x0000_t202" style="position:absolute;left:0;text-align:left;margin-left:259.6pt;margin-top:27.9pt;width:8pt;height:44.65pt;z-index:-19120128;mso-position-horizontal-relative:page" filled="f" stroked="f">
            <v:textbox inset="0,0,0,0">
              <w:txbxContent>
                <w:p w14:paraId="7DE0E0DF" w14:textId="77777777" w:rsidR="00BA0DA4" w:rsidRDefault="00EB7922">
                  <w:pPr>
                    <w:pStyle w:val="BodyText"/>
                    <w:spacing w:line="237" w:lineRule="exact"/>
                    <w:rPr>
                      <w:rFonts w:ascii="Tuffy" w:hAnsi="Tuffy"/>
                    </w:rPr>
                  </w:pPr>
                  <w:r>
                    <w:rPr>
                      <w:rFonts w:ascii="Tuffy" w:hAnsi="Tuffy"/>
                      <w:w w:val="81"/>
                    </w:rPr>
                    <w:t></w:t>
                  </w:r>
                </w:p>
              </w:txbxContent>
            </v:textbox>
            <w10:wrap anchorx="page"/>
          </v:shape>
        </w:pict>
      </w:r>
      <w:r>
        <w:pict w14:anchorId="1B54FE05">
          <v:shape id="_x0000_s1043" type="#_x0000_t202" style="position:absolute;left:0;text-align:left;margin-left:373.35pt;margin-top:27.9pt;width:8pt;height:44.65pt;z-index:-19119616;mso-position-horizontal-relative:page" filled="f" stroked="f">
            <v:textbox inset="0,0,0,0">
              <w:txbxContent>
                <w:p w14:paraId="5A4528D5" w14:textId="77777777" w:rsidR="00BA0DA4" w:rsidRDefault="00EB7922">
                  <w:pPr>
                    <w:pStyle w:val="BodyText"/>
                    <w:spacing w:line="237" w:lineRule="exact"/>
                    <w:rPr>
                      <w:rFonts w:ascii="Tuffy" w:hAnsi="Tuffy"/>
                    </w:rPr>
                  </w:pPr>
                  <w:r>
                    <w:rPr>
                      <w:rFonts w:ascii="Tuffy" w:hAnsi="Tuffy"/>
                      <w:w w:val="306"/>
                    </w:rPr>
                    <w:t></w:t>
                  </w:r>
                </w:p>
              </w:txbxContent>
            </v:textbox>
            <w10:wrap anchorx="page"/>
          </v:shape>
        </w:pict>
      </w:r>
      <w:r>
        <w:pict w14:anchorId="26A1BF70">
          <v:shape id="_x0000_s1042" type="#_x0000_t202" style="position:absolute;left:0;text-align:left;margin-left:373.35pt;margin-top:6.4pt;width:8pt;height:44.65pt;z-index:-19118080;mso-position-horizontal-relative:page" filled="f" stroked="f">
            <v:textbox inset="0,0,0,0">
              <w:txbxContent>
                <w:p w14:paraId="674E44CC" w14:textId="77777777" w:rsidR="00BA0DA4" w:rsidRDefault="00EB7922">
                  <w:pPr>
                    <w:pStyle w:val="BodyText"/>
                    <w:spacing w:line="237" w:lineRule="exact"/>
                    <w:rPr>
                      <w:rFonts w:ascii="Tuffy" w:hAnsi="Tuffy"/>
                    </w:rPr>
                  </w:pPr>
                  <w:r>
                    <w:rPr>
                      <w:rFonts w:ascii="Tuffy" w:hAnsi="Tuffy"/>
                      <w:w w:val="306"/>
                    </w:rPr>
                    <w:t></w:t>
                  </w:r>
                </w:p>
              </w:txbxContent>
            </v:textbox>
            <w10:wrap anchorx="page"/>
          </v:shape>
        </w:pict>
      </w:r>
      <w:r>
        <w:rPr>
          <w:i/>
          <w:sz w:val="24"/>
        </w:rPr>
        <w:t xml:space="preserve">Input </w:t>
      </w:r>
      <w:r>
        <w:rPr>
          <w:rFonts w:ascii="LM Roman 12" w:hAnsi="LM Roman 12"/>
          <w:sz w:val="24"/>
        </w:rPr>
        <w:t xml:space="preserve">= </w:t>
      </w:r>
      <w:r>
        <w:rPr>
          <w:rFonts w:ascii="Tuffy" w:hAnsi="Tuffy"/>
          <w:position w:val="20"/>
          <w:sz w:val="24"/>
        </w:rPr>
        <w:t></w:t>
      </w:r>
    </w:p>
    <w:p w14:paraId="7235CBA9" w14:textId="77777777" w:rsidR="00BA0DA4" w:rsidRDefault="00EB7922">
      <w:pPr>
        <w:pStyle w:val="BodyText"/>
        <w:spacing w:before="78"/>
        <w:jc w:val="right"/>
        <w:rPr>
          <w:rFonts w:ascii="Tuffy" w:hAnsi="Tuffy"/>
        </w:rPr>
      </w:pPr>
      <w:r>
        <w:pict w14:anchorId="2639F951">
          <v:shape id="_x0000_s1041" type="#_x0000_t202" style="position:absolute;left:0;text-align:left;margin-left:373.35pt;margin-top:6.4pt;width:8pt;height:44.65pt;z-index:-19117568;mso-position-horizontal-relative:page" filled="f" stroked="f">
            <v:textbox inset="0,0,0,0">
              <w:txbxContent>
                <w:p w14:paraId="0F633DB7" w14:textId="77777777" w:rsidR="00BA0DA4" w:rsidRDefault="00EB7922">
                  <w:pPr>
                    <w:pStyle w:val="BodyText"/>
                    <w:spacing w:line="237" w:lineRule="exact"/>
                    <w:rPr>
                      <w:rFonts w:ascii="Tuffy" w:hAnsi="Tuffy"/>
                    </w:rPr>
                  </w:pPr>
                  <w:r>
                    <w:rPr>
                      <w:rFonts w:ascii="Tuffy" w:hAnsi="Tuffy"/>
                      <w:w w:val="306"/>
                    </w:rPr>
                    <w:t></w:t>
                  </w:r>
                </w:p>
              </w:txbxContent>
            </v:textbox>
            <w10:wrap anchorx="page"/>
          </v:shape>
        </w:pict>
      </w:r>
      <w:r>
        <w:rPr>
          <w:rFonts w:ascii="Tuffy" w:hAnsi="Tuffy"/>
          <w:w w:val="81"/>
        </w:rPr>
        <w:t></w:t>
      </w:r>
    </w:p>
    <w:p w14:paraId="14D3051D" w14:textId="77777777" w:rsidR="00BA0DA4" w:rsidRDefault="00EB7922">
      <w:pPr>
        <w:tabs>
          <w:tab w:val="left" w:pos="1167"/>
        </w:tabs>
        <w:spacing w:line="252" w:lineRule="exact"/>
        <w:ind w:left="125"/>
        <w:rPr>
          <w:rFonts w:ascii="LM Roman 8"/>
          <w:sz w:val="16"/>
        </w:rPr>
      </w:pPr>
      <w:r>
        <w:br w:type="column"/>
      </w:r>
      <w:r>
        <w:rPr>
          <w:i/>
          <w:w w:val="115"/>
          <w:position w:val="4"/>
          <w:sz w:val="24"/>
        </w:rPr>
        <w:t>t</w:t>
      </w:r>
      <w:r>
        <w:rPr>
          <w:rFonts w:ascii="LM Roman 8"/>
          <w:w w:val="115"/>
          <w:sz w:val="16"/>
        </w:rPr>
        <w:t>21</w:t>
      </w:r>
      <w:r>
        <w:rPr>
          <w:rFonts w:ascii="LM Roman 8"/>
          <w:w w:val="115"/>
          <w:sz w:val="16"/>
        </w:rPr>
        <w:tab/>
      </w:r>
      <w:r>
        <w:rPr>
          <w:i/>
          <w:w w:val="115"/>
          <w:position w:val="4"/>
          <w:sz w:val="24"/>
        </w:rPr>
        <w:t>f</w:t>
      </w:r>
      <w:r>
        <w:rPr>
          <w:rFonts w:ascii="LM Roman 8"/>
          <w:w w:val="115"/>
          <w:sz w:val="16"/>
        </w:rPr>
        <w:t>22</w:t>
      </w:r>
    </w:p>
    <w:p w14:paraId="7E77E09B" w14:textId="77777777" w:rsidR="00BA0DA4" w:rsidRDefault="00EB7922">
      <w:pPr>
        <w:tabs>
          <w:tab w:val="left" w:pos="1282"/>
        </w:tabs>
        <w:spacing w:before="52"/>
        <w:ind w:left="225"/>
        <w:rPr>
          <w:i/>
          <w:sz w:val="24"/>
        </w:rPr>
      </w:pPr>
      <w:r>
        <w:rPr>
          <w:i/>
          <w:w w:val="110"/>
          <w:sz w:val="24"/>
        </w:rPr>
        <w:t>.</w:t>
      </w:r>
      <w:r>
        <w:rPr>
          <w:i/>
          <w:w w:val="110"/>
          <w:sz w:val="24"/>
        </w:rPr>
        <w:tab/>
        <w:t>.</w:t>
      </w:r>
    </w:p>
    <w:p w14:paraId="57F0878E" w14:textId="77777777" w:rsidR="00BA0DA4" w:rsidRDefault="00EB7922">
      <w:pPr>
        <w:tabs>
          <w:tab w:val="left" w:pos="1282"/>
        </w:tabs>
        <w:spacing w:before="82"/>
        <w:ind w:left="225"/>
        <w:rPr>
          <w:i/>
          <w:sz w:val="24"/>
        </w:rPr>
      </w:pPr>
      <w:r>
        <w:rPr>
          <w:i/>
          <w:w w:val="110"/>
          <w:sz w:val="24"/>
        </w:rPr>
        <w:t>.</w:t>
      </w:r>
      <w:r>
        <w:rPr>
          <w:i/>
          <w:w w:val="110"/>
          <w:sz w:val="24"/>
        </w:rPr>
        <w:tab/>
        <w:t>.</w:t>
      </w:r>
    </w:p>
    <w:p w14:paraId="418D2622" w14:textId="77777777" w:rsidR="00BA0DA4" w:rsidRDefault="00EB7922">
      <w:pPr>
        <w:tabs>
          <w:tab w:val="left" w:pos="1126"/>
        </w:tabs>
        <w:spacing w:before="79"/>
        <w:ind w:left="135"/>
        <w:rPr>
          <w:i/>
          <w:sz w:val="16"/>
        </w:rPr>
      </w:pPr>
      <w:r>
        <w:rPr>
          <w:i/>
          <w:w w:val="140"/>
          <w:position w:val="4"/>
          <w:sz w:val="24"/>
        </w:rPr>
        <w:t>t</w:t>
      </w:r>
      <w:r>
        <w:rPr>
          <w:i/>
          <w:w w:val="140"/>
          <w:sz w:val="16"/>
        </w:rPr>
        <w:t>m</w:t>
      </w:r>
      <w:r>
        <w:rPr>
          <w:i/>
          <w:w w:val="140"/>
          <w:sz w:val="16"/>
        </w:rPr>
        <w:tab/>
      </w:r>
      <w:r>
        <w:rPr>
          <w:i/>
          <w:w w:val="140"/>
          <w:position w:val="4"/>
          <w:sz w:val="24"/>
        </w:rPr>
        <w:t>f</w:t>
      </w:r>
      <w:proofErr w:type="spellStart"/>
      <w:r>
        <w:rPr>
          <w:i/>
          <w:w w:val="140"/>
          <w:sz w:val="16"/>
        </w:rPr>
        <w:t>mn</w:t>
      </w:r>
      <w:proofErr w:type="spellEnd"/>
    </w:p>
    <w:p w14:paraId="5EFCAE22" w14:textId="77777777" w:rsidR="00BA0DA4" w:rsidRDefault="00EB7922">
      <w:pPr>
        <w:pStyle w:val="BodyText"/>
        <w:spacing w:before="4"/>
        <w:rPr>
          <w:i/>
          <w:sz w:val="25"/>
        </w:rPr>
      </w:pPr>
      <w:r>
        <w:br w:type="column"/>
      </w:r>
    </w:p>
    <w:p w14:paraId="1EB128A4" w14:textId="77777777" w:rsidR="00BA0DA4" w:rsidRDefault="00EB7922">
      <w:pPr>
        <w:pStyle w:val="BodyText"/>
        <w:spacing w:before="1"/>
        <w:ind w:left="2364"/>
      </w:pPr>
      <w:r>
        <w:t>(4.9)</w:t>
      </w:r>
    </w:p>
    <w:p w14:paraId="0D70F0B3" w14:textId="77777777" w:rsidR="00BA0DA4" w:rsidRDefault="00BA0DA4">
      <w:pPr>
        <w:sectPr w:rsidR="00BA0DA4">
          <w:type w:val="continuous"/>
          <w:pgSz w:w="11910" w:h="16840"/>
          <w:pgMar w:top="1400" w:right="420" w:bottom="280" w:left="1280" w:header="720" w:footer="720" w:gutter="0"/>
          <w:cols w:num="3" w:space="720" w:equalWidth="0">
            <w:col w:w="4071" w:space="40"/>
            <w:col w:w="2235" w:space="39"/>
            <w:col w:w="3825"/>
          </w:cols>
        </w:sectPr>
      </w:pPr>
    </w:p>
    <w:p w14:paraId="40CEC3B1" w14:textId="77777777" w:rsidR="00BA0DA4" w:rsidRDefault="00BA0DA4">
      <w:pPr>
        <w:pStyle w:val="BodyText"/>
        <w:spacing w:before="10"/>
        <w:rPr>
          <w:sz w:val="11"/>
        </w:rPr>
      </w:pPr>
    </w:p>
    <w:p w14:paraId="57362DC6" w14:textId="77777777" w:rsidR="00BA0DA4" w:rsidRDefault="00EB7922">
      <w:pPr>
        <w:pStyle w:val="BodyText"/>
        <w:spacing w:before="97" w:line="312" w:lineRule="auto"/>
        <w:ind w:left="137" w:right="949"/>
      </w:pPr>
      <w:r>
        <w:t>Once we formed the semantic vectors for the work titles pair in the space model, we computed the</w:t>
      </w:r>
      <w:r>
        <w:rPr>
          <w:spacing w:val="-18"/>
        </w:rPr>
        <w:t xml:space="preserve"> </w:t>
      </w:r>
      <w:r>
        <w:t>cosine</w:t>
      </w:r>
      <w:r>
        <w:rPr>
          <w:spacing w:val="-17"/>
        </w:rPr>
        <w:t xml:space="preserve"> </w:t>
      </w:r>
      <w:r>
        <w:t>similarity</w:t>
      </w:r>
      <w:r>
        <w:rPr>
          <w:spacing w:val="-17"/>
        </w:rPr>
        <w:t xml:space="preserve"> </w:t>
      </w:r>
      <w:r>
        <w:t>between</w:t>
      </w:r>
      <w:r>
        <w:rPr>
          <w:spacing w:val="-17"/>
        </w:rPr>
        <w:t xml:space="preserve"> </w:t>
      </w:r>
      <w:r>
        <w:t>them</w:t>
      </w:r>
      <w:r>
        <w:rPr>
          <w:spacing w:val="-18"/>
        </w:rPr>
        <w:t xml:space="preserve"> </w:t>
      </w:r>
      <w:r>
        <w:t>as</w:t>
      </w:r>
      <w:r>
        <w:rPr>
          <w:spacing w:val="-17"/>
        </w:rPr>
        <w:t xml:space="preserve"> </w:t>
      </w:r>
      <w:r>
        <w:t>shown</w:t>
      </w:r>
      <w:r>
        <w:rPr>
          <w:spacing w:val="-17"/>
        </w:rPr>
        <w:t xml:space="preserve"> </w:t>
      </w:r>
      <w:r>
        <w:t>is</w:t>
      </w:r>
      <w:r>
        <w:rPr>
          <w:spacing w:val="-17"/>
        </w:rPr>
        <w:t xml:space="preserve"> </w:t>
      </w:r>
      <w:r>
        <w:t>step</w:t>
      </w:r>
      <w:r>
        <w:rPr>
          <w:spacing w:val="-18"/>
        </w:rPr>
        <w:t xml:space="preserve"> </w:t>
      </w:r>
      <w:r>
        <w:t>8</w:t>
      </w:r>
      <w:r>
        <w:rPr>
          <w:spacing w:val="-17"/>
        </w:rPr>
        <w:t xml:space="preserve"> </w:t>
      </w:r>
      <w:r>
        <w:t>and</w:t>
      </w:r>
      <w:r>
        <w:rPr>
          <w:spacing w:val="-17"/>
        </w:rPr>
        <w:t xml:space="preserve"> </w:t>
      </w:r>
      <w:r>
        <w:t>finally</w:t>
      </w:r>
      <w:r>
        <w:rPr>
          <w:spacing w:val="-17"/>
        </w:rPr>
        <w:t xml:space="preserve"> </w:t>
      </w:r>
      <w:r>
        <w:t>step</w:t>
      </w:r>
      <w:r>
        <w:rPr>
          <w:spacing w:val="-18"/>
        </w:rPr>
        <w:t xml:space="preserve"> </w:t>
      </w:r>
      <w:r>
        <w:t>9</w:t>
      </w:r>
      <w:r>
        <w:rPr>
          <w:spacing w:val="-17"/>
        </w:rPr>
        <w:t xml:space="preserve"> </w:t>
      </w:r>
      <w:r>
        <w:t>represents</w:t>
      </w:r>
      <w:r>
        <w:rPr>
          <w:spacing w:val="-17"/>
        </w:rPr>
        <w:t xml:space="preserve"> </w:t>
      </w:r>
      <w:r>
        <w:t>the</w:t>
      </w:r>
      <w:r>
        <w:rPr>
          <w:spacing w:val="-17"/>
        </w:rPr>
        <w:t xml:space="preserve"> </w:t>
      </w:r>
      <w:r>
        <w:t>final</w:t>
      </w:r>
      <w:r>
        <w:rPr>
          <w:spacing w:val="-18"/>
        </w:rPr>
        <w:t xml:space="preserve"> </w:t>
      </w:r>
      <w:r>
        <w:t>result.</w:t>
      </w:r>
    </w:p>
    <w:p w14:paraId="5486E1EA" w14:textId="77777777" w:rsidR="00BA0DA4" w:rsidRDefault="00BA0DA4">
      <w:pPr>
        <w:spacing w:line="312" w:lineRule="auto"/>
        <w:sectPr w:rsidR="00BA0DA4">
          <w:type w:val="continuous"/>
          <w:pgSz w:w="11910" w:h="16840"/>
          <w:pgMar w:top="1400" w:right="420" w:bottom="280" w:left="1280" w:header="720" w:footer="720" w:gutter="0"/>
          <w:cols w:space="720"/>
        </w:sectPr>
      </w:pPr>
    </w:p>
    <w:p w14:paraId="5595B7CE" w14:textId="77777777" w:rsidR="00BA0DA4" w:rsidRDefault="00BA0DA4">
      <w:pPr>
        <w:pStyle w:val="BodyText"/>
        <w:rPr>
          <w:sz w:val="20"/>
        </w:rPr>
      </w:pPr>
    </w:p>
    <w:p w14:paraId="6BB945F5" w14:textId="77777777" w:rsidR="00BA0DA4" w:rsidRDefault="00BA0DA4">
      <w:pPr>
        <w:pStyle w:val="BodyText"/>
        <w:spacing w:before="8"/>
        <w:rPr>
          <w:sz w:val="13"/>
        </w:rPr>
      </w:pPr>
    </w:p>
    <w:p w14:paraId="3DBDA5F7" w14:textId="77777777" w:rsidR="00BA0DA4" w:rsidRDefault="00EB7922">
      <w:pPr>
        <w:pStyle w:val="BodyText"/>
        <w:ind w:left="137"/>
        <w:rPr>
          <w:sz w:val="20"/>
        </w:rPr>
      </w:pPr>
      <w:r>
        <w:rPr>
          <w:noProof/>
          <w:sz w:val="20"/>
        </w:rPr>
        <w:drawing>
          <wp:inline distT="0" distB="0" distL="0" distR="0" wp14:anchorId="191E52CC" wp14:editId="3B5B22B1">
            <wp:extent cx="5714428" cy="3873055"/>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64" cstate="print"/>
                    <a:stretch>
                      <a:fillRect/>
                    </a:stretch>
                  </pic:blipFill>
                  <pic:spPr>
                    <a:xfrm>
                      <a:off x="0" y="0"/>
                      <a:ext cx="5714428" cy="3873055"/>
                    </a:xfrm>
                    <a:prstGeom prst="rect">
                      <a:avLst/>
                    </a:prstGeom>
                  </pic:spPr>
                </pic:pic>
              </a:graphicData>
            </a:graphic>
          </wp:inline>
        </w:drawing>
      </w:r>
    </w:p>
    <w:p w14:paraId="2F94C62E" w14:textId="77777777" w:rsidR="00BA0DA4" w:rsidRDefault="00BA0DA4">
      <w:pPr>
        <w:pStyle w:val="BodyText"/>
        <w:spacing w:before="2"/>
        <w:rPr>
          <w:sz w:val="11"/>
        </w:rPr>
      </w:pPr>
    </w:p>
    <w:p w14:paraId="79839731" w14:textId="77777777" w:rsidR="00BA0DA4" w:rsidRDefault="00EB7922">
      <w:pPr>
        <w:pStyle w:val="BodyText"/>
        <w:spacing w:before="97"/>
        <w:ind w:left="2141"/>
      </w:pPr>
      <w:bookmarkStart w:id="179" w:name="_bookmark130"/>
      <w:bookmarkStart w:id="180" w:name="_bookmark131"/>
      <w:bookmarkEnd w:id="179"/>
      <w:bookmarkEnd w:id="180"/>
      <w:r>
        <w:t>Figure 4.8: Sentence similarity computation diagram</w:t>
      </w:r>
    </w:p>
    <w:p w14:paraId="484C33C1" w14:textId="77777777" w:rsidR="00BA0DA4" w:rsidRDefault="00BA0DA4">
      <w:pPr>
        <w:pStyle w:val="BodyText"/>
        <w:rPr>
          <w:sz w:val="28"/>
        </w:rPr>
      </w:pPr>
    </w:p>
    <w:p w14:paraId="2E6A3DD1" w14:textId="77777777" w:rsidR="00BA0DA4" w:rsidRDefault="00EB7922">
      <w:pPr>
        <w:pStyle w:val="Heading3"/>
        <w:numPr>
          <w:ilvl w:val="2"/>
          <w:numId w:val="8"/>
        </w:numPr>
        <w:tabs>
          <w:tab w:val="left" w:pos="1054"/>
          <w:tab w:val="left" w:pos="1055"/>
        </w:tabs>
        <w:spacing w:before="229"/>
      </w:pPr>
      <w:bookmarkStart w:id="181" w:name="Machine_Learning"/>
      <w:bookmarkStart w:id="182" w:name="_bookmark132"/>
      <w:bookmarkEnd w:id="181"/>
      <w:bookmarkEnd w:id="182"/>
      <w:r>
        <w:t>Machine</w:t>
      </w:r>
      <w:r>
        <w:rPr>
          <w:spacing w:val="1"/>
        </w:rPr>
        <w:t xml:space="preserve"> </w:t>
      </w:r>
      <w:r>
        <w:t>Learning</w:t>
      </w:r>
    </w:p>
    <w:p w14:paraId="3CD25870" w14:textId="77777777" w:rsidR="00BA0DA4" w:rsidRDefault="00EB7922">
      <w:pPr>
        <w:pStyle w:val="BodyText"/>
        <w:spacing w:before="230" w:line="312" w:lineRule="auto"/>
        <w:ind w:left="137" w:right="982" w:firstLine="351"/>
      </w:pPr>
      <w:r>
        <w:t>In</w:t>
      </w:r>
      <w:r>
        <w:rPr>
          <w:spacing w:val="-10"/>
        </w:rPr>
        <w:t xml:space="preserve"> </w:t>
      </w:r>
      <w:r>
        <w:t>this</w:t>
      </w:r>
      <w:r>
        <w:rPr>
          <w:spacing w:val="-10"/>
        </w:rPr>
        <w:t xml:space="preserve"> </w:t>
      </w:r>
      <w:r>
        <w:t>section,</w:t>
      </w:r>
      <w:r>
        <w:rPr>
          <w:spacing w:val="-9"/>
        </w:rPr>
        <w:t xml:space="preserve"> </w:t>
      </w:r>
      <w:r>
        <w:t>we</w:t>
      </w:r>
      <w:r>
        <w:rPr>
          <w:spacing w:val="-10"/>
        </w:rPr>
        <w:t xml:space="preserve"> </w:t>
      </w:r>
      <w:r>
        <w:t>will</w:t>
      </w:r>
      <w:r>
        <w:rPr>
          <w:spacing w:val="-10"/>
        </w:rPr>
        <w:t xml:space="preserve"> </w:t>
      </w:r>
      <w:r>
        <w:t>use</w:t>
      </w:r>
      <w:r>
        <w:rPr>
          <w:spacing w:val="-10"/>
        </w:rPr>
        <w:t xml:space="preserve"> </w:t>
      </w:r>
      <w:r>
        <w:t>the</w:t>
      </w:r>
      <w:r>
        <w:rPr>
          <w:spacing w:val="-9"/>
        </w:rPr>
        <w:t xml:space="preserve"> </w:t>
      </w:r>
      <w:r>
        <w:t>dataset</w:t>
      </w:r>
      <w:r>
        <w:rPr>
          <w:spacing w:val="-10"/>
        </w:rPr>
        <w:t xml:space="preserve"> </w:t>
      </w:r>
      <w:r>
        <w:t>that</w:t>
      </w:r>
      <w:r>
        <w:rPr>
          <w:spacing w:val="-10"/>
        </w:rPr>
        <w:t xml:space="preserve"> </w:t>
      </w:r>
      <w:r>
        <w:t>we</w:t>
      </w:r>
      <w:r>
        <w:rPr>
          <w:spacing w:val="-10"/>
        </w:rPr>
        <w:t xml:space="preserve"> </w:t>
      </w:r>
      <w:r>
        <w:t>derived</w:t>
      </w:r>
      <w:r>
        <w:rPr>
          <w:spacing w:val="-10"/>
        </w:rPr>
        <w:t xml:space="preserve"> </w:t>
      </w:r>
      <w:r>
        <w:t>in</w:t>
      </w:r>
      <w:r>
        <w:rPr>
          <w:spacing w:val="-9"/>
        </w:rPr>
        <w:t xml:space="preserve"> </w:t>
      </w:r>
      <w:r>
        <w:rPr>
          <w:spacing w:val="-3"/>
        </w:rPr>
        <w:t>Table</w:t>
      </w:r>
      <w:hyperlink w:anchor="_bookmark99" w:history="1">
        <w:r>
          <w:rPr>
            <w:spacing w:val="-3"/>
          </w:rPr>
          <w:t>4.2.</w:t>
        </w:r>
        <w:r>
          <w:rPr>
            <w:spacing w:val="2"/>
          </w:rPr>
          <w:t xml:space="preserve"> </w:t>
        </w:r>
      </w:hyperlink>
      <w:r>
        <w:t>The</w:t>
      </w:r>
      <w:r>
        <w:rPr>
          <w:spacing w:val="-9"/>
        </w:rPr>
        <w:t xml:space="preserve"> </w:t>
      </w:r>
      <w:r>
        <w:t>dataset</w:t>
      </w:r>
      <w:r>
        <w:rPr>
          <w:spacing w:val="-10"/>
        </w:rPr>
        <w:t xml:space="preserve"> </w:t>
      </w:r>
      <w:r>
        <w:t>is</w:t>
      </w:r>
      <w:r>
        <w:rPr>
          <w:spacing w:val="-10"/>
        </w:rPr>
        <w:t xml:space="preserve"> </w:t>
      </w:r>
      <w:r>
        <w:t>comprised of</w:t>
      </w:r>
      <w:r>
        <w:rPr>
          <w:spacing w:val="-19"/>
        </w:rPr>
        <w:t xml:space="preserve"> </w:t>
      </w:r>
      <w:r>
        <w:t>1003,883</w:t>
      </w:r>
      <w:r>
        <w:rPr>
          <w:spacing w:val="-18"/>
        </w:rPr>
        <w:t xml:space="preserve"> </w:t>
      </w:r>
      <w:r>
        <w:t>citation</w:t>
      </w:r>
      <w:r>
        <w:rPr>
          <w:spacing w:val="-18"/>
        </w:rPr>
        <w:t xml:space="preserve"> </w:t>
      </w:r>
      <w:r>
        <w:t>pairs.</w:t>
      </w:r>
      <w:r>
        <w:rPr>
          <w:spacing w:val="-5"/>
        </w:rPr>
        <w:t xml:space="preserve"> </w:t>
      </w:r>
      <w:r>
        <w:t>Our</w:t>
      </w:r>
      <w:r>
        <w:rPr>
          <w:spacing w:val="-18"/>
        </w:rPr>
        <w:t xml:space="preserve"> </w:t>
      </w:r>
      <w:r>
        <w:t>goal</w:t>
      </w:r>
      <w:r>
        <w:rPr>
          <w:spacing w:val="-18"/>
        </w:rPr>
        <w:t xml:space="preserve"> </w:t>
      </w:r>
      <w:r>
        <w:t>is</w:t>
      </w:r>
      <w:r>
        <w:rPr>
          <w:spacing w:val="-18"/>
        </w:rPr>
        <w:t xml:space="preserve"> </w:t>
      </w:r>
      <w:r>
        <w:t>to</w:t>
      </w:r>
      <w:r>
        <w:rPr>
          <w:spacing w:val="-18"/>
        </w:rPr>
        <w:t xml:space="preserve"> </w:t>
      </w:r>
      <w:r>
        <w:t>build</w:t>
      </w:r>
      <w:r>
        <w:rPr>
          <w:spacing w:val="-18"/>
        </w:rPr>
        <w:t xml:space="preserve"> </w:t>
      </w:r>
      <w:r>
        <w:t>a</w:t>
      </w:r>
      <w:r>
        <w:rPr>
          <w:spacing w:val="-18"/>
        </w:rPr>
        <w:t xml:space="preserve"> </w:t>
      </w:r>
      <w:r>
        <w:t>machine</w:t>
      </w:r>
      <w:r>
        <w:rPr>
          <w:spacing w:val="-18"/>
        </w:rPr>
        <w:t xml:space="preserve"> </w:t>
      </w:r>
      <w:r>
        <w:t>learning</w:t>
      </w:r>
      <w:r>
        <w:rPr>
          <w:spacing w:val="-18"/>
        </w:rPr>
        <w:t xml:space="preserve"> </w:t>
      </w:r>
      <w:r>
        <w:t>algorithm</w:t>
      </w:r>
      <w:r>
        <w:rPr>
          <w:spacing w:val="-18"/>
        </w:rPr>
        <w:t xml:space="preserve"> </w:t>
      </w:r>
      <w:r>
        <w:t>capable</w:t>
      </w:r>
      <w:r>
        <w:rPr>
          <w:spacing w:val="-18"/>
        </w:rPr>
        <w:t xml:space="preserve"> </w:t>
      </w:r>
      <w:r>
        <w:t>of</w:t>
      </w:r>
      <w:r>
        <w:rPr>
          <w:spacing w:val="-18"/>
        </w:rPr>
        <w:t xml:space="preserve"> </w:t>
      </w:r>
      <w:r>
        <w:t>detecting the correct citation (match or not match) in new unseen citation. In machine learning, this type of</w:t>
      </w:r>
      <w:r>
        <w:rPr>
          <w:spacing w:val="-15"/>
        </w:rPr>
        <w:t xml:space="preserve"> </w:t>
      </w:r>
      <w:r>
        <w:t>problems</w:t>
      </w:r>
      <w:r>
        <w:rPr>
          <w:spacing w:val="-15"/>
        </w:rPr>
        <w:t xml:space="preserve"> </w:t>
      </w:r>
      <w:r>
        <w:t>is</w:t>
      </w:r>
      <w:r>
        <w:rPr>
          <w:spacing w:val="-16"/>
        </w:rPr>
        <w:t xml:space="preserve"> </w:t>
      </w:r>
      <w:r>
        <w:t>called</w:t>
      </w:r>
      <w:r>
        <w:rPr>
          <w:spacing w:val="-15"/>
        </w:rPr>
        <w:t xml:space="preserve"> </w:t>
      </w:r>
      <w:r>
        <w:t>classification.</w:t>
      </w:r>
      <w:r>
        <w:rPr>
          <w:spacing w:val="-5"/>
        </w:rPr>
        <w:t xml:space="preserve"> </w:t>
      </w:r>
      <w:r>
        <w:t>Figure</w:t>
      </w:r>
      <w:hyperlink w:anchor="_bookmark133" w:history="1">
        <w:r>
          <w:t>4.9</w:t>
        </w:r>
      </w:hyperlink>
      <w:r>
        <w:t>illustrates</w:t>
      </w:r>
      <w:r>
        <w:rPr>
          <w:spacing w:val="-15"/>
        </w:rPr>
        <w:t xml:space="preserve"> </w:t>
      </w:r>
      <w:r>
        <w:t>the</w:t>
      </w:r>
      <w:r>
        <w:rPr>
          <w:spacing w:val="-15"/>
        </w:rPr>
        <w:t xml:space="preserve"> </w:t>
      </w:r>
      <w:r>
        <w:t>machine</w:t>
      </w:r>
      <w:r>
        <w:rPr>
          <w:spacing w:val="-15"/>
        </w:rPr>
        <w:t xml:space="preserve"> </w:t>
      </w:r>
      <w:r>
        <w:t>Learning</w:t>
      </w:r>
      <w:r>
        <w:rPr>
          <w:spacing w:val="-16"/>
        </w:rPr>
        <w:t xml:space="preserve"> </w:t>
      </w:r>
      <w:r>
        <w:t>phases.</w:t>
      </w:r>
      <w:r>
        <w:rPr>
          <w:spacing w:val="-5"/>
        </w:rPr>
        <w:t xml:space="preserve"> </w:t>
      </w:r>
      <w:r>
        <w:t xml:space="preserve">Training phase: In this phase, we train a machine learning algorithm using a dataset comprised of </w:t>
      </w:r>
      <w:r>
        <w:rPr>
          <w:spacing w:val="-5"/>
        </w:rPr>
        <w:t xml:space="preserve">the </w:t>
      </w:r>
      <w:r>
        <w:t>citations and their corresponding labels. Prediction phase: In this phase, we utilized the</w:t>
      </w:r>
      <w:r>
        <w:rPr>
          <w:spacing w:val="-21"/>
        </w:rPr>
        <w:t xml:space="preserve"> </w:t>
      </w:r>
      <w:r>
        <w:t>trained model to predict labels of unseen</w:t>
      </w:r>
      <w:r>
        <w:rPr>
          <w:spacing w:val="-7"/>
        </w:rPr>
        <w:t xml:space="preserve"> </w:t>
      </w:r>
      <w:r>
        <w:t>citations.</w:t>
      </w:r>
    </w:p>
    <w:p w14:paraId="6C978E89" w14:textId="77777777" w:rsidR="00BA0DA4" w:rsidRDefault="00EB7922">
      <w:pPr>
        <w:pStyle w:val="BodyText"/>
        <w:spacing w:line="312" w:lineRule="auto"/>
        <w:ind w:left="129" w:right="904" w:firstLine="358"/>
      </w:pPr>
      <w:r>
        <w:t>T</w:t>
      </w:r>
      <w:r>
        <w:t xml:space="preserve">he training phase </w:t>
      </w:r>
      <w:hyperlink w:anchor="_bookmark0" w:history="1">
        <w:proofErr w:type="spellStart"/>
        <w:r>
          <w:t>forAuthor’s</w:t>
        </w:r>
        <w:proofErr w:type="spellEnd"/>
        <w:r>
          <w:t xml:space="preserve"> Names Disambiguation(</w:t>
        </w:r>
      </w:hyperlink>
      <w:r>
        <w:t>AD</w:t>
      </w:r>
      <w:hyperlink w:anchor="_bookmark0" w:history="1">
        <w:r>
          <w:t>)</w:t>
        </w:r>
      </w:hyperlink>
      <w:r>
        <w:t xml:space="preserve"> classification problem has two main steps: First, Feature Extraction: In this phase, we utilized domain knowledge to extract new features tha</w:t>
      </w:r>
      <w:r>
        <w:t xml:space="preserve">t will be used by the machine learning algorithm. Coauthors’ names, journal title, work title and publishing year are the features used </w:t>
      </w:r>
      <w:proofErr w:type="spellStart"/>
      <w:r>
        <w:t>in</w:t>
      </w:r>
      <w:hyperlink w:anchor="_bookmark0" w:history="1">
        <w:r>
          <w:t>AD</w:t>
        </w:r>
      </w:hyperlink>
      <w:r>
        <w:t>classification</w:t>
      </w:r>
      <w:proofErr w:type="spellEnd"/>
      <w:r>
        <w:t>. Second, Model Training: In this phase, we utilized a clean dataset com</w:t>
      </w:r>
      <w:r>
        <w:t xml:space="preserve">posed of the </w:t>
      </w:r>
      <w:proofErr w:type="gramStart"/>
      <w:r>
        <w:t>citations</w:t>
      </w:r>
      <w:proofErr w:type="gramEnd"/>
      <w:r>
        <w:t xml:space="preserve"> features and the corresponding labels to train the machine learning model. In the prediction phase, we applied the same feature extraction process to the new citation and we passed the features to the trained machine learning algorit</w:t>
      </w:r>
      <w:r>
        <w:t>hm to predict the label.</w:t>
      </w:r>
    </w:p>
    <w:p w14:paraId="0D441369" w14:textId="77777777" w:rsidR="00BA0DA4" w:rsidRDefault="00EB7922">
      <w:pPr>
        <w:pStyle w:val="BodyText"/>
        <w:spacing w:line="312" w:lineRule="auto"/>
        <w:ind w:left="137" w:right="995" w:firstLine="351"/>
        <w:jc w:val="both"/>
      </w:pPr>
      <w:r>
        <w:t xml:space="preserve">In the ORCID dataset, we classify each record into one of two classes: First, class </w:t>
      </w:r>
      <w:r>
        <w:rPr>
          <w:i/>
        </w:rPr>
        <w:t xml:space="preserve">Y es </w:t>
      </w:r>
      <w:r>
        <w:t xml:space="preserve">means the citation pairs are matched and belongs to the same author. Second, class </w:t>
      </w:r>
      <w:r>
        <w:rPr>
          <w:i/>
          <w:spacing w:val="12"/>
        </w:rPr>
        <w:t xml:space="preserve">No </w:t>
      </w:r>
      <w:r>
        <w:t>means the</w:t>
      </w:r>
      <w:r>
        <w:rPr>
          <w:spacing w:val="-16"/>
        </w:rPr>
        <w:t xml:space="preserve"> </w:t>
      </w:r>
      <w:r>
        <w:t>citation</w:t>
      </w:r>
      <w:r>
        <w:rPr>
          <w:spacing w:val="-15"/>
        </w:rPr>
        <w:t xml:space="preserve"> </w:t>
      </w:r>
      <w:r>
        <w:t>pairs</w:t>
      </w:r>
      <w:r>
        <w:rPr>
          <w:spacing w:val="-17"/>
        </w:rPr>
        <w:t xml:space="preserve"> </w:t>
      </w:r>
      <w:r>
        <w:t>are</w:t>
      </w:r>
      <w:r>
        <w:rPr>
          <w:spacing w:val="-15"/>
        </w:rPr>
        <w:t xml:space="preserve"> </w:t>
      </w:r>
      <w:r>
        <w:t>mismatched</w:t>
      </w:r>
      <w:r>
        <w:rPr>
          <w:spacing w:val="-16"/>
        </w:rPr>
        <w:t xml:space="preserve"> </w:t>
      </w:r>
      <w:r>
        <w:t>and</w:t>
      </w:r>
      <w:r>
        <w:rPr>
          <w:spacing w:val="-16"/>
        </w:rPr>
        <w:t xml:space="preserve"> </w:t>
      </w:r>
      <w:r>
        <w:t>belongs</w:t>
      </w:r>
      <w:r>
        <w:rPr>
          <w:spacing w:val="-16"/>
        </w:rPr>
        <w:t xml:space="preserve"> </w:t>
      </w:r>
      <w:r>
        <w:t>to</w:t>
      </w:r>
      <w:r>
        <w:rPr>
          <w:spacing w:val="-16"/>
        </w:rPr>
        <w:t xml:space="preserve"> </w:t>
      </w:r>
      <w:r>
        <w:t>two</w:t>
      </w:r>
      <w:r>
        <w:rPr>
          <w:spacing w:val="-16"/>
        </w:rPr>
        <w:t xml:space="preserve"> </w:t>
      </w:r>
      <w:r>
        <w:t>different</w:t>
      </w:r>
      <w:r>
        <w:rPr>
          <w:spacing w:val="-15"/>
        </w:rPr>
        <w:t xml:space="preserve"> </w:t>
      </w:r>
      <w:r>
        <w:t>authors.</w:t>
      </w:r>
      <w:r>
        <w:rPr>
          <w:spacing w:val="-5"/>
        </w:rPr>
        <w:t xml:space="preserve"> </w:t>
      </w:r>
      <w:hyperlink w:anchor="_bookmark134" w:history="1">
        <w:r>
          <w:t>Figure4.10</w:t>
        </w:r>
      </w:hyperlink>
      <w:r>
        <w:t>illustrates</w:t>
      </w:r>
      <w:r>
        <w:rPr>
          <w:spacing w:val="-17"/>
        </w:rPr>
        <w:t xml:space="preserve"> </w:t>
      </w:r>
      <w:r>
        <w:t>the</w:t>
      </w:r>
    </w:p>
    <w:p w14:paraId="07A95D84" w14:textId="77777777" w:rsidR="00BA0DA4" w:rsidRDefault="00BA0DA4">
      <w:pPr>
        <w:spacing w:line="312" w:lineRule="auto"/>
        <w:jc w:val="both"/>
        <w:sectPr w:rsidR="00BA0DA4">
          <w:pgSz w:w="11910" w:h="16840"/>
          <w:pgMar w:top="1020" w:right="420" w:bottom="920" w:left="1280" w:header="714" w:footer="737" w:gutter="0"/>
          <w:cols w:space="720"/>
        </w:sectPr>
      </w:pPr>
    </w:p>
    <w:p w14:paraId="0775578A" w14:textId="77777777" w:rsidR="00BA0DA4" w:rsidRDefault="00BA0DA4">
      <w:pPr>
        <w:pStyle w:val="BodyText"/>
        <w:rPr>
          <w:sz w:val="20"/>
        </w:rPr>
      </w:pPr>
    </w:p>
    <w:p w14:paraId="3BAC00A8" w14:textId="77777777" w:rsidR="00BA0DA4" w:rsidRDefault="00BA0DA4">
      <w:pPr>
        <w:pStyle w:val="BodyText"/>
        <w:spacing w:before="2"/>
        <w:rPr>
          <w:sz w:val="15"/>
        </w:rPr>
      </w:pPr>
    </w:p>
    <w:p w14:paraId="50A1F75C" w14:textId="77777777" w:rsidR="00BA0DA4" w:rsidRDefault="00EB7922">
      <w:pPr>
        <w:pStyle w:val="BodyText"/>
        <w:ind w:left="1967"/>
        <w:rPr>
          <w:sz w:val="20"/>
        </w:rPr>
      </w:pPr>
      <w:r>
        <w:rPr>
          <w:noProof/>
          <w:sz w:val="20"/>
        </w:rPr>
        <w:drawing>
          <wp:inline distT="0" distB="0" distL="0" distR="0" wp14:anchorId="324EBE30" wp14:editId="11E301C5">
            <wp:extent cx="3441858" cy="1309687"/>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65" cstate="print"/>
                    <a:stretch>
                      <a:fillRect/>
                    </a:stretch>
                  </pic:blipFill>
                  <pic:spPr>
                    <a:xfrm>
                      <a:off x="0" y="0"/>
                      <a:ext cx="3441858" cy="1309687"/>
                    </a:xfrm>
                    <a:prstGeom prst="rect">
                      <a:avLst/>
                    </a:prstGeom>
                  </pic:spPr>
                </pic:pic>
              </a:graphicData>
            </a:graphic>
          </wp:inline>
        </w:drawing>
      </w:r>
    </w:p>
    <w:p w14:paraId="709B6574" w14:textId="77777777" w:rsidR="00BA0DA4" w:rsidRDefault="00BA0DA4">
      <w:pPr>
        <w:pStyle w:val="BodyText"/>
        <w:spacing w:before="6"/>
        <w:rPr>
          <w:sz w:val="7"/>
        </w:rPr>
      </w:pPr>
    </w:p>
    <w:p w14:paraId="148FF599" w14:textId="77777777" w:rsidR="00BA0DA4" w:rsidRDefault="00EB7922">
      <w:pPr>
        <w:pStyle w:val="BodyText"/>
        <w:spacing w:before="97"/>
        <w:ind w:left="138" w:right="995"/>
        <w:jc w:val="center"/>
      </w:pPr>
      <w:bookmarkStart w:id="183" w:name="_bookmark133"/>
      <w:bookmarkEnd w:id="183"/>
      <w:r>
        <w:t>Figure 4.9: Machine Learning Phases</w:t>
      </w:r>
    </w:p>
    <w:p w14:paraId="71CDBC21" w14:textId="77777777" w:rsidR="00BA0DA4" w:rsidRDefault="00BA0DA4">
      <w:pPr>
        <w:pStyle w:val="BodyText"/>
        <w:rPr>
          <w:sz w:val="39"/>
        </w:rPr>
      </w:pPr>
    </w:p>
    <w:p w14:paraId="7CB73E1D" w14:textId="77777777" w:rsidR="00BA0DA4" w:rsidRDefault="00EB7922">
      <w:pPr>
        <w:pStyle w:val="BodyText"/>
        <w:spacing w:line="312" w:lineRule="auto"/>
        <w:ind w:left="129" w:right="995" w:firstLine="7"/>
        <w:jc w:val="both"/>
      </w:pPr>
      <w:r>
        <w:t>classification process which uses the training set to train the model to predict the unseen data (Testing set) using various models (Decision Tree (C4.5), Random Forest, Deep Learning and Naive Bayes).</w:t>
      </w:r>
    </w:p>
    <w:p w14:paraId="1CD6CFC1" w14:textId="77777777" w:rsidR="00BA0DA4" w:rsidRDefault="00EB7922">
      <w:pPr>
        <w:pStyle w:val="BodyText"/>
        <w:rPr>
          <w:sz w:val="21"/>
        </w:rPr>
      </w:pPr>
      <w:r>
        <w:rPr>
          <w:noProof/>
        </w:rPr>
        <w:drawing>
          <wp:anchor distT="0" distB="0" distL="0" distR="0" simplePos="0" relativeHeight="115" behindDoc="0" locked="0" layoutInCell="1" allowOverlap="1" wp14:anchorId="4CC79D3C" wp14:editId="20E7E941">
            <wp:simplePos x="0" y="0"/>
            <wp:positionH relativeFrom="page">
              <wp:posOffset>2051977</wp:posOffset>
            </wp:positionH>
            <wp:positionV relativeFrom="paragraph">
              <wp:posOffset>178442</wp:posOffset>
            </wp:positionV>
            <wp:extent cx="3495294" cy="2036826"/>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66" cstate="print"/>
                    <a:stretch>
                      <a:fillRect/>
                    </a:stretch>
                  </pic:blipFill>
                  <pic:spPr>
                    <a:xfrm>
                      <a:off x="0" y="0"/>
                      <a:ext cx="3495294" cy="2036826"/>
                    </a:xfrm>
                    <a:prstGeom prst="rect">
                      <a:avLst/>
                    </a:prstGeom>
                  </pic:spPr>
                </pic:pic>
              </a:graphicData>
            </a:graphic>
          </wp:anchor>
        </w:drawing>
      </w:r>
    </w:p>
    <w:p w14:paraId="77ECE445" w14:textId="77777777" w:rsidR="00BA0DA4" w:rsidRDefault="00EB7922">
      <w:pPr>
        <w:pStyle w:val="BodyText"/>
        <w:spacing w:before="164"/>
        <w:ind w:left="138" w:right="995"/>
        <w:jc w:val="center"/>
      </w:pPr>
      <w:bookmarkStart w:id="184" w:name="_bookmark134"/>
      <w:bookmarkEnd w:id="184"/>
      <w:r>
        <w:t>Figure 4.10: We</w:t>
      </w:r>
      <w:r>
        <w:t>ka Classification</w:t>
      </w:r>
    </w:p>
    <w:p w14:paraId="55FE1E01" w14:textId="77777777" w:rsidR="00BA0DA4" w:rsidRDefault="00BA0DA4">
      <w:pPr>
        <w:pStyle w:val="BodyText"/>
        <w:spacing w:before="1"/>
        <w:rPr>
          <w:sz w:val="29"/>
        </w:rPr>
      </w:pPr>
    </w:p>
    <w:p w14:paraId="10D1FEC8" w14:textId="77777777" w:rsidR="00BA0DA4" w:rsidRDefault="00EB7922">
      <w:pPr>
        <w:pStyle w:val="BodyText"/>
        <w:spacing w:line="358" w:lineRule="exact"/>
        <w:ind w:left="126" w:right="995" w:firstLine="362"/>
        <w:jc w:val="both"/>
      </w:pPr>
      <w:r>
        <w:t>In</w:t>
      </w:r>
      <w:r>
        <w:rPr>
          <w:spacing w:val="-15"/>
        </w:rPr>
        <w:t xml:space="preserve"> </w:t>
      </w:r>
      <w:r>
        <w:t>order</w:t>
      </w:r>
      <w:r>
        <w:rPr>
          <w:spacing w:val="-14"/>
        </w:rPr>
        <w:t xml:space="preserve"> </w:t>
      </w:r>
      <w:r>
        <w:t>to</w:t>
      </w:r>
      <w:r>
        <w:rPr>
          <w:spacing w:val="-15"/>
        </w:rPr>
        <w:t xml:space="preserve"> </w:t>
      </w:r>
      <w:r>
        <w:t>build</w:t>
      </w:r>
      <w:r>
        <w:rPr>
          <w:spacing w:val="-14"/>
        </w:rPr>
        <w:t xml:space="preserve"> </w:t>
      </w:r>
      <w:r>
        <w:t>a</w:t>
      </w:r>
      <w:r>
        <w:rPr>
          <w:spacing w:val="-14"/>
        </w:rPr>
        <w:t xml:space="preserve"> </w:t>
      </w:r>
      <w:r>
        <w:t>promising</w:t>
      </w:r>
      <w:r>
        <w:rPr>
          <w:spacing w:val="-15"/>
        </w:rPr>
        <w:t xml:space="preserve"> </w:t>
      </w:r>
      <w:r>
        <w:t>model</w:t>
      </w:r>
      <w:r>
        <w:rPr>
          <w:spacing w:val="-14"/>
        </w:rPr>
        <w:t xml:space="preserve"> </w:t>
      </w:r>
      <w:r>
        <w:t>that</w:t>
      </w:r>
      <w:r>
        <w:rPr>
          <w:spacing w:val="-14"/>
        </w:rPr>
        <w:t xml:space="preserve"> </w:t>
      </w:r>
      <w:r>
        <w:t>can</w:t>
      </w:r>
      <w:r>
        <w:rPr>
          <w:spacing w:val="-15"/>
        </w:rPr>
        <w:t xml:space="preserve"> </w:t>
      </w:r>
      <w:r>
        <w:t>achieve</w:t>
      </w:r>
      <w:r>
        <w:rPr>
          <w:spacing w:val="-15"/>
        </w:rPr>
        <w:t xml:space="preserve"> </w:t>
      </w:r>
      <w:r>
        <w:t>a</w:t>
      </w:r>
      <w:r>
        <w:rPr>
          <w:spacing w:val="-14"/>
        </w:rPr>
        <w:t xml:space="preserve"> </w:t>
      </w:r>
      <w:r>
        <w:t>high</w:t>
      </w:r>
      <w:r>
        <w:rPr>
          <w:spacing w:val="-14"/>
        </w:rPr>
        <w:t xml:space="preserve"> </w:t>
      </w:r>
      <w:r>
        <w:t>accuracy</w:t>
      </w:r>
      <w:r>
        <w:rPr>
          <w:spacing w:val="-14"/>
        </w:rPr>
        <w:t xml:space="preserve"> </w:t>
      </w:r>
      <w:r>
        <w:t>and</w:t>
      </w:r>
      <w:r>
        <w:rPr>
          <w:spacing w:val="-15"/>
        </w:rPr>
        <w:t xml:space="preserve"> </w:t>
      </w:r>
      <w:r>
        <w:t>a</w:t>
      </w:r>
      <w:r>
        <w:rPr>
          <w:spacing w:val="-14"/>
        </w:rPr>
        <w:t xml:space="preserve"> </w:t>
      </w:r>
      <w:r>
        <w:t>precise</w:t>
      </w:r>
      <w:r>
        <w:rPr>
          <w:spacing w:val="-15"/>
        </w:rPr>
        <w:t xml:space="preserve"> </w:t>
      </w:r>
      <w:r>
        <w:t xml:space="preserve">prediction on a set of unseen data we used various classifiers. Decision Tree, since the dataset contains continuous attributes, we utilized </w:t>
      </w:r>
      <w:r>
        <w:rPr>
          <w:i/>
          <w:spacing w:val="4"/>
        </w:rPr>
        <w:t>C</w:t>
      </w:r>
      <w:r>
        <w:rPr>
          <w:rFonts w:ascii="LM Roman 12"/>
          <w:spacing w:val="4"/>
        </w:rPr>
        <w:t>4</w:t>
      </w:r>
      <w:r>
        <w:rPr>
          <w:i/>
          <w:spacing w:val="4"/>
        </w:rPr>
        <w:t>.</w:t>
      </w:r>
      <w:r>
        <w:rPr>
          <w:rFonts w:ascii="LM Roman 12"/>
          <w:spacing w:val="4"/>
        </w:rPr>
        <w:t xml:space="preserve">5 </w:t>
      </w:r>
      <w:r>
        <w:t xml:space="preserve">as the primary algorithm which represented as J48 in </w:t>
      </w:r>
      <w:r>
        <w:rPr>
          <w:spacing w:val="-4"/>
        </w:rPr>
        <w:t xml:space="preserve">Weka. </w:t>
      </w:r>
      <w:r>
        <w:t xml:space="preserve">In Random Forest there are only a </w:t>
      </w:r>
      <w:r>
        <w:rPr>
          <w:spacing w:val="-3"/>
        </w:rPr>
        <w:t xml:space="preserve">few </w:t>
      </w:r>
      <w:r>
        <w:t>hyper-paramet</w:t>
      </w:r>
      <w:r>
        <w:t xml:space="preserve">ers we need to tune in </w:t>
      </w:r>
      <w:r>
        <w:rPr>
          <w:spacing w:val="-4"/>
        </w:rPr>
        <w:t xml:space="preserve">Weka: </w:t>
      </w:r>
      <w:r>
        <w:t xml:space="preserve">The trees to build in Random Forest, the tree depth and the number of features which should be used for each tree. Using </w:t>
      </w:r>
      <w:r>
        <w:rPr>
          <w:spacing w:val="-3"/>
        </w:rPr>
        <w:t xml:space="preserve">Naive </w:t>
      </w:r>
      <w:r>
        <w:t xml:space="preserve">Bayes, we assumed that the value of features </w:t>
      </w:r>
      <w:proofErr w:type="gramStart"/>
      <w:r>
        <w:t>are</w:t>
      </w:r>
      <w:proofErr w:type="gramEnd"/>
      <w:r>
        <w:t xml:space="preserve"> independent from others and that features </w:t>
      </w:r>
      <w:r>
        <w:rPr>
          <w:spacing w:val="-3"/>
        </w:rPr>
        <w:t xml:space="preserve">have </w:t>
      </w:r>
      <w:r>
        <w:t>equa</w:t>
      </w:r>
      <w:r>
        <w:t xml:space="preserve">l importance. Deep Learning which is represented as deeplearning4j in </w:t>
      </w:r>
      <w:r>
        <w:rPr>
          <w:spacing w:val="-4"/>
        </w:rPr>
        <w:t>Weka.</w:t>
      </w:r>
      <w:r>
        <w:rPr>
          <w:spacing w:val="52"/>
        </w:rPr>
        <w:t xml:space="preserve"> </w:t>
      </w:r>
      <w:r>
        <w:t>It is possible in Deep Learning to load predefined architectures as neural</w:t>
      </w:r>
      <w:r>
        <w:rPr>
          <w:spacing w:val="-8"/>
        </w:rPr>
        <w:t xml:space="preserve"> </w:t>
      </w:r>
      <w:r>
        <w:t>network</w:t>
      </w:r>
      <w:r>
        <w:rPr>
          <w:spacing w:val="-8"/>
        </w:rPr>
        <w:t xml:space="preserve"> </w:t>
      </w:r>
      <w:r>
        <w:t>and</w:t>
      </w:r>
      <w:r>
        <w:rPr>
          <w:spacing w:val="-8"/>
        </w:rPr>
        <w:t xml:space="preserve"> </w:t>
      </w:r>
      <w:r>
        <w:t>train</w:t>
      </w:r>
      <w:r>
        <w:rPr>
          <w:spacing w:val="-8"/>
        </w:rPr>
        <w:t xml:space="preserve"> </w:t>
      </w:r>
      <w:r>
        <w:t>it</w:t>
      </w:r>
      <w:r>
        <w:rPr>
          <w:spacing w:val="-8"/>
        </w:rPr>
        <w:t xml:space="preserve"> </w:t>
      </w:r>
      <w:r>
        <w:t>on</w:t>
      </w:r>
      <w:r>
        <w:rPr>
          <w:spacing w:val="-8"/>
        </w:rPr>
        <w:t xml:space="preserve"> </w:t>
      </w:r>
      <w:r>
        <w:t>a</w:t>
      </w:r>
      <w:r>
        <w:rPr>
          <w:spacing w:val="-8"/>
        </w:rPr>
        <w:t xml:space="preserve"> </w:t>
      </w:r>
      <w:r>
        <w:t>new</w:t>
      </w:r>
      <w:r>
        <w:rPr>
          <w:spacing w:val="-7"/>
        </w:rPr>
        <w:t xml:space="preserve"> </w:t>
      </w:r>
      <w:r>
        <w:t>dataset.</w:t>
      </w:r>
      <w:r>
        <w:rPr>
          <w:spacing w:val="4"/>
        </w:rPr>
        <w:t xml:space="preserve"> </w:t>
      </w:r>
      <w:r>
        <w:t>In</w:t>
      </w:r>
      <w:r>
        <w:rPr>
          <w:spacing w:val="-8"/>
        </w:rPr>
        <w:t xml:space="preserve"> </w:t>
      </w:r>
      <w:r>
        <w:t>order</w:t>
      </w:r>
      <w:r>
        <w:rPr>
          <w:spacing w:val="-8"/>
        </w:rPr>
        <w:t xml:space="preserve"> </w:t>
      </w:r>
      <w:r>
        <w:t>to</w:t>
      </w:r>
      <w:r>
        <w:rPr>
          <w:spacing w:val="-8"/>
        </w:rPr>
        <w:t xml:space="preserve"> </w:t>
      </w:r>
      <w:r>
        <w:t>get</w:t>
      </w:r>
      <w:r>
        <w:rPr>
          <w:spacing w:val="-8"/>
        </w:rPr>
        <w:t xml:space="preserve"> </w:t>
      </w:r>
      <w:r>
        <w:t>additional</w:t>
      </w:r>
      <w:r>
        <w:rPr>
          <w:spacing w:val="-7"/>
        </w:rPr>
        <w:t xml:space="preserve"> </w:t>
      </w:r>
      <w:proofErr w:type="gramStart"/>
      <w:r>
        <w:t>performance</w:t>
      </w:r>
      <w:proofErr w:type="gramEnd"/>
      <w:r>
        <w:rPr>
          <w:spacing w:val="-8"/>
        </w:rPr>
        <w:t xml:space="preserve"> </w:t>
      </w:r>
      <w:r>
        <w:t>we</w:t>
      </w:r>
      <w:r>
        <w:rPr>
          <w:spacing w:val="-8"/>
        </w:rPr>
        <w:t xml:space="preserve"> </w:t>
      </w:r>
      <w:r>
        <w:t xml:space="preserve">tweaked some parameters </w:t>
      </w:r>
      <w:r>
        <w:t>such as number of layers, learning rates, convolutional filters and processing parameters.</w:t>
      </w:r>
    </w:p>
    <w:p w14:paraId="63280024" w14:textId="77777777" w:rsidR="00BA0DA4" w:rsidRDefault="00BA0DA4">
      <w:pPr>
        <w:pStyle w:val="BodyText"/>
        <w:rPr>
          <w:sz w:val="28"/>
        </w:rPr>
      </w:pPr>
    </w:p>
    <w:p w14:paraId="109A5BD8" w14:textId="77777777" w:rsidR="00BA0DA4" w:rsidRDefault="00EB7922">
      <w:pPr>
        <w:pStyle w:val="Heading2"/>
        <w:tabs>
          <w:tab w:val="left" w:pos="950"/>
        </w:tabs>
        <w:spacing w:before="197"/>
        <w:ind w:left="127" w:firstLine="0"/>
      </w:pPr>
      <w:bookmarkStart w:id="185" w:name="Chapter_Summary"/>
      <w:bookmarkStart w:id="186" w:name="_bookmark135"/>
      <w:bookmarkEnd w:id="185"/>
      <w:bookmarkEnd w:id="186"/>
      <w:r>
        <w:t>4.3</w:t>
      </w:r>
      <w:r>
        <w:tab/>
        <w:t>Chapter</w:t>
      </w:r>
      <w:r>
        <w:rPr>
          <w:spacing w:val="1"/>
        </w:rPr>
        <w:t xml:space="preserve"> </w:t>
      </w:r>
      <w:r>
        <w:t>Summary</w:t>
      </w:r>
    </w:p>
    <w:p w14:paraId="0CC21D20" w14:textId="77777777" w:rsidR="00BA0DA4" w:rsidRDefault="00EB7922">
      <w:pPr>
        <w:pStyle w:val="BodyText"/>
        <w:spacing w:before="299" w:line="312" w:lineRule="auto"/>
        <w:ind w:left="137" w:right="995" w:firstLine="351"/>
        <w:jc w:val="both"/>
      </w:pPr>
      <w:r>
        <w:t xml:space="preserve">In this chapter as illustrated in </w:t>
      </w:r>
      <w:hyperlink w:anchor="_bookmark119" w:history="1">
        <w:r>
          <w:t xml:space="preserve">Figure4.5, </w:t>
        </w:r>
      </w:hyperlink>
      <w:r>
        <w:t>we presented the methods we used for extracting the features of the</w:t>
      </w:r>
      <w:r>
        <w:t xml:space="preserve"> database, as well as the methodology that have been used to calculate the</w:t>
      </w:r>
    </w:p>
    <w:p w14:paraId="0DE41C2F" w14:textId="77777777" w:rsidR="00BA0DA4" w:rsidRDefault="00BA0DA4">
      <w:pPr>
        <w:spacing w:line="312" w:lineRule="auto"/>
        <w:jc w:val="both"/>
        <w:sectPr w:rsidR="00BA0DA4">
          <w:pgSz w:w="11910" w:h="16840"/>
          <w:pgMar w:top="1020" w:right="420" w:bottom="920" w:left="1280" w:header="714" w:footer="737" w:gutter="0"/>
          <w:cols w:space="720"/>
        </w:sectPr>
      </w:pPr>
    </w:p>
    <w:p w14:paraId="0319FC76" w14:textId="77777777" w:rsidR="00BA0DA4" w:rsidRDefault="00BA0DA4">
      <w:pPr>
        <w:pStyle w:val="BodyText"/>
        <w:spacing w:before="7"/>
        <w:rPr>
          <w:sz w:val="26"/>
        </w:rPr>
      </w:pPr>
    </w:p>
    <w:p w14:paraId="16F6F5FD" w14:textId="77777777" w:rsidR="00BA0DA4" w:rsidRDefault="00EB7922">
      <w:pPr>
        <w:pStyle w:val="BodyText"/>
        <w:spacing w:before="97" w:line="312" w:lineRule="auto"/>
        <w:ind w:left="137" w:right="995"/>
        <w:jc w:val="both"/>
      </w:pPr>
      <w:r>
        <w:t>similarity between the negative and positive citation pairs. A matrix of real numbers has been obtained from records scores that represent the similarity of each citation pairs in the data-sets consists of coauthors, journal title, work title and publishin</w:t>
      </w:r>
      <w:r>
        <w:t xml:space="preserve">g </w:t>
      </w:r>
      <w:r>
        <w:rPr>
          <w:spacing w:val="-3"/>
        </w:rPr>
        <w:t xml:space="preserve">year. </w:t>
      </w:r>
      <w:r>
        <w:t>Different machine learning classification</w:t>
      </w:r>
      <w:r>
        <w:rPr>
          <w:spacing w:val="-16"/>
        </w:rPr>
        <w:t xml:space="preserve"> </w:t>
      </w:r>
      <w:r>
        <w:t>approaches</w:t>
      </w:r>
      <w:r>
        <w:rPr>
          <w:spacing w:val="-16"/>
        </w:rPr>
        <w:t xml:space="preserve"> </w:t>
      </w:r>
      <w:r>
        <w:t>used</w:t>
      </w:r>
      <w:r>
        <w:rPr>
          <w:spacing w:val="-16"/>
        </w:rPr>
        <w:t xml:space="preserve"> </w:t>
      </w:r>
      <w:r>
        <w:t>to</w:t>
      </w:r>
      <w:r>
        <w:rPr>
          <w:spacing w:val="-16"/>
        </w:rPr>
        <w:t xml:space="preserve"> </w:t>
      </w:r>
      <w:r>
        <w:t>build</w:t>
      </w:r>
      <w:r>
        <w:rPr>
          <w:spacing w:val="-16"/>
        </w:rPr>
        <w:t xml:space="preserve"> </w:t>
      </w:r>
      <w:r>
        <w:t>a</w:t>
      </w:r>
      <w:r>
        <w:rPr>
          <w:spacing w:val="-16"/>
        </w:rPr>
        <w:t xml:space="preserve"> </w:t>
      </w:r>
      <w:r>
        <w:t>promising</w:t>
      </w:r>
      <w:r>
        <w:rPr>
          <w:spacing w:val="-16"/>
        </w:rPr>
        <w:t xml:space="preserve"> </w:t>
      </w:r>
      <w:r>
        <w:t>model</w:t>
      </w:r>
      <w:r>
        <w:rPr>
          <w:spacing w:val="-16"/>
        </w:rPr>
        <w:t xml:space="preserve"> </w:t>
      </w:r>
      <w:r>
        <w:t>that</w:t>
      </w:r>
      <w:r>
        <w:rPr>
          <w:spacing w:val="-16"/>
        </w:rPr>
        <w:t xml:space="preserve"> </w:t>
      </w:r>
      <w:r>
        <w:t>can</w:t>
      </w:r>
      <w:r>
        <w:rPr>
          <w:spacing w:val="-16"/>
        </w:rPr>
        <w:t xml:space="preserve"> </w:t>
      </w:r>
      <w:r>
        <w:t>achieve</w:t>
      </w:r>
      <w:r>
        <w:rPr>
          <w:spacing w:val="-16"/>
        </w:rPr>
        <w:t xml:space="preserve"> </w:t>
      </w:r>
      <w:r>
        <w:t>a</w:t>
      </w:r>
      <w:r>
        <w:rPr>
          <w:spacing w:val="-16"/>
        </w:rPr>
        <w:t xml:space="preserve"> </w:t>
      </w:r>
      <w:r>
        <w:t>high</w:t>
      </w:r>
      <w:r>
        <w:rPr>
          <w:spacing w:val="-16"/>
        </w:rPr>
        <w:t xml:space="preserve"> </w:t>
      </w:r>
      <w:r>
        <w:t>accuracy</w:t>
      </w:r>
      <w:r>
        <w:rPr>
          <w:spacing w:val="-16"/>
        </w:rPr>
        <w:t xml:space="preserve"> </w:t>
      </w:r>
      <w:r>
        <w:t>and</w:t>
      </w:r>
      <w:r>
        <w:rPr>
          <w:spacing w:val="-16"/>
        </w:rPr>
        <w:t xml:space="preserve"> </w:t>
      </w:r>
      <w:r>
        <w:rPr>
          <w:spacing w:val="-11"/>
        </w:rPr>
        <w:t xml:space="preserve">a </w:t>
      </w:r>
      <w:r>
        <w:t>precise prediction for unseen citation</w:t>
      </w:r>
      <w:r>
        <w:rPr>
          <w:spacing w:val="-6"/>
        </w:rPr>
        <w:t xml:space="preserve"> </w:t>
      </w:r>
      <w:r>
        <w:t>records.</w:t>
      </w:r>
    </w:p>
    <w:p w14:paraId="1B47AA74" w14:textId="77777777" w:rsidR="00BA0DA4" w:rsidRDefault="00EB7922">
      <w:pPr>
        <w:pStyle w:val="BodyText"/>
        <w:spacing w:before="6"/>
        <w:rPr>
          <w:sz w:val="13"/>
        </w:rPr>
      </w:pPr>
      <w:r>
        <w:rPr>
          <w:noProof/>
        </w:rPr>
        <w:drawing>
          <wp:anchor distT="0" distB="0" distL="0" distR="0" simplePos="0" relativeHeight="116" behindDoc="0" locked="0" layoutInCell="1" allowOverlap="1" wp14:anchorId="7BEC3003" wp14:editId="2EFAD548">
            <wp:simplePos x="0" y="0"/>
            <wp:positionH relativeFrom="page">
              <wp:posOffset>1331988</wp:posOffset>
            </wp:positionH>
            <wp:positionV relativeFrom="paragraph">
              <wp:posOffset>123953</wp:posOffset>
            </wp:positionV>
            <wp:extent cx="4897183" cy="2144553"/>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67" cstate="print"/>
                    <a:stretch>
                      <a:fillRect/>
                    </a:stretch>
                  </pic:blipFill>
                  <pic:spPr>
                    <a:xfrm>
                      <a:off x="0" y="0"/>
                      <a:ext cx="4897183" cy="2144553"/>
                    </a:xfrm>
                    <a:prstGeom prst="rect">
                      <a:avLst/>
                    </a:prstGeom>
                  </pic:spPr>
                </pic:pic>
              </a:graphicData>
            </a:graphic>
          </wp:anchor>
        </w:drawing>
      </w:r>
    </w:p>
    <w:p w14:paraId="2762EFD2" w14:textId="77777777" w:rsidR="00BA0DA4" w:rsidRDefault="00EB7922">
      <w:pPr>
        <w:pStyle w:val="BodyText"/>
        <w:spacing w:before="207"/>
        <w:ind w:left="2835"/>
      </w:pPr>
      <w:bookmarkStart w:id="187" w:name="_bookmark136"/>
      <w:bookmarkEnd w:id="187"/>
      <w:r>
        <w:t>Figure 4.11: The Methodology Phases</w:t>
      </w:r>
    </w:p>
    <w:p w14:paraId="1997104D" w14:textId="77777777" w:rsidR="00BA0DA4" w:rsidRDefault="00BA0DA4">
      <w:pPr>
        <w:sectPr w:rsidR="00BA0DA4">
          <w:pgSz w:w="11910" w:h="16840"/>
          <w:pgMar w:top="1020" w:right="420" w:bottom="920" w:left="1280" w:header="714" w:footer="737" w:gutter="0"/>
          <w:cols w:space="720"/>
        </w:sectPr>
      </w:pPr>
    </w:p>
    <w:p w14:paraId="5359189D" w14:textId="77777777" w:rsidR="00BA0DA4" w:rsidRDefault="00BA0DA4">
      <w:pPr>
        <w:pStyle w:val="BodyText"/>
        <w:rPr>
          <w:sz w:val="20"/>
        </w:rPr>
      </w:pPr>
    </w:p>
    <w:p w14:paraId="1C12132F" w14:textId="77777777" w:rsidR="00BA0DA4" w:rsidRDefault="00BA0DA4">
      <w:pPr>
        <w:pStyle w:val="BodyText"/>
        <w:rPr>
          <w:sz w:val="20"/>
        </w:rPr>
      </w:pPr>
    </w:p>
    <w:p w14:paraId="7C76A4DF" w14:textId="77777777" w:rsidR="00BA0DA4" w:rsidRDefault="00BA0DA4">
      <w:pPr>
        <w:pStyle w:val="BodyText"/>
        <w:rPr>
          <w:sz w:val="20"/>
        </w:rPr>
      </w:pPr>
    </w:p>
    <w:p w14:paraId="6EA0050E" w14:textId="77777777" w:rsidR="00BA0DA4" w:rsidRDefault="00BA0DA4">
      <w:pPr>
        <w:pStyle w:val="BodyText"/>
        <w:rPr>
          <w:sz w:val="20"/>
        </w:rPr>
      </w:pPr>
    </w:p>
    <w:p w14:paraId="0BEEE8A5" w14:textId="77777777" w:rsidR="00BA0DA4" w:rsidRDefault="00BA0DA4">
      <w:pPr>
        <w:pStyle w:val="BodyText"/>
        <w:spacing w:before="1"/>
        <w:rPr>
          <w:sz w:val="26"/>
        </w:rPr>
      </w:pPr>
    </w:p>
    <w:p w14:paraId="675FAD79" w14:textId="77777777" w:rsidR="00BA0DA4" w:rsidRDefault="00EB7922">
      <w:pPr>
        <w:pStyle w:val="Heading1"/>
      </w:pPr>
      <w:bookmarkStart w:id="188" w:name="Experiments_and_Results"/>
      <w:bookmarkStart w:id="189" w:name="_bookmark137"/>
      <w:bookmarkStart w:id="190" w:name="_bookmark138"/>
      <w:bookmarkEnd w:id="188"/>
      <w:bookmarkEnd w:id="189"/>
      <w:bookmarkEnd w:id="190"/>
      <w:r>
        <w:t>Chapter 5</w:t>
      </w:r>
    </w:p>
    <w:p w14:paraId="5C8EE940" w14:textId="77777777" w:rsidR="00BA0DA4" w:rsidRDefault="00BA0DA4">
      <w:pPr>
        <w:pStyle w:val="BodyText"/>
        <w:spacing w:before="2"/>
        <w:rPr>
          <w:b/>
          <w:sz w:val="50"/>
        </w:rPr>
      </w:pPr>
    </w:p>
    <w:p w14:paraId="71972479" w14:textId="77777777" w:rsidR="00BA0DA4" w:rsidRDefault="00EB7922">
      <w:pPr>
        <w:ind w:left="137"/>
        <w:rPr>
          <w:b/>
          <w:sz w:val="49"/>
        </w:rPr>
      </w:pPr>
      <w:r>
        <w:rPr>
          <w:b/>
          <w:sz w:val="49"/>
        </w:rPr>
        <w:t>Expe</w:t>
      </w:r>
      <w:r>
        <w:rPr>
          <w:b/>
          <w:sz w:val="49"/>
        </w:rPr>
        <w:t>riments and Results</w:t>
      </w:r>
    </w:p>
    <w:p w14:paraId="4E5F2932" w14:textId="77777777" w:rsidR="00BA0DA4" w:rsidRDefault="00BA0DA4">
      <w:pPr>
        <w:pStyle w:val="BodyText"/>
        <w:spacing w:before="9"/>
        <w:rPr>
          <w:b/>
          <w:sz w:val="71"/>
        </w:rPr>
      </w:pPr>
    </w:p>
    <w:p w14:paraId="33BC4B17" w14:textId="77777777" w:rsidR="00BA0DA4" w:rsidRDefault="00EB7922">
      <w:pPr>
        <w:pStyle w:val="BodyText"/>
        <w:spacing w:line="312" w:lineRule="auto"/>
        <w:ind w:left="129" w:right="995" w:firstLine="359"/>
      </w:pPr>
      <w:r>
        <w:t>In this chapter, different experiments are conducted in order to evaluate the improvement brought out by our methodology approach. The first section will describe the experiments setup. The evaluation approach of the classification res</w:t>
      </w:r>
      <w:r>
        <w:t>ult will be described in section 2. The comparison</w:t>
      </w:r>
      <w:r>
        <w:rPr>
          <w:spacing w:val="-21"/>
        </w:rPr>
        <w:t xml:space="preserve"> </w:t>
      </w:r>
      <w:hyperlink w:anchor="_bookmark0" w:history="1">
        <w:proofErr w:type="spellStart"/>
        <w:r>
          <w:t>betweenRandom</w:t>
        </w:r>
        <w:proofErr w:type="spellEnd"/>
        <w:r>
          <w:rPr>
            <w:spacing w:val="-20"/>
          </w:rPr>
          <w:t xml:space="preserve"> </w:t>
        </w:r>
        <w:r>
          <w:t>Forest(</w:t>
        </w:r>
      </w:hyperlink>
      <w:r>
        <w:t>RF</w:t>
      </w:r>
      <w:hyperlink w:anchor="_bookmark0" w:history="1">
        <w:r>
          <w:t>)</w:t>
        </w:r>
        <w:r>
          <w:rPr>
            <w:spacing w:val="-20"/>
          </w:rPr>
          <w:t xml:space="preserve"> </w:t>
        </w:r>
      </w:hyperlink>
      <w:r>
        <w:t>versus</w:t>
      </w:r>
      <w:r>
        <w:rPr>
          <w:spacing w:val="-21"/>
        </w:rPr>
        <w:t xml:space="preserve"> </w:t>
      </w:r>
      <w:r>
        <w:t>Naive</w:t>
      </w:r>
      <w:r>
        <w:rPr>
          <w:spacing w:val="-20"/>
        </w:rPr>
        <w:t xml:space="preserve"> </w:t>
      </w:r>
      <w:r>
        <w:t>Bayes</w:t>
      </w:r>
      <w:r>
        <w:rPr>
          <w:spacing w:val="-20"/>
        </w:rPr>
        <w:t xml:space="preserve"> </w:t>
      </w:r>
      <w:proofErr w:type="spellStart"/>
      <w:r>
        <w:t>Classifier,Deep</w:t>
      </w:r>
      <w:proofErr w:type="spellEnd"/>
      <w:r>
        <w:rPr>
          <w:spacing w:val="-21"/>
        </w:rPr>
        <w:t xml:space="preserve"> </w:t>
      </w:r>
      <w:hyperlink w:anchor="_bookmark0" w:history="1">
        <w:r>
          <w:t>Neural</w:t>
        </w:r>
        <w:r>
          <w:rPr>
            <w:spacing w:val="-20"/>
          </w:rPr>
          <w:t xml:space="preserve"> </w:t>
        </w:r>
        <w:r>
          <w:t>Networks</w:t>
        </w:r>
      </w:hyperlink>
      <w:r>
        <w:t xml:space="preserve"> (</w:t>
      </w:r>
      <w:hyperlink w:anchor="_bookmark0" w:history="1">
        <w:r>
          <w:t>DNN</w:t>
        </w:r>
      </w:hyperlink>
      <w:r>
        <w:t xml:space="preserve">) </w:t>
      </w:r>
      <w:proofErr w:type="spellStart"/>
      <w:r>
        <w:t>and</w:t>
      </w:r>
      <w:hyperlink w:anchor="_bookmark0" w:history="1">
        <w:r>
          <w:t>Decision</w:t>
        </w:r>
        <w:proofErr w:type="spellEnd"/>
        <w:r>
          <w:t xml:space="preserve"> Tree(</w:t>
        </w:r>
      </w:hyperlink>
      <w:r>
        <w:t>J48</w:t>
      </w:r>
      <w:hyperlink w:anchor="_bookmark0" w:history="1">
        <w:r>
          <w:t xml:space="preserve">) </w:t>
        </w:r>
      </w:hyperlink>
      <w:r>
        <w:t>will be described in section 3. The last section will illustrate and analyze the experiment results, ranking the features, ranking the distan</w:t>
      </w:r>
      <w:r>
        <w:t>ce matrices and the execution time of predicting new</w:t>
      </w:r>
      <w:r>
        <w:rPr>
          <w:spacing w:val="-7"/>
        </w:rPr>
        <w:t xml:space="preserve"> </w:t>
      </w:r>
      <w:r>
        <w:t>instances.</w:t>
      </w:r>
    </w:p>
    <w:p w14:paraId="599988B8" w14:textId="77777777" w:rsidR="00BA0DA4" w:rsidRDefault="00BA0DA4">
      <w:pPr>
        <w:pStyle w:val="BodyText"/>
        <w:spacing w:before="1"/>
        <w:rPr>
          <w:sz w:val="39"/>
        </w:rPr>
      </w:pPr>
    </w:p>
    <w:p w14:paraId="721EF31A" w14:textId="77777777" w:rsidR="00BA0DA4" w:rsidRDefault="00EB7922">
      <w:pPr>
        <w:pStyle w:val="Heading2"/>
        <w:numPr>
          <w:ilvl w:val="1"/>
          <w:numId w:val="3"/>
        </w:numPr>
        <w:tabs>
          <w:tab w:val="left" w:pos="960"/>
          <w:tab w:val="left" w:pos="961"/>
        </w:tabs>
        <w:ind w:hanging="824"/>
      </w:pPr>
      <w:bookmarkStart w:id="191" w:name="Experiments_Setup"/>
      <w:bookmarkStart w:id="192" w:name="_bookmark139"/>
      <w:bookmarkEnd w:id="191"/>
      <w:bookmarkEnd w:id="192"/>
      <w:r>
        <w:t>Experiments</w:t>
      </w:r>
      <w:r>
        <w:rPr>
          <w:spacing w:val="1"/>
        </w:rPr>
        <w:t xml:space="preserve"> </w:t>
      </w:r>
      <w:r>
        <w:t>Setup</w:t>
      </w:r>
    </w:p>
    <w:p w14:paraId="28611ABE" w14:textId="77777777" w:rsidR="00BA0DA4" w:rsidRDefault="00EB7922">
      <w:pPr>
        <w:pStyle w:val="BodyText"/>
        <w:spacing w:before="299" w:line="312" w:lineRule="auto"/>
        <w:ind w:left="126" w:right="968" w:firstLine="362"/>
      </w:pPr>
      <w:r>
        <w:t>The</w:t>
      </w:r>
      <w:r>
        <w:rPr>
          <w:spacing w:val="-28"/>
        </w:rPr>
        <w:t xml:space="preserve"> </w:t>
      </w:r>
      <w:r>
        <w:t>classification</w:t>
      </w:r>
      <w:r>
        <w:rPr>
          <w:spacing w:val="-28"/>
        </w:rPr>
        <w:t xml:space="preserve"> </w:t>
      </w:r>
      <w:r>
        <w:t>methods</w:t>
      </w:r>
      <w:r>
        <w:rPr>
          <w:spacing w:val="-27"/>
        </w:rPr>
        <w:t xml:space="preserve"> </w:t>
      </w:r>
      <w:r>
        <w:t>were</w:t>
      </w:r>
      <w:r>
        <w:rPr>
          <w:spacing w:val="-28"/>
        </w:rPr>
        <w:t xml:space="preserve"> </w:t>
      </w:r>
      <w:r>
        <w:t>tested</w:t>
      </w:r>
      <w:r>
        <w:rPr>
          <w:spacing w:val="-27"/>
        </w:rPr>
        <w:t xml:space="preserve"> </w:t>
      </w:r>
      <w:r>
        <w:t>by</w:t>
      </w:r>
      <w:r>
        <w:rPr>
          <w:spacing w:val="-28"/>
        </w:rPr>
        <w:t xml:space="preserve"> </w:t>
      </w:r>
      <w:r>
        <w:t>using</w:t>
      </w:r>
      <w:r>
        <w:rPr>
          <w:spacing w:val="-27"/>
        </w:rPr>
        <w:t xml:space="preserve"> </w:t>
      </w:r>
      <w:r>
        <w:t>10-fold</w:t>
      </w:r>
      <w:r>
        <w:rPr>
          <w:spacing w:val="-28"/>
        </w:rPr>
        <w:t xml:space="preserve"> </w:t>
      </w:r>
      <w:r>
        <w:t>cross</w:t>
      </w:r>
      <w:r>
        <w:rPr>
          <w:spacing w:val="-27"/>
        </w:rPr>
        <w:t xml:space="preserve"> </w:t>
      </w:r>
      <w:r>
        <w:t>validation</w:t>
      </w:r>
      <w:r>
        <w:rPr>
          <w:spacing w:val="-28"/>
        </w:rPr>
        <w:t xml:space="preserve"> </w:t>
      </w:r>
      <w:r>
        <w:t>technique</w:t>
      </w:r>
      <w:r>
        <w:rPr>
          <w:spacing w:val="-27"/>
        </w:rPr>
        <w:t xml:space="preserve"> </w:t>
      </w:r>
      <w:r>
        <w:t>to</w:t>
      </w:r>
      <w:r>
        <w:rPr>
          <w:spacing w:val="-28"/>
        </w:rPr>
        <w:t xml:space="preserve"> </w:t>
      </w:r>
      <w:r>
        <w:t xml:space="preserve">compare the performance of the machine learning approaches that we used. In each round </w:t>
      </w:r>
      <w:r>
        <w:t xml:space="preserve">of cross </w:t>
      </w:r>
      <w:proofErr w:type="gramStart"/>
      <w:r>
        <w:t>validation</w:t>
      </w:r>
      <w:proofErr w:type="gramEnd"/>
      <w:r>
        <w:t xml:space="preserve"> we partitioned the original data sets into training set and testing set. </w:t>
      </w:r>
      <w:r>
        <w:rPr>
          <w:spacing w:val="-10"/>
        </w:rPr>
        <w:t xml:space="preserve">We </w:t>
      </w:r>
      <w:r>
        <w:t xml:space="preserve">trained our machine learning model using the </w:t>
      </w:r>
      <w:proofErr w:type="gramStart"/>
      <w:r>
        <w:t>cross validation</w:t>
      </w:r>
      <w:proofErr w:type="gramEnd"/>
      <w:r>
        <w:t xml:space="preserve"> training set and test it against the testing set. The training set contains 803,107 instances and </w:t>
      </w:r>
      <w:r>
        <w:t xml:space="preserve">the testing set contains 200,776 instances. </w:t>
      </w:r>
      <w:r>
        <w:rPr>
          <w:spacing w:val="-10"/>
        </w:rPr>
        <w:t xml:space="preserve">We </w:t>
      </w:r>
      <w:r>
        <w:t xml:space="preserve">calculated </w:t>
      </w:r>
      <w:proofErr w:type="spellStart"/>
      <w:r>
        <w:t>the</w:t>
      </w:r>
      <w:hyperlink w:anchor="_bookmark0" w:history="1">
        <w:r>
          <w:t>Area</w:t>
        </w:r>
        <w:proofErr w:type="spellEnd"/>
        <w:r>
          <w:t xml:space="preserve"> Under Curve(</w:t>
        </w:r>
      </w:hyperlink>
      <w:r>
        <w:t>A</w:t>
      </w:r>
      <w:hyperlink w:anchor="_bookmark0" w:history="1">
        <w:r>
          <w:t xml:space="preserve">UC) </w:t>
        </w:r>
      </w:hyperlink>
      <w:r>
        <w:t>of the machine learning models by validating the predicted</w:t>
      </w:r>
      <w:r>
        <w:rPr>
          <w:spacing w:val="-15"/>
        </w:rPr>
        <w:t xml:space="preserve"> </w:t>
      </w:r>
      <w:r>
        <w:t>results</w:t>
      </w:r>
      <w:r>
        <w:rPr>
          <w:spacing w:val="-14"/>
        </w:rPr>
        <w:t xml:space="preserve"> </w:t>
      </w:r>
      <w:r>
        <w:t>against</w:t>
      </w:r>
      <w:r>
        <w:rPr>
          <w:spacing w:val="-15"/>
        </w:rPr>
        <w:t xml:space="preserve"> </w:t>
      </w:r>
      <w:r>
        <w:t>the</w:t>
      </w:r>
      <w:r>
        <w:rPr>
          <w:spacing w:val="-14"/>
        </w:rPr>
        <w:t xml:space="preserve"> </w:t>
      </w:r>
      <w:r>
        <w:t>test</w:t>
      </w:r>
      <w:r>
        <w:rPr>
          <w:spacing w:val="-15"/>
        </w:rPr>
        <w:t xml:space="preserve"> </w:t>
      </w:r>
      <w:r>
        <w:t>set.</w:t>
      </w:r>
      <w:r>
        <w:rPr>
          <w:spacing w:val="-2"/>
        </w:rPr>
        <w:t xml:space="preserve"> </w:t>
      </w:r>
      <w:r>
        <w:rPr>
          <w:spacing w:val="-3"/>
        </w:rPr>
        <w:t>Averaging</w:t>
      </w:r>
      <w:r>
        <w:rPr>
          <w:spacing w:val="-15"/>
        </w:rPr>
        <w:t xml:space="preserve"> </w:t>
      </w:r>
      <w:r>
        <w:t>the</w:t>
      </w:r>
      <w:r>
        <w:rPr>
          <w:spacing w:val="-14"/>
        </w:rPr>
        <w:t xml:space="preserve"> </w:t>
      </w:r>
      <w:r>
        <w:t>accuracies</w:t>
      </w:r>
      <w:r>
        <w:rPr>
          <w:spacing w:val="-14"/>
        </w:rPr>
        <w:t xml:space="preserve"> </w:t>
      </w:r>
      <w:r>
        <w:t>derived</w:t>
      </w:r>
      <w:r>
        <w:rPr>
          <w:spacing w:val="-15"/>
        </w:rPr>
        <w:t xml:space="preserve"> </w:t>
      </w:r>
      <w:r>
        <w:t>in</w:t>
      </w:r>
      <w:r>
        <w:rPr>
          <w:spacing w:val="-14"/>
        </w:rPr>
        <w:t xml:space="preserve"> </w:t>
      </w:r>
      <w:r>
        <w:t>all</w:t>
      </w:r>
      <w:r>
        <w:rPr>
          <w:spacing w:val="-15"/>
        </w:rPr>
        <w:t xml:space="preserve"> </w:t>
      </w:r>
      <w:r>
        <w:t>the</w:t>
      </w:r>
      <w:r>
        <w:rPr>
          <w:spacing w:val="-14"/>
        </w:rPr>
        <w:t xml:space="preserve"> </w:t>
      </w:r>
      <w:r>
        <w:t>10-folds</w:t>
      </w:r>
      <w:r>
        <w:rPr>
          <w:spacing w:val="-15"/>
        </w:rPr>
        <w:t xml:space="preserve"> </w:t>
      </w:r>
      <w:r>
        <w:t>cases</w:t>
      </w:r>
      <w:r>
        <w:rPr>
          <w:spacing w:val="-14"/>
        </w:rPr>
        <w:t xml:space="preserve"> </w:t>
      </w:r>
      <w:r>
        <w:t>of cross validation to estimate the accuracy of our</w:t>
      </w:r>
      <w:r>
        <w:rPr>
          <w:spacing w:val="-11"/>
        </w:rPr>
        <w:t xml:space="preserve"> </w:t>
      </w:r>
      <w:r>
        <w:t>model.</w:t>
      </w:r>
    </w:p>
    <w:p w14:paraId="304BACE3" w14:textId="77777777" w:rsidR="00BA0DA4" w:rsidRDefault="00EB7922">
      <w:pPr>
        <w:pStyle w:val="BodyText"/>
        <w:spacing w:line="312" w:lineRule="auto"/>
        <w:ind w:left="137" w:right="969" w:firstLine="351"/>
      </w:pPr>
      <w:r>
        <w:t xml:space="preserve">We implemented four machine learning approaches, </w:t>
      </w:r>
      <w:proofErr w:type="spellStart"/>
      <w:r>
        <w:t>namely</w:t>
      </w:r>
      <w:hyperlink w:anchor="_bookmark0" w:history="1">
        <w:r>
          <w:t>RF</w:t>
        </w:r>
        <w:proofErr w:type="spellEnd"/>
        <w:r>
          <w:t xml:space="preserve">, </w:t>
        </w:r>
      </w:hyperlink>
      <w:r>
        <w:t xml:space="preserve">Naive Bayes Classifier, </w:t>
      </w:r>
      <w:hyperlink w:anchor="_bookmark0" w:history="1">
        <w:r>
          <w:t>DNN</w:t>
        </w:r>
      </w:hyperlink>
      <w:r>
        <w:t xml:space="preserve">andJ48which were intensively tested in a comparative </w:t>
      </w:r>
      <w:proofErr w:type="spellStart"/>
      <w:r>
        <w:t>approach.RFhas</w:t>
      </w:r>
      <w:proofErr w:type="spellEnd"/>
      <w:r>
        <w:t xml:space="preserve"> different parameters to be tuned, </w:t>
      </w:r>
      <w:proofErr w:type="spellStart"/>
      <w:r>
        <w:rPr>
          <w:i/>
        </w:rPr>
        <w:t>F</w:t>
      </w:r>
      <w:r>
        <w:rPr>
          <w:i/>
          <w:vertAlign w:val="subscript"/>
        </w:rPr>
        <w:t>num</w:t>
      </w:r>
      <w:proofErr w:type="spellEnd"/>
      <w:r>
        <w:t xml:space="preserve">, </w:t>
      </w:r>
      <w:proofErr w:type="spellStart"/>
      <w:r>
        <w:rPr>
          <w:i/>
        </w:rPr>
        <w:t>T</w:t>
      </w:r>
      <w:r>
        <w:rPr>
          <w:i/>
          <w:vertAlign w:val="subscript"/>
        </w:rPr>
        <w:t>num</w:t>
      </w:r>
      <w:proofErr w:type="spellEnd"/>
      <w:r>
        <w:rPr>
          <w:i/>
        </w:rPr>
        <w:t xml:space="preserve"> </w:t>
      </w:r>
      <w:r>
        <w:t xml:space="preserve">and </w:t>
      </w:r>
      <w:proofErr w:type="spellStart"/>
      <w:r>
        <w:rPr>
          <w:i/>
        </w:rPr>
        <w:t>T</w:t>
      </w:r>
      <w:r>
        <w:rPr>
          <w:i/>
          <w:vertAlign w:val="subscript"/>
        </w:rPr>
        <w:t>depth</w:t>
      </w:r>
      <w:proofErr w:type="spellEnd"/>
      <w:r>
        <w:t xml:space="preserve">. Increasing </w:t>
      </w:r>
      <w:proofErr w:type="spellStart"/>
      <w:r>
        <w:rPr>
          <w:i/>
        </w:rPr>
        <w:t>F</w:t>
      </w:r>
      <w:r>
        <w:rPr>
          <w:i/>
          <w:vertAlign w:val="subscript"/>
        </w:rPr>
        <w:t>num</w:t>
      </w:r>
      <w:proofErr w:type="spellEnd"/>
      <w:r>
        <w:rPr>
          <w:i/>
        </w:rPr>
        <w:t xml:space="preserve"> </w:t>
      </w:r>
      <w:r>
        <w:t xml:space="preserve">parameter shows how many attributes are selected to build one of those trees in RF. </w:t>
      </w:r>
      <w:r>
        <w:t xml:space="preserve">In </w:t>
      </w:r>
      <w:proofErr w:type="gramStart"/>
      <w:r>
        <w:t>general</w:t>
      </w:r>
      <w:proofErr w:type="gramEnd"/>
      <w:r>
        <w:t xml:space="preserve"> it improves the performance of the model. </w:t>
      </w:r>
      <w:proofErr w:type="spellStart"/>
      <w:r>
        <w:rPr>
          <w:i/>
        </w:rPr>
        <w:t>T</w:t>
      </w:r>
      <w:r>
        <w:rPr>
          <w:i/>
          <w:vertAlign w:val="subscript"/>
        </w:rPr>
        <w:t>num</w:t>
      </w:r>
      <w:proofErr w:type="spellEnd"/>
      <w:r>
        <w:rPr>
          <w:i/>
        </w:rPr>
        <w:t xml:space="preserve"> </w:t>
      </w:r>
      <w:r>
        <w:t xml:space="preserve">refers to how many trees the forest is composed of, higher number of trees gives strong predictions. </w:t>
      </w:r>
      <w:proofErr w:type="spellStart"/>
      <w:r>
        <w:rPr>
          <w:i/>
        </w:rPr>
        <w:t>T</w:t>
      </w:r>
      <w:r>
        <w:rPr>
          <w:i/>
          <w:vertAlign w:val="subscript"/>
        </w:rPr>
        <w:t>depth</w:t>
      </w:r>
      <w:proofErr w:type="spellEnd"/>
      <w:r>
        <w:rPr>
          <w:i/>
        </w:rPr>
        <w:t xml:space="preserve"> </w:t>
      </w:r>
      <w:r>
        <w:t>indicates the depth of each generated tree.</w:t>
      </w:r>
    </w:p>
    <w:p w14:paraId="62344D57" w14:textId="77777777" w:rsidR="00BA0DA4" w:rsidRDefault="00EB7922">
      <w:pPr>
        <w:pStyle w:val="BodyText"/>
        <w:spacing w:line="271" w:lineRule="auto"/>
        <w:ind w:left="131" w:right="916" w:firstLine="357"/>
      </w:pPr>
      <w:r>
        <w:t>Table</w:t>
      </w:r>
      <w:hyperlink w:anchor="_bookmark140" w:history="1">
        <w:r>
          <w:t>5.1</w:t>
        </w:r>
      </w:hyperlink>
      <w:r>
        <w:t>summar</w:t>
      </w:r>
      <w:r>
        <w:t xml:space="preserve">izes the accuracy results according to RF tuned parameters. The accuracy value is directly proportional to the number of trees </w:t>
      </w:r>
      <w:proofErr w:type="spellStart"/>
      <w:r>
        <w:rPr>
          <w:i/>
        </w:rPr>
        <w:t>T</w:t>
      </w:r>
      <w:r>
        <w:rPr>
          <w:i/>
          <w:vertAlign w:val="subscript"/>
        </w:rPr>
        <w:t>num</w:t>
      </w:r>
      <w:proofErr w:type="spellEnd"/>
      <w:r>
        <w:rPr>
          <w:i/>
        </w:rPr>
        <w:t xml:space="preserve"> </w:t>
      </w:r>
      <w:r>
        <w:rPr>
          <w:rFonts w:ascii="LM Roman 12"/>
        </w:rPr>
        <w:t xml:space="preserve">= 300 </w:t>
      </w:r>
      <w:r>
        <w:t xml:space="preserve">in RF with the default value of </w:t>
      </w:r>
      <w:proofErr w:type="spellStart"/>
      <w:r>
        <w:rPr>
          <w:i/>
        </w:rPr>
        <w:t>T</w:t>
      </w:r>
      <w:r>
        <w:rPr>
          <w:i/>
          <w:vertAlign w:val="subscript"/>
        </w:rPr>
        <w:t>depth</w:t>
      </w:r>
      <w:proofErr w:type="spellEnd"/>
      <w:r>
        <w:rPr>
          <w:i/>
        </w:rPr>
        <w:t xml:space="preserve"> </w:t>
      </w:r>
      <w:r>
        <w:rPr>
          <w:rFonts w:ascii="LM Roman 12"/>
        </w:rPr>
        <w:t xml:space="preserve">= 0 </w:t>
      </w:r>
      <w:r>
        <w:t xml:space="preserve">and </w:t>
      </w:r>
      <w:proofErr w:type="spellStart"/>
      <w:r>
        <w:rPr>
          <w:i/>
        </w:rPr>
        <w:t>F</w:t>
      </w:r>
      <w:r>
        <w:rPr>
          <w:i/>
          <w:vertAlign w:val="subscript"/>
        </w:rPr>
        <w:t>num</w:t>
      </w:r>
      <w:proofErr w:type="spellEnd"/>
      <w:r>
        <w:rPr>
          <w:i/>
        </w:rPr>
        <w:t xml:space="preserve"> </w:t>
      </w:r>
      <w:r>
        <w:rPr>
          <w:rFonts w:ascii="LM Roman 12"/>
        </w:rPr>
        <w:t>= 4</w:t>
      </w:r>
      <w:r>
        <w:t>. After 300 trees there is no significant improvement. There is</w:t>
      </w:r>
      <w:r>
        <w:t xml:space="preserve"> no need to go for pruning since the data samples expanded into each individual tree have already gone</w:t>
      </w:r>
    </w:p>
    <w:p w14:paraId="0B87EA62" w14:textId="77777777" w:rsidR="00BA0DA4" w:rsidRDefault="00BA0DA4">
      <w:pPr>
        <w:spacing w:line="271" w:lineRule="auto"/>
        <w:sectPr w:rsidR="00BA0DA4">
          <w:headerReference w:type="default" r:id="rId68"/>
          <w:footerReference w:type="default" r:id="rId69"/>
          <w:pgSz w:w="11910" w:h="16840"/>
          <w:pgMar w:top="1580" w:right="420" w:bottom="920" w:left="1280" w:header="0" w:footer="737" w:gutter="0"/>
          <w:pgNumType w:start="47"/>
          <w:cols w:space="720"/>
        </w:sectPr>
      </w:pPr>
    </w:p>
    <w:p w14:paraId="78377B07" w14:textId="77777777" w:rsidR="00BA0DA4" w:rsidRDefault="00BA0DA4">
      <w:pPr>
        <w:pStyle w:val="BodyText"/>
        <w:spacing w:before="7"/>
        <w:rPr>
          <w:sz w:val="26"/>
        </w:rPr>
      </w:pPr>
    </w:p>
    <w:p w14:paraId="0377BC0D" w14:textId="77777777" w:rsidR="00BA0DA4" w:rsidRDefault="00EB7922">
      <w:pPr>
        <w:pStyle w:val="BodyText"/>
        <w:spacing w:before="97"/>
        <w:ind w:left="137"/>
      </w:pPr>
      <w:r>
        <w:t>through bagging.</w:t>
      </w:r>
    </w:p>
    <w:p w14:paraId="2375DF9E" w14:textId="77777777" w:rsidR="00BA0DA4" w:rsidRDefault="00EB7922">
      <w:pPr>
        <w:pStyle w:val="BodyText"/>
        <w:spacing w:before="227"/>
        <w:ind w:left="1662"/>
      </w:pPr>
      <w:bookmarkStart w:id="193" w:name="_bookmark140"/>
      <w:bookmarkEnd w:id="193"/>
      <w:r>
        <w:t>Table 5.1: RF tuned parameters using 10-folds cross validation</w:t>
      </w:r>
    </w:p>
    <w:p w14:paraId="7C108045" w14:textId="77777777" w:rsidR="00BA0DA4" w:rsidRDefault="00BA0DA4">
      <w:pPr>
        <w:pStyle w:val="BodyText"/>
        <w:spacing w:before="4"/>
        <w:rPr>
          <w:sz w:val="20"/>
        </w:rPr>
      </w:pPr>
    </w:p>
    <w:tbl>
      <w:tblPr>
        <w:tblW w:w="0" w:type="auto"/>
        <w:tblInd w:w="21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82"/>
        <w:gridCol w:w="804"/>
        <w:gridCol w:w="759"/>
        <w:gridCol w:w="785"/>
        <w:gridCol w:w="1159"/>
      </w:tblGrid>
      <w:tr w:rsidR="00BA0DA4" w14:paraId="3C4C1B08" w14:textId="77777777">
        <w:trPr>
          <w:trHeight w:val="286"/>
        </w:trPr>
        <w:tc>
          <w:tcPr>
            <w:tcW w:w="1482" w:type="dxa"/>
          </w:tcPr>
          <w:p w14:paraId="2015C909" w14:textId="77777777" w:rsidR="00BA0DA4" w:rsidRDefault="00EB7922">
            <w:pPr>
              <w:pStyle w:val="TableParagraph"/>
              <w:ind w:left="100" w:right="92"/>
              <w:rPr>
                <w:sz w:val="24"/>
              </w:rPr>
            </w:pPr>
            <w:r>
              <w:rPr>
                <w:sz w:val="24"/>
              </w:rPr>
              <w:t>#Experiment</w:t>
            </w:r>
          </w:p>
        </w:tc>
        <w:tc>
          <w:tcPr>
            <w:tcW w:w="804" w:type="dxa"/>
          </w:tcPr>
          <w:p w14:paraId="7ECE1C62" w14:textId="77777777" w:rsidR="00BA0DA4" w:rsidRDefault="00EB7922">
            <w:pPr>
              <w:pStyle w:val="TableParagraph"/>
              <w:spacing w:line="267" w:lineRule="exact"/>
              <w:ind w:left="95" w:right="96"/>
              <w:rPr>
                <w:i/>
                <w:sz w:val="16"/>
              </w:rPr>
            </w:pPr>
            <w:r>
              <w:rPr>
                <w:i/>
                <w:w w:val="115"/>
                <w:position w:val="4"/>
                <w:sz w:val="24"/>
              </w:rPr>
              <w:t>T</w:t>
            </w:r>
            <w:r>
              <w:rPr>
                <w:i/>
                <w:w w:val="115"/>
                <w:sz w:val="16"/>
              </w:rPr>
              <w:t>depth</w:t>
            </w:r>
          </w:p>
        </w:tc>
        <w:tc>
          <w:tcPr>
            <w:tcW w:w="759" w:type="dxa"/>
          </w:tcPr>
          <w:p w14:paraId="4423CBB2" w14:textId="77777777" w:rsidR="00BA0DA4" w:rsidRDefault="00EB7922">
            <w:pPr>
              <w:pStyle w:val="TableParagraph"/>
              <w:spacing w:line="267" w:lineRule="exact"/>
              <w:ind w:left="100" w:right="101"/>
              <w:rPr>
                <w:i/>
                <w:sz w:val="16"/>
              </w:rPr>
            </w:pPr>
            <w:r>
              <w:rPr>
                <w:i/>
                <w:w w:val="120"/>
                <w:position w:val="4"/>
                <w:sz w:val="24"/>
              </w:rPr>
              <w:t>F</w:t>
            </w:r>
            <w:r>
              <w:rPr>
                <w:i/>
                <w:w w:val="120"/>
                <w:sz w:val="16"/>
              </w:rPr>
              <w:t>num</w:t>
            </w:r>
          </w:p>
        </w:tc>
        <w:tc>
          <w:tcPr>
            <w:tcW w:w="785" w:type="dxa"/>
          </w:tcPr>
          <w:p w14:paraId="2C4A3B50" w14:textId="77777777" w:rsidR="00BA0DA4" w:rsidRDefault="00EB7922">
            <w:pPr>
              <w:pStyle w:val="TableParagraph"/>
              <w:spacing w:line="267" w:lineRule="exact"/>
              <w:ind w:left="93" w:right="93"/>
              <w:rPr>
                <w:i/>
                <w:sz w:val="16"/>
              </w:rPr>
            </w:pPr>
            <w:r>
              <w:rPr>
                <w:i/>
                <w:w w:val="120"/>
                <w:position w:val="4"/>
                <w:sz w:val="24"/>
              </w:rPr>
              <w:t>T</w:t>
            </w:r>
            <w:r>
              <w:rPr>
                <w:i/>
                <w:w w:val="120"/>
                <w:sz w:val="16"/>
              </w:rPr>
              <w:t>num</w:t>
            </w:r>
          </w:p>
        </w:tc>
        <w:tc>
          <w:tcPr>
            <w:tcW w:w="1159" w:type="dxa"/>
          </w:tcPr>
          <w:p w14:paraId="36D24920" w14:textId="77777777" w:rsidR="00BA0DA4" w:rsidRDefault="00EB7922">
            <w:pPr>
              <w:pStyle w:val="TableParagraph"/>
              <w:ind w:left="99" w:right="90"/>
              <w:rPr>
                <w:sz w:val="24"/>
              </w:rPr>
            </w:pPr>
            <w:r>
              <w:rPr>
                <w:sz w:val="24"/>
              </w:rPr>
              <w:t>Accuracy</w:t>
            </w:r>
          </w:p>
        </w:tc>
      </w:tr>
      <w:tr w:rsidR="00BA0DA4" w14:paraId="4AE71DEB" w14:textId="77777777">
        <w:trPr>
          <w:trHeight w:val="286"/>
        </w:trPr>
        <w:tc>
          <w:tcPr>
            <w:tcW w:w="1482" w:type="dxa"/>
          </w:tcPr>
          <w:p w14:paraId="4EB5C38B" w14:textId="77777777" w:rsidR="00BA0DA4" w:rsidRDefault="00EB7922">
            <w:pPr>
              <w:pStyle w:val="TableParagraph"/>
              <w:ind w:left="8"/>
              <w:rPr>
                <w:sz w:val="24"/>
              </w:rPr>
            </w:pPr>
            <w:r>
              <w:rPr>
                <w:w w:val="99"/>
                <w:sz w:val="24"/>
              </w:rPr>
              <w:t>1</w:t>
            </w:r>
          </w:p>
        </w:tc>
        <w:tc>
          <w:tcPr>
            <w:tcW w:w="804" w:type="dxa"/>
          </w:tcPr>
          <w:p w14:paraId="2E1B89D5" w14:textId="77777777" w:rsidR="00BA0DA4" w:rsidRDefault="00EB7922">
            <w:pPr>
              <w:pStyle w:val="TableParagraph"/>
              <w:ind w:left="8"/>
              <w:rPr>
                <w:sz w:val="24"/>
              </w:rPr>
            </w:pPr>
            <w:r>
              <w:rPr>
                <w:w w:val="99"/>
                <w:sz w:val="24"/>
              </w:rPr>
              <w:t>3</w:t>
            </w:r>
          </w:p>
        </w:tc>
        <w:tc>
          <w:tcPr>
            <w:tcW w:w="759" w:type="dxa"/>
          </w:tcPr>
          <w:p w14:paraId="71837E27" w14:textId="77777777" w:rsidR="00BA0DA4" w:rsidRDefault="00EB7922">
            <w:pPr>
              <w:pStyle w:val="TableParagraph"/>
              <w:ind w:left="8"/>
              <w:rPr>
                <w:sz w:val="24"/>
              </w:rPr>
            </w:pPr>
            <w:r>
              <w:rPr>
                <w:w w:val="99"/>
                <w:sz w:val="24"/>
              </w:rPr>
              <w:t>4</w:t>
            </w:r>
          </w:p>
        </w:tc>
        <w:tc>
          <w:tcPr>
            <w:tcW w:w="785" w:type="dxa"/>
          </w:tcPr>
          <w:p w14:paraId="5C8B8CD6" w14:textId="77777777" w:rsidR="00BA0DA4" w:rsidRDefault="00EB7922">
            <w:pPr>
              <w:pStyle w:val="TableParagraph"/>
              <w:ind w:left="101" w:right="93"/>
              <w:rPr>
                <w:sz w:val="24"/>
              </w:rPr>
            </w:pPr>
            <w:r>
              <w:rPr>
                <w:sz w:val="24"/>
              </w:rPr>
              <w:t>10</w:t>
            </w:r>
          </w:p>
        </w:tc>
        <w:tc>
          <w:tcPr>
            <w:tcW w:w="1159" w:type="dxa"/>
          </w:tcPr>
          <w:p w14:paraId="70A6D285" w14:textId="77777777" w:rsidR="00BA0DA4" w:rsidRDefault="00EB7922">
            <w:pPr>
              <w:pStyle w:val="TableParagraph"/>
              <w:ind w:left="99" w:right="90"/>
              <w:rPr>
                <w:sz w:val="24"/>
              </w:rPr>
            </w:pPr>
            <w:r>
              <w:rPr>
                <w:sz w:val="24"/>
              </w:rPr>
              <w:t>84.05</w:t>
            </w:r>
          </w:p>
        </w:tc>
      </w:tr>
      <w:tr w:rsidR="00BA0DA4" w14:paraId="05A62668" w14:textId="77777777">
        <w:trPr>
          <w:trHeight w:val="286"/>
        </w:trPr>
        <w:tc>
          <w:tcPr>
            <w:tcW w:w="1482" w:type="dxa"/>
          </w:tcPr>
          <w:p w14:paraId="1F73A5E7" w14:textId="77777777" w:rsidR="00BA0DA4" w:rsidRDefault="00EB7922">
            <w:pPr>
              <w:pStyle w:val="TableParagraph"/>
              <w:ind w:left="8"/>
              <w:rPr>
                <w:sz w:val="24"/>
              </w:rPr>
            </w:pPr>
            <w:r>
              <w:rPr>
                <w:w w:val="99"/>
                <w:sz w:val="24"/>
              </w:rPr>
              <w:t>2</w:t>
            </w:r>
          </w:p>
        </w:tc>
        <w:tc>
          <w:tcPr>
            <w:tcW w:w="804" w:type="dxa"/>
          </w:tcPr>
          <w:p w14:paraId="32B0471E" w14:textId="77777777" w:rsidR="00BA0DA4" w:rsidRDefault="00EB7922">
            <w:pPr>
              <w:pStyle w:val="TableParagraph"/>
              <w:ind w:left="8"/>
              <w:rPr>
                <w:sz w:val="24"/>
              </w:rPr>
            </w:pPr>
            <w:r>
              <w:rPr>
                <w:w w:val="99"/>
                <w:sz w:val="24"/>
              </w:rPr>
              <w:t>3</w:t>
            </w:r>
          </w:p>
        </w:tc>
        <w:tc>
          <w:tcPr>
            <w:tcW w:w="759" w:type="dxa"/>
          </w:tcPr>
          <w:p w14:paraId="2FA50638" w14:textId="77777777" w:rsidR="00BA0DA4" w:rsidRDefault="00EB7922">
            <w:pPr>
              <w:pStyle w:val="TableParagraph"/>
              <w:ind w:left="8"/>
              <w:rPr>
                <w:sz w:val="24"/>
              </w:rPr>
            </w:pPr>
            <w:r>
              <w:rPr>
                <w:w w:val="99"/>
                <w:sz w:val="24"/>
              </w:rPr>
              <w:t>4</w:t>
            </w:r>
          </w:p>
        </w:tc>
        <w:tc>
          <w:tcPr>
            <w:tcW w:w="785" w:type="dxa"/>
          </w:tcPr>
          <w:p w14:paraId="68EC4E49" w14:textId="77777777" w:rsidR="00BA0DA4" w:rsidRDefault="00EB7922">
            <w:pPr>
              <w:pStyle w:val="TableParagraph"/>
              <w:ind w:left="101" w:right="93"/>
              <w:rPr>
                <w:sz w:val="24"/>
              </w:rPr>
            </w:pPr>
            <w:r>
              <w:rPr>
                <w:sz w:val="24"/>
              </w:rPr>
              <w:t>20</w:t>
            </w:r>
          </w:p>
        </w:tc>
        <w:tc>
          <w:tcPr>
            <w:tcW w:w="1159" w:type="dxa"/>
          </w:tcPr>
          <w:p w14:paraId="4C842C59" w14:textId="77777777" w:rsidR="00BA0DA4" w:rsidRDefault="00EB7922">
            <w:pPr>
              <w:pStyle w:val="TableParagraph"/>
              <w:ind w:left="99" w:right="90"/>
              <w:rPr>
                <w:sz w:val="24"/>
              </w:rPr>
            </w:pPr>
            <w:r>
              <w:rPr>
                <w:sz w:val="24"/>
              </w:rPr>
              <w:t>84.90</w:t>
            </w:r>
          </w:p>
        </w:tc>
      </w:tr>
      <w:tr w:rsidR="00BA0DA4" w14:paraId="3A8F4CA6" w14:textId="77777777">
        <w:trPr>
          <w:trHeight w:val="286"/>
        </w:trPr>
        <w:tc>
          <w:tcPr>
            <w:tcW w:w="1482" w:type="dxa"/>
          </w:tcPr>
          <w:p w14:paraId="521C0F9D" w14:textId="77777777" w:rsidR="00BA0DA4" w:rsidRDefault="00EB7922">
            <w:pPr>
              <w:pStyle w:val="TableParagraph"/>
              <w:ind w:left="8"/>
              <w:rPr>
                <w:sz w:val="24"/>
              </w:rPr>
            </w:pPr>
            <w:r>
              <w:rPr>
                <w:w w:val="99"/>
                <w:sz w:val="24"/>
              </w:rPr>
              <w:t>3</w:t>
            </w:r>
          </w:p>
        </w:tc>
        <w:tc>
          <w:tcPr>
            <w:tcW w:w="804" w:type="dxa"/>
          </w:tcPr>
          <w:p w14:paraId="198FDDD8" w14:textId="77777777" w:rsidR="00BA0DA4" w:rsidRDefault="00EB7922">
            <w:pPr>
              <w:pStyle w:val="TableParagraph"/>
              <w:ind w:left="8"/>
              <w:rPr>
                <w:sz w:val="24"/>
              </w:rPr>
            </w:pPr>
            <w:r>
              <w:rPr>
                <w:w w:val="99"/>
                <w:sz w:val="24"/>
              </w:rPr>
              <w:t>3</w:t>
            </w:r>
          </w:p>
        </w:tc>
        <w:tc>
          <w:tcPr>
            <w:tcW w:w="759" w:type="dxa"/>
          </w:tcPr>
          <w:p w14:paraId="3F3E58D9" w14:textId="77777777" w:rsidR="00BA0DA4" w:rsidRDefault="00EB7922">
            <w:pPr>
              <w:pStyle w:val="TableParagraph"/>
              <w:ind w:left="8"/>
              <w:rPr>
                <w:sz w:val="24"/>
              </w:rPr>
            </w:pPr>
            <w:r>
              <w:rPr>
                <w:w w:val="99"/>
                <w:sz w:val="24"/>
              </w:rPr>
              <w:t>5</w:t>
            </w:r>
          </w:p>
        </w:tc>
        <w:tc>
          <w:tcPr>
            <w:tcW w:w="785" w:type="dxa"/>
          </w:tcPr>
          <w:p w14:paraId="55E34B35" w14:textId="77777777" w:rsidR="00BA0DA4" w:rsidRDefault="00EB7922">
            <w:pPr>
              <w:pStyle w:val="TableParagraph"/>
              <w:ind w:left="101" w:right="93"/>
              <w:rPr>
                <w:sz w:val="24"/>
              </w:rPr>
            </w:pPr>
            <w:r>
              <w:rPr>
                <w:sz w:val="24"/>
              </w:rPr>
              <w:t>20</w:t>
            </w:r>
          </w:p>
        </w:tc>
        <w:tc>
          <w:tcPr>
            <w:tcW w:w="1159" w:type="dxa"/>
          </w:tcPr>
          <w:p w14:paraId="0BC909F2" w14:textId="77777777" w:rsidR="00BA0DA4" w:rsidRDefault="00EB7922">
            <w:pPr>
              <w:pStyle w:val="TableParagraph"/>
              <w:ind w:left="99" w:right="90"/>
              <w:rPr>
                <w:sz w:val="24"/>
              </w:rPr>
            </w:pPr>
            <w:r>
              <w:rPr>
                <w:sz w:val="24"/>
              </w:rPr>
              <w:t>85.03</w:t>
            </w:r>
          </w:p>
        </w:tc>
      </w:tr>
      <w:tr w:rsidR="00BA0DA4" w14:paraId="296C0F88" w14:textId="77777777">
        <w:trPr>
          <w:trHeight w:val="286"/>
        </w:trPr>
        <w:tc>
          <w:tcPr>
            <w:tcW w:w="1482" w:type="dxa"/>
          </w:tcPr>
          <w:p w14:paraId="267C5DF0" w14:textId="77777777" w:rsidR="00BA0DA4" w:rsidRDefault="00EB7922">
            <w:pPr>
              <w:pStyle w:val="TableParagraph"/>
              <w:ind w:left="8"/>
              <w:rPr>
                <w:sz w:val="24"/>
              </w:rPr>
            </w:pPr>
            <w:r>
              <w:rPr>
                <w:w w:val="99"/>
                <w:sz w:val="24"/>
              </w:rPr>
              <w:t>4</w:t>
            </w:r>
          </w:p>
        </w:tc>
        <w:tc>
          <w:tcPr>
            <w:tcW w:w="804" w:type="dxa"/>
          </w:tcPr>
          <w:p w14:paraId="0C2C8DAB" w14:textId="77777777" w:rsidR="00BA0DA4" w:rsidRDefault="00EB7922">
            <w:pPr>
              <w:pStyle w:val="TableParagraph"/>
              <w:ind w:left="8"/>
              <w:rPr>
                <w:sz w:val="24"/>
              </w:rPr>
            </w:pPr>
            <w:r>
              <w:rPr>
                <w:w w:val="99"/>
                <w:sz w:val="24"/>
              </w:rPr>
              <w:t>4</w:t>
            </w:r>
          </w:p>
        </w:tc>
        <w:tc>
          <w:tcPr>
            <w:tcW w:w="759" w:type="dxa"/>
          </w:tcPr>
          <w:p w14:paraId="2443858E" w14:textId="77777777" w:rsidR="00BA0DA4" w:rsidRDefault="00EB7922">
            <w:pPr>
              <w:pStyle w:val="TableParagraph"/>
              <w:ind w:left="100" w:right="92"/>
              <w:rPr>
                <w:sz w:val="24"/>
              </w:rPr>
            </w:pPr>
            <w:r>
              <w:rPr>
                <w:sz w:val="24"/>
              </w:rPr>
              <w:t>15</w:t>
            </w:r>
          </w:p>
        </w:tc>
        <w:tc>
          <w:tcPr>
            <w:tcW w:w="785" w:type="dxa"/>
          </w:tcPr>
          <w:p w14:paraId="4D676769" w14:textId="77777777" w:rsidR="00BA0DA4" w:rsidRDefault="00EB7922">
            <w:pPr>
              <w:pStyle w:val="TableParagraph"/>
              <w:ind w:left="101" w:right="93"/>
              <w:rPr>
                <w:sz w:val="24"/>
              </w:rPr>
            </w:pPr>
            <w:r>
              <w:rPr>
                <w:sz w:val="24"/>
              </w:rPr>
              <w:t>20</w:t>
            </w:r>
          </w:p>
        </w:tc>
        <w:tc>
          <w:tcPr>
            <w:tcW w:w="1159" w:type="dxa"/>
          </w:tcPr>
          <w:p w14:paraId="12F70449" w14:textId="77777777" w:rsidR="00BA0DA4" w:rsidRDefault="00EB7922">
            <w:pPr>
              <w:pStyle w:val="TableParagraph"/>
              <w:ind w:left="99" w:right="90"/>
              <w:rPr>
                <w:sz w:val="24"/>
              </w:rPr>
            </w:pPr>
            <w:r>
              <w:rPr>
                <w:sz w:val="24"/>
              </w:rPr>
              <w:t>85.40</w:t>
            </w:r>
          </w:p>
        </w:tc>
      </w:tr>
      <w:tr w:rsidR="00BA0DA4" w14:paraId="6232BEB1" w14:textId="77777777">
        <w:trPr>
          <w:trHeight w:val="286"/>
        </w:trPr>
        <w:tc>
          <w:tcPr>
            <w:tcW w:w="1482" w:type="dxa"/>
          </w:tcPr>
          <w:p w14:paraId="319C91EC" w14:textId="77777777" w:rsidR="00BA0DA4" w:rsidRDefault="00EB7922">
            <w:pPr>
              <w:pStyle w:val="TableParagraph"/>
              <w:ind w:left="8"/>
              <w:rPr>
                <w:sz w:val="24"/>
              </w:rPr>
            </w:pPr>
            <w:r>
              <w:rPr>
                <w:w w:val="99"/>
                <w:sz w:val="24"/>
              </w:rPr>
              <w:t>5</w:t>
            </w:r>
          </w:p>
        </w:tc>
        <w:tc>
          <w:tcPr>
            <w:tcW w:w="804" w:type="dxa"/>
          </w:tcPr>
          <w:p w14:paraId="5E96E971" w14:textId="77777777" w:rsidR="00BA0DA4" w:rsidRDefault="00EB7922">
            <w:pPr>
              <w:pStyle w:val="TableParagraph"/>
              <w:ind w:left="8"/>
              <w:rPr>
                <w:sz w:val="24"/>
              </w:rPr>
            </w:pPr>
            <w:r>
              <w:rPr>
                <w:w w:val="99"/>
                <w:sz w:val="24"/>
              </w:rPr>
              <w:t>4</w:t>
            </w:r>
          </w:p>
        </w:tc>
        <w:tc>
          <w:tcPr>
            <w:tcW w:w="759" w:type="dxa"/>
          </w:tcPr>
          <w:p w14:paraId="5E8684AB" w14:textId="77777777" w:rsidR="00BA0DA4" w:rsidRDefault="00EB7922">
            <w:pPr>
              <w:pStyle w:val="TableParagraph"/>
              <w:ind w:left="8"/>
              <w:rPr>
                <w:sz w:val="24"/>
              </w:rPr>
            </w:pPr>
            <w:r>
              <w:rPr>
                <w:w w:val="99"/>
                <w:sz w:val="24"/>
              </w:rPr>
              <w:t>5</w:t>
            </w:r>
          </w:p>
        </w:tc>
        <w:tc>
          <w:tcPr>
            <w:tcW w:w="785" w:type="dxa"/>
          </w:tcPr>
          <w:p w14:paraId="699C6E2F" w14:textId="77777777" w:rsidR="00BA0DA4" w:rsidRDefault="00EB7922">
            <w:pPr>
              <w:pStyle w:val="TableParagraph"/>
              <w:ind w:left="101" w:right="93"/>
              <w:rPr>
                <w:sz w:val="24"/>
              </w:rPr>
            </w:pPr>
            <w:r>
              <w:rPr>
                <w:sz w:val="24"/>
              </w:rPr>
              <w:t>20</w:t>
            </w:r>
          </w:p>
        </w:tc>
        <w:tc>
          <w:tcPr>
            <w:tcW w:w="1159" w:type="dxa"/>
          </w:tcPr>
          <w:p w14:paraId="313BE7A7" w14:textId="77777777" w:rsidR="00BA0DA4" w:rsidRDefault="00EB7922">
            <w:pPr>
              <w:pStyle w:val="TableParagraph"/>
              <w:ind w:left="99" w:right="90"/>
              <w:rPr>
                <w:sz w:val="24"/>
              </w:rPr>
            </w:pPr>
            <w:r>
              <w:rPr>
                <w:sz w:val="24"/>
              </w:rPr>
              <w:t>85.70</w:t>
            </w:r>
          </w:p>
        </w:tc>
      </w:tr>
      <w:tr w:rsidR="00BA0DA4" w14:paraId="23D02D88" w14:textId="77777777">
        <w:trPr>
          <w:trHeight w:val="286"/>
        </w:trPr>
        <w:tc>
          <w:tcPr>
            <w:tcW w:w="1482" w:type="dxa"/>
          </w:tcPr>
          <w:p w14:paraId="4FCA8203" w14:textId="77777777" w:rsidR="00BA0DA4" w:rsidRDefault="00EB7922">
            <w:pPr>
              <w:pStyle w:val="TableParagraph"/>
              <w:ind w:left="8"/>
              <w:rPr>
                <w:sz w:val="24"/>
              </w:rPr>
            </w:pPr>
            <w:r>
              <w:rPr>
                <w:w w:val="99"/>
                <w:sz w:val="24"/>
              </w:rPr>
              <w:t>6</w:t>
            </w:r>
          </w:p>
        </w:tc>
        <w:tc>
          <w:tcPr>
            <w:tcW w:w="804" w:type="dxa"/>
          </w:tcPr>
          <w:p w14:paraId="26EA94A5" w14:textId="77777777" w:rsidR="00BA0DA4" w:rsidRDefault="00EB7922">
            <w:pPr>
              <w:pStyle w:val="TableParagraph"/>
              <w:ind w:left="8"/>
              <w:rPr>
                <w:sz w:val="24"/>
              </w:rPr>
            </w:pPr>
            <w:r>
              <w:rPr>
                <w:w w:val="99"/>
                <w:sz w:val="24"/>
              </w:rPr>
              <w:t>4</w:t>
            </w:r>
          </w:p>
        </w:tc>
        <w:tc>
          <w:tcPr>
            <w:tcW w:w="759" w:type="dxa"/>
          </w:tcPr>
          <w:p w14:paraId="10553278" w14:textId="77777777" w:rsidR="00BA0DA4" w:rsidRDefault="00EB7922">
            <w:pPr>
              <w:pStyle w:val="TableParagraph"/>
              <w:ind w:left="8"/>
              <w:rPr>
                <w:sz w:val="24"/>
              </w:rPr>
            </w:pPr>
            <w:r>
              <w:rPr>
                <w:w w:val="99"/>
                <w:sz w:val="24"/>
              </w:rPr>
              <w:t>6</w:t>
            </w:r>
          </w:p>
        </w:tc>
        <w:tc>
          <w:tcPr>
            <w:tcW w:w="785" w:type="dxa"/>
          </w:tcPr>
          <w:p w14:paraId="2F7DE5BC" w14:textId="77777777" w:rsidR="00BA0DA4" w:rsidRDefault="00EB7922">
            <w:pPr>
              <w:pStyle w:val="TableParagraph"/>
              <w:ind w:left="101" w:right="93"/>
              <w:rPr>
                <w:sz w:val="24"/>
              </w:rPr>
            </w:pPr>
            <w:r>
              <w:rPr>
                <w:sz w:val="24"/>
              </w:rPr>
              <w:t>20</w:t>
            </w:r>
          </w:p>
        </w:tc>
        <w:tc>
          <w:tcPr>
            <w:tcW w:w="1159" w:type="dxa"/>
          </w:tcPr>
          <w:p w14:paraId="0BE3235C" w14:textId="77777777" w:rsidR="00BA0DA4" w:rsidRDefault="00EB7922">
            <w:pPr>
              <w:pStyle w:val="TableParagraph"/>
              <w:ind w:left="99" w:right="90"/>
              <w:rPr>
                <w:sz w:val="24"/>
              </w:rPr>
            </w:pPr>
            <w:r>
              <w:rPr>
                <w:sz w:val="24"/>
              </w:rPr>
              <w:t>85.70</w:t>
            </w:r>
          </w:p>
        </w:tc>
      </w:tr>
      <w:tr w:rsidR="00BA0DA4" w14:paraId="35ED2CA7" w14:textId="77777777">
        <w:trPr>
          <w:trHeight w:val="286"/>
        </w:trPr>
        <w:tc>
          <w:tcPr>
            <w:tcW w:w="1482" w:type="dxa"/>
          </w:tcPr>
          <w:p w14:paraId="046F7B39" w14:textId="77777777" w:rsidR="00BA0DA4" w:rsidRDefault="00EB7922">
            <w:pPr>
              <w:pStyle w:val="TableParagraph"/>
              <w:ind w:left="8"/>
              <w:rPr>
                <w:sz w:val="24"/>
              </w:rPr>
            </w:pPr>
            <w:r>
              <w:rPr>
                <w:w w:val="99"/>
                <w:sz w:val="24"/>
              </w:rPr>
              <w:t>7</w:t>
            </w:r>
          </w:p>
        </w:tc>
        <w:tc>
          <w:tcPr>
            <w:tcW w:w="804" w:type="dxa"/>
          </w:tcPr>
          <w:p w14:paraId="43D6F1C1" w14:textId="77777777" w:rsidR="00BA0DA4" w:rsidRDefault="00EB7922">
            <w:pPr>
              <w:pStyle w:val="TableParagraph"/>
              <w:ind w:left="8"/>
              <w:rPr>
                <w:sz w:val="24"/>
              </w:rPr>
            </w:pPr>
            <w:r>
              <w:rPr>
                <w:w w:val="99"/>
                <w:sz w:val="24"/>
              </w:rPr>
              <w:t>4</w:t>
            </w:r>
          </w:p>
        </w:tc>
        <w:tc>
          <w:tcPr>
            <w:tcW w:w="759" w:type="dxa"/>
          </w:tcPr>
          <w:p w14:paraId="28054DDC" w14:textId="77777777" w:rsidR="00BA0DA4" w:rsidRDefault="00EB7922">
            <w:pPr>
              <w:pStyle w:val="TableParagraph"/>
              <w:ind w:left="8"/>
              <w:rPr>
                <w:sz w:val="24"/>
              </w:rPr>
            </w:pPr>
            <w:r>
              <w:rPr>
                <w:w w:val="99"/>
                <w:sz w:val="24"/>
              </w:rPr>
              <w:t>8</w:t>
            </w:r>
          </w:p>
        </w:tc>
        <w:tc>
          <w:tcPr>
            <w:tcW w:w="785" w:type="dxa"/>
          </w:tcPr>
          <w:p w14:paraId="6E88B51B" w14:textId="77777777" w:rsidR="00BA0DA4" w:rsidRDefault="00EB7922">
            <w:pPr>
              <w:pStyle w:val="TableParagraph"/>
              <w:ind w:left="101" w:right="93"/>
              <w:rPr>
                <w:sz w:val="24"/>
              </w:rPr>
            </w:pPr>
            <w:r>
              <w:rPr>
                <w:sz w:val="24"/>
              </w:rPr>
              <w:t>20</w:t>
            </w:r>
          </w:p>
        </w:tc>
        <w:tc>
          <w:tcPr>
            <w:tcW w:w="1159" w:type="dxa"/>
          </w:tcPr>
          <w:p w14:paraId="0D98B1E4" w14:textId="77777777" w:rsidR="00BA0DA4" w:rsidRDefault="00EB7922">
            <w:pPr>
              <w:pStyle w:val="TableParagraph"/>
              <w:ind w:left="99" w:right="90"/>
              <w:rPr>
                <w:sz w:val="24"/>
              </w:rPr>
            </w:pPr>
            <w:r>
              <w:rPr>
                <w:sz w:val="24"/>
              </w:rPr>
              <w:t>85.70</w:t>
            </w:r>
          </w:p>
        </w:tc>
      </w:tr>
      <w:tr w:rsidR="00BA0DA4" w14:paraId="722725A4" w14:textId="77777777">
        <w:trPr>
          <w:trHeight w:val="286"/>
        </w:trPr>
        <w:tc>
          <w:tcPr>
            <w:tcW w:w="1482" w:type="dxa"/>
          </w:tcPr>
          <w:p w14:paraId="66D6DEAE" w14:textId="77777777" w:rsidR="00BA0DA4" w:rsidRDefault="00EB7922">
            <w:pPr>
              <w:pStyle w:val="TableParagraph"/>
              <w:ind w:left="8"/>
              <w:rPr>
                <w:sz w:val="24"/>
              </w:rPr>
            </w:pPr>
            <w:r>
              <w:rPr>
                <w:w w:val="99"/>
                <w:sz w:val="24"/>
              </w:rPr>
              <w:t>8</w:t>
            </w:r>
          </w:p>
        </w:tc>
        <w:tc>
          <w:tcPr>
            <w:tcW w:w="804" w:type="dxa"/>
          </w:tcPr>
          <w:p w14:paraId="5C299526" w14:textId="77777777" w:rsidR="00BA0DA4" w:rsidRDefault="00EB7922">
            <w:pPr>
              <w:pStyle w:val="TableParagraph"/>
              <w:ind w:left="8"/>
              <w:rPr>
                <w:sz w:val="24"/>
              </w:rPr>
            </w:pPr>
            <w:r>
              <w:rPr>
                <w:w w:val="99"/>
                <w:sz w:val="24"/>
              </w:rPr>
              <w:t>4</w:t>
            </w:r>
          </w:p>
        </w:tc>
        <w:tc>
          <w:tcPr>
            <w:tcW w:w="759" w:type="dxa"/>
          </w:tcPr>
          <w:p w14:paraId="424BA7C6" w14:textId="77777777" w:rsidR="00BA0DA4" w:rsidRDefault="00EB7922">
            <w:pPr>
              <w:pStyle w:val="TableParagraph"/>
              <w:ind w:left="8"/>
              <w:rPr>
                <w:sz w:val="24"/>
              </w:rPr>
            </w:pPr>
            <w:r>
              <w:rPr>
                <w:w w:val="99"/>
                <w:sz w:val="24"/>
              </w:rPr>
              <w:t>9</w:t>
            </w:r>
          </w:p>
        </w:tc>
        <w:tc>
          <w:tcPr>
            <w:tcW w:w="785" w:type="dxa"/>
          </w:tcPr>
          <w:p w14:paraId="6B703004" w14:textId="77777777" w:rsidR="00BA0DA4" w:rsidRDefault="00EB7922">
            <w:pPr>
              <w:pStyle w:val="TableParagraph"/>
              <w:ind w:left="101" w:right="93"/>
              <w:rPr>
                <w:sz w:val="24"/>
              </w:rPr>
            </w:pPr>
            <w:r>
              <w:rPr>
                <w:sz w:val="24"/>
              </w:rPr>
              <w:t>20</w:t>
            </w:r>
          </w:p>
        </w:tc>
        <w:tc>
          <w:tcPr>
            <w:tcW w:w="1159" w:type="dxa"/>
          </w:tcPr>
          <w:p w14:paraId="49EF0888" w14:textId="77777777" w:rsidR="00BA0DA4" w:rsidRDefault="00EB7922">
            <w:pPr>
              <w:pStyle w:val="TableParagraph"/>
              <w:ind w:left="99" w:right="90"/>
              <w:rPr>
                <w:sz w:val="24"/>
              </w:rPr>
            </w:pPr>
            <w:r>
              <w:rPr>
                <w:sz w:val="24"/>
              </w:rPr>
              <w:t>85.80</w:t>
            </w:r>
          </w:p>
        </w:tc>
      </w:tr>
      <w:tr w:rsidR="00BA0DA4" w14:paraId="11DD5D15" w14:textId="77777777">
        <w:trPr>
          <w:trHeight w:val="286"/>
        </w:trPr>
        <w:tc>
          <w:tcPr>
            <w:tcW w:w="1482" w:type="dxa"/>
          </w:tcPr>
          <w:p w14:paraId="62DBF56B" w14:textId="77777777" w:rsidR="00BA0DA4" w:rsidRDefault="00EB7922">
            <w:pPr>
              <w:pStyle w:val="TableParagraph"/>
              <w:ind w:left="8"/>
              <w:rPr>
                <w:sz w:val="24"/>
              </w:rPr>
            </w:pPr>
            <w:r>
              <w:rPr>
                <w:w w:val="99"/>
                <w:sz w:val="24"/>
              </w:rPr>
              <w:t>9</w:t>
            </w:r>
          </w:p>
        </w:tc>
        <w:tc>
          <w:tcPr>
            <w:tcW w:w="804" w:type="dxa"/>
          </w:tcPr>
          <w:p w14:paraId="2B62F8FE" w14:textId="77777777" w:rsidR="00BA0DA4" w:rsidRDefault="00EB7922">
            <w:pPr>
              <w:pStyle w:val="TableParagraph"/>
              <w:ind w:left="8"/>
              <w:rPr>
                <w:sz w:val="24"/>
              </w:rPr>
            </w:pPr>
            <w:r>
              <w:rPr>
                <w:w w:val="99"/>
                <w:sz w:val="24"/>
              </w:rPr>
              <w:t>4</w:t>
            </w:r>
          </w:p>
        </w:tc>
        <w:tc>
          <w:tcPr>
            <w:tcW w:w="759" w:type="dxa"/>
          </w:tcPr>
          <w:p w14:paraId="0EF6EA10" w14:textId="77777777" w:rsidR="00BA0DA4" w:rsidRDefault="00EB7922">
            <w:pPr>
              <w:pStyle w:val="TableParagraph"/>
              <w:ind w:left="100" w:right="92"/>
              <w:rPr>
                <w:sz w:val="24"/>
              </w:rPr>
            </w:pPr>
            <w:r>
              <w:rPr>
                <w:sz w:val="24"/>
              </w:rPr>
              <w:t>10</w:t>
            </w:r>
          </w:p>
        </w:tc>
        <w:tc>
          <w:tcPr>
            <w:tcW w:w="785" w:type="dxa"/>
          </w:tcPr>
          <w:p w14:paraId="317E2DB9" w14:textId="77777777" w:rsidR="00BA0DA4" w:rsidRDefault="00EB7922">
            <w:pPr>
              <w:pStyle w:val="TableParagraph"/>
              <w:ind w:left="101" w:right="93"/>
              <w:rPr>
                <w:sz w:val="24"/>
              </w:rPr>
            </w:pPr>
            <w:r>
              <w:rPr>
                <w:sz w:val="24"/>
              </w:rPr>
              <w:t>20</w:t>
            </w:r>
          </w:p>
        </w:tc>
        <w:tc>
          <w:tcPr>
            <w:tcW w:w="1159" w:type="dxa"/>
          </w:tcPr>
          <w:p w14:paraId="50ACD7BD" w14:textId="77777777" w:rsidR="00BA0DA4" w:rsidRDefault="00EB7922">
            <w:pPr>
              <w:pStyle w:val="TableParagraph"/>
              <w:ind w:left="99" w:right="90"/>
              <w:rPr>
                <w:sz w:val="24"/>
              </w:rPr>
            </w:pPr>
            <w:r>
              <w:rPr>
                <w:sz w:val="24"/>
              </w:rPr>
              <w:t>85.80</w:t>
            </w:r>
          </w:p>
        </w:tc>
      </w:tr>
      <w:tr w:rsidR="00BA0DA4" w14:paraId="54AB806E" w14:textId="77777777">
        <w:trPr>
          <w:trHeight w:val="286"/>
        </w:trPr>
        <w:tc>
          <w:tcPr>
            <w:tcW w:w="1482" w:type="dxa"/>
          </w:tcPr>
          <w:p w14:paraId="7448A5EC" w14:textId="77777777" w:rsidR="00BA0DA4" w:rsidRDefault="00EB7922">
            <w:pPr>
              <w:pStyle w:val="TableParagraph"/>
              <w:ind w:left="100" w:right="92"/>
              <w:rPr>
                <w:sz w:val="24"/>
              </w:rPr>
            </w:pPr>
            <w:r>
              <w:rPr>
                <w:sz w:val="24"/>
              </w:rPr>
              <w:t>10</w:t>
            </w:r>
          </w:p>
        </w:tc>
        <w:tc>
          <w:tcPr>
            <w:tcW w:w="804" w:type="dxa"/>
          </w:tcPr>
          <w:p w14:paraId="221250E3" w14:textId="77777777" w:rsidR="00BA0DA4" w:rsidRDefault="00EB7922">
            <w:pPr>
              <w:pStyle w:val="TableParagraph"/>
              <w:ind w:left="8"/>
              <w:rPr>
                <w:sz w:val="24"/>
              </w:rPr>
            </w:pPr>
            <w:r>
              <w:rPr>
                <w:w w:val="99"/>
                <w:sz w:val="24"/>
              </w:rPr>
              <w:t>4</w:t>
            </w:r>
          </w:p>
        </w:tc>
        <w:tc>
          <w:tcPr>
            <w:tcW w:w="759" w:type="dxa"/>
          </w:tcPr>
          <w:p w14:paraId="33B5DB93" w14:textId="77777777" w:rsidR="00BA0DA4" w:rsidRDefault="00EB7922">
            <w:pPr>
              <w:pStyle w:val="TableParagraph"/>
              <w:ind w:left="8"/>
              <w:rPr>
                <w:sz w:val="24"/>
              </w:rPr>
            </w:pPr>
            <w:r>
              <w:rPr>
                <w:w w:val="99"/>
                <w:sz w:val="24"/>
              </w:rPr>
              <w:t>8</w:t>
            </w:r>
          </w:p>
        </w:tc>
        <w:tc>
          <w:tcPr>
            <w:tcW w:w="785" w:type="dxa"/>
          </w:tcPr>
          <w:p w14:paraId="62B55856" w14:textId="77777777" w:rsidR="00BA0DA4" w:rsidRDefault="00EB7922">
            <w:pPr>
              <w:pStyle w:val="TableParagraph"/>
              <w:ind w:left="101" w:right="93"/>
              <w:rPr>
                <w:sz w:val="24"/>
              </w:rPr>
            </w:pPr>
            <w:r>
              <w:rPr>
                <w:sz w:val="24"/>
              </w:rPr>
              <w:t>40</w:t>
            </w:r>
          </w:p>
        </w:tc>
        <w:tc>
          <w:tcPr>
            <w:tcW w:w="1159" w:type="dxa"/>
          </w:tcPr>
          <w:p w14:paraId="620AD573" w14:textId="77777777" w:rsidR="00BA0DA4" w:rsidRDefault="00EB7922">
            <w:pPr>
              <w:pStyle w:val="TableParagraph"/>
              <w:ind w:left="99" w:right="90"/>
              <w:rPr>
                <w:sz w:val="24"/>
              </w:rPr>
            </w:pPr>
            <w:r>
              <w:rPr>
                <w:sz w:val="24"/>
              </w:rPr>
              <w:t>85.81</w:t>
            </w:r>
          </w:p>
        </w:tc>
      </w:tr>
      <w:tr w:rsidR="00BA0DA4" w14:paraId="32ECBBCD" w14:textId="77777777">
        <w:trPr>
          <w:trHeight w:val="286"/>
        </w:trPr>
        <w:tc>
          <w:tcPr>
            <w:tcW w:w="1482" w:type="dxa"/>
          </w:tcPr>
          <w:p w14:paraId="526AEC21" w14:textId="77777777" w:rsidR="00BA0DA4" w:rsidRDefault="00EB7922">
            <w:pPr>
              <w:pStyle w:val="TableParagraph"/>
              <w:ind w:left="100" w:right="92"/>
              <w:rPr>
                <w:sz w:val="24"/>
              </w:rPr>
            </w:pPr>
            <w:r>
              <w:rPr>
                <w:sz w:val="24"/>
              </w:rPr>
              <w:t>11</w:t>
            </w:r>
          </w:p>
        </w:tc>
        <w:tc>
          <w:tcPr>
            <w:tcW w:w="804" w:type="dxa"/>
          </w:tcPr>
          <w:p w14:paraId="6AF1849A" w14:textId="77777777" w:rsidR="00BA0DA4" w:rsidRDefault="00EB7922">
            <w:pPr>
              <w:pStyle w:val="TableParagraph"/>
              <w:ind w:left="8"/>
              <w:rPr>
                <w:sz w:val="24"/>
              </w:rPr>
            </w:pPr>
            <w:r>
              <w:rPr>
                <w:w w:val="99"/>
                <w:sz w:val="24"/>
              </w:rPr>
              <w:t>4</w:t>
            </w:r>
          </w:p>
        </w:tc>
        <w:tc>
          <w:tcPr>
            <w:tcW w:w="759" w:type="dxa"/>
          </w:tcPr>
          <w:p w14:paraId="4E79073F" w14:textId="77777777" w:rsidR="00BA0DA4" w:rsidRDefault="00EB7922">
            <w:pPr>
              <w:pStyle w:val="TableParagraph"/>
              <w:ind w:left="8"/>
              <w:rPr>
                <w:sz w:val="24"/>
              </w:rPr>
            </w:pPr>
            <w:r>
              <w:rPr>
                <w:w w:val="99"/>
                <w:sz w:val="24"/>
              </w:rPr>
              <w:t>9</w:t>
            </w:r>
          </w:p>
        </w:tc>
        <w:tc>
          <w:tcPr>
            <w:tcW w:w="785" w:type="dxa"/>
          </w:tcPr>
          <w:p w14:paraId="1417ED1B" w14:textId="77777777" w:rsidR="00BA0DA4" w:rsidRDefault="00EB7922">
            <w:pPr>
              <w:pStyle w:val="TableParagraph"/>
              <w:ind w:left="101" w:right="93"/>
              <w:rPr>
                <w:sz w:val="24"/>
              </w:rPr>
            </w:pPr>
            <w:r>
              <w:rPr>
                <w:sz w:val="24"/>
              </w:rPr>
              <w:t>300</w:t>
            </w:r>
          </w:p>
        </w:tc>
        <w:tc>
          <w:tcPr>
            <w:tcW w:w="1159" w:type="dxa"/>
          </w:tcPr>
          <w:p w14:paraId="74EFE9E4" w14:textId="77777777" w:rsidR="00BA0DA4" w:rsidRDefault="00EB7922">
            <w:pPr>
              <w:pStyle w:val="TableParagraph"/>
              <w:ind w:left="99" w:right="90"/>
              <w:rPr>
                <w:sz w:val="24"/>
              </w:rPr>
            </w:pPr>
            <w:r>
              <w:rPr>
                <w:sz w:val="24"/>
              </w:rPr>
              <w:t>85.88</w:t>
            </w:r>
          </w:p>
        </w:tc>
      </w:tr>
      <w:tr w:rsidR="00BA0DA4" w14:paraId="7AA5723A" w14:textId="77777777">
        <w:trPr>
          <w:trHeight w:val="286"/>
        </w:trPr>
        <w:tc>
          <w:tcPr>
            <w:tcW w:w="1482" w:type="dxa"/>
          </w:tcPr>
          <w:p w14:paraId="3EED7792" w14:textId="77777777" w:rsidR="00BA0DA4" w:rsidRDefault="00EB7922">
            <w:pPr>
              <w:pStyle w:val="TableParagraph"/>
              <w:ind w:left="100" w:right="92"/>
              <w:rPr>
                <w:sz w:val="24"/>
              </w:rPr>
            </w:pPr>
            <w:r>
              <w:rPr>
                <w:sz w:val="24"/>
              </w:rPr>
              <w:t>12</w:t>
            </w:r>
          </w:p>
        </w:tc>
        <w:tc>
          <w:tcPr>
            <w:tcW w:w="804" w:type="dxa"/>
          </w:tcPr>
          <w:p w14:paraId="3710FC8C" w14:textId="77777777" w:rsidR="00BA0DA4" w:rsidRDefault="00EB7922">
            <w:pPr>
              <w:pStyle w:val="TableParagraph"/>
              <w:ind w:left="8"/>
              <w:rPr>
                <w:sz w:val="24"/>
              </w:rPr>
            </w:pPr>
            <w:r>
              <w:rPr>
                <w:w w:val="99"/>
                <w:sz w:val="24"/>
              </w:rPr>
              <w:t>4</w:t>
            </w:r>
          </w:p>
        </w:tc>
        <w:tc>
          <w:tcPr>
            <w:tcW w:w="759" w:type="dxa"/>
          </w:tcPr>
          <w:p w14:paraId="21B55EE7" w14:textId="77777777" w:rsidR="00BA0DA4" w:rsidRDefault="00EB7922">
            <w:pPr>
              <w:pStyle w:val="TableParagraph"/>
              <w:ind w:left="100" w:right="92"/>
              <w:rPr>
                <w:sz w:val="24"/>
              </w:rPr>
            </w:pPr>
            <w:r>
              <w:rPr>
                <w:sz w:val="24"/>
              </w:rPr>
              <w:t>10</w:t>
            </w:r>
          </w:p>
        </w:tc>
        <w:tc>
          <w:tcPr>
            <w:tcW w:w="785" w:type="dxa"/>
          </w:tcPr>
          <w:p w14:paraId="460687CE" w14:textId="77777777" w:rsidR="00BA0DA4" w:rsidRDefault="00EB7922">
            <w:pPr>
              <w:pStyle w:val="TableParagraph"/>
              <w:ind w:left="101" w:right="93"/>
              <w:rPr>
                <w:sz w:val="24"/>
              </w:rPr>
            </w:pPr>
            <w:r>
              <w:rPr>
                <w:sz w:val="24"/>
              </w:rPr>
              <w:t>30</w:t>
            </w:r>
          </w:p>
        </w:tc>
        <w:tc>
          <w:tcPr>
            <w:tcW w:w="1159" w:type="dxa"/>
          </w:tcPr>
          <w:p w14:paraId="0394B30B" w14:textId="77777777" w:rsidR="00BA0DA4" w:rsidRDefault="00EB7922">
            <w:pPr>
              <w:pStyle w:val="TableParagraph"/>
              <w:ind w:left="99" w:right="90"/>
              <w:rPr>
                <w:sz w:val="24"/>
              </w:rPr>
            </w:pPr>
            <w:r>
              <w:rPr>
                <w:sz w:val="24"/>
              </w:rPr>
              <w:t>85.90</w:t>
            </w:r>
          </w:p>
        </w:tc>
      </w:tr>
      <w:tr w:rsidR="00BA0DA4" w14:paraId="080F800B" w14:textId="77777777">
        <w:trPr>
          <w:trHeight w:val="286"/>
        </w:trPr>
        <w:tc>
          <w:tcPr>
            <w:tcW w:w="1482" w:type="dxa"/>
          </w:tcPr>
          <w:p w14:paraId="381C14FB" w14:textId="77777777" w:rsidR="00BA0DA4" w:rsidRDefault="00EB7922">
            <w:pPr>
              <w:pStyle w:val="TableParagraph"/>
              <w:ind w:left="100" w:right="92"/>
              <w:rPr>
                <w:sz w:val="24"/>
              </w:rPr>
            </w:pPr>
            <w:r>
              <w:rPr>
                <w:sz w:val="24"/>
              </w:rPr>
              <w:t>13</w:t>
            </w:r>
          </w:p>
        </w:tc>
        <w:tc>
          <w:tcPr>
            <w:tcW w:w="804" w:type="dxa"/>
          </w:tcPr>
          <w:p w14:paraId="285DA90B" w14:textId="77777777" w:rsidR="00BA0DA4" w:rsidRDefault="00EB7922">
            <w:pPr>
              <w:pStyle w:val="TableParagraph"/>
              <w:ind w:left="8"/>
              <w:rPr>
                <w:sz w:val="24"/>
              </w:rPr>
            </w:pPr>
            <w:r>
              <w:rPr>
                <w:w w:val="99"/>
                <w:sz w:val="24"/>
              </w:rPr>
              <w:t>6</w:t>
            </w:r>
          </w:p>
        </w:tc>
        <w:tc>
          <w:tcPr>
            <w:tcW w:w="759" w:type="dxa"/>
          </w:tcPr>
          <w:p w14:paraId="2C2AC5E4" w14:textId="77777777" w:rsidR="00BA0DA4" w:rsidRDefault="00EB7922">
            <w:pPr>
              <w:pStyle w:val="TableParagraph"/>
              <w:ind w:left="8"/>
              <w:rPr>
                <w:sz w:val="24"/>
              </w:rPr>
            </w:pPr>
            <w:r>
              <w:rPr>
                <w:w w:val="99"/>
                <w:sz w:val="24"/>
              </w:rPr>
              <w:t>8</w:t>
            </w:r>
          </w:p>
        </w:tc>
        <w:tc>
          <w:tcPr>
            <w:tcW w:w="785" w:type="dxa"/>
          </w:tcPr>
          <w:p w14:paraId="7FF68CD2" w14:textId="77777777" w:rsidR="00BA0DA4" w:rsidRDefault="00EB7922">
            <w:pPr>
              <w:pStyle w:val="TableParagraph"/>
              <w:ind w:left="101" w:right="93"/>
              <w:rPr>
                <w:sz w:val="24"/>
              </w:rPr>
            </w:pPr>
            <w:r>
              <w:rPr>
                <w:sz w:val="24"/>
              </w:rPr>
              <w:t>40</w:t>
            </w:r>
          </w:p>
        </w:tc>
        <w:tc>
          <w:tcPr>
            <w:tcW w:w="1159" w:type="dxa"/>
          </w:tcPr>
          <w:p w14:paraId="3085620E" w14:textId="77777777" w:rsidR="00BA0DA4" w:rsidRDefault="00EB7922">
            <w:pPr>
              <w:pStyle w:val="TableParagraph"/>
              <w:ind w:left="99" w:right="90"/>
              <w:rPr>
                <w:sz w:val="24"/>
              </w:rPr>
            </w:pPr>
            <w:r>
              <w:rPr>
                <w:sz w:val="24"/>
              </w:rPr>
              <w:t>86.80</w:t>
            </w:r>
          </w:p>
        </w:tc>
      </w:tr>
      <w:tr w:rsidR="00BA0DA4" w14:paraId="790840D2" w14:textId="77777777">
        <w:trPr>
          <w:trHeight w:val="286"/>
        </w:trPr>
        <w:tc>
          <w:tcPr>
            <w:tcW w:w="1482" w:type="dxa"/>
          </w:tcPr>
          <w:p w14:paraId="55AFC803" w14:textId="77777777" w:rsidR="00BA0DA4" w:rsidRDefault="00EB7922">
            <w:pPr>
              <w:pStyle w:val="TableParagraph"/>
              <w:ind w:left="100" w:right="92"/>
              <w:rPr>
                <w:sz w:val="24"/>
              </w:rPr>
            </w:pPr>
            <w:r>
              <w:rPr>
                <w:sz w:val="24"/>
              </w:rPr>
              <w:t>14</w:t>
            </w:r>
          </w:p>
        </w:tc>
        <w:tc>
          <w:tcPr>
            <w:tcW w:w="804" w:type="dxa"/>
          </w:tcPr>
          <w:p w14:paraId="539906C3" w14:textId="77777777" w:rsidR="00BA0DA4" w:rsidRDefault="00EB7922">
            <w:pPr>
              <w:pStyle w:val="TableParagraph"/>
              <w:ind w:left="95" w:right="87"/>
              <w:rPr>
                <w:sz w:val="24"/>
              </w:rPr>
            </w:pPr>
            <w:r>
              <w:rPr>
                <w:sz w:val="24"/>
              </w:rPr>
              <w:t>10</w:t>
            </w:r>
          </w:p>
        </w:tc>
        <w:tc>
          <w:tcPr>
            <w:tcW w:w="759" w:type="dxa"/>
          </w:tcPr>
          <w:p w14:paraId="30A5415B" w14:textId="77777777" w:rsidR="00BA0DA4" w:rsidRDefault="00EB7922">
            <w:pPr>
              <w:pStyle w:val="TableParagraph"/>
              <w:ind w:left="8"/>
              <w:rPr>
                <w:sz w:val="24"/>
              </w:rPr>
            </w:pPr>
            <w:r>
              <w:rPr>
                <w:w w:val="99"/>
                <w:sz w:val="24"/>
              </w:rPr>
              <w:t>8</w:t>
            </w:r>
          </w:p>
        </w:tc>
        <w:tc>
          <w:tcPr>
            <w:tcW w:w="785" w:type="dxa"/>
          </w:tcPr>
          <w:p w14:paraId="4EC903B8" w14:textId="77777777" w:rsidR="00BA0DA4" w:rsidRDefault="00EB7922">
            <w:pPr>
              <w:pStyle w:val="TableParagraph"/>
              <w:ind w:left="101" w:right="93"/>
              <w:rPr>
                <w:sz w:val="24"/>
              </w:rPr>
            </w:pPr>
            <w:r>
              <w:rPr>
                <w:sz w:val="24"/>
              </w:rPr>
              <w:t>40</w:t>
            </w:r>
          </w:p>
        </w:tc>
        <w:tc>
          <w:tcPr>
            <w:tcW w:w="1159" w:type="dxa"/>
          </w:tcPr>
          <w:p w14:paraId="10A08483" w14:textId="77777777" w:rsidR="00BA0DA4" w:rsidRDefault="00EB7922">
            <w:pPr>
              <w:pStyle w:val="TableParagraph"/>
              <w:ind w:left="99" w:right="90"/>
              <w:rPr>
                <w:sz w:val="24"/>
              </w:rPr>
            </w:pPr>
            <w:r>
              <w:rPr>
                <w:sz w:val="24"/>
              </w:rPr>
              <w:t>89.64</w:t>
            </w:r>
          </w:p>
        </w:tc>
      </w:tr>
      <w:tr w:rsidR="00BA0DA4" w14:paraId="34773DB3" w14:textId="77777777">
        <w:trPr>
          <w:trHeight w:val="286"/>
        </w:trPr>
        <w:tc>
          <w:tcPr>
            <w:tcW w:w="1482" w:type="dxa"/>
          </w:tcPr>
          <w:p w14:paraId="4CABB113" w14:textId="77777777" w:rsidR="00BA0DA4" w:rsidRDefault="00EB7922">
            <w:pPr>
              <w:pStyle w:val="TableParagraph"/>
              <w:ind w:left="100" w:right="92"/>
              <w:rPr>
                <w:sz w:val="24"/>
              </w:rPr>
            </w:pPr>
            <w:r>
              <w:rPr>
                <w:sz w:val="24"/>
              </w:rPr>
              <w:t>15</w:t>
            </w:r>
          </w:p>
        </w:tc>
        <w:tc>
          <w:tcPr>
            <w:tcW w:w="804" w:type="dxa"/>
          </w:tcPr>
          <w:p w14:paraId="71B4F83F" w14:textId="77777777" w:rsidR="00BA0DA4" w:rsidRDefault="00EB7922">
            <w:pPr>
              <w:pStyle w:val="TableParagraph"/>
              <w:ind w:left="95" w:right="87"/>
              <w:rPr>
                <w:sz w:val="24"/>
              </w:rPr>
            </w:pPr>
            <w:r>
              <w:rPr>
                <w:sz w:val="24"/>
              </w:rPr>
              <w:t>12</w:t>
            </w:r>
          </w:p>
        </w:tc>
        <w:tc>
          <w:tcPr>
            <w:tcW w:w="759" w:type="dxa"/>
          </w:tcPr>
          <w:p w14:paraId="46A47AA1" w14:textId="77777777" w:rsidR="00BA0DA4" w:rsidRDefault="00EB7922">
            <w:pPr>
              <w:pStyle w:val="TableParagraph"/>
              <w:ind w:left="8"/>
              <w:rPr>
                <w:sz w:val="24"/>
              </w:rPr>
            </w:pPr>
            <w:r>
              <w:rPr>
                <w:w w:val="99"/>
                <w:sz w:val="24"/>
              </w:rPr>
              <w:t>4</w:t>
            </w:r>
          </w:p>
        </w:tc>
        <w:tc>
          <w:tcPr>
            <w:tcW w:w="785" w:type="dxa"/>
          </w:tcPr>
          <w:p w14:paraId="2F014223" w14:textId="77777777" w:rsidR="00BA0DA4" w:rsidRDefault="00EB7922">
            <w:pPr>
              <w:pStyle w:val="TableParagraph"/>
              <w:ind w:left="101" w:right="93"/>
              <w:rPr>
                <w:sz w:val="24"/>
              </w:rPr>
            </w:pPr>
            <w:r>
              <w:rPr>
                <w:sz w:val="24"/>
              </w:rPr>
              <w:t>144</w:t>
            </w:r>
          </w:p>
        </w:tc>
        <w:tc>
          <w:tcPr>
            <w:tcW w:w="1159" w:type="dxa"/>
          </w:tcPr>
          <w:p w14:paraId="5E5315C6" w14:textId="77777777" w:rsidR="00BA0DA4" w:rsidRDefault="00EB7922">
            <w:pPr>
              <w:pStyle w:val="TableParagraph"/>
              <w:ind w:left="99" w:right="90"/>
              <w:rPr>
                <w:sz w:val="24"/>
              </w:rPr>
            </w:pPr>
            <w:r>
              <w:rPr>
                <w:sz w:val="24"/>
              </w:rPr>
              <w:t>90.10</w:t>
            </w:r>
          </w:p>
        </w:tc>
      </w:tr>
      <w:tr w:rsidR="00BA0DA4" w14:paraId="5A1C90BF" w14:textId="77777777">
        <w:trPr>
          <w:trHeight w:val="286"/>
        </w:trPr>
        <w:tc>
          <w:tcPr>
            <w:tcW w:w="1482" w:type="dxa"/>
          </w:tcPr>
          <w:p w14:paraId="5D86BDAA" w14:textId="77777777" w:rsidR="00BA0DA4" w:rsidRDefault="00EB7922">
            <w:pPr>
              <w:pStyle w:val="TableParagraph"/>
              <w:ind w:left="100" w:right="92"/>
              <w:rPr>
                <w:sz w:val="24"/>
              </w:rPr>
            </w:pPr>
            <w:r>
              <w:rPr>
                <w:sz w:val="24"/>
              </w:rPr>
              <w:t>16</w:t>
            </w:r>
          </w:p>
        </w:tc>
        <w:tc>
          <w:tcPr>
            <w:tcW w:w="804" w:type="dxa"/>
          </w:tcPr>
          <w:p w14:paraId="15270118" w14:textId="77777777" w:rsidR="00BA0DA4" w:rsidRDefault="00EB7922">
            <w:pPr>
              <w:pStyle w:val="TableParagraph"/>
              <w:ind w:left="95" w:right="87"/>
              <w:rPr>
                <w:sz w:val="24"/>
              </w:rPr>
            </w:pPr>
            <w:r>
              <w:rPr>
                <w:sz w:val="24"/>
              </w:rPr>
              <w:t>12</w:t>
            </w:r>
          </w:p>
        </w:tc>
        <w:tc>
          <w:tcPr>
            <w:tcW w:w="759" w:type="dxa"/>
          </w:tcPr>
          <w:p w14:paraId="1461C37F" w14:textId="77777777" w:rsidR="00BA0DA4" w:rsidRDefault="00EB7922">
            <w:pPr>
              <w:pStyle w:val="TableParagraph"/>
              <w:ind w:left="100" w:right="92"/>
              <w:rPr>
                <w:sz w:val="24"/>
              </w:rPr>
            </w:pPr>
            <w:r>
              <w:rPr>
                <w:sz w:val="24"/>
              </w:rPr>
              <w:t>15</w:t>
            </w:r>
          </w:p>
        </w:tc>
        <w:tc>
          <w:tcPr>
            <w:tcW w:w="785" w:type="dxa"/>
          </w:tcPr>
          <w:p w14:paraId="0595A772" w14:textId="77777777" w:rsidR="00BA0DA4" w:rsidRDefault="00EB7922">
            <w:pPr>
              <w:pStyle w:val="TableParagraph"/>
              <w:ind w:left="101" w:right="93"/>
              <w:rPr>
                <w:sz w:val="24"/>
              </w:rPr>
            </w:pPr>
            <w:r>
              <w:rPr>
                <w:sz w:val="24"/>
              </w:rPr>
              <w:t>65</w:t>
            </w:r>
          </w:p>
        </w:tc>
        <w:tc>
          <w:tcPr>
            <w:tcW w:w="1159" w:type="dxa"/>
          </w:tcPr>
          <w:p w14:paraId="59457EC1" w14:textId="77777777" w:rsidR="00BA0DA4" w:rsidRDefault="00EB7922">
            <w:pPr>
              <w:pStyle w:val="TableParagraph"/>
              <w:ind w:left="99" w:right="90"/>
              <w:rPr>
                <w:sz w:val="24"/>
              </w:rPr>
            </w:pPr>
            <w:r>
              <w:rPr>
                <w:sz w:val="24"/>
              </w:rPr>
              <w:t>90.50</w:t>
            </w:r>
          </w:p>
        </w:tc>
      </w:tr>
      <w:tr w:rsidR="00BA0DA4" w14:paraId="154713F7" w14:textId="77777777">
        <w:trPr>
          <w:trHeight w:val="286"/>
        </w:trPr>
        <w:tc>
          <w:tcPr>
            <w:tcW w:w="1482" w:type="dxa"/>
          </w:tcPr>
          <w:p w14:paraId="14E9D90A" w14:textId="77777777" w:rsidR="00BA0DA4" w:rsidRDefault="00EB7922">
            <w:pPr>
              <w:pStyle w:val="TableParagraph"/>
              <w:ind w:left="100" w:right="92"/>
              <w:rPr>
                <w:sz w:val="24"/>
              </w:rPr>
            </w:pPr>
            <w:r>
              <w:rPr>
                <w:sz w:val="24"/>
              </w:rPr>
              <w:t>17</w:t>
            </w:r>
          </w:p>
        </w:tc>
        <w:tc>
          <w:tcPr>
            <w:tcW w:w="804" w:type="dxa"/>
          </w:tcPr>
          <w:p w14:paraId="6A380C74" w14:textId="77777777" w:rsidR="00BA0DA4" w:rsidRDefault="00EB7922">
            <w:pPr>
              <w:pStyle w:val="TableParagraph"/>
              <w:ind w:left="95" w:right="87"/>
              <w:rPr>
                <w:sz w:val="24"/>
              </w:rPr>
            </w:pPr>
            <w:r>
              <w:rPr>
                <w:sz w:val="24"/>
              </w:rPr>
              <w:t>12</w:t>
            </w:r>
          </w:p>
        </w:tc>
        <w:tc>
          <w:tcPr>
            <w:tcW w:w="759" w:type="dxa"/>
          </w:tcPr>
          <w:p w14:paraId="0342A459" w14:textId="77777777" w:rsidR="00BA0DA4" w:rsidRDefault="00EB7922">
            <w:pPr>
              <w:pStyle w:val="TableParagraph"/>
              <w:ind w:left="8"/>
              <w:rPr>
                <w:sz w:val="24"/>
              </w:rPr>
            </w:pPr>
            <w:r>
              <w:rPr>
                <w:w w:val="99"/>
                <w:sz w:val="24"/>
              </w:rPr>
              <w:t>8</w:t>
            </w:r>
          </w:p>
        </w:tc>
        <w:tc>
          <w:tcPr>
            <w:tcW w:w="785" w:type="dxa"/>
          </w:tcPr>
          <w:p w14:paraId="2EA79485" w14:textId="77777777" w:rsidR="00BA0DA4" w:rsidRDefault="00EB7922">
            <w:pPr>
              <w:pStyle w:val="TableParagraph"/>
              <w:ind w:left="101" w:right="93"/>
              <w:rPr>
                <w:sz w:val="24"/>
              </w:rPr>
            </w:pPr>
            <w:r>
              <w:rPr>
                <w:sz w:val="24"/>
              </w:rPr>
              <w:t>65</w:t>
            </w:r>
          </w:p>
        </w:tc>
        <w:tc>
          <w:tcPr>
            <w:tcW w:w="1159" w:type="dxa"/>
          </w:tcPr>
          <w:p w14:paraId="6DF96FE8" w14:textId="77777777" w:rsidR="00BA0DA4" w:rsidRDefault="00EB7922">
            <w:pPr>
              <w:pStyle w:val="TableParagraph"/>
              <w:ind w:left="99" w:right="90"/>
              <w:rPr>
                <w:sz w:val="24"/>
              </w:rPr>
            </w:pPr>
            <w:r>
              <w:rPr>
                <w:sz w:val="24"/>
              </w:rPr>
              <w:t>90.65</w:t>
            </w:r>
          </w:p>
        </w:tc>
      </w:tr>
      <w:tr w:rsidR="00BA0DA4" w14:paraId="6D75CC18" w14:textId="77777777">
        <w:trPr>
          <w:trHeight w:val="286"/>
        </w:trPr>
        <w:tc>
          <w:tcPr>
            <w:tcW w:w="1482" w:type="dxa"/>
          </w:tcPr>
          <w:p w14:paraId="62D5A7CC" w14:textId="77777777" w:rsidR="00BA0DA4" w:rsidRDefault="00EB7922">
            <w:pPr>
              <w:pStyle w:val="TableParagraph"/>
              <w:ind w:left="100" w:right="92"/>
              <w:rPr>
                <w:sz w:val="24"/>
              </w:rPr>
            </w:pPr>
            <w:r>
              <w:rPr>
                <w:sz w:val="24"/>
              </w:rPr>
              <w:t>18</w:t>
            </w:r>
          </w:p>
        </w:tc>
        <w:tc>
          <w:tcPr>
            <w:tcW w:w="804" w:type="dxa"/>
          </w:tcPr>
          <w:p w14:paraId="3993185F" w14:textId="77777777" w:rsidR="00BA0DA4" w:rsidRDefault="00EB7922">
            <w:pPr>
              <w:pStyle w:val="TableParagraph"/>
              <w:ind w:left="95" w:right="87"/>
              <w:rPr>
                <w:sz w:val="24"/>
              </w:rPr>
            </w:pPr>
            <w:r>
              <w:rPr>
                <w:sz w:val="24"/>
              </w:rPr>
              <w:t>14</w:t>
            </w:r>
          </w:p>
        </w:tc>
        <w:tc>
          <w:tcPr>
            <w:tcW w:w="759" w:type="dxa"/>
          </w:tcPr>
          <w:p w14:paraId="5B1AD77E" w14:textId="77777777" w:rsidR="00BA0DA4" w:rsidRDefault="00EB7922">
            <w:pPr>
              <w:pStyle w:val="TableParagraph"/>
              <w:ind w:left="8"/>
              <w:rPr>
                <w:sz w:val="24"/>
              </w:rPr>
            </w:pPr>
            <w:r>
              <w:rPr>
                <w:w w:val="99"/>
                <w:sz w:val="24"/>
              </w:rPr>
              <w:t>4</w:t>
            </w:r>
          </w:p>
        </w:tc>
        <w:tc>
          <w:tcPr>
            <w:tcW w:w="785" w:type="dxa"/>
          </w:tcPr>
          <w:p w14:paraId="2FC9D497" w14:textId="77777777" w:rsidR="00BA0DA4" w:rsidRDefault="00EB7922">
            <w:pPr>
              <w:pStyle w:val="TableParagraph"/>
              <w:ind w:left="101" w:right="93"/>
              <w:rPr>
                <w:sz w:val="24"/>
              </w:rPr>
            </w:pPr>
            <w:r>
              <w:rPr>
                <w:sz w:val="24"/>
              </w:rPr>
              <w:t>400</w:t>
            </w:r>
          </w:p>
        </w:tc>
        <w:tc>
          <w:tcPr>
            <w:tcW w:w="1159" w:type="dxa"/>
          </w:tcPr>
          <w:p w14:paraId="6CED7A32" w14:textId="77777777" w:rsidR="00BA0DA4" w:rsidRDefault="00EB7922">
            <w:pPr>
              <w:pStyle w:val="TableParagraph"/>
              <w:ind w:left="99" w:right="90"/>
              <w:rPr>
                <w:sz w:val="24"/>
              </w:rPr>
            </w:pPr>
            <w:r>
              <w:rPr>
                <w:sz w:val="24"/>
              </w:rPr>
              <w:t>91.12</w:t>
            </w:r>
          </w:p>
        </w:tc>
      </w:tr>
      <w:tr w:rsidR="00BA0DA4" w14:paraId="6FFD2203" w14:textId="77777777">
        <w:trPr>
          <w:trHeight w:val="286"/>
        </w:trPr>
        <w:tc>
          <w:tcPr>
            <w:tcW w:w="1482" w:type="dxa"/>
          </w:tcPr>
          <w:p w14:paraId="5B239F57" w14:textId="77777777" w:rsidR="00BA0DA4" w:rsidRDefault="00EB7922">
            <w:pPr>
              <w:pStyle w:val="TableParagraph"/>
              <w:ind w:left="100" w:right="92"/>
              <w:rPr>
                <w:sz w:val="24"/>
              </w:rPr>
            </w:pPr>
            <w:r>
              <w:rPr>
                <w:sz w:val="24"/>
              </w:rPr>
              <w:t>19</w:t>
            </w:r>
          </w:p>
        </w:tc>
        <w:tc>
          <w:tcPr>
            <w:tcW w:w="804" w:type="dxa"/>
          </w:tcPr>
          <w:p w14:paraId="00A4B8BB" w14:textId="77777777" w:rsidR="00BA0DA4" w:rsidRDefault="00EB7922">
            <w:pPr>
              <w:pStyle w:val="TableParagraph"/>
              <w:ind w:left="95" w:right="87"/>
              <w:rPr>
                <w:sz w:val="24"/>
              </w:rPr>
            </w:pPr>
            <w:r>
              <w:rPr>
                <w:sz w:val="24"/>
              </w:rPr>
              <w:t>15</w:t>
            </w:r>
          </w:p>
        </w:tc>
        <w:tc>
          <w:tcPr>
            <w:tcW w:w="759" w:type="dxa"/>
          </w:tcPr>
          <w:p w14:paraId="4A4F9588" w14:textId="77777777" w:rsidR="00BA0DA4" w:rsidRDefault="00EB7922">
            <w:pPr>
              <w:pStyle w:val="TableParagraph"/>
              <w:ind w:left="8"/>
              <w:rPr>
                <w:sz w:val="24"/>
              </w:rPr>
            </w:pPr>
            <w:r>
              <w:rPr>
                <w:w w:val="99"/>
                <w:sz w:val="24"/>
              </w:rPr>
              <w:t>4</w:t>
            </w:r>
          </w:p>
        </w:tc>
        <w:tc>
          <w:tcPr>
            <w:tcW w:w="785" w:type="dxa"/>
          </w:tcPr>
          <w:p w14:paraId="6A2853B4" w14:textId="77777777" w:rsidR="00BA0DA4" w:rsidRDefault="00EB7922">
            <w:pPr>
              <w:pStyle w:val="TableParagraph"/>
              <w:ind w:left="101" w:right="93"/>
              <w:rPr>
                <w:sz w:val="24"/>
              </w:rPr>
            </w:pPr>
            <w:r>
              <w:rPr>
                <w:sz w:val="24"/>
              </w:rPr>
              <w:t>144</w:t>
            </w:r>
          </w:p>
        </w:tc>
        <w:tc>
          <w:tcPr>
            <w:tcW w:w="1159" w:type="dxa"/>
          </w:tcPr>
          <w:p w14:paraId="282008C4" w14:textId="77777777" w:rsidR="00BA0DA4" w:rsidRDefault="00EB7922">
            <w:pPr>
              <w:pStyle w:val="TableParagraph"/>
              <w:ind w:left="99" w:right="90"/>
              <w:rPr>
                <w:sz w:val="24"/>
              </w:rPr>
            </w:pPr>
            <w:r>
              <w:rPr>
                <w:sz w:val="24"/>
              </w:rPr>
              <w:t>91.51</w:t>
            </w:r>
          </w:p>
        </w:tc>
      </w:tr>
      <w:tr w:rsidR="00BA0DA4" w14:paraId="7BC9CBB2" w14:textId="77777777">
        <w:trPr>
          <w:trHeight w:val="286"/>
        </w:trPr>
        <w:tc>
          <w:tcPr>
            <w:tcW w:w="1482" w:type="dxa"/>
          </w:tcPr>
          <w:p w14:paraId="5D0ED2FC" w14:textId="77777777" w:rsidR="00BA0DA4" w:rsidRDefault="00EB7922">
            <w:pPr>
              <w:pStyle w:val="TableParagraph"/>
              <w:ind w:left="100" w:right="92"/>
              <w:rPr>
                <w:sz w:val="24"/>
              </w:rPr>
            </w:pPr>
            <w:r>
              <w:rPr>
                <w:sz w:val="24"/>
              </w:rPr>
              <w:t>20</w:t>
            </w:r>
          </w:p>
        </w:tc>
        <w:tc>
          <w:tcPr>
            <w:tcW w:w="804" w:type="dxa"/>
          </w:tcPr>
          <w:p w14:paraId="1CC0FE2B" w14:textId="77777777" w:rsidR="00BA0DA4" w:rsidRDefault="00EB7922">
            <w:pPr>
              <w:pStyle w:val="TableParagraph"/>
              <w:ind w:left="95" w:right="87"/>
              <w:rPr>
                <w:sz w:val="24"/>
              </w:rPr>
            </w:pPr>
            <w:r>
              <w:rPr>
                <w:sz w:val="24"/>
              </w:rPr>
              <w:t>18</w:t>
            </w:r>
          </w:p>
        </w:tc>
        <w:tc>
          <w:tcPr>
            <w:tcW w:w="759" w:type="dxa"/>
          </w:tcPr>
          <w:p w14:paraId="32E36B53" w14:textId="77777777" w:rsidR="00BA0DA4" w:rsidRDefault="00EB7922">
            <w:pPr>
              <w:pStyle w:val="TableParagraph"/>
              <w:ind w:left="8"/>
              <w:rPr>
                <w:sz w:val="24"/>
              </w:rPr>
            </w:pPr>
            <w:r>
              <w:rPr>
                <w:w w:val="99"/>
                <w:sz w:val="24"/>
              </w:rPr>
              <w:t>5</w:t>
            </w:r>
          </w:p>
        </w:tc>
        <w:tc>
          <w:tcPr>
            <w:tcW w:w="785" w:type="dxa"/>
          </w:tcPr>
          <w:p w14:paraId="59990F5D" w14:textId="77777777" w:rsidR="00BA0DA4" w:rsidRDefault="00EB7922">
            <w:pPr>
              <w:pStyle w:val="TableParagraph"/>
              <w:ind w:left="101" w:right="93"/>
              <w:rPr>
                <w:sz w:val="24"/>
              </w:rPr>
            </w:pPr>
            <w:r>
              <w:rPr>
                <w:sz w:val="24"/>
              </w:rPr>
              <w:t>50</w:t>
            </w:r>
          </w:p>
        </w:tc>
        <w:tc>
          <w:tcPr>
            <w:tcW w:w="1159" w:type="dxa"/>
          </w:tcPr>
          <w:p w14:paraId="5FEF562C" w14:textId="77777777" w:rsidR="00BA0DA4" w:rsidRDefault="00EB7922">
            <w:pPr>
              <w:pStyle w:val="TableParagraph"/>
              <w:ind w:left="99" w:right="90"/>
              <w:rPr>
                <w:sz w:val="24"/>
              </w:rPr>
            </w:pPr>
            <w:r>
              <w:rPr>
                <w:sz w:val="24"/>
              </w:rPr>
              <w:t>93.17</w:t>
            </w:r>
          </w:p>
        </w:tc>
      </w:tr>
      <w:tr w:rsidR="00BA0DA4" w14:paraId="61F83FC6" w14:textId="77777777">
        <w:trPr>
          <w:trHeight w:val="286"/>
        </w:trPr>
        <w:tc>
          <w:tcPr>
            <w:tcW w:w="1482" w:type="dxa"/>
          </w:tcPr>
          <w:p w14:paraId="07985338" w14:textId="77777777" w:rsidR="00BA0DA4" w:rsidRDefault="00EB7922">
            <w:pPr>
              <w:pStyle w:val="TableParagraph"/>
              <w:ind w:left="100" w:right="92"/>
              <w:rPr>
                <w:sz w:val="24"/>
              </w:rPr>
            </w:pPr>
            <w:r>
              <w:rPr>
                <w:sz w:val="24"/>
              </w:rPr>
              <w:t>21</w:t>
            </w:r>
          </w:p>
        </w:tc>
        <w:tc>
          <w:tcPr>
            <w:tcW w:w="804" w:type="dxa"/>
          </w:tcPr>
          <w:p w14:paraId="79BD4004" w14:textId="77777777" w:rsidR="00BA0DA4" w:rsidRDefault="00EB7922">
            <w:pPr>
              <w:pStyle w:val="TableParagraph"/>
              <w:ind w:left="95" w:right="87"/>
              <w:rPr>
                <w:sz w:val="24"/>
              </w:rPr>
            </w:pPr>
            <w:r>
              <w:rPr>
                <w:sz w:val="24"/>
              </w:rPr>
              <w:t>20</w:t>
            </w:r>
          </w:p>
        </w:tc>
        <w:tc>
          <w:tcPr>
            <w:tcW w:w="759" w:type="dxa"/>
          </w:tcPr>
          <w:p w14:paraId="6C4DCDE4" w14:textId="77777777" w:rsidR="00BA0DA4" w:rsidRDefault="00EB7922">
            <w:pPr>
              <w:pStyle w:val="TableParagraph"/>
              <w:ind w:left="8"/>
              <w:rPr>
                <w:sz w:val="24"/>
              </w:rPr>
            </w:pPr>
            <w:r>
              <w:rPr>
                <w:w w:val="99"/>
                <w:sz w:val="24"/>
              </w:rPr>
              <w:t>7</w:t>
            </w:r>
          </w:p>
        </w:tc>
        <w:tc>
          <w:tcPr>
            <w:tcW w:w="785" w:type="dxa"/>
          </w:tcPr>
          <w:p w14:paraId="7FE08827" w14:textId="77777777" w:rsidR="00BA0DA4" w:rsidRDefault="00EB7922">
            <w:pPr>
              <w:pStyle w:val="TableParagraph"/>
              <w:ind w:left="101" w:right="93"/>
              <w:rPr>
                <w:sz w:val="24"/>
              </w:rPr>
            </w:pPr>
            <w:r>
              <w:rPr>
                <w:sz w:val="24"/>
              </w:rPr>
              <w:t>10</w:t>
            </w:r>
          </w:p>
        </w:tc>
        <w:tc>
          <w:tcPr>
            <w:tcW w:w="1159" w:type="dxa"/>
          </w:tcPr>
          <w:p w14:paraId="63D448C3" w14:textId="77777777" w:rsidR="00BA0DA4" w:rsidRDefault="00EB7922">
            <w:pPr>
              <w:pStyle w:val="TableParagraph"/>
              <w:ind w:left="99" w:right="90"/>
              <w:rPr>
                <w:sz w:val="24"/>
              </w:rPr>
            </w:pPr>
            <w:r>
              <w:rPr>
                <w:sz w:val="24"/>
              </w:rPr>
              <w:t>94.05</w:t>
            </w:r>
          </w:p>
        </w:tc>
      </w:tr>
      <w:tr w:rsidR="00BA0DA4" w14:paraId="42A72DBE" w14:textId="77777777">
        <w:trPr>
          <w:trHeight w:val="286"/>
        </w:trPr>
        <w:tc>
          <w:tcPr>
            <w:tcW w:w="1482" w:type="dxa"/>
          </w:tcPr>
          <w:p w14:paraId="0BB36E18" w14:textId="77777777" w:rsidR="00BA0DA4" w:rsidRDefault="00EB7922">
            <w:pPr>
              <w:pStyle w:val="TableParagraph"/>
              <w:ind w:left="100" w:right="92"/>
              <w:rPr>
                <w:sz w:val="24"/>
              </w:rPr>
            </w:pPr>
            <w:r>
              <w:rPr>
                <w:sz w:val="24"/>
              </w:rPr>
              <w:t>22</w:t>
            </w:r>
          </w:p>
        </w:tc>
        <w:tc>
          <w:tcPr>
            <w:tcW w:w="804" w:type="dxa"/>
          </w:tcPr>
          <w:p w14:paraId="7D93360D" w14:textId="77777777" w:rsidR="00BA0DA4" w:rsidRDefault="00EB7922">
            <w:pPr>
              <w:pStyle w:val="TableParagraph"/>
              <w:ind w:left="95" w:right="87"/>
              <w:rPr>
                <w:sz w:val="24"/>
              </w:rPr>
            </w:pPr>
            <w:r>
              <w:rPr>
                <w:sz w:val="24"/>
              </w:rPr>
              <w:t>30</w:t>
            </w:r>
          </w:p>
        </w:tc>
        <w:tc>
          <w:tcPr>
            <w:tcW w:w="759" w:type="dxa"/>
          </w:tcPr>
          <w:p w14:paraId="138D9ECA" w14:textId="77777777" w:rsidR="00BA0DA4" w:rsidRDefault="00EB7922">
            <w:pPr>
              <w:pStyle w:val="TableParagraph"/>
              <w:ind w:left="8"/>
              <w:rPr>
                <w:sz w:val="24"/>
              </w:rPr>
            </w:pPr>
            <w:r>
              <w:rPr>
                <w:w w:val="99"/>
                <w:sz w:val="24"/>
              </w:rPr>
              <w:t>4</w:t>
            </w:r>
          </w:p>
        </w:tc>
        <w:tc>
          <w:tcPr>
            <w:tcW w:w="785" w:type="dxa"/>
          </w:tcPr>
          <w:p w14:paraId="3B116DD8" w14:textId="77777777" w:rsidR="00BA0DA4" w:rsidRDefault="00EB7922">
            <w:pPr>
              <w:pStyle w:val="TableParagraph"/>
              <w:ind w:left="101" w:right="93"/>
              <w:rPr>
                <w:sz w:val="24"/>
              </w:rPr>
            </w:pPr>
            <w:r>
              <w:rPr>
                <w:sz w:val="24"/>
              </w:rPr>
              <w:t>300</w:t>
            </w:r>
          </w:p>
        </w:tc>
        <w:tc>
          <w:tcPr>
            <w:tcW w:w="1159" w:type="dxa"/>
          </w:tcPr>
          <w:p w14:paraId="26AFD5BB" w14:textId="77777777" w:rsidR="00BA0DA4" w:rsidRDefault="00EB7922">
            <w:pPr>
              <w:pStyle w:val="TableParagraph"/>
              <w:ind w:left="99" w:right="90"/>
              <w:rPr>
                <w:sz w:val="24"/>
              </w:rPr>
            </w:pPr>
            <w:r>
              <w:rPr>
                <w:sz w:val="24"/>
              </w:rPr>
              <w:t>94.40</w:t>
            </w:r>
          </w:p>
        </w:tc>
      </w:tr>
      <w:tr w:rsidR="00BA0DA4" w14:paraId="3F9D6822" w14:textId="77777777">
        <w:trPr>
          <w:trHeight w:val="286"/>
        </w:trPr>
        <w:tc>
          <w:tcPr>
            <w:tcW w:w="1482" w:type="dxa"/>
          </w:tcPr>
          <w:p w14:paraId="22929E74" w14:textId="77777777" w:rsidR="00BA0DA4" w:rsidRDefault="00EB7922">
            <w:pPr>
              <w:pStyle w:val="TableParagraph"/>
              <w:ind w:left="100" w:right="92"/>
              <w:rPr>
                <w:sz w:val="24"/>
              </w:rPr>
            </w:pPr>
            <w:r>
              <w:rPr>
                <w:sz w:val="24"/>
              </w:rPr>
              <w:t>23</w:t>
            </w:r>
          </w:p>
        </w:tc>
        <w:tc>
          <w:tcPr>
            <w:tcW w:w="804" w:type="dxa"/>
          </w:tcPr>
          <w:p w14:paraId="6DD5861B" w14:textId="77777777" w:rsidR="00BA0DA4" w:rsidRDefault="00EB7922">
            <w:pPr>
              <w:pStyle w:val="TableParagraph"/>
              <w:ind w:left="95" w:right="87"/>
              <w:rPr>
                <w:sz w:val="24"/>
              </w:rPr>
            </w:pPr>
            <w:r>
              <w:rPr>
                <w:sz w:val="24"/>
              </w:rPr>
              <w:t>25</w:t>
            </w:r>
          </w:p>
        </w:tc>
        <w:tc>
          <w:tcPr>
            <w:tcW w:w="759" w:type="dxa"/>
          </w:tcPr>
          <w:p w14:paraId="33869BF7" w14:textId="77777777" w:rsidR="00BA0DA4" w:rsidRDefault="00EB7922">
            <w:pPr>
              <w:pStyle w:val="TableParagraph"/>
              <w:ind w:left="8"/>
              <w:rPr>
                <w:sz w:val="24"/>
              </w:rPr>
            </w:pPr>
            <w:r>
              <w:rPr>
                <w:w w:val="99"/>
                <w:sz w:val="24"/>
              </w:rPr>
              <w:t>4</w:t>
            </w:r>
          </w:p>
        </w:tc>
        <w:tc>
          <w:tcPr>
            <w:tcW w:w="785" w:type="dxa"/>
          </w:tcPr>
          <w:p w14:paraId="4E1A2AC5" w14:textId="77777777" w:rsidR="00BA0DA4" w:rsidRDefault="00EB7922">
            <w:pPr>
              <w:pStyle w:val="TableParagraph"/>
              <w:ind w:left="101" w:right="93"/>
              <w:rPr>
                <w:sz w:val="24"/>
              </w:rPr>
            </w:pPr>
            <w:r>
              <w:rPr>
                <w:sz w:val="24"/>
              </w:rPr>
              <w:t>60</w:t>
            </w:r>
          </w:p>
        </w:tc>
        <w:tc>
          <w:tcPr>
            <w:tcW w:w="1159" w:type="dxa"/>
          </w:tcPr>
          <w:p w14:paraId="5CE7B1D0" w14:textId="77777777" w:rsidR="00BA0DA4" w:rsidRDefault="00EB7922">
            <w:pPr>
              <w:pStyle w:val="TableParagraph"/>
              <w:ind w:left="99" w:right="90"/>
              <w:rPr>
                <w:sz w:val="24"/>
              </w:rPr>
            </w:pPr>
            <w:r>
              <w:rPr>
                <w:sz w:val="24"/>
              </w:rPr>
              <w:t>95.62</w:t>
            </w:r>
          </w:p>
        </w:tc>
      </w:tr>
      <w:tr w:rsidR="00BA0DA4" w14:paraId="062B50F9" w14:textId="77777777">
        <w:trPr>
          <w:trHeight w:val="286"/>
        </w:trPr>
        <w:tc>
          <w:tcPr>
            <w:tcW w:w="1482" w:type="dxa"/>
          </w:tcPr>
          <w:p w14:paraId="14B0A597" w14:textId="77777777" w:rsidR="00BA0DA4" w:rsidRDefault="00EB7922">
            <w:pPr>
              <w:pStyle w:val="TableParagraph"/>
              <w:ind w:left="100" w:right="92"/>
              <w:rPr>
                <w:sz w:val="24"/>
              </w:rPr>
            </w:pPr>
            <w:r>
              <w:rPr>
                <w:sz w:val="24"/>
              </w:rPr>
              <w:t>24</w:t>
            </w:r>
          </w:p>
        </w:tc>
        <w:tc>
          <w:tcPr>
            <w:tcW w:w="804" w:type="dxa"/>
          </w:tcPr>
          <w:p w14:paraId="57CD3F09" w14:textId="77777777" w:rsidR="00BA0DA4" w:rsidRDefault="00EB7922">
            <w:pPr>
              <w:pStyle w:val="TableParagraph"/>
              <w:ind w:left="8"/>
              <w:rPr>
                <w:sz w:val="24"/>
              </w:rPr>
            </w:pPr>
            <w:r>
              <w:rPr>
                <w:w w:val="99"/>
                <w:sz w:val="24"/>
              </w:rPr>
              <w:t>2</w:t>
            </w:r>
          </w:p>
        </w:tc>
        <w:tc>
          <w:tcPr>
            <w:tcW w:w="759" w:type="dxa"/>
          </w:tcPr>
          <w:p w14:paraId="77F82A69" w14:textId="77777777" w:rsidR="00BA0DA4" w:rsidRDefault="00EB7922">
            <w:pPr>
              <w:pStyle w:val="TableParagraph"/>
              <w:ind w:left="8"/>
              <w:rPr>
                <w:sz w:val="24"/>
              </w:rPr>
            </w:pPr>
            <w:r>
              <w:rPr>
                <w:w w:val="99"/>
                <w:sz w:val="24"/>
              </w:rPr>
              <w:t>4</w:t>
            </w:r>
          </w:p>
        </w:tc>
        <w:tc>
          <w:tcPr>
            <w:tcW w:w="785" w:type="dxa"/>
          </w:tcPr>
          <w:p w14:paraId="067FFECD" w14:textId="77777777" w:rsidR="00BA0DA4" w:rsidRDefault="00EB7922">
            <w:pPr>
              <w:pStyle w:val="TableParagraph"/>
              <w:ind w:left="101" w:right="93"/>
              <w:rPr>
                <w:sz w:val="24"/>
              </w:rPr>
            </w:pPr>
            <w:r>
              <w:rPr>
                <w:sz w:val="24"/>
              </w:rPr>
              <w:t>1,000</w:t>
            </w:r>
          </w:p>
        </w:tc>
        <w:tc>
          <w:tcPr>
            <w:tcW w:w="1159" w:type="dxa"/>
          </w:tcPr>
          <w:p w14:paraId="775EAD4D" w14:textId="77777777" w:rsidR="00BA0DA4" w:rsidRDefault="00EB7922">
            <w:pPr>
              <w:pStyle w:val="TableParagraph"/>
              <w:ind w:left="99" w:right="90"/>
              <w:rPr>
                <w:sz w:val="24"/>
              </w:rPr>
            </w:pPr>
            <w:r>
              <w:rPr>
                <w:sz w:val="24"/>
              </w:rPr>
              <w:t>83.84</w:t>
            </w:r>
          </w:p>
        </w:tc>
      </w:tr>
      <w:tr w:rsidR="00BA0DA4" w14:paraId="1452E21C" w14:textId="77777777">
        <w:trPr>
          <w:trHeight w:val="286"/>
        </w:trPr>
        <w:tc>
          <w:tcPr>
            <w:tcW w:w="1482" w:type="dxa"/>
          </w:tcPr>
          <w:p w14:paraId="46CE0672" w14:textId="77777777" w:rsidR="00BA0DA4" w:rsidRDefault="00EB7922">
            <w:pPr>
              <w:pStyle w:val="TableParagraph"/>
              <w:ind w:left="100" w:right="92"/>
              <w:rPr>
                <w:sz w:val="24"/>
              </w:rPr>
            </w:pPr>
            <w:r>
              <w:rPr>
                <w:sz w:val="24"/>
              </w:rPr>
              <w:t>25</w:t>
            </w:r>
          </w:p>
        </w:tc>
        <w:tc>
          <w:tcPr>
            <w:tcW w:w="804" w:type="dxa"/>
          </w:tcPr>
          <w:p w14:paraId="68DA20C6" w14:textId="77777777" w:rsidR="00BA0DA4" w:rsidRDefault="00EB7922">
            <w:pPr>
              <w:pStyle w:val="TableParagraph"/>
              <w:ind w:left="8"/>
              <w:rPr>
                <w:sz w:val="24"/>
              </w:rPr>
            </w:pPr>
            <w:r>
              <w:rPr>
                <w:w w:val="99"/>
                <w:sz w:val="24"/>
              </w:rPr>
              <w:t>4</w:t>
            </w:r>
          </w:p>
        </w:tc>
        <w:tc>
          <w:tcPr>
            <w:tcW w:w="759" w:type="dxa"/>
          </w:tcPr>
          <w:p w14:paraId="13283236" w14:textId="77777777" w:rsidR="00BA0DA4" w:rsidRDefault="00EB7922">
            <w:pPr>
              <w:pStyle w:val="TableParagraph"/>
              <w:ind w:left="8"/>
              <w:rPr>
                <w:sz w:val="24"/>
              </w:rPr>
            </w:pPr>
            <w:r>
              <w:rPr>
                <w:w w:val="99"/>
                <w:sz w:val="24"/>
              </w:rPr>
              <w:t>4</w:t>
            </w:r>
          </w:p>
        </w:tc>
        <w:tc>
          <w:tcPr>
            <w:tcW w:w="785" w:type="dxa"/>
          </w:tcPr>
          <w:p w14:paraId="081AF2C6" w14:textId="77777777" w:rsidR="00BA0DA4" w:rsidRDefault="00EB7922">
            <w:pPr>
              <w:pStyle w:val="TableParagraph"/>
              <w:ind w:left="101" w:right="93"/>
              <w:rPr>
                <w:sz w:val="24"/>
              </w:rPr>
            </w:pPr>
            <w:r>
              <w:rPr>
                <w:sz w:val="24"/>
              </w:rPr>
              <w:t>300</w:t>
            </w:r>
          </w:p>
        </w:tc>
        <w:tc>
          <w:tcPr>
            <w:tcW w:w="1159" w:type="dxa"/>
          </w:tcPr>
          <w:p w14:paraId="0CE04F67" w14:textId="77777777" w:rsidR="00BA0DA4" w:rsidRDefault="00EB7922">
            <w:pPr>
              <w:pStyle w:val="TableParagraph"/>
              <w:ind w:left="99" w:right="90"/>
              <w:rPr>
                <w:sz w:val="24"/>
              </w:rPr>
            </w:pPr>
            <w:r>
              <w:rPr>
                <w:sz w:val="24"/>
              </w:rPr>
              <w:t>85.88</w:t>
            </w:r>
          </w:p>
        </w:tc>
      </w:tr>
      <w:tr w:rsidR="00BA0DA4" w14:paraId="6FE354DC" w14:textId="77777777">
        <w:trPr>
          <w:trHeight w:val="286"/>
        </w:trPr>
        <w:tc>
          <w:tcPr>
            <w:tcW w:w="1482" w:type="dxa"/>
          </w:tcPr>
          <w:p w14:paraId="4AB90EC8" w14:textId="77777777" w:rsidR="00BA0DA4" w:rsidRDefault="00EB7922">
            <w:pPr>
              <w:pStyle w:val="TableParagraph"/>
              <w:ind w:left="100" w:right="92"/>
              <w:rPr>
                <w:sz w:val="24"/>
              </w:rPr>
            </w:pPr>
            <w:r>
              <w:rPr>
                <w:sz w:val="24"/>
              </w:rPr>
              <w:t>26</w:t>
            </w:r>
          </w:p>
        </w:tc>
        <w:tc>
          <w:tcPr>
            <w:tcW w:w="804" w:type="dxa"/>
          </w:tcPr>
          <w:p w14:paraId="3878FADA" w14:textId="77777777" w:rsidR="00BA0DA4" w:rsidRDefault="00EB7922">
            <w:pPr>
              <w:pStyle w:val="TableParagraph"/>
              <w:ind w:left="8"/>
              <w:rPr>
                <w:sz w:val="24"/>
              </w:rPr>
            </w:pPr>
            <w:r>
              <w:rPr>
                <w:w w:val="99"/>
                <w:sz w:val="24"/>
              </w:rPr>
              <w:t>0</w:t>
            </w:r>
          </w:p>
        </w:tc>
        <w:tc>
          <w:tcPr>
            <w:tcW w:w="759" w:type="dxa"/>
          </w:tcPr>
          <w:p w14:paraId="143C6220" w14:textId="77777777" w:rsidR="00BA0DA4" w:rsidRDefault="00EB7922">
            <w:pPr>
              <w:pStyle w:val="TableParagraph"/>
              <w:ind w:left="8"/>
              <w:rPr>
                <w:sz w:val="24"/>
              </w:rPr>
            </w:pPr>
            <w:r>
              <w:rPr>
                <w:w w:val="99"/>
                <w:sz w:val="24"/>
              </w:rPr>
              <w:t>4</w:t>
            </w:r>
          </w:p>
        </w:tc>
        <w:tc>
          <w:tcPr>
            <w:tcW w:w="785" w:type="dxa"/>
          </w:tcPr>
          <w:p w14:paraId="6B8D32CC" w14:textId="77777777" w:rsidR="00BA0DA4" w:rsidRDefault="00EB7922">
            <w:pPr>
              <w:pStyle w:val="TableParagraph"/>
              <w:ind w:left="101" w:right="93"/>
              <w:rPr>
                <w:sz w:val="24"/>
              </w:rPr>
            </w:pPr>
            <w:r>
              <w:rPr>
                <w:sz w:val="24"/>
              </w:rPr>
              <w:t>10</w:t>
            </w:r>
          </w:p>
        </w:tc>
        <w:tc>
          <w:tcPr>
            <w:tcW w:w="1159" w:type="dxa"/>
          </w:tcPr>
          <w:p w14:paraId="22E2BFC3" w14:textId="77777777" w:rsidR="00BA0DA4" w:rsidRDefault="00EB7922">
            <w:pPr>
              <w:pStyle w:val="TableParagraph"/>
              <w:ind w:left="99" w:right="90"/>
              <w:rPr>
                <w:sz w:val="24"/>
              </w:rPr>
            </w:pPr>
            <w:r>
              <w:rPr>
                <w:sz w:val="24"/>
              </w:rPr>
              <w:t>94.02</w:t>
            </w:r>
          </w:p>
        </w:tc>
      </w:tr>
      <w:tr w:rsidR="00BA0DA4" w14:paraId="21D872CB" w14:textId="77777777">
        <w:trPr>
          <w:trHeight w:val="286"/>
        </w:trPr>
        <w:tc>
          <w:tcPr>
            <w:tcW w:w="1482" w:type="dxa"/>
          </w:tcPr>
          <w:p w14:paraId="7F3B5E86" w14:textId="77777777" w:rsidR="00BA0DA4" w:rsidRDefault="00EB7922">
            <w:pPr>
              <w:pStyle w:val="TableParagraph"/>
              <w:ind w:left="100" w:right="92"/>
              <w:rPr>
                <w:sz w:val="24"/>
              </w:rPr>
            </w:pPr>
            <w:r>
              <w:rPr>
                <w:sz w:val="24"/>
              </w:rPr>
              <w:t>27</w:t>
            </w:r>
          </w:p>
        </w:tc>
        <w:tc>
          <w:tcPr>
            <w:tcW w:w="804" w:type="dxa"/>
          </w:tcPr>
          <w:p w14:paraId="23A63C62" w14:textId="77777777" w:rsidR="00BA0DA4" w:rsidRDefault="00EB7922">
            <w:pPr>
              <w:pStyle w:val="TableParagraph"/>
              <w:ind w:left="8"/>
              <w:rPr>
                <w:sz w:val="24"/>
              </w:rPr>
            </w:pPr>
            <w:r>
              <w:rPr>
                <w:w w:val="99"/>
                <w:sz w:val="24"/>
              </w:rPr>
              <w:t>0</w:t>
            </w:r>
          </w:p>
        </w:tc>
        <w:tc>
          <w:tcPr>
            <w:tcW w:w="759" w:type="dxa"/>
          </w:tcPr>
          <w:p w14:paraId="3B673F43" w14:textId="77777777" w:rsidR="00BA0DA4" w:rsidRDefault="00EB7922">
            <w:pPr>
              <w:pStyle w:val="TableParagraph"/>
              <w:ind w:left="8"/>
              <w:rPr>
                <w:sz w:val="24"/>
              </w:rPr>
            </w:pPr>
            <w:r>
              <w:rPr>
                <w:w w:val="99"/>
                <w:sz w:val="24"/>
              </w:rPr>
              <w:t>4</w:t>
            </w:r>
          </w:p>
        </w:tc>
        <w:tc>
          <w:tcPr>
            <w:tcW w:w="785" w:type="dxa"/>
          </w:tcPr>
          <w:p w14:paraId="02F2C802" w14:textId="77777777" w:rsidR="00BA0DA4" w:rsidRDefault="00EB7922">
            <w:pPr>
              <w:pStyle w:val="TableParagraph"/>
              <w:ind w:left="101" w:right="93"/>
              <w:rPr>
                <w:sz w:val="24"/>
              </w:rPr>
            </w:pPr>
            <w:r>
              <w:rPr>
                <w:sz w:val="24"/>
              </w:rPr>
              <w:t>20</w:t>
            </w:r>
          </w:p>
        </w:tc>
        <w:tc>
          <w:tcPr>
            <w:tcW w:w="1159" w:type="dxa"/>
          </w:tcPr>
          <w:p w14:paraId="36EF9FF6" w14:textId="77777777" w:rsidR="00BA0DA4" w:rsidRDefault="00EB7922">
            <w:pPr>
              <w:pStyle w:val="TableParagraph"/>
              <w:ind w:left="99" w:right="90"/>
              <w:rPr>
                <w:sz w:val="24"/>
              </w:rPr>
            </w:pPr>
            <w:r>
              <w:rPr>
                <w:sz w:val="24"/>
              </w:rPr>
              <w:t>94.36</w:t>
            </w:r>
          </w:p>
        </w:tc>
      </w:tr>
      <w:tr w:rsidR="00BA0DA4" w14:paraId="5066F468" w14:textId="77777777">
        <w:trPr>
          <w:trHeight w:val="286"/>
        </w:trPr>
        <w:tc>
          <w:tcPr>
            <w:tcW w:w="1482" w:type="dxa"/>
          </w:tcPr>
          <w:p w14:paraId="07B898BC" w14:textId="77777777" w:rsidR="00BA0DA4" w:rsidRDefault="00EB7922">
            <w:pPr>
              <w:pStyle w:val="TableParagraph"/>
              <w:ind w:left="100" w:right="92"/>
              <w:rPr>
                <w:sz w:val="24"/>
              </w:rPr>
            </w:pPr>
            <w:r>
              <w:rPr>
                <w:sz w:val="24"/>
              </w:rPr>
              <w:t>28</w:t>
            </w:r>
          </w:p>
        </w:tc>
        <w:tc>
          <w:tcPr>
            <w:tcW w:w="804" w:type="dxa"/>
          </w:tcPr>
          <w:p w14:paraId="4FC8269C" w14:textId="77777777" w:rsidR="00BA0DA4" w:rsidRDefault="00EB7922">
            <w:pPr>
              <w:pStyle w:val="TableParagraph"/>
              <w:ind w:left="8"/>
              <w:rPr>
                <w:sz w:val="24"/>
              </w:rPr>
            </w:pPr>
            <w:r>
              <w:rPr>
                <w:w w:val="99"/>
                <w:sz w:val="24"/>
              </w:rPr>
              <w:t>0</w:t>
            </w:r>
          </w:p>
        </w:tc>
        <w:tc>
          <w:tcPr>
            <w:tcW w:w="759" w:type="dxa"/>
          </w:tcPr>
          <w:p w14:paraId="4C7DFEFF" w14:textId="77777777" w:rsidR="00BA0DA4" w:rsidRDefault="00EB7922">
            <w:pPr>
              <w:pStyle w:val="TableParagraph"/>
              <w:ind w:left="8"/>
              <w:rPr>
                <w:sz w:val="24"/>
              </w:rPr>
            </w:pPr>
            <w:r>
              <w:rPr>
                <w:w w:val="99"/>
                <w:sz w:val="24"/>
              </w:rPr>
              <w:t>4</w:t>
            </w:r>
          </w:p>
        </w:tc>
        <w:tc>
          <w:tcPr>
            <w:tcW w:w="785" w:type="dxa"/>
          </w:tcPr>
          <w:p w14:paraId="18AC4BB0" w14:textId="77777777" w:rsidR="00BA0DA4" w:rsidRDefault="00EB7922">
            <w:pPr>
              <w:pStyle w:val="TableParagraph"/>
              <w:ind w:left="101" w:right="93"/>
              <w:rPr>
                <w:sz w:val="24"/>
              </w:rPr>
            </w:pPr>
            <w:r>
              <w:rPr>
                <w:sz w:val="24"/>
              </w:rPr>
              <w:t>50</w:t>
            </w:r>
          </w:p>
        </w:tc>
        <w:tc>
          <w:tcPr>
            <w:tcW w:w="1159" w:type="dxa"/>
          </w:tcPr>
          <w:p w14:paraId="24E06A9E" w14:textId="77777777" w:rsidR="00BA0DA4" w:rsidRDefault="00EB7922">
            <w:pPr>
              <w:pStyle w:val="TableParagraph"/>
              <w:ind w:left="99" w:right="90"/>
              <w:rPr>
                <w:sz w:val="24"/>
              </w:rPr>
            </w:pPr>
            <w:r>
              <w:rPr>
                <w:sz w:val="24"/>
              </w:rPr>
              <w:t>94.63</w:t>
            </w:r>
          </w:p>
        </w:tc>
      </w:tr>
      <w:tr w:rsidR="00BA0DA4" w14:paraId="7D8CD443" w14:textId="77777777">
        <w:trPr>
          <w:trHeight w:val="286"/>
        </w:trPr>
        <w:tc>
          <w:tcPr>
            <w:tcW w:w="1482" w:type="dxa"/>
          </w:tcPr>
          <w:p w14:paraId="18BB1ECA" w14:textId="77777777" w:rsidR="00BA0DA4" w:rsidRDefault="00EB7922">
            <w:pPr>
              <w:pStyle w:val="TableParagraph"/>
              <w:ind w:left="100" w:right="92"/>
              <w:rPr>
                <w:sz w:val="24"/>
              </w:rPr>
            </w:pPr>
            <w:r>
              <w:rPr>
                <w:sz w:val="24"/>
              </w:rPr>
              <w:t>29</w:t>
            </w:r>
          </w:p>
        </w:tc>
        <w:tc>
          <w:tcPr>
            <w:tcW w:w="804" w:type="dxa"/>
          </w:tcPr>
          <w:p w14:paraId="5D98D92A" w14:textId="77777777" w:rsidR="00BA0DA4" w:rsidRDefault="00EB7922">
            <w:pPr>
              <w:pStyle w:val="TableParagraph"/>
              <w:ind w:left="8"/>
              <w:rPr>
                <w:sz w:val="24"/>
              </w:rPr>
            </w:pPr>
            <w:r>
              <w:rPr>
                <w:w w:val="99"/>
                <w:sz w:val="24"/>
              </w:rPr>
              <w:t>0</w:t>
            </w:r>
          </w:p>
        </w:tc>
        <w:tc>
          <w:tcPr>
            <w:tcW w:w="759" w:type="dxa"/>
          </w:tcPr>
          <w:p w14:paraId="4BCFF96C" w14:textId="77777777" w:rsidR="00BA0DA4" w:rsidRDefault="00EB7922">
            <w:pPr>
              <w:pStyle w:val="TableParagraph"/>
              <w:ind w:left="8"/>
              <w:rPr>
                <w:sz w:val="24"/>
              </w:rPr>
            </w:pPr>
            <w:r>
              <w:rPr>
                <w:w w:val="99"/>
                <w:sz w:val="24"/>
              </w:rPr>
              <w:t>4</w:t>
            </w:r>
          </w:p>
        </w:tc>
        <w:tc>
          <w:tcPr>
            <w:tcW w:w="785" w:type="dxa"/>
          </w:tcPr>
          <w:p w14:paraId="04A083EC" w14:textId="77777777" w:rsidR="00BA0DA4" w:rsidRDefault="00EB7922">
            <w:pPr>
              <w:pStyle w:val="TableParagraph"/>
              <w:ind w:left="101" w:right="93"/>
              <w:rPr>
                <w:sz w:val="24"/>
              </w:rPr>
            </w:pPr>
            <w:r>
              <w:rPr>
                <w:sz w:val="24"/>
              </w:rPr>
              <w:t>100</w:t>
            </w:r>
          </w:p>
        </w:tc>
        <w:tc>
          <w:tcPr>
            <w:tcW w:w="1159" w:type="dxa"/>
          </w:tcPr>
          <w:p w14:paraId="1CF1A67D" w14:textId="77777777" w:rsidR="00BA0DA4" w:rsidRDefault="00EB7922">
            <w:pPr>
              <w:pStyle w:val="TableParagraph"/>
              <w:ind w:left="99" w:right="90"/>
              <w:rPr>
                <w:sz w:val="24"/>
              </w:rPr>
            </w:pPr>
            <w:r>
              <w:rPr>
                <w:sz w:val="24"/>
              </w:rPr>
              <w:t>94.71</w:t>
            </w:r>
          </w:p>
        </w:tc>
      </w:tr>
      <w:tr w:rsidR="00BA0DA4" w14:paraId="5C84C957" w14:textId="77777777">
        <w:trPr>
          <w:trHeight w:val="286"/>
        </w:trPr>
        <w:tc>
          <w:tcPr>
            <w:tcW w:w="1482" w:type="dxa"/>
          </w:tcPr>
          <w:p w14:paraId="1EB7F9CA" w14:textId="77777777" w:rsidR="00BA0DA4" w:rsidRDefault="00EB7922">
            <w:pPr>
              <w:pStyle w:val="TableParagraph"/>
              <w:ind w:left="100" w:right="92"/>
              <w:rPr>
                <w:b/>
                <w:sz w:val="24"/>
              </w:rPr>
            </w:pPr>
            <w:r>
              <w:rPr>
                <w:b/>
                <w:sz w:val="24"/>
              </w:rPr>
              <w:t>30</w:t>
            </w:r>
          </w:p>
        </w:tc>
        <w:tc>
          <w:tcPr>
            <w:tcW w:w="804" w:type="dxa"/>
          </w:tcPr>
          <w:p w14:paraId="12F68025" w14:textId="77777777" w:rsidR="00BA0DA4" w:rsidRDefault="00EB7922">
            <w:pPr>
              <w:pStyle w:val="TableParagraph"/>
              <w:ind w:left="8"/>
              <w:rPr>
                <w:b/>
                <w:sz w:val="24"/>
              </w:rPr>
            </w:pPr>
            <w:r>
              <w:rPr>
                <w:b/>
                <w:w w:val="99"/>
                <w:sz w:val="24"/>
              </w:rPr>
              <w:t>0</w:t>
            </w:r>
          </w:p>
        </w:tc>
        <w:tc>
          <w:tcPr>
            <w:tcW w:w="759" w:type="dxa"/>
          </w:tcPr>
          <w:p w14:paraId="159EC30B" w14:textId="77777777" w:rsidR="00BA0DA4" w:rsidRDefault="00EB7922">
            <w:pPr>
              <w:pStyle w:val="TableParagraph"/>
              <w:ind w:left="8"/>
              <w:rPr>
                <w:b/>
                <w:sz w:val="24"/>
              </w:rPr>
            </w:pPr>
            <w:r>
              <w:rPr>
                <w:b/>
                <w:w w:val="99"/>
                <w:sz w:val="24"/>
              </w:rPr>
              <w:t>4</w:t>
            </w:r>
          </w:p>
        </w:tc>
        <w:tc>
          <w:tcPr>
            <w:tcW w:w="785" w:type="dxa"/>
          </w:tcPr>
          <w:p w14:paraId="06AD27EF" w14:textId="77777777" w:rsidR="00BA0DA4" w:rsidRDefault="00EB7922">
            <w:pPr>
              <w:pStyle w:val="TableParagraph"/>
              <w:ind w:left="101" w:right="93"/>
              <w:rPr>
                <w:b/>
                <w:sz w:val="24"/>
              </w:rPr>
            </w:pPr>
            <w:r>
              <w:rPr>
                <w:b/>
                <w:sz w:val="24"/>
              </w:rPr>
              <w:t>300</w:t>
            </w:r>
          </w:p>
        </w:tc>
        <w:tc>
          <w:tcPr>
            <w:tcW w:w="1159" w:type="dxa"/>
          </w:tcPr>
          <w:p w14:paraId="3BE1B25F" w14:textId="77777777" w:rsidR="00BA0DA4" w:rsidRDefault="00EB7922">
            <w:pPr>
              <w:pStyle w:val="TableParagraph"/>
              <w:ind w:left="99" w:right="90"/>
              <w:rPr>
                <w:b/>
                <w:sz w:val="24"/>
              </w:rPr>
            </w:pPr>
            <w:r>
              <w:rPr>
                <w:b/>
                <w:sz w:val="24"/>
              </w:rPr>
              <w:t>94.77</w:t>
            </w:r>
          </w:p>
        </w:tc>
      </w:tr>
    </w:tbl>
    <w:p w14:paraId="6D2CFED8" w14:textId="77777777" w:rsidR="00BA0DA4" w:rsidRDefault="00BA0DA4">
      <w:pPr>
        <w:pStyle w:val="BodyText"/>
        <w:spacing w:before="7"/>
        <w:rPr>
          <w:sz w:val="31"/>
        </w:rPr>
      </w:pPr>
    </w:p>
    <w:p w14:paraId="7239A86A" w14:textId="77777777" w:rsidR="00BA0DA4" w:rsidRDefault="00EB7922">
      <w:pPr>
        <w:pStyle w:val="BodyText"/>
        <w:spacing w:line="312" w:lineRule="auto"/>
        <w:ind w:left="137" w:right="965" w:firstLine="351"/>
        <w:jc w:val="both"/>
      </w:pPr>
      <w:r>
        <w:t>Next, we evaluated the effects of feature selection on classification performance using group of performance measures: Classifiers Accuracy (ACC), Precision, Recall, F-measure, ROC graphs and AUC. Performance evaluations were compared against each other in</w:t>
      </w:r>
      <w:r>
        <w:t xml:space="preserve"> terms of classification results.</w:t>
      </w:r>
    </w:p>
    <w:p w14:paraId="28FEE5C4" w14:textId="77777777" w:rsidR="00BA0DA4" w:rsidRDefault="00BA0DA4">
      <w:pPr>
        <w:pStyle w:val="BodyText"/>
        <w:rPr>
          <w:sz w:val="38"/>
        </w:rPr>
      </w:pPr>
    </w:p>
    <w:p w14:paraId="55C16266" w14:textId="77777777" w:rsidR="00BA0DA4" w:rsidRDefault="00EB7922">
      <w:pPr>
        <w:pStyle w:val="Heading2"/>
        <w:numPr>
          <w:ilvl w:val="1"/>
          <w:numId w:val="3"/>
        </w:numPr>
        <w:tabs>
          <w:tab w:val="left" w:pos="960"/>
          <w:tab w:val="left" w:pos="961"/>
        </w:tabs>
        <w:ind w:hanging="824"/>
      </w:pPr>
      <w:bookmarkStart w:id="194" w:name="Random_Forest_Classifier"/>
      <w:bookmarkStart w:id="195" w:name="_bookmark141"/>
      <w:bookmarkEnd w:id="194"/>
      <w:bookmarkEnd w:id="195"/>
      <w:r>
        <w:t>Random Forest</w:t>
      </w:r>
      <w:r>
        <w:rPr>
          <w:spacing w:val="3"/>
        </w:rPr>
        <w:t xml:space="preserve"> </w:t>
      </w:r>
      <w:r>
        <w:t>Classifier</w:t>
      </w:r>
    </w:p>
    <w:p w14:paraId="76E8C6DB" w14:textId="77777777" w:rsidR="00BA0DA4" w:rsidRDefault="00EB7922">
      <w:pPr>
        <w:pStyle w:val="BodyText"/>
        <w:spacing w:before="299" w:line="312" w:lineRule="auto"/>
        <w:ind w:left="129" w:right="953" w:firstLine="358"/>
        <w:jc w:val="both"/>
      </w:pPr>
      <w:r>
        <w:t>In</w:t>
      </w:r>
      <w:r>
        <w:rPr>
          <w:spacing w:val="-6"/>
        </w:rPr>
        <w:t xml:space="preserve"> </w:t>
      </w:r>
      <w:r>
        <w:t>order</w:t>
      </w:r>
      <w:r>
        <w:rPr>
          <w:spacing w:val="-5"/>
        </w:rPr>
        <w:t xml:space="preserve"> </w:t>
      </w:r>
      <w:r>
        <w:t>to</w:t>
      </w:r>
      <w:r>
        <w:rPr>
          <w:spacing w:val="-6"/>
        </w:rPr>
        <w:t xml:space="preserve"> </w:t>
      </w:r>
      <w:r>
        <w:t>validate</w:t>
      </w:r>
      <w:r>
        <w:rPr>
          <w:spacing w:val="-4"/>
        </w:rPr>
        <w:t xml:space="preserve"> </w:t>
      </w:r>
      <w:r>
        <w:t>the</w:t>
      </w:r>
      <w:r>
        <w:rPr>
          <w:spacing w:val="-6"/>
        </w:rPr>
        <w:t xml:space="preserve"> </w:t>
      </w:r>
      <w:r>
        <w:t>performance</w:t>
      </w:r>
      <w:r>
        <w:rPr>
          <w:spacing w:val="-5"/>
        </w:rPr>
        <w:t xml:space="preserve"> </w:t>
      </w:r>
      <w:r>
        <w:t>of</w:t>
      </w:r>
      <w:r>
        <w:rPr>
          <w:spacing w:val="-5"/>
        </w:rPr>
        <w:t xml:space="preserve"> </w:t>
      </w:r>
      <w:r>
        <w:t>RF</w:t>
      </w:r>
      <w:r>
        <w:rPr>
          <w:spacing w:val="-6"/>
        </w:rPr>
        <w:t xml:space="preserve"> </w:t>
      </w:r>
      <w:r>
        <w:t>classifier,</w:t>
      </w:r>
      <w:r>
        <w:rPr>
          <w:spacing w:val="-5"/>
        </w:rPr>
        <w:t xml:space="preserve"> </w:t>
      </w:r>
      <w:r>
        <w:t>we</w:t>
      </w:r>
      <w:r>
        <w:rPr>
          <w:spacing w:val="-5"/>
        </w:rPr>
        <w:t xml:space="preserve"> </w:t>
      </w:r>
      <w:r>
        <w:t>should</w:t>
      </w:r>
      <w:r>
        <w:rPr>
          <w:spacing w:val="-5"/>
        </w:rPr>
        <w:t xml:space="preserve"> </w:t>
      </w:r>
      <w:r>
        <w:t>be</w:t>
      </w:r>
      <w:r>
        <w:rPr>
          <w:spacing w:val="-6"/>
        </w:rPr>
        <w:t xml:space="preserve"> </w:t>
      </w:r>
      <w:r>
        <w:t>certain</w:t>
      </w:r>
      <w:r>
        <w:rPr>
          <w:spacing w:val="-5"/>
        </w:rPr>
        <w:t xml:space="preserve"> </w:t>
      </w:r>
      <w:r>
        <w:t>that</w:t>
      </w:r>
      <w:r>
        <w:rPr>
          <w:spacing w:val="-5"/>
        </w:rPr>
        <w:t xml:space="preserve"> </w:t>
      </w:r>
      <w:r>
        <w:t>the</w:t>
      </w:r>
      <w:r>
        <w:rPr>
          <w:spacing w:val="-6"/>
        </w:rPr>
        <w:t xml:space="preserve"> </w:t>
      </w:r>
      <w:r>
        <w:t>classifier has</w:t>
      </w:r>
      <w:r>
        <w:rPr>
          <w:spacing w:val="-12"/>
        </w:rPr>
        <w:t xml:space="preserve"> </w:t>
      </w:r>
      <w:r>
        <w:t>been</w:t>
      </w:r>
      <w:r>
        <w:rPr>
          <w:spacing w:val="-12"/>
        </w:rPr>
        <w:t xml:space="preserve"> </w:t>
      </w:r>
      <w:r>
        <w:t>well</w:t>
      </w:r>
      <w:r>
        <w:rPr>
          <w:spacing w:val="-12"/>
        </w:rPr>
        <w:t xml:space="preserve"> </w:t>
      </w:r>
      <w:r>
        <w:t>trained</w:t>
      </w:r>
      <w:r>
        <w:rPr>
          <w:spacing w:val="-12"/>
        </w:rPr>
        <w:t xml:space="preserve"> </w:t>
      </w:r>
      <w:r>
        <w:t>thereafter</w:t>
      </w:r>
      <w:r>
        <w:rPr>
          <w:spacing w:val="-11"/>
        </w:rPr>
        <w:t xml:space="preserve"> </w:t>
      </w:r>
      <w:r>
        <w:t>it</w:t>
      </w:r>
      <w:r>
        <w:rPr>
          <w:spacing w:val="-12"/>
        </w:rPr>
        <w:t xml:space="preserve"> </w:t>
      </w:r>
      <w:r>
        <w:t>can</w:t>
      </w:r>
      <w:r>
        <w:rPr>
          <w:spacing w:val="-12"/>
        </w:rPr>
        <w:t xml:space="preserve"> </w:t>
      </w:r>
      <w:r>
        <w:t>be</w:t>
      </w:r>
      <w:r>
        <w:rPr>
          <w:spacing w:val="-12"/>
        </w:rPr>
        <w:t xml:space="preserve"> </w:t>
      </w:r>
      <w:r>
        <w:t>evaluated</w:t>
      </w:r>
      <w:r>
        <w:rPr>
          <w:spacing w:val="-12"/>
        </w:rPr>
        <w:t xml:space="preserve"> </w:t>
      </w:r>
      <w:r>
        <w:t>using</w:t>
      </w:r>
      <w:r>
        <w:rPr>
          <w:spacing w:val="-11"/>
        </w:rPr>
        <w:t xml:space="preserve"> </w:t>
      </w:r>
      <w:r>
        <w:t>the</w:t>
      </w:r>
      <w:r>
        <w:rPr>
          <w:spacing w:val="-12"/>
        </w:rPr>
        <w:t xml:space="preserve"> </w:t>
      </w:r>
      <w:r>
        <w:t>testing</w:t>
      </w:r>
      <w:r>
        <w:rPr>
          <w:spacing w:val="-12"/>
        </w:rPr>
        <w:t xml:space="preserve"> </w:t>
      </w:r>
      <w:r>
        <w:t>set</w:t>
      </w:r>
      <w:r>
        <w:rPr>
          <w:spacing w:val="-12"/>
        </w:rPr>
        <w:t xml:space="preserve"> </w:t>
      </w:r>
      <w:r>
        <w:t>to</w:t>
      </w:r>
      <w:r>
        <w:rPr>
          <w:spacing w:val="-12"/>
        </w:rPr>
        <w:t xml:space="preserve"> </w:t>
      </w:r>
      <w:r>
        <w:t>figure</w:t>
      </w:r>
      <w:r>
        <w:rPr>
          <w:spacing w:val="-11"/>
        </w:rPr>
        <w:t xml:space="preserve"> </w:t>
      </w:r>
      <w:r>
        <w:t>out</w:t>
      </w:r>
      <w:r>
        <w:rPr>
          <w:spacing w:val="-12"/>
        </w:rPr>
        <w:t xml:space="preserve"> </w:t>
      </w:r>
      <w:r>
        <w:t>its</w:t>
      </w:r>
      <w:r>
        <w:rPr>
          <w:spacing w:val="-12"/>
        </w:rPr>
        <w:t xml:space="preserve"> </w:t>
      </w:r>
      <w:r>
        <w:rPr>
          <w:spacing w:val="-3"/>
        </w:rPr>
        <w:t xml:space="preserve">accuracy. </w:t>
      </w:r>
      <w:r>
        <w:t>The following subsections explain the validation</w:t>
      </w:r>
      <w:r>
        <w:rPr>
          <w:spacing w:val="-10"/>
        </w:rPr>
        <w:t xml:space="preserve"> </w:t>
      </w:r>
      <w:r>
        <w:t>process.</w:t>
      </w:r>
    </w:p>
    <w:p w14:paraId="5B21BDA9" w14:textId="77777777" w:rsidR="00BA0DA4" w:rsidRDefault="00BA0DA4">
      <w:pPr>
        <w:spacing w:line="312" w:lineRule="auto"/>
        <w:jc w:val="both"/>
        <w:sectPr w:rsidR="00BA0DA4">
          <w:headerReference w:type="default" r:id="rId70"/>
          <w:footerReference w:type="default" r:id="rId71"/>
          <w:pgSz w:w="11910" w:h="16840"/>
          <w:pgMar w:top="1020" w:right="420" w:bottom="920" w:left="1280" w:header="714" w:footer="737" w:gutter="0"/>
          <w:pgNumType w:start="48"/>
          <w:cols w:space="720"/>
        </w:sectPr>
      </w:pPr>
    </w:p>
    <w:p w14:paraId="3875F135" w14:textId="77777777" w:rsidR="00BA0DA4" w:rsidRDefault="00BA0DA4">
      <w:pPr>
        <w:pStyle w:val="BodyText"/>
        <w:spacing w:before="1"/>
        <w:rPr>
          <w:sz w:val="22"/>
        </w:rPr>
      </w:pPr>
    </w:p>
    <w:p w14:paraId="1FB35EEA" w14:textId="77777777" w:rsidR="00BA0DA4" w:rsidRDefault="00EB7922">
      <w:pPr>
        <w:pStyle w:val="Heading3"/>
        <w:numPr>
          <w:ilvl w:val="2"/>
          <w:numId w:val="3"/>
        </w:numPr>
        <w:tabs>
          <w:tab w:val="left" w:pos="1062"/>
          <w:tab w:val="left" w:pos="1063"/>
        </w:tabs>
        <w:spacing w:before="110"/>
      </w:pPr>
      <w:bookmarkStart w:id="196" w:name="RF_statistic_Result"/>
      <w:bookmarkStart w:id="197" w:name="_bookmark142"/>
      <w:bookmarkEnd w:id="196"/>
      <w:bookmarkEnd w:id="197"/>
      <w:r>
        <w:t>RF statistic</w:t>
      </w:r>
      <w:r>
        <w:rPr>
          <w:spacing w:val="3"/>
        </w:rPr>
        <w:t xml:space="preserve"> </w:t>
      </w:r>
      <w:r>
        <w:t>Result</w:t>
      </w:r>
    </w:p>
    <w:p w14:paraId="3F4CF69F" w14:textId="77777777" w:rsidR="00BA0DA4" w:rsidRDefault="00EB7922">
      <w:pPr>
        <w:pStyle w:val="BodyText"/>
        <w:spacing w:before="167" w:line="358" w:lineRule="exact"/>
        <w:ind w:left="137" w:right="965" w:firstLine="351"/>
      </w:pPr>
      <w:r>
        <w:rPr>
          <w:spacing w:val="-10"/>
        </w:rPr>
        <w:t>We</w:t>
      </w:r>
      <w:r>
        <w:rPr>
          <w:spacing w:val="-16"/>
        </w:rPr>
        <w:t xml:space="preserve"> </w:t>
      </w:r>
      <w:r>
        <w:t>calculated</w:t>
      </w:r>
      <w:r>
        <w:rPr>
          <w:spacing w:val="-15"/>
        </w:rPr>
        <w:t xml:space="preserve"> </w:t>
      </w:r>
      <w:r>
        <w:t>the</w:t>
      </w:r>
      <w:r>
        <w:rPr>
          <w:spacing w:val="-14"/>
        </w:rPr>
        <w:t xml:space="preserve"> </w:t>
      </w:r>
      <w:r>
        <w:t>accuracy</w:t>
      </w:r>
      <w:r>
        <w:rPr>
          <w:spacing w:val="-15"/>
        </w:rPr>
        <w:t xml:space="preserve"> </w:t>
      </w:r>
      <w:r>
        <w:t>of</w:t>
      </w:r>
      <w:r>
        <w:rPr>
          <w:spacing w:val="-15"/>
        </w:rPr>
        <w:t xml:space="preserve"> </w:t>
      </w:r>
      <w:r>
        <w:t>RF</w:t>
      </w:r>
      <w:r>
        <w:rPr>
          <w:spacing w:val="-15"/>
        </w:rPr>
        <w:t xml:space="preserve"> </w:t>
      </w:r>
      <w:r>
        <w:t>Classifier</w:t>
      </w:r>
      <w:r>
        <w:rPr>
          <w:spacing w:val="-15"/>
        </w:rPr>
        <w:t xml:space="preserve"> </w:t>
      </w:r>
      <w:r>
        <w:t>model</w:t>
      </w:r>
      <w:r>
        <w:rPr>
          <w:spacing w:val="-15"/>
        </w:rPr>
        <w:t xml:space="preserve"> </w:t>
      </w:r>
      <w:r>
        <w:t>by</w:t>
      </w:r>
      <w:r>
        <w:rPr>
          <w:spacing w:val="-14"/>
        </w:rPr>
        <w:t xml:space="preserve"> </w:t>
      </w:r>
      <w:r>
        <w:t>validating</w:t>
      </w:r>
      <w:r>
        <w:rPr>
          <w:spacing w:val="-15"/>
        </w:rPr>
        <w:t xml:space="preserve"> </w:t>
      </w:r>
      <w:r>
        <w:t>the</w:t>
      </w:r>
      <w:r>
        <w:rPr>
          <w:spacing w:val="-15"/>
        </w:rPr>
        <w:t xml:space="preserve"> </w:t>
      </w:r>
      <w:r>
        <w:t>predicted</w:t>
      </w:r>
      <w:r>
        <w:rPr>
          <w:spacing w:val="-14"/>
        </w:rPr>
        <w:t xml:space="preserve"> </w:t>
      </w:r>
      <w:r>
        <w:t>results</w:t>
      </w:r>
      <w:r>
        <w:rPr>
          <w:spacing w:val="-15"/>
        </w:rPr>
        <w:t xml:space="preserve"> </w:t>
      </w:r>
      <w:r>
        <w:t>against the testing set. Table</w:t>
      </w:r>
      <w:hyperlink w:anchor="_bookmark143" w:history="1">
        <w:r>
          <w:t>5.2</w:t>
        </w:r>
      </w:hyperlink>
      <w:r>
        <w:t xml:space="preserve">summarizes the evaluation result considering the parameters </w:t>
      </w:r>
      <w:proofErr w:type="spellStart"/>
      <w:r>
        <w:rPr>
          <w:i/>
        </w:rPr>
        <w:t>F</w:t>
      </w:r>
      <w:r>
        <w:rPr>
          <w:i/>
          <w:vertAlign w:val="subscript"/>
        </w:rPr>
        <w:t>num</w:t>
      </w:r>
      <w:proofErr w:type="spellEnd"/>
      <w:r>
        <w:rPr>
          <w:i/>
        </w:rPr>
        <w:t xml:space="preserve"> </w:t>
      </w:r>
      <w:r>
        <w:rPr>
          <w:rFonts w:ascii="LM Roman 12"/>
        </w:rPr>
        <w:t>=</w:t>
      </w:r>
      <w:r>
        <w:rPr>
          <w:rFonts w:ascii="LM Roman 12"/>
          <w:spacing w:val="-27"/>
        </w:rPr>
        <w:t xml:space="preserve"> </w:t>
      </w:r>
      <w:r>
        <w:rPr>
          <w:rFonts w:ascii="LM Roman 12"/>
          <w:spacing w:val="-7"/>
        </w:rPr>
        <w:t>4</w:t>
      </w:r>
      <w:r>
        <w:rPr>
          <w:spacing w:val="-7"/>
        </w:rPr>
        <w:t xml:space="preserve">, </w:t>
      </w:r>
      <w:proofErr w:type="spellStart"/>
      <w:r>
        <w:rPr>
          <w:i/>
        </w:rPr>
        <w:t>T</w:t>
      </w:r>
      <w:r>
        <w:rPr>
          <w:i/>
          <w:vertAlign w:val="subscript"/>
        </w:rPr>
        <w:t>num</w:t>
      </w:r>
      <w:proofErr w:type="spellEnd"/>
      <w:r>
        <w:rPr>
          <w:i/>
        </w:rPr>
        <w:t xml:space="preserve"> </w:t>
      </w:r>
      <w:r>
        <w:rPr>
          <w:rFonts w:ascii="LM Roman 12"/>
        </w:rPr>
        <w:t xml:space="preserve">= 300 </w:t>
      </w:r>
      <w:r>
        <w:t xml:space="preserve">and </w:t>
      </w:r>
      <w:proofErr w:type="spellStart"/>
      <w:r>
        <w:rPr>
          <w:i/>
        </w:rPr>
        <w:t>T</w:t>
      </w:r>
      <w:r>
        <w:rPr>
          <w:i/>
          <w:vertAlign w:val="subscript"/>
        </w:rPr>
        <w:t>depth</w:t>
      </w:r>
      <w:proofErr w:type="spellEnd"/>
      <w:r>
        <w:rPr>
          <w:i/>
        </w:rPr>
        <w:t xml:space="preserve"> </w:t>
      </w:r>
      <w:r>
        <w:rPr>
          <w:rFonts w:ascii="LM Roman 12"/>
        </w:rPr>
        <w:t>= 0</w:t>
      </w:r>
      <w:r>
        <w:t xml:space="preserve">.  Kappa statistic measurement </w:t>
      </w:r>
      <w:proofErr w:type="gramStart"/>
      <w:r>
        <w:t>is  equal</w:t>
      </w:r>
      <w:proofErr w:type="gramEnd"/>
      <w:r>
        <w:t xml:space="preserve"> to 0.87  which signifies  near perfect agreement to predict the positive citation (class yes). </w:t>
      </w:r>
      <w:r>
        <w:rPr>
          <w:spacing w:val="-3"/>
        </w:rPr>
        <w:t>Table</w:t>
      </w:r>
      <w:hyperlink w:anchor="_bookmark144" w:history="1">
        <w:r>
          <w:rPr>
            <w:spacing w:val="-3"/>
          </w:rPr>
          <w:t>5.3</w:t>
        </w:r>
      </w:hyperlink>
      <w:r>
        <w:rPr>
          <w:spacing w:val="-3"/>
        </w:rPr>
        <w:t xml:space="preserve">shows </w:t>
      </w:r>
      <w:r>
        <w:t>the detailed accuracy</w:t>
      </w:r>
      <w:r>
        <w:rPr>
          <w:spacing w:val="-14"/>
        </w:rPr>
        <w:t xml:space="preserve"> </w:t>
      </w:r>
      <w:r>
        <w:t>result</w:t>
      </w:r>
      <w:r>
        <w:rPr>
          <w:spacing w:val="-14"/>
        </w:rPr>
        <w:t xml:space="preserve"> </w:t>
      </w:r>
      <w:r>
        <w:t>by</w:t>
      </w:r>
      <w:r>
        <w:rPr>
          <w:spacing w:val="-14"/>
        </w:rPr>
        <w:t xml:space="preserve"> </w:t>
      </w:r>
      <w:r>
        <w:t>class</w:t>
      </w:r>
      <w:r>
        <w:rPr>
          <w:spacing w:val="-14"/>
        </w:rPr>
        <w:t xml:space="preserve"> </w:t>
      </w:r>
      <w:r>
        <w:t>in</w:t>
      </w:r>
      <w:r>
        <w:rPr>
          <w:spacing w:val="-14"/>
        </w:rPr>
        <w:t xml:space="preserve"> </w:t>
      </w:r>
      <w:r>
        <w:t>the</w:t>
      </w:r>
      <w:r>
        <w:rPr>
          <w:spacing w:val="-14"/>
        </w:rPr>
        <w:t xml:space="preserve"> </w:t>
      </w:r>
      <w:r>
        <w:t>testing</w:t>
      </w:r>
      <w:r>
        <w:rPr>
          <w:spacing w:val="-14"/>
        </w:rPr>
        <w:t xml:space="preserve"> </w:t>
      </w:r>
      <w:r>
        <w:t>phase.</w:t>
      </w:r>
      <w:r>
        <w:rPr>
          <w:spacing w:val="-1"/>
        </w:rPr>
        <w:t xml:space="preserve"> </w:t>
      </w:r>
      <w:r>
        <w:t>93%</w:t>
      </w:r>
      <w:r>
        <w:rPr>
          <w:spacing w:val="-14"/>
        </w:rPr>
        <w:t xml:space="preserve"> </w:t>
      </w:r>
      <w:r>
        <w:t>of</w:t>
      </w:r>
      <w:r>
        <w:rPr>
          <w:spacing w:val="-14"/>
        </w:rPr>
        <w:t xml:space="preserve"> </w:t>
      </w:r>
      <w:r>
        <w:t>the</w:t>
      </w:r>
      <w:r>
        <w:rPr>
          <w:spacing w:val="-14"/>
        </w:rPr>
        <w:t xml:space="preserve"> </w:t>
      </w:r>
      <w:r>
        <w:t>cit</w:t>
      </w:r>
      <w:r>
        <w:t>ation</w:t>
      </w:r>
      <w:r>
        <w:rPr>
          <w:spacing w:val="-14"/>
        </w:rPr>
        <w:t xml:space="preserve"> </w:t>
      </w:r>
      <w:r>
        <w:t>pairs</w:t>
      </w:r>
      <w:r>
        <w:rPr>
          <w:spacing w:val="-14"/>
        </w:rPr>
        <w:t xml:space="preserve"> </w:t>
      </w:r>
      <w:r>
        <w:t>belong</w:t>
      </w:r>
      <w:r>
        <w:rPr>
          <w:spacing w:val="-13"/>
        </w:rPr>
        <w:t xml:space="preserve"> </w:t>
      </w:r>
      <w:r>
        <w:t>to</w:t>
      </w:r>
      <w:r>
        <w:rPr>
          <w:spacing w:val="-14"/>
        </w:rPr>
        <w:t xml:space="preserve"> </w:t>
      </w:r>
      <w:r>
        <w:t>the</w:t>
      </w:r>
      <w:r>
        <w:rPr>
          <w:spacing w:val="-14"/>
        </w:rPr>
        <w:t xml:space="preserve"> </w:t>
      </w:r>
      <w:r>
        <w:t>same</w:t>
      </w:r>
      <w:r>
        <w:rPr>
          <w:spacing w:val="-14"/>
        </w:rPr>
        <w:t xml:space="preserve"> </w:t>
      </w:r>
      <w:r>
        <w:t>authors and 96% of citation pairs belong to different authors and were correctly classified according to precision</w:t>
      </w:r>
      <w:r>
        <w:rPr>
          <w:spacing w:val="-2"/>
        </w:rPr>
        <w:t xml:space="preserve"> </w:t>
      </w:r>
      <w:r>
        <w:t>measurement.</w:t>
      </w:r>
    </w:p>
    <w:p w14:paraId="069E13C6" w14:textId="77777777" w:rsidR="00BA0DA4" w:rsidRDefault="00EB7922">
      <w:pPr>
        <w:pStyle w:val="BodyText"/>
        <w:spacing w:before="67" w:line="312" w:lineRule="auto"/>
        <w:ind w:left="137" w:right="953" w:firstLine="351"/>
        <w:jc w:val="both"/>
      </w:pPr>
      <w:r>
        <w:t>Whereas a recall of 88% citation pairs is labeled as belonging to same authors and 97% citation p</w:t>
      </w:r>
      <w:r>
        <w:t>airs are labeled as belonging to different authors. Usually, precision and recall scores are</w:t>
      </w:r>
      <w:r>
        <w:rPr>
          <w:spacing w:val="-17"/>
        </w:rPr>
        <w:t xml:space="preserve"> </w:t>
      </w:r>
      <w:r>
        <w:t>not</w:t>
      </w:r>
      <w:r>
        <w:rPr>
          <w:spacing w:val="-17"/>
        </w:rPr>
        <w:t xml:space="preserve"> </w:t>
      </w:r>
      <w:r>
        <w:t>discussed</w:t>
      </w:r>
      <w:r>
        <w:rPr>
          <w:spacing w:val="-16"/>
        </w:rPr>
        <w:t xml:space="preserve"> </w:t>
      </w:r>
      <w:r>
        <w:t>in</w:t>
      </w:r>
      <w:r>
        <w:rPr>
          <w:spacing w:val="-17"/>
        </w:rPr>
        <w:t xml:space="preserve"> </w:t>
      </w:r>
      <w:r>
        <w:t>isolation.</w:t>
      </w:r>
      <w:r>
        <w:rPr>
          <w:spacing w:val="-4"/>
        </w:rPr>
        <w:t xml:space="preserve"> </w:t>
      </w:r>
      <w:r>
        <w:t>F-Measure</w:t>
      </w:r>
      <w:r>
        <w:rPr>
          <w:spacing w:val="-17"/>
        </w:rPr>
        <w:t xml:space="preserve"> </w:t>
      </w:r>
      <w:r>
        <w:t>makes</w:t>
      </w:r>
      <w:r>
        <w:rPr>
          <w:spacing w:val="-16"/>
        </w:rPr>
        <w:t xml:space="preserve"> </w:t>
      </w:r>
      <w:r>
        <w:t>the</w:t>
      </w:r>
      <w:r>
        <w:rPr>
          <w:spacing w:val="-17"/>
        </w:rPr>
        <w:t xml:space="preserve"> </w:t>
      </w:r>
      <w:r>
        <w:t>balance</w:t>
      </w:r>
      <w:r>
        <w:rPr>
          <w:spacing w:val="-17"/>
        </w:rPr>
        <w:t xml:space="preserve"> </w:t>
      </w:r>
      <w:r>
        <w:t>between</w:t>
      </w:r>
      <w:r>
        <w:rPr>
          <w:spacing w:val="-16"/>
        </w:rPr>
        <w:t xml:space="preserve"> </w:t>
      </w:r>
      <w:r>
        <w:t>precision</w:t>
      </w:r>
      <w:r>
        <w:rPr>
          <w:spacing w:val="-17"/>
        </w:rPr>
        <w:t xml:space="preserve"> </w:t>
      </w:r>
      <w:r>
        <w:t>and</w:t>
      </w:r>
      <w:r>
        <w:rPr>
          <w:spacing w:val="-16"/>
        </w:rPr>
        <w:t xml:space="preserve"> </w:t>
      </w:r>
      <w:r>
        <w:t>recall</w:t>
      </w:r>
      <w:r>
        <w:rPr>
          <w:spacing w:val="-17"/>
        </w:rPr>
        <w:t xml:space="preserve"> </w:t>
      </w:r>
      <w:r>
        <w:t>of</w:t>
      </w:r>
      <w:r>
        <w:rPr>
          <w:spacing w:val="-16"/>
        </w:rPr>
        <w:t xml:space="preserve"> </w:t>
      </w:r>
      <w:r>
        <w:t>90% and</w:t>
      </w:r>
      <w:r>
        <w:rPr>
          <w:spacing w:val="-15"/>
        </w:rPr>
        <w:t xml:space="preserve"> </w:t>
      </w:r>
      <w:r>
        <w:t>96%</w:t>
      </w:r>
      <w:r>
        <w:rPr>
          <w:spacing w:val="-15"/>
        </w:rPr>
        <w:t xml:space="preserve"> </w:t>
      </w:r>
      <w:r>
        <w:t>for</w:t>
      </w:r>
      <w:r>
        <w:rPr>
          <w:spacing w:val="-14"/>
        </w:rPr>
        <w:t xml:space="preserve"> </w:t>
      </w:r>
      <w:r>
        <w:t>class</w:t>
      </w:r>
      <w:r>
        <w:rPr>
          <w:spacing w:val="-15"/>
        </w:rPr>
        <w:t xml:space="preserve"> </w:t>
      </w:r>
      <w:r>
        <w:t>"yes"</w:t>
      </w:r>
      <w:r>
        <w:rPr>
          <w:spacing w:val="-15"/>
        </w:rPr>
        <w:t xml:space="preserve"> </w:t>
      </w:r>
      <w:r>
        <w:t>and</w:t>
      </w:r>
      <w:r>
        <w:rPr>
          <w:spacing w:val="-15"/>
        </w:rPr>
        <w:t xml:space="preserve"> </w:t>
      </w:r>
      <w:r>
        <w:t>"no"</w:t>
      </w:r>
      <w:r>
        <w:rPr>
          <w:spacing w:val="-14"/>
        </w:rPr>
        <w:t xml:space="preserve"> </w:t>
      </w:r>
      <w:r>
        <w:t>respectively.</w:t>
      </w:r>
      <w:r>
        <w:rPr>
          <w:spacing w:val="-4"/>
        </w:rPr>
        <w:t xml:space="preserve"> </w:t>
      </w:r>
      <w:r>
        <w:t>The</w:t>
      </w:r>
      <w:r>
        <w:rPr>
          <w:spacing w:val="-15"/>
        </w:rPr>
        <w:t xml:space="preserve"> </w:t>
      </w:r>
      <w:r>
        <w:t>Precision-Recall</w:t>
      </w:r>
      <w:r>
        <w:rPr>
          <w:spacing w:val="-14"/>
        </w:rPr>
        <w:t xml:space="preserve"> </w:t>
      </w:r>
      <w:r>
        <w:t>(PRC)</w:t>
      </w:r>
      <w:r>
        <w:rPr>
          <w:spacing w:val="-14"/>
        </w:rPr>
        <w:t xml:space="preserve"> </w:t>
      </w:r>
      <w:r>
        <w:t>area</w:t>
      </w:r>
      <w:r>
        <w:rPr>
          <w:spacing w:val="-15"/>
        </w:rPr>
        <w:t xml:space="preserve"> </w:t>
      </w:r>
      <w:r>
        <w:t>of</w:t>
      </w:r>
      <w:r>
        <w:rPr>
          <w:spacing w:val="-15"/>
        </w:rPr>
        <w:t xml:space="preserve"> </w:t>
      </w:r>
      <w:r>
        <w:t>97%</w:t>
      </w:r>
      <w:r>
        <w:rPr>
          <w:spacing w:val="-15"/>
        </w:rPr>
        <w:t xml:space="preserve"> </w:t>
      </w:r>
      <w:r>
        <w:t>gives</w:t>
      </w:r>
      <w:r>
        <w:rPr>
          <w:spacing w:val="-14"/>
        </w:rPr>
        <w:t xml:space="preserve"> </w:t>
      </w:r>
      <w:r>
        <w:t>us a</w:t>
      </w:r>
      <w:r>
        <w:rPr>
          <w:spacing w:val="-13"/>
        </w:rPr>
        <w:t xml:space="preserve"> </w:t>
      </w:r>
      <w:r>
        <w:t>strong</w:t>
      </w:r>
      <w:r>
        <w:rPr>
          <w:spacing w:val="-12"/>
        </w:rPr>
        <w:t xml:space="preserve"> </w:t>
      </w:r>
      <w:r>
        <w:t>estimation</w:t>
      </w:r>
      <w:r>
        <w:rPr>
          <w:spacing w:val="-12"/>
        </w:rPr>
        <w:t xml:space="preserve"> </w:t>
      </w:r>
      <w:r>
        <w:t>that</w:t>
      </w:r>
      <w:r>
        <w:rPr>
          <w:spacing w:val="-12"/>
        </w:rPr>
        <w:t xml:space="preserve"> </w:t>
      </w:r>
      <w:r>
        <w:t>RF</w:t>
      </w:r>
      <w:r>
        <w:rPr>
          <w:spacing w:val="-12"/>
        </w:rPr>
        <w:t xml:space="preserve"> </w:t>
      </w:r>
      <w:r>
        <w:t>was</w:t>
      </w:r>
      <w:r>
        <w:rPr>
          <w:spacing w:val="-12"/>
        </w:rPr>
        <w:t xml:space="preserve"> </w:t>
      </w:r>
      <w:r>
        <w:t>successful</w:t>
      </w:r>
      <w:r>
        <w:rPr>
          <w:spacing w:val="-12"/>
        </w:rPr>
        <w:t xml:space="preserve"> </w:t>
      </w:r>
      <w:r>
        <w:t>to</w:t>
      </w:r>
      <w:r>
        <w:rPr>
          <w:spacing w:val="-12"/>
        </w:rPr>
        <w:t xml:space="preserve"> </w:t>
      </w:r>
      <w:r>
        <w:t>predict</w:t>
      </w:r>
      <w:r>
        <w:rPr>
          <w:spacing w:val="-12"/>
        </w:rPr>
        <w:t xml:space="preserve"> </w:t>
      </w:r>
      <w:r>
        <w:t>the</w:t>
      </w:r>
      <w:r>
        <w:rPr>
          <w:spacing w:val="-12"/>
        </w:rPr>
        <w:t xml:space="preserve"> </w:t>
      </w:r>
      <w:r>
        <w:t>citations</w:t>
      </w:r>
      <w:r>
        <w:rPr>
          <w:spacing w:val="-12"/>
        </w:rPr>
        <w:t xml:space="preserve"> </w:t>
      </w:r>
      <w:r>
        <w:t>that</w:t>
      </w:r>
      <w:r>
        <w:rPr>
          <w:spacing w:val="-12"/>
        </w:rPr>
        <w:t xml:space="preserve"> </w:t>
      </w:r>
      <w:r>
        <w:t>belong</w:t>
      </w:r>
      <w:r>
        <w:rPr>
          <w:spacing w:val="-13"/>
        </w:rPr>
        <w:t xml:space="preserve"> </w:t>
      </w:r>
      <w:r>
        <w:t>to</w:t>
      </w:r>
      <w:r>
        <w:rPr>
          <w:spacing w:val="-12"/>
        </w:rPr>
        <w:t xml:space="preserve"> </w:t>
      </w:r>
      <w:r>
        <w:t>the</w:t>
      </w:r>
      <w:r>
        <w:rPr>
          <w:spacing w:val="-12"/>
        </w:rPr>
        <w:t xml:space="preserve"> </w:t>
      </w:r>
      <w:r>
        <w:t>same</w:t>
      </w:r>
      <w:r>
        <w:rPr>
          <w:spacing w:val="-12"/>
        </w:rPr>
        <w:t xml:space="preserve"> </w:t>
      </w:r>
      <w:r>
        <w:t>author.</w:t>
      </w:r>
    </w:p>
    <w:p w14:paraId="79693684" w14:textId="77777777" w:rsidR="00BA0DA4" w:rsidRDefault="00EB7922">
      <w:pPr>
        <w:pStyle w:val="BodyText"/>
        <w:spacing w:before="193"/>
        <w:ind w:left="130" w:right="995"/>
        <w:jc w:val="center"/>
      </w:pPr>
      <w:bookmarkStart w:id="198" w:name="_bookmark143"/>
      <w:bookmarkEnd w:id="198"/>
      <w:r>
        <w:t>Table 5.2: The statistics results in the testing phase</w:t>
      </w:r>
    </w:p>
    <w:p w14:paraId="545D70DF" w14:textId="77777777" w:rsidR="00BA0DA4" w:rsidRDefault="00BA0DA4">
      <w:pPr>
        <w:pStyle w:val="BodyText"/>
        <w:spacing w:before="4"/>
        <w:rPr>
          <w:sz w:val="20"/>
        </w:rPr>
      </w:pPr>
    </w:p>
    <w:tbl>
      <w:tblPr>
        <w:tblW w:w="0" w:type="auto"/>
        <w:tblInd w:w="2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7"/>
        <w:gridCol w:w="3249"/>
        <w:gridCol w:w="1025"/>
      </w:tblGrid>
      <w:tr w:rsidR="00BA0DA4" w14:paraId="681FBB86" w14:textId="77777777">
        <w:trPr>
          <w:trHeight w:val="286"/>
        </w:trPr>
        <w:tc>
          <w:tcPr>
            <w:tcW w:w="367" w:type="dxa"/>
          </w:tcPr>
          <w:p w14:paraId="1FBFEBDD" w14:textId="77777777" w:rsidR="00BA0DA4" w:rsidRDefault="00EB7922">
            <w:pPr>
              <w:pStyle w:val="TableParagraph"/>
              <w:ind w:left="7"/>
              <w:rPr>
                <w:sz w:val="24"/>
              </w:rPr>
            </w:pPr>
            <w:r>
              <w:rPr>
                <w:w w:val="99"/>
                <w:sz w:val="24"/>
              </w:rPr>
              <w:t>#</w:t>
            </w:r>
          </w:p>
        </w:tc>
        <w:tc>
          <w:tcPr>
            <w:tcW w:w="3249" w:type="dxa"/>
          </w:tcPr>
          <w:p w14:paraId="20C83063" w14:textId="77777777" w:rsidR="00BA0DA4" w:rsidRDefault="00EB7922">
            <w:pPr>
              <w:pStyle w:val="TableParagraph"/>
              <w:ind w:left="1395" w:right="1389"/>
              <w:rPr>
                <w:sz w:val="24"/>
              </w:rPr>
            </w:pPr>
            <w:r>
              <w:rPr>
                <w:sz w:val="24"/>
              </w:rPr>
              <w:t>Test</w:t>
            </w:r>
          </w:p>
        </w:tc>
        <w:tc>
          <w:tcPr>
            <w:tcW w:w="1025" w:type="dxa"/>
          </w:tcPr>
          <w:p w14:paraId="3AF51B29" w14:textId="77777777" w:rsidR="00BA0DA4" w:rsidRDefault="00EB7922">
            <w:pPr>
              <w:pStyle w:val="TableParagraph"/>
              <w:ind w:left="100" w:right="95"/>
              <w:rPr>
                <w:sz w:val="24"/>
              </w:rPr>
            </w:pPr>
            <w:r>
              <w:rPr>
                <w:sz w:val="24"/>
              </w:rPr>
              <w:t>Result</w:t>
            </w:r>
          </w:p>
        </w:tc>
      </w:tr>
      <w:tr w:rsidR="00BA0DA4" w14:paraId="58E57A84" w14:textId="77777777">
        <w:trPr>
          <w:trHeight w:val="286"/>
        </w:trPr>
        <w:tc>
          <w:tcPr>
            <w:tcW w:w="367" w:type="dxa"/>
          </w:tcPr>
          <w:p w14:paraId="2469F666" w14:textId="77777777" w:rsidR="00BA0DA4" w:rsidRDefault="00EB7922">
            <w:pPr>
              <w:pStyle w:val="TableParagraph"/>
              <w:ind w:left="7"/>
              <w:rPr>
                <w:sz w:val="24"/>
              </w:rPr>
            </w:pPr>
            <w:r>
              <w:rPr>
                <w:w w:val="99"/>
                <w:sz w:val="24"/>
              </w:rPr>
              <w:t>1</w:t>
            </w:r>
          </w:p>
        </w:tc>
        <w:tc>
          <w:tcPr>
            <w:tcW w:w="3249" w:type="dxa"/>
          </w:tcPr>
          <w:p w14:paraId="101E5E0E" w14:textId="77777777" w:rsidR="00BA0DA4" w:rsidRDefault="00EB7922">
            <w:pPr>
              <w:pStyle w:val="TableParagraph"/>
              <w:ind w:left="122"/>
              <w:jc w:val="left"/>
              <w:rPr>
                <w:sz w:val="24"/>
              </w:rPr>
            </w:pPr>
            <w:r>
              <w:rPr>
                <w:sz w:val="24"/>
              </w:rPr>
              <w:t>Correctly Classified Instances</w:t>
            </w:r>
          </w:p>
        </w:tc>
        <w:tc>
          <w:tcPr>
            <w:tcW w:w="1025" w:type="dxa"/>
          </w:tcPr>
          <w:p w14:paraId="780AFEFF" w14:textId="77777777" w:rsidR="00BA0DA4" w:rsidRDefault="00EB7922">
            <w:pPr>
              <w:pStyle w:val="TableParagraph"/>
              <w:ind w:left="100" w:right="95"/>
              <w:rPr>
                <w:sz w:val="24"/>
              </w:rPr>
            </w:pPr>
            <w:r>
              <w:rPr>
                <w:sz w:val="24"/>
              </w:rPr>
              <w:t>94.78%</w:t>
            </w:r>
          </w:p>
        </w:tc>
      </w:tr>
      <w:tr w:rsidR="00BA0DA4" w14:paraId="69D56687" w14:textId="77777777">
        <w:trPr>
          <w:trHeight w:val="286"/>
        </w:trPr>
        <w:tc>
          <w:tcPr>
            <w:tcW w:w="367" w:type="dxa"/>
          </w:tcPr>
          <w:p w14:paraId="7699F9C9" w14:textId="77777777" w:rsidR="00BA0DA4" w:rsidRDefault="00EB7922">
            <w:pPr>
              <w:pStyle w:val="TableParagraph"/>
              <w:ind w:left="7"/>
              <w:rPr>
                <w:sz w:val="24"/>
              </w:rPr>
            </w:pPr>
            <w:r>
              <w:rPr>
                <w:w w:val="99"/>
                <w:sz w:val="24"/>
              </w:rPr>
              <w:t>2</w:t>
            </w:r>
          </w:p>
        </w:tc>
        <w:tc>
          <w:tcPr>
            <w:tcW w:w="3249" w:type="dxa"/>
          </w:tcPr>
          <w:p w14:paraId="0C107A13" w14:textId="77777777" w:rsidR="00BA0DA4" w:rsidRDefault="00EB7922">
            <w:pPr>
              <w:pStyle w:val="TableParagraph"/>
              <w:ind w:left="122"/>
              <w:jc w:val="left"/>
              <w:rPr>
                <w:sz w:val="24"/>
              </w:rPr>
            </w:pPr>
            <w:r>
              <w:rPr>
                <w:sz w:val="24"/>
              </w:rPr>
              <w:t>Incorrectly Classified Instances</w:t>
            </w:r>
          </w:p>
        </w:tc>
        <w:tc>
          <w:tcPr>
            <w:tcW w:w="1025" w:type="dxa"/>
          </w:tcPr>
          <w:p w14:paraId="6F27EDA9" w14:textId="77777777" w:rsidR="00BA0DA4" w:rsidRDefault="00EB7922">
            <w:pPr>
              <w:pStyle w:val="TableParagraph"/>
              <w:ind w:left="100" w:right="95"/>
              <w:rPr>
                <w:sz w:val="24"/>
              </w:rPr>
            </w:pPr>
            <w:r>
              <w:rPr>
                <w:sz w:val="24"/>
              </w:rPr>
              <w:t>5.22%</w:t>
            </w:r>
          </w:p>
        </w:tc>
      </w:tr>
      <w:tr w:rsidR="00BA0DA4" w14:paraId="0B980221" w14:textId="77777777">
        <w:trPr>
          <w:trHeight w:val="286"/>
        </w:trPr>
        <w:tc>
          <w:tcPr>
            <w:tcW w:w="367" w:type="dxa"/>
          </w:tcPr>
          <w:p w14:paraId="3ACB25E1" w14:textId="77777777" w:rsidR="00BA0DA4" w:rsidRDefault="00EB7922">
            <w:pPr>
              <w:pStyle w:val="TableParagraph"/>
              <w:ind w:left="7"/>
              <w:rPr>
                <w:sz w:val="24"/>
              </w:rPr>
            </w:pPr>
            <w:r>
              <w:rPr>
                <w:w w:val="99"/>
                <w:sz w:val="24"/>
              </w:rPr>
              <w:t>3</w:t>
            </w:r>
          </w:p>
        </w:tc>
        <w:tc>
          <w:tcPr>
            <w:tcW w:w="3249" w:type="dxa"/>
          </w:tcPr>
          <w:p w14:paraId="1E79049A" w14:textId="77777777" w:rsidR="00BA0DA4" w:rsidRDefault="00EB7922">
            <w:pPr>
              <w:pStyle w:val="TableParagraph"/>
              <w:ind w:left="122"/>
              <w:jc w:val="left"/>
              <w:rPr>
                <w:sz w:val="24"/>
              </w:rPr>
            </w:pPr>
            <w:r>
              <w:rPr>
                <w:sz w:val="24"/>
              </w:rPr>
              <w:t>Kappa statistic</w:t>
            </w:r>
          </w:p>
        </w:tc>
        <w:tc>
          <w:tcPr>
            <w:tcW w:w="1025" w:type="dxa"/>
          </w:tcPr>
          <w:p w14:paraId="23B255F3" w14:textId="77777777" w:rsidR="00BA0DA4" w:rsidRDefault="00EB7922">
            <w:pPr>
              <w:pStyle w:val="TableParagraph"/>
              <w:ind w:left="100" w:right="95"/>
              <w:rPr>
                <w:sz w:val="24"/>
              </w:rPr>
            </w:pPr>
            <w:r>
              <w:rPr>
                <w:sz w:val="24"/>
              </w:rPr>
              <w:t>0.87</w:t>
            </w:r>
          </w:p>
        </w:tc>
      </w:tr>
      <w:tr w:rsidR="00BA0DA4" w14:paraId="39D0CCDF" w14:textId="77777777">
        <w:trPr>
          <w:trHeight w:val="286"/>
        </w:trPr>
        <w:tc>
          <w:tcPr>
            <w:tcW w:w="367" w:type="dxa"/>
          </w:tcPr>
          <w:p w14:paraId="61965DF7" w14:textId="77777777" w:rsidR="00BA0DA4" w:rsidRDefault="00EB7922">
            <w:pPr>
              <w:pStyle w:val="TableParagraph"/>
              <w:ind w:left="7"/>
              <w:rPr>
                <w:sz w:val="24"/>
              </w:rPr>
            </w:pPr>
            <w:r>
              <w:rPr>
                <w:w w:val="99"/>
                <w:sz w:val="24"/>
              </w:rPr>
              <w:t>4</w:t>
            </w:r>
          </w:p>
        </w:tc>
        <w:tc>
          <w:tcPr>
            <w:tcW w:w="3249" w:type="dxa"/>
          </w:tcPr>
          <w:p w14:paraId="609FAC7D" w14:textId="77777777" w:rsidR="00BA0DA4" w:rsidRDefault="00EB7922">
            <w:pPr>
              <w:pStyle w:val="TableParagraph"/>
              <w:ind w:left="122"/>
              <w:jc w:val="left"/>
              <w:rPr>
                <w:sz w:val="24"/>
              </w:rPr>
            </w:pPr>
            <w:r>
              <w:rPr>
                <w:sz w:val="24"/>
              </w:rPr>
              <w:t>Mean absolute error</w:t>
            </w:r>
          </w:p>
        </w:tc>
        <w:tc>
          <w:tcPr>
            <w:tcW w:w="1025" w:type="dxa"/>
          </w:tcPr>
          <w:p w14:paraId="68A9167E" w14:textId="77777777" w:rsidR="00BA0DA4" w:rsidRDefault="00EB7922">
            <w:pPr>
              <w:pStyle w:val="TableParagraph"/>
              <w:ind w:left="100" w:right="95"/>
              <w:rPr>
                <w:sz w:val="24"/>
              </w:rPr>
            </w:pPr>
            <w:r>
              <w:rPr>
                <w:sz w:val="24"/>
              </w:rPr>
              <w:t>0.09</w:t>
            </w:r>
          </w:p>
        </w:tc>
      </w:tr>
      <w:tr w:rsidR="00BA0DA4" w14:paraId="300238B5" w14:textId="77777777">
        <w:trPr>
          <w:trHeight w:val="286"/>
        </w:trPr>
        <w:tc>
          <w:tcPr>
            <w:tcW w:w="367" w:type="dxa"/>
          </w:tcPr>
          <w:p w14:paraId="1A504C79" w14:textId="77777777" w:rsidR="00BA0DA4" w:rsidRDefault="00EB7922">
            <w:pPr>
              <w:pStyle w:val="TableParagraph"/>
              <w:ind w:left="7"/>
              <w:rPr>
                <w:sz w:val="24"/>
              </w:rPr>
            </w:pPr>
            <w:r>
              <w:rPr>
                <w:w w:val="99"/>
                <w:sz w:val="24"/>
              </w:rPr>
              <w:t>5</w:t>
            </w:r>
          </w:p>
        </w:tc>
        <w:tc>
          <w:tcPr>
            <w:tcW w:w="3249" w:type="dxa"/>
          </w:tcPr>
          <w:p w14:paraId="1592800C" w14:textId="77777777" w:rsidR="00BA0DA4" w:rsidRDefault="00EB7922">
            <w:pPr>
              <w:pStyle w:val="TableParagraph"/>
              <w:ind w:left="122"/>
              <w:jc w:val="left"/>
              <w:rPr>
                <w:sz w:val="24"/>
              </w:rPr>
            </w:pPr>
            <w:r>
              <w:rPr>
                <w:sz w:val="24"/>
              </w:rPr>
              <w:t>Root mean squared error</w:t>
            </w:r>
          </w:p>
        </w:tc>
        <w:tc>
          <w:tcPr>
            <w:tcW w:w="1025" w:type="dxa"/>
          </w:tcPr>
          <w:p w14:paraId="304707C7" w14:textId="77777777" w:rsidR="00BA0DA4" w:rsidRDefault="00EB7922">
            <w:pPr>
              <w:pStyle w:val="TableParagraph"/>
              <w:ind w:left="100" w:right="95"/>
              <w:rPr>
                <w:sz w:val="24"/>
              </w:rPr>
            </w:pPr>
            <w:r>
              <w:rPr>
                <w:sz w:val="24"/>
              </w:rPr>
              <w:t>0.20</w:t>
            </w:r>
          </w:p>
        </w:tc>
      </w:tr>
      <w:tr w:rsidR="00BA0DA4" w14:paraId="66C3AA34" w14:textId="77777777">
        <w:trPr>
          <w:trHeight w:val="286"/>
        </w:trPr>
        <w:tc>
          <w:tcPr>
            <w:tcW w:w="367" w:type="dxa"/>
          </w:tcPr>
          <w:p w14:paraId="6046424E" w14:textId="77777777" w:rsidR="00BA0DA4" w:rsidRDefault="00EB7922">
            <w:pPr>
              <w:pStyle w:val="TableParagraph"/>
              <w:ind w:left="7"/>
              <w:rPr>
                <w:sz w:val="24"/>
              </w:rPr>
            </w:pPr>
            <w:r>
              <w:rPr>
                <w:w w:val="99"/>
                <w:sz w:val="24"/>
              </w:rPr>
              <w:t>6</w:t>
            </w:r>
          </w:p>
        </w:tc>
        <w:tc>
          <w:tcPr>
            <w:tcW w:w="3249" w:type="dxa"/>
          </w:tcPr>
          <w:p w14:paraId="026AA047" w14:textId="77777777" w:rsidR="00BA0DA4" w:rsidRDefault="00EB7922">
            <w:pPr>
              <w:pStyle w:val="TableParagraph"/>
              <w:ind w:left="122"/>
              <w:jc w:val="left"/>
              <w:rPr>
                <w:sz w:val="24"/>
              </w:rPr>
            </w:pPr>
            <w:r>
              <w:rPr>
                <w:sz w:val="24"/>
              </w:rPr>
              <w:t>Total Number of Instances</w:t>
            </w:r>
          </w:p>
        </w:tc>
        <w:tc>
          <w:tcPr>
            <w:tcW w:w="1025" w:type="dxa"/>
          </w:tcPr>
          <w:p w14:paraId="4F937386" w14:textId="77777777" w:rsidR="00BA0DA4" w:rsidRDefault="00EB7922">
            <w:pPr>
              <w:pStyle w:val="TableParagraph"/>
              <w:ind w:left="100" w:right="95"/>
              <w:rPr>
                <w:sz w:val="24"/>
              </w:rPr>
            </w:pPr>
            <w:r>
              <w:rPr>
                <w:sz w:val="24"/>
              </w:rPr>
              <w:t>200,776</w:t>
            </w:r>
          </w:p>
        </w:tc>
      </w:tr>
    </w:tbl>
    <w:p w14:paraId="7B658B84" w14:textId="77777777" w:rsidR="00BA0DA4" w:rsidRDefault="00BA0DA4">
      <w:pPr>
        <w:pStyle w:val="BodyText"/>
        <w:rPr>
          <w:sz w:val="28"/>
        </w:rPr>
      </w:pPr>
    </w:p>
    <w:p w14:paraId="01A6461C" w14:textId="77777777" w:rsidR="00BA0DA4" w:rsidRDefault="00EB7922">
      <w:pPr>
        <w:pStyle w:val="BodyText"/>
        <w:spacing w:before="234"/>
        <w:ind w:left="130" w:right="995"/>
        <w:jc w:val="center"/>
      </w:pPr>
      <w:bookmarkStart w:id="199" w:name="_bookmark144"/>
      <w:bookmarkEnd w:id="199"/>
      <w:r>
        <w:t>Table 5.3: RF detailed accuracy results in testing phase</w:t>
      </w:r>
    </w:p>
    <w:p w14:paraId="62DC5D16" w14:textId="77777777" w:rsidR="00BA0DA4" w:rsidRDefault="00BA0DA4">
      <w:pPr>
        <w:pStyle w:val="BodyText"/>
        <w:spacing w:before="4"/>
        <w:rPr>
          <w:sz w:val="20"/>
        </w:rPr>
      </w:pPr>
    </w:p>
    <w:tbl>
      <w:tblPr>
        <w:tblW w:w="0" w:type="auto"/>
        <w:tblInd w:w="4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5"/>
        <w:gridCol w:w="1024"/>
        <w:gridCol w:w="1011"/>
        <w:gridCol w:w="1137"/>
        <w:gridCol w:w="858"/>
        <w:gridCol w:w="1283"/>
        <w:gridCol w:w="1254"/>
        <w:gridCol w:w="1224"/>
      </w:tblGrid>
      <w:tr w:rsidR="00BA0DA4" w14:paraId="15D90A13" w14:textId="77777777">
        <w:trPr>
          <w:trHeight w:val="286"/>
        </w:trPr>
        <w:tc>
          <w:tcPr>
            <w:tcW w:w="765" w:type="dxa"/>
          </w:tcPr>
          <w:p w14:paraId="3AEC08AF" w14:textId="77777777" w:rsidR="00BA0DA4" w:rsidRDefault="00EB7922">
            <w:pPr>
              <w:pStyle w:val="TableParagraph"/>
              <w:ind w:left="122"/>
              <w:jc w:val="left"/>
              <w:rPr>
                <w:sz w:val="24"/>
              </w:rPr>
            </w:pPr>
            <w:r>
              <w:rPr>
                <w:sz w:val="24"/>
              </w:rPr>
              <w:t>Class</w:t>
            </w:r>
          </w:p>
        </w:tc>
        <w:tc>
          <w:tcPr>
            <w:tcW w:w="1024" w:type="dxa"/>
          </w:tcPr>
          <w:p w14:paraId="0C15F1E7" w14:textId="77777777" w:rsidR="00BA0DA4" w:rsidRDefault="00EB7922">
            <w:pPr>
              <w:pStyle w:val="TableParagraph"/>
              <w:ind w:left="101" w:right="93"/>
              <w:rPr>
                <w:sz w:val="24"/>
              </w:rPr>
            </w:pPr>
            <w:r>
              <w:rPr>
                <w:sz w:val="24"/>
              </w:rPr>
              <w:t>TP Rate</w:t>
            </w:r>
          </w:p>
        </w:tc>
        <w:tc>
          <w:tcPr>
            <w:tcW w:w="1011" w:type="dxa"/>
          </w:tcPr>
          <w:p w14:paraId="40EDD39B" w14:textId="77777777" w:rsidR="00BA0DA4" w:rsidRDefault="00EB7922">
            <w:pPr>
              <w:pStyle w:val="TableParagraph"/>
              <w:ind w:left="101" w:right="93"/>
              <w:rPr>
                <w:sz w:val="24"/>
              </w:rPr>
            </w:pPr>
            <w:r>
              <w:rPr>
                <w:sz w:val="24"/>
              </w:rPr>
              <w:t>FP Rate</w:t>
            </w:r>
          </w:p>
        </w:tc>
        <w:tc>
          <w:tcPr>
            <w:tcW w:w="1137" w:type="dxa"/>
          </w:tcPr>
          <w:p w14:paraId="7EDBACFC" w14:textId="77777777" w:rsidR="00BA0DA4" w:rsidRDefault="00EB7922">
            <w:pPr>
              <w:pStyle w:val="TableParagraph"/>
              <w:ind w:left="100" w:right="92"/>
              <w:rPr>
                <w:sz w:val="24"/>
              </w:rPr>
            </w:pPr>
            <w:r>
              <w:rPr>
                <w:sz w:val="24"/>
              </w:rPr>
              <w:t>Precision</w:t>
            </w:r>
          </w:p>
        </w:tc>
        <w:tc>
          <w:tcPr>
            <w:tcW w:w="858" w:type="dxa"/>
          </w:tcPr>
          <w:p w14:paraId="4C882AEB" w14:textId="77777777" w:rsidR="00BA0DA4" w:rsidRDefault="00EB7922">
            <w:pPr>
              <w:pStyle w:val="TableParagraph"/>
              <w:ind w:left="101" w:right="93"/>
              <w:rPr>
                <w:sz w:val="24"/>
              </w:rPr>
            </w:pPr>
            <w:r>
              <w:rPr>
                <w:sz w:val="24"/>
              </w:rPr>
              <w:t>Recall</w:t>
            </w:r>
          </w:p>
        </w:tc>
        <w:tc>
          <w:tcPr>
            <w:tcW w:w="1283" w:type="dxa"/>
          </w:tcPr>
          <w:p w14:paraId="1EE35E74" w14:textId="77777777" w:rsidR="00BA0DA4" w:rsidRDefault="00EB7922">
            <w:pPr>
              <w:pStyle w:val="TableParagraph"/>
              <w:ind w:left="100" w:right="92"/>
              <w:rPr>
                <w:sz w:val="24"/>
              </w:rPr>
            </w:pPr>
            <w:r>
              <w:rPr>
                <w:sz w:val="24"/>
              </w:rPr>
              <w:t>F-Measure</w:t>
            </w:r>
          </w:p>
        </w:tc>
        <w:tc>
          <w:tcPr>
            <w:tcW w:w="1254" w:type="dxa"/>
          </w:tcPr>
          <w:p w14:paraId="13AB3CE5" w14:textId="77777777" w:rsidR="00BA0DA4" w:rsidRDefault="00EB7922">
            <w:pPr>
              <w:pStyle w:val="TableParagraph"/>
              <w:ind w:left="95" w:right="88"/>
              <w:rPr>
                <w:sz w:val="24"/>
              </w:rPr>
            </w:pPr>
            <w:r>
              <w:rPr>
                <w:sz w:val="24"/>
              </w:rPr>
              <w:t>ROC Area</w:t>
            </w:r>
          </w:p>
        </w:tc>
        <w:tc>
          <w:tcPr>
            <w:tcW w:w="1224" w:type="dxa"/>
          </w:tcPr>
          <w:p w14:paraId="2B4BCBE0" w14:textId="77777777" w:rsidR="00BA0DA4" w:rsidRDefault="00EB7922">
            <w:pPr>
              <w:pStyle w:val="TableParagraph"/>
              <w:ind w:left="100" w:right="94"/>
              <w:rPr>
                <w:sz w:val="24"/>
              </w:rPr>
            </w:pPr>
            <w:r>
              <w:rPr>
                <w:sz w:val="24"/>
              </w:rPr>
              <w:t>PRC Area</w:t>
            </w:r>
          </w:p>
        </w:tc>
      </w:tr>
      <w:tr w:rsidR="00BA0DA4" w14:paraId="6B7FF194" w14:textId="77777777">
        <w:trPr>
          <w:trHeight w:val="286"/>
        </w:trPr>
        <w:tc>
          <w:tcPr>
            <w:tcW w:w="765" w:type="dxa"/>
          </w:tcPr>
          <w:p w14:paraId="42642922" w14:textId="77777777" w:rsidR="00BA0DA4" w:rsidRDefault="00EB7922">
            <w:pPr>
              <w:pStyle w:val="TableParagraph"/>
              <w:ind w:left="122"/>
              <w:jc w:val="left"/>
              <w:rPr>
                <w:sz w:val="24"/>
              </w:rPr>
            </w:pPr>
            <w:r>
              <w:rPr>
                <w:sz w:val="24"/>
              </w:rPr>
              <w:t>no</w:t>
            </w:r>
          </w:p>
        </w:tc>
        <w:tc>
          <w:tcPr>
            <w:tcW w:w="1024" w:type="dxa"/>
          </w:tcPr>
          <w:p w14:paraId="178AD9F7" w14:textId="77777777" w:rsidR="00BA0DA4" w:rsidRDefault="00EB7922">
            <w:pPr>
              <w:pStyle w:val="TableParagraph"/>
              <w:ind w:left="101" w:right="93"/>
              <w:rPr>
                <w:sz w:val="24"/>
              </w:rPr>
            </w:pPr>
            <w:r>
              <w:rPr>
                <w:sz w:val="24"/>
              </w:rPr>
              <w:t>0.97</w:t>
            </w:r>
          </w:p>
        </w:tc>
        <w:tc>
          <w:tcPr>
            <w:tcW w:w="1011" w:type="dxa"/>
          </w:tcPr>
          <w:p w14:paraId="44D89FB0" w14:textId="77777777" w:rsidR="00BA0DA4" w:rsidRDefault="00EB7922">
            <w:pPr>
              <w:pStyle w:val="TableParagraph"/>
              <w:ind w:left="101" w:right="93"/>
              <w:rPr>
                <w:sz w:val="24"/>
              </w:rPr>
            </w:pPr>
            <w:r>
              <w:rPr>
                <w:sz w:val="24"/>
              </w:rPr>
              <w:t>0.12</w:t>
            </w:r>
          </w:p>
        </w:tc>
        <w:tc>
          <w:tcPr>
            <w:tcW w:w="1137" w:type="dxa"/>
          </w:tcPr>
          <w:p w14:paraId="4572FD4D" w14:textId="77777777" w:rsidR="00BA0DA4" w:rsidRDefault="00EB7922">
            <w:pPr>
              <w:pStyle w:val="TableParagraph"/>
              <w:ind w:left="100" w:right="92"/>
              <w:rPr>
                <w:sz w:val="24"/>
              </w:rPr>
            </w:pPr>
            <w:r>
              <w:rPr>
                <w:sz w:val="24"/>
              </w:rPr>
              <w:t>0.96</w:t>
            </w:r>
          </w:p>
        </w:tc>
        <w:tc>
          <w:tcPr>
            <w:tcW w:w="858" w:type="dxa"/>
          </w:tcPr>
          <w:p w14:paraId="676C4F0F" w14:textId="77777777" w:rsidR="00BA0DA4" w:rsidRDefault="00EB7922">
            <w:pPr>
              <w:pStyle w:val="TableParagraph"/>
              <w:ind w:left="101" w:right="93"/>
              <w:rPr>
                <w:sz w:val="24"/>
              </w:rPr>
            </w:pPr>
            <w:r>
              <w:rPr>
                <w:sz w:val="24"/>
              </w:rPr>
              <w:t>0.97</w:t>
            </w:r>
          </w:p>
        </w:tc>
        <w:tc>
          <w:tcPr>
            <w:tcW w:w="1283" w:type="dxa"/>
          </w:tcPr>
          <w:p w14:paraId="4121D55B" w14:textId="77777777" w:rsidR="00BA0DA4" w:rsidRDefault="00EB7922">
            <w:pPr>
              <w:pStyle w:val="TableParagraph"/>
              <w:ind w:left="100" w:right="92"/>
              <w:rPr>
                <w:sz w:val="24"/>
              </w:rPr>
            </w:pPr>
            <w:r>
              <w:rPr>
                <w:sz w:val="24"/>
              </w:rPr>
              <w:t>0.96</w:t>
            </w:r>
          </w:p>
        </w:tc>
        <w:tc>
          <w:tcPr>
            <w:tcW w:w="1254" w:type="dxa"/>
          </w:tcPr>
          <w:p w14:paraId="4A02D4E8" w14:textId="77777777" w:rsidR="00BA0DA4" w:rsidRDefault="00EB7922">
            <w:pPr>
              <w:pStyle w:val="TableParagraph"/>
              <w:ind w:left="95" w:right="88"/>
              <w:rPr>
                <w:sz w:val="24"/>
              </w:rPr>
            </w:pPr>
            <w:r>
              <w:rPr>
                <w:sz w:val="24"/>
              </w:rPr>
              <w:t>0.98</w:t>
            </w:r>
          </w:p>
        </w:tc>
        <w:tc>
          <w:tcPr>
            <w:tcW w:w="1224" w:type="dxa"/>
          </w:tcPr>
          <w:p w14:paraId="69AEA1BE" w14:textId="77777777" w:rsidR="00BA0DA4" w:rsidRDefault="00EB7922">
            <w:pPr>
              <w:pStyle w:val="TableParagraph"/>
              <w:ind w:left="100" w:right="94"/>
              <w:rPr>
                <w:sz w:val="24"/>
              </w:rPr>
            </w:pPr>
            <w:r>
              <w:rPr>
                <w:sz w:val="24"/>
              </w:rPr>
              <w:t>0.99</w:t>
            </w:r>
          </w:p>
        </w:tc>
      </w:tr>
      <w:tr w:rsidR="00BA0DA4" w14:paraId="20943944" w14:textId="77777777">
        <w:trPr>
          <w:trHeight w:val="286"/>
        </w:trPr>
        <w:tc>
          <w:tcPr>
            <w:tcW w:w="765" w:type="dxa"/>
          </w:tcPr>
          <w:p w14:paraId="2663A8C3" w14:textId="77777777" w:rsidR="00BA0DA4" w:rsidRDefault="00EB7922">
            <w:pPr>
              <w:pStyle w:val="TableParagraph"/>
              <w:ind w:left="122"/>
              <w:jc w:val="left"/>
              <w:rPr>
                <w:sz w:val="24"/>
              </w:rPr>
            </w:pPr>
            <w:r>
              <w:rPr>
                <w:sz w:val="24"/>
              </w:rPr>
              <w:t>yes</w:t>
            </w:r>
          </w:p>
        </w:tc>
        <w:tc>
          <w:tcPr>
            <w:tcW w:w="1024" w:type="dxa"/>
          </w:tcPr>
          <w:p w14:paraId="584E0D31" w14:textId="77777777" w:rsidR="00BA0DA4" w:rsidRDefault="00EB7922">
            <w:pPr>
              <w:pStyle w:val="TableParagraph"/>
              <w:ind w:left="101" w:right="93"/>
              <w:rPr>
                <w:sz w:val="24"/>
              </w:rPr>
            </w:pPr>
            <w:r>
              <w:rPr>
                <w:sz w:val="24"/>
              </w:rPr>
              <w:t>0.88</w:t>
            </w:r>
          </w:p>
        </w:tc>
        <w:tc>
          <w:tcPr>
            <w:tcW w:w="1011" w:type="dxa"/>
          </w:tcPr>
          <w:p w14:paraId="455CEE29" w14:textId="77777777" w:rsidR="00BA0DA4" w:rsidRDefault="00EB7922">
            <w:pPr>
              <w:pStyle w:val="TableParagraph"/>
              <w:ind w:left="101" w:right="93"/>
              <w:rPr>
                <w:sz w:val="24"/>
              </w:rPr>
            </w:pPr>
            <w:r>
              <w:rPr>
                <w:sz w:val="24"/>
              </w:rPr>
              <w:t>0.03</w:t>
            </w:r>
          </w:p>
        </w:tc>
        <w:tc>
          <w:tcPr>
            <w:tcW w:w="1137" w:type="dxa"/>
          </w:tcPr>
          <w:p w14:paraId="1929812D" w14:textId="77777777" w:rsidR="00BA0DA4" w:rsidRDefault="00EB7922">
            <w:pPr>
              <w:pStyle w:val="TableParagraph"/>
              <w:ind w:left="100" w:right="92"/>
              <w:rPr>
                <w:sz w:val="24"/>
              </w:rPr>
            </w:pPr>
            <w:r>
              <w:rPr>
                <w:sz w:val="24"/>
              </w:rPr>
              <w:t>0.93</w:t>
            </w:r>
          </w:p>
        </w:tc>
        <w:tc>
          <w:tcPr>
            <w:tcW w:w="858" w:type="dxa"/>
          </w:tcPr>
          <w:p w14:paraId="684D4C80" w14:textId="77777777" w:rsidR="00BA0DA4" w:rsidRDefault="00EB7922">
            <w:pPr>
              <w:pStyle w:val="TableParagraph"/>
              <w:ind w:left="101" w:right="93"/>
              <w:rPr>
                <w:sz w:val="24"/>
              </w:rPr>
            </w:pPr>
            <w:r>
              <w:rPr>
                <w:sz w:val="24"/>
              </w:rPr>
              <w:t>0.88</w:t>
            </w:r>
          </w:p>
        </w:tc>
        <w:tc>
          <w:tcPr>
            <w:tcW w:w="1283" w:type="dxa"/>
          </w:tcPr>
          <w:p w14:paraId="787CAA55" w14:textId="77777777" w:rsidR="00BA0DA4" w:rsidRDefault="00EB7922">
            <w:pPr>
              <w:pStyle w:val="TableParagraph"/>
              <w:ind w:left="100" w:right="92"/>
              <w:rPr>
                <w:sz w:val="24"/>
              </w:rPr>
            </w:pPr>
            <w:r>
              <w:rPr>
                <w:sz w:val="24"/>
              </w:rPr>
              <w:t>0.90</w:t>
            </w:r>
          </w:p>
        </w:tc>
        <w:tc>
          <w:tcPr>
            <w:tcW w:w="1254" w:type="dxa"/>
          </w:tcPr>
          <w:p w14:paraId="619F64EE" w14:textId="77777777" w:rsidR="00BA0DA4" w:rsidRDefault="00EB7922">
            <w:pPr>
              <w:pStyle w:val="TableParagraph"/>
              <w:ind w:left="95" w:right="88"/>
              <w:rPr>
                <w:sz w:val="24"/>
              </w:rPr>
            </w:pPr>
            <w:r>
              <w:rPr>
                <w:sz w:val="24"/>
              </w:rPr>
              <w:t>0.98</w:t>
            </w:r>
          </w:p>
        </w:tc>
        <w:tc>
          <w:tcPr>
            <w:tcW w:w="1224" w:type="dxa"/>
          </w:tcPr>
          <w:p w14:paraId="3AEFE796" w14:textId="77777777" w:rsidR="00BA0DA4" w:rsidRDefault="00EB7922">
            <w:pPr>
              <w:pStyle w:val="TableParagraph"/>
              <w:ind w:left="100" w:right="94"/>
              <w:rPr>
                <w:sz w:val="24"/>
              </w:rPr>
            </w:pPr>
            <w:r>
              <w:rPr>
                <w:sz w:val="24"/>
              </w:rPr>
              <w:t>0.97</w:t>
            </w:r>
          </w:p>
        </w:tc>
      </w:tr>
    </w:tbl>
    <w:p w14:paraId="71659C06" w14:textId="77777777" w:rsidR="00BA0DA4" w:rsidRDefault="00BA0DA4">
      <w:pPr>
        <w:pStyle w:val="BodyText"/>
        <w:spacing w:before="10"/>
        <w:rPr>
          <w:sz w:val="35"/>
        </w:rPr>
      </w:pPr>
    </w:p>
    <w:p w14:paraId="621F8677" w14:textId="77777777" w:rsidR="00BA0DA4" w:rsidRDefault="00EB7922">
      <w:pPr>
        <w:pStyle w:val="BodyText"/>
        <w:spacing w:before="1" w:line="312" w:lineRule="auto"/>
        <w:ind w:left="137" w:right="991" w:firstLine="351"/>
      </w:pPr>
      <w:r>
        <w:rPr>
          <w:spacing w:val="-4"/>
        </w:rPr>
        <w:t xml:space="preserve">ROC </w:t>
      </w:r>
      <w:r>
        <w:t xml:space="preserve">curves represent excellent, good, and worthless test plotted on the same graph. </w:t>
      </w:r>
      <w:r>
        <w:rPr>
          <w:spacing w:val="-5"/>
        </w:rPr>
        <w:t xml:space="preserve">The </w:t>
      </w:r>
      <w:r>
        <w:t>accuracy</w:t>
      </w:r>
      <w:r>
        <w:rPr>
          <w:spacing w:val="-15"/>
        </w:rPr>
        <w:t xml:space="preserve"> </w:t>
      </w:r>
      <w:r>
        <w:t>of</w:t>
      </w:r>
      <w:r>
        <w:rPr>
          <w:spacing w:val="-15"/>
        </w:rPr>
        <w:t xml:space="preserve"> </w:t>
      </w:r>
      <w:r>
        <w:t>the</w:t>
      </w:r>
      <w:r>
        <w:rPr>
          <w:spacing w:val="-15"/>
        </w:rPr>
        <w:t xml:space="preserve"> </w:t>
      </w:r>
      <w:r>
        <w:t>test</w:t>
      </w:r>
      <w:r>
        <w:rPr>
          <w:spacing w:val="-14"/>
        </w:rPr>
        <w:t xml:space="preserve"> </w:t>
      </w:r>
      <w:r>
        <w:t>depends</w:t>
      </w:r>
      <w:r>
        <w:rPr>
          <w:spacing w:val="-15"/>
        </w:rPr>
        <w:t xml:space="preserve"> </w:t>
      </w:r>
      <w:r>
        <w:t>on</w:t>
      </w:r>
      <w:r>
        <w:rPr>
          <w:spacing w:val="-14"/>
        </w:rPr>
        <w:t xml:space="preserve"> </w:t>
      </w:r>
      <w:r>
        <w:t>how</w:t>
      </w:r>
      <w:r>
        <w:rPr>
          <w:spacing w:val="-15"/>
        </w:rPr>
        <w:t xml:space="preserve"> </w:t>
      </w:r>
      <w:r>
        <w:t>well</w:t>
      </w:r>
      <w:r>
        <w:rPr>
          <w:spacing w:val="-15"/>
        </w:rPr>
        <w:t xml:space="preserve"> </w:t>
      </w:r>
      <w:r>
        <w:t>the</w:t>
      </w:r>
      <w:r>
        <w:rPr>
          <w:spacing w:val="-15"/>
        </w:rPr>
        <w:t xml:space="preserve"> </w:t>
      </w:r>
      <w:r>
        <w:t>test</w:t>
      </w:r>
      <w:r>
        <w:rPr>
          <w:spacing w:val="-14"/>
        </w:rPr>
        <w:t xml:space="preserve"> </w:t>
      </w:r>
      <w:r>
        <w:t>separates</w:t>
      </w:r>
      <w:r>
        <w:rPr>
          <w:spacing w:val="-14"/>
        </w:rPr>
        <w:t xml:space="preserve"> </w:t>
      </w:r>
      <w:r>
        <w:t>the</w:t>
      </w:r>
      <w:r>
        <w:rPr>
          <w:spacing w:val="-15"/>
        </w:rPr>
        <w:t xml:space="preserve"> </w:t>
      </w:r>
      <w:r>
        <w:t>group</w:t>
      </w:r>
      <w:r>
        <w:rPr>
          <w:spacing w:val="-15"/>
        </w:rPr>
        <w:t xml:space="preserve"> </w:t>
      </w:r>
      <w:r>
        <w:t>being</w:t>
      </w:r>
      <w:r>
        <w:rPr>
          <w:spacing w:val="-15"/>
        </w:rPr>
        <w:t xml:space="preserve"> </w:t>
      </w:r>
      <w:r>
        <w:t>tested</w:t>
      </w:r>
      <w:r>
        <w:rPr>
          <w:spacing w:val="-14"/>
        </w:rPr>
        <w:t xml:space="preserve"> </w:t>
      </w:r>
      <w:r>
        <w:t>into</w:t>
      </w:r>
      <w:r>
        <w:rPr>
          <w:spacing w:val="-15"/>
        </w:rPr>
        <w:t xml:space="preserve"> </w:t>
      </w:r>
      <w:r>
        <w:t>those</w:t>
      </w:r>
      <w:r>
        <w:rPr>
          <w:spacing w:val="-14"/>
        </w:rPr>
        <w:t xml:space="preserve"> </w:t>
      </w:r>
      <w:r>
        <w:t>with and without the matching question (whether two citations belong to the sa</w:t>
      </w:r>
      <w:r>
        <w:t>me author or not).</w:t>
      </w:r>
      <w:r>
        <w:rPr>
          <w:spacing w:val="-30"/>
        </w:rPr>
        <w:t xml:space="preserve"> </w:t>
      </w:r>
      <w:r>
        <w:t xml:space="preserve">In </w:t>
      </w:r>
      <w:hyperlink w:anchor="_bookmark145" w:history="1">
        <w:r>
          <w:t>Figure5.1</w:t>
        </w:r>
      </w:hyperlink>
      <w:r>
        <w:t xml:space="preserve">ROC curve reflects the appropriate accuracy of RF classifier in predicting </w:t>
      </w:r>
      <w:r>
        <w:rPr>
          <w:spacing w:val="-3"/>
        </w:rPr>
        <w:t xml:space="preserve">negative </w:t>
      </w:r>
      <w:r>
        <w:t>and positive author’s citation</w:t>
      </w:r>
      <w:r>
        <w:rPr>
          <w:spacing w:val="-6"/>
        </w:rPr>
        <w:t xml:space="preserve"> </w:t>
      </w:r>
      <w:r>
        <w:t>pairs.</w:t>
      </w:r>
    </w:p>
    <w:p w14:paraId="6E767FD5" w14:textId="77777777" w:rsidR="00BA0DA4" w:rsidRDefault="00BA0DA4">
      <w:pPr>
        <w:spacing w:line="312" w:lineRule="auto"/>
        <w:sectPr w:rsidR="00BA0DA4">
          <w:pgSz w:w="11910" w:h="16840"/>
          <w:pgMar w:top="1020" w:right="420" w:bottom="920" w:left="1280" w:header="714" w:footer="737" w:gutter="0"/>
          <w:cols w:space="720"/>
        </w:sectPr>
      </w:pPr>
    </w:p>
    <w:p w14:paraId="53131134" w14:textId="77777777" w:rsidR="00BA0DA4" w:rsidRDefault="00BA0DA4">
      <w:pPr>
        <w:pStyle w:val="BodyText"/>
        <w:rPr>
          <w:sz w:val="20"/>
        </w:rPr>
      </w:pPr>
    </w:p>
    <w:p w14:paraId="1D87D76D" w14:textId="77777777" w:rsidR="00BA0DA4" w:rsidRDefault="00BA0DA4">
      <w:pPr>
        <w:pStyle w:val="BodyText"/>
        <w:spacing w:before="8"/>
        <w:rPr>
          <w:sz w:val="13"/>
        </w:rPr>
      </w:pPr>
    </w:p>
    <w:p w14:paraId="7F603AC6" w14:textId="77777777" w:rsidR="00BA0DA4" w:rsidRDefault="00EB7922">
      <w:pPr>
        <w:pStyle w:val="BodyText"/>
        <w:ind w:left="1951"/>
        <w:rPr>
          <w:sz w:val="20"/>
        </w:rPr>
      </w:pPr>
      <w:r>
        <w:rPr>
          <w:noProof/>
          <w:sz w:val="20"/>
        </w:rPr>
        <w:drawing>
          <wp:inline distT="0" distB="0" distL="0" distR="0" wp14:anchorId="67D4FE1A" wp14:editId="71250834">
            <wp:extent cx="3437286" cy="1899380"/>
            <wp:effectExtent l="0" t="0" r="0" b="0"/>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72" cstate="print"/>
                    <a:stretch>
                      <a:fillRect/>
                    </a:stretch>
                  </pic:blipFill>
                  <pic:spPr>
                    <a:xfrm>
                      <a:off x="0" y="0"/>
                      <a:ext cx="3437286" cy="1899380"/>
                    </a:xfrm>
                    <a:prstGeom prst="rect">
                      <a:avLst/>
                    </a:prstGeom>
                  </pic:spPr>
                </pic:pic>
              </a:graphicData>
            </a:graphic>
          </wp:inline>
        </w:drawing>
      </w:r>
    </w:p>
    <w:p w14:paraId="29BBB764" w14:textId="77777777" w:rsidR="00BA0DA4" w:rsidRDefault="00BA0DA4">
      <w:pPr>
        <w:pStyle w:val="BodyText"/>
        <w:spacing w:before="4"/>
        <w:rPr>
          <w:sz w:val="8"/>
        </w:rPr>
      </w:pPr>
    </w:p>
    <w:p w14:paraId="21773BBD" w14:textId="77777777" w:rsidR="00BA0DA4" w:rsidRDefault="00EB7922">
      <w:pPr>
        <w:pStyle w:val="BodyText"/>
        <w:spacing w:before="97"/>
        <w:ind w:left="138" w:right="995"/>
        <w:jc w:val="center"/>
      </w:pPr>
      <w:bookmarkStart w:id="200" w:name="_bookmark145"/>
      <w:bookmarkStart w:id="201" w:name="_bookmark146"/>
      <w:bookmarkEnd w:id="200"/>
      <w:bookmarkEnd w:id="201"/>
      <w:r>
        <w:t>Figure 5.1: ROC curve for predicting the author’</w:t>
      </w:r>
      <w:r>
        <w:t>s citation pairs.</w:t>
      </w:r>
    </w:p>
    <w:p w14:paraId="763B9547" w14:textId="77777777" w:rsidR="00BA0DA4" w:rsidRDefault="00BA0DA4">
      <w:pPr>
        <w:pStyle w:val="BodyText"/>
        <w:rPr>
          <w:sz w:val="28"/>
        </w:rPr>
      </w:pPr>
    </w:p>
    <w:p w14:paraId="66DAB9E7" w14:textId="77777777" w:rsidR="00BA0DA4" w:rsidRDefault="00BA0DA4">
      <w:pPr>
        <w:pStyle w:val="BodyText"/>
        <w:spacing w:before="10"/>
        <w:rPr>
          <w:sz w:val="25"/>
        </w:rPr>
      </w:pPr>
    </w:p>
    <w:p w14:paraId="701ACF85" w14:textId="77777777" w:rsidR="00BA0DA4" w:rsidRDefault="00EB7922">
      <w:pPr>
        <w:pStyle w:val="Heading2"/>
        <w:numPr>
          <w:ilvl w:val="1"/>
          <w:numId w:val="3"/>
        </w:numPr>
        <w:tabs>
          <w:tab w:val="left" w:pos="960"/>
          <w:tab w:val="left" w:pos="961"/>
        </w:tabs>
        <w:spacing w:line="333" w:lineRule="auto"/>
        <w:ind w:right="1739"/>
      </w:pPr>
      <w:bookmarkStart w:id="202" w:name="Random_forest_versus_other_machine_learn"/>
      <w:bookmarkStart w:id="203" w:name="_bookmark147"/>
      <w:bookmarkEnd w:id="202"/>
      <w:bookmarkEnd w:id="203"/>
      <w:r>
        <w:t>Random forest versus other machine learning approaches</w:t>
      </w:r>
    </w:p>
    <w:p w14:paraId="4F982424" w14:textId="77777777" w:rsidR="00BA0DA4" w:rsidRDefault="00EB7922">
      <w:pPr>
        <w:pStyle w:val="BodyText"/>
        <w:spacing w:before="148" w:line="312" w:lineRule="auto"/>
        <w:ind w:left="137" w:right="995" w:firstLine="351"/>
        <w:jc w:val="both"/>
      </w:pPr>
      <w:r>
        <w:t>Out of four algorithms RF shows the highest accuracy i.e. 94.78% than the other three. It depicts</w:t>
      </w:r>
      <w:r>
        <w:rPr>
          <w:spacing w:val="-14"/>
        </w:rPr>
        <w:t xml:space="preserve"> </w:t>
      </w:r>
      <w:r>
        <w:t>that</w:t>
      </w:r>
      <w:r>
        <w:rPr>
          <w:spacing w:val="-14"/>
        </w:rPr>
        <w:t xml:space="preserve"> </w:t>
      </w:r>
      <w:r>
        <w:t>RF</w:t>
      </w:r>
      <w:r>
        <w:rPr>
          <w:spacing w:val="-14"/>
        </w:rPr>
        <w:t xml:space="preserve"> </w:t>
      </w:r>
      <w:r>
        <w:t>performs</w:t>
      </w:r>
      <w:r>
        <w:rPr>
          <w:spacing w:val="-14"/>
        </w:rPr>
        <w:t xml:space="preserve"> </w:t>
      </w:r>
      <w:r>
        <w:t>better</w:t>
      </w:r>
      <w:r>
        <w:rPr>
          <w:spacing w:val="-14"/>
        </w:rPr>
        <w:t xml:space="preserve"> </w:t>
      </w:r>
      <w:r>
        <w:t>and</w:t>
      </w:r>
      <w:r>
        <w:rPr>
          <w:spacing w:val="-14"/>
        </w:rPr>
        <w:t xml:space="preserve"> </w:t>
      </w:r>
      <w:r>
        <w:t>gives</w:t>
      </w:r>
      <w:r>
        <w:rPr>
          <w:spacing w:val="-14"/>
        </w:rPr>
        <w:t xml:space="preserve"> </w:t>
      </w:r>
      <w:r>
        <w:t>good</w:t>
      </w:r>
      <w:r>
        <w:rPr>
          <w:spacing w:val="-14"/>
        </w:rPr>
        <w:t xml:space="preserve"> </w:t>
      </w:r>
      <w:r>
        <w:t>prediction</w:t>
      </w:r>
      <w:r>
        <w:rPr>
          <w:spacing w:val="-14"/>
        </w:rPr>
        <w:t xml:space="preserve"> </w:t>
      </w:r>
      <w:r>
        <w:t>results</w:t>
      </w:r>
      <w:r>
        <w:rPr>
          <w:spacing w:val="-14"/>
        </w:rPr>
        <w:t xml:space="preserve"> </w:t>
      </w:r>
      <w:r>
        <w:t>than</w:t>
      </w:r>
      <w:r>
        <w:rPr>
          <w:spacing w:val="-14"/>
        </w:rPr>
        <w:t xml:space="preserve"> </w:t>
      </w:r>
      <w:r>
        <w:t>the</w:t>
      </w:r>
      <w:r>
        <w:rPr>
          <w:spacing w:val="-14"/>
        </w:rPr>
        <w:t xml:space="preserve"> </w:t>
      </w:r>
      <w:r>
        <w:t>others.</w:t>
      </w:r>
      <w:r>
        <w:rPr>
          <w:spacing w:val="-2"/>
        </w:rPr>
        <w:t xml:space="preserve"> </w:t>
      </w:r>
      <w:r>
        <w:t>From</w:t>
      </w:r>
      <w:r>
        <w:rPr>
          <w:spacing w:val="-14"/>
        </w:rPr>
        <w:t xml:space="preserve"> </w:t>
      </w:r>
      <w:r>
        <w:t>the</w:t>
      </w:r>
      <w:r>
        <w:rPr>
          <w:spacing w:val="-14"/>
        </w:rPr>
        <w:t xml:space="preserve"> </w:t>
      </w:r>
      <w:r>
        <w:rPr>
          <w:spacing w:val="-7"/>
        </w:rPr>
        <w:t xml:space="preserve">Table </w:t>
      </w:r>
      <w:hyperlink w:anchor="_bookmark148" w:history="1">
        <w:r>
          <w:t>5.4</w:t>
        </w:r>
      </w:hyperlink>
      <w:r>
        <w:t>the</w:t>
      </w:r>
      <w:r>
        <w:rPr>
          <w:spacing w:val="-23"/>
        </w:rPr>
        <w:t xml:space="preserve"> </w:t>
      </w:r>
      <w:r>
        <w:t>algorithms</w:t>
      </w:r>
      <w:r>
        <w:rPr>
          <w:spacing w:val="-22"/>
        </w:rPr>
        <w:t xml:space="preserve"> </w:t>
      </w:r>
      <w:r>
        <w:t>namely</w:t>
      </w:r>
      <w:r>
        <w:rPr>
          <w:spacing w:val="-23"/>
        </w:rPr>
        <w:t xml:space="preserve"> </w:t>
      </w:r>
      <w:r>
        <w:t>J48,</w:t>
      </w:r>
      <w:r>
        <w:rPr>
          <w:spacing w:val="-21"/>
        </w:rPr>
        <w:t xml:space="preserve"> </w:t>
      </w:r>
      <w:r>
        <w:t>DNN</w:t>
      </w:r>
      <w:r>
        <w:rPr>
          <w:spacing w:val="-23"/>
        </w:rPr>
        <w:t xml:space="preserve"> </w:t>
      </w:r>
      <w:r>
        <w:t>an</w:t>
      </w:r>
      <w:r>
        <w:t>d</w:t>
      </w:r>
      <w:r>
        <w:rPr>
          <w:spacing w:val="-22"/>
        </w:rPr>
        <w:t xml:space="preserve"> </w:t>
      </w:r>
      <w:proofErr w:type="spellStart"/>
      <w:r>
        <w:rPr>
          <w:spacing w:val="-3"/>
        </w:rPr>
        <w:t>Nive</w:t>
      </w:r>
      <w:proofErr w:type="spellEnd"/>
      <w:r>
        <w:rPr>
          <w:spacing w:val="-22"/>
        </w:rPr>
        <w:t xml:space="preserve"> </w:t>
      </w:r>
      <w:r>
        <w:t>Bayes</w:t>
      </w:r>
      <w:r>
        <w:rPr>
          <w:spacing w:val="-23"/>
        </w:rPr>
        <w:t xml:space="preserve"> </w:t>
      </w:r>
      <w:r>
        <w:rPr>
          <w:spacing w:val="-3"/>
        </w:rPr>
        <w:t>have</w:t>
      </w:r>
      <w:r>
        <w:rPr>
          <w:spacing w:val="-22"/>
        </w:rPr>
        <w:t xml:space="preserve"> </w:t>
      </w:r>
      <w:r>
        <w:t>92.32%,</w:t>
      </w:r>
      <w:r>
        <w:rPr>
          <w:spacing w:val="-22"/>
        </w:rPr>
        <w:t xml:space="preserve"> </w:t>
      </w:r>
      <w:r>
        <w:t>87.63%</w:t>
      </w:r>
      <w:r>
        <w:rPr>
          <w:spacing w:val="-22"/>
        </w:rPr>
        <w:t xml:space="preserve"> </w:t>
      </w:r>
      <w:r>
        <w:t>and</w:t>
      </w:r>
      <w:r>
        <w:rPr>
          <w:spacing w:val="-23"/>
        </w:rPr>
        <w:t xml:space="preserve"> </w:t>
      </w:r>
      <w:r>
        <w:t>85.01%</w:t>
      </w:r>
      <w:r>
        <w:rPr>
          <w:spacing w:val="-22"/>
        </w:rPr>
        <w:t xml:space="preserve"> </w:t>
      </w:r>
      <w:r>
        <w:t xml:space="preserve">accuracy </w:t>
      </w:r>
      <w:r>
        <w:rPr>
          <w:spacing w:val="-3"/>
        </w:rPr>
        <w:t xml:space="preserve">respectively. </w:t>
      </w:r>
      <w:r>
        <w:t xml:space="preserve">The 94.78% accuracy means our algorithm will </w:t>
      </w:r>
      <w:r>
        <w:rPr>
          <w:spacing w:val="-3"/>
        </w:rPr>
        <w:t xml:space="preserve">give </w:t>
      </w:r>
      <w:r>
        <w:t>high results. The remaining 5.22% incorrect results will be displayed. Despite this incorrect results RF is much better than the</w:t>
      </w:r>
      <w:r>
        <w:rPr>
          <w:spacing w:val="-5"/>
        </w:rPr>
        <w:t xml:space="preserve"> </w:t>
      </w:r>
      <w:r>
        <w:t>other</w:t>
      </w:r>
      <w:r>
        <w:rPr>
          <w:spacing w:val="-5"/>
        </w:rPr>
        <w:t xml:space="preserve"> </w:t>
      </w:r>
      <w:r>
        <w:t>algo</w:t>
      </w:r>
      <w:r>
        <w:t>rithms</w:t>
      </w:r>
      <w:r>
        <w:rPr>
          <w:spacing w:val="-4"/>
        </w:rPr>
        <w:t xml:space="preserve"> </w:t>
      </w:r>
      <w:r>
        <w:t>which</w:t>
      </w:r>
      <w:r>
        <w:rPr>
          <w:spacing w:val="-5"/>
        </w:rPr>
        <w:t xml:space="preserve"> </w:t>
      </w:r>
      <w:r>
        <w:t>show</w:t>
      </w:r>
      <w:r>
        <w:rPr>
          <w:spacing w:val="-4"/>
        </w:rPr>
        <w:t xml:space="preserve"> </w:t>
      </w:r>
      <w:r>
        <w:t>7.68%,</w:t>
      </w:r>
      <w:r>
        <w:rPr>
          <w:spacing w:val="-5"/>
        </w:rPr>
        <w:t xml:space="preserve"> </w:t>
      </w:r>
      <w:r>
        <w:t>12.37%</w:t>
      </w:r>
      <w:r>
        <w:rPr>
          <w:spacing w:val="-4"/>
        </w:rPr>
        <w:t xml:space="preserve"> </w:t>
      </w:r>
      <w:r>
        <w:t>and</w:t>
      </w:r>
      <w:r>
        <w:rPr>
          <w:spacing w:val="-5"/>
        </w:rPr>
        <w:t xml:space="preserve"> </w:t>
      </w:r>
      <w:r>
        <w:t>14.99%</w:t>
      </w:r>
      <w:r>
        <w:rPr>
          <w:spacing w:val="-4"/>
        </w:rPr>
        <w:t xml:space="preserve"> </w:t>
      </w:r>
      <w:r>
        <w:t>incorrect</w:t>
      </w:r>
      <w:r>
        <w:rPr>
          <w:spacing w:val="-5"/>
        </w:rPr>
        <w:t xml:space="preserve"> </w:t>
      </w:r>
      <w:r>
        <w:t>results</w:t>
      </w:r>
      <w:r>
        <w:rPr>
          <w:spacing w:val="-4"/>
        </w:rPr>
        <w:t xml:space="preserve"> </w:t>
      </w:r>
      <w:r>
        <w:t>respectively.</w:t>
      </w:r>
    </w:p>
    <w:p w14:paraId="1AAF589D" w14:textId="77777777" w:rsidR="00BA0DA4" w:rsidRDefault="00EB7922">
      <w:pPr>
        <w:pStyle w:val="BodyText"/>
        <w:spacing w:before="193"/>
        <w:ind w:left="130" w:right="995"/>
        <w:jc w:val="center"/>
      </w:pPr>
      <w:bookmarkStart w:id="204" w:name="_bookmark148"/>
      <w:bookmarkEnd w:id="204"/>
      <w:r>
        <w:t>Table 5.4: Analysis of algorithm on Knowledge level ORCID Data set</w:t>
      </w:r>
    </w:p>
    <w:p w14:paraId="53E74937" w14:textId="77777777" w:rsidR="00BA0DA4" w:rsidRDefault="00BA0DA4">
      <w:pPr>
        <w:pStyle w:val="BodyText"/>
        <w:spacing w:before="3" w:after="1"/>
        <w:rPr>
          <w:sz w:val="20"/>
        </w:rPr>
      </w:pPr>
    </w:p>
    <w:tbl>
      <w:tblPr>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63"/>
        <w:gridCol w:w="1294"/>
        <w:gridCol w:w="987"/>
        <w:gridCol w:w="1071"/>
        <w:gridCol w:w="849"/>
        <w:gridCol w:w="870"/>
        <w:gridCol w:w="1066"/>
        <w:gridCol w:w="962"/>
      </w:tblGrid>
      <w:tr w:rsidR="00BA0DA4" w14:paraId="463C5590" w14:textId="77777777">
        <w:trPr>
          <w:trHeight w:val="682"/>
        </w:trPr>
        <w:tc>
          <w:tcPr>
            <w:tcW w:w="1963" w:type="dxa"/>
          </w:tcPr>
          <w:p w14:paraId="6AF09613" w14:textId="77777777" w:rsidR="00BA0DA4" w:rsidRDefault="00EB7922">
            <w:pPr>
              <w:pStyle w:val="TableParagraph"/>
              <w:spacing w:before="95" w:line="252" w:lineRule="auto"/>
              <w:ind w:left="547" w:hanging="87"/>
              <w:jc w:val="left"/>
              <w:rPr>
                <w:sz w:val="19"/>
              </w:rPr>
            </w:pPr>
            <w:r>
              <w:rPr>
                <w:w w:val="95"/>
                <w:sz w:val="19"/>
              </w:rPr>
              <w:t xml:space="preserve">Classification </w:t>
            </w:r>
            <w:r>
              <w:rPr>
                <w:sz w:val="19"/>
              </w:rPr>
              <w:t>Techniques</w:t>
            </w:r>
          </w:p>
        </w:tc>
        <w:tc>
          <w:tcPr>
            <w:tcW w:w="1294" w:type="dxa"/>
          </w:tcPr>
          <w:p w14:paraId="2ABA419A" w14:textId="77777777" w:rsidR="00BA0DA4" w:rsidRDefault="00EB7922">
            <w:pPr>
              <w:pStyle w:val="TableParagraph"/>
              <w:spacing w:before="95" w:line="252" w:lineRule="auto"/>
              <w:ind w:left="116"/>
              <w:jc w:val="left"/>
              <w:rPr>
                <w:sz w:val="19"/>
              </w:rPr>
            </w:pPr>
            <w:r>
              <w:rPr>
                <w:sz w:val="19"/>
              </w:rPr>
              <w:t>Total Number of Instances</w:t>
            </w:r>
          </w:p>
        </w:tc>
        <w:tc>
          <w:tcPr>
            <w:tcW w:w="987" w:type="dxa"/>
          </w:tcPr>
          <w:p w14:paraId="46737D99" w14:textId="77777777" w:rsidR="00BA0DA4" w:rsidRDefault="00EB7922">
            <w:pPr>
              <w:pStyle w:val="TableParagraph"/>
              <w:spacing w:line="200" w:lineRule="exact"/>
              <w:ind w:left="132"/>
              <w:jc w:val="left"/>
              <w:rPr>
                <w:sz w:val="19"/>
              </w:rPr>
            </w:pPr>
            <w:r>
              <w:rPr>
                <w:sz w:val="19"/>
              </w:rPr>
              <w:t>Correctly</w:t>
            </w:r>
          </w:p>
          <w:p w14:paraId="57A62974" w14:textId="77777777" w:rsidR="00BA0DA4" w:rsidRDefault="00EB7922">
            <w:pPr>
              <w:pStyle w:val="TableParagraph"/>
              <w:spacing w:line="230" w:lineRule="atLeast"/>
              <w:ind w:left="174" w:hanging="59"/>
              <w:jc w:val="left"/>
              <w:rPr>
                <w:sz w:val="19"/>
              </w:rPr>
            </w:pPr>
            <w:r>
              <w:rPr>
                <w:w w:val="95"/>
                <w:sz w:val="19"/>
              </w:rPr>
              <w:t xml:space="preserve">Classified </w:t>
            </w:r>
            <w:r>
              <w:rPr>
                <w:sz w:val="19"/>
              </w:rPr>
              <w:t>Instance</w:t>
            </w:r>
          </w:p>
        </w:tc>
        <w:tc>
          <w:tcPr>
            <w:tcW w:w="1071" w:type="dxa"/>
          </w:tcPr>
          <w:p w14:paraId="1C911CF0" w14:textId="77777777" w:rsidR="00BA0DA4" w:rsidRDefault="00EB7922">
            <w:pPr>
              <w:pStyle w:val="TableParagraph"/>
              <w:spacing w:line="200" w:lineRule="exact"/>
              <w:ind w:left="116"/>
              <w:jc w:val="left"/>
              <w:rPr>
                <w:sz w:val="19"/>
              </w:rPr>
            </w:pPr>
            <w:r>
              <w:rPr>
                <w:sz w:val="19"/>
              </w:rPr>
              <w:t>Incorrectly</w:t>
            </w:r>
          </w:p>
          <w:p w14:paraId="060FD5D8" w14:textId="77777777" w:rsidR="00BA0DA4" w:rsidRDefault="00EB7922">
            <w:pPr>
              <w:pStyle w:val="TableParagraph"/>
              <w:spacing w:line="230" w:lineRule="atLeast"/>
              <w:ind w:left="222" w:hanging="64"/>
              <w:jc w:val="left"/>
              <w:rPr>
                <w:sz w:val="19"/>
              </w:rPr>
            </w:pPr>
            <w:r>
              <w:rPr>
                <w:w w:val="95"/>
                <w:sz w:val="19"/>
              </w:rPr>
              <w:t xml:space="preserve">Classified </w:t>
            </w:r>
            <w:r>
              <w:rPr>
                <w:sz w:val="19"/>
              </w:rPr>
              <w:t>instance</w:t>
            </w:r>
          </w:p>
        </w:tc>
        <w:tc>
          <w:tcPr>
            <w:tcW w:w="849" w:type="dxa"/>
          </w:tcPr>
          <w:p w14:paraId="288B6ADB" w14:textId="77777777" w:rsidR="00BA0DA4" w:rsidRDefault="00EB7922">
            <w:pPr>
              <w:pStyle w:val="TableParagraph"/>
              <w:spacing w:before="95" w:line="252" w:lineRule="auto"/>
              <w:ind w:left="116" w:right="90" w:firstLine="58"/>
              <w:jc w:val="left"/>
              <w:rPr>
                <w:sz w:val="19"/>
              </w:rPr>
            </w:pPr>
            <w:r>
              <w:rPr>
                <w:sz w:val="19"/>
              </w:rPr>
              <w:t>Kappa Statistic</w:t>
            </w:r>
          </w:p>
        </w:tc>
        <w:tc>
          <w:tcPr>
            <w:tcW w:w="870" w:type="dxa"/>
          </w:tcPr>
          <w:p w14:paraId="078F0D8F" w14:textId="77777777" w:rsidR="00BA0DA4" w:rsidRDefault="00EB7922">
            <w:pPr>
              <w:pStyle w:val="TableParagraph"/>
              <w:spacing w:line="200" w:lineRule="exact"/>
              <w:ind w:left="217"/>
              <w:jc w:val="left"/>
              <w:rPr>
                <w:sz w:val="19"/>
              </w:rPr>
            </w:pPr>
            <w:r>
              <w:rPr>
                <w:sz w:val="19"/>
              </w:rPr>
              <w:t>Mean</w:t>
            </w:r>
          </w:p>
          <w:p w14:paraId="1607CAB1" w14:textId="77777777" w:rsidR="00BA0DA4" w:rsidRDefault="00EB7922">
            <w:pPr>
              <w:pStyle w:val="TableParagraph"/>
              <w:spacing w:line="230" w:lineRule="atLeast"/>
              <w:ind w:left="249" w:right="90" w:hanging="133"/>
              <w:jc w:val="left"/>
              <w:rPr>
                <w:sz w:val="19"/>
              </w:rPr>
            </w:pPr>
            <w:r>
              <w:rPr>
                <w:sz w:val="19"/>
              </w:rPr>
              <w:t>absolute error</w:t>
            </w:r>
          </w:p>
        </w:tc>
        <w:tc>
          <w:tcPr>
            <w:tcW w:w="1066" w:type="dxa"/>
          </w:tcPr>
          <w:p w14:paraId="43F7B46E" w14:textId="77777777" w:rsidR="00BA0DA4" w:rsidRDefault="00EB7922">
            <w:pPr>
              <w:pStyle w:val="TableParagraph"/>
              <w:spacing w:line="200" w:lineRule="exact"/>
              <w:ind w:left="98" w:right="89"/>
              <w:rPr>
                <w:sz w:val="19"/>
              </w:rPr>
            </w:pPr>
            <w:r>
              <w:rPr>
                <w:sz w:val="19"/>
              </w:rPr>
              <w:t>Root mean</w:t>
            </w:r>
          </w:p>
          <w:p w14:paraId="10D1A86B" w14:textId="77777777" w:rsidR="00BA0DA4" w:rsidRDefault="00EB7922">
            <w:pPr>
              <w:pStyle w:val="TableParagraph"/>
              <w:spacing w:line="230" w:lineRule="atLeast"/>
              <w:ind w:left="98" w:right="87"/>
              <w:rPr>
                <w:sz w:val="19"/>
              </w:rPr>
            </w:pPr>
            <w:r>
              <w:rPr>
                <w:sz w:val="19"/>
              </w:rPr>
              <w:t>squared error</w:t>
            </w:r>
          </w:p>
        </w:tc>
        <w:tc>
          <w:tcPr>
            <w:tcW w:w="962" w:type="dxa"/>
          </w:tcPr>
          <w:p w14:paraId="5636DD26" w14:textId="77777777" w:rsidR="00BA0DA4" w:rsidRDefault="00BA0DA4">
            <w:pPr>
              <w:pStyle w:val="TableParagraph"/>
              <w:spacing w:before="4" w:line="240" w:lineRule="auto"/>
              <w:jc w:val="left"/>
              <w:rPr>
                <w:sz w:val="18"/>
              </w:rPr>
            </w:pPr>
          </w:p>
          <w:p w14:paraId="11CED133" w14:textId="77777777" w:rsidR="00BA0DA4" w:rsidRDefault="00EB7922">
            <w:pPr>
              <w:pStyle w:val="TableParagraph"/>
              <w:spacing w:line="240" w:lineRule="auto"/>
              <w:ind w:left="117"/>
              <w:jc w:val="left"/>
              <w:rPr>
                <w:sz w:val="19"/>
              </w:rPr>
            </w:pPr>
            <w:r>
              <w:rPr>
                <w:sz w:val="19"/>
              </w:rPr>
              <w:t>Accuracy</w:t>
            </w:r>
          </w:p>
        </w:tc>
      </w:tr>
      <w:tr w:rsidR="00BA0DA4" w14:paraId="280F233B" w14:textId="77777777">
        <w:trPr>
          <w:trHeight w:val="226"/>
        </w:trPr>
        <w:tc>
          <w:tcPr>
            <w:tcW w:w="1963" w:type="dxa"/>
          </w:tcPr>
          <w:p w14:paraId="13AB4C75" w14:textId="77777777" w:rsidR="00BA0DA4" w:rsidRDefault="00EB7922">
            <w:pPr>
              <w:pStyle w:val="TableParagraph"/>
              <w:spacing w:line="200" w:lineRule="exact"/>
              <w:ind w:left="116"/>
              <w:jc w:val="left"/>
              <w:rPr>
                <w:sz w:val="19"/>
              </w:rPr>
            </w:pPr>
            <w:r>
              <w:rPr>
                <w:sz w:val="19"/>
              </w:rPr>
              <w:t>RF</w:t>
            </w:r>
          </w:p>
        </w:tc>
        <w:tc>
          <w:tcPr>
            <w:tcW w:w="1294" w:type="dxa"/>
          </w:tcPr>
          <w:p w14:paraId="2DA0E17F" w14:textId="77777777" w:rsidR="00BA0DA4" w:rsidRDefault="00EB7922">
            <w:pPr>
              <w:pStyle w:val="TableParagraph"/>
              <w:spacing w:line="200" w:lineRule="exact"/>
              <w:ind w:left="116"/>
              <w:jc w:val="left"/>
              <w:rPr>
                <w:sz w:val="19"/>
              </w:rPr>
            </w:pPr>
            <w:r>
              <w:rPr>
                <w:sz w:val="19"/>
              </w:rPr>
              <w:t>200,777</w:t>
            </w:r>
          </w:p>
        </w:tc>
        <w:tc>
          <w:tcPr>
            <w:tcW w:w="987" w:type="dxa"/>
          </w:tcPr>
          <w:p w14:paraId="0FF7996F" w14:textId="77777777" w:rsidR="00BA0DA4" w:rsidRDefault="00EB7922">
            <w:pPr>
              <w:pStyle w:val="TableParagraph"/>
              <w:spacing w:line="200" w:lineRule="exact"/>
              <w:ind w:left="116"/>
              <w:jc w:val="left"/>
              <w:rPr>
                <w:sz w:val="19"/>
              </w:rPr>
            </w:pPr>
            <w:r>
              <w:rPr>
                <w:sz w:val="19"/>
              </w:rPr>
              <w:t>190,291</w:t>
            </w:r>
          </w:p>
        </w:tc>
        <w:tc>
          <w:tcPr>
            <w:tcW w:w="1071" w:type="dxa"/>
          </w:tcPr>
          <w:p w14:paraId="28C5F810" w14:textId="77777777" w:rsidR="00BA0DA4" w:rsidRDefault="00EB7922">
            <w:pPr>
              <w:pStyle w:val="TableParagraph"/>
              <w:spacing w:line="200" w:lineRule="exact"/>
              <w:ind w:left="116"/>
              <w:jc w:val="left"/>
              <w:rPr>
                <w:sz w:val="19"/>
              </w:rPr>
            </w:pPr>
            <w:r>
              <w:rPr>
                <w:sz w:val="19"/>
              </w:rPr>
              <w:t>10,486</w:t>
            </w:r>
          </w:p>
        </w:tc>
        <w:tc>
          <w:tcPr>
            <w:tcW w:w="849" w:type="dxa"/>
          </w:tcPr>
          <w:p w14:paraId="4DCA5541" w14:textId="77777777" w:rsidR="00BA0DA4" w:rsidRDefault="00EB7922">
            <w:pPr>
              <w:pStyle w:val="TableParagraph"/>
              <w:spacing w:line="200" w:lineRule="exact"/>
              <w:ind w:left="116"/>
              <w:jc w:val="left"/>
              <w:rPr>
                <w:sz w:val="19"/>
              </w:rPr>
            </w:pPr>
            <w:r>
              <w:rPr>
                <w:sz w:val="19"/>
              </w:rPr>
              <w:t>0.87</w:t>
            </w:r>
          </w:p>
        </w:tc>
        <w:tc>
          <w:tcPr>
            <w:tcW w:w="870" w:type="dxa"/>
          </w:tcPr>
          <w:p w14:paraId="6635777A" w14:textId="77777777" w:rsidR="00BA0DA4" w:rsidRDefault="00EB7922">
            <w:pPr>
              <w:pStyle w:val="TableParagraph"/>
              <w:spacing w:line="200" w:lineRule="exact"/>
              <w:ind w:left="117"/>
              <w:jc w:val="left"/>
              <w:rPr>
                <w:sz w:val="19"/>
              </w:rPr>
            </w:pPr>
            <w:r>
              <w:rPr>
                <w:sz w:val="19"/>
              </w:rPr>
              <w:t>0.09</w:t>
            </w:r>
          </w:p>
        </w:tc>
        <w:tc>
          <w:tcPr>
            <w:tcW w:w="1066" w:type="dxa"/>
          </w:tcPr>
          <w:p w14:paraId="2C356D7F" w14:textId="77777777" w:rsidR="00BA0DA4" w:rsidRDefault="00EB7922">
            <w:pPr>
              <w:pStyle w:val="TableParagraph"/>
              <w:spacing w:line="200" w:lineRule="exact"/>
              <w:ind w:left="117"/>
              <w:jc w:val="left"/>
              <w:rPr>
                <w:sz w:val="19"/>
              </w:rPr>
            </w:pPr>
            <w:r>
              <w:rPr>
                <w:sz w:val="19"/>
              </w:rPr>
              <w:t>0.20</w:t>
            </w:r>
          </w:p>
        </w:tc>
        <w:tc>
          <w:tcPr>
            <w:tcW w:w="962" w:type="dxa"/>
          </w:tcPr>
          <w:p w14:paraId="18B66360" w14:textId="77777777" w:rsidR="00BA0DA4" w:rsidRDefault="00EB7922">
            <w:pPr>
              <w:pStyle w:val="TableParagraph"/>
              <w:spacing w:line="200" w:lineRule="exact"/>
              <w:ind w:left="117"/>
              <w:jc w:val="left"/>
              <w:rPr>
                <w:sz w:val="19"/>
              </w:rPr>
            </w:pPr>
            <w:r>
              <w:rPr>
                <w:sz w:val="19"/>
              </w:rPr>
              <w:t>94.78%</w:t>
            </w:r>
          </w:p>
        </w:tc>
      </w:tr>
      <w:tr w:rsidR="00BA0DA4" w14:paraId="37EAFCE3" w14:textId="77777777">
        <w:trPr>
          <w:trHeight w:val="226"/>
        </w:trPr>
        <w:tc>
          <w:tcPr>
            <w:tcW w:w="1963" w:type="dxa"/>
          </w:tcPr>
          <w:p w14:paraId="67C7619A" w14:textId="77777777" w:rsidR="00BA0DA4" w:rsidRDefault="00EB7922">
            <w:pPr>
              <w:pStyle w:val="TableParagraph"/>
              <w:spacing w:line="200" w:lineRule="exact"/>
              <w:ind w:left="116"/>
              <w:jc w:val="left"/>
              <w:rPr>
                <w:sz w:val="19"/>
              </w:rPr>
            </w:pPr>
            <w:r>
              <w:rPr>
                <w:sz w:val="19"/>
              </w:rPr>
              <w:t>J48</w:t>
            </w:r>
          </w:p>
        </w:tc>
        <w:tc>
          <w:tcPr>
            <w:tcW w:w="1294" w:type="dxa"/>
          </w:tcPr>
          <w:p w14:paraId="66F8429C" w14:textId="77777777" w:rsidR="00BA0DA4" w:rsidRDefault="00EB7922">
            <w:pPr>
              <w:pStyle w:val="TableParagraph"/>
              <w:spacing w:line="200" w:lineRule="exact"/>
              <w:ind w:left="116"/>
              <w:jc w:val="left"/>
              <w:rPr>
                <w:sz w:val="19"/>
              </w:rPr>
            </w:pPr>
            <w:r>
              <w:rPr>
                <w:sz w:val="19"/>
              </w:rPr>
              <w:t>200,777</w:t>
            </w:r>
          </w:p>
        </w:tc>
        <w:tc>
          <w:tcPr>
            <w:tcW w:w="987" w:type="dxa"/>
          </w:tcPr>
          <w:p w14:paraId="5D204990" w14:textId="77777777" w:rsidR="00BA0DA4" w:rsidRDefault="00EB7922">
            <w:pPr>
              <w:pStyle w:val="TableParagraph"/>
              <w:spacing w:line="200" w:lineRule="exact"/>
              <w:ind w:left="116"/>
              <w:jc w:val="left"/>
              <w:rPr>
                <w:sz w:val="19"/>
              </w:rPr>
            </w:pPr>
            <w:r>
              <w:rPr>
                <w:sz w:val="19"/>
              </w:rPr>
              <w:t>185,616</w:t>
            </w:r>
          </w:p>
        </w:tc>
        <w:tc>
          <w:tcPr>
            <w:tcW w:w="1071" w:type="dxa"/>
          </w:tcPr>
          <w:p w14:paraId="3AB312EC" w14:textId="77777777" w:rsidR="00BA0DA4" w:rsidRDefault="00EB7922">
            <w:pPr>
              <w:pStyle w:val="TableParagraph"/>
              <w:spacing w:line="200" w:lineRule="exact"/>
              <w:ind w:left="116"/>
              <w:jc w:val="left"/>
              <w:rPr>
                <w:sz w:val="19"/>
              </w:rPr>
            </w:pPr>
            <w:r>
              <w:rPr>
                <w:sz w:val="19"/>
              </w:rPr>
              <w:t>15,161</w:t>
            </w:r>
          </w:p>
        </w:tc>
        <w:tc>
          <w:tcPr>
            <w:tcW w:w="849" w:type="dxa"/>
          </w:tcPr>
          <w:p w14:paraId="02E9BA02" w14:textId="77777777" w:rsidR="00BA0DA4" w:rsidRDefault="00EB7922">
            <w:pPr>
              <w:pStyle w:val="TableParagraph"/>
              <w:spacing w:line="200" w:lineRule="exact"/>
              <w:ind w:left="116"/>
              <w:jc w:val="left"/>
              <w:rPr>
                <w:sz w:val="19"/>
              </w:rPr>
            </w:pPr>
            <w:r>
              <w:rPr>
                <w:sz w:val="19"/>
              </w:rPr>
              <w:t>0.80</w:t>
            </w:r>
          </w:p>
        </w:tc>
        <w:tc>
          <w:tcPr>
            <w:tcW w:w="870" w:type="dxa"/>
          </w:tcPr>
          <w:p w14:paraId="5B91A322" w14:textId="77777777" w:rsidR="00BA0DA4" w:rsidRDefault="00EB7922">
            <w:pPr>
              <w:pStyle w:val="TableParagraph"/>
              <w:spacing w:line="200" w:lineRule="exact"/>
              <w:ind w:left="117"/>
              <w:jc w:val="left"/>
              <w:rPr>
                <w:sz w:val="19"/>
              </w:rPr>
            </w:pPr>
            <w:r>
              <w:rPr>
                <w:sz w:val="19"/>
              </w:rPr>
              <w:t>0.12</w:t>
            </w:r>
          </w:p>
        </w:tc>
        <w:tc>
          <w:tcPr>
            <w:tcW w:w="1066" w:type="dxa"/>
          </w:tcPr>
          <w:p w14:paraId="7D2C4955" w14:textId="77777777" w:rsidR="00BA0DA4" w:rsidRDefault="00EB7922">
            <w:pPr>
              <w:pStyle w:val="TableParagraph"/>
              <w:spacing w:line="200" w:lineRule="exact"/>
              <w:ind w:left="117"/>
              <w:jc w:val="left"/>
              <w:rPr>
                <w:sz w:val="19"/>
              </w:rPr>
            </w:pPr>
            <w:r>
              <w:rPr>
                <w:sz w:val="19"/>
              </w:rPr>
              <w:t>0.26</w:t>
            </w:r>
          </w:p>
        </w:tc>
        <w:tc>
          <w:tcPr>
            <w:tcW w:w="962" w:type="dxa"/>
          </w:tcPr>
          <w:p w14:paraId="27064DFF" w14:textId="77777777" w:rsidR="00BA0DA4" w:rsidRDefault="00EB7922">
            <w:pPr>
              <w:pStyle w:val="TableParagraph"/>
              <w:spacing w:line="200" w:lineRule="exact"/>
              <w:ind w:left="117"/>
              <w:jc w:val="left"/>
              <w:rPr>
                <w:sz w:val="19"/>
              </w:rPr>
            </w:pPr>
            <w:r>
              <w:rPr>
                <w:sz w:val="19"/>
              </w:rPr>
              <w:t>92.32%</w:t>
            </w:r>
          </w:p>
        </w:tc>
      </w:tr>
      <w:tr w:rsidR="00BA0DA4" w14:paraId="2F023574" w14:textId="77777777">
        <w:trPr>
          <w:trHeight w:val="226"/>
        </w:trPr>
        <w:tc>
          <w:tcPr>
            <w:tcW w:w="1963" w:type="dxa"/>
          </w:tcPr>
          <w:p w14:paraId="4CF474B8" w14:textId="77777777" w:rsidR="00BA0DA4" w:rsidRDefault="00EB7922">
            <w:pPr>
              <w:pStyle w:val="TableParagraph"/>
              <w:spacing w:line="200" w:lineRule="exact"/>
              <w:ind w:left="116"/>
              <w:jc w:val="left"/>
              <w:rPr>
                <w:sz w:val="19"/>
              </w:rPr>
            </w:pPr>
            <w:r>
              <w:rPr>
                <w:sz w:val="19"/>
              </w:rPr>
              <w:t>DNN</w:t>
            </w:r>
          </w:p>
        </w:tc>
        <w:tc>
          <w:tcPr>
            <w:tcW w:w="1294" w:type="dxa"/>
          </w:tcPr>
          <w:p w14:paraId="592E9208" w14:textId="77777777" w:rsidR="00BA0DA4" w:rsidRDefault="00EB7922">
            <w:pPr>
              <w:pStyle w:val="TableParagraph"/>
              <w:spacing w:line="200" w:lineRule="exact"/>
              <w:ind w:left="116"/>
              <w:jc w:val="left"/>
              <w:rPr>
                <w:sz w:val="19"/>
              </w:rPr>
            </w:pPr>
            <w:r>
              <w:rPr>
                <w:sz w:val="19"/>
              </w:rPr>
              <w:t>200,777</w:t>
            </w:r>
          </w:p>
        </w:tc>
        <w:tc>
          <w:tcPr>
            <w:tcW w:w="987" w:type="dxa"/>
          </w:tcPr>
          <w:p w14:paraId="6AA518EA" w14:textId="77777777" w:rsidR="00BA0DA4" w:rsidRDefault="00EB7922">
            <w:pPr>
              <w:pStyle w:val="TableParagraph"/>
              <w:spacing w:line="200" w:lineRule="exact"/>
              <w:ind w:left="116"/>
              <w:jc w:val="left"/>
              <w:rPr>
                <w:sz w:val="19"/>
              </w:rPr>
            </w:pPr>
            <w:r>
              <w:rPr>
                <w:sz w:val="19"/>
              </w:rPr>
              <w:t>175,949</w:t>
            </w:r>
          </w:p>
        </w:tc>
        <w:tc>
          <w:tcPr>
            <w:tcW w:w="1071" w:type="dxa"/>
          </w:tcPr>
          <w:p w14:paraId="5AB9CB4F" w14:textId="77777777" w:rsidR="00BA0DA4" w:rsidRDefault="00EB7922">
            <w:pPr>
              <w:pStyle w:val="TableParagraph"/>
              <w:spacing w:line="200" w:lineRule="exact"/>
              <w:ind w:left="116"/>
              <w:jc w:val="left"/>
              <w:rPr>
                <w:sz w:val="19"/>
              </w:rPr>
            </w:pPr>
            <w:r>
              <w:rPr>
                <w:sz w:val="19"/>
              </w:rPr>
              <w:t>24,828</w:t>
            </w:r>
          </w:p>
        </w:tc>
        <w:tc>
          <w:tcPr>
            <w:tcW w:w="849" w:type="dxa"/>
          </w:tcPr>
          <w:p w14:paraId="24B96AAB" w14:textId="77777777" w:rsidR="00BA0DA4" w:rsidRDefault="00EB7922">
            <w:pPr>
              <w:pStyle w:val="TableParagraph"/>
              <w:spacing w:line="200" w:lineRule="exact"/>
              <w:ind w:left="116"/>
              <w:jc w:val="left"/>
              <w:rPr>
                <w:sz w:val="19"/>
              </w:rPr>
            </w:pPr>
            <w:r>
              <w:rPr>
                <w:sz w:val="19"/>
              </w:rPr>
              <w:t>0.69</w:t>
            </w:r>
          </w:p>
        </w:tc>
        <w:tc>
          <w:tcPr>
            <w:tcW w:w="870" w:type="dxa"/>
          </w:tcPr>
          <w:p w14:paraId="783DFB35" w14:textId="77777777" w:rsidR="00BA0DA4" w:rsidRDefault="00EB7922">
            <w:pPr>
              <w:pStyle w:val="TableParagraph"/>
              <w:spacing w:line="200" w:lineRule="exact"/>
              <w:ind w:left="117"/>
              <w:jc w:val="left"/>
              <w:rPr>
                <w:sz w:val="19"/>
              </w:rPr>
            </w:pPr>
            <w:r>
              <w:rPr>
                <w:sz w:val="19"/>
              </w:rPr>
              <w:t>0.18</w:t>
            </w:r>
          </w:p>
        </w:tc>
        <w:tc>
          <w:tcPr>
            <w:tcW w:w="1066" w:type="dxa"/>
          </w:tcPr>
          <w:p w14:paraId="7CDB1F54" w14:textId="77777777" w:rsidR="00BA0DA4" w:rsidRDefault="00EB7922">
            <w:pPr>
              <w:pStyle w:val="TableParagraph"/>
              <w:spacing w:line="200" w:lineRule="exact"/>
              <w:ind w:left="117"/>
              <w:jc w:val="left"/>
              <w:rPr>
                <w:sz w:val="19"/>
              </w:rPr>
            </w:pPr>
            <w:r>
              <w:rPr>
                <w:sz w:val="19"/>
              </w:rPr>
              <w:t>0.31</w:t>
            </w:r>
          </w:p>
        </w:tc>
        <w:tc>
          <w:tcPr>
            <w:tcW w:w="962" w:type="dxa"/>
          </w:tcPr>
          <w:p w14:paraId="7D4DDC1D" w14:textId="77777777" w:rsidR="00BA0DA4" w:rsidRDefault="00EB7922">
            <w:pPr>
              <w:pStyle w:val="TableParagraph"/>
              <w:spacing w:line="200" w:lineRule="exact"/>
              <w:ind w:left="117"/>
              <w:jc w:val="left"/>
              <w:rPr>
                <w:sz w:val="19"/>
              </w:rPr>
            </w:pPr>
            <w:r>
              <w:rPr>
                <w:sz w:val="19"/>
              </w:rPr>
              <w:t>87.63%</w:t>
            </w:r>
          </w:p>
        </w:tc>
      </w:tr>
      <w:tr w:rsidR="00BA0DA4" w14:paraId="1E3834EE" w14:textId="77777777">
        <w:trPr>
          <w:trHeight w:val="226"/>
        </w:trPr>
        <w:tc>
          <w:tcPr>
            <w:tcW w:w="1963" w:type="dxa"/>
          </w:tcPr>
          <w:p w14:paraId="02C972CB" w14:textId="77777777" w:rsidR="00BA0DA4" w:rsidRDefault="00EB7922">
            <w:pPr>
              <w:pStyle w:val="TableParagraph"/>
              <w:spacing w:line="200" w:lineRule="exact"/>
              <w:ind w:left="116"/>
              <w:jc w:val="left"/>
              <w:rPr>
                <w:sz w:val="19"/>
              </w:rPr>
            </w:pPr>
            <w:r>
              <w:rPr>
                <w:sz w:val="19"/>
              </w:rPr>
              <w:t>Naive Bayes Classifier</w:t>
            </w:r>
          </w:p>
        </w:tc>
        <w:tc>
          <w:tcPr>
            <w:tcW w:w="1294" w:type="dxa"/>
          </w:tcPr>
          <w:p w14:paraId="05458C73" w14:textId="77777777" w:rsidR="00BA0DA4" w:rsidRDefault="00EB7922">
            <w:pPr>
              <w:pStyle w:val="TableParagraph"/>
              <w:spacing w:line="200" w:lineRule="exact"/>
              <w:ind w:left="116"/>
              <w:jc w:val="left"/>
              <w:rPr>
                <w:sz w:val="19"/>
              </w:rPr>
            </w:pPr>
            <w:r>
              <w:rPr>
                <w:sz w:val="19"/>
              </w:rPr>
              <w:t>200,777</w:t>
            </w:r>
          </w:p>
        </w:tc>
        <w:tc>
          <w:tcPr>
            <w:tcW w:w="987" w:type="dxa"/>
          </w:tcPr>
          <w:p w14:paraId="5829BBD2" w14:textId="77777777" w:rsidR="00BA0DA4" w:rsidRDefault="00EB7922">
            <w:pPr>
              <w:pStyle w:val="TableParagraph"/>
              <w:spacing w:line="200" w:lineRule="exact"/>
              <w:ind w:left="116"/>
              <w:jc w:val="left"/>
              <w:rPr>
                <w:sz w:val="19"/>
              </w:rPr>
            </w:pPr>
            <w:r>
              <w:rPr>
                <w:sz w:val="19"/>
              </w:rPr>
              <w:t>170,735</w:t>
            </w:r>
          </w:p>
        </w:tc>
        <w:tc>
          <w:tcPr>
            <w:tcW w:w="1071" w:type="dxa"/>
          </w:tcPr>
          <w:p w14:paraId="54173FEB" w14:textId="77777777" w:rsidR="00BA0DA4" w:rsidRDefault="00EB7922">
            <w:pPr>
              <w:pStyle w:val="TableParagraph"/>
              <w:spacing w:line="200" w:lineRule="exact"/>
              <w:ind w:left="116"/>
              <w:jc w:val="left"/>
              <w:rPr>
                <w:sz w:val="19"/>
              </w:rPr>
            </w:pPr>
            <w:r>
              <w:rPr>
                <w:sz w:val="19"/>
              </w:rPr>
              <w:t>30,042</w:t>
            </w:r>
          </w:p>
        </w:tc>
        <w:tc>
          <w:tcPr>
            <w:tcW w:w="849" w:type="dxa"/>
          </w:tcPr>
          <w:p w14:paraId="1AFC06B8" w14:textId="77777777" w:rsidR="00BA0DA4" w:rsidRDefault="00EB7922">
            <w:pPr>
              <w:pStyle w:val="TableParagraph"/>
              <w:spacing w:line="200" w:lineRule="exact"/>
              <w:ind w:left="116"/>
              <w:jc w:val="left"/>
              <w:rPr>
                <w:sz w:val="19"/>
              </w:rPr>
            </w:pPr>
            <w:r>
              <w:rPr>
                <w:sz w:val="19"/>
              </w:rPr>
              <w:t>0.63</w:t>
            </w:r>
          </w:p>
        </w:tc>
        <w:tc>
          <w:tcPr>
            <w:tcW w:w="870" w:type="dxa"/>
          </w:tcPr>
          <w:p w14:paraId="519A8D58" w14:textId="77777777" w:rsidR="00BA0DA4" w:rsidRDefault="00EB7922">
            <w:pPr>
              <w:pStyle w:val="TableParagraph"/>
              <w:spacing w:line="200" w:lineRule="exact"/>
              <w:ind w:left="117"/>
              <w:jc w:val="left"/>
              <w:rPr>
                <w:sz w:val="19"/>
              </w:rPr>
            </w:pPr>
            <w:r>
              <w:rPr>
                <w:sz w:val="19"/>
              </w:rPr>
              <w:t>0.15</w:t>
            </w:r>
          </w:p>
        </w:tc>
        <w:tc>
          <w:tcPr>
            <w:tcW w:w="1066" w:type="dxa"/>
          </w:tcPr>
          <w:p w14:paraId="312D5444" w14:textId="77777777" w:rsidR="00BA0DA4" w:rsidRDefault="00EB7922">
            <w:pPr>
              <w:pStyle w:val="TableParagraph"/>
              <w:spacing w:line="200" w:lineRule="exact"/>
              <w:ind w:left="117"/>
              <w:jc w:val="left"/>
              <w:rPr>
                <w:sz w:val="19"/>
              </w:rPr>
            </w:pPr>
            <w:r>
              <w:rPr>
                <w:sz w:val="19"/>
              </w:rPr>
              <w:t>0.37</w:t>
            </w:r>
          </w:p>
        </w:tc>
        <w:tc>
          <w:tcPr>
            <w:tcW w:w="962" w:type="dxa"/>
          </w:tcPr>
          <w:p w14:paraId="330692BD" w14:textId="77777777" w:rsidR="00BA0DA4" w:rsidRDefault="00EB7922">
            <w:pPr>
              <w:pStyle w:val="TableParagraph"/>
              <w:spacing w:line="200" w:lineRule="exact"/>
              <w:ind w:left="117"/>
              <w:jc w:val="left"/>
              <w:rPr>
                <w:sz w:val="19"/>
              </w:rPr>
            </w:pPr>
            <w:r>
              <w:rPr>
                <w:sz w:val="19"/>
              </w:rPr>
              <w:t>85.01%</w:t>
            </w:r>
          </w:p>
        </w:tc>
      </w:tr>
    </w:tbl>
    <w:p w14:paraId="6D5340E3" w14:textId="77777777" w:rsidR="00BA0DA4" w:rsidRDefault="00BA0DA4">
      <w:pPr>
        <w:pStyle w:val="BodyText"/>
        <w:spacing w:before="10"/>
        <w:rPr>
          <w:sz w:val="35"/>
        </w:rPr>
      </w:pPr>
    </w:p>
    <w:p w14:paraId="2DED27AC" w14:textId="77777777" w:rsidR="00BA0DA4" w:rsidRDefault="00EB7922">
      <w:pPr>
        <w:pStyle w:val="BodyText"/>
        <w:spacing w:before="1" w:line="312" w:lineRule="auto"/>
        <w:ind w:left="137" w:right="995" w:firstLine="351"/>
        <w:jc w:val="both"/>
      </w:pPr>
      <w:r>
        <w:t xml:space="preserve">The results that </w:t>
      </w:r>
      <w:r>
        <w:rPr>
          <w:spacing w:val="-3"/>
        </w:rPr>
        <w:t xml:space="preserve">have </w:t>
      </w:r>
      <w:r>
        <w:t xml:space="preserve">been obtained from these comparative studies show that RF has </w:t>
      </w:r>
      <w:r>
        <w:rPr>
          <w:spacing w:val="-5"/>
        </w:rPr>
        <w:t xml:space="preserve">the </w:t>
      </w:r>
      <w:r>
        <w:t>highest</w:t>
      </w:r>
      <w:r>
        <w:rPr>
          <w:spacing w:val="-13"/>
        </w:rPr>
        <w:t xml:space="preserve"> </w:t>
      </w:r>
      <w:r>
        <w:rPr>
          <w:spacing w:val="-3"/>
        </w:rPr>
        <w:t>accuracy.</w:t>
      </w:r>
      <w:r>
        <w:rPr>
          <w:spacing w:val="-1"/>
        </w:rPr>
        <w:t xml:space="preserve"> </w:t>
      </w:r>
      <w:r>
        <w:t>Kappa</w:t>
      </w:r>
      <w:r>
        <w:rPr>
          <w:spacing w:val="-13"/>
        </w:rPr>
        <w:t xml:space="preserve"> </w:t>
      </w:r>
      <w:r>
        <w:t>is</w:t>
      </w:r>
      <w:r>
        <w:rPr>
          <w:spacing w:val="-13"/>
        </w:rPr>
        <w:t xml:space="preserve"> </w:t>
      </w:r>
      <w:r>
        <w:t>near</w:t>
      </w:r>
      <w:r>
        <w:rPr>
          <w:spacing w:val="-13"/>
        </w:rPr>
        <w:t xml:space="preserve"> </w:t>
      </w:r>
      <w:r>
        <w:t>to</w:t>
      </w:r>
      <w:r>
        <w:rPr>
          <w:spacing w:val="-13"/>
        </w:rPr>
        <w:t xml:space="preserve"> </w:t>
      </w:r>
      <w:r>
        <w:t>perfect</w:t>
      </w:r>
      <w:r>
        <w:rPr>
          <w:spacing w:val="-13"/>
        </w:rPr>
        <w:t xml:space="preserve"> </w:t>
      </w:r>
      <w:r>
        <w:t>which</w:t>
      </w:r>
      <w:r>
        <w:rPr>
          <w:spacing w:val="-13"/>
        </w:rPr>
        <w:t xml:space="preserve"> </w:t>
      </w:r>
      <w:r>
        <w:t>renders</w:t>
      </w:r>
      <w:r>
        <w:rPr>
          <w:spacing w:val="-13"/>
        </w:rPr>
        <w:t xml:space="preserve"> </w:t>
      </w:r>
      <w:r>
        <w:t>it</w:t>
      </w:r>
      <w:r>
        <w:rPr>
          <w:spacing w:val="-13"/>
        </w:rPr>
        <w:t xml:space="preserve"> </w:t>
      </w:r>
      <w:r>
        <w:t>as</w:t>
      </w:r>
      <w:r>
        <w:rPr>
          <w:spacing w:val="-13"/>
        </w:rPr>
        <w:t xml:space="preserve"> </w:t>
      </w:r>
      <w:r>
        <w:t>the</w:t>
      </w:r>
      <w:r>
        <w:rPr>
          <w:spacing w:val="-13"/>
        </w:rPr>
        <w:t xml:space="preserve"> </w:t>
      </w:r>
      <w:r>
        <w:t>most</w:t>
      </w:r>
      <w:r>
        <w:rPr>
          <w:spacing w:val="-13"/>
        </w:rPr>
        <w:t xml:space="preserve"> </w:t>
      </w:r>
      <w:r>
        <w:t>capable</w:t>
      </w:r>
      <w:r>
        <w:rPr>
          <w:spacing w:val="-13"/>
        </w:rPr>
        <w:t xml:space="preserve"> </w:t>
      </w:r>
      <w:r>
        <w:t>classifier</w:t>
      </w:r>
      <w:r>
        <w:rPr>
          <w:spacing w:val="-13"/>
        </w:rPr>
        <w:t xml:space="preserve"> </w:t>
      </w:r>
      <w:r>
        <w:t>that</w:t>
      </w:r>
      <w:r>
        <w:rPr>
          <w:spacing w:val="-13"/>
        </w:rPr>
        <w:t xml:space="preserve"> </w:t>
      </w:r>
      <w:r>
        <w:rPr>
          <w:spacing w:val="-5"/>
        </w:rPr>
        <w:t xml:space="preserve">can </w:t>
      </w:r>
      <w:r>
        <w:t>be</w:t>
      </w:r>
      <w:r>
        <w:rPr>
          <w:spacing w:val="-5"/>
        </w:rPr>
        <w:t xml:space="preserve"> </w:t>
      </w:r>
      <w:r>
        <w:t>recommended.</w:t>
      </w:r>
      <w:r>
        <w:rPr>
          <w:spacing w:val="10"/>
        </w:rPr>
        <w:t xml:space="preserve"> </w:t>
      </w:r>
      <w:r>
        <w:t>Another</w:t>
      </w:r>
      <w:r>
        <w:rPr>
          <w:spacing w:val="-5"/>
        </w:rPr>
        <w:t xml:space="preserve"> </w:t>
      </w:r>
      <w:r>
        <w:t>characteristic</w:t>
      </w:r>
      <w:r>
        <w:rPr>
          <w:spacing w:val="-4"/>
        </w:rPr>
        <w:t xml:space="preserve"> </w:t>
      </w:r>
      <w:r>
        <w:t>of</w:t>
      </w:r>
      <w:r>
        <w:rPr>
          <w:spacing w:val="-5"/>
        </w:rPr>
        <w:t xml:space="preserve"> </w:t>
      </w:r>
      <w:r>
        <w:t>RF</w:t>
      </w:r>
      <w:r>
        <w:rPr>
          <w:spacing w:val="-5"/>
        </w:rPr>
        <w:t xml:space="preserve"> </w:t>
      </w:r>
      <w:r>
        <w:t>is</w:t>
      </w:r>
      <w:r>
        <w:rPr>
          <w:spacing w:val="-4"/>
        </w:rPr>
        <w:t xml:space="preserve"> </w:t>
      </w:r>
      <w:r>
        <w:t>that</w:t>
      </w:r>
      <w:r>
        <w:rPr>
          <w:spacing w:val="-5"/>
        </w:rPr>
        <w:t xml:space="preserve"> </w:t>
      </w:r>
      <w:r>
        <w:t>it</w:t>
      </w:r>
      <w:r>
        <w:rPr>
          <w:spacing w:val="-4"/>
        </w:rPr>
        <w:t xml:space="preserve"> </w:t>
      </w:r>
      <w:r>
        <w:t>has</w:t>
      </w:r>
      <w:r>
        <w:rPr>
          <w:spacing w:val="-5"/>
        </w:rPr>
        <w:t xml:space="preserve"> </w:t>
      </w:r>
      <w:r>
        <w:t>the</w:t>
      </w:r>
      <w:r>
        <w:rPr>
          <w:spacing w:val="-4"/>
        </w:rPr>
        <w:t xml:space="preserve"> </w:t>
      </w:r>
      <w:r>
        <w:t>lowest</w:t>
      </w:r>
      <w:r>
        <w:rPr>
          <w:spacing w:val="-5"/>
        </w:rPr>
        <w:t xml:space="preserve"> </w:t>
      </w:r>
      <w:r>
        <w:t>squared</w:t>
      </w:r>
      <w:r>
        <w:rPr>
          <w:spacing w:val="-4"/>
        </w:rPr>
        <w:t xml:space="preserve"> </w:t>
      </w:r>
      <w:r>
        <w:t>error</w:t>
      </w:r>
      <w:r>
        <w:rPr>
          <w:spacing w:val="-5"/>
        </w:rPr>
        <w:t xml:space="preserve"> </w:t>
      </w:r>
      <w:r>
        <w:t>relative</w:t>
      </w:r>
      <w:r>
        <w:rPr>
          <w:spacing w:val="-4"/>
        </w:rPr>
        <w:t xml:space="preserve"> </w:t>
      </w:r>
      <w:r>
        <w:t>to the other three algorithms and has the least number of incorrect</w:t>
      </w:r>
      <w:r>
        <w:rPr>
          <w:spacing w:val="-16"/>
        </w:rPr>
        <w:t xml:space="preserve"> </w:t>
      </w:r>
      <w:r>
        <w:t>results.</w:t>
      </w:r>
    </w:p>
    <w:p w14:paraId="7E17B7D7" w14:textId="77777777" w:rsidR="00BA0DA4" w:rsidRDefault="00EB7922">
      <w:pPr>
        <w:pStyle w:val="BodyText"/>
        <w:spacing w:line="312" w:lineRule="auto"/>
        <w:ind w:left="137" w:right="986" w:firstLine="351"/>
      </w:pPr>
      <w:r>
        <w:rPr>
          <w:spacing w:val="-3"/>
        </w:rPr>
        <w:t>Table</w:t>
      </w:r>
      <w:hyperlink w:anchor="_bookmark150" w:history="1">
        <w:r>
          <w:rPr>
            <w:spacing w:val="-3"/>
          </w:rPr>
          <w:t>5.5</w:t>
        </w:r>
      </w:hyperlink>
      <w:r>
        <w:rPr>
          <w:spacing w:val="-3"/>
        </w:rPr>
        <w:t xml:space="preserve">shows </w:t>
      </w:r>
      <w:r>
        <w:t xml:space="preserve">the detailed accuracy results that </w:t>
      </w:r>
      <w:r>
        <w:rPr>
          <w:spacing w:val="-3"/>
        </w:rPr>
        <w:t xml:space="preserve">have </w:t>
      </w:r>
      <w:r>
        <w:t>been obtained from the comparison between</w:t>
      </w:r>
      <w:r>
        <w:rPr>
          <w:spacing w:val="-5"/>
        </w:rPr>
        <w:t xml:space="preserve"> </w:t>
      </w:r>
      <w:r>
        <w:rPr>
          <w:spacing w:val="-7"/>
        </w:rPr>
        <w:t>RF,</w:t>
      </w:r>
      <w:r>
        <w:rPr>
          <w:spacing w:val="-5"/>
        </w:rPr>
        <w:t xml:space="preserve"> </w:t>
      </w:r>
      <w:r>
        <w:t>J48,</w:t>
      </w:r>
      <w:r>
        <w:rPr>
          <w:spacing w:val="-5"/>
        </w:rPr>
        <w:t xml:space="preserve"> </w:t>
      </w:r>
      <w:r>
        <w:t>DNN</w:t>
      </w:r>
      <w:r>
        <w:rPr>
          <w:spacing w:val="-6"/>
        </w:rPr>
        <w:t xml:space="preserve"> </w:t>
      </w:r>
      <w:r>
        <w:t>and</w:t>
      </w:r>
      <w:r>
        <w:rPr>
          <w:spacing w:val="-5"/>
        </w:rPr>
        <w:t xml:space="preserve"> </w:t>
      </w:r>
      <w:proofErr w:type="spellStart"/>
      <w:r>
        <w:rPr>
          <w:spacing w:val="-3"/>
        </w:rPr>
        <w:t>Nive</w:t>
      </w:r>
      <w:proofErr w:type="spellEnd"/>
      <w:r>
        <w:rPr>
          <w:spacing w:val="-5"/>
        </w:rPr>
        <w:t xml:space="preserve"> </w:t>
      </w:r>
      <w:r>
        <w:t>Bayes.</w:t>
      </w:r>
      <w:r>
        <w:rPr>
          <w:spacing w:val="8"/>
        </w:rPr>
        <w:t xml:space="preserve"> </w:t>
      </w:r>
      <w:r>
        <w:t>All</w:t>
      </w:r>
      <w:r>
        <w:rPr>
          <w:spacing w:val="-5"/>
        </w:rPr>
        <w:t xml:space="preserve"> </w:t>
      </w:r>
      <w:r>
        <w:t>measurements</w:t>
      </w:r>
      <w:r>
        <w:rPr>
          <w:spacing w:val="-5"/>
        </w:rPr>
        <w:t xml:space="preserve"> </w:t>
      </w:r>
      <w:r>
        <w:t>proved</w:t>
      </w:r>
      <w:r>
        <w:rPr>
          <w:spacing w:val="-5"/>
        </w:rPr>
        <w:t xml:space="preserve"> </w:t>
      </w:r>
      <w:r>
        <w:t>that</w:t>
      </w:r>
      <w:r>
        <w:rPr>
          <w:spacing w:val="-6"/>
        </w:rPr>
        <w:t xml:space="preserve"> </w:t>
      </w:r>
      <w:r>
        <w:t>RF</w:t>
      </w:r>
      <w:r>
        <w:rPr>
          <w:spacing w:val="-5"/>
        </w:rPr>
        <w:t xml:space="preserve"> </w:t>
      </w:r>
      <w:r>
        <w:t>is</w:t>
      </w:r>
      <w:r>
        <w:rPr>
          <w:spacing w:val="-5"/>
        </w:rPr>
        <w:t xml:space="preserve"> </w:t>
      </w:r>
      <w:r>
        <w:t>performing</w:t>
      </w:r>
      <w:r>
        <w:rPr>
          <w:spacing w:val="-6"/>
        </w:rPr>
        <w:t xml:space="preserve"> </w:t>
      </w:r>
      <w:r>
        <w:t>better than</w:t>
      </w:r>
      <w:r>
        <w:rPr>
          <w:spacing w:val="-11"/>
        </w:rPr>
        <w:t xml:space="preserve"> </w:t>
      </w:r>
      <w:proofErr w:type="spellStart"/>
      <w:r>
        <w:t>others.T</w:t>
      </w:r>
      <w:hyperlink w:anchor="_bookmark0" w:history="1">
        <w:r>
          <w:t>rue</w:t>
        </w:r>
        <w:proofErr w:type="spellEnd"/>
        <w:r>
          <w:rPr>
            <w:spacing w:val="-10"/>
          </w:rPr>
          <w:t xml:space="preserve"> </w:t>
        </w:r>
        <w:r>
          <w:t>Positive</w:t>
        </w:r>
        <w:r>
          <w:rPr>
            <w:spacing w:val="-11"/>
          </w:rPr>
          <w:t xml:space="preserve"> </w:t>
        </w:r>
        <w:r>
          <w:t>Rate(</w:t>
        </w:r>
      </w:hyperlink>
      <w:r>
        <w:t>TPR</w:t>
      </w:r>
      <w:hyperlink w:anchor="_bookmark0" w:history="1">
        <w:r>
          <w:t>)</w:t>
        </w:r>
        <w:r>
          <w:rPr>
            <w:spacing w:val="-10"/>
          </w:rPr>
          <w:t xml:space="preserve"> </w:t>
        </w:r>
      </w:hyperlink>
      <w:r>
        <w:t>or</w:t>
      </w:r>
      <w:r>
        <w:rPr>
          <w:spacing w:val="-11"/>
        </w:rPr>
        <w:t xml:space="preserve"> </w:t>
      </w:r>
      <w:r>
        <w:t>sensitivity</w:t>
      </w:r>
      <w:r>
        <w:rPr>
          <w:spacing w:val="-10"/>
        </w:rPr>
        <w:t xml:space="preserve"> </w:t>
      </w:r>
      <w:r>
        <w:t>in</w:t>
      </w:r>
      <w:r>
        <w:rPr>
          <w:spacing w:val="-11"/>
        </w:rPr>
        <w:t xml:space="preserve"> </w:t>
      </w:r>
      <w:r>
        <w:t>RF</w:t>
      </w:r>
      <w:r>
        <w:rPr>
          <w:spacing w:val="-10"/>
        </w:rPr>
        <w:t xml:space="preserve"> </w:t>
      </w:r>
      <w:r>
        <w:t>is</w:t>
      </w:r>
      <w:r>
        <w:rPr>
          <w:spacing w:val="-10"/>
        </w:rPr>
        <w:t xml:space="preserve"> </w:t>
      </w:r>
      <w:r>
        <w:t>equal</w:t>
      </w:r>
      <w:r>
        <w:rPr>
          <w:spacing w:val="-11"/>
        </w:rPr>
        <w:t xml:space="preserve"> </w:t>
      </w:r>
      <w:r>
        <w:t>to</w:t>
      </w:r>
      <w:r>
        <w:rPr>
          <w:spacing w:val="-10"/>
        </w:rPr>
        <w:t xml:space="preserve"> </w:t>
      </w:r>
      <w:r>
        <w:t>0.97</w:t>
      </w:r>
      <w:r>
        <w:rPr>
          <w:spacing w:val="-11"/>
        </w:rPr>
        <w:t xml:space="preserve"> </w:t>
      </w:r>
      <w:r>
        <w:t>for</w:t>
      </w:r>
      <w:r>
        <w:rPr>
          <w:spacing w:val="-10"/>
        </w:rPr>
        <w:t xml:space="preserve"> </w:t>
      </w:r>
      <w:r>
        <w:t>class</w:t>
      </w:r>
      <w:r>
        <w:rPr>
          <w:spacing w:val="-11"/>
        </w:rPr>
        <w:t xml:space="preserve"> </w:t>
      </w:r>
      <w:r>
        <w:t>"No"</w:t>
      </w:r>
      <w:r>
        <w:rPr>
          <w:spacing w:val="-9"/>
        </w:rPr>
        <w:t xml:space="preserve"> </w:t>
      </w:r>
      <w:r>
        <w:t>and</w:t>
      </w:r>
      <w:r>
        <w:rPr>
          <w:spacing w:val="-11"/>
        </w:rPr>
        <w:t xml:space="preserve"> </w:t>
      </w:r>
      <w:r>
        <w:t xml:space="preserve">the </w:t>
      </w:r>
      <w:hyperlink w:anchor="_bookmark0" w:history="1">
        <w:r>
          <w:t>False Positive Rate</w:t>
        </w:r>
      </w:hyperlink>
      <w:r>
        <w:t>(</w:t>
      </w:r>
      <w:hyperlink w:anchor="_bookmark0" w:history="1">
        <w:r>
          <w:t xml:space="preserve">FPR) </w:t>
        </w:r>
      </w:hyperlink>
      <w:r>
        <w:t xml:space="preserve">or the specificity is equal to 0.03 for class </w:t>
      </w:r>
      <w:r>
        <w:rPr>
          <w:spacing w:val="-4"/>
        </w:rPr>
        <w:t xml:space="preserve">"Yes". </w:t>
      </w:r>
      <w:r>
        <w:t xml:space="preserve">That means 0.03 of </w:t>
      </w:r>
      <w:r>
        <w:rPr>
          <w:spacing w:val="-3"/>
        </w:rPr>
        <w:t>negative</w:t>
      </w:r>
      <w:r>
        <w:rPr>
          <w:spacing w:val="-21"/>
        </w:rPr>
        <w:t xml:space="preserve"> </w:t>
      </w:r>
      <w:r>
        <w:t>citation</w:t>
      </w:r>
      <w:r>
        <w:rPr>
          <w:spacing w:val="-20"/>
        </w:rPr>
        <w:t xml:space="preserve"> </w:t>
      </w:r>
      <w:r>
        <w:t>records</w:t>
      </w:r>
      <w:r>
        <w:rPr>
          <w:spacing w:val="-21"/>
        </w:rPr>
        <w:t xml:space="preserve"> </w:t>
      </w:r>
      <w:r>
        <w:t>are</w:t>
      </w:r>
      <w:r>
        <w:rPr>
          <w:spacing w:val="-20"/>
        </w:rPr>
        <w:t xml:space="preserve"> </w:t>
      </w:r>
      <w:r>
        <w:t>incorrectly</w:t>
      </w:r>
      <w:r>
        <w:rPr>
          <w:spacing w:val="-21"/>
        </w:rPr>
        <w:t xml:space="preserve"> </w:t>
      </w:r>
      <w:r>
        <w:t>classified</w:t>
      </w:r>
      <w:r>
        <w:rPr>
          <w:spacing w:val="-20"/>
        </w:rPr>
        <w:t xml:space="preserve"> </w:t>
      </w:r>
      <w:r>
        <w:t>as</w:t>
      </w:r>
      <w:r>
        <w:rPr>
          <w:spacing w:val="-20"/>
        </w:rPr>
        <w:t xml:space="preserve"> </w:t>
      </w:r>
      <w:r>
        <w:t>positive</w:t>
      </w:r>
      <w:r>
        <w:rPr>
          <w:spacing w:val="-21"/>
        </w:rPr>
        <w:t xml:space="preserve"> </w:t>
      </w:r>
      <w:r>
        <w:t>pairs.</w:t>
      </w:r>
      <w:r>
        <w:rPr>
          <w:spacing w:val="-10"/>
        </w:rPr>
        <w:t xml:space="preserve"> </w:t>
      </w:r>
      <w:r>
        <w:t>Accordingly,</w:t>
      </w:r>
      <w:r>
        <w:rPr>
          <w:spacing w:val="-20"/>
        </w:rPr>
        <w:t xml:space="preserve"> </w:t>
      </w:r>
      <w:r>
        <w:t>0.12</w:t>
      </w:r>
      <w:r>
        <w:rPr>
          <w:spacing w:val="-21"/>
        </w:rPr>
        <w:t xml:space="preserve"> </w:t>
      </w:r>
      <w:r>
        <w:t>of</w:t>
      </w:r>
      <w:r>
        <w:rPr>
          <w:spacing w:val="-20"/>
        </w:rPr>
        <w:t xml:space="preserve"> </w:t>
      </w:r>
      <w:r>
        <w:t>positive citation</w:t>
      </w:r>
      <w:r>
        <w:rPr>
          <w:spacing w:val="18"/>
        </w:rPr>
        <w:t xml:space="preserve"> </w:t>
      </w:r>
      <w:r>
        <w:t>pairs</w:t>
      </w:r>
      <w:r>
        <w:rPr>
          <w:spacing w:val="18"/>
        </w:rPr>
        <w:t xml:space="preserve"> </w:t>
      </w:r>
      <w:r>
        <w:t>are</w:t>
      </w:r>
      <w:r>
        <w:rPr>
          <w:spacing w:val="18"/>
        </w:rPr>
        <w:t xml:space="preserve"> </w:t>
      </w:r>
      <w:r>
        <w:t>classified</w:t>
      </w:r>
      <w:r>
        <w:rPr>
          <w:spacing w:val="18"/>
        </w:rPr>
        <w:t xml:space="preserve"> </w:t>
      </w:r>
      <w:r>
        <w:t>as</w:t>
      </w:r>
      <w:r>
        <w:rPr>
          <w:spacing w:val="18"/>
        </w:rPr>
        <w:t xml:space="preserve"> </w:t>
      </w:r>
      <w:r>
        <w:t>negative</w:t>
      </w:r>
      <w:r>
        <w:rPr>
          <w:spacing w:val="19"/>
        </w:rPr>
        <w:t xml:space="preserve"> </w:t>
      </w:r>
      <w:r>
        <w:t>citation</w:t>
      </w:r>
      <w:r>
        <w:rPr>
          <w:spacing w:val="18"/>
        </w:rPr>
        <w:t xml:space="preserve"> </w:t>
      </w:r>
      <w:r>
        <w:t>pairs</w:t>
      </w:r>
      <w:r>
        <w:rPr>
          <w:spacing w:val="18"/>
        </w:rPr>
        <w:t xml:space="preserve"> </w:t>
      </w:r>
      <w:r>
        <w:t>while</w:t>
      </w:r>
      <w:r>
        <w:rPr>
          <w:spacing w:val="18"/>
        </w:rPr>
        <w:t xml:space="preserve"> </w:t>
      </w:r>
      <w:r>
        <w:t>they</w:t>
      </w:r>
      <w:r>
        <w:rPr>
          <w:spacing w:val="18"/>
        </w:rPr>
        <w:t xml:space="preserve"> </w:t>
      </w:r>
      <w:r>
        <w:t>are</w:t>
      </w:r>
      <w:r>
        <w:rPr>
          <w:spacing w:val="17"/>
        </w:rPr>
        <w:t xml:space="preserve"> </w:t>
      </w:r>
      <w:r>
        <w:t>positive</w:t>
      </w:r>
      <w:r>
        <w:rPr>
          <w:spacing w:val="19"/>
        </w:rPr>
        <w:t xml:space="preserve"> </w:t>
      </w:r>
      <w:r>
        <w:t>pairs. Precision</w:t>
      </w:r>
    </w:p>
    <w:p w14:paraId="6EF4A272" w14:textId="77777777" w:rsidR="00BA0DA4" w:rsidRDefault="00BA0DA4">
      <w:pPr>
        <w:spacing w:line="312" w:lineRule="auto"/>
        <w:sectPr w:rsidR="00BA0DA4">
          <w:pgSz w:w="11910" w:h="16840"/>
          <w:pgMar w:top="1020" w:right="420" w:bottom="920" w:left="1280" w:header="714" w:footer="737" w:gutter="0"/>
          <w:cols w:space="720"/>
        </w:sectPr>
      </w:pPr>
    </w:p>
    <w:p w14:paraId="3A08EC9F" w14:textId="77777777" w:rsidR="00BA0DA4" w:rsidRDefault="00BA0DA4">
      <w:pPr>
        <w:pStyle w:val="BodyText"/>
        <w:spacing w:before="7"/>
        <w:rPr>
          <w:sz w:val="26"/>
        </w:rPr>
      </w:pPr>
    </w:p>
    <w:p w14:paraId="036A5752" w14:textId="77777777" w:rsidR="00BA0DA4" w:rsidRDefault="00EB7922">
      <w:pPr>
        <w:pStyle w:val="BodyText"/>
        <w:spacing w:before="97" w:line="312" w:lineRule="auto"/>
        <w:ind w:left="137" w:right="995"/>
        <w:jc w:val="both"/>
      </w:pPr>
      <w:bookmarkStart w:id="205" w:name="_bookmark149"/>
      <w:bookmarkEnd w:id="205"/>
      <w:r>
        <w:t>shows</w:t>
      </w:r>
      <w:r>
        <w:rPr>
          <w:spacing w:val="-22"/>
        </w:rPr>
        <w:t xml:space="preserve"> </w:t>
      </w:r>
      <w:r>
        <w:t>that</w:t>
      </w:r>
      <w:r>
        <w:rPr>
          <w:spacing w:val="-21"/>
        </w:rPr>
        <w:t xml:space="preserve"> </w:t>
      </w:r>
      <w:r>
        <w:t>RF</w:t>
      </w:r>
      <w:r>
        <w:rPr>
          <w:spacing w:val="-22"/>
        </w:rPr>
        <w:t xml:space="preserve"> </w:t>
      </w:r>
      <w:r>
        <w:t>succeeded</w:t>
      </w:r>
      <w:r>
        <w:rPr>
          <w:spacing w:val="-21"/>
        </w:rPr>
        <w:t xml:space="preserve"> </w:t>
      </w:r>
      <w:r>
        <w:t>to</w:t>
      </w:r>
      <w:r>
        <w:rPr>
          <w:spacing w:val="-22"/>
        </w:rPr>
        <w:t xml:space="preserve"> </w:t>
      </w:r>
      <w:r>
        <w:t>classify</w:t>
      </w:r>
      <w:r>
        <w:rPr>
          <w:spacing w:val="-21"/>
        </w:rPr>
        <w:t xml:space="preserve"> </w:t>
      </w:r>
      <w:r>
        <w:t>0.96</w:t>
      </w:r>
      <w:r>
        <w:rPr>
          <w:spacing w:val="-22"/>
        </w:rPr>
        <w:t xml:space="preserve"> </w:t>
      </w:r>
      <w:r>
        <w:t>of</w:t>
      </w:r>
      <w:r>
        <w:rPr>
          <w:spacing w:val="-21"/>
        </w:rPr>
        <w:t xml:space="preserve"> </w:t>
      </w:r>
      <w:r>
        <w:rPr>
          <w:spacing w:val="-3"/>
        </w:rPr>
        <w:t>negative</w:t>
      </w:r>
      <w:r>
        <w:rPr>
          <w:spacing w:val="-22"/>
        </w:rPr>
        <w:t xml:space="preserve"> </w:t>
      </w:r>
      <w:r>
        <w:t>citation</w:t>
      </w:r>
      <w:r>
        <w:rPr>
          <w:spacing w:val="-21"/>
        </w:rPr>
        <w:t xml:space="preserve"> </w:t>
      </w:r>
      <w:r>
        <w:t>pairs</w:t>
      </w:r>
      <w:r>
        <w:rPr>
          <w:spacing w:val="-21"/>
        </w:rPr>
        <w:t xml:space="preserve"> </w:t>
      </w:r>
      <w:r>
        <w:t>that</w:t>
      </w:r>
      <w:r>
        <w:rPr>
          <w:spacing w:val="-22"/>
        </w:rPr>
        <w:t xml:space="preserve"> </w:t>
      </w:r>
      <w:r>
        <w:t>belong</w:t>
      </w:r>
      <w:r>
        <w:rPr>
          <w:spacing w:val="-21"/>
        </w:rPr>
        <w:t xml:space="preserve"> </w:t>
      </w:r>
      <w:r>
        <w:t>to</w:t>
      </w:r>
      <w:r>
        <w:rPr>
          <w:spacing w:val="-22"/>
        </w:rPr>
        <w:t xml:space="preserve"> </w:t>
      </w:r>
      <w:r>
        <w:t>different</w:t>
      </w:r>
      <w:r>
        <w:rPr>
          <w:spacing w:val="-21"/>
        </w:rPr>
        <w:t xml:space="preserve"> </w:t>
      </w:r>
      <w:r>
        <w:t>authors and 0.93 as positive citation pairs that belongs to the same</w:t>
      </w:r>
      <w:r>
        <w:rPr>
          <w:spacing w:val="-17"/>
        </w:rPr>
        <w:t xml:space="preserve"> </w:t>
      </w:r>
      <w:r>
        <w:t>authors.</w:t>
      </w:r>
    </w:p>
    <w:p w14:paraId="21A4AA2D" w14:textId="77777777" w:rsidR="00BA0DA4" w:rsidRDefault="00EB7922">
      <w:pPr>
        <w:pStyle w:val="BodyText"/>
        <w:spacing w:line="312" w:lineRule="auto"/>
        <w:ind w:left="137" w:right="986" w:firstLine="351"/>
        <w:jc w:val="both"/>
      </w:pPr>
      <w:r>
        <w:rPr>
          <w:spacing w:val="-4"/>
        </w:rPr>
        <w:t>ROC</w:t>
      </w:r>
      <w:r>
        <w:rPr>
          <w:spacing w:val="-10"/>
        </w:rPr>
        <w:t xml:space="preserve"> </w:t>
      </w:r>
      <w:r>
        <w:t>curves</w:t>
      </w:r>
      <w:r>
        <w:rPr>
          <w:spacing w:val="-9"/>
        </w:rPr>
        <w:t xml:space="preserve"> </w:t>
      </w:r>
      <w:r>
        <w:t>show</w:t>
      </w:r>
      <w:r>
        <w:rPr>
          <w:spacing w:val="-10"/>
        </w:rPr>
        <w:t xml:space="preserve"> </w:t>
      </w:r>
      <w:r>
        <w:t>that</w:t>
      </w:r>
      <w:r>
        <w:rPr>
          <w:spacing w:val="-9"/>
        </w:rPr>
        <w:t xml:space="preserve"> </w:t>
      </w:r>
      <w:r>
        <w:t>RF</w:t>
      </w:r>
      <w:r>
        <w:rPr>
          <w:spacing w:val="-9"/>
        </w:rPr>
        <w:t xml:space="preserve"> </w:t>
      </w:r>
      <w:r>
        <w:t>performs</w:t>
      </w:r>
      <w:r>
        <w:rPr>
          <w:spacing w:val="-10"/>
        </w:rPr>
        <w:t xml:space="preserve"> </w:t>
      </w:r>
      <w:r>
        <w:t>better</w:t>
      </w:r>
      <w:r>
        <w:rPr>
          <w:spacing w:val="-9"/>
        </w:rPr>
        <w:t xml:space="preserve"> </w:t>
      </w:r>
      <w:r>
        <w:t>than</w:t>
      </w:r>
      <w:r>
        <w:rPr>
          <w:spacing w:val="-9"/>
        </w:rPr>
        <w:t xml:space="preserve"> </w:t>
      </w:r>
      <w:r>
        <w:t>others</w:t>
      </w:r>
      <w:r>
        <w:rPr>
          <w:spacing w:val="-10"/>
        </w:rPr>
        <w:t xml:space="preserve"> </w:t>
      </w:r>
      <w:r>
        <w:t>for</w:t>
      </w:r>
      <w:r>
        <w:rPr>
          <w:spacing w:val="-9"/>
        </w:rPr>
        <w:t xml:space="preserve"> </w:t>
      </w:r>
      <w:r>
        <w:t>both</w:t>
      </w:r>
      <w:r>
        <w:rPr>
          <w:spacing w:val="-9"/>
        </w:rPr>
        <w:t xml:space="preserve"> </w:t>
      </w:r>
      <w:r>
        <w:rPr>
          <w:spacing w:val="-3"/>
        </w:rPr>
        <w:t>negative</w:t>
      </w:r>
      <w:r>
        <w:rPr>
          <w:spacing w:val="-10"/>
        </w:rPr>
        <w:t xml:space="preserve"> </w:t>
      </w:r>
      <w:r>
        <w:t>and</w:t>
      </w:r>
      <w:r>
        <w:rPr>
          <w:spacing w:val="-9"/>
        </w:rPr>
        <w:t xml:space="preserve"> </w:t>
      </w:r>
      <w:r>
        <w:t>positive</w:t>
      </w:r>
      <w:r>
        <w:rPr>
          <w:spacing w:val="-10"/>
        </w:rPr>
        <w:t xml:space="preserve"> </w:t>
      </w:r>
      <w:r>
        <w:t>citation records. According to PRC area RF succeeded to predict the citations that belong to the same author</w:t>
      </w:r>
      <w:r>
        <w:rPr>
          <w:spacing w:val="-5"/>
        </w:rPr>
        <w:t xml:space="preserve"> </w:t>
      </w:r>
      <w:r>
        <w:t>while</w:t>
      </w:r>
      <w:r>
        <w:rPr>
          <w:spacing w:val="-4"/>
        </w:rPr>
        <w:t xml:space="preserve"> </w:t>
      </w:r>
      <w:r>
        <w:t>PRC</w:t>
      </w:r>
      <w:r>
        <w:rPr>
          <w:spacing w:val="-5"/>
        </w:rPr>
        <w:t xml:space="preserve"> </w:t>
      </w:r>
      <w:r>
        <w:t>area</w:t>
      </w:r>
      <w:r>
        <w:rPr>
          <w:spacing w:val="-4"/>
        </w:rPr>
        <w:t xml:space="preserve"> </w:t>
      </w:r>
      <w:r>
        <w:t>value</w:t>
      </w:r>
      <w:r>
        <w:rPr>
          <w:spacing w:val="-5"/>
        </w:rPr>
        <w:t xml:space="preserve"> </w:t>
      </w:r>
      <w:r>
        <w:t>in</w:t>
      </w:r>
      <w:r>
        <w:rPr>
          <w:spacing w:val="-4"/>
        </w:rPr>
        <w:t xml:space="preserve"> </w:t>
      </w:r>
      <w:r>
        <w:t>J</w:t>
      </w:r>
      <w:proofErr w:type="gramStart"/>
      <w:r>
        <w:t>48</w:t>
      </w:r>
      <w:r>
        <w:rPr>
          <w:spacing w:val="-5"/>
        </w:rPr>
        <w:t xml:space="preserve"> </w:t>
      </w:r>
      <w:r>
        <w:t>,</w:t>
      </w:r>
      <w:proofErr w:type="gramEnd"/>
      <w:r>
        <w:rPr>
          <w:spacing w:val="-4"/>
        </w:rPr>
        <w:t xml:space="preserve"> </w:t>
      </w:r>
      <w:r>
        <w:t>DNN</w:t>
      </w:r>
      <w:r>
        <w:rPr>
          <w:spacing w:val="-5"/>
        </w:rPr>
        <w:t xml:space="preserve"> </w:t>
      </w:r>
      <w:r>
        <w:t>and</w:t>
      </w:r>
      <w:r>
        <w:rPr>
          <w:spacing w:val="-4"/>
        </w:rPr>
        <w:t xml:space="preserve"> </w:t>
      </w:r>
      <w:proofErr w:type="spellStart"/>
      <w:r>
        <w:rPr>
          <w:spacing w:val="-3"/>
        </w:rPr>
        <w:t>Nive</w:t>
      </w:r>
      <w:proofErr w:type="spellEnd"/>
      <w:r>
        <w:rPr>
          <w:spacing w:val="-5"/>
        </w:rPr>
        <w:t xml:space="preserve"> </w:t>
      </w:r>
      <w:r>
        <w:t>Bayes</w:t>
      </w:r>
      <w:r>
        <w:rPr>
          <w:spacing w:val="-4"/>
        </w:rPr>
        <w:t xml:space="preserve"> </w:t>
      </w:r>
      <w:r>
        <w:t>are</w:t>
      </w:r>
      <w:r>
        <w:rPr>
          <w:spacing w:val="-5"/>
        </w:rPr>
        <w:t xml:space="preserve"> </w:t>
      </w:r>
      <w:r>
        <w:t>0.87,</w:t>
      </w:r>
      <w:r>
        <w:rPr>
          <w:spacing w:val="-4"/>
        </w:rPr>
        <w:t xml:space="preserve"> </w:t>
      </w:r>
      <w:r>
        <w:t>0.83</w:t>
      </w:r>
      <w:r>
        <w:rPr>
          <w:spacing w:val="-4"/>
        </w:rPr>
        <w:t xml:space="preserve"> </w:t>
      </w:r>
      <w:r>
        <w:t>and</w:t>
      </w:r>
      <w:r>
        <w:rPr>
          <w:spacing w:val="-5"/>
        </w:rPr>
        <w:t xml:space="preserve"> </w:t>
      </w:r>
      <w:r>
        <w:t>0.81</w:t>
      </w:r>
      <w:r>
        <w:rPr>
          <w:spacing w:val="-4"/>
        </w:rPr>
        <w:t xml:space="preserve"> </w:t>
      </w:r>
      <w:r>
        <w:t>respectively show that these approaches are overfitting to predict positiv</w:t>
      </w:r>
      <w:r>
        <w:t>e citation</w:t>
      </w:r>
      <w:r>
        <w:rPr>
          <w:spacing w:val="-26"/>
        </w:rPr>
        <w:t xml:space="preserve"> </w:t>
      </w:r>
      <w:r>
        <w:t>records.</w:t>
      </w:r>
    </w:p>
    <w:p w14:paraId="45213B77" w14:textId="77777777" w:rsidR="00BA0DA4" w:rsidRDefault="00EB7922">
      <w:pPr>
        <w:pStyle w:val="BodyText"/>
        <w:spacing w:before="193"/>
        <w:ind w:left="130" w:right="995"/>
        <w:jc w:val="center"/>
      </w:pPr>
      <w:bookmarkStart w:id="206" w:name="_bookmark150"/>
      <w:bookmarkEnd w:id="206"/>
      <w:r>
        <w:t>Table 5.5: Detailed Accuracy by Class</w:t>
      </w:r>
    </w:p>
    <w:p w14:paraId="26F32A23" w14:textId="77777777" w:rsidR="00BA0DA4" w:rsidRDefault="00BA0DA4">
      <w:pPr>
        <w:pStyle w:val="BodyText"/>
        <w:spacing w:before="4"/>
        <w:rPr>
          <w:sz w:val="20"/>
        </w:rPr>
      </w:pPr>
    </w:p>
    <w:tbl>
      <w:tblPr>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57"/>
        <w:gridCol w:w="852"/>
        <w:gridCol w:w="842"/>
        <w:gridCol w:w="942"/>
        <w:gridCol w:w="720"/>
        <w:gridCol w:w="1057"/>
        <w:gridCol w:w="1034"/>
        <w:gridCol w:w="1010"/>
        <w:gridCol w:w="646"/>
      </w:tblGrid>
      <w:tr w:rsidR="00BA0DA4" w14:paraId="6E70CC0E" w14:textId="77777777">
        <w:trPr>
          <w:trHeight w:val="453"/>
        </w:trPr>
        <w:tc>
          <w:tcPr>
            <w:tcW w:w="1957" w:type="dxa"/>
          </w:tcPr>
          <w:p w14:paraId="59A43563" w14:textId="77777777" w:rsidR="00BA0DA4" w:rsidRDefault="00EB7922">
            <w:pPr>
              <w:pStyle w:val="TableParagraph"/>
              <w:spacing w:line="199" w:lineRule="exact"/>
              <w:ind w:left="460"/>
              <w:jc w:val="left"/>
              <w:rPr>
                <w:sz w:val="19"/>
              </w:rPr>
            </w:pPr>
            <w:r>
              <w:rPr>
                <w:sz w:val="19"/>
              </w:rPr>
              <w:t>Classification</w:t>
            </w:r>
          </w:p>
          <w:p w14:paraId="0BA10B68" w14:textId="77777777" w:rsidR="00BA0DA4" w:rsidRDefault="00EB7922">
            <w:pPr>
              <w:pStyle w:val="TableParagraph"/>
              <w:spacing w:before="9" w:line="240" w:lineRule="auto"/>
              <w:ind w:left="546"/>
              <w:jc w:val="left"/>
              <w:rPr>
                <w:sz w:val="19"/>
              </w:rPr>
            </w:pPr>
            <w:r>
              <w:rPr>
                <w:sz w:val="19"/>
              </w:rPr>
              <w:t>Techniques</w:t>
            </w:r>
          </w:p>
        </w:tc>
        <w:tc>
          <w:tcPr>
            <w:tcW w:w="852" w:type="dxa"/>
          </w:tcPr>
          <w:p w14:paraId="3C3F5299" w14:textId="77777777" w:rsidR="00BA0DA4" w:rsidRDefault="00EB7922">
            <w:pPr>
              <w:pStyle w:val="TableParagraph"/>
              <w:spacing w:before="96" w:line="240" w:lineRule="auto"/>
              <w:ind w:left="96" w:right="88"/>
              <w:rPr>
                <w:sz w:val="19"/>
              </w:rPr>
            </w:pPr>
            <w:r>
              <w:rPr>
                <w:sz w:val="19"/>
              </w:rPr>
              <w:t>TP Rate</w:t>
            </w:r>
          </w:p>
        </w:tc>
        <w:tc>
          <w:tcPr>
            <w:tcW w:w="842" w:type="dxa"/>
          </w:tcPr>
          <w:p w14:paraId="64508BCD" w14:textId="77777777" w:rsidR="00BA0DA4" w:rsidRDefault="00EB7922">
            <w:pPr>
              <w:pStyle w:val="TableParagraph"/>
              <w:spacing w:before="96" w:line="240" w:lineRule="auto"/>
              <w:ind w:left="96" w:right="88"/>
              <w:rPr>
                <w:sz w:val="19"/>
              </w:rPr>
            </w:pPr>
            <w:r>
              <w:rPr>
                <w:sz w:val="19"/>
              </w:rPr>
              <w:t>FP Rate</w:t>
            </w:r>
          </w:p>
        </w:tc>
        <w:tc>
          <w:tcPr>
            <w:tcW w:w="942" w:type="dxa"/>
          </w:tcPr>
          <w:p w14:paraId="0110179C" w14:textId="77777777" w:rsidR="00BA0DA4" w:rsidRDefault="00EB7922">
            <w:pPr>
              <w:pStyle w:val="TableParagraph"/>
              <w:spacing w:before="96" w:line="240" w:lineRule="auto"/>
              <w:ind w:left="96" w:right="88"/>
              <w:rPr>
                <w:sz w:val="19"/>
              </w:rPr>
            </w:pPr>
            <w:r>
              <w:rPr>
                <w:sz w:val="19"/>
              </w:rPr>
              <w:t>Precision</w:t>
            </w:r>
          </w:p>
        </w:tc>
        <w:tc>
          <w:tcPr>
            <w:tcW w:w="720" w:type="dxa"/>
          </w:tcPr>
          <w:p w14:paraId="616670DF" w14:textId="77777777" w:rsidR="00BA0DA4" w:rsidRDefault="00EB7922">
            <w:pPr>
              <w:pStyle w:val="TableParagraph"/>
              <w:spacing w:before="96" w:line="240" w:lineRule="auto"/>
              <w:ind w:left="96" w:right="87"/>
              <w:rPr>
                <w:sz w:val="19"/>
              </w:rPr>
            </w:pPr>
            <w:r>
              <w:rPr>
                <w:sz w:val="19"/>
              </w:rPr>
              <w:t>Recall</w:t>
            </w:r>
          </w:p>
        </w:tc>
        <w:tc>
          <w:tcPr>
            <w:tcW w:w="1057" w:type="dxa"/>
          </w:tcPr>
          <w:p w14:paraId="3204F381" w14:textId="77777777" w:rsidR="00BA0DA4" w:rsidRDefault="00EB7922">
            <w:pPr>
              <w:pStyle w:val="TableParagraph"/>
              <w:spacing w:before="96" w:line="240" w:lineRule="auto"/>
              <w:ind w:left="96" w:right="86"/>
              <w:rPr>
                <w:sz w:val="19"/>
              </w:rPr>
            </w:pPr>
            <w:r>
              <w:rPr>
                <w:sz w:val="19"/>
              </w:rPr>
              <w:t>F-Measure</w:t>
            </w:r>
          </w:p>
        </w:tc>
        <w:tc>
          <w:tcPr>
            <w:tcW w:w="1034" w:type="dxa"/>
          </w:tcPr>
          <w:p w14:paraId="02FE6EAA" w14:textId="77777777" w:rsidR="00BA0DA4" w:rsidRDefault="00EB7922">
            <w:pPr>
              <w:pStyle w:val="TableParagraph"/>
              <w:spacing w:before="96" w:line="240" w:lineRule="auto"/>
              <w:ind w:left="93" w:right="82"/>
              <w:rPr>
                <w:sz w:val="19"/>
              </w:rPr>
            </w:pPr>
            <w:r>
              <w:rPr>
                <w:sz w:val="19"/>
              </w:rPr>
              <w:t>ROC Area</w:t>
            </w:r>
          </w:p>
        </w:tc>
        <w:tc>
          <w:tcPr>
            <w:tcW w:w="1010" w:type="dxa"/>
          </w:tcPr>
          <w:p w14:paraId="75E81837" w14:textId="77777777" w:rsidR="00BA0DA4" w:rsidRDefault="00EB7922">
            <w:pPr>
              <w:pStyle w:val="TableParagraph"/>
              <w:spacing w:before="96" w:line="240" w:lineRule="auto"/>
              <w:ind w:left="118"/>
              <w:jc w:val="left"/>
              <w:rPr>
                <w:sz w:val="19"/>
              </w:rPr>
            </w:pPr>
            <w:r>
              <w:rPr>
                <w:sz w:val="19"/>
              </w:rPr>
              <w:t>PRC Area</w:t>
            </w:r>
          </w:p>
        </w:tc>
        <w:tc>
          <w:tcPr>
            <w:tcW w:w="646" w:type="dxa"/>
          </w:tcPr>
          <w:p w14:paraId="63F5F97B" w14:textId="77777777" w:rsidR="00BA0DA4" w:rsidRDefault="00EB7922">
            <w:pPr>
              <w:pStyle w:val="TableParagraph"/>
              <w:spacing w:before="96" w:line="240" w:lineRule="auto"/>
              <w:ind w:left="119"/>
              <w:jc w:val="left"/>
              <w:rPr>
                <w:sz w:val="19"/>
              </w:rPr>
            </w:pPr>
            <w:r>
              <w:rPr>
                <w:sz w:val="19"/>
              </w:rPr>
              <w:t>Class</w:t>
            </w:r>
          </w:p>
        </w:tc>
      </w:tr>
      <w:tr w:rsidR="00BA0DA4" w14:paraId="7E5058E9" w14:textId="77777777">
        <w:trPr>
          <w:trHeight w:val="225"/>
        </w:trPr>
        <w:tc>
          <w:tcPr>
            <w:tcW w:w="1957" w:type="dxa"/>
            <w:vMerge w:val="restart"/>
          </w:tcPr>
          <w:p w14:paraId="78513642" w14:textId="77777777" w:rsidR="00BA0DA4" w:rsidRDefault="00EB7922">
            <w:pPr>
              <w:pStyle w:val="TableParagraph"/>
              <w:spacing w:before="94" w:line="240" w:lineRule="auto"/>
              <w:ind w:left="116"/>
              <w:jc w:val="left"/>
              <w:rPr>
                <w:sz w:val="19"/>
              </w:rPr>
            </w:pPr>
            <w:r>
              <w:rPr>
                <w:sz w:val="19"/>
              </w:rPr>
              <w:t>RF</w:t>
            </w:r>
          </w:p>
        </w:tc>
        <w:tc>
          <w:tcPr>
            <w:tcW w:w="852" w:type="dxa"/>
          </w:tcPr>
          <w:p w14:paraId="5E9B87DF" w14:textId="77777777" w:rsidR="00BA0DA4" w:rsidRDefault="00EB7922">
            <w:pPr>
              <w:pStyle w:val="TableParagraph"/>
              <w:spacing w:line="199" w:lineRule="exact"/>
              <w:ind w:left="96" w:right="88"/>
              <w:rPr>
                <w:sz w:val="19"/>
              </w:rPr>
            </w:pPr>
            <w:r>
              <w:rPr>
                <w:sz w:val="19"/>
              </w:rPr>
              <w:t>0.97</w:t>
            </w:r>
          </w:p>
        </w:tc>
        <w:tc>
          <w:tcPr>
            <w:tcW w:w="842" w:type="dxa"/>
          </w:tcPr>
          <w:p w14:paraId="0FB866A2" w14:textId="77777777" w:rsidR="00BA0DA4" w:rsidRDefault="00EB7922">
            <w:pPr>
              <w:pStyle w:val="TableParagraph"/>
              <w:spacing w:line="199" w:lineRule="exact"/>
              <w:ind w:left="96" w:right="88"/>
              <w:rPr>
                <w:sz w:val="19"/>
              </w:rPr>
            </w:pPr>
            <w:r>
              <w:rPr>
                <w:sz w:val="19"/>
              </w:rPr>
              <w:t>0.12</w:t>
            </w:r>
          </w:p>
        </w:tc>
        <w:tc>
          <w:tcPr>
            <w:tcW w:w="942" w:type="dxa"/>
          </w:tcPr>
          <w:p w14:paraId="3046088E" w14:textId="77777777" w:rsidR="00BA0DA4" w:rsidRDefault="00EB7922">
            <w:pPr>
              <w:pStyle w:val="TableParagraph"/>
              <w:spacing w:line="199" w:lineRule="exact"/>
              <w:ind w:left="96" w:right="88"/>
              <w:rPr>
                <w:sz w:val="19"/>
              </w:rPr>
            </w:pPr>
            <w:r>
              <w:rPr>
                <w:sz w:val="19"/>
              </w:rPr>
              <w:t>0.96</w:t>
            </w:r>
          </w:p>
        </w:tc>
        <w:tc>
          <w:tcPr>
            <w:tcW w:w="720" w:type="dxa"/>
          </w:tcPr>
          <w:p w14:paraId="09C2EFCE" w14:textId="77777777" w:rsidR="00BA0DA4" w:rsidRDefault="00EB7922">
            <w:pPr>
              <w:pStyle w:val="TableParagraph"/>
              <w:spacing w:line="199" w:lineRule="exact"/>
              <w:ind w:left="96" w:right="87"/>
              <w:rPr>
                <w:sz w:val="19"/>
              </w:rPr>
            </w:pPr>
            <w:r>
              <w:rPr>
                <w:sz w:val="19"/>
              </w:rPr>
              <w:t>0.97</w:t>
            </w:r>
          </w:p>
        </w:tc>
        <w:tc>
          <w:tcPr>
            <w:tcW w:w="1057" w:type="dxa"/>
          </w:tcPr>
          <w:p w14:paraId="16765880" w14:textId="77777777" w:rsidR="00BA0DA4" w:rsidRDefault="00EB7922">
            <w:pPr>
              <w:pStyle w:val="TableParagraph"/>
              <w:spacing w:line="199" w:lineRule="exact"/>
              <w:ind w:left="96" w:right="86"/>
              <w:rPr>
                <w:sz w:val="19"/>
              </w:rPr>
            </w:pPr>
            <w:r>
              <w:rPr>
                <w:sz w:val="19"/>
              </w:rPr>
              <w:t>0.96</w:t>
            </w:r>
          </w:p>
        </w:tc>
        <w:tc>
          <w:tcPr>
            <w:tcW w:w="1034" w:type="dxa"/>
          </w:tcPr>
          <w:p w14:paraId="552DF5D9" w14:textId="77777777" w:rsidR="00BA0DA4" w:rsidRDefault="00EB7922">
            <w:pPr>
              <w:pStyle w:val="TableParagraph"/>
              <w:spacing w:line="199" w:lineRule="exact"/>
              <w:ind w:left="93" w:right="82"/>
              <w:rPr>
                <w:sz w:val="19"/>
              </w:rPr>
            </w:pPr>
            <w:r>
              <w:rPr>
                <w:sz w:val="19"/>
              </w:rPr>
              <w:t>0.98</w:t>
            </w:r>
          </w:p>
        </w:tc>
        <w:tc>
          <w:tcPr>
            <w:tcW w:w="1010" w:type="dxa"/>
          </w:tcPr>
          <w:p w14:paraId="5F3D6D62" w14:textId="77777777" w:rsidR="00BA0DA4" w:rsidRDefault="00EB7922">
            <w:pPr>
              <w:pStyle w:val="TableParagraph"/>
              <w:spacing w:line="199" w:lineRule="exact"/>
              <w:ind w:left="118"/>
              <w:jc w:val="left"/>
              <w:rPr>
                <w:sz w:val="19"/>
              </w:rPr>
            </w:pPr>
            <w:r>
              <w:rPr>
                <w:sz w:val="19"/>
              </w:rPr>
              <w:t>0.99</w:t>
            </w:r>
          </w:p>
        </w:tc>
        <w:tc>
          <w:tcPr>
            <w:tcW w:w="646" w:type="dxa"/>
          </w:tcPr>
          <w:p w14:paraId="529A237D" w14:textId="77777777" w:rsidR="00BA0DA4" w:rsidRDefault="00EB7922">
            <w:pPr>
              <w:pStyle w:val="TableParagraph"/>
              <w:spacing w:line="199" w:lineRule="exact"/>
              <w:ind w:left="119"/>
              <w:jc w:val="left"/>
              <w:rPr>
                <w:sz w:val="19"/>
              </w:rPr>
            </w:pPr>
            <w:r>
              <w:rPr>
                <w:sz w:val="19"/>
              </w:rPr>
              <w:t>No</w:t>
            </w:r>
          </w:p>
        </w:tc>
      </w:tr>
      <w:tr w:rsidR="00BA0DA4" w14:paraId="2E45A5D9" w14:textId="77777777">
        <w:trPr>
          <w:trHeight w:val="217"/>
        </w:trPr>
        <w:tc>
          <w:tcPr>
            <w:tcW w:w="1957" w:type="dxa"/>
            <w:vMerge/>
            <w:tcBorders>
              <w:top w:val="nil"/>
            </w:tcBorders>
          </w:tcPr>
          <w:p w14:paraId="6B6FCF10" w14:textId="77777777" w:rsidR="00BA0DA4" w:rsidRDefault="00BA0DA4">
            <w:pPr>
              <w:rPr>
                <w:sz w:val="2"/>
                <w:szCs w:val="2"/>
              </w:rPr>
            </w:pPr>
          </w:p>
        </w:tc>
        <w:tc>
          <w:tcPr>
            <w:tcW w:w="852" w:type="dxa"/>
          </w:tcPr>
          <w:p w14:paraId="3B6792B9" w14:textId="77777777" w:rsidR="00BA0DA4" w:rsidRDefault="00EB7922">
            <w:pPr>
              <w:pStyle w:val="TableParagraph"/>
              <w:spacing w:line="192" w:lineRule="exact"/>
              <w:ind w:left="96" w:right="88"/>
              <w:rPr>
                <w:sz w:val="19"/>
              </w:rPr>
            </w:pPr>
            <w:r>
              <w:rPr>
                <w:sz w:val="19"/>
              </w:rPr>
              <w:t>0.88</w:t>
            </w:r>
          </w:p>
        </w:tc>
        <w:tc>
          <w:tcPr>
            <w:tcW w:w="842" w:type="dxa"/>
          </w:tcPr>
          <w:p w14:paraId="0F748B11" w14:textId="77777777" w:rsidR="00BA0DA4" w:rsidRDefault="00EB7922">
            <w:pPr>
              <w:pStyle w:val="TableParagraph"/>
              <w:spacing w:line="192" w:lineRule="exact"/>
              <w:ind w:left="96" w:right="88"/>
              <w:rPr>
                <w:sz w:val="19"/>
              </w:rPr>
            </w:pPr>
            <w:r>
              <w:rPr>
                <w:sz w:val="19"/>
              </w:rPr>
              <w:t>0.03</w:t>
            </w:r>
          </w:p>
        </w:tc>
        <w:tc>
          <w:tcPr>
            <w:tcW w:w="942" w:type="dxa"/>
          </w:tcPr>
          <w:p w14:paraId="0507C613" w14:textId="77777777" w:rsidR="00BA0DA4" w:rsidRDefault="00EB7922">
            <w:pPr>
              <w:pStyle w:val="TableParagraph"/>
              <w:spacing w:line="192" w:lineRule="exact"/>
              <w:ind w:left="96" w:right="88"/>
              <w:rPr>
                <w:sz w:val="19"/>
              </w:rPr>
            </w:pPr>
            <w:r>
              <w:rPr>
                <w:sz w:val="19"/>
              </w:rPr>
              <w:t>0.93</w:t>
            </w:r>
          </w:p>
        </w:tc>
        <w:tc>
          <w:tcPr>
            <w:tcW w:w="720" w:type="dxa"/>
          </w:tcPr>
          <w:p w14:paraId="1646718A" w14:textId="77777777" w:rsidR="00BA0DA4" w:rsidRDefault="00EB7922">
            <w:pPr>
              <w:pStyle w:val="TableParagraph"/>
              <w:spacing w:line="192" w:lineRule="exact"/>
              <w:ind w:left="96" w:right="87"/>
              <w:rPr>
                <w:sz w:val="19"/>
              </w:rPr>
            </w:pPr>
            <w:r>
              <w:rPr>
                <w:sz w:val="19"/>
              </w:rPr>
              <w:t>0.88</w:t>
            </w:r>
          </w:p>
        </w:tc>
        <w:tc>
          <w:tcPr>
            <w:tcW w:w="1057" w:type="dxa"/>
          </w:tcPr>
          <w:p w14:paraId="277E7C2C" w14:textId="77777777" w:rsidR="00BA0DA4" w:rsidRDefault="00EB7922">
            <w:pPr>
              <w:pStyle w:val="TableParagraph"/>
              <w:spacing w:line="192" w:lineRule="exact"/>
              <w:ind w:left="96" w:right="86"/>
              <w:rPr>
                <w:sz w:val="19"/>
              </w:rPr>
            </w:pPr>
            <w:r>
              <w:rPr>
                <w:sz w:val="19"/>
              </w:rPr>
              <w:t>0.90</w:t>
            </w:r>
          </w:p>
        </w:tc>
        <w:tc>
          <w:tcPr>
            <w:tcW w:w="1034" w:type="dxa"/>
          </w:tcPr>
          <w:p w14:paraId="3A6E70F0" w14:textId="77777777" w:rsidR="00BA0DA4" w:rsidRDefault="00EB7922">
            <w:pPr>
              <w:pStyle w:val="TableParagraph"/>
              <w:spacing w:line="192" w:lineRule="exact"/>
              <w:ind w:left="93" w:right="82"/>
              <w:rPr>
                <w:sz w:val="19"/>
              </w:rPr>
            </w:pPr>
            <w:r>
              <w:rPr>
                <w:sz w:val="19"/>
              </w:rPr>
              <w:t>0.98</w:t>
            </w:r>
          </w:p>
        </w:tc>
        <w:tc>
          <w:tcPr>
            <w:tcW w:w="1010" w:type="dxa"/>
          </w:tcPr>
          <w:p w14:paraId="39EF6F92" w14:textId="77777777" w:rsidR="00BA0DA4" w:rsidRDefault="00EB7922">
            <w:pPr>
              <w:pStyle w:val="TableParagraph"/>
              <w:spacing w:line="192" w:lineRule="exact"/>
              <w:ind w:left="118"/>
              <w:jc w:val="left"/>
              <w:rPr>
                <w:sz w:val="19"/>
              </w:rPr>
            </w:pPr>
            <w:r>
              <w:rPr>
                <w:sz w:val="19"/>
              </w:rPr>
              <w:t>0.97</w:t>
            </w:r>
          </w:p>
        </w:tc>
        <w:tc>
          <w:tcPr>
            <w:tcW w:w="646" w:type="dxa"/>
          </w:tcPr>
          <w:p w14:paraId="3197F959" w14:textId="77777777" w:rsidR="00BA0DA4" w:rsidRDefault="00EB7922">
            <w:pPr>
              <w:pStyle w:val="TableParagraph"/>
              <w:spacing w:line="192" w:lineRule="exact"/>
              <w:ind w:left="119"/>
              <w:jc w:val="left"/>
              <w:rPr>
                <w:sz w:val="19"/>
              </w:rPr>
            </w:pPr>
            <w:r>
              <w:rPr>
                <w:sz w:val="19"/>
              </w:rPr>
              <w:t>Yes</w:t>
            </w:r>
          </w:p>
        </w:tc>
      </w:tr>
      <w:tr w:rsidR="00BA0DA4" w14:paraId="483158D4" w14:textId="77777777">
        <w:trPr>
          <w:trHeight w:val="225"/>
        </w:trPr>
        <w:tc>
          <w:tcPr>
            <w:tcW w:w="1957" w:type="dxa"/>
            <w:vMerge w:val="restart"/>
          </w:tcPr>
          <w:p w14:paraId="40F8397E" w14:textId="77777777" w:rsidR="00BA0DA4" w:rsidRDefault="00EB7922">
            <w:pPr>
              <w:pStyle w:val="TableParagraph"/>
              <w:spacing w:before="94" w:line="240" w:lineRule="auto"/>
              <w:ind w:left="116"/>
              <w:jc w:val="left"/>
              <w:rPr>
                <w:sz w:val="19"/>
              </w:rPr>
            </w:pPr>
            <w:r>
              <w:rPr>
                <w:sz w:val="19"/>
              </w:rPr>
              <w:t>J48</w:t>
            </w:r>
          </w:p>
        </w:tc>
        <w:tc>
          <w:tcPr>
            <w:tcW w:w="852" w:type="dxa"/>
          </w:tcPr>
          <w:p w14:paraId="0DC27171" w14:textId="77777777" w:rsidR="00BA0DA4" w:rsidRDefault="00EB7922">
            <w:pPr>
              <w:pStyle w:val="TableParagraph"/>
              <w:spacing w:line="199" w:lineRule="exact"/>
              <w:ind w:left="96" w:right="88"/>
              <w:rPr>
                <w:sz w:val="19"/>
              </w:rPr>
            </w:pPr>
            <w:r>
              <w:rPr>
                <w:sz w:val="19"/>
              </w:rPr>
              <w:t>0.96</w:t>
            </w:r>
          </w:p>
        </w:tc>
        <w:tc>
          <w:tcPr>
            <w:tcW w:w="842" w:type="dxa"/>
          </w:tcPr>
          <w:p w14:paraId="7786A748" w14:textId="77777777" w:rsidR="00BA0DA4" w:rsidRDefault="00EB7922">
            <w:pPr>
              <w:pStyle w:val="TableParagraph"/>
              <w:spacing w:line="199" w:lineRule="exact"/>
              <w:ind w:left="96" w:right="88"/>
              <w:rPr>
                <w:sz w:val="19"/>
              </w:rPr>
            </w:pPr>
            <w:r>
              <w:rPr>
                <w:sz w:val="19"/>
              </w:rPr>
              <w:t>0.17</w:t>
            </w:r>
          </w:p>
        </w:tc>
        <w:tc>
          <w:tcPr>
            <w:tcW w:w="942" w:type="dxa"/>
          </w:tcPr>
          <w:p w14:paraId="03CC6DF2" w14:textId="77777777" w:rsidR="00BA0DA4" w:rsidRDefault="00EB7922">
            <w:pPr>
              <w:pStyle w:val="TableParagraph"/>
              <w:spacing w:line="199" w:lineRule="exact"/>
              <w:ind w:left="96" w:right="88"/>
              <w:rPr>
                <w:sz w:val="19"/>
              </w:rPr>
            </w:pPr>
            <w:r>
              <w:rPr>
                <w:sz w:val="19"/>
              </w:rPr>
              <w:t>0.94</w:t>
            </w:r>
          </w:p>
        </w:tc>
        <w:tc>
          <w:tcPr>
            <w:tcW w:w="720" w:type="dxa"/>
          </w:tcPr>
          <w:p w14:paraId="54A288E5" w14:textId="77777777" w:rsidR="00BA0DA4" w:rsidRDefault="00EB7922">
            <w:pPr>
              <w:pStyle w:val="TableParagraph"/>
              <w:spacing w:line="199" w:lineRule="exact"/>
              <w:ind w:left="96" w:right="87"/>
              <w:rPr>
                <w:sz w:val="19"/>
              </w:rPr>
            </w:pPr>
            <w:r>
              <w:rPr>
                <w:sz w:val="19"/>
              </w:rPr>
              <w:t>0.96</w:t>
            </w:r>
          </w:p>
        </w:tc>
        <w:tc>
          <w:tcPr>
            <w:tcW w:w="1057" w:type="dxa"/>
          </w:tcPr>
          <w:p w14:paraId="7A6AAAEE" w14:textId="77777777" w:rsidR="00BA0DA4" w:rsidRDefault="00EB7922">
            <w:pPr>
              <w:pStyle w:val="TableParagraph"/>
              <w:spacing w:line="199" w:lineRule="exact"/>
              <w:ind w:left="96" w:right="86"/>
              <w:rPr>
                <w:sz w:val="19"/>
              </w:rPr>
            </w:pPr>
            <w:r>
              <w:rPr>
                <w:sz w:val="19"/>
              </w:rPr>
              <w:t>0.95</w:t>
            </w:r>
          </w:p>
        </w:tc>
        <w:tc>
          <w:tcPr>
            <w:tcW w:w="1034" w:type="dxa"/>
          </w:tcPr>
          <w:p w14:paraId="692C6252" w14:textId="77777777" w:rsidR="00BA0DA4" w:rsidRDefault="00EB7922">
            <w:pPr>
              <w:pStyle w:val="TableParagraph"/>
              <w:spacing w:line="199" w:lineRule="exact"/>
              <w:ind w:left="93" w:right="82"/>
              <w:rPr>
                <w:sz w:val="19"/>
              </w:rPr>
            </w:pPr>
            <w:r>
              <w:rPr>
                <w:sz w:val="19"/>
              </w:rPr>
              <w:t>0.94</w:t>
            </w:r>
          </w:p>
        </w:tc>
        <w:tc>
          <w:tcPr>
            <w:tcW w:w="1010" w:type="dxa"/>
          </w:tcPr>
          <w:p w14:paraId="66C4D959" w14:textId="77777777" w:rsidR="00BA0DA4" w:rsidRDefault="00EB7922">
            <w:pPr>
              <w:pStyle w:val="TableParagraph"/>
              <w:spacing w:line="199" w:lineRule="exact"/>
              <w:ind w:left="118"/>
              <w:jc w:val="left"/>
              <w:rPr>
                <w:sz w:val="19"/>
              </w:rPr>
            </w:pPr>
            <w:r>
              <w:rPr>
                <w:sz w:val="19"/>
              </w:rPr>
              <w:t>0.96</w:t>
            </w:r>
          </w:p>
        </w:tc>
        <w:tc>
          <w:tcPr>
            <w:tcW w:w="646" w:type="dxa"/>
          </w:tcPr>
          <w:p w14:paraId="28D32B50" w14:textId="77777777" w:rsidR="00BA0DA4" w:rsidRDefault="00EB7922">
            <w:pPr>
              <w:pStyle w:val="TableParagraph"/>
              <w:spacing w:line="199" w:lineRule="exact"/>
              <w:ind w:left="119"/>
              <w:jc w:val="left"/>
              <w:rPr>
                <w:sz w:val="19"/>
              </w:rPr>
            </w:pPr>
            <w:r>
              <w:rPr>
                <w:sz w:val="19"/>
              </w:rPr>
              <w:t>No</w:t>
            </w:r>
          </w:p>
        </w:tc>
      </w:tr>
      <w:tr w:rsidR="00BA0DA4" w14:paraId="242C0534" w14:textId="77777777">
        <w:trPr>
          <w:trHeight w:val="217"/>
        </w:trPr>
        <w:tc>
          <w:tcPr>
            <w:tcW w:w="1957" w:type="dxa"/>
            <w:vMerge/>
            <w:tcBorders>
              <w:top w:val="nil"/>
            </w:tcBorders>
          </w:tcPr>
          <w:p w14:paraId="2829A2C5" w14:textId="77777777" w:rsidR="00BA0DA4" w:rsidRDefault="00BA0DA4">
            <w:pPr>
              <w:rPr>
                <w:sz w:val="2"/>
                <w:szCs w:val="2"/>
              </w:rPr>
            </w:pPr>
          </w:p>
        </w:tc>
        <w:tc>
          <w:tcPr>
            <w:tcW w:w="852" w:type="dxa"/>
          </w:tcPr>
          <w:p w14:paraId="60562CAA" w14:textId="77777777" w:rsidR="00BA0DA4" w:rsidRDefault="00EB7922">
            <w:pPr>
              <w:pStyle w:val="TableParagraph"/>
              <w:spacing w:line="192" w:lineRule="exact"/>
              <w:ind w:left="96" w:right="88"/>
              <w:rPr>
                <w:sz w:val="19"/>
              </w:rPr>
            </w:pPr>
            <w:r>
              <w:rPr>
                <w:sz w:val="19"/>
              </w:rPr>
              <w:t>0.84</w:t>
            </w:r>
          </w:p>
        </w:tc>
        <w:tc>
          <w:tcPr>
            <w:tcW w:w="842" w:type="dxa"/>
          </w:tcPr>
          <w:p w14:paraId="64FC7270" w14:textId="77777777" w:rsidR="00BA0DA4" w:rsidRDefault="00EB7922">
            <w:pPr>
              <w:pStyle w:val="TableParagraph"/>
              <w:spacing w:line="192" w:lineRule="exact"/>
              <w:ind w:left="96" w:right="88"/>
              <w:rPr>
                <w:sz w:val="19"/>
              </w:rPr>
            </w:pPr>
            <w:r>
              <w:rPr>
                <w:sz w:val="19"/>
              </w:rPr>
              <w:t>0.04</w:t>
            </w:r>
          </w:p>
        </w:tc>
        <w:tc>
          <w:tcPr>
            <w:tcW w:w="942" w:type="dxa"/>
          </w:tcPr>
          <w:p w14:paraId="43BF161E" w14:textId="77777777" w:rsidR="00BA0DA4" w:rsidRDefault="00EB7922">
            <w:pPr>
              <w:pStyle w:val="TableParagraph"/>
              <w:spacing w:line="192" w:lineRule="exact"/>
              <w:ind w:left="96" w:right="88"/>
              <w:rPr>
                <w:sz w:val="19"/>
              </w:rPr>
            </w:pPr>
            <w:r>
              <w:rPr>
                <w:sz w:val="19"/>
              </w:rPr>
              <w:t>0.87</w:t>
            </w:r>
          </w:p>
        </w:tc>
        <w:tc>
          <w:tcPr>
            <w:tcW w:w="720" w:type="dxa"/>
          </w:tcPr>
          <w:p w14:paraId="14C0582A" w14:textId="77777777" w:rsidR="00BA0DA4" w:rsidRDefault="00EB7922">
            <w:pPr>
              <w:pStyle w:val="TableParagraph"/>
              <w:spacing w:line="192" w:lineRule="exact"/>
              <w:ind w:left="96" w:right="87"/>
              <w:rPr>
                <w:sz w:val="19"/>
              </w:rPr>
            </w:pPr>
            <w:r>
              <w:rPr>
                <w:sz w:val="19"/>
              </w:rPr>
              <w:t>0.84</w:t>
            </w:r>
          </w:p>
        </w:tc>
        <w:tc>
          <w:tcPr>
            <w:tcW w:w="1057" w:type="dxa"/>
          </w:tcPr>
          <w:p w14:paraId="3202FFE0" w14:textId="77777777" w:rsidR="00BA0DA4" w:rsidRDefault="00EB7922">
            <w:pPr>
              <w:pStyle w:val="TableParagraph"/>
              <w:spacing w:line="192" w:lineRule="exact"/>
              <w:ind w:left="96" w:right="86"/>
              <w:rPr>
                <w:sz w:val="19"/>
              </w:rPr>
            </w:pPr>
            <w:r>
              <w:rPr>
                <w:sz w:val="19"/>
              </w:rPr>
              <w:t>0.86</w:t>
            </w:r>
          </w:p>
        </w:tc>
        <w:tc>
          <w:tcPr>
            <w:tcW w:w="1034" w:type="dxa"/>
          </w:tcPr>
          <w:p w14:paraId="381F0C31" w14:textId="77777777" w:rsidR="00BA0DA4" w:rsidRDefault="00EB7922">
            <w:pPr>
              <w:pStyle w:val="TableParagraph"/>
              <w:spacing w:line="192" w:lineRule="exact"/>
              <w:ind w:left="93" w:right="82"/>
              <w:rPr>
                <w:sz w:val="19"/>
              </w:rPr>
            </w:pPr>
            <w:r>
              <w:rPr>
                <w:sz w:val="19"/>
              </w:rPr>
              <w:t>0.94</w:t>
            </w:r>
          </w:p>
        </w:tc>
        <w:tc>
          <w:tcPr>
            <w:tcW w:w="1010" w:type="dxa"/>
          </w:tcPr>
          <w:p w14:paraId="1A238926" w14:textId="77777777" w:rsidR="00BA0DA4" w:rsidRDefault="00EB7922">
            <w:pPr>
              <w:pStyle w:val="TableParagraph"/>
              <w:spacing w:line="192" w:lineRule="exact"/>
              <w:ind w:left="118"/>
              <w:jc w:val="left"/>
              <w:rPr>
                <w:sz w:val="19"/>
              </w:rPr>
            </w:pPr>
            <w:r>
              <w:rPr>
                <w:sz w:val="19"/>
              </w:rPr>
              <w:t>0.87</w:t>
            </w:r>
          </w:p>
        </w:tc>
        <w:tc>
          <w:tcPr>
            <w:tcW w:w="646" w:type="dxa"/>
          </w:tcPr>
          <w:p w14:paraId="60512602" w14:textId="77777777" w:rsidR="00BA0DA4" w:rsidRDefault="00EB7922">
            <w:pPr>
              <w:pStyle w:val="TableParagraph"/>
              <w:spacing w:line="192" w:lineRule="exact"/>
              <w:ind w:left="119"/>
              <w:jc w:val="left"/>
              <w:rPr>
                <w:sz w:val="19"/>
              </w:rPr>
            </w:pPr>
            <w:r>
              <w:rPr>
                <w:sz w:val="19"/>
              </w:rPr>
              <w:t>Yes</w:t>
            </w:r>
          </w:p>
        </w:tc>
      </w:tr>
      <w:tr w:rsidR="00BA0DA4" w14:paraId="4AC17CB1" w14:textId="77777777">
        <w:trPr>
          <w:trHeight w:val="225"/>
        </w:trPr>
        <w:tc>
          <w:tcPr>
            <w:tcW w:w="1957" w:type="dxa"/>
            <w:vMerge w:val="restart"/>
          </w:tcPr>
          <w:p w14:paraId="47D053A3" w14:textId="77777777" w:rsidR="00BA0DA4" w:rsidRDefault="00EB7922">
            <w:pPr>
              <w:pStyle w:val="TableParagraph"/>
              <w:spacing w:before="94" w:line="240" w:lineRule="auto"/>
              <w:ind w:left="116"/>
              <w:jc w:val="left"/>
              <w:rPr>
                <w:sz w:val="19"/>
              </w:rPr>
            </w:pPr>
            <w:r>
              <w:rPr>
                <w:sz w:val="19"/>
              </w:rPr>
              <w:t>DNN</w:t>
            </w:r>
          </w:p>
        </w:tc>
        <w:tc>
          <w:tcPr>
            <w:tcW w:w="852" w:type="dxa"/>
          </w:tcPr>
          <w:p w14:paraId="1E257373" w14:textId="77777777" w:rsidR="00BA0DA4" w:rsidRDefault="00EB7922">
            <w:pPr>
              <w:pStyle w:val="TableParagraph"/>
              <w:spacing w:line="199" w:lineRule="exact"/>
              <w:ind w:left="96" w:right="88"/>
              <w:rPr>
                <w:sz w:val="19"/>
              </w:rPr>
            </w:pPr>
            <w:r>
              <w:rPr>
                <w:sz w:val="19"/>
              </w:rPr>
              <w:t>0.92</w:t>
            </w:r>
          </w:p>
        </w:tc>
        <w:tc>
          <w:tcPr>
            <w:tcW w:w="842" w:type="dxa"/>
          </w:tcPr>
          <w:p w14:paraId="1DCAD773" w14:textId="77777777" w:rsidR="00BA0DA4" w:rsidRDefault="00EB7922">
            <w:pPr>
              <w:pStyle w:val="TableParagraph"/>
              <w:spacing w:line="199" w:lineRule="exact"/>
              <w:ind w:left="96" w:right="88"/>
              <w:rPr>
                <w:sz w:val="19"/>
              </w:rPr>
            </w:pPr>
            <w:r>
              <w:rPr>
                <w:sz w:val="19"/>
              </w:rPr>
              <w:t>0.25</w:t>
            </w:r>
          </w:p>
        </w:tc>
        <w:tc>
          <w:tcPr>
            <w:tcW w:w="942" w:type="dxa"/>
          </w:tcPr>
          <w:p w14:paraId="09B813FF" w14:textId="77777777" w:rsidR="00BA0DA4" w:rsidRDefault="00EB7922">
            <w:pPr>
              <w:pStyle w:val="TableParagraph"/>
              <w:spacing w:line="199" w:lineRule="exact"/>
              <w:ind w:left="96" w:right="88"/>
              <w:rPr>
                <w:sz w:val="19"/>
              </w:rPr>
            </w:pPr>
            <w:r>
              <w:rPr>
                <w:sz w:val="19"/>
              </w:rPr>
              <w:t>0.91</w:t>
            </w:r>
          </w:p>
        </w:tc>
        <w:tc>
          <w:tcPr>
            <w:tcW w:w="720" w:type="dxa"/>
          </w:tcPr>
          <w:p w14:paraId="75E3E078" w14:textId="77777777" w:rsidR="00BA0DA4" w:rsidRDefault="00EB7922">
            <w:pPr>
              <w:pStyle w:val="TableParagraph"/>
              <w:spacing w:line="199" w:lineRule="exact"/>
              <w:ind w:left="96" w:right="87"/>
              <w:rPr>
                <w:sz w:val="19"/>
              </w:rPr>
            </w:pPr>
            <w:r>
              <w:rPr>
                <w:sz w:val="19"/>
              </w:rPr>
              <w:t>0.92</w:t>
            </w:r>
          </w:p>
        </w:tc>
        <w:tc>
          <w:tcPr>
            <w:tcW w:w="1057" w:type="dxa"/>
          </w:tcPr>
          <w:p w14:paraId="42275CB2" w14:textId="77777777" w:rsidR="00BA0DA4" w:rsidRDefault="00EB7922">
            <w:pPr>
              <w:pStyle w:val="TableParagraph"/>
              <w:spacing w:line="199" w:lineRule="exact"/>
              <w:ind w:left="96" w:right="86"/>
              <w:rPr>
                <w:sz w:val="19"/>
              </w:rPr>
            </w:pPr>
            <w:r>
              <w:rPr>
                <w:sz w:val="19"/>
              </w:rPr>
              <w:t>0.92</w:t>
            </w:r>
          </w:p>
        </w:tc>
        <w:tc>
          <w:tcPr>
            <w:tcW w:w="1034" w:type="dxa"/>
          </w:tcPr>
          <w:p w14:paraId="7B1BF14D" w14:textId="77777777" w:rsidR="00BA0DA4" w:rsidRDefault="00EB7922">
            <w:pPr>
              <w:pStyle w:val="TableParagraph"/>
              <w:spacing w:line="199" w:lineRule="exact"/>
              <w:ind w:left="93" w:right="82"/>
              <w:rPr>
                <w:sz w:val="19"/>
              </w:rPr>
            </w:pPr>
            <w:r>
              <w:rPr>
                <w:sz w:val="19"/>
              </w:rPr>
              <w:t>0.90</w:t>
            </w:r>
          </w:p>
        </w:tc>
        <w:tc>
          <w:tcPr>
            <w:tcW w:w="1010" w:type="dxa"/>
          </w:tcPr>
          <w:p w14:paraId="7A05129A" w14:textId="77777777" w:rsidR="00BA0DA4" w:rsidRDefault="00EB7922">
            <w:pPr>
              <w:pStyle w:val="TableParagraph"/>
              <w:spacing w:line="199" w:lineRule="exact"/>
              <w:ind w:left="118"/>
              <w:jc w:val="left"/>
              <w:rPr>
                <w:sz w:val="19"/>
              </w:rPr>
            </w:pPr>
            <w:r>
              <w:rPr>
                <w:sz w:val="19"/>
              </w:rPr>
              <w:t>0.94</w:t>
            </w:r>
          </w:p>
        </w:tc>
        <w:tc>
          <w:tcPr>
            <w:tcW w:w="646" w:type="dxa"/>
          </w:tcPr>
          <w:p w14:paraId="2FA7930F" w14:textId="77777777" w:rsidR="00BA0DA4" w:rsidRDefault="00EB7922">
            <w:pPr>
              <w:pStyle w:val="TableParagraph"/>
              <w:spacing w:line="199" w:lineRule="exact"/>
              <w:ind w:left="119"/>
              <w:jc w:val="left"/>
              <w:rPr>
                <w:sz w:val="19"/>
              </w:rPr>
            </w:pPr>
            <w:r>
              <w:rPr>
                <w:sz w:val="19"/>
              </w:rPr>
              <w:t>No</w:t>
            </w:r>
          </w:p>
        </w:tc>
      </w:tr>
      <w:tr w:rsidR="00BA0DA4" w14:paraId="362623E4" w14:textId="77777777">
        <w:trPr>
          <w:trHeight w:val="217"/>
        </w:trPr>
        <w:tc>
          <w:tcPr>
            <w:tcW w:w="1957" w:type="dxa"/>
            <w:vMerge/>
            <w:tcBorders>
              <w:top w:val="nil"/>
            </w:tcBorders>
          </w:tcPr>
          <w:p w14:paraId="7BD96EC2" w14:textId="77777777" w:rsidR="00BA0DA4" w:rsidRDefault="00BA0DA4">
            <w:pPr>
              <w:rPr>
                <w:sz w:val="2"/>
                <w:szCs w:val="2"/>
              </w:rPr>
            </w:pPr>
          </w:p>
        </w:tc>
        <w:tc>
          <w:tcPr>
            <w:tcW w:w="852" w:type="dxa"/>
          </w:tcPr>
          <w:p w14:paraId="5F7B0E39" w14:textId="77777777" w:rsidR="00BA0DA4" w:rsidRDefault="00EB7922">
            <w:pPr>
              <w:pStyle w:val="TableParagraph"/>
              <w:spacing w:line="192" w:lineRule="exact"/>
              <w:ind w:left="96" w:right="88"/>
              <w:rPr>
                <w:sz w:val="19"/>
              </w:rPr>
            </w:pPr>
            <w:r>
              <w:rPr>
                <w:sz w:val="19"/>
              </w:rPr>
              <w:t>0.75</w:t>
            </w:r>
          </w:p>
        </w:tc>
        <w:tc>
          <w:tcPr>
            <w:tcW w:w="842" w:type="dxa"/>
          </w:tcPr>
          <w:p w14:paraId="0EDD8364" w14:textId="77777777" w:rsidR="00BA0DA4" w:rsidRDefault="00EB7922">
            <w:pPr>
              <w:pStyle w:val="TableParagraph"/>
              <w:spacing w:line="192" w:lineRule="exact"/>
              <w:ind w:left="96" w:right="88"/>
              <w:rPr>
                <w:sz w:val="19"/>
              </w:rPr>
            </w:pPr>
            <w:r>
              <w:rPr>
                <w:sz w:val="19"/>
              </w:rPr>
              <w:t>0.08</w:t>
            </w:r>
          </w:p>
        </w:tc>
        <w:tc>
          <w:tcPr>
            <w:tcW w:w="942" w:type="dxa"/>
          </w:tcPr>
          <w:p w14:paraId="63064F45" w14:textId="77777777" w:rsidR="00BA0DA4" w:rsidRDefault="00EB7922">
            <w:pPr>
              <w:pStyle w:val="TableParagraph"/>
              <w:spacing w:line="192" w:lineRule="exact"/>
              <w:ind w:left="96" w:right="88"/>
              <w:rPr>
                <w:sz w:val="19"/>
              </w:rPr>
            </w:pPr>
            <w:r>
              <w:rPr>
                <w:sz w:val="19"/>
              </w:rPr>
              <w:t>0.80</w:t>
            </w:r>
          </w:p>
        </w:tc>
        <w:tc>
          <w:tcPr>
            <w:tcW w:w="720" w:type="dxa"/>
          </w:tcPr>
          <w:p w14:paraId="041BEFE6" w14:textId="77777777" w:rsidR="00BA0DA4" w:rsidRDefault="00EB7922">
            <w:pPr>
              <w:pStyle w:val="TableParagraph"/>
              <w:spacing w:line="192" w:lineRule="exact"/>
              <w:ind w:left="96" w:right="87"/>
              <w:rPr>
                <w:sz w:val="19"/>
              </w:rPr>
            </w:pPr>
            <w:r>
              <w:rPr>
                <w:sz w:val="19"/>
              </w:rPr>
              <w:t>0.75</w:t>
            </w:r>
          </w:p>
        </w:tc>
        <w:tc>
          <w:tcPr>
            <w:tcW w:w="1057" w:type="dxa"/>
          </w:tcPr>
          <w:p w14:paraId="3ECEF843" w14:textId="77777777" w:rsidR="00BA0DA4" w:rsidRDefault="00EB7922">
            <w:pPr>
              <w:pStyle w:val="TableParagraph"/>
              <w:spacing w:line="192" w:lineRule="exact"/>
              <w:ind w:left="96" w:right="86"/>
              <w:rPr>
                <w:sz w:val="19"/>
              </w:rPr>
            </w:pPr>
            <w:r>
              <w:rPr>
                <w:sz w:val="19"/>
              </w:rPr>
              <w:t>0.77</w:t>
            </w:r>
          </w:p>
        </w:tc>
        <w:tc>
          <w:tcPr>
            <w:tcW w:w="1034" w:type="dxa"/>
          </w:tcPr>
          <w:p w14:paraId="2516F48A" w14:textId="77777777" w:rsidR="00BA0DA4" w:rsidRDefault="00EB7922">
            <w:pPr>
              <w:pStyle w:val="TableParagraph"/>
              <w:spacing w:line="192" w:lineRule="exact"/>
              <w:ind w:left="93" w:right="82"/>
              <w:rPr>
                <w:sz w:val="19"/>
              </w:rPr>
            </w:pPr>
            <w:r>
              <w:rPr>
                <w:sz w:val="19"/>
              </w:rPr>
              <w:t>0.90</w:t>
            </w:r>
          </w:p>
        </w:tc>
        <w:tc>
          <w:tcPr>
            <w:tcW w:w="1010" w:type="dxa"/>
          </w:tcPr>
          <w:p w14:paraId="7CB00F92" w14:textId="77777777" w:rsidR="00BA0DA4" w:rsidRDefault="00EB7922">
            <w:pPr>
              <w:pStyle w:val="TableParagraph"/>
              <w:spacing w:line="192" w:lineRule="exact"/>
              <w:ind w:left="118"/>
              <w:jc w:val="left"/>
              <w:rPr>
                <w:sz w:val="19"/>
              </w:rPr>
            </w:pPr>
            <w:r>
              <w:rPr>
                <w:sz w:val="19"/>
              </w:rPr>
              <w:t>0.83</w:t>
            </w:r>
          </w:p>
        </w:tc>
        <w:tc>
          <w:tcPr>
            <w:tcW w:w="646" w:type="dxa"/>
          </w:tcPr>
          <w:p w14:paraId="09525226" w14:textId="77777777" w:rsidR="00BA0DA4" w:rsidRDefault="00EB7922">
            <w:pPr>
              <w:pStyle w:val="TableParagraph"/>
              <w:spacing w:line="192" w:lineRule="exact"/>
              <w:ind w:left="119"/>
              <w:jc w:val="left"/>
              <w:rPr>
                <w:sz w:val="19"/>
              </w:rPr>
            </w:pPr>
            <w:r>
              <w:rPr>
                <w:sz w:val="19"/>
              </w:rPr>
              <w:t>Yes</w:t>
            </w:r>
          </w:p>
        </w:tc>
      </w:tr>
      <w:tr w:rsidR="00BA0DA4" w14:paraId="6080DB5B" w14:textId="77777777">
        <w:trPr>
          <w:trHeight w:val="225"/>
        </w:trPr>
        <w:tc>
          <w:tcPr>
            <w:tcW w:w="1957" w:type="dxa"/>
            <w:vMerge w:val="restart"/>
          </w:tcPr>
          <w:p w14:paraId="703BC27C" w14:textId="77777777" w:rsidR="00BA0DA4" w:rsidRDefault="00EB7922">
            <w:pPr>
              <w:pStyle w:val="TableParagraph"/>
              <w:spacing w:before="94" w:line="240" w:lineRule="auto"/>
              <w:ind w:left="116"/>
              <w:jc w:val="left"/>
              <w:rPr>
                <w:sz w:val="19"/>
              </w:rPr>
            </w:pPr>
            <w:r>
              <w:rPr>
                <w:sz w:val="19"/>
              </w:rPr>
              <w:t>Naive Bayes Classifier</w:t>
            </w:r>
          </w:p>
        </w:tc>
        <w:tc>
          <w:tcPr>
            <w:tcW w:w="852" w:type="dxa"/>
          </w:tcPr>
          <w:p w14:paraId="3FA0F506" w14:textId="77777777" w:rsidR="00BA0DA4" w:rsidRDefault="00EB7922">
            <w:pPr>
              <w:pStyle w:val="TableParagraph"/>
              <w:spacing w:line="199" w:lineRule="exact"/>
              <w:ind w:left="96" w:right="88"/>
              <w:rPr>
                <w:sz w:val="19"/>
              </w:rPr>
            </w:pPr>
            <w:r>
              <w:rPr>
                <w:sz w:val="19"/>
              </w:rPr>
              <w:t>0.90</w:t>
            </w:r>
          </w:p>
        </w:tc>
        <w:tc>
          <w:tcPr>
            <w:tcW w:w="842" w:type="dxa"/>
          </w:tcPr>
          <w:p w14:paraId="1CE4C943" w14:textId="77777777" w:rsidR="00BA0DA4" w:rsidRDefault="00EB7922">
            <w:pPr>
              <w:pStyle w:val="TableParagraph"/>
              <w:spacing w:line="199" w:lineRule="exact"/>
              <w:ind w:left="96" w:right="88"/>
              <w:rPr>
                <w:sz w:val="19"/>
              </w:rPr>
            </w:pPr>
            <w:r>
              <w:rPr>
                <w:sz w:val="19"/>
              </w:rPr>
              <w:t>0.27</w:t>
            </w:r>
          </w:p>
        </w:tc>
        <w:tc>
          <w:tcPr>
            <w:tcW w:w="942" w:type="dxa"/>
          </w:tcPr>
          <w:p w14:paraId="1009E044" w14:textId="77777777" w:rsidR="00BA0DA4" w:rsidRDefault="00EB7922">
            <w:pPr>
              <w:pStyle w:val="TableParagraph"/>
              <w:spacing w:line="199" w:lineRule="exact"/>
              <w:ind w:left="96" w:right="88"/>
              <w:rPr>
                <w:sz w:val="19"/>
              </w:rPr>
            </w:pPr>
            <w:r>
              <w:rPr>
                <w:sz w:val="19"/>
              </w:rPr>
              <w:t>0.90</w:t>
            </w:r>
          </w:p>
        </w:tc>
        <w:tc>
          <w:tcPr>
            <w:tcW w:w="720" w:type="dxa"/>
          </w:tcPr>
          <w:p w14:paraId="65ED4AC5" w14:textId="77777777" w:rsidR="00BA0DA4" w:rsidRDefault="00EB7922">
            <w:pPr>
              <w:pStyle w:val="TableParagraph"/>
              <w:spacing w:line="199" w:lineRule="exact"/>
              <w:ind w:left="96" w:right="87"/>
              <w:rPr>
                <w:sz w:val="19"/>
              </w:rPr>
            </w:pPr>
            <w:r>
              <w:rPr>
                <w:sz w:val="19"/>
              </w:rPr>
              <w:t>0.90</w:t>
            </w:r>
          </w:p>
        </w:tc>
        <w:tc>
          <w:tcPr>
            <w:tcW w:w="1057" w:type="dxa"/>
          </w:tcPr>
          <w:p w14:paraId="5B5A5F00" w14:textId="77777777" w:rsidR="00BA0DA4" w:rsidRDefault="00EB7922">
            <w:pPr>
              <w:pStyle w:val="TableParagraph"/>
              <w:spacing w:line="199" w:lineRule="exact"/>
              <w:ind w:left="96" w:right="86"/>
              <w:rPr>
                <w:sz w:val="19"/>
              </w:rPr>
            </w:pPr>
            <w:r>
              <w:rPr>
                <w:sz w:val="19"/>
              </w:rPr>
              <w:t>0.90</w:t>
            </w:r>
          </w:p>
        </w:tc>
        <w:tc>
          <w:tcPr>
            <w:tcW w:w="1034" w:type="dxa"/>
          </w:tcPr>
          <w:p w14:paraId="34FB715F" w14:textId="77777777" w:rsidR="00BA0DA4" w:rsidRDefault="00EB7922">
            <w:pPr>
              <w:pStyle w:val="TableParagraph"/>
              <w:spacing w:line="199" w:lineRule="exact"/>
              <w:ind w:left="93" w:right="82"/>
              <w:rPr>
                <w:sz w:val="19"/>
              </w:rPr>
            </w:pPr>
            <w:r>
              <w:rPr>
                <w:sz w:val="19"/>
              </w:rPr>
              <w:t>0.90</w:t>
            </w:r>
          </w:p>
        </w:tc>
        <w:tc>
          <w:tcPr>
            <w:tcW w:w="1010" w:type="dxa"/>
          </w:tcPr>
          <w:p w14:paraId="2D391258" w14:textId="77777777" w:rsidR="00BA0DA4" w:rsidRDefault="00EB7922">
            <w:pPr>
              <w:pStyle w:val="TableParagraph"/>
              <w:spacing w:line="199" w:lineRule="exact"/>
              <w:ind w:left="118"/>
              <w:jc w:val="left"/>
              <w:rPr>
                <w:sz w:val="19"/>
              </w:rPr>
            </w:pPr>
            <w:r>
              <w:rPr>
                <w:sz w:val="19"/>
              </w:rPr>
              <w:t>0.95</w:t>
            </w:r>
          </w:p>
        </w:tc>
        <w:tc>
          <w:tcPr>
            <w:tcW w:w="646" w:type="dxa"/>
          </w:tcPr>
          <w:p w14:paraId="018182BA" w14:textId="77777777" w:rsidR="00BA0DA4" w:rsidRDefault="00EB7922">
            <w:pPr>
              <w:pStyle w:val="TableParagraph"/>
              <w:spacing w:line="199" w:lineRule="exact"/>
              <w:ind w:left="119"/>
              <w:jc w:val="left"/>
              <w:rPr>
                <w:sz w:val="19"/>
              </w:rPr>
            </w:pPr>
            <w:r>
              <w:rPr>
                <w:sz w:val="19"/>
              </w:rPr>
              <w:t>No</w:t>
            </w:r>
          </w:p>
        </w:tc>
      </w:tr>
      <w:tr w:rsidR="00BA0DA4" w14:paraId="560E8800" w14:textId="77777777">
        <w:trPr>
          <w:trHeight w:val="217"/>
        </w:trPr>
        <w:tc>
          <w:tcPr>
            <w:tcW w:w="1957" w:type="dxa"/>
            <w:vMerge/>
            <w:tcBorders>
              <w:top w:val="nil"/>
            </w:tcBorders>
          </w:tcPr>
          <w:p w14:paraId="4A6C1E55" w14:textId="77777777" w:rsidR="00BA0DA4" w:rsidRDefault="00BA0DA4">
            <w:pPr>
              <w:rPr>
                <w:sz w:val="2"/>
                <w:szCs w:val="2"/>
              </w:rPr>
            </w:pPr>
          </w:p>
        </w:tc>
        <w:tc>
          <w:tcPr>
            <w:tcW w:w="852" w:type="dxa"/>
          </w:tcPr>
          <w:p w14:paraId="30D473E1" w14:textId="77777777" w:rsidR="00BA0DA4" w:rsidRDefault="00EB7922">
            <w:pPr>
              <w:pStyle w:val="TableParagraph"/>
              <w:spacing w:line="192" w:lineRule="exact"/>
              <w:ind w:left="96" w:right="88"/>
              <w:rPr>
                <w:sz w:val="19"/>
              </w:rPr>
            </w:pPr>
            <w:r>
              <w:rPr>
                <w:sz w:val="19"/>
              </w:rPr>
              <w:t>0.73</w:t>
            </w:r>
          </w:p>
        </w:tc>
        <w:tc>
          <w:tcPr>
            <w:tcW w:w="842" w:type="dxa"/>
          </w:tcPr>
          <w:p w14:paraId="616E3FC6" w14:textId="77777777" w:rsidR="00BA0DA4" w:rsidRDefault="00EB7922">
            <w:pPr>
              <w:pStyle w:val="TableParagraph"/>
              <w:spacing w:line="192" w:lineRule="exact"/>
              <w:ind w:left="96" w:right="88"/>
              <w:rPr>
                <w:sz w:val="19"/>
              </w:rPr>
            </w:pPr>
            <w:r>
              <w:rPr>
                <w:sz w:val="19"/>
              </w:rPr>
              <w:t>0.10</w:t>
            </w:r>
          </w:p>
        </w:tc>
        <w:tc>
          <w:tcPr>
            <w:tcW w:w="942" w:type="dxa"/>
          </w:tcPr>
          <w:p w14:paraId="5D91823E" w14:textId="77777777" w:rsidR="00BA0DA4" w:rsidRDefault="00EB7922">
            <w:pPr>
              <w:pStyle w:val="TableParagraph"/>
              <w:spacing w:line="192" w:lineRule="exact"/>
              <w:ind w:left="96" w:right="88"/>
              <w:rPr>
                <w:sz w:val="19"/>
              </w:rPr>
            </w:pPr>
            <w:r>
              <w:rPr>
                <w:sz w:val="19"/>
              </w:rPr>
              <w:t>0.73</w:t>
            </w:r>
          </w:p>
        </w:tc>
        <w:tc>
          <w:tcPr>
            <w:tcW w:w="720" w:type="dxa"/>
          </w:tcPr>
          <w:p w14:paraId="323E7345" w14:textId="77777777" w:rsidR="00BA0DA4" w:rsidRDefault="00EB7922">
            <w:pPr>
              <w:pStyle w:val="TableParagraph"/>
              <w:spacing w:line="192" w:lineRule="exact"/>
              <w:ind w:left="96" w:right="87"/>
              <w:rPr>
                <w:sz w:val="19"/>
              </w:rPr>
            </w:pPr>
            <w:r>
              <w:rPr>
                <w:sz w:val="19"/>
              </w:rPr>
              <w:t>0.73</w:t>
            </w:r>
          </w:p>
        </w:tc>
        <w:tc>
          <w:tcPr>
            <w:tcW w:w="1057" w:type="dxa"/>
          </w:tcPr>
          <w:p w14:paraId="20D8E361" w14:textId="77777777" w:rsidR="00BA0DA4" w:rsidRDefault="00EB7922">
            <w:pPr>
              <w:pStyle w:val="TableParagraph"/>
              <w:spacing w:line="192" w:lineRule="exact"/>
              <w:ind w:left="96" w:right="86"/>
              <w:rPr>
                <w:sz w:val="19"/>
              </w:rPr>
            </w:pPr>
            <w:r>
              <w:rPr>
                <w:sz w:val="19"/>
              </w:rPr>
              <w:t>0.73</w:t>
            </w:r>
          </w:p>
        </w:tc>
        <w:tc>
          <w:tcPr>
            <w:tcW w:w="1034" w:type="dxa"/>
          </w:tcPr>
          <w:p w14:paraId="3B97B464" w14:textId="77777777" w:rsidR="00BA0DA4" w:rsidRDefault="00EB7922">
            <w:pPr>
              <w:pStyle w:val="TableParagraph"/>
              <w:spacing w:line="192" w:lineRule="exact"/>
              <w:ind w:left="93" w:right="82"/>
              <w:rPr>
                <w:sz w:val="19"/>
              </w:rPr>
            </w:pPr>
            <w:r>
              <w:rPr>
                <w:sz w:val="19"/>
              </w:rPr>
              <w:t>0.90</w:t>
            </w:r>
          </w:p>
        </w:tc>
        <w:tc>
          <w:tcPr>
            <w:tcW w:w="1010" w:type="dxa"/>
          </w:tcPr>
          <w:p w14:paraId="45F023FD" w14:textId="77777777" w:rsidR="00BA0DA4" w:rsidRDefault="00EB7922">
            <w:pPr>
              <w:pStyle w:val="TableParagraph"/>
              <w:spacing w:line="192" w:lineRule="exact"/>
              <w:ind w:left="118"/>
              <w:jc w:val="left"/>
              <w:rPr>
                <w:sz w:val="19"/>
              </w:rPr>
            </w:pPr>
            <w:r>
              <w:rPr>
                <w:sz w:val="19"/>
              </w:rPr>
              <w:t>0.81</w:t>
            </w:r>
          </w:p>
        </w:tc>
        <w:tc>
          <w:tcPr>
            <w:tcW w:w="646" w:type="dxa"/>
          </w:tcPr>
          <w:p w14:paraId="28A17B93" w14:textId="77777777" w:rsidR="00BA0DA4" w:rsidRDefault="00EB7922">
            <w:pPr>
              <w:pStyle w:val="TableParagraph"/>
              <w:spacing w:line="192" w:lineRule="exact"/>
              <w:ind w:left="119"/>
              <w:jc w:val="left"/>
              <w:rPr>
                <w:sz w:val="19"/>
              </w:rPr>
            </w:pPr>
            <w:r>
              <w:rPr>
                <w:sz w:val="19"/>
              </w:rPr>
              <w:t>Yes</w:t>
            </w:r>
          </w:p>
        </w:tc>
      </w:tr>
    </w:tbl>
    <w:p w14:paraId="06843A6D" w14:textId="77777777" w:rsidR="00BA0DA4" w:rsidRDefault="00BA0DA4">
      <w:pPr>
        <w:pStyle w:val="BodyText"/>
        <w:spacing w:before="10"/>
        <w:rPr>
          <w:sz w:val="35"/>
        </w:rPr>
      </w:pPr>
    </w:p>
    <w:p w14:paraId="19C21395" w14:textId="77777777" w:rsidR="00BA0DA4" w:rsidRDefault="00EB7922">
      <w:pPr>
        <w:pStyle w:val="BodyText"/>
        <w:spacing w:before="1" w:line="312" w:lineRule="auto"/>
        <w:ind w:left="137" w:right="995" w:firstLine="351"/>
        <w:jc w:val="both"/>
      </w:pPr>
      <w:r>
        <w:t xml:space="preserve">The ROC curve in </w:t>
      </w:r>
      <w:hyperlink w:anchor="_bookmark151" w:history="1">
        <w:r>
          <w:t>Figure5.2</w:t>
        </w:r>
      </w:hyperlink>
      <w:r>
        <w:t>shows that RF achieves the highest area under curve value equal to 0.98 comparing with J</w:t>
      </w:r>
      <w:proofErr w:type="gramStart"/>
      <w:r>
        <w:t>48 ,</w:t>
      </w:r>
      <w:proofErr w:type="gramEnd"/>
      <w:r>
        <w:t xml:space="preserve"> DNN and </w:t>
      </w:r>
      <w:proofErr w:type="spellStart"/>
      <w:r>
        <w:t>Nive</w:t>
      </w:r>
      <w:proofErr w:type="spellEnd"/>
      <w:r>
        <w:t xml:space="preserve"> Bayes which were recorded 0.94, 0.90 and</w:t>
      </w:r>
    </w:p>
    <w:p w14:paraId="45760682" w14:textId="77777777" w:rsidR="00BA0DA4" w:rsidRDefault="00EB7922">
      <w:pPr>
        <w:pStyle w:val="BodyText"/>
        <w:spacing w:line="276" w:lineRule="exact"/>
        <w:ind w:left="137"/>
        <w:jc w:val="both"/>
      </w:pPr>
      <w:r>
        <w:t>0.90 respectively.</w:t>
      </w:r>
    </w:p>
    <w:p w14:paraId="5BE478B9" w14:textId="77777777" w:rsidR="00BA0DA4" w:rsidRDefault="00EB7922">
      <w:pPr>
        <w:pStyle w:val="BodyText"/>
        <w:spacing w:before="6"/>
        <w:rPr>
          <w:sz w:val="22"/>
        </w:rPr>
      </w:pPr>
      <w:r>
        <w:rPr>
          <w:noProof/>
        </w:rPr>
        <w:drawing>
          <wp:anchor distT="0" distB="0" distL="0" distR="0" simplePos="0" relativeHeight="117" behindDoc="0" locked="0" layoutInCell="1" allowOverlap="1" wp14:anchorId="34B8AE26" wp14:editId="2BFDBA01">
            <wp:simplePos x="0" y="0"/>
            <wp:positionH relativeFrom="page">
              <wp:posOffset>1764004</wp:posOffset>
            </wp:positionH>
            <wp:positionV relativeFrom="paragraph">
              <wp:posOffset>189672</wp:posOffset>
            </wp:positionV>
            <wp:extent cx="4057649" cy="2377440"/>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73" cstate="print"/>
                    <a:stretch>
                      <a:fillRect/>
                    </a:stretch>
                  </pic:blipFill>
                  <pic:spPr>
                    <a:xfrm>
                      <a:off x="0" y="0"/>
                      <a:ext cx="4057649" cy="2377440"/>
                    </a:xfrm>
                    <a:prstGeom prst="rect">
                      <a:avLst/>
                    </a:prstGeom>
                  </pic:spPr>
                </pic:pic>
              </a:graphicData>
            </a:graphic>
          </wp:anchor>
        </w:drawing>
      </w:r>
    </w:p>
    <w:p w14:paraId="66F846B1" w14:textId="77777777" w:rsidR="00BA0DA4" w:rsidRDefault="00EB7922">
      <w:pPr>
        <w:pStyle w:val="BodyText"/>
        <w:spacing w:before="125"/>
        <w:ind w:left="138" w:right="995"/>
        <w:jc w:val="center"/>
      </w:pPr>
      <w:bookmarkStart w:id="207" w:name="_bookmark151"/>
      <w:bookmarkEnd w:id="207"/>
      <w:r>
        <w:t>Figure 5.2: Comparison between machine learning approaches (ROC Curve)</w:t>
      </w:r>
    </w:p>
    <w:p w14:paraId="5DBCED4F" w14:textId="77777777" w:rsidR="00BA0DA4" w:rsidRDefault="00BA0DA4">
      <w:pPr>
        <w:pStyle w:val="BodyText"/>
        <w:rPr>
          <w:sz w:val="28"/>
        </w:rPr>
      </w:pPr>
    </w:p>
    <w:p w14:paraId="33E8D6F4" w14:textId="77777777" w:rsidR="00BA0DA4" w:rsidRDefault="00BA0DA4">
      <w:pPr>
        <w:pStyle w:val="BodyText"/>
        <w:spacing w:before="10"/>
        <w:rPr>
          <w:sz w:val="25"/>
        </w:rPr>
      </w:pPr>
    </w:p>
    <w:p w14:paraId="068B0DA9" w14:textId="77777777" w:rsidR="00BA0DA4" w:rsidRDefault="00EB7922">
      <w:pPr>
        <w:pStyle w:val="Heading2"/>
        <w:ind w:left="137" w:firstLine="0"/>
        <w:jc w:val="both"/>
      </w:pPr>
      <w:bookmarkStart w:id="208" w:name="Features_Ranking_and_Distance_Matrices"/>
      <w:bookmarkStart w:id="209" w:name="_bookmark152"/>
      <w:bookmarkEnd w:id="208"/>
      <w:bookmarkEnd w:id="209"/>
      <w:r>
        <w:t>5.4 Features Ranking and Distance Matrices</w:t>
      </w:r>
    </w:p>
    <w:p w14:paraId="1F97B6A8" w14:textId="77777777" w:rsidR="00BA0DA4" w:rsidRDefault="00EB7922">
      <w:pPr>
        <w:pStyle w:val="BodyText"/>
        <w:spacing w:before="299" w:line="312" w:lineRule="auto"/>
        <w:ind w:left="137" w:right="1128" w:firstLine="351"/>
        <w:jc w:val="both"/>
      </w:pPr>
      <w:r>
        <w:t>The results in Table</w:t>
      </w:r>
      <w:hyperlink w:anchor="_bookmark154" w:history="1">
        <w:r>
          <w:t>5.6</w:t>
        </w:r>
      </w:hyperlink>
      <w:r>
        <w:t xml:space="preserve">show the ranking </w:t>
      </w:r>
      <w:proofErr w:type="spellStart"/>
      <w:r>
        <w:t>of</w:t>
      </w:r>
      <w:hyperlink w:anchor="_bookmark0" w:history="1">
        <w:r>
          <w:t>Distance</w:t>
        </w:r>
        <w:proofErr w:type="spellEnd"/>
        <w:r>
          <w:t xml:space="preserve"> Matrices(</w:t>
        </w:r>
      </w:hyperlink>
      <w:r>
        <w:t>DM</w:t>
      </w:r>
      <w:hyperlink w:anchor="_bookmark0" w:history="1">
        <w:r>
          <w:t xml:space="preserve">). </w:t>
        </w:r>
      </w:hyperlink>
      <w:r>
        <w:t xml:space="preserve">The </w:t>
      </w:r>
      <w:proofErr w:type="spellStart"/>
      <w:r>
        <w:t>InfoGain</w:t>
      </w:r>
      <w:proofErr w:type="spellEnd"/>
      <w:r>
        <w:t xml:space="preserve"> values </w:t>
      </w:r>
      <w:proofErr w:type="spellStart"/>
      <w:r>
        <w:t>of</w:t>
      </w:r>
      <w:hyperlink w:anchor="_bookmark0" w:history="1">
        <w:r>
          <w:t>DM</w:t>
        </w:r>
      </w:hyperlink>
      <w:r>
        <w:t>th</w:t>
      </w:r>
      <w:r>
        <w:t>at</w:t>
      </w:r>
      <w:proofErr w:type="spellEnd"/>
      <w:r>
        <w:t xml:space="preserve"> we used to find the similarity of coauthors pairs have the highest values between</w:t>
      </w:r>
    </w:p>
    <w:p w14:paraId="1A470F98" w14:textId="77777777" w:rsidR="00BA0DA4" w:rsidRDefault="00EB7922">
      <w:pPr>
        <w:pStyle w:val="BodyText"/>
        <w:spacing w:line="312" w:lineRule="auto"/>
        <w:ind w:left="137" w:right="991"/>
        <w:jc w:val="both"/>
      </w:pPr>
      <w:r>
        <w:t>0.278</w:t>
      </w:r>
      <w:r>
        <w:rPr>
          <w:spacing w:val="-18"/>
        </w:rPr>
        <w:t xml:space="preserve"> </w:t>
      </w:r>
      <w:r>
        <w:t>and</w:t>
      </w:r>
      <w:r>
        <w:rPr>
          <w:spacing w:val="-18"/>
        </w:rPr>
        <w:t xml:space="preserve"> </w:t>
      </w:r>
      <w:r>
        <w:t>0.238</w:t>
      </w:r>
      <w:r>
        <w:rPr>
          <w:spacing w:val="-18"/>
        </w:rPr>
        <w:t xml:space="preserve"> </w:t>
      </w:r>
      <w:r>
        <w:t>excluding</w:t>
      </w:r>
      <w:r>
        <w:rPr>
          <w:spacing w:val="-18"/>
        </w:rPr>
        <w:t xml:space="preserve"> </w:t>
      </w:r>
      <w:proofErr w:type="spellStart"/>
      <w:r>
        <w:t>NGram</w:t>
      </w:r>
      <w:proofErr w:type="spellEnd"/>
      <w:r>
        <w:rPr>
          <w:spacing w:val="-17"/>
        </w:rPr>
        <w:t xml:space="preserve"> </w:t>
      </w:r>
      <w:r>
        <w:t>algorithm.</w:t>
      </w:r>
      <w:r>
        <w:rPr>
          <w:spacing w:val="-6"/>
        </w:rPr>
        <w:t xml:space="preserve"> </w:t>
      </w:r>
      <w:r>
        <w:t>The</w:t>
      </w:r>
      <w:r>
        <w:rPr>
          <w:spacing w:val="-18"/>
        </w:rPr>
        <w:t xml:space="preserve"> </w:t>
      </w:r>
      <w:proofErr w:type="spellStart"/>
      <w:r>
        <w:t>InfoGain</w:t>
      </w:r>
      <w:proofErr w:type="spellEnd"/>
      <w:r>
        <w:rPr>
          <w:spacing w:val="-18"/>
        </w:rPr>
        <w:t xml:space="preserve"> </w:t>
      </w:r>
      <w:r>
        <w:rPr>
          <w:spacing w:val="-3"/>
        </w:rPr>
        <w:t>gives</w:t>
      </w:r>
      <w:r>
        <w:rPr>
          <w:spacing w:val="-18"/>
        </w:rPr>
        <w:t xml:space="preserve"> </w:t>
      </w:r>
      <w:r>
        <w:t>us</w:t>
      </w:r>
      <w:r>
        <w:rPr>
          <w:spacing w:val="-18"/>
        </w:rPr>
        <w:t xml:space="preserve"> </w:t>
      </w:r>
      <w:r>
        <w:t>an</w:t>
      </w:r>
      <w:r>
        <w:rPr>
          <w:spacing w:val="-17"/>
        </w:rPr>
        <w:t xml:space="preserve"> </w:t>
      </w:r>
      <w:r>
        <w:t>indication</w:t>
      </w:r>
      <w:r>
        <w:rPr>
          <w:spacing w:val="-18"/>
        </w:rPr>
        <w:t xml:space="preserve"> </w:t>
      </w:r>
      <w:r>
        <w:t>that</w:t>
      </w:r>
      <w:r>
        <w:rPr>
          <w:spacing w:val="-18"/>
        </w:rPr>
        <w:t xml:space="preserve"> </w:t>
      </w:r>
      <w:r>
        <w:t>coauthors are</w:t>
      </w:r>
      <w:r>
        <w:rPr>
          <w:spacing w:val="-14"/>
        </w:rPr>
        <w:t xml:space="preserve"> </w:t>
      </w:r>
      <w:r>
        <w:t>the</w:t>
      </w:r>
      <w:r>
        <w:rPr>
          <w:spacing w:val="-13"/>
        </w:rPr>
        <w:t xml:space="preserve"> </w:t>
      </w:r>
      <w:r>
        <w:t>most</w:t>
      </w:r>
      <w:r>
        <w:rPr>
          <w:spacing w:val="-14"/>
        </w:rPr>
        <w:t xml:space="preserve"> </w:t>
      </w:r>
      <w:r>
        <w:t>important</w:t>
      </w:r>
      <w:r>
        <w:rPr>
          <w:spacing w:val="-13"/>
        </w:rPr>
        <w:t xml:space="preserve"> </w:t>
      </w:r>
      <w:r>
        <w:t>feature</w:t>
      </w:r>
      <w:r>
        <w:rPr>
          <w:spacing w:val="-14"/>
        </w:rPr>
        <w:t xml:space="preserve"> </w:t>
      </w:r>
      <w:r>
        <w:t>among</w:t>
      </w:r>
      <w:r>
        <w:rPr>
          <w:spacing w:val="-13"/>
        </w:rPr>
        <w:t xml:space="preserve"> </w:t>
      </w:r>
      <w:r>
        <w:t>others</w:t>
      </w:r>
      <w:r>
        <w:rPr>
          <w:spacing w:val="-13"/>
        </w:rPr>
        <w:t xml:space="preserve"> </w:t>
      </w:r>
      <w:r>
        <w:t>in</w:t>
      </w:r>
      <w:r>
        <w:rPr>
          <w:spacing w:val="-14"/>
        </w:rPr>
        <w:t xml:space="preserve"> </w:t>
      </w:r>
      <w:r>
        <w:t>the</w:t>
      </w:r>
      <w:r>
        <w:rPr>
          <w:spacing w:val="-13"/>
        </w:rPr>
        <w:t xml:space="preserve"> </w:t>
      </w:r>
      <w:r>
        <w:t>citation</w:t>
      </w:r>
      <w:r>
        <w:rPr>
          <w:spacing w:val="-14"/>
        </w:rPr>
        <w:t xml:space="preserve"> </w:t>
      </w:r>
      <w:r>
        <w:t>records.</w:t>
      </w:r>
      <w:r>
        <w:rPr>
          <w:spacing w:val="-2"/>
        </w:rPr>
        <w:t xml:space="preserve"> </w:t>
      </w:r>
      <w:r>
        <w:t>Using</w:t>
      </w:r>
      <w:r>
        <w:rPr>
          <w:spacing w:val="-13"/>
        </w:rPr>
        <w:t xml:space="preserve"> </w:t>
      </w:r>
      <w:r>
        <w:t>se</w:t>
      </w:r>
      <w:r>
        <w:t>mantic</w:t>
      </w:r>
      <w:r>
        <w:rPr>
          <w:spacing w:val="-14"/>
        </w:rPr>
        <w:t xml:space="preserve"> </w:t>
      </w:r>
      <w:r>
        <w:t>technique</w:t>
      </w:r>
      <w:r>
        <w:rPr>
          <w:spacing w:val="-13"/>
        </w:rPr>
        <w:t xml:space="preserve"> </w:t>
      </w:r>
      <w:r>
        <w:t>to find</w:t>
      </w:r>
      <w:r>
        <w:rPr>
          <w:spacing w:val="12"/>
        </w:rPr>
        <w:t xml:space="preserve"> </w:t>
      </w:r>
      <w:r>
        <w:t>the</w:t>
      </w:r>
      <w:r>
        <w:rPr>
          <w:spacing w:val="12"/>
        </w:rPr>
        <w:t xml:space="preserve"> </w:t>
      </w:r>
      <w:r>
        <w:t>similarity</w:t>
      </w:r>
      <w:r>
        <w:rPr>
          <w:spacing w:val="12"/>
        </w:rPr>
        <w:t xml:space="preserve"> </w:t>
      </w:r>
      <w:r>
        <w:t>between</w:t>
      </w:r>
      <w:r>
        <w:rPr>
          <w:spacing w:val="12"/>
        </w:rPr>
        <w:t xml:space="preserve"> </w:t>
      </w:r>
      <w:r>
        <w:t>work</w:t>
      </w:r>
      <w:r>
        <w:rPr>
          <w:spacing w:val="12"/>
        </w:rPr>
        <w:t xml:space="preserve"> </w:t>
      </w:r>
      <w:r>
        <w:t>title</w:t>
      </w:r>
      <w:r>
        <w:rPr>
          <w:spacing w:val="10"/>
        </w:rPr>
        <w:t xml:space="preserve"> </w:t>
      </w:r>
      <w:r>
        <w:t>pairs</w:t>
      </w:r>
      <w:r>
        <w:rPr>
          <w:spacing w:val="12"/>
        </w:rPr>
        <w:t xml:space="preserve"> </w:t>
      </w:r>
      <w:r>
        <w:t>ranked</w:t>
      </w:r>
      <w:r>
        <w:rPr>
          <w:spacing w:val="11"/>
        </w:rPr>
        <w:t xml:space="preserve"> </w:t>
      </w:r>
      <w:r>
        <w:t>them</w:t>
      </w:r>
      <w:r>
        <w:rPr>
          <w:spacing w:val="12"/>
        </w:rPr>
        <w:t xml:space="preserve"> </w:t>
      </w:r>
      <w:r>
        <w:t>as</w:t>
      </w:r>
      <w:r>
        <w:rPr>
          <w:spacing w:val="12"/>
        </w:rPr>
        <w:t xml:space="preserve"> </w:t>
      </w:r>
      <w:r>
        <w:t>the</w:t>
      </w:r>
      <w:r>
        <w:rPr>
          <w:spacing w:val="12"/>
        </w:rPr>
        <w:t xml:space="preserve"> </w:t>
      </w:r>
      <w:r>
        <w:t>second</w:t>
      </w:r>
      <w:r>
        <w:rPr>
          <w:spacing w:val="12"/>
        </w:rPr>
        <w:t xml:space="preserve"> </w:t>
      </w:r>
      <w:r>
        <w:t>important</w:t>
      </w:r>
      <w:r>
        <w:rPr>
          <w:spacing w:val="12"/>
        </w:rPr>
        <w:t xml:space="preserve"> </w:t>
      </w:r>
      <w:r>
        <w:t>feature</w:t>
      </w:r>
      <w:r>
        <w:rPr>
          <w:spacing w:val="12"/>
        </w:rPr>
        <w:t xml:space="preserve"> </w:t>
      </w:r>
      <w:r>
        <w:rPr>
          <w:spacing w:val="-3"/>
        </w:rPr>
        <w:t>after</w:t>
      </w:r>
    </w:p>
    <w:p w14:paraId="332DF56A" w14:textId="77777777" w:rsidR="00BA0DA4" w:rsidRDefault="00BA0DA4">
      <w:pPr>
        <w:spacing w:line="312" w:lineRule="auto"/>
        <w:jc w:val="both"/>
        <w:sectPr w:rsidR="00BA0DA4">
          <w:pgSz w:w="11910" w:h="16840"/>
          <w:pgMar w:top="1020" w:right="420" w:bottom="920" w:left="1280" w:header="714" w:footer="737" w:gutter="0"/>
          <w:cols w:space="720"/>
        </w:sectPr>
      </w:pPr>
    </w:p>
    <w:p w14:paraId="052CAA05" w14:textId="77777777" w:rsidR="00BA0DA4" w:rsidRDefault="00BA0DA4">
      <w:pPr>
        <w:pStyle w:val="BodyText"/>
        <w:spacing w:before="7"/>
        <w:rPr>
          <w:sz w:val="26"/>
        </w:rPr>
      </w:pPr>
    </w:p>
    <w:p w14:paraId="1D83325F" w14:textId="77777777" w:rsidR="00BA0DA4" w:rsidRDefault="00EB7922">
      <w:pPr>
        <w:pStyle w:val="BodyText"/>
        <w:spacing w:before="97" w:line="312" w:lineRule="auto"/>
        <w:ind w:left="137" w:right="995"/>
        <w:jc w:val="both"/>
      </w:pPr>
      <w:bookmarkStart w:id="210" w:name="_bookmark153"/>
      <w:bookmarkEnd w:id="210"/>
      <w:r>
        <w:t>coauthors.</w:t>
      </w:r>
      <w:r>
        <w:rPr>
          <w:spacing w:val="-4"/>
        </w:rPr>
        <w:t xml:space="preserve"> </w:t>
      </w:r>
      <w:r>
        <w:t>Journal</w:t>
      </w:r>
      <w:r>
        <w:rPr>
          <w:spacing w:val="-17"/>
        </w:rPr>
        <w:t xml:space="preserve"> </w:t>
      </w:r>
      <w:r>
        <w:t>title</w:t>
      </w:r>
      <w:r>
        <w:rPr>
          <w:spacing w:val="-16"/>
        </w:rPr>
        <w:t xml:space="preserve"> </w:t>
      </w:r>
      <w:r>
        <w:t>is</w:t>
      </w:r>
      <w:r>
        <w:rPr>
          <w:spacing w:val="-16"/>
        </w:rPr>
        <w:t xml:space="preserve"> </w:t>
      </w:r>
      <w:r>
        <w:t>the</w:t>
      </w:r>
      <w:r>
        <w:rPr>
          <w:spacing w:val="-16"/>
        </w:rPr>
        <w:t xml:space="preserve"> </w:t>
      </w:r>
      <w:r>
        <w:t>third</w:t>
      </w:r>
      <w:r>
        <w:rPr>
          <w:spacing w:val="-16"/>
        </w:rPr>
        <w:t xml:space="preserve"> </w:t>
      </w:r>
      <w:r>
        <w:t>and</w:t>
      </w:r>
      <w:r>
        <w:rPr>
          <w:spacing w:val="-16"/>
        </w:rPr>
        <w:t xml:space="preserve"> </w:t>
      </w:r>
      <w:r>
        <w:t>publishing</w:t>
      </w:r>
      <w:r>
        <w:rPr>
          <w:spacing w:val="-17"/>
        </w:rPr>
        <w:t xml:space="preserve"> </w:t>
      </w:r>
      <w:r>
        <w:t>year</w:t>
      </w:r>
      <w:r>
        <w:rPr>
          <w:spacing w:val="-16"/>
        </w:rPr>
        <w:t xml:space="preserve"> </w:t>
      </w:r>
      <w:r>
        <w:t>is</w:t>
      </w:r>
      <w:r>
        <w:rPr>
          <w:spacing w:val="-16"/>
        </w:rPr>
        <w:t xml:space="preserve"> </w:t>
      </w:r>
      <w:r>
        <w:t>the</w:t>
      </w:r>
      <w:r>
        <w:rPr>
          <w:spacing w:val="-16"/>
        </w:rPr>
        <w:t xml:space="preserve"> </w:t>
      </w:r>
      <w:r>
        <w:t>least</w:t>
      </w:r>
      <w:r>
        <w:rPr>
          <w:spacing w:val="-16"/>
        </w:rPr>
        <w:t xml:space="preserve"> </w:t>
      </w:r>
      <w:r>
        <w:t>important</w:t>
      </w:r>
      <w:r>
        <w:rPr>
          <w:spacing w:val="-16"/>
        </w:rPr>
        <w:t xml:space="preserve"> </w:t>
      </w:r>
      <w:r>
        <w:t>with</w:t>
      </w:r>
      <w:r>
        <w:rPr>
          <w:spacing w:val="-17"/>
        </w:rPr>
        <w:t xml:space="preserve"> </w:t>
      </w:r>
      <w:proofErr w:type="spellStart"/>
      <w:r>
        <w:t>InfoGain</w:t>
      </w:r>
      <w:proofErr w:type="spellEnd"/>
      <w:r>
        <w:rPr>
          <w:spacing w:val="-16"/>
        </w:rPr>
        <w:t xml:space="preserve"> </w:t>
      </w:r>
      <w:r>
        <w:t>value equal</w:t>
      </w:r>
      <w:r>
        <w:rPr>
          <w:spacing w:val="-11"/>
        </w:rPr>
        <w:t xml:space="preserve"> </w:t>
      </w:r>
      <w:r>
        <w:t>to</w:t>
      </w:r>
      <w:r>
        <w:rPr>
          <w:spacing w:val="-11"/>
        </w:rPr>
        <w:t xml:space="preserve"> </w:t>
      </w:r>
      <w:r>
        <w:t>0.033.</w:t>
      </w:r>
      <w:r>
        <w:rPr>
          <w:spacing w:val="1"/>
        </w:rPr>
        <w:t xml:space="preserve"> </w:t>
      </w:r>
      <w:r>
        <w:t>Ranking</w:t>
      </w:r>
      <w:r>
        <w:rPr>
          <w:spacing w:val="-11"/>
        </w:rPr>
        <w:t xml:space="preserve"> </w:t>
      </w:r>
      <w:r>
        <w:t>table</w:t>
      </w:r>
      <w:r>
        <w:rPr>
          <w:spacing w:val="-11"/>
        </w:rPr>
        <w:t xml:space="preserve"> </w:t>
      </w:r>
      <w:r>
        <w:t>also</w:t>
      </w:r>
      <w:r>
        <w:rPr>
          <w:spacing w:val="-10"/>
        </w:rPr>
        <w:t xml:space="preserve"> </w:t>
      </w:r>
      <w:r>
        <w:t>shows</w:t>
      </w:r>
      <w:r>
        <w:rPr>
          <w:spacing w:val="-11"/>
        </w:rPr>
        <w:t xml:space="preserve"> </w:t>
      </w:r>
      <w:r>
        <w:t>that</w:t>
      </w:r>
      <w:r>
        <w:rPr>
          <w:spacing w:val="-11"/>
        </w:rPr>
        <w:t xml:space="preserve"> </w:t>
      </w:r>
      <w:r>
        <w:t>using</w:t>
      </w:r>
      <w:r>
        <w:rPr>
          <w:spacing w:val="-10"/>
        </w:rPr>
        <w:t xml:space="preserve"> </w:t>
      </w:r>
      <w:proofErr w:type="spellStart"/>
      <w:r>
        <w:t>Jaro</w:t>
      </w:r>
      <w:proofErr w:type="spellEnd"/>
      <w:r>
        <w:rPr>
          <w:spacing w:val="-11"/>
        </w:rPr>
        <w:t xml:space="preserve"> </w:t>
      </w:r>
      <w:r>
        <w:t>Winkler</w:t>
      </w:r>
      <w:r>
        <w:rPr>
          <w:spacing w:val="-10"/>
        </w:rPr>
        <w:t xml:space="preserve"> </w:t>
      </w:r>
      <w:r>
        <w:t>and</w:t>
      </w:r>
      <w:r>
        <w:rPr>
          <w:spacing w:val="-11"/>
        </w:rPr>
        <w:t xml:space="preserve"> </w:t>
      </w:r>
      <w:proofErr w:type="spellStart"/>
      <w:r>
        <w:t>Levenshtein</w:t>
      </w:r>
      <w:proofErr w:type="spellEnd"/>
      <w:r>
        <w:rPr>
          <w:spacing w:val="-11"/>
        </w:rPr>
        <w:t xml:space="preserve"> </w:t>
      </w:r>
      <w:r>
        <w:t>algorithms</w:t>
      </w:r>
      <w:r>
        <w:rPr>
          <w:spacing w:val="-10"/>
        </w:rPr>
        <w:t xml:space="preserve"> </w:t>
      </w:r>
      <w:r>
        <w:rPr>
          <w:spacing w:val="-8"/>
        </w:rPr>
        <w:t xml:space="preserve">to </w:t>
      </w:r>
      <w:r>
        <w:t>find the similarity of coauthors pairs is worth more than using them with journal title but</w:t>
      </w:r>
      <w:r>
        <w:rPr>
          <w:spacing w:val="-34"/>
        </w:rPr>
        <w:t xml:space="preserve"> </w:t>
      </w:r>
      <w:r>
        <w:t>using Cosine and Jaccard algorithms to find the similarity of journal title pairs is more accurate than using them with</w:t>
      </w:r>
      <w:r>
        <w:rPr>
          <w:spacing w:val="-4"/>
        </w:rPr>
        <w:t xml:space="preserve"> </w:t>
      </w:r>
      <w:r>
        <w:t>coauthors.</w:t>
      </w:r>
    </w:p>
    <w:p w14:paraId="4D3034F6" w14:textId="77777777" w:rsidR="00BA0DA4" w:rsidRDefault="00EB7922">
      <w:pPr>
        <w:pStyle w:val="BodyText"/>
        <w:spacing w:before="193"/>
        <w:ind w:left="2217"/>
      </w:pPr>
      <w:bookmarkStart w:id="211" w:name="_bookmark154"/>
      <w:bookmarkEnd w:id="211"/>
      <w:r>
        <w:t>Table 5.6: Features Ranking and Distance Matrices</w:t>
      </w:r>
    </w:p>
    <w:p w14:paraId="4D6CA206" w14:textId="77777777" w:rsidR="00BA0DA4" w:rsidRDefault="00BA0DA4">
      <w:pPr>
        <w:pStyle w:val="BodyText"/>
        <w:spacing w:before="4"/>
        <w:rPr>
          <w:sz w:val="20"/>
        </w:rPr>
      </w:pPr>
    </w:p>
    <w:tbl>
      <w:tblPr>
        <w:tblW w:w="0" w:type="auto"/>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4"/>
        <w:gridCol w:w="4306"/>
        <w:gridCol w:w="1420"/>
        <w:gridCol w:w="752"/>
        <w:gridCol w:w="1110"/>
      </w:tblGrid>
      <w:tr w:rsidR="00BA0DA4" w14:paraId="18728E7B" w14:textId="77777777">
        <w:trPr>
          <w:trHeight w:val="286"/>
        </w:trPr>
        <w:tc>
          <w:tcPr>
            <w:tcW w:w="1454" w:type="dxa"/>
          </w:tcPr>
          <w:p w14:paraId="5B90A628" w14:textId="77777777" w:rsidR="00BA0DA4" w:rsidRDefault="00EB7922">
            <w:pPr>
              <w:pStyle w:val="TableParagraph"/>
              <w:ind w:left="122"/>
              <w:jc w:val="left"/>
              <w:rPr>
                <w:sz w:val="24"/>
              </w:rPr>
            </w:pPr>
            <w:r>
              <w:rPr>
                <w:sz w:val="24"/>
              </w:rPr>
              <w:t>Attributes</w:t>
            </w:r>
          </w:p>
        </w:tc>
        <w:tc>
          <w:tcPr>
            <w:tcW w:w="4306" w:type="dxa"/>
          </w:tcPr>
          <w:p w14:paraId="57432E89" w14:textId="77777777" w:rsidR="00BA0DA4" w:rsidRDefault="00EB7922">
            <w:pPr>
              <w:pStyle w:val="TableParagraph"/>
              <w:ind w:left="122"/>
              <w:jc w:val="left"/>
              <w:rPr>
                <w:sz w:val="24"/>
              </w:rPr>
            </w:pPr>
            <w:hyperlink w:anchor="_bookmark0" w:history="1">
              <w:r>
                <w:rPr>
                  <w:sz w:val="24"/>
                </w:rPr>
                <w:t>DM</w:t>
              </w:r>
            </w:hyperlink>
          </w:p>
        </w:tc>
        <w:tc>
          <w:tcPr>
            <w:tcW w:w="1420" w:type="dxa"/>
          </w:tcPr>
          <w:p w14:paraId="475D2E16" w14:textId="77777777" w:rsidR="00BA0DA4" w:rsidRDefault="00EB7922">
            <w:pPr>
              <w:pStyle w:val="TableParagraph"/>
              <w:ind w:left="99" w:right="90"/>
              <w:rPr>
                <w:sz w:val="24"/>
              </w:rPr>
            </w:pPr>
            <w:r>
              <w:rPr>
                <w:sz w:val="24"/>
              </w:rPr>
              <w:t>Ranked DM</w:t>
            </w:r>
          </w:p>
        </w:tc>
        <w:tc>
          <w:tcPr>
            <w:tcW w:w="752" w:type="dxa"/>
          </w:tcPr>
          <w:p w14:paraId="5CBDE68B" w14:textId="77777777" w:rsidR="00BA0DA4" w:rsidRDefault="00EB7922">
            <w:pPr>
              <w:pStyle w:val="TableParagraph"/>
              <w:ind w:left="102" w:right="93"/>
              <w:rPr>
                <w:sz w:val="24"/>
              </w:rPr>
            </w:pPr>
            <w:r>
              <w:rPr>
                <w:sz w:val="24"/>
              </w:rPr>
              <w:t>Rank</w:t>
            </w:r>
          </w:p>
        </w:tc>
        <w:tc>
          <w:tcPr>
            <w:tcW w:w="1110" w:type="dxa"/>
          </w:tcPr>
          <w:p w14:paraId="7C42598E" w14:textId="77777777" w:rsidR="00BA0DA4" w:rsidRDefault="00EB7922">
            <w:pPr>
              <w:pStyle w:val="TableParagraph"/>
              <w:ind w:left="101" w:right="92"/>
              <w:rPr>
                <w:sz w:val="24"/>
              </w:rPr>
            </w:pPr>
            <w:proofErr w:type="spellStart"/>
            <w:r>
              <w:rPr>
                <w:sz w:val="24"/>
              </w:rPr>
              <w:t>InfoGain</w:t>
            </w:r>
            <w:proofErr w:type="spellEnd"/>
          </w:p>
        </w:tc>
      </w:tr>
      <w:tr w:rsidR="00BA0DA4" w14:paraId="05490A68" w14:textId="77777777">
        <w:trPr>
          <w:trHeight w:val="286"/>
        </w:trPr>
        <w:tc>
          <w:tcPr>
            <w:tcW w:w="1454" w:type="dxa"/>
            <w:vMerge w:val="restart"/>
          </w:tcPr>
          <w:p w14:paraId="7DD0BBC1" w14:textId="77777777" w:rsidR="00BA0DA4" w:rsidRDefault="00BA0DA4">
            <w:pPr>
              <w:pStyle w:val="TableParagraph"/>
              <w:spacing w:line="240" w:lineRule="auto"/>
              <w:jc w:val="left"/>
              <w:rPr>
                <w:sz w:val="28"/>
              </w:rPr>
            </w:pPr>
          </w:p>
          <w:p w14:paraId="4BBFC85C" w14:textId="77777777" w:rsidR="00BA0DA4" w:rsidRDefault="00EB7922">
            <w:pPr>
              <w:pStyle w:val="TableParagraph"/>
              <w:spacing w:before="233" w:line="240" w:lineRule="auto"/>
              <w:ind w:left="122"/>
              <w:jc w:val="left"/>
              <w:rPr>
                <w:sz w:val="24"/>
              </w:rPr>
            </w:pPr>
            <w:proofErr w:type="spellStart"/>
            <w:r>
              <w:rPr>
                <w:sz w:val="24"/>
              </w:rPr>
              <w:t>Coauthoers</w:t>
            </w:r>
            <w:proofErr w:type="spellEnd"/>
          </w:p>
        </w:tc>
        <w:tc>
          <w:tcPr>
            <w:tcW w:w="4306" w:type="dxa"/>
          </w:tcPr>
          <w:p w14:paraId="177644F8" w14:textId="77777777" w:rsidR="00BA0DA4" w:rsidRDefault="00EB7922">
            <w:pPr>
              <w:pStyle w:val="TableParagraph"/>
              <w:ind w:left="122"/>
              <w:jc w:val="left"/>
              <w:rPr>
                <w:sz w:val="24"/>
              </w:rPr>
            </w:pPr>
            <w:proofErr w:type="spellStart"/>
            <w:r>
              <w:rPr>
                <w:sz w:val="24"/>
              </w:rPr>
              <w:t>Jaro</w:t>
            </w:r>
            <w:proofErr w:type="spellEnd"/>
            <w:r>
              <w:rPr>
                <w:sz w:val="24"/>
              </w:rPr>
              <w:t xml:space="preserve"> Winkler</w:t>
            </w:r>
          </w:p>
        </w:tc>
        <w:tc>
          <w:tcPr>
            <w:tcW w:w="1420" w:type="dxa"/>
          </w:tcPr>
          <w:p w14:paraId="2F40A5E0" w14:textId="77777777" w:rsidR="00BA0DA4" w:rsidRDefault="00EB7922">
            <w:pPr>
              <w:pStyle w:val="TableParagraph"/>
              <w:ind w:left="9"/>
              <w:rPr>
                <w:sz w:val="24"/>
              </w:rPr>
            </w:pPr>
            <w:r>
              <w:rPr>
                <w:w w:val="99"/>
                <w:sz w:val="24"/>
              </w:rPr>
              <w:t>2</w:t>
            </w:r>
          </w:p>
        </w:tc>
        <w:tc>
          <w:tcPr>
            <w:tcW w:w="752" w:type="dxa"/>
          </w:tcPr>
          <w:p w14:paraId="5E285CA9" w14:textId="77777777" w:rsidR="00BA0DA4" w:rsidRDefault="00EB7922">
            <w:pPr>
              <w:pStyle w:val="TableParagraph"/>
              <w:ind w:left="9"/>
              <w:rPr>
                <w:sz w:val="24"/>
              </w:rPr>
            </w:pPr>
            <w:r>
              <w:rPr>
                <w:w w:val="99"/>
                <w:sz w:val="24"/>
              </w:rPr>
              <w:t>1</w:t>
            </w:r>
          </w:p>
        </w:tc>
        <w:tc>
          <w:tcPr>
            <w:tcW w:w="1110" w:type="dxa"/>
          </w:tcPr>
          <w:p w14:paraId="4D77BAE0" w14:textId="77777777" w:rsidR="00BA0DA4" w:rsidRDefault="00EB7922">
            <w:pPr>
              <w:pStyle w:val="TableParagraph"/>
              <w:ind w:left="101" w:right="92"/>
              <w:rPr>
                <w:sz w:val="24"/>
              </w:rPr>
            </w:pPr>
            <w:r>
              <w:rPr>
                <w:sz w:val="24"/>
              </w:rPr>
              <w:t>0.278</w:t>
            </w:r>
          </w:p>
        </w:tc>
      </w:tr>
      <w:tr w:rsidR="00BA0DA4" w14:paraId="7D87A4CD" w14:textId="77777777">
        <w:trPr>
          <w:trHeight w:val="278"/>
        </w:trPr>
        <w:tc>
          <w:tcPr>
            <w:tcW w:w="1454" w:type="dxa"/>
            <w:vMerge/>
            <w:tcBorders>
              <w:top w:val="nil"/>
            </w:tcBorders>
          </w:tcPr>
          <w:p w14:paraId="5E20E1E4" w14:textId="77777777" w:rsidR="00BA0DA4" w:rsidRDefault="00BA0DA4">
            <w:pPr>
              <w:rPr>
                <w:sz w:val="2"/>
                <w:szCs w:val="2"/>
              </w:rPr>
            </w:pPr>
          </w:p>
        </w:tc>
        <w:tc>
          <w:tcPr>
            <w:tcW w:w="4306" w:type="dxa"/>
          </w:tcPr>
          <w:p w14:paraId="2E86C4D1" w14:textId="77777777" w:rsidR="00BA0DA4" w:rsidRDefault="00EB7922">
            <w:pPr>
              <w:pStyle w:val="TableParagraph"/>
              <w:spacing w:line="245" w:lineRule="exact"/>
              <w:ind w:left="122"/>
              <w:jc w:val="left"/>
              <w:rPr>
                <w:sz w:val="24"/>
              </w:rPr>
            </w:pPr>
            <w:proofErr w:type="spellStart"/>
            <w:r>
              <w:rPr>
                <w:sz w:val="24"/>
              </w:rPr>
              <w:t>Levenshtein</w:t>
            </w:r>
            <w:proofErr w:type="spellEnd"/>
          </w:p>
        </w:tc>
        <w:tc>
          <w:tcPr>
            <w:tcW w:w="1420" w:type="dxa"/>
          </w:tcPr>
          <w:p w14:paraId="0339495E" w14:textId="77777777" w:rsidR="00BA0DA4" w:rsidRDefault="00EB7922">
            <w:pPr>
              <w:pStyle w:val="TableParagraph"/>
              <w:spacing w:line="245" w:lineRule="exact"/>
              <w:ind w:left="9"/>
              <w:rPr>
                <w:sz w:val="24"/>
              </w:rPr>
            </w:pPr>
            <w:r>
              <w:rPr>
                <w:w w:val="99"/>
                <w:sz w:val="24"/>
              </w:rPr>
              <w:t>4</w:t>
            </w:r>
          </w:p>
        </w:tc>
        <w:tc>
          <w:tcPr>
            <w:tcW w:w="752" w:type="dxa"/>
          </w:tcPr>
          <w:p w14:paraId="47C03A8B" w14:textId="77777777" w:rsidR="00BA0DA4" w:rsidRDefault="00EB7922">
            <w:pPr>
              <w:pStyle w:val="TableParagraph"/>
              <w:spacing w:line="245" w:lineRule="exact"/>
              <w:ind w:left="9"/>
              <w:rPr>
                <w:sz w:val="24"/>
              </w:rPr>
            </w:pPr>
            <w:r>
              <w:rPr>
                <w:w w:val="99"/>
                <w:sz w:val="24"/>
              </w:rPr>
              <w:t>2</w:t>
            </w:r>
          </w:p>
        </w:tc>
        <w:tc>
          <w:tcPr>
            <w:tcW w:w="1110" w:type="dxa"/>
          </w:tcPr>
          <w:p w14:paraId="3492C476" w14:textId="77777777" w:rsidR="00BA0DA4" w:rsidRDefault="00EB7922">
            <w:pPr>
              <w:pStyle w:val="TableParagraph"/>
              <w:spacing w:line="245" w:lineRule="exact"/>
              <w:ind w:left="101" w:right="92"/>
              <w:rPr>
                <w:sz w:val="24"/>
              </w:rPr>
            </w:pPr>
            <w:r>
              <w:rPr>
                <w:sz w:val="24"/>
              </w:rPr>
              <w:t>0.256</w:t>
            </w:r>
          </w:p>
        </w:tc>
      </w:tr>
      <w:tr w:rsidR="00BA0DA4" w14:paraId="2535EC05" w14:textId="77777777">
        <w:trPr>
          <w:trHeight w:val="278"/>
        </w:trPr>
        <w:tc>
          <w:tcPr>
            <w:tcW w:w="1454" w:type="dxa"/>
            <w:vMerge/>
            <w:tcBorders>
              <w:top w:val="nil"/>
            </w:tcBorders>
          </w:tcPr>
          <w:p w14:paraId="57CA46AE" w14:textId="77777777" w:rsidR="00BA0DA4" w:rsidRDefault="00BA0DA4">
            <w:pPr>
              <w:rPr>
                <w:sz w:val="2"/>
                <w:szCs w:val="2"/>
              </w:rPr>
            </w:pPr>
          </w:p>
        </w:tc>
        <w:tc>
          <w:tcPr>
            <w:tcW w:w="4306" w:type="dxa"/>
          </w:tcPr>
          <w:p w14:paraId="060664F2" w14:textId="77777777" w:rsidR="00BA0DA4" w:rsidRDefault="00EB7922">
            <w:pPr>
              <w:pStyle w:val="TableParagraph"/>
              <w:spacing w:line="245" w:lineRule="exact"/>
              <w:ind w:left="122"/>
              <w:jc w:val="left"/>
              <w:rPr>
                <w:sz w:val="24"/>
              </w:rPr>
            </w:pPr>
            <w:r>
              <w:rPr>
                <w:sz w:val="24"/>
              </w:rPr>
              <w:t>Cosine</w:t>
            </w:r>
          </w:p>
        </w:tc>
        <w:tc>
          <w:tcPr>
            <w:tcW w:w="1420" w:type="dxa"/>
          </w:tcPr>
          <w:p w14:paraId="3E5B4253" w14:textId="77777777" w:rsidR="00BA0DA4" w:rsidRDefault="00EB7922">
            <w:pPr>
              <w:pStyle w:val="TableParagraph"/>
              <w:spacing w:line="245" w:lineRule="exact"/>
              <w:ind w:left="9"/>
              <w:rPr>
                <w:sz w:val="24"/>
              </w:rPr>
            </w:pPr>
            <w:r>
              <w:rPr>
                <w:w w:val="99"/>
                <w:sz w:val="24"/>
              </w:rPr>
              <w:t>3</w:t>
            </w:r>
          </w:p>
        </w:tc>
        <w:tc>
          <w:tcPr>
            <w:tcW w:w="752" w:type="dxa"/>
          </w:tcPr>
          <w:p w14:paraId="4E0C3CA6" w14:textId="77777777" w:rsidR="00BA0DA4" w:rsidRDefault="00EB7922">
            <w:pPr>
              <w:pStyle w:val="TableParagraph"/>
              <w:spacing w:line="245" w:lineRule="exact"/>
              <w:ind w:left="9"/>
              <w:rPr>
                <w:sz w:val="24"/>
              </w:rPr>
            </w:pPr>
            <w:r>
              <w:rPr>
                <w:w w:val="99"/>
                <w:sz w:val="24"/>
              </w:rPr>
              <w:t>3</w:t>
            </w:r>
          </w:p>
        </w:tc>
        <w:tc>
          <w:tcPr>
            <w:tcW w:w="1110" w:type="dxa"/>
          </w:tcPr>
          <w:p w14:paraId="467F859F" w14:textId="77777777" w:rsidR="00BA0DA4" w:rsidRDefault="00EB7922">
            <w:pPr>
              <w:pStyle w:val="TableParagraph"/>
              <w:spacing w:line="245" w:lineRule="exact"/>
              <w:ind w:left="101" w:right="92"/>
              <w:rPr>
                <w:sz w:val="24"/>
              </w:rPr>
            </w:pPr>
            <w:r>
              <w:rPr>
                <w:sz w:val="24"/>
              </w:rPr>
              <w:t>0.252</w:t>
            </w:r>
          </w:p>
        </w:tc>
      </w:tr>
      <w:tr w:rsidR="00BA0DA4" w14:paraId="6EDDDEFA" w14:textId="77777777">
        <w:trPr>
          <w:trHeight w:val="278"/>
        </w:trPr>
        <w:tc>
          <w:tcPr>
            <w:tcW w:w="1454" w:type="dxa"/>
            <w:vMerge/>
            <w:tcBorders>
              <w:top w:val="nil"/>
            </w:tcBorders>
          </w:tcPr>
          <w:p w14:paraId="20AC4BB1" w14:textId="77777777" w:rsidR="00BA0DA4" w:rsidRDefault="00BA0DA4">
            <w:pPr>
              <w:rPr>
                <w:sz w:val="2"/>
                <w:szCs w:val="2"/>
              </w:rPr>
            </w:pPr>
          </w:p>
        </w:tc>
        <w:tc>
          <w:tcPr>
            <w:tcW w:w="4306" w:type="dxa"/>
          </w:tcPr>
          <w:p w14:paraId="0CE090E8" w14:textId="77777777" w:rsidR="00BA0DA4" w:rsidRDefault="00EB7922">
            <w:pPr>
              <w:pStyle w:val="TableParagraph"/>
              <w:spacing w:line="245" w:lineRule="exact"/>
              <w:ind w:left="122"/>
              <w:jc w:val="left"/>
              <w:rPr>
                <w:sz w:val="24"/>
              </w:rPr>
            </w:pPr>
            <w:r>
              <w:rPr>
                <w:sz w:val="24"/>
              </w:rPr>
              <w:t>Jaccard</w:t>
            </w:r>
          </w:p>
        </w:tc>
        <w:tc>
          <w:tcPr>
            <w:tcW w:w="1420" w:type="dxa"/>
          </w:tcPr>
          <w:p w14:paraId="1E23D253" w14:textId="77777777" w:rsidR="00BA0DA4" w:rsidRDefault="00EB7922">
            <w:pPr>
              <w:pStyle w:val="TableParagraph"/>
              <w:spacing w:line="245" w:lineRule="exact"/>
              <w:ind w:left="9"/>
              <w:rPr>
                <w:sz w:val="24"/>
              </w:rPr>
            </w:pPr>
            <w:r>
              <w:rPr>
                <w:w w:val="99"/>
                <w:sz w:val="24"/>
              </w:rPr>
              <w:t>1</w:t>
            </w:r>
          </w:p>
        </w:tc>
        <w:tc>
          <w:tcPr>
            <w:tcW w:w="752" w:type="dxa"/>
          </w:tcPr>
          <w:p w14:paraId="5F487CE9" w14:textId="77777777" w:rsidR="00BA0DA4" w:rsidRDefault="00EB7922">
            <w:pPr>
              <w:pStyle w:val="TableParagraph"/>
              <w:spacing w:line="245" w:lineRule="exact"/>
              <w:ind w:left="9"/>
              <w:rPr>
                <w:sz w:val="24"/>
              </w:rPr>
            </w:pPr>
            <w:r>
              <w:rPr>
                <w:w w:val="99"/>
                <w:sz w:val="24"/>
              </w:rPr>
              <w:t>4</w:t>
            </w:r>
          </w:p>
        </w:tc>
        <w:tc>
          <w:tcPr>
            <w:tcW w:w="1110" w:type="dxa"/>
          </w:tcPr>
          <w:p w14:paraId="7AECF0C6" w14:textId="77777777" w:rsidR="00BA0DA4" w:rsidRDefault="00EB7922">
            <w:pPr>
              <w:pStyle w:val="TableParagraph"/>
              <w:spacing w:line="245" w:lineRule="exact"/>
              <w:ind w:left="101" w:right="92"/>
              <w:rPr>
                <w:sz w:val="24"/>
              </w:rPr>
            </w:pPr>
            <w:r>
              <w:rPr>
                <w:sz w:val="24"/>
              </w:rPr>
              <w:t>0.238</w:t>
            </w:r>
          </w:p>
        </w:tc>
      </w:tr>
      <w:tr w:rsidR="00BA0DA4" w14:paraId="4C1EC7B6" w14:textId="77777777">
        <w:trPr>
          <w:trHeight w:val="278"/>
        </w:trPr>
        <w:tc>
          <w:tcPr>
            <w:tcW w:w="1454" w:type="dxa"/>
            <w:vMerge/>
            <w:tcBorders>
              <w:top w:val="nil"/>
            </w:tcBorders>
          </w:tcPr>
          <w:p w14:paraId="50C0112F" w14:textId="77777777" w:rsidR="00BA0DA4" w:rsidRDefault="00BA0DA4">
            <w:pPr>
              <w:rPr>
                <w:sz w:val="2"/>
                <w:szCs w:val="2"/>
              </w:rPr>
            </w:pPr>
          </w:p>
        </w:tc>
        <w:tc>
          <w:tcPr>
            <w:tcW w:w="4306" w:type="dxa"/>
          </w:tcPr>
          <w:p w14:paraId="7360155B" w14:textId="77777777" w:rsidR="00BA0DA4" w:rsidRDefault="00EB7922">
            <w:pPr>
              <w:pStyle w:val="TableParagraph"/>
              <w:spacing w:line="245" w:lineRule="exact"/>
              <w:ind w:left="122"/>
              <w:jc w:val="left"/>
              <w:rPr>
                <w:sz w:val="24"/>
              </w:rPr>
            </w:pPr>
            <w:proofErr w:type="spellStart"/>
            <w:r>
              <w:rPr>
                <w:sz w:val="24"/>
              </w:rPr>
              <w:t>NGram</w:t>
            </w:r>
            <w:proofErr w:type="spellEnd"/>
          </w:p>
        </w:tc>
        <w:tc>
          <w:tcPr>
            <w:tcW w:w="1420" w:type="dxa"/>
          </w:tcPr>
          <w:p w14:paraId="482049BB" w14:textId="77777777" w:rsidR="00BA0DA4" w:rsidRDefault="00EB7922">
            <w:pPr>
              <w:pStyle w:val="TableParagraph"/>
              <w:spacing w:line="245" w:lineRule="exact"/>
              <w:ind w:left="9"/>
              <w:rPr>
                <w:sz w:val="24"/>
              </w:rPr>
            </w:pPr>
            <w:r>
              <w:rPr>
                <w:w w:val="99"/>
                <w:sz w:val="24"/>
              </w:rPr>
              <w:t>5</w:t>
            </w:r>
          </w:p>
        </w:tc>
        <w:tc>
          <w:tcPr>
            <w:tcW w:w="752" w:type="dxa"/>
          </w:tcPr>
          <w:p w14:paraId="19B96693" w14:textId="77777777" w:rsidR="00BA0DA4" w:rsidRDefault="00EB7922">
            <w:pPr>
              <w:pStyle w:val="TableParagraph"/>
              <w:spacing w:line="245" w:lineRule="exact"/>
              <w:ind w:left="102" w:right="93"/>
              <w:rPr>
                <w:sz w:val="24"/>
              </w:rPr>
            </w:pPr>
            <w:r>
              <w:rPr>
                <w:sz w:val="24"/>
              </w:rPr>
              <w:t>14</w:t>
            </w:r>
          </w:p>
        </w:tc>
        <w:tc>
          <w:tcPr>
            <w:tcW w:w="1110" w:type="dxa"/>
          </w:tcPr>
          <w:p w14:paraId="78A0CE7F" w14:textId="77777777" w:rsidR="00BA0DA4" w:rsidRDefault="00EB7922">
            <w:pPr>
              <w:pStyle w:val="TableParagraph"/>
              <w:spacing w:line="245" w:lineRule="exact"/>
              <w:ind w:left="101" w:right="92"/>
              <w:rPr>
                <w:sz w:val="24"/>
              </w:rPr>
            </w:pPr>
            <w:r>
              <w:rPr>
                <w:sz w:val="24"/>
              </w:rPr>
              <w:t>0.024</w:t>
            </w:r>
          </w:p>
        </w:tc>
      </w:tr>
      <w:tr w:rsidR="00BA0DA4" w14:paraId="3D7D6355" w14:textId="77777777">
        <w:trPr>
          <w:trHeight w:val="575"/>
        </w:trPr>
        <w:tc>
          <w:tcPr>
            <w:tcW w:w="1454" w:type="dxa"/>
            <w:vMerge w:val="restart"/>
          </w:tcPr>
          <w:p w14:paraId="53E06868" w14:textId="77777777" w:rsidR="00BA0DA4" w:rsidRDefault="00BA0DA4">
            <w:pPr>
              <w:pStyle w:val="TableParagraph"/>
              <w:spacing w:before="3" w:line="240" w:lineRule="auto"/>
              <w:jc w:val="left"/>
              <w:rPr>
                <w:sz w:val="23"/>
              </w:rPr>
            </w:pPr>
          </w:p>
          <w:p w14:paraId="63124F12" w14:textId="77777777" w:rsidR="00BA0DA4" w:rsidRDefault="00EB7922">
            <w:pPr>
              <w:pStyle w:val="TableParagraph"/>
              <w:spacing w:line="240" w:lineRule="auto"/>
              <w:ind w:left="122"/>
              <w:jc w:val="left"/>
              <w:rPr>
                <w:sz w:val="24"/>
              </w:rPr>
            </w:pPr>
            <w:r>
              <w:rPr>
                <w:sz w:val="24"/>
              </w:rPr>
              <w:t>Work Title</w:t>
            </w:r>
          </w:p>
        </w:tc>
        <w:tc>
          <w:tcPr>
            <w:tcW w:w="4306" w:type="dxa"/>
          </w:tcPr>
          <w:p w14:paraId="507057F4" w14:textId="77777777" w:rsidR="00BA0DA4" w:rsidRDefault="00EB7922">
            <w:pPr>
              <w:pStyle w:val="TableParagraph"/>
              <w:ind w:left="122"/>
              <w:jc w:val="left"/>
              <w:rPr>
                <w:sz w:val="24"/>
              </w:rPr>
            </w:pPr>
            <w:r>
              <w:rPr>
                <w:sz w:val="24"/>
              </w:rPr>
              <w:t>Title2 using collection of dictionaries</w:t>
            </w:r>
          </w:p>
          <w:p w14:paraId="00EB137F" w14:textId="77777777" w:rsidR="00BA0DA4" w:rsidRDefault="00EB7922">
            <w:pPr>
              <w:pStyle w:val="TableParagraph"/>
              <w:spacing w:before="13" w:line="240" w:lineRule="auto"/>
              <w:ind w:left="122"/>
              <w:jc w:val="left"/>
              <w:rPr>
                <w:sz w:val="24"/>
              </w:rPr>
            </w:pPr>
            <w:r>
              <w:rPr>
                <w:sz w:val="24"/>
              </w:rPr>
              <w:t>(</w:t>
            </w:r>
            <w:proofErr w:type="spellStart"/>
            <w:r>
              <w:rPr>
                <w:sz w:val="24"/>
              </w:rPr>
              <w:t>En</w:t>
            </w:r>
            <w:proofErr w:type="spellEnd"/>
            <w:r>
              <w:rPr>
                <w:sz w:val="24"/>
              </w:rPr>
              <w:t xml:space="preserve">-Wikipedia, </w:t>
            </w:r>
            <w:proofErr w:type="spellStart"/>
            <w:r>
              <w:rPr>
                <w:sz w:val="24"/>
              </w:rPr>
              <w:t>En-PubMedOA</w:t>
            </w:r>
            <w:proofErr w:type="spellEnd"/>
            <w:r>
              <w:rPr>
                <w:sz w:val="24"/>
              </w:rPr>
              <w:t xml:space="preserve">, </w:t>
            </w:r>
            <w:proofErr w:type="spellStart"/>
            <w:r>
              <w:rPr>
                <w:sz w:val="24"/>
              </w:rPr>
              <w:t>En</w:t>
            </w:r>
            <w:proofErr w:type="spellEnd"/>
            <w:r>
              <w:rPr>
                <w:sz w:val="24"/>
              </w:rPr>
              <w:t>-BNC)</w:t>
            </w:r>
          </w:p>
        </w:tc>
        <w:tc>
          <w:tcPr>
            <w:tcW w:w="1420" w:type="dxa"/>
          </w:tcPr>
          <w:p w14:paraId="5557992C" w14:textId="77777777" w:rsidR="00BA0DA4" w:rsidRDefault="00EB7922">
            <w:pPr>
              <w:pStyle w:val="TableParagraph"/>
              <w:spacing w:before="123" w:line="240" w:lineRule="auto"/>
              <w:ind w:left="99" w:right="90"/>
              <w:rPr>
                <w:sz w:val="24"/>
              </w:rPr>
            </w:pPr>
            <w:r>
              <w:rPr>
                <w:sz w:val="24"/>
              </w:rPr>
              <w:t>14</w:t>
            </w:r>
          </w:p>
        </w:tc>
        <w:tc>
          <w:tcPr>
            <w:tcW w:w="752" w:type="dxa"/>
          </w:tcPr>
          <w:p w14:paraId="1C9C0301" w14:textId="77777777" w:rsidR="00BA0DA4" w:rsidRDefault="00EB7922">
            <w:pPr>
              <w:pStyle w:val="TableParagraph"/>
              <w:spacing w:before="123" w:line="240" w:lineRule="auto"/>
              <w:ind w:left="9"/>
              <w:rPr>
                <w:sz w:val="24"/>
              </w:rPr>
            </w:pPr>
            <w:r>
              <w:rPr>
                <w:w w:val="99"/>
                <w:sz w:val="24"/>
              </w:rPr>
              <w:t>5</w:t>
            </w:r>
          </w:p>
        </w:tc>
        <w:tc>
          <w:tcPr>
            <w:tcW w:w="1110" w:type="dxa"/>
          </w:tcPr>
          <w:p w14:paraId="282C1063" w14:textId="77777777" w:rsidR="00BA0DA4" w:rsidRDefault="00EB7922">
            <w:pPr>
              <w:pStyle w:val="TableParagraph"/>
              <w:spacing w:before="123" w:line="240" w:lineRule="auto"/>
              <w:ind w:left="101" w:right="92"/>
              <w:rPr>
                <w:sz w:val="24"/>
              </w:rPr>
            </w:pPr>
            <w:r>
              <w:rPr>
                <w:sz w:val="24"/>
              </w:rPr>
              <w:t>0.118</w:t>
            </w:r>
          </w:p>
        </w:tc>
      </w:tr>
      <w:tr w:rsidR="00BA0DA4" w14:paraId="0024A8AC" w14:textId="77777777">
        <w:trPr>
          <w:trHeight w:val="278"/>
        </w:trPr>
        <w:tc>
          <w:tcPr>
            <w:tcW w:w="1454" w:type="dxa"/>
            <w:vMerge/>
            <w:tcBorders>
              <w:top w:val="nil"/>
            </w:tcBorders>
          </w:tcPr>
          <w:p w14:paraId="0E5884A8" w14:textId="77777777" w:rsidR="00BA0DA4" w:rsidRDefault="00BA0DA4">
            <w:pPr>
              <w:rPr>
                <w:sz w:val="2"/>
                <w:szCs w:val="2"/>
              </w:rPr>
            </w:pPr>
          </w:p>
        </w:tc>
        <w:tc>
          <w:tcPr>
            <w:tcW w:w="4306" w:type="dxa"/>
          </w:tcPr>
          <w:p w14:paraId="74E5CD29" w14:textId="77777777" w:rsidR="00BA0DA4" w:rsidRDefault="00EB7922">
            <w:pPr>
              <w:pStyle w:val="TableParagraph"/>
              <w:spacing w:line="245" w:lineRule="exact"/>
              <w:ind w:left="122"/>
              <w:jc w:val="left"/>
              <w:rPr>
                <w:sz w:val="24"/>
              </w:rPr>
            </w:pPr>
            <w:r>
              <w:rPr>
                <w:sz w:val="24"/>
              </w:rPr>
              <w:t>Title1 using WordNet dictionary</w:t>
            </w:r>
          </w:p>
        </w:tc>
        <w:tc>
          <w:tcPr>
            <w:tcW w:w="1420" w:type="dxa"/>
          </w:tcPr>
          <w:p w14:paraId="2EFC9D93" w14:textId="77777777" w:rsidR="00BA0DA4" w:rsidRDefault="00EB7922">
            <w:pPr>
              <w:pStyle w:val="TableParagraph"/>
              <w:spacing w:line="245" w:lineRule="exact"/>
              <w:ind w:left="99" w:right="90"/>
              <w:rPr>
                <w:sz w:val="24"/>
              </w:rPr>
            </w:pPr>
            <w:r>
              <w:rPr>
                <w:sz w:val="24"/>
              </w:rPr>
              <w:t>13</w:t>
            </w:r>
          </w:p>
        </w:tc>
        <w:tc>
          <w:tcPr>
            <w:tcW w:w="752" w:type="dxa"/>
          </w:tcPr>
          <w:p w14:paraId="2C35D7A9" w14:textId="77777777" w:rsidR="00BA0DA4" w:rsidRDefault="00EB7922">
            <w:pPr>
              <w:pStyle w:val="TableParagraph"/>
              <w:spacing w:line="245" w:lineRule="exact"/>
              <w:ind w:left="9"/>
              <w:rPr>
                <w:sz w:val="24"/>
              </w:rPr>
            </w:pPr>
            <w:r>
              <w:rPr>
                <w:w w:val="99"/>
                <w:sz w:val="24"/>
              </w:rPr>
              <w:t>6</w:t>
            </w:r>
          </w:p>
        </w:tc>
        <w:tc>
          <w:tcPr>
            <w:tcW w:w="1110" w:type="dxa"/>
          </w:tcPr>
          <w:p w14:paraId="289F3E45" w14:textId="77777777" w:rsidR="00BA0DA4" w:rsidRDefault="00EB7922">
            <w:pPr>
              <w:pStyle w:val="TableParagraph"/>
              <w:spacing w:line="245" w:lineRule="exact"/>
              <w:ind w:left="101" w:right="92"/>
              <w:rPr>
                <w:sz w:val="24"/>
              </w:rPr>
            </w:pPr>
            <w:r>
              <w:rPr>
                <w:sz w:val="24"/>
              </w:rPr>
              <w:t>0.104</w:t>
            </w:r>
          </w:p>
        </w:tc>
      </w:tr>
      <w:tr w:rsidR="00BA0DA4" w14:paraId="556BD1E5" w14:textId="77777777">
        <w:trPr>
          <w:trHeight w:val="286"/>
        </w:trPr>
        <w:tc>
          <w:tcPr>
            <w:tcW w:w="1454" w:type="dxa"/>
            <w:vMerge w:val="restart"/>
          </w:tcPr>
          <w:p w14:paraId="19678C87" w14:textId="77777777" w:rsidR="00BA0DA4" w:rsidRDefault="00BA0DA4">
            <w:pPr>
              <w:pStyle w:val="TableParagraph"/>
              <w:spacing w:line="240" w:lineRule="auto"/>
              <w:jc w:val="left"/>
              <w:rPr>
                <w:sz w:val="28"/>
              </w:rPr>
            </w:pPr>
          </w:p>
          <w:p w14:paraId="3486D9CE" w14:textId="77777777" w:rsidR="00BA0DA4" w:rsidRDefault="00BA0DA4">
            <w:pPr>
              <w:pStyle w:val="TableParagraph"/>
              <w:spacing w:line="240" w:lineRule="auto"/>
              <w:jc w:val="left"/>
              <w:rPr>
                <w:sz w:val="28"/>
              </w:rPr>
            </w:pPr>
          </w:p>
          <w:p w14:paraId="345E95F9" w14:textId="77777777" w:rsidR="00BA0DA4" w:rsidRDefault="00EB7922">
            <w:pPr>
              <w:pStyle w:val="TableParagraph"/>
              <w:spacing w:before="200" w:line="240" w:lineRule="auto"/>
              <w:ind w:left="122"/>
              <w:jc w:val="left"/>
              <w:rPr>
                <w:sz w:val="24"/>
              </w:rPr>
            </w:pPr>
            <w:r>
              <w:rPr>
                <w:sz w:val="24"/>
              </w:rPr>
              <w:t>Journal Title</w:t>
            </w:r>
          </w:p>
        </w:tc>
        <w:tc>
          <w:tcPr>
            <w:tcW w:w="4306" w:type="dxa"/>
          </w:tcPr>
          <w:p w14:paraId="2BAC5138" w14:textId="77777777" w:rsidR="00BA0DA4" w:rsidRDefault="00EB7922">
            <w:pPr>
              <w:pStyle w:val="TableParagraph"/>
              <w:ind w:left="122"/>
              <w:jc w:val="left"/>
              <w:rPr>
                <w:sz w:val="24"/>
              </w:rPr>
            </w:pPr>
            <w:r>
              <w:rPr>
                <w:sz w:val="24"/>
              </w:rPr>
              <w:t>Sorensen-Dice</w:t>
            </w:r>
          </w:p>
        </w:tc>
        <w:tc>
          <w:tcPr>
            <w:tcW w:w="1420" w:type="dxa"/>
          </w:tcPr>
          <w:p w14:paraId="0CB48A11" w14:textId="77777777" w:rsidR="00BA0DA4" w:rsidRDefault="00EB7922">
            <w:pPr>
              <w:pStyle w:val="TableParagraph"/>
              <w:ind w:left="99" w:right="90"/>
              <w:rPr>
                <w:sz w:val="24"/>
              </w:rPr>
            </w:pPr>
            <w:r>
              <w:rPr>
                <w:sz w:val="24"/>
              </w:rPr>
              <w:t>11</w:t>
            </w:r>
          </w:p>
        </w:tc>
        <w:tc>
          <w:tcPr>
            <w:tcW w:w="752" w:type="dxa"/>
          </w:tcPr>
          <w:p w14:paraId="052174E9" w14:textId="77777777" w:rsidR="00BA0DA4" w:rsidRDefault="00EB7922">
            <w:pPr>
              <w:pStyle w:val="TableParagraph"/>
              <w:ind w:left="9"/>
              <w:rPr>
                <w:sz w:val="24"/>
              </w:rPr>
            </w:pPr>
            <w:r>
              <w:rPr>
                <w:w w:val="99"/>
                <w:sz w:val="24"/>
              </w:rPr>
              <w:t>7</w:t>
            </w:r>
          </w:p>
        </w:tc>
        <w:tc>
          <w:tcPr>
            <w:tcW w:w="1110" w:type="dxa"/>
          </w:tcPr>
          <w:p w14:paraId="6F8ED41A" w14:textId="77777777" w:rsidR="00BA0DA4" w:rsidRDefault="00EB7922">
            <w:pPr>
              <w:pStyle w:val="TableParagraph"/>
              <w:ind w:left="101" w:right="92"/>
              <w:rPr>
                <w:sz w:val="24"/>
              </w:rPr>
            </w:pPr>
            <w:r>
              <w:rPr>
                <w:sz w:val="24"/>
              </w:rPr>
              <w:t>0.060</w:t>
            </w:r>
          </w:p>
        </w:tc>
      </w:tr>
      <w:tr w:rsidR="00BA0DA4" w14:paraId="048C4E4F" w14:textId="77777777">
        <w:trPr>
          <w:trHeight w:val="278"/>
        </w:trPr>
        <w:tc>
          <w:tcPr>
            <w:tcW w:w="1454" w:type="dxa"/>
            <w:vMerge/>
            <w:tcBorders>
              <w:top w:val="nil"/>
            </w:tcBorders>
          </w:tcPr>
          <w:p w14:paraId="24602020" w14:textId="77777777" w:rsidR="00BA0DA4" w:rsidRDefault="00BA0DA4">
            <w:pPr>
              <w:rPr>
                <w:sz w:val="2"/>
                <w:szCs w:val="2"/>
              </w:rPr>
            </w:pPr>
          </w:p>
        </w:tc>
        <w:tc>
          <w:tcPr>
            <w:tcW w:w="4306" w:type="dxa"/>
          </w:tcPr>
          <w:p w14:paraId="16BD2E9D" w14:textId="77777777" w:rsidR="00BA0DA4" w:rsidRDefault="00EB7922">
            <w:pPr>
              <w:pStyle w:val="TableParagraph"/>
              <w:spacing w:line="245" w:lineRule="exact"/>
              <w:ind w:left="122"/>
              <w:jc w:val="left"/>
              <w:rPr>
                <w:sz w:val="24"/>
              </w:rPr>
            </w:pPr>
            <w:r>
              <w:rPr>
                <w:sz w:val="24"/>
              </w:rPr>
              <w:t>Cosine</w:t>
            </w:r>
          </w:p>
        </w:tc>
        <w:tc>
          <w:tcPr>
            <w:tcW w:w="1420" w:type="dxa"/>
          </w:tcPr>
          <w:p w14:paraId="72B1FF58" w14:textId="77777777" w:rsidR="00BA0DA4" w:rsidRDefault="00EB7922">
            <w:pPr>
              <w:pStyle w:val="TableParagraph"/>
              <w:spacing w:line="245" w:lineRule="exact"/>
              <w:ind w:left="9"/>
              <w:rPr>
                <w:sz w:val="24"/>
              </w:rPr>
            </w:pPr>
            <w:r>
              <w:rPr>
                <w:w w:val="99"/>
                <w:sz w:val="24"/>
              </w:rPr>
              <w:t>8</w:t>
            </w:r>
          </w:p>
        </w:tc>
        <w:tc>
          <w:tcPr>
            <w:tcW w:w="752" w:type="dxa"/>
          </w:tcPr>
          <w:p w14:paraId="319DC9A8" w14:textId="77777777" w:rsidR="00BA0DA4" w:rsidRDefault="00EB7922">
            <w:pPr>
              <w:pStyle w:val="TableParagraph"/>
              <w:spacing w:line="245" w:lineRule="exact"/>
              <w:ind w:left="9"/>
              <w:rPr>
                <w:sz w:val="24"/>
              </w:rPr>
            </w:pPr>
            <w:r>
              <w:rPr>
                <w:w w:val="99"/>
                <w:sz w:val="24"/>
              </w:rPr>
              <w:t>8</w:t>
            </w:r>
          </w:p>
        </w:tc>
        <w:tc>
          <w:tcPr>
            <w:tcW w:w="1110" w:type="dxa"/>
          </w:tcPr>
          <w:p w14:paraId="0D4E0116" w14:textId="77777777" w:rsidR="00BA0DA4" w:rsidRDefault="00EB7922">
            <w:pPr>
              <w:pStyle w:val="TableParagraph"/>
              <w:spacing w:line="245" w:lineRule="exact"/>
              <w:ind w:left="101" w:right="92"/>
              <w:rPr>
                <w:sz w:val="24"/>
              </w:rPr>
            </w:pPr>
            <w:r>
              <w:rPr>
                <w:sz w:val="24"/>
              </w:rPr>
              <w:t>0.059</w:t>
            </w:r>
          </w:p>
        </w:tc>
      </w:tr>
      <w:tr w:rsidR="00BA0DA4" w14:paraId="62F8FC9B" w14:textId="77777777">
        <w:trPr>
          <w:trHeight w:val="278"/>
        </w:trPr>
        <w:tc>
          <w:tcPr>
            <w:tcW w:w="1454" w:type="dxa"/>
            <w:vMerge/>
            <w:tcBorders>
              <w:top w:val="nil"/>
            </w:tcBorders>
          </w:tcPr>
          <w:p w14:paraId="15A4F1B6" w14:textId="77777777" w:rsidR="00BA0DA4" w:rsidRDefault="00BA0DA4">
            <w:pPr>
              <w:rPr>
                <w:sz w:val="2"/>
                <w:szCs w:val="2"/>
              </w:rPr>
            </w:pPr>
          </w:p>
        </w:tc>
        <w:tc>
          <w:tcPr>
            <w:tcW w:w="4306" w:type="dxa"/>
          </w:tcPr>
          <w:p w14:paraId="73D991C1" w14:textId="77777777" w:rsidR="00BA0DA4" w:rsidRDefault="00EB7922">
            <w:pPr>
              <w:pStyle w:val="TableParagraph"/>
              <w:spacing w:line="245" w:lineRule="exact"/>
              <w:ind w:left="122"/>
              <w:jc w:val="left"/>
              <w:rPr>
                <w:sz w:val="24"/>
              </w:rPr>
            </w:pPr>
            <w:r>
              <w:rPr>
                <w:sz w:val="24"/>
              </w:rPr>
              <w:t>Jaccard</w:t>
            </w:r>
          </w:p>
        </w:tc>
        <w:tc>
          <w:tcPr>
            <w:tcW w:w="1420" w:type="dxa"/>
          </w:tcPr>
          <w:p w14:paraId="7CB9939E" w14:textId="77777777" w:rsidR="00BA0DA4" w:rsidRDefault="00EB7922">
            <w:pPr>
              <w:pStyle w:val="TableParagraph"/>
              <w:spacing w:line="245" w:lineRule="exact"/>
              <w:ind w:left="9"/>
              <w:rPr>
                <w:sz w:val="24"/>
              </w:rPr>
            </w:pPr>
            <w:r>
              <w:rPr>
                <w:w w:val="99"/>
                <w:sz w:val="24"/>
              </w:rPr>
              <w:t>6</w:t>
            </w:r>
          </w:p>
        </w:tc>
        <w:tc>
          <w:tcPr>
            <w:tcW w:w="752" w:type="dxa"/>
          </w:tcPr>
          <w:p w14:paraId="76611400" w14:textId="77777777" w:rsidR="00BA0DA4" w:rsidRDefault="00EB7922">
            <w:pPr>
              <w:pStyle w:val="TableParagraph"/>
              <w:spacing w:line="245" w:lineRule="exact"/>
              <w:ind w:left="9"/>
              <w:rPr>
                <w:sz w:val="24"/>
              </w:rPr>
            </w:pPr>
            <w:r>
              <w:rPr>
                <w:w w:val="99"/>
                <w:sz w:val="24"/>
              </w:rPr>
              <w:t>9</w:t>
            </w:r>
          </w:p>
        </w:tc>
        <w:tc>
          <w:tcPr>
            <w:tcW w:w="1110" w:type="dxa"/>
          </w:tcPr>
          <w:p w14:paraId="05492ABB" w14:textId="77777777" w:rsidR="00BA0DA4" w:rsidRDefault="00EB7922">
            <w:pPr>
              <w:pStyle w:val="TableParagraph"/>
              <w:spacing w:line="245" w:lineRule="exact"/>
              <w:ind w:left="101" w:right="92"/>
              <w:rPr>
                <w:sz w:val="24"/>
              </w:rPr>
            </w:pPr>
            <w:r>
              <w:rPr>
                <w:sz w:val="24"/>
              </w:rPr>
              <w:t>0.059</w:t>
            </w:r>
          </w:p>
        </w:tc>
      </w:tr>
      <w:tr w:rsidR="00BA0DA4" w14:paraId="1D41E820" w14:textId="77777777">
        <w:trPr>
          <w:trHeight w:val="278"/>
        </w:trPr>
        <w:tc>
          <w:tcPr>
            <w:tcW w:w="1454" w:type="dxa"/>
            <w:vMerge/>
            <w:tcBorders>
              <w:top w:val="nil"/>
            </w:tcBorders>
          </w:tcPr>
          <w:p w14:paraId="04FFBAC0" w14:textId="77777777" w:rsidR="00BA0DA4" w:rsidRDefault="00BA0DA4">
            <w:pPr>
              <w:rPr>
                <w:sz w:val="2"/>
                <w:szCs w:val="2"/>
              </w:rPr>
            </w:pPr>
          </w:p>
        </w:tc>
        <w:tc>
          <w:tcPr>
            <w:tcW w:w="4306" w:type="dxa"/>
          </w:tcPr>
          <w:p w14:paraId="61AC1590" w14:textId="77777777" w:rsidR="00BA0DA4" w:rsidRDefault="00EB7922">
            <w:pPr>
              <w:pStyle w:val="TableParagraph"/>
              <w:spacing w:line="245" w:lineRule="exact"/>
              <w:ind w:left="122"/>
              <w:jc w:val="left"/>
              <w:rPr>
                <w:sz w:val="24"/>
              </w:rPr>
            </w:pPr>
            <w:r>
              <w:rPr>
                <w:sz w:val="24"/>
              </w:rPr>
              <w:t xml:space="preserve">Normalized </w:t>
            </w:r>
            <w:proofErr w:type="spellStart"/>
            <w:r>
              <w:rPr>
                <w:sz w:val="24"/>
              </w:rPr>
              <w:t>Levenstein</w:t>
            </w:r>
            <w:proofErr w:type="spellEnd"/>
          </w:p>
        </w:tc>
        <w:tc>
          <w:tcPr>
            <w:tcW w:w="1420" w:type="dxa"/>
          </w:tcPr>
          <w:p w14:paraId="21C42FE6" w14:textId="77777777" w:rsidR="00BA0DA4" w:rsidRDefault="00EB7922">
            <w:pPr>
              <w:pStyle w:val="TableParagraph"/>
              <w:spacing w:line="245" w:lineRule="exact"/>
              <w:ind w:left="99" w:right="90"/>
              <w:rPr>
                <w:sz w:val="24"/>
              </w:rPr>
            </w:pPr>
            <w:r>
              <w:rPr>
                <w:sz w:val="24"/>
              </w:rPr>
              <w:t>12</w:t>
            </w:r>
          </w:p>
        </w:tc>
        <w:tc>
          <w:tcPr>
            <w:tcW w:w="752" w:type="dxa"/>
          </w:tcPr>
          <w:p w14:paraId="7E6E4452" w14:textId="77777777" w:rsidR="00BA0DA4" w:rsidRDefault="00EB7922">
            <w:pPr>
              <w:pStyle w:val="TableParagraph"/>
              <w:spacing w:line="245" w:lineRule="exact"/>
              <w:ind w:left="102" w:right="93"/>
              <w:rPr>
                <w:sz w:val="24"/>
              </w:rPr>
            </w:pPr>
            <w:r>
              <w:rPr>
                <w:sz w:val="24"/>
              </w:rPr>
              <w:t>10</w:t>
            </w:r>
          </w:p>
        </w:tc>
        <w:tc>
          <w:tcPr>
            <w:tcW w:w="1110" w:type="dxa"/>
          </w:tcPr>
          <w:p w14:paraId="673FFFB6" w14:textId="77777777" w:rsidR="00BA0DA4" w:rsidRDefault="00EB7922">
            <w:pPr>
              <w:pStyle w:val="TableParagraph"/>
              <w:spacing w:line="245" w:lineRule="exact"/>
              <w:ind w:left="101" w:right="92"/>
              <w:rPr>
                <w:sz w:val="24"/>
              </w:rPr>
            </w:pPr>
            <w:r>
              <w:rPr>
                <w:sz w:val="24"/>
              </w:rPr>
              <w:t>0.045</w:t>
            </w:r>
          </w:p>
        </w:tc>
      </w:tr>
      <w:tr w:rsidR="00BA0DA4" w14:paraId="73236EC7" w14:textId="77777777">
        <w:trPr>
          <w:trHeight w:val="278"/>
        </w:trPr>
        <w:tc>
          <w:tcPr>
            <w:tcW w:w="1454" w:type="dxa"/>
            <w:vMerge/>
            <w:tcBorders>
              <w:top w:val="nil"/>
            </w:tcBorders>
          </w:tcPr>
          <w:p w14:paraId="0472C289" w14:textId="77777777" w:rsidR="00BA0DA4" w:rsidRDefault="00BA0DA4">
            <w:pPr>
              <w:rPr>
                <w:sz w:val="2"/>
                <w:szCs w:val="2"/>
              </w:rPr>
            </w:pPr>
          </w:p>
        </w:tc>
        <w:tc>
          <w:tcPr>
            <w:tcW w:w="4306" w:type="dxa"/>
          </w:tcPr>
          <w:p w14:paraId="419DAA02" w14:textId="77777777" w:rsidR="00BA0DA4" w:rsidRDefault="00EB7922">
            <w:pPr>
              <w:pStyle w:val="TableParagraph"/>
              <w:spacing w:line="245" w:lineRule="exact"/>
              <w:ind w:left="122"/>
              <w:jc w:val="left"/>
              <w:rPr>
                <w:sz w:val="24"/>
              </w:rPr>
            </w:pPr>
            <w:proofErr w:type="spellStart"/>
            <w:r>
              <w:rPr>
                <w:sz w:val="24"/>
              </w:rPr>
              <w:t>Jaro</w:t>
            </w:r>
            <w:proofErr w:type="spellEnd"/>
            <w:r>
              <w:rPr>
                <w:sz w:val="24"/>
              </w:rPr>
              <w:t xml:space="preserve"> Winkler</w:t>
            </w:r>
          </w:p>
        </w:tc>
        <w:tc>
          <w:tcPr>
            <w:tcW w:w="1420" w:type="dxa"/>
          </w:tcPr>
          <w:p w14:paraId="588FD6F5" w14:textId="77777777" w:rsidR="00BA0DA4" w:rsidRDefault="00EB7922">
            <w:pPr>
              <w:pStyle w:val="TableParagraph"/>
              <w:spacing w:line="245" w:lineRule="exact"/>
              <w:ind w:left="9"/>
              <w:rPr>
                <w:sz w:val="24"/>
              </w:rPr>
            </w:pPr>
            <w:r>
              <w:rPr>
                <w:w w:val="99"/>
                <w:sz w:val="24"/>
              </w:rPr>
              <w:t>7</w:t>
            </w:r>
          </w:p>
        </w:tc>
        <w:tc>
          <w:tcPr>
            <w:tcW w:w="752" w:type="dxa"/>
          </w:tcPr>
          <w:p w14:paraId="213652BE" w14:textId="77777777" w:rsidR="00BA0DA4" w:rsidRDefault="00EB7922">
            <w:pPr>
              <w:pStyle w:val="TableParagraph"/>
              <w:spacing w:line="245" w:lineRule="exact"/>
              <w:ind w:left="102" w:right="93"/>
              <w:rPr>
                <w:sz w:val="24"/>
              </w:rPr>
            </w:pPr>
            <w:r>
              <w:rPr>
                <w:sz w:val="24"/>
              </w:rPr>
              <w:t>11</w:t>
            </w:r>
          </w:p>
        </w:tc>
        <w:tc>
          <w:tcPr>
            <w:tcW w:w="1110" w:type="dxa"/>
          </w:tcPr>
          <w:p w14:paraId="3C10FF6B" w14:textId="77777777" w:rsidR="00BA0DA4" w:rsidRDefault="00EB7922">
            <w:pPr>
              <w:pStyle w:val="TableParagraph"/>
              <w:spacing w:line="245" w:lineRule="exact"/>
              <w:ind w:left="101" w:right="92"/>
              <w:rPr>
                <w:sz w:val="24"/>
              </w:rPr>
            </w:pPr>
            <w:r>
              <w:rPr>
                <w:sz w:val="24"/>
              </w:rPr>
              <w:t>0.039</w:t>
            </w:r>
          </w:p>
        </w:tc>
      </w:tr>
      <w:tr w:rsidR="00BA0DA4" w14:paraId="043C1B8A" w14:textId="77777777">
        <w:trPr>
          <w:trHeight w:val="278"/>
        </w:trPr>
        <w:tc>
          <w:tcPr>
            <w:tcW w:w="1454" w:type="dxa"/>
            <w:vMerge/>
            <w:tcBorders>
              <w:top w:val="nil"/>
            </w:tcBorders>
          </w:tcPr>
          <w:p w14:paraId="315DD05D" w14:textId="77777777" w:rsidR="00BA0DA4" w:rsidRDefault="00BA0DA4">
            <w:pPr>
              <w:rPr>
                <w:sz w:val="2"/>
                <w:szCs w:val="2"/>
              </w:rPr>
            </w:pPr>
          </w:p>
        </w:tc>
        <w:tc>
          <w:tcPr>
            <w:tcW w:w="4306" w:type="dxa"/>
          </w:tcPr>
          <w:p w14:paraId="770F543A" w14:textId="77777777" w:rsidR="00BA0DA4" w:rsidRDefault="00EB7922">
            <w:pPr>
              <w:pStyle w:val="TableParagraph"/>
              <w:spacing w:line="245" w:lineRule="exact"/>
              <w:ind w:left="122"/>
              <w:jc w:val="left"/>
              <w:rPr>
                <w:sz w:val="24"/>
              </w:rPr>
            </w:pPr>
            <w:proofErr w:type="spellStart"/>
            <w:r>
              <w:rPr>
                <w:sz w:val="24"/>
              </w:rPr>
              <w:t>NGram</w:t>
            </w:r>
            <w:proofErr w:type="spellEnd"/>
          </w:p>
        </w:tc>
        <w:tc>
          <w:tcPr>
            <w:tcW w:w="1420" w:type="dxa"/>
          </w:tcPr>
          <w:p w14:paraId="221F2A1C" w14:textId="77777777" w:rsidR="00BA0DA4" w:rsidRDefault="00EB7922">
            <w:pPr>
              <w:pStyle w:val="TableParagraph"/>
              <w:spacing w:line="245" w:lineRule="exact"/>
              <w:ind w:left="99" w:right="90"/>
              <w:rPr>
                <w:sz w:val="24"/>
              </w:rPr>
            </w:pPr>
            <w:r>
              <w:rPr>
                <w:sz w:val="24"/>
              </w:rPr>
              <w:t>10</w:t>
            </w:r>
          </w:p>
        </w:tc>
        <w:tc>
          <w:tcPr>
            <w:tcW w:w="752" w:type="dxa"/>
          </w:tcPr>
          <w:p w14:paraId="209F4386" w14:textId="77777777" w:rsidR="00BA0DA4" w:rsidRDefault="00EB7922">
            <w:pPr>
              <w:pStyle w:val="TableParagraph"/>
              <w:spacing w:line="245" w:lineRule="exact"/>
              <w:ind w:left="102" w:right="93"/>
              <w:rPr>
                <w:sz w:val="24"/>
              </w:rPr>
            </w:pPr>
            <w:r>
              <w:rPr>
                <w:sz w:val="24"/>
              </w:rPr>
              <w:t>12</w:t>
            </w:r>
          </w:p>
        </w:tc>
        <w:tc>
          <w:tcPr>
            <w:tcW w:w="1110" w:type="dxa"/>
          </w:tcPr>
          <w:p w14:paraId="18EE2CDF" w14:textId="77777777" w:rsidR="00BA0DA4" w:rsidRDefault="00EB7922">
            <w:pPr>
              <w:pStyle w:val="TableParagraph"/>
              <w:spacing w:line="245" w:lineRule="exact"/>
              <w:ind w:left="101" w:right="92"/>
              <w:rPr>
                <w:sz w:val="24"/>
              </w:rPr>
            </w:pPr>
            <w:r>
              <w:rPr>
                <w:sz w:val="24"/>
              </w:rPr>
              <w:t>0.035</w:t>
            </w:r>
          </w:p>
        </w:tc>
      </w:tr>
      <w:tr w:rsidR="00BA0DA4" w14:paraId="054AB09E" w14:textId="77777777">
        <w:trPr>
          <w:trHeight w:val="278"/>
        </w:trPr>
        <w:tc>
          <w:tcPr>
            <w:tcW w:w="1454" w:type="dxa"/>
            <w:vMerge/>
            <w:tcBorders>
              <w:top w:val="nil"/>
            </w:tcBorders>
          </w:tcPr>
          <w:p w14:paraId="10F93D46" w14:textId="77777777" w:rsidR="00BA0DA4" w:rsidRDefault="00BA0DA4">
            <w:pPr>
              <w:rPr>
                <w:sz w:val="2"/>
                <w:szCs w:val="2"/>
              </w:rPr>
            </w:pPr>
          </w:p>
        </w:tc>
        <w:tc>
          <w:tcPr>
            <w:tcW w:w="4306" w:type="dxa"/>
          </w:tcPr>
          <w:p w14:paraId="44B06C7D" w14:textId="77777777" w:rsidR="00BA0DA4" w:rsidRDefault="00EB7922">
            <w:pPr>
              <w:pStyle w:val="TableParagraph"/>
              <w:spacing w:line="245" w:lineRule="exact"/>
              <w:ind w:left="122"/>
              <w:jc w:val="left"/>
              <w:rPr>
                <w:sz w:val="24"/>
              </w:rPr>
            </w:pPr>
            <w:proofErr w:type="spellStart"/>
            <w:r>
              <w:rPr>
                <w:sz w:val="24"/>
              </w:rPr>
              <w:t>Levenshtein</w:t>
            </w:r>
            <w:proofErr w:type="spellEnd"/>
          </w:p>
        </w:tc>
        <w:tc>
          <w:tcPr>
            <w:tcW w:w="1420" w:type="dxa"/>
          </w:tcPr>
          <w:p w14:paraId="3F3ECAE1" w14:textId="77777777" w:rsidR="00BA0DA4" w:rsidRDefault="00EB7922">
            <w:pPr>
              <w:pStyle w:val="TableParagraph"/>
              <w:spacing w:line="245" w:lineRule="exact"/>
              <w:ind w:left="9"/>
              <w:rPr>
                <w:sz w:val="24"/>
              </w:rPr>
            </w:pPr>
            <w:r>
              <w:rPr>
                <w:w w:val="99"/>
                <w:sz w:val="24"/>
              </w:rPr>
              <w:t>9</w:t>
            </w:r>
          </w:p>
        </w:tc>
        <w:tc>
          <w:tcPr>
            <w:tcW w:w="752" w:type="dxa"/>
          </w:tcPr>
          <w:p w14:paraId="66FA00EA" w14:textId="77777777" w:rsidR="00BA0DA4" w:rsidRDefault="00EB7922">
            <w:pPr>
              <w:pStyle w:val="TableParagraph"/>
              <w:spacing w:line="245" w:lineRule="exact"/>
              <w:ind w:left="102" w:right="93"/>
              <w:rPr>
                <w:sz w:val="24"/>
              </w:rPr>
            </w:pPr>
            <w:r>
              <w:rPr>
                <w:sz w:val="24"/>
              </w:rPr>
              <w:t>13</w:t>
            </w:r>
          </w:p>
        </w:tc>
        <w:tc>
          <w:tcPr>
            <w:tcW w:w="1110" w:type="dxa"/>
          </w:tcPr>
          <w:p w14:paraId="2001EF6B" w14:textId="77777777" w:rsidR="00BA0DA4" w:rsidRDefault="00EB7922">
            <w:pPr>
              <w:pStyle w:val="TableParagraph"/>
              <w:spacing w:line="245" w:lineRule="exact"/>
              <w:ind w:left="101" w:right="92"/>
              <w:rPr>
                <w:sz w:val="24"/>
              </w:rPr>
            </w:pPr>
            <w:r>
              <w:rPr>
                <w:sz w:val="24"/>
              </w:rPr>
              <w:t>0.033</w:t>
            </w:r>
          </w:p>
        </w:tc>
      </w:tr>
      <w:tr w:rsidR="00BA0DA4" w14:paraId="21CD9C85" w14:textId="77777777">
        <w:trPr>
          <w:trHeight w:val="286"/>
        </w:trPr>
        <w:tc>
          <w:tcPr>
            <w:tcW w:w="1454" w:type="dxa"/>
          </w:tcPr>
          <w:p w14:paraId="1D666196" w14:textId="77777777" w:rsidR="00BA0DA4" w:rsidRDefault="00EB7922">
            <w:pPr>
              <w:pStyle w:val="TableParagraph"/>
              <w:ind w:left="122"/>
              <w:jc w:val="left"/>
              <w:rPr>
                <w:sz w:val="24"/>
              </w:rPr>
            </w:pPr>
            <w:r>
              <w:rPr>
                <w:sz w:val="24"/>
              </w:rPr>
              <w:t>Year</w:t>
            </w:r>
          </w:p>
        </w:tc>
        <w:tc>
          <w:tcPr>
            <w:tcW w:w="4306" w:type="dxa"/>
          </w:tcPr>
          <w:p w14:paraId="7BBA7634" w14:textId="77777777" w:rsidR="00BA0DA4" w:rsidRDefault="00EB7922">
            <w:pPr>
              <w:pStyle w:val="TableParagraph"/>
              <w:ind w:left="122"/>
              <w:jc w:val="left"/>
              <w:rPr>
                <w:sz w:val="24"/>
              </w:rPr>
            </w:pPr>
            <w:r>
              <w:rPr>
                <w:sz w:val="24"/>
              </w:rPr>
              <w:t>Year</w:t>
            </w:r>
          </w:p>
        </w:tc>
        <w:tc>
          <w:tcPr>
            <w:tcW w:w="1420" w:type="dxa"/>
          </w:tcPr>
          <w:p w14:paraId="3B55AA5E" w14:textId="77777777" w:rsidR="00BA0DA4" w:rsidRDefault="00EB7922">
            <w:pPr>
              <w:pStyle w:val="TableParagraph"/>
              <w:ind w:left="99" w:right="90"/>
              <w:rPr>
                <w:sz w:val="24"/>
              </w:rPr>
            </w:pPr>
            <w:r>
              <w:rPr>
                <w:sz w:val="24"/>
              </w:rPr>
              <w:t>15</w:t>
            </w:r>
          </w:p>
        </w:tc>
        <w:tc>
          <w:tcPr>
            <w:tcW w:w="752" w:type="dxa"/>
          </w:tcPr>
          <w:p w14:paraId="6075AD31" w14:textId="77777777" w:rsidR="00BA0DA4" w:rsidRDefault="00EB7922">
            <w:pPr>
              <w:pStyle w:val="TableParagraph"/>
              <w:ind w:left="102" w:right="93"/>
              <w:rPr>
                <w:sz w:val="24"/>
              </w:rPr>
            </w:pPr>
            <w:r>
              <w:rPr>
                <w:sz w:val="24"/>
              </w:rPr>
              <w:t>15</w:t>
            </w:r>
          </w:p>
        </w:tc>
        <w:tc>
          <w:tcPr>
            <w:tcW w:w="1110" w:type="dxa"/>
          </w:tcPr>
          <w:p w14:paraId="1D8210DC" w14:textId="77777777" w:rsidR="00BA0DA4" w:rsidRDefault="00EB7922">
            <w:pPr>
              <w:pStyle w:val="TableParagraph"/>
              <w:ind w:left="101" w:right="92"/>
              <w:rPr>
                <w:sz w:val="24"/>
              </w:rPr>
            </w:pPr>
            <w:r>
              <w:rPr>
                <w:sz w:val="24"/>
              </w:rPr>
              <w:t>0.002</w:t>
            </w:r>
          </w:p>
        </w:tc>
      </w:tr>
    </w:tbl>
    <w:p w14:paraId="67FA5090" w14:textId="77777777" w:rsidR="00BA0DA4" w:rsidRDefault="00BA0DA4">
      <w:pPr>
        <w:pStyle w:val="BodyText"/>
        <w:spacing w:before="6"/>
        <w:rPr>
          <w:sz w:val="30"/>
        </w:rPr>
      </w:pPr>
    </w:p>
    <w:p w14:paraId="08F191A3" w14:textId="77777777" w:rsidR="00BA0DA4" w:rsidRDefault="00EB7922">
      <w:pPr>
        <w:pStyle w:val="BodyText"/>
        <w:spacing w:line="358" w:lineRule="exact"/>
        <w:ind w:left="128" w:right="987" w:firstLine="359"/>
        <w:jc w:val="both"/>
      </w:pPr>
      <w:r>
        <w:t xml:space="preserve">In order to evaluate the importance of each feature, we implemented different experiments using RF with respect to the parameters </w:t>
      </w:r>
      <w:proofErr w:type="spellStart"/>
      <w:r>
        <w:rPr>
          <w:i/>
        </w:rPr>
        <w:t>F</w:t>
      </w:r>
      <w:r>
        <w:rPr>
          <w:i/>
          <w:vertAlign w:val="subscript"/>
        </w:rPr>
        <w:t>num</w:t>
      </w:r>
      <w:proofErr w:type="spellEnd"/>
      <w:r>
        <w:rPr>
          <w:i/>
        </w:rPr>
        <w:t xml:space="preserve"> </w:t>
      </w:r>
      <w:r>
        <w:rPr>
          <w:rFonts w:ascii="LM Roman 12" w:hAnsi="LM Roman 12"/>
        </w:rPr>
        <w:t>= 4</w:t>
      </w:r>
      <w:r>
        <w:t xml:space="preserve">, </w:t>
      </w:r>
      <w:proofErr w:type="spellStart"/>
      <w:r>
        <w:rPr>
          <w:i/>
        </w:rPr>
        <w:t>T</w:t>
      </w:r>
      <w:r>
        <w:rPr>
          <w:i/>
          <w:vertAlign w:val="subscript"/>
        </w:rPr>
        <w:t>num</w:t>
      </w:r>
      <w:proofErr w:type="spellEnd"/>
      <w:r>
        <w:rPr>
          <w:i/>
        </w:rPr>
        <w:t xml:space="preserve"> </w:t>
      </w:r>
      <w:r>
        <w:rPr>
          <w:rFonts w:ascii="LM Roman 12" w:hAnsi="LM Roman 12"/>
        </w:rPr>
        <w:t xml:space="preserve">= 300 </w:t>
      </w:r>
      <w:r>
        <w:t xml:space="preserve">and </w:t>
      </w:r>
      <w:proofErr w:type="spellStart"/>
      <w:r>
        <w:rPr>
          <w:i/>
        </w:rPr>
        <w:t>T</w:t>
      </w:r>
      <w:r>
        <w:rPr>
          <w:i/>
          <w:vertAlign w:val="subscript"/>
        </w:rPr>
        <w:t>depth</w:t>
      </w:r>
      <w:proofErr w:type="spellEnd"/>
      <w:r>
        <w:rPr>
          <w:i/>
        </w:rPr>
        <w:t xml:space="preserve"> </w:t>
      </w:r>
      <w:r>
        <w:rPr>
          <w:rFonts w:ascii="LM Roman 12" w:hAnsi="LM Roman 12"/>
        </w:rPr>
        <w:t>= 0</w:t>
      </w:r>
      <w:r>
        <w:t xml:space="preserve">. </w:t>
      </w:r>
      <w:hyperlink w:anchor="_bookmark155" w:history="1">
        <w:r>
          <w:t>Figure5.3</w:t>
        </w:r>
      </w:hyperlink>
      <w:r>
        <w:t xml:space="preserve">  shows</w:t>
      </w:r>
      <w:r>
        <w:rPr>
          <w:spacing w:val="-21"/>
        </w:rPr>
        <w:t xml:space="preserve"> </w:t>
      </w:r>
      <w:r>
        <w:t>the</w:t>
      </w:r>
      <w:r>
        <w:rPr>
          <w:spacing w:val="-20"/>
        </w:rPr>
        <w:t xml:space="preserve"> </w:t>
      </w:r>
      <w:r>
        <w:t>accuracy</w:t>
      </w:r>
      <w:r>
        <w:rPr>
          <w:spacing w:val="-21"/>
        </w:rPr>
        <w:t xml:space="preserve"> </w:t>
      </w:r>
      <w:r>
        <w:t>that</w:t>
      </w:r>
      <w:r>
        <w:rPr>
          <w:spacing w:val="-20"/>
        </w:rPr>
        <w:t xml:space="preserve"> </w:t>
      </w:r>
      <w:r>
        <w:t>RF</w:t>
      </w:r>
      <w:r>
        <w:rPr>
          <w:spacing w:val="-20"/>
        </w:rPr>
        <w:t xml:space="preserve"> </w:t>
      </w:r>
      <w:r>
        <w:t>achieved</w:t>
      </w:r>
      <w:r>
        <w:rPr>
          <w:spacing w:val="-21"/>
        </w:rPr>
        <w:t xml:space="preserve"> </w:t>
      </w:r>
      <w:r>
        <w:t>by</w:t>
      </w:r>
      <w:r>
        <w:rPr>
          <w:spacing w:val="-20"/>
        </w:rPr>
        <w:t xml:space="preserve"> </w:t>
      </w:r>
      <w:r>
        <w:t>excluding</w:t>
      </w:r>
      <w:r>
        <w:rPr>
          <w:spacing w:val="-21"/>
        </w:rPr>
        <w:t xml:space="preserve"> </w:t>
      </w:r>
      <w:r>
        <w:t>one</w:t>
      </w:r>
      <w:r>
        <w:rPr>
          <w:spacing w:val="-20"/>
        </w:rPr>
        <w:t xml:space="preserve"> </w:t>
      </w:r>
      <w:r>
        <w:t>feature</w:t>
      </w:r>
      <w:r>
        <w:rPr>
          <w:spacing w:val="-20"/>
        </w:rPr>
        <w:t xml:space="preserve"> </w:t>
      </w:r>
      <w:r>
        <w:t>periodically.</w:t>
      </w:r>
      <w:r>
        <w:rPr>
          <w:spacing w:val="-11"/>
        </w:rPr>
        <w:t xml:space="preserve"> </w:t>
      </w:r>
      <w:r>
        <w:t>Removing</w:t>
      </w:r>
      <w:r>
        <w:rPr>
          <w:spacing w:val="-21"/>
        </w:rPr>
        <w:t xml:space="preserve"> </w:t>
      </w:r>
      <w:r>
        <w:t>coauthors will decrease the accuracy to 82.10% which has an impact of 12.9% in eliminating ambiguity in</w:t>
      </w:r>
      <w:r>
        <w:rPr>
          <w:spacing w:val="-5"/>
        </w:rPr>
        <w:t xml:space="preserve"> </w:t>
      </w:r>
      <w:r>
        <w:t>author’s</w:t>
      </w:r>
      <w:r>
        <w:rPr>
          <w:spacing w:val="-4"/>
        </w:rPr>
        <w:t xml:space="preserve"> </w:t>
      </w:r>
      <w:r>
        <w:t>names</w:t>
      </w:r>
      <w:r>
        <w:rPr>
          <w:spacing w:val="-5"/>
        </w:rPr>
        <w:t xml:space="preserve"> </w:t>
      </w:r>
      <w:r>
        <w:t>while</w:t>
      </w:r>
      <w:r>
        <w:rPr>
          <w:spacing w:val="-4"/>
        </w:rPr>
        <w:t xml:space="preserve"> </w:t>
      </w:r>
      <w:r>
        <w:t>removing</w:t>
      </w:r>
      <w:r>
        <w:rPr>
          <w:spacing w:val="-5"/>
        </w:rPr>
        <w:t xml:space="preserve"> </w:t>
      </w:r>
      <w:r>
        <w:t>journal</w:t>
      </w:r>
      <w:r>
        <w:rPr>
          <w:spacing w:val="-4"/>
        </w:rPr>
        <w:t xml:space="preserve"> </w:t>
      </w:r>
      <w:r>
        <w:t>title,</w:t>
      </w:r>
      <w:r>
        <w:rPr>
          <w:spacing w:val="-5"/>
        </w:rPr>
        <w:t xml:space="preserve"> </w:t>
      </w:r>
      <w:r>
        <w:t>work</w:t>
      </w:r>
      <w:r>
        <w:rPr>
          <w:spacing w:val="-4"/>
        </w:rPr>
        <w:t xml:space="preserve"> </w:t>
      </w:r>
      <w:r>
        <w:t>title</w:t>
      </w:r>
      <w:r>
        <w:rPr>
          <w:spacing w:val="-5"/>
        </w:rPr>
        <w:t xml:space="preserve"> </w:t>
      </w:r>
      <w:r>
        <w:t>and</w:t>
      </w:r>
      <w:r>
        <w:rPr>
          <w:spacing w:val="-4"/>
        </w:rPr>
        <w:t xml:space="preserve"> </w:t>
      </w:r>
      <w:r>
        <w:t>publishing</w:t>
      </w:r>
      <w:r>
        <w:rPr>
          <w:spacing w:val="-5"/>
        </w:rPr>
        <w:t xml:space="preserve"> </w:t>
      </w:r>
      <w:r>
        <w:t>year</w:t>
      </w:r>
      <w:r>
        <w:rPr>
          <w:spacing w:val="-4"/>
        </w:rPr>
        <w:t xml:space="preserve"> </w:t>
      </w:r>
      <w:r>
        <w:t>will</w:t>
      </w:r>
      <w:r>
        <w:rPr>
          <w:spacing w:val="-5"/>
        </w:rPr>
        <w:t xml:space="preserve"> </w:t>
      </w:r>
      <w:r>
        <w:t>decrease</w:t>
      </w:r>
      <w:r>
        <w:rPr>
          <w:spacing w:val="-4"/>
        </w:rPr>
        <w:t xml:space="preserve"> </w:t>
      </w:r>
      <w:r>
        <w:t>the accuracy to 89%, 91.44% and 91.80%</w:t>
      </w:r>
      <w:r>
        <w:rPr>
          <w:spacing w:val="-10"/>
        </w:rPr>
        <w:t xml:space="preserve"> </w:t>
      </w:r>
      <w:r>
        <w:t>respectively.</w:t>
      </w:r>
    </w:p>
    <w:p w14:paraId="366CCE37" w14:textId="77777777" w:rsidR="00BA0DA4" w:rsidRDefault="00EB7922">
      <w:pPr>
        <w:pStyle w:val="BodyText"/>
        <w:spacing w:before="65" w:line="312" w:lineRule="auto"/>
        <w:ind w:left="137" w:right="995" w:firstLine="351"/>
        <w:jc w:val="both"/>
      </w:pPr>
      <w:r>
        <w:t xml:space="preserve">These experiments showed that, coauthors are the most important feature among others </w:t>
      </w:r>
      <w:r>
        <w:rPr>
          <w:spacing w:val="-8"/>
        </w:rPr>
        <w:t xml:space="preserve">in </w:t>
      </w:r>
      <w:r>
        <w:t>citation records in solving author names disambiguation problem. Journal title is the second feature that has an im</w:t>
      </w:r>
      <w:r>
        <w:t xml:space="preserve">portant impact then work title and finally the publishing </w:t>
      </w:r>
      <w:r>
        <w:rPr>
          <w:spacing w:val="-3"/>
        </w:rPr>
        <w:t xml:space="preserve">year. </w:t>
      </w:r>
      <w:r>
        <w:t xml:space="preserve">All </w:t>
      </w:r>
      <w:r>
        <w:rPr>
          <w:spacing w:val="-6"/>
        </w:rPr>
        <w:t xml:space="preserve">of </w:t>
      </w:r>
      <w:r>
        <w:t>these</w:t>
      </w:r>
      <w:r>
        <w:rPr>
          <w:spacing w:val="-5"/>
        </w:rPr>
        <w:t xml:space="preserve"> </w:t>
      </w:r>
      <w:r>
        <w:t>features</w:t>
      </w:r>
      <w:r>
        <w:rPr>
          <w:spacing w:val="-4"/>
        </w:rPr>
        <w:t xml:space="preserve"> </w:t>
      </w:r>
      <w:r>
        <w:rPr>
          <w:spacing w:val="-3"/>
        </w:rPr>
        <w:t>have</w:t>
      </w:r>
      <w:r>
        <w:rPr>
          <w:spacing w:val="-4"/>
        </w:rPr>
        <w:t xml:space="preserve"> </w:t>
      </w:r>
      <w:r>
        <w:t>a</w:t>
      </w:r>
      <w:r>
        <w:rPr>
          <w:spacing w:val="-5"/>
        </w:rPr>
        <w:t xml:space="preserve"> </w:t>
      </w:r>
      <w:r>
        <w:t>strong</w:t>
      </w:r>
      <w:r>
        <w:rPr>
          <w:spacing w:val="-4"/>
        </w:rPr>
        <w:t xml:space="preserve"> </w:t>
      </w:r>
      <w:r>
        <w:t>and</w:t>
      </w:r>
      <w:r>
        <w:rPr>
          <w:spacing w:val="-4"/>
        </w:rPr>
        <w:t xml:space="preserve"> </w:t>
      </w:r>
      <w:r>
        <w:t>a</w:t>
      </w:r>
      <w:r>
        <w:rPr>
          <w:spacing w:val="-4"/>
        </w:rPr>
        <w:t xml:space="preserve"> </w:t>
      </w:r>
      <w:r>
        <w:t>promising</w:t>
      </w:r>
      <w:r>
        <w:rPr>
          <w:spacing w:val="-5"/>
        </w:rPr>
        <w:t xml:space="preserve"> </w:t>
      </w:r>
      <w:r>
        <w:t>estimation</w:t>
      </w:r>
      <w:r>
        <w:rPr>
          <w:spacing w:val="-4"/>
        </w:rPr>
        <w:t xml:space="preserve"> </w:t>
      </w:r>
      <w:r>
        <w:t>when</w:t>
      </w:r>
      <w:r>
        <w:rPr>
          <w:spacing w:val="-4"/>
        </w:rPr>
        <w:t xml:space="preserve"> </w:t>
      </w:r>
      <w:r>
        <w:t>they</w:t>
      </w:r>
      <w:r>
        <w:rPr>
          <w:spacing w:val="-5"/>
        </w:rPr>
        <w:t xml:space="preserve"> </w:t>
      </w:r>
      <w:r>
        <w:t>work</w:t>
      </w:r>
      <w:r>
        <w:rPr>
          <w:spacing w:val="-4"/>
        </w:rPr>
        <w:t xml:space="preserve"> </w:t>
      </w:r>
      <w:r>
        <w:t>together</w:t>
      </w:r>
      <w:r>
        <w:rPr>
          <w:spacing w:val="-4"/>
        </w:rPr>
        <w:t xml:space="preserve"> </w:t>
      </w:r>
      <w:r>
        <w:t>in</w:t>
      </w:r>
      <w:r>
        <w:rPr>
          <w:spacing w:val="-4"/>
        </w:rPr>
        <w:t xml:space="preserve"> </w:t>
      </w:r>
      <w:r>
        <w:t>solving</w:t>
      </w:r>
      <w:r>
        <w:rPr>
          <w:spacing w:val="-5"/>
        </w:rPr>
        <w:t xml:space="preserve"> </w:t>
      </w:r>
      <w:r>
        <w:t>the ambiguity of author</w:t>
      </w:r>
      <w:r>
        <w:rPr>
          <w:spacing w:val="-4"/>
        </w:rPr>
        <w:t xml:space="preserve"> </w:t>
      </w:r>
      <w:r>
        <w:t>names.</w:t>
      </w:r>
    </w:p>
    <w:p w14:paraId="072FF012" w14:textId="77777777" w:rsidR="00BA0DA4" w:rsidRDefault="00BA0DA4">
      <w:pPr>
        <w:spacing w:line="312" w:lineRule="auto"/>
        <w:jc w:val="both"/>
        <w:sectPr w:rsidR="00BA0DA4">
          <w:pgSz w:w="11910" w:h="16840"/>
          <w:pgMar w:top="1020" w:right="420" w:bottom="920" w:left="1280" w:header="714" w:footer="737" w:gutter="0"/>
          <w:cols w:space="720"/>
        </w:sectPr>
      </w:pPr>
    </w:p>
    <w:p w14:paraId="55199F15" w14:textId="77777777" w:rsidR="00BA0DA4" w:rsidRDefault="00BA0DA4">
      <w:pPr>
        <w:pStyle w:val="BodyText"/>
        <w:rPr>
          <w:sz w:val="20"/>
        </w:rPr>
      </w:pPr>
    </w:p>
    <w:p w14:paraId="52F8B97A" w14:textId="77777777" w:rsidR="00BA0DA4" w:rsidRDefault="00BA0DA4">
      <w:pPr>
        <w:pStyle w:val="BodyText"/>
        <w:spacing w:before="8"/>
        <w:rPr>
          <w:sz w:val="13"/>
        </w:rPr>
      </w:pPr>
    </w:p>
    <w:p w14:paraId="2AF056C9" w14:textId="77777777" w:rsidR="00BA0DA4" w:rsidRDefault="00EB7922">
      <w:pPr>
        <w:pStyle w:val="BodyText"/>
        <w:ind w:left="1951"/>
        <w:rPr>
          <w:sz w:val="20"/>
        </w:rPr>
      </w:pPr>
      <w:r>
        <w:rPr>
          <w:noProof/>
          <w:sz w:val="20"/>
        </w:rPr>
        <w:drawing>
          <wp:inline distT="0" distB="0" distL="0" distR="0" wp14:anchorId="3FD575CE" wp14:editId="7B153793">
            <wp:extent cx="3437001" cy="1860232"/>
            <wp:effectExtent l="0" t="0" r="0" b="0"/>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74" cstate="print"/>
                    <a:stretch>
                      <a:fillRect/>
                    </a:stretch>
                  </pic:blipFill>
                  <pic:spPr>
                    <a:xfrm>
                      <a:off x="0" y="0"/>
                      <a:ext cx="3437001" cy="1860232"/>
                    </a:xfrm>
                    <a:prstGeom prst="rect">
                      <a:avLst/>
                    </a:prstGeom>
                  </pic:spPr>
                </pic:pic>
              </a:graphicData>
            </a:graphic>
          </wp:inline>
        </w:drawing>
      </w:r>
    </w:p>
    <w:p w14:paraId="613E3236" w14:textId="77777777" w:rsidR="00BA0DA4" w:rsidRDefault="00BA0DA4">
      <w:pPr>
        <w:pStyle w:val="BodyText"/>
        <w:spacing w:before="4"/>
        <w:rPr>
          <w:sz w:val="8"/>
        </w:rPr>
      </w:pPr>
    </w:p>
    <w:p w14:paraId="2A192F9D" w14:textId="77777777" w:rsidR="00BA0DA4" w:rsidRDefault="00EB7922">
      <w:pPr>
        <w:pStyle w:val="BodyText"/>
        <w:spacing w:before="97"/>
        <w:ind w:left="138" w:right="995"/>
        <w:jc w:val="center"/>
      </w:pPr>
      <w:bookmarkStart w:id="212" w:name="_bookmark155"/>
      <w:bookmarkEnd w:id="212"/>
      <w:r>
        <w:t>Figure 5.3: Accuracy value by excluding one feature periodically</w:t>
      </w:r>
    </w:p>
    <w:p w14:paraId="23446664" w14:textId="77777777" w:rsidR="00BA0DA4" w:rsidRDefault="00BA0DA4">
      <w:pPr>
        <w:pStyle w:val="BodyText"/>
        <w:spacing w:before="11"/>
        <w:rPr>
          <w:sz w:val="38"/>
        </w:rPr>
      </w:pPr>
    </w:p>
    <w:p w14:paraId="1218C154" w14:textId="77777777" w:rsidR="00BA0DA4" w:rsidRDefault="00EB7922">
      <w:pPr>
        <w:pStyle w:val="BodyText"/>
        <w:spacing w:line="312" w:lineRule="auto"/>
        <w:ind w:left="137" w:right="894" w:firstLine="351"/>
      </w:pPr>
      <w:r>
        <w:rPr>
          <w:spacing w:val="-10"/>
        </w:rPr>
        <w:t xml:space="preserve">We </w:t>
      </w:r>
      <w:r>
        <w:t xml:space="preserve">excluded the least two values </w:t>
      </w:r>
      <w:r>
        <w:rPr>
          <w:spacing w:val="-5"/>
        </w:rPr>
        <w:t xml:space="preserve">(Year </w:t>
      </w:r>
      <w:r>
        <w:t xml:space="preserve">and </w:t>
      </w:r>
      <w:proofErr w:type="spellStart"/>
      <w:r>
        <w:t>Levenshtein</w:t>
      </w:r>
      <w:proofErr w:type="spellEnd"/>
      <w:r>
        <w:t xml:space="preserve"> which used with journal title) according to </w:t>
      </w:r>
      <w:proofErr w:type="spellStart"/>
      <w:r>
        <w:t>InfoGain</w:t>
      </w:r>
      <w:proofErr w:type="spellEnd"/>
      <w:r>
        <w:t xml:space="preserve"> results in Table</w:t>
      </w:r>
      <w:hyperlink w:anchor="_bookmark154" w:history="1">
        <w:r>
          <w:t>5.6</w:t>
        </w:r>
      </w:hyperlink>
      <w:r>
        <w:t xml:space="preserve">then we ranked the features again using </w:t>
      </w:r>
      <w:proofErr w:type="spellStart"/>
      <w:r>
        <w:t>InfoGain</w:t>
      </w:r>
      <w:proofErr w:type="spellEnd"/>
      <w:r>
        <w:t xml:space="preserve"> measurement. The results in </w:t>
      </w:r>
      <w:r>
        <w:rPr>
          <w:spacing w:val="-3"/>
        </w:rPr>
        <w:t>Table</w:t>
      </w:r>
      <w:hyperlink w:anchor="_bookmark156" w:history="1">
        <w:r>
          <w:rPr>
            <w:spacing w:val="-3"/>
          </w:rPr>
          <w:t>5.7</w:t>
        </w:r>
      </w:hyperlink>
      <w:r>
        <w:rPr>
          <w:spacing w:val="-3"/>
        </w:rPr>
        <w:t xml:space="preserve">show </w:t>
      </w:r>
      <w:r>
        <w:t>that coauthors are the most important feature among others, work title is the second and journal title is the third.</w:t>
      </w:r>
    </w:p>
    <w:p w14:paraId="5ABD736E" w14:textId="77777777" w:rsidR="00BA0DA4" w:rsidRDefault="00EB7922">
      <w:pPr>
        <w:pStyle w:val="BodyText"/>
        <w:spacing w:line="312" w:lineRule="auto"/>
        <w:ind w:left="137" w:right="916" w:firstLine="351"/>
      </w:pPr>
      <w:r>
        <w:t>Table</w:t>
      </w:r>
      <w:hyperlink w:anchor="_bookmark156" w:history="1">
        <w:r>
          <w:t>5.7</w:t>
        </w:r>
      </w:hyperlink>
      <w:r>
        <w:t xml:space="preserve">also shows that using </w:t>
      </w:r>
      <w:proofErr w:type="spellStart"/>
      <w:r>
        <w:t>Levenshtein</w:t>
      </w:r>
      <w:proofErr w:type="spellEnd"/>
      <w:r>
        <w:t xml:space="preserve"> algorithm to find the similarity of coauthors pairs is worth more than using it with journal title but using Cosine and Jaccard algorithms to find the similarity of journal title and coauthors pairs </w:t>
      </w:r>
      <w:r>
        <w:t>has the same importance.</w:t>
      </w:r>
    </w:p>
    <w:p w14:paraId="31021A7A" w14:textId="77777777" w:rsidR="00BA0DA4" w:rsidRDefault="00EB7922">
      <w:pPr>
        <w:pStyle w:val="BodyText"/>
        <w:spacing w:before="193" w:line="252" w:lineRule="auto"/>
        <w:ind w:left="51" w:right="916"/>
        <w:jc w:val="center"/>
      </w:pPr>
      <w:bookmarkStart w:id="213" w:name="_bookmark156"/>
      <w:bookmarkEnd w:id="213"/>
      <w:r>
        <w:t xml:space="preserve">Table 5.7: Features Ranking and Distance Matrices by excluding the two smallest </w:t>
      </w:r>
      <w:proofErr w:type="spellStart"/>
      <w:r>
        <w:t>InfoGain</w:t>
      </w:r>
      <w:proofErr w:type="spellEnd"/>
      <w:r>
        <w:t xml:space="preserve"> values</w:t>
      </w:r>
    </w:p>
    <w:p w14:paraId="38BE9A28" w14:textId="77777777" w:rsidR="00BA0DA4" w:rsidRDefault="00BA0DA4">
      <w:pPr>
        <w:pStyle w:val="BodyText"/>
        <w:spacing w:before="1"/>
        <w:rPr>
          <w:sz w:val="19"/>
        </w:rPr>
      </w:pPr>
    </w:p>
    <w:tbl>
      <w:tblPr>
        <w:tblW w:w="0" w:type="auto"/>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4"/>
        <w:gridCol w:w="4306"/>
        <w:gridCol w:w="1420"/>
        <w:gridCol w:w="752"/>
        <w:gridCol w:w="1110"/>
      </w:tblGrid>
      <w:tr w:rsidR="00BA0DA4" w14:paraId="690AD90A" w14:textId="77777777">
        <w:trPr>
          <w:trHeight w:val="286"/>
        </w:trPr>
        <w:tc>
          <w:tcPr>
            <w:tcW w:w="1454" w:type="dxa"/>
          </w:tcPr>
          <w:p w14:paraId="032CB039" w14:textId="77777777" w:rsidR="00BA0DA4" w:rsidRDefault="00EB7922">
            <w:pPr>
              <w:pStyle w:val="TableParagraph"/>
              <w:ind w:right="240"/>
              <w:jc w:val="right"/>
              <w:rPr>
                <w:sz w:val="24"/>
              </w:rPr>
            </w:pPr>
            <w:r>
              <w:rPr>
                <w:sz w:val="24"/>
              </w:rPr>
              <w:t>Attributes</w:t>
            </w:r>
          </w:p>
        </w:tc>
        <w:tc>
          <w:tcPr>
            <w:tcW w:w="4306" w:type="dxa"/>
          </w:tcPr>
          <w:p w14:paraId="64713D51" w14:textId="77777777" w:rsidR="00BA0DA4" w:rsidRDefault="00EB7922">
            <w:pPr>
              <w:pStyle w:val="TableParagraph"/>
              <w:ind w:left="1938" w:right="1930"/>
              <w:rPr>
                <w:sz w:val="24"/>
              </w:rPr>
            </w:pPr>
            <w:r>
              <w:rPr>
                <w:sz w:val="24"/>
              </w:rPr>
              <w:t>DM</w:t>
            </w:r>
          </w:p>
        </w:tc>
        <w:tc>
          <w:tcPr>
            <w:tcW w:w="1420" w:type="dxa"/>
          </w:tcPr>
          <w:p w14:paraId="674A389F" w14:textId="77777777" w:rsidR="00BA0DA4" w:rsidRDefault="00EB7922">
            <w:pPr>
              <w:pStyle w:val="TableParagraph"/>
              <w:ind w:left="99" w:right="90"/>
              <w:rPr>
                <w:sz w:val="24"/>
              </w:rPr>
            </w:pPr>
            <w:r>
              <w:rPr>
                <w:sz w:val="24"/>
              </w:rPr>
              <w:t>Ranked DM</w:t>
            </w:r>
          </w:p>
        </w:tc>
        <w:tc>
          <w:tcPr>
            <w:tcW w:w="752" w:type="dxa"/>
          </w:tcPr>
          <w:p w14:paraId="256B27B2" w14:textId="77777777" w:rsidR="00BA0DA4" w:rsidRDefault="00EB7922">
            <w:pPr>
              <w:pStyle w:val="TableParagraph"/>
              <w:ind w:left="102" w:right="93"/>
              <w:rPr>
                <w:sz w:val="24"/>
              </w:rPr>
            </w:pPr>
            <w:r>
              <w:rPr>
                <w:sz w:val="24"/>
              </w:rPr>
              <w:t>Rank</w:t>
            </w:r>
          </w:p>
        </w:tc>
        <w:tc>
          <w:tcPr>
            <w:tcW w:w="1110" w:type="dxa"/>
          </w:tcPr>
          <w:p w14:paraId="1ADE9BC7" w14:textId="77777777" w:rsidR="00BA0DA4" w:rsidRDefault="00EB7922">
            <w:pPr>
              <w:pStyle w:val="TableParagraph"/>
              <w:ind w:left="101" w:right="92"/>
              <w:rPr>
                <w:sz w:val="24"/>
              </w:rPr>
            </w:pPr>
            <w:proofErr w:type="spellStart"/>
            <w:r>
              <w:rPr>
                <w:sz w:val="24"/>
              </w:rPr>
              <w:t>InfoGain</w:t>
            </w:r>
            <w:proofErr w:type="spellEnd"/>
          </w:p>
        </w:tc>
      </w:tr>
      <w:tr w:rsidR="00BA0DA4" w14:paraId="1700122E" w14:textId="77777777">
        <w:trPr>
          <w:trHeight w:val="286"/>
        </w:trPr>
        <w:tc>
          <w:tcPr>
            <w:tcW w:w="1454" w:type="dxa"/>
          </w:tcPr>
          <w:p w14:paraId="603533DD" w14:textId="77777777" w:rsidR="00BA0DA4" w:rsidRDefault="00EB7922">
            <w:pPr>
              <w:pStyle w:val="TableParagraph"/>
              <w:ind w:right="171"/>
              <w:jc w:val="right"/>
              <w:rPr>
                <w:sz w:val="24"/>
              </w:rPr>
            </w:pPr>
            <w:proofErr w:type="spellStart"/>
            <w:r>
              <w:rPr>
                <w:w w:val="95"/>
                <w:sz w:val="24"/>
              </w:rPr>
              <w:t>Coauthoers</w:t>
            </w:r>
            <w:proofErr w:type="spellEnd"/>
          </w:p>
        </w:tc>
        <w:tc>
          <w:tcPr>
            <w:tcW w:w="4306" w:type="dxa"/>
          </w:tcPr>
          <w:p w14:paraId="7413A051" w14:textId="77777777" w:rsidR="00BA0DA4" w:rsidRDefault="00EB7922">
            <w:pPr>
              <w:pStyle w:val="TableParagraph"/>
              <w:ind w:left="122"/>
              <w:jc w:val="left"/>
              <w:rPr>
                <w:sz w:val="24"/>
              </w:rPr>
            </w:pPr>
            <w:proofErr w:type="spellStart"/>
            <w:r>
              <w:rPr>
                <w:sz w:val="24"/>
              </w:rPr>
              <w:t>cLeven</w:t>
            </w:r>
            <w:proofErr w:type="spellEnd"/>
          </w:p>
        </w:tc>
        <w:tc>
          <w:tcPr>
            <w:tcW w:w="1420" w:type="dxa"/>
          </w:tcPr>
          <w:p w14:paraId="2FFA2702" w14:textId="77777777" w:rsidR="00BA0DA4" w:rsidRDefault="00EB7922">
            <w:pPr>
              <w:pStyle w:val="TableParagraph"/>
              <w:ind w:left="9"/>
              <w:rPr>
                <w:sz w:val="24"/>
              </w:rPr>
            </w:pPr>
            <w:r>
              <w:rPr>
                <w:w w:val="99"/>
                <w:sz w:val="24"/>
              </w:rPr>
              <w:t>4</w:t>
            </w:r>
          </w:p>
        </w:tc>
        <w:tc>
          <w:tcPr>
            <w:tcW w:w="752" w:type="dxa"/>
          </w:tcPr>
          <w:p w14:paraId="2AB73AA4" w14:textId="77777777" w:rsidR="00BA0DA4" w:rsidRDefault="00EB7922">
            <w:pPr>
              <w:pStyle w:val="TableParagraph"/>
              <w:ind w:left="9"/>
              <w:rPr>
                <w:sz w:val="24"/>
              </w:rPr>
            </w:pPr>
            <w:r>
              <w:rPr>
                <w:w w:val="99"/>
                <w:sz w:val="24"/>
              </w:rPr>
              <w:t>1</w:t>
            </w:r>
          </w:p>
        </w:tc>
        <w:tc>
          <w:tcPr>
            <w:tcW w:w="1110" w:type="dxa"/>
          </w:tcPr>
          <w:p w14:paraId="525160EC" w14:textId="77777777" w:rsidR="00BA0DA4" w:rsidRDefault="00EB7922">
            <w:pPr>
              <w:pStyle w:val="TableParagraph"/>
              <w:ind w:left="101" w:right="92"/>
              <w:rPr>
                <w:sz w:val="24"/>
              </w:rPr>
            </w:pPr>
            <w:r>
              <w:rPr>
                <w:sz w:val="24"/>
              </w:rPr>
              <w:t>0.10074</w:t>
            </w:r>
          </w:p>
        </w:tc>
      </w:tr>
      <w:tr w:rsidR="00BA0DA4" w14:paraId="02F0AE60" w14:textId="77777777">
        <w:trPr>
          <w:trHeight w:val="575"/>
        </w:trPr>
        <w:tc>
          <w:tcPr>
            <w:tcW w:w="1454" w:type="dxa"/>
          </w:tcPr>
          <w:p w14:paraId="78C63D62" w14:textId="77777777" w:rsidR="00BA0DA4" w:rsidRDefault="00EB7922">
            <w:pPr>
              <w:pStyle w:val="TableParagraph"/>
              <w:spacing w:before="123" w:line="240" w:lineRule="auto"/>
              <w:ind w:right="201"/>
              <w:jc w:val="right"/>
              <w:rPr>
                <w:sz w:val="24"/>
              </w:rPr>
            </w:pPr>
            <w:r>
              <w:rPr>
                <w:sz w:val="24"/>
              </w:rPr>
              <w:t>Work Title</w:t>
            </w:r>
          </w:p>
        </w:tc>
        <w:tc>
          <w:tcPr>
            <w:tcW w:w="4306" w:type="dxa"/>
          </w:tcPr>
          <w:p w14:paraId="682DCE29" w14:textId="77777777" w:rsidR="00BA0DA4" w:rsidRDefault="00EB7922">
            <w:pPr>
              <w:pStyle w:val="TableParagraph"/>
              <w:ind w:left="122"/>
              <w:jc w:val="left"/>
              <w:rPr>
                <w:sz w:val="24"/>
              </w:rPr>
            </w:pPr>
            <w:r>
              <w:rPr>
                <w:sz w:val="24"/>
              </w:rPr>
              <w:t>Title2 using collection of dictionaries</w:t>
            </w:r>
          </w:p>
          <w:p w14:paraId="404AFAF3" w14:textId="77777777" w:rsidR="00BA0DA4" w:rsidRDefault="00EB7922">
            <w:pPr>
              <w:pStyle w:val="TableParagraph"/>
              <w:spacing w:before="13" w:line="240" w:lineRule="auto"/>
              <w:ind w:left="122"/>
              <w:jc w:val="left"/>
              <w:rPr>
                <w:sz w:val="24"/>
              </w:rPr>
            </w:pPr>
            <w:r>
              <w:rPr>
                <w:sz w:val="24"/>
              </w:rPr>
              <w:t>(</w:t>
            </w:r>
            <w:proofErr w:type="spellStart"/>
            <w:r>
              <w:rPr>
                <w:sz w:val="24"/>
              </w:rPr>
              <w:t>En</w:t>
            </w:r>
            <w:proofErr w:type="spellEnd"/>
            <w:r>
              <w:rPr>
                <w:sz w:val="24"/>
              </w:rPr>
              <w:t xml:space="preserve">-Wikipedia, </w:t>
            </w:r>
            <w:proofErr w:type="spellStart"/>
            <w:r>
              <w:rPr>
                <w:sz w:val="24"/>
              </w:rPr>
              <w:t>En-PubMedOA</w:t>
            </w:r>
            <w:proofErr w:type="spellEnd"/>
            <w:r>
              <w:rPr>
                <w:sz w:val="24"/>
              </w:rPr>
              <w:t xml:space="preserve">, </w:t>
            </w:r>
            <w:proofErr w:type="spellStart"/>
            <w:r>
              <w:rPr>
                <w:sz w:val="24"/>
              </w:rPr>
              <w:t>En</w:t>
            </w:r>
            <w:proofErr w:type="spellEnd"/>
            <w:r>
              <w:rPr>
                <w:sz w:val="24"/>
              </w:rPr>
              <w:t>-BNC)</w:t>
            </w:r>
          </w:p>
        </w:tc>
        <w:tc>
          <w:tcPr>
            <w:tcW w:w="1420" w:type="dxa"/>
          </w:tcPr>
          <w:p w14:paraId="178A0004" w14:textId="77777777" w:rsidR="00BA0DA4" w:rsidRDefault="00EB7922">
            <w:pPr>
              <w:pStyle w:val="TableParagraph"/>
              <w:spacing w:before="123" w:line="240" w:lineRule="auto"/>
              <w:ind w:left="99" w:right="90"/>
              <w:rPr>
                <w:sz w:val="24"/>
              </w:rPr>
            </w:pPr>
            <w:r>
              <w:rPr>
                <w:sz w:val="24"/>
              </w:rPr>
              <w:t>13</w:t>
            </w:r>
          </w:p>
        </w:tc>
        <w:tc>
          <w:tcPr>
            <w:tcW w:w="752" w:type="dxa"/>
          </w:tcPr>
          <w:p w14:paraId="242F54B9" w14:textId="77777777" w:rsidR="00BA0DA4" w:rsidRDefault="00EB7922">
            <w:pPr>
              <w:pStyle w:val="TableParagraph"/>
              <w:spacing w:before="123" w:line="240" w:lineRule="auto"/>
              <w:ind w:left="9"/>
              <w:rPr>
                <w:sz w:val="24"/>
              </w:rPr>
            </w:pPr>
            <w:r>
              <w:rPr>
                <w:w w:val="99"/>
                <w:sz w:val="24"/>
              </w:rPr>
              <w:t>2</w:t>
            </w:r>
          </w:p>
        </w:tc>
        <w:tc>
          <w:tcPr>
            <w:tcW w:w="1110" w:type="dxa"/>
          </w:tcPr>
          <w:p w14:paraId="46D20AAF" w14:textId="77777777" w:rsidR="00BA0DA4" w:rsidRDefault="00EB7922">
            <w:pPr>
              <w:pStyle w:val="TableParagraph"/>
              <w:spacing w:before="123" w:line="240" w:lineRule="auto"/>
              <w:ind w:left="101" w:right="92"/>
              <w:rPr>
                <w:sz w:val="24"/>
              </w:rPr>
            </w:pPr>
            <w:r>
              <w:rPr>
                <w:sz w:val="24"/>
              </w:rPr>
              <w:t>0.09042</w:t>
            </w:r>
          </w:p>
        </w:tc>
      </w:tr>
      <w:tr w:rsidR="00BA0DA4" w14:paraId="71CB8C9C" w14:textId="77777777">
        <w:trPr>
          <w:trHeight w:val="286"/>
        </w:trPr>
        <w:tc>
          <w:tcPr>
            <w:tcW w:w="1454" w:type="dxa"/>
            <w:vMerge w:val="restart"/>
          </w:tcPr>
          <w:p w14:paraId="665E4156" w14:textId="77777777" w:rsidR="00BA0DA4" w:rsidRDefault="00BA0DA4">
            <w:pPr>
              <w:pStyle w:val="TableParagraph"/>
              <w:spacing w:before="1" w:line="240" w:lineRule="auto"/>
              <w:jc w:val="left"/>
              <w:rPr>
                <w:sz w:val="23"/>
              </w:rPr>
            </w:pPr>
          </w:p>
          <w:p w14:paraId="48FD5D61" w14:textId="77777777" w:rsidR="00BA0DA4" w:rsidRDefault="00EB7922">
            <w:pPr>
              <w:pStyle w:val="TableParagraph"/>
              <w:spacing w:line="240" w:lineRule="auto"/>
              <w:ind w:left="181"/>
              <w:jc w:val="left"/>
              <w:rPr>
                <w:sz w:val="24"/>
              </w:rPr>
            </w:pPr>
            <w:proofErr w:type="spellStart"/>
            <w:r>
              <w:rPr>
                <w:sz w:val="24"/>
              </w:rPr>
              <w:t>Coauthoers</w:t>
            </w:r>
            <w:proofErr w:type="spellEnd"/>
          </w:p>
        </w:tc>
        <w:tc>
          <w:tcPr>
            <w:tcW w:w="4306" w:type="dxa"/>
          </w:tcPr>
          <w:p w14:paraId="3AF43A9D" w14:textId="77777777" w:rsidR="00BA0DA4" w:rsidRDefault="00EB7922">
            <w:pPr>
              <w:pStyle w:val="TableParagraph"/>
              <w:ind w:left="122"/>
              <w:jc w:val="left"/>
              <w:rPr>
                <w:sz w:val="24"/>
              </w:rPr>
            </w:pPr>
            <w:proofErr w:type="spellStart"/>
            <w:r>
              <w:rPr>
                <w:sz w:val="24"/>
              </w:rPr>
              <w:t>cJaccard</w:t>
            </w:r>
            <w:proofErr w:type="spellEnd"/>
          </w:p>
        </w:tc>
        <w:tc>
          <w:tcPr>
            <w:tcW w:w="1420" w:type="dxa"/>
          </w:tcPr>
          <w:p w14:paraId="467973D9" w14:textId="77777777" w:rsidR="00BA0DA4" w:rsidRDefault="00EB7922">
            <w:pPr>
              <w:pStyle w:val="TableParagraph"/>
              <w:ind w:left="9"/>
              <w:rPr>
                <w:sz w:val="24"/>
              </w:rPr>
            </w:pPr>
            <w:r>
              <w:rPr>
                <w:w w:val="99"/>
                <w:sz w:val="24"/>
              </w:rPr>
              <w:t>1</w:t>
            </w:r>
          </w:p>
        </w:tc>
        <w:tc>
          <w:tcPr>
            <w:tcW w:w="752" w:type="dxa"/>
          </w:tcPr>
          <w:p w14:paraId="3C5E2B5E" w14:textId="77777777" w:rsidR="00BA0DA4" w:rsidRDefault="00EB7922">
            <w:pPr>
              <w:pStyle w:val="TableParagraph"/>
              <w:ind w:left="9"/>
              <w:rPr>
                <w:sz w:val="24"/>
              </w:rPr>
            </w:pPr>
            <w:r>
              <w:rPr>
                <w:w w:val="99"/>
                <w:sz w:val="24"/>
              </w:rPr>
              <w:t>3</w:t>
            </w:r>
          </w:p>
        </w:tc>
        <w:tc>
          <w:tcPr>
            <w:tcW w:w="1110" w:type="dxa"/>
          </w:tcPr>
          <w:p w14:paraId="03B27F55" w14:textId="77777777" w:rsidR="00BA0DA4" w:rsidRDefault="00EB7922">
            <w:pPr>
              <w:pStyle w:val="TableParagraph"/>
              <w:ind w:left="101" w:right="92"/>
              <w:rPr>
                <w:sz w:val="24"/>
              </w:rPr>
            </w:pPr>
            <w:r>
              <w:rPr>
                <w:sz w:val="24"/>
              </w:rPr>
              <w:t>0.08972</w:t>
            </w:r>
          </w:p>
        </w:tc>
      </w:tr>
      <w:tr w:rsidR="00BA0DA4" w14:paraId="59F6A203" w14:textId="77777777">
        <w:trPr>
          <w:trHeight w:val="278"/>
        </w:trPr>
        <w:tc>
          <w:tcPr>
            <w:tcW w:w="1454" w:type="dxa"/>
            <w:vMerge/>
            <w:tcBorders>
              <w:top w:val="nil"/>
            </w:tcBorders>
          </w:tcPr>
          <w:p w14:paraId="28DE275F" w14:textId="77777777" w:rsidR="00BA0DA4" w:rsidRDefault="00BA0DA4">
            <w:pPr>
              <w:rPr>
                <w:sz w:val="2"/>
                <w:szCs w:val="2"/>
              </w:rPr>
            </w:pPr>
          </w:p>
        </w:tc>
        <w:tc>
          <w:tcPr>
            <w:tcW w:w="4306" w:type="dxa"/>
          </w:tcPr>
          <w:p w14:paraId="6D993429" w14:textId="77777777" w:rsidR="00BA0DA4" w:rsidRDefault="00EB7922">
            <w:pPr>
              <w:pStyle w:val="TableParagraph"/>
              <w:spacing w:line="245" w:lineRule="exact"/>
              <w:ind w:left="122"/>
              <w:jc w:val="left"/>
              <w:rPr>
                <w:sz w:val="24"/>
              </w:rPr>
            </w:pPr>
            <w:proofErr w:type="spellStart"/>
            <w:r>
              <w:rPr>
                <w:sz w:val="24"/>
              </w:rPr>
              <w:t>cCosine</w:t>
            </w:r>
            <w:proofErr w:type="spellEnd"/>
          </w:p>
        </w:tc>
        <w:tc>
          <w:tcPr>
            <w:tcW w:w="1420" w:type="dxa"/>
          </w:tcPr>
          <w:p w14:paraId="29730221" w14:textId="77777777" w:rsidR="00BA0DA4" w:rsidRDefault="00EB7922">
            <w:pPr>
              <w:pStyle w:val="TableParagraph"/>
              <w:spacing w:line="245" w:lineRule="exact"/>
              <w:ind w:left="9"/>
              <w:rPr>
                <w:sz w:val="24"/>
              </w:rPr>
            </w:pPr>
            <w:r>
              <w:rPr>
                <w:w w:val="99"/>
                <w:sz w:val="24"/>
              </w:rPr>
              <w:t>3</w:t>
            </w:r>
          </w:p>
        </w:tc>
        <w:tc>
          <w:tcPr>
            <w:tcW w:w="752" w:type="dxa"/>
          </w:tcPr>
          <w:p w14:paraId="3C2581EE" w14:textId="77777777" w:rsidR="00BA0DA4" w:rsidRDefault="00EB7922">
            <w:pPr>
              <w:pStyle w:val="TableParagraph"/>
              <w:spacing w:line="245" w:lineRule="exact"/>
              <w:ind w:left="9"/>
              <w:rPr>
                <w:sz w:val="24"/>
              </w:rPr>
            </w:pPr>
            <w:r>
              <w:rPr>
                <w:w w:val="99"/>
                <w:sz w:val="24"/>
              </w:rPr>
              <w:t>4</w:t>
            </w:r>
          </w:p>
        </w:tc>
        <w:tc>
          <w:tcPr>
            <w:tcW w:w="1110" w:type="dxa"/>
          </w:tcPr>
          <w:p w14:paraId="05F66E6B" w14:textId="77777777" w:rsidR="00BA0DA4" w:rsidRDefault="00EB7922">
            <w:pPr>
              <w:pStyle w:val="TableParagraph"/>
              <w:spacing w:line="245" w:lineRule="exact"/>
              <w:ind w:left="101" w:right="92"/>
              <w:rPr>
                <w:sz w:val="24"/>
              </w:rPr>
            </w:pPr>
            <w:r>
              <w:rPr>
                <w:sz w:val="24"/>
              </w:rPr>
              <w:t>0.08615</w:t>
            </w:r>
          </w:p>
        </w:tc>
      </w:tr>
      <w:tr w:rsidR="00BA0DA4" w14:paraId="06F0F533" w14:textId="77777777">
        <w:trPr>
          <w:trHeight w:val="278"/>
        </w:trPr>
        <w:tc>
          <w:tcPr>
            <w:tcW w:w="1454" w:type="dxa"/>
            <w:vMerge/>
            <w:tcBorders>
              <w:top w:val="nil"/>
            </w:tcBorders>
          </w:tcPr>
          <w:p w14:paraId="65B22E32" w14:textId="77777777" w:rsidR="00BA0DA4" w:rsidRDefault="00BA0DA4">
            <w:pPr>
              <w:rPr>
                <w:sz w:val="2"/>
                <w:szCs w:val="2"/>
              </w:rPr>
            </w:pPr>
          </w:p>
        </w:tc>
        <w:tc>
          <w:tcPr>
            <w:tcW w:w="4306" w:type="dxa"/>
          </w:tcPr>
          <w:p w14:paraId="7FA31D96" w14:textId="77777777" w:rsidR="00BA0DA4" w:rsidRDefault="00EB7922">
            <w:pPr>
              <w:pStyle w:val="TableParagraph"/>
              <w:spacing w:line="245" w:lineRule="exact"/>
              <w:ind w:left="122"/>
              <w:jc w:val="left"/>
              <w:rPr>
                <w:sz w:val="24"/>
              </w:rPr>
            </w:pPr>
            <w:proofErr w:type="spellStart"/>
            <w:r>
              <w:rPr>
                <w:sz w:val="24"/>
              </w:rPr>
              <w:t>cJaro</w:t>
            </w:r>
            <w:proofErr w:type="spellEnd"/>
          </w:p>
        </w:tc>
        <w:tc>
          <w:tcPr>
            <w:tcW w:w="1420" w:type="dxa"/>
          </w:tcPr>
          <w:p w14:paraId="2FB2F323" w14:textId="77777777" w:rsidR="00BA0DA4" w:rsidRDefault="00EB7922">
            <w:pPr>
              <w:pStyle w:val="TableParagraph"/>
              <w:spacing w:line="245" w:lineRule="exact"/>
              <w:ind w:left="9"/>
              <w:rPr>
                <w:sz w:val="24"/>
              </w:rPr>
            </w:pPr>
            <w:r>
              <w:rPr>
                <w:w w:val="99"/>
                <w:sz w:val="24"/>
              </w:rPr>
              <w:t>2</w:t>
            </w:r>
          </w:p>
        </w:tc>
        <w:tc>
          <w:tcPr>
            <w:tcW w:w="752" w:type="dxa"/>
          </w:tcPr>
          <w:p w14:paraId="7F265210" w14:textId="77777777" w:rsidR="00BA0DA4" w:rsidRDefault="00EB7922">
            <w:pPr>
              <w:pStyle w:val="TableParagraph"/>
              <w:spacing w:line="245" w:lineRule="exact"/>
              <w:ind w:left="9"/>
              <w:rPr>
                <w:sz w:val="24"/>
              </w:rPr>
            </w:pPr>
            <w:r>
              <w:rPr>
                <w:w w:val="99"/>
                <w:sz w:val="24"/>
              </w:rPr>
              <w:t>5</w:t>
            </w:r>
          </w:p>
        </w:tc>
        <w:tc>
          <w:tcPr>
            <w:tcW w:w="1110" w:type="dxa"/>
          </w:tcPr>
          <w:p w14:paraId="7C273388" w14:textId="77777777" w:rsidR="00BA0DA4" w:rsidRDefault="00EB7922">
            <w:pPr>
              <w:pStyle w:val="TableParagraph"/>
              <w:spacing w:line="245" w:lineRule="exact"/>
              <w:ind w:left="101" w:right="92"/>
              <w:rPr>
                <w:sz w:val="24"/>
              </w:rPr>
            </w:pPr>
            <w:r>
              <w:rPr>
                <w:sz w:val="24"/>
              </w:rPr>
              <w:t>0.05791</w:t>
            </w:r>
          </w:p>
        </w:tc>
      </w:tr>
      <w:tr w:rsidR="00BA0DA4" w14:paraId="4D68DC56" w14:textId="77777777">
        <w:trPr>
          <w:trHeight w:val="286"/>
        </w:trPr>
        <w:tc>
          <w:tcPr>
            <w:tcW w:w="1454" w:type="dxa"/>
            <w:vMerge w:val="restart"/>
          </w:tcPr>
          <w:p w14:paraId="64FB64B1" w14:textId="77777777" w:rsidR="00BA0DA4" w:rsidRDefault="00EB7922">
            <w:pPr>
              <w:pStyle w:val="TableParagraph"/>
              <w:spacing w:before="121" w:line="240" w:lineRule="auto"/>
              <w:ind w:left="122"/>
              <w:jc w:val="left"/>
              <w:rPr>
                <w:sz w:val="24"/>
              </w:rPr>
            </w:pPr>
            <w:r>
              <w:rPr>
                <w:sz w:val="24"/>
              </w:rPr>
              <w:t>Journal Title</w:t>
            </w:r>
          </w:p>
        </w:tc>
        <w:tc>
          <w:tcPr>
            <w:tcW w:w="4306" w:type="dxa"/>
          </w:tcPr>
          <w:p w14:paraId="1B52B8DD" w14:textId="77777777" w:rsidR="00BA0DA4" w:rsidRDefault="00EB7922">
            <w:pPr>
              <w:pStyle w:val="TableParagraph"/>
              <w:ind w:left="122"/>
              <w:jc w:val="left"/>
              <w:rPr>
                <w:sz w:val="24"/>
              </w:rPr>
            </w:pPr>
            <w:proofErr w:type="spellStart"/>
            <w:r>
              <w:rPr>
                <w:sz w:val="24"/>
              </w:rPr>
              <w:t>jJaccard</w:t>
            </w:r>
            <w:proofErr w:type="spellEnd"/>
          </w:p>
        </w:tc>
        <w:tc>
          <w:tcPr>
            <w:tcW w:w="1420" w:type="dxa"/>
          </w:tcPr>
          <w:p w14:paraId="4F8AB29A" w14:textId="77777777" w:rsidR="00BA0DA4" w:rsidRDefault="00EB7922">
            <w:pPr>
              <w:pStyle w:val="TableParagraph"/>
              <w:ind w:left="9"/>
              <w:rPr>
                <w:sz w:val="24"/>
              </w:rPr>
            </w:pPr>
            <w:r>
              <w:rPr>
                <w:w w:val="99"/>
                <w:sz w:val="24"/>
              </w:rPr>
              <w:t>5</w:t>
            </w:r>
          </w:p>
        </w:tc>
        <w:tc>
          <w:tcPr>
            <w:tcW w:w="752" w:type="dxa"/>
          </w:tcPr>
          <w:p w14:paraId="16F2A041" w14:textId="77777777" w:rsidR="00BA0DA4" w:rsidRDefault="00EB7922">
            <w:pPr>
              <w:pStyle w:val="TableParagraph"/>
              <w:ind w:left="9"/>
              <w:rPr>
                <w:sz w:val="24"/>
              </w:rPr>
            </w:pPr>
            <w:r>
              <w:rPr>
                <w:w w:val="99"/>
                <w:sz w:val="24"/>
              </w:rPr>
              <w:t>6</w:t>
            </w:r>
          </w:p>
        </w:tc>
        <w:tc>
          <w:tcPr>
            <w:tcW w:w="1110" w:type="dxa"/>
          </w:tcPr>
          <w:p w14:paraId="74FA9D13" w14:textId="77777777" w:rsidR="00BA0DA4" w:rsidRDefault="00EB7922">
            <w:pPr>
              <w:pStyle w:val="TableParagraph"/>
              <w:ind w:left="101" w:right="92"/>
              <w:rPr>
                <w:sz w:val="24"/>
              </w:rPr>
            </w:pPr>
            <w:r>
              <w:rPr>
                <w:sz w:val="24"/>
              </w:rPr>
              <w:t>0.03345</w:t>
            </w:r>
          </w:p>
        </w:tc>
      </w:tr>
      <w:tr w:rsidR="00BA0DA4" w14:paraId="7A5CC6CC" w14:textId="77777777">
        <w:trPr>
          <w:trHeight w:val="278"/>
        </w:trPr>
        <w:tc>
          <w:tcPr>
            <w:tcW w:w="1454" w:type="dxa"/>
            <w:vMerge/>
            <w:tcBorders>
              <w:top w:val="nil"/>
            </w:tcBorders>
          </w:tcPr>
          <w:p w14:paraId="4AD9A197" w14:textId="77777777" w:rsidR="00BA0DA4" w:rsidRDefault="00BA0DA4">
            <w:pPr>
              <w:rPr>
                <w:sz w:val="2"/>
                <w:szCs w:val="2"/>
              </w:rPr>
            </w:pPr>
          </w:p>
        </w:tc>
        <w:tc>
          <w:tcPr>
            <w:tcW w:w="4306" w:type="dxa"/>
          </w:tcPr>
          <w:p w14:paraId="1A18E93C" w14:textId="77777777" w:rsidR="00BA0DA4" w:rsidRDefault="00EB7922">
            <w:pPr>
              <w:pStyle w:val="TableParagraph"/>
              <w:spacing w:line="245" w:lineRule="exact"/>
              <w:ind w:left="122"/>
              <w:jc w:val="left"/>
              <w:rPr>
                <w:sz w:val="24"/>
              </w:rPr>
            </w:pPr>
            <w:proofErr w:type="spellStart"/>
            <w:r>
              <w:rPr>
                <w:sz w:val="24"/>
              </w:rPr>
              <w:t>jCosine</w:t>
            </w:r>
            <w:proofErr w:type="spellEnd"/>
          </w:p>
        </w:tc>
        <w:tc>
          <w:tcPr>
            <w:tcW w:w="1420" w:type="dxa"/>
          </w:tcPr>
          <w:p w14:paraId="48B8724C" w14:textId="77777777" w:rsidR="00BA0DA4" w:rsidRDefault="00EB7922">
            <w:pPr>
              <w:pStyle w:val="TableParagraph"/>
              <w:spacing w:line="245" w:lineRule="exact"/>
              <w:ind w:left="9"/>
              <w:rPr>
                <w:sz w:val="24"/>
              </w:rPr>
            </w:pPr>
            <w:r>
              <w:rPr>
                <w:w w:val="99"/>
                <w:sz w:val="24"/>
              </w:rPr>
              <w:t>7</w:t>
            </w:r>
          </w:p>
        </w:tc>
        <w:tc>
          <w:tcPr>
            <w:tcW w:w="752" w:type="dxa"/>
          </w:tcPr>
          <w:p w14:paraId="67059CBB" w14:textId="77777777" w:rsidR="00BA0DA4" w:rsidRDefault="00EB7922">
            <w:pPr>
              <w:pStyle w:val="TableParagraph"/>
              <w:spacing w:line="245" w:lineRule="exact"/>
              <w:ind w:left="9"/>
              <w:rPr>
                <w:sz w:val="24"/>
              </w:rPr>
            </w:pPr>
            <w:r>
              <w:rPr>
                <w:w w:val="99"/>
                <w:sz w:val="24"/>
              </w:rPr>
              <w:t>7</w:t>
            </w:r>
          </w:p>
        </w:tc>
        <w:tc>
          <w:tcPr>
            <w:tcW w:w="1110" w:type="dxa"/>
          </w:tcPr>
          <w:p w14:paraId="5D5AAAF1" w14:textId="77777777" w:rsidR="00BA0DA4" w:rsidRDefault="00EB7922">
            <w:pPr>
              <w:pStyle w:val="TableParagraph"/>
              <w:spacing w:line="245" w:lineRule="exact"/>
              <w:ind w:left="101" w:right="92"/>
              <w:rPr>
                <w:sz w:val="24"/>
              </w:rPr>
            </w:pPr>
            <w:r>
              <w:rPr>
                <w:sz w:val="24"/>
              </w:rPr>
              <w:t>0.03161</w:t>
            </w:r>
          </w:p>
        </w:tc>
      </w:tr>
      <w:tr w:rsidR="00BA0DA4" w14:paraId="0C9C75E7" w14:textId="77777777">
        <w:trPr>
          <w:trHeight w:val="286"/>
        </w:trPr>
        <w:tc>
          <w:tcPr>
            <w:tcW w:w="1454" w:type="dxa"/>
          </w:tcPr>
          <w:p w14:paraId="54438BDA" w14:textId="77777777" w:rsidR="00BA0DA4" w:rsidRDefault="00EB7922">
            <w:pPr>
              <w:pStyle w:val="TableParagraph"/>
              <w:ind w:right="201"/>
              <w:jc w:val="right"/>
              <w:rPr>
                <w:sz w:val="24"/>
              </w:rPr>
            </w:pPr>
            <w:r>
              <w:rPr>
                <w:sz w:val="24"/>
              </w:rPr>
              <w:t>Work Title</w:t>
            </w:r>
          </w:p>
        </w:tc>
        <w:tc>
          <w:tcPr>
            <w:tcW w:w="4306" w:type="dxa"/>
          </w:tcPr>
          <w:p w14:paraId="3E58FAE5" w14:textId="77777777" w:rsidR="00BA0DA4" w:rsidRDefault="00EB7922">
            <w:pPr>
              <w:pStyle w:val="TableParagraph"/>
              <w:ind w:left="122"/>
              <w:jc w:val="left"/>
              <w:rPr>
                <w:sz w:val="24"/>
              </w:rPr>
            </w:pPr>
            <w:r>
              <w:rPr>
                <w:sz w:val="24"/>
              </w:rPr>
              <w:t>Title1 using WordNet dictionary</w:t>
            </w:r>
          </w:p>
        </w:tc>
        <w:tc>
          <w:tcPr>
            <w:tcW w:w="1420" w:type="dxa"/>
          </w:tcPr>
          <w:p w14:paraId="769DEEB7" w14:textId="77777777" w:rsidR="00BA0DA4" w:rsidRDefault="00EB7922">
            <w:pPr>
              <w:pStyle w:val="TableParagraph"/>
              <w:ind w:left="99" w:right="90"/>
              <w:rPr>
                <w:sz w:val="24"/>
              </w:rPr>
            </w:pPr>
            <w:r>
              <w:rPr>
                <w:sz w:val="24"/>
              </w:rPr>
              <w:t>12</w:t>
            </w:r>
          </w:p>
        </w:tc>
        <w:tc>
          <w:tcPr>
            <w:tcW w:w="752" w:type="dxa"/>
          </w:tcPr>
          <w:p w14:paraId="23DBE648" w14:textId="77777777" w:rsidR="00BA0DA4" w:rsidRDefault="00EB7922">
            <w:pPr>
              <w:pStyle w:val="TableParagraph"/>
              <w:ind w:left="9"/>
              <w:rPr>
                <w:sz w:val="24"/>
              </w:rPr>
            </w:pPr>
            <w:r>
              <w:rPr>
                <w:w w:val="99"/>
                <w:sz w:val="24"/>
              </w:rPr>
              <w:t>8</w:t>
            </w:r>
          </w:p>
        </w:tc>
        <w:tc>
          <w:tcPr>
            <w:tcW w:w="1110" w:type="dxa"/>
          </w:tcPr>
          <w:p w14:paraId="461E1F1D" w14:textId="77777777" w:rsidR="00BA0DA4" w:rsidRDefault="00EB7922">
            <w:pPr>
              <w:pStyle w:val="TableParagraph"/>
              <w:ind w:left="101" w:right="92"/>
              <w:rPr>
                <w:sz w:val="24"/>
              </w:rPr>
            </w:pPr>
            <w:r>
              <w:rPr>
                <w:sz w:val="24"/>
              </w:rPr>
              <w:t>0.02601</w:t>
            </w:r>
          </w:p>
        </w:tc>
      </w:tr>
      <w:tr w:rsidR="00BA0DA4" w14:paraId="486C28BE" w14:textId="77777777">
        <w:trPr>
          <w:trHeight w:val="286"/>
        </w:trPr>
        <w:tc>
          <w:tcPr>
            <w:tcW w:w="1454" w:type="dxa"/>
            <w:vMerge w:val="restart"/>
          </w:tcPr>
          <w:p w14:paraId="6963D4A4" w14:textId="77777777" w:rsidR="00BA0DA4" w:rsidRDefault="00BA0DA4">
            <w:pPr>
              <w:pStyle w:val="TableParagraph"/>
              <w:spacing w:line="240" w:lineRule="auto"/>
              <w:jc w:val="left"/>
              <w:rPr>
                <w:sz w:val="28"/>
              </w:rPr>
            </w:pPr>
          </w:p>
          <w:p w14:paraId="35E17A7C" w14:textId="77777777" w:rsidR="00BA0DA4" w:rsidRDefault="00EB7922">
            <w:pPr>
              <w:pStyle w:val="TableParagraph"/>
              <w:spacing w:before="233" w:line="240" w:lineRule="auto"/>
              <w:ind w:left="122"/>
              <w:jc w:val="left"/>
              <w:rPr>
                <w:sz w:val="24"/>
              </w:rPr>
            </w:pPr>
            <w:r>
              <w:rPr>
                <w:sz w:val="24"/>
              </w:rPr>
              <w:t>Journal Title</w:t>
            </w:r>
          </w:p>
        </w:tc>
        <w:tc>
          <w:tcPr>
            <w:tcW w:w="4306" w:type="dxa"/>
          </w:tcPr>
          <w:p w14:paraId="2624B7E5" w14:textId="77777777" w:rsidR="00BA0DA4" w:rsidRDefault="00EB7922">
            <w:pPr>
              <w:pStyle w:val="TableParagraph"/>
              <w:ind w:left="122"/>
              <w:jc w:val="left"/>
              <w:rPr>
                <w:sz w:val="24"/>
              </w:rPr>
            </w:pPr>
            <w:proofErr w:type="spellStart"/>
            <w:r>
              <w:rPr>
                <w:sz w:val="24"/>
              </w:rPr>
              <w:t>jSorensenDice</w:t>
            </w:r>
            <w:proofErr w:type="spellEnd"/>
          </w:p>
        </w:tc>
        <w:tc>
          <w:tcPr>
            <w:tcW w:w="1420" w:type="dxa"/>
          </w:tcPr>
          <w:p w14:paraId="69AFA5A7" w14:textId="77777777" w:rsidR="00BA0DA4" w:rsidRDefault="00EB7922">
            <w:pPr>
              <w:pStyle w:val="TableParagraph"/>
              <w:ind w:left="99" w:right="90"/>
              <w:rPr>
                <w:sz w:val="24"/>
              </w:rPr>
            </w:pPr>
            <w:r>
              <w:rPr>
                <w:sz w:val="24"/>
              </w:rPr>
              <w:t>10</w:t>
            </w:r>
          </w:p>
        </w:tc>
        <w:tc>
          <w:tcPr>
            <w:tcW w:w="752" w:type="dxa"/>
          </w:tcPr>
          <w:p w14:paraId="1272F33A" w14:textId="77777777" w:rsidR="00BA0DA4" w:rsidRDefault="00EB7922">
            <w:pPr>
              <w:pStyle w:val="TableParagraph"/>
              <w:ind w:left="9"/>
              <w:rPr>
                <w:sz w:val="24"/>
              </w:rPr>
            </w:pPr>
            <w:r>
              <w:rPr>
                <w:w w:val="99"/>
                <w:sz w:val="24"/>
              </w:rPr>
              <w:t>9</w:t>
            </w:r>
          </w:p>
        </w:tc>
        <w:tc>
          <w:tcPr>
            <w:tcW w:w="1110" w:type="dxa"/>
          </w:tcPr>
          <w:p w14:paraId="5EE9BFB3" w14:textId="77777777" w:rsidR="00BA0DA4" w:rsidRDefault="00EB7922">
            <w:pPr>
              <w:pStyle w:val="TableParagraph"/>
              <w:ind w:left="101" w:right="92"/>
              <w:rPr>
                <w:sz w:val="24"/>
              </w:rPr>
            </w:pPr>
            <w:r>
              <w:rPr>
                <w:sz w:val="24"/>
              </w:rPr>
              <w:t>0.02524</w:t>
            </w:r>
          </w:p>
        </w:tc>
      </w:tr>
      <w:tr w:rsidR="00BA0DA4" w14:paraId="53D07868" w14:textId="77777777">
        <w:trPr>
          <w:trHeight w:val="278"/>
        </w:trPr>
        <w:tc>
          <w:tcPr>
            <w:tcW w:w="1454" w:type="dxa"/>
            <w:vMerge/>
            <w:tcBorders>
              <w:top w:val="nil"/>
            </w:tcBorders>
          </w:tcPr>
          <w:p w14:paraId="7863DE62" w14:textId="77777777" w:rsidR="00BA0DA4" w:rsidRDefault="00BA0DA4">
            <w:pPr>
              <w:rPr>
                <w:sz w:val="2"/>
                <w:szCs w:val="2"/>
              </w:rPr>
            </w:pPr>
          </w:p>
        </w:tc>
        <w:tc>
          <w:tcPr>
            <w:tcW w:w="4306" w:type="dxa"/>
          </w:tcPr>
          <w:p w14:paraId="2A573BE1" w14:textId="77777777" w:rsidR="00BA0DA4" w:rsidRDefault="00EB7922">
            <w:pPr>
              <w:pStyle w:val="TableParagraph"/>
              <w:spacing w:line="245" w:lineRule="exact"/>
              <w:ind w:left="122"/>
              <w:jc w:val="left"/>
              <w:rPr>
                <w:sz w:val="24"/>
              </w:rPr>
            </w:pPr>
            <w:proofErr w:type="spellStart"/>
            <w:r>
              <w:rPr>
                <w:sz w:val="24"/>
              </w:rPr>
              <w:t>jNormlizedLev</w:t>
            </w:r>
            <w:proofErr w:type="spellEnd"/>
          </w:p>
        </w:tc>
        <w:tc>
          <w:tcPr>
            <w:tcW w:w="1420" w:type="dxa"/>
          </w:tcPr>
          <w:p w14:paraId="6FA0FE54" w14:textId="77777777" w:rsidR="00BA0DA4" w:rsidRDefault="00EB7922">
            <w:pPr>
              <w:pStyle w:val="TableParagraph"/>
              <w:spacing w:line="245" w:lineRule="exact"/>
              <w:ind w:left="99" w:right="90"/>
              <w:rPr>
                <w:sz w:val="24"/>
              </w:rPr>
            </w:pPr>
            <w:r>
              <w:rPr>
                <w:sz w:val="24"/>
              </w:rPr>
              <w:t>11</w:t>
            </w:r>
          </w:p>
        </w:tc>
        <w:tc>
          <w:tcPr>
            <w:tcW w:w="752" w:type="dxa"/>
          </w:tcPr>
          <w:p w14:paraId="0E49C352" w14:textId="77777777" w:rsidR="00BA0DA4" w:rsidRDefault="00EB7922">
            <w:pPr>
              <w:pStyle w:val="TableParagraph"/>
              <w:spacing w:line="245" w:lineRule="exact"/>
              <w:ind w:left="102" w:right="93"/>
              <w:rPr>
                <w:sz w:val="24"/>
              </w:rPr>
            </w:pPr>
            <w:r>
              <w:rPr>
                <w:sz w:val="24"/>
              </w:rPr>
              <w:t>10</w:t>
            </w:r>
          </w:p>
        </w:tc>
        <w:tc>
          <w:tcPr>
            <w:tcW w:w="1110" w:type="dxa"/>
          </w:tcPr>
          <w:p w14:paraId="3ED6DC5C" w14:textId="77777777" w:rsidR="00BA0DA4" w:rsidRDefault="00EB7922">
            <w:pPr>
              <w:pStyle w:val="TableParagraph"/>
              <w:spacing w:line="245" w:lineRule="exact"/>
              <w:ind w:left="101" w:right="92"/>
              <w:rPr>
                <w:sz w:val="24"/>
              </w:rPr>
            </w:pPr>
            <w:r>
              <w:rPr>
                <w:sz w:val="24"/>
              </w:rPr>
              <w:t>0.01083</w:t>
            </w:r>
          </w:p>
        </w:tc>
      </w:tr>
      <w:tr w:rsidR="00BA0DA4" w14:paraId="6BF3F091" w14:textId="77777777">
        <w:trPr>
          <w:trHeight w:val="278"/>
        </w:trPr>
        <w:tc>
          <w:tcPr>
            <w:tcW w:w="1454" w:type="dxa"/>
            <w:vMerge/>
            <w:tcBorders>
              <w:top w:val="nil"/>
            </w:tcBorders>
          </w:tcPr>
          <w:p w14:paraId="7FA81674" w14:textId="77777777" w:rsidR="00BA0DA4" w:rsidRDefault="00BA0DA4">
            <w:pPr>
              <w:rPr>
                <w:sz w:val="2"/>
                <w:szCs w:val="2"/>
              </w:rPr>
            </w:pPr>
          </w:p>
        </w:tc>
        <w:tc>
          <w:tcPr>
            <w:tcW w:w="4306" w:type="dxa"/>
          </w:tcPr>
          <w:p w14:paraId="6E7256D3" w14:textId="77777777" w:rsidR="00BA0DA4" w:rsidRDefault="00EB7922">
            <w:pPr>
              <w:pStyle w:val="TableParagraph"/>
              <w:spacing w:line="245" w:lineRule="exact"/>
              <w:ind w:left="122"/>
              <w:jc w:val="left"/>
              <w:rPr>
                <w:sz w:val="24"/>
              </w:rPr>
            </w:pPr>
            <w:proofErr w:type="spellStart"/>
            <w:r>
              <w:rPr>
                <w:sz w:val="24"/>
              </w:rPr>
              <w:t>jJaro</w:t>
            </w:r>
            <w:proofErr w:type="spellEnd"/>
          </w:p>
        </w:tc>
        <w:tc>
          <w:tcPr>
            <w:tcW w:w="1420" w:type="dxa"/>
          </w:tcPr>
          <w:p w14:paraId="3379D211" w14:textId="77777777" w:rsidR="00BA0DA4" w:rsidRDefault="00EB7922">
            <w:pPr>
              <w:pStyle w:val="TableParagraph"/>
              <w:spacing w:line="245" w:lineRule="exact"/>
              <w:ind w:left="9"/>
              <w:rPr>
                <w:sz w:val="24"/>
              </w:rPr>
            </w:pPr>
            <w:r>
              <w:rPr>
                <w:w w:val="99"/>
                <w:sz w:val="24"/>
              </w:rPr>
              <w:t>6</w:t>
            </w:r>
          </w:p>
        </w:tc>
        <w:tc>
          <w:tcPr>
            <w:tcW w:w="752" w:type="dxa"/>
          </w:tcPr>
          <w:p w14:paraId="637CA1ED" w14:textId="77777777" w:rsidR="00BA0DA4" w:rsidRDefault="00EB7922">
            <w:pPr>
              <w:pStyle w:val="TableParagraph"/>
              <w:spacing w:line="245" w:lineRule="exact"/>
              <w:ind w:left="102" w:right="93"/>
              <w:rPr>
                <w:sz w:val="24"/>
              </w:rPr>
            </w:pPr>
            <w:r>
              <w:rPr>
                <w:sz w:val="24"/>
              </w:rPr>
              <w:t>11</w:t>
            </w:r>
          </w:p>
        </w:tc>
        <w:tc>
          <w:tcPr>
            <w:tcW w:w="1110" w:type="dxa"/>
          </w:tcPr>
          <w:p w14:paraId="3F5CF370" w14:textId="77777777" w:rsidR="00BA0DA4" w:rsidRDefault="00EB7922">
            <w:pPr>
              <w:pStyle w:val="TableParagraph"/>
              <w:spacing w:line="245" w:lineRule="exact"/>
              <w:ind w:left="101" w:right="92"/>
              <w:rPr>
                <w:sz w:val="24"/>
              </w:rPr>
            </w:pPr>
            <w:r>
              <w:rPr>
                <w:sz w:val="24"/>
              </w:rPr>
              <w:t>0.00991</w:t>
            </w:r>
          </w:p>
        </w:tc>
      </w:tr>
      <w:tr w:rsidR="00BA0DA4" w14:paraId="7D2414F2" w14:textId="77777777">
        <w:trPr>
          <w:trHeight w:val="278"/>
        </w:trPr>
        <w:tc>
          <w:tcPr>
            <w:tcW w:w="1454" w:type="dxa"/>
            <w:vMerge/>
            <w:tcBorders>
              <w:top w:val="nil"/>
            </w:tcBorders>
          </w:tcPr>
          <w:p w14:paraId="0860E590" w14:textId="77777777" w:rsidR="00BA0DA4" w:rsidRDefault="00BA0DA4">
            <w:pPr>
              <w:rPr>
                <w:sz w:val="2"/>
                <w:szCs w:val="2"/>
              </w:rPr>
            </w:pPr>
          </w:p>
        </w:tc>
        <w:tc>
          <w:tcPr>
            <w:tcW w:w="4306" w:type="dxa"/>
          </w:tcPr>
          <w:p w14:paraId="08537499" w14:textId="77777777" w:rsidR="00BA0DA4" w:rsidRDefault="00EB7922">
            <w:pPr>
              <w:pStyle w:val="TableParagraph"/>
              <w:spacing w:line="245" w:lineRule="exact"/>
              <w:ind w:left="122"/>
              <w:jc w:val="left"/>
              <w:rPr>
                <w:sz w:val="24"/>
              </w:rPr>
            </w:pPr>
            <w:proofErr w:type="spellStart"/>
            <w:r>
              <w:rPr>
                <w:sz w:val="24"/>
              </w:rPr>
              <w:t>jNGram</w:t>
            </w:r>
            <w:proofErr w:type="spellEnd"/>
          </w:p>
        </w:tc>
        <w:tc>
          <w:tcPr>
            <w:tcW w:w="1420" w:type="dxa"/>
          </w:tcPr>
          <w:p w14:paraId="04ACB64D" w14:textId="77777777" w:rsidR="00BA0DA4" w:rsidRDefault="00EB7922">
            <w:pPr>
              <w:pStyle w:val="TableParagraph"/>
              <w:spacing w:line="245" w:lineRule="exact"/>
              <w:ind w:left="9"/>
              <w:rPr>
                <w:sz w:val="24"/>
              </w:rPr>
            </w:pPr>
            <w:r>
              <w:rPr>
                <w:w w:val="99"/>
                <w:sz w:val="24"/>
              </w:rPr>
              <w:t>9</w:t>
            </w:r>
          </w:p>
        </w:tc>
        <w:tc>
          <w:tcPr>
            <w:tcW w:w="752" w:type="dxa"/>
          </w:tcPr>
          <w:p w14:paraId="70DA5B98" w14:textId="77777777" w:rsidR="00BA0DA4" w:rsidRDefault="00EB7922">
            <w:pPr>
              <w:pStyle w:val="TableParagraph"/>
              <w:spacing w:line="245" w:lineRule="exact"/>
              <w:ind w:left="102" w:right="93"/>
              <w:rPr>
                <w:sz w:val="24"/>
              </w:rPr>
            </w:pPr>
            <w:r>
              <w:rPr>
                <w:sz w:val="24"/>
              </w:rPr>
              <w:t>12</w:t>
            </w:r>
          </w:p>
        </w:tc>
        <w:tc>
          <w:tcPr>
            <w:tcW w:w="1110" w:type="dxa"/>
          </w:tcPr>
          <w:p w14:paraId="03F8DC32" w14:textId="77777777" w:rsidR="00BA0DA4" w:rsidRDefault="00EB7922">
            <w:pPr>
              <w:pStyle w:val="TableParagraph"/>
              <w:spacing w:line="245" w:lineRule="exact"/>
              <w:ind w:left="101" w:right="92"/>
              <w:rPr>
                <w:sz w:val="24"/>
              </w:rPr>
            </w:pPr>
            <w:r>
              <w:rPr>
                <w:sz w:val="24"/>
              </w:rPr>
              <w:t>0.00817</w:t>
            </w:r>
          </w:p>
        </w:tc>
      </w:tr>
      <w:tr w:rsidR="00BA0DA4" w14:paraId="1DCA1A4A" w14:textId="77777777">
        <w:trPr>
          <w:trHeight w:val="278"/>
        </w:trPr>
        <w:tc>
          <w:tcPr>
            <w:tcW w:w="1454" w:type="dxa"/>
            <w:vMerge/>
            <w:tcBorders>
              <w:top w:val="nil"/>
            </w:tcBorders>
          </w:tcPr>
          <w:p w14:paraId="6C447D40" w14:textId="77777777" w:rsidR="00BA0DA4" w:rsidRDefault="00BA0DA4">
            <w:pPr>
              <w:rPr>
                <w:sz w:val="2"/>
                <w:szCs w:val="2"/>
              </w:rPr>
            </w:pPr>
          </w:p>
        </w:tc>
        <w:tc>
          <w:tcPr>
            <w:tcW w:w="4306" w:type="dxa"/>
          </w:tcPr>
          <w:p w14:paraId="1A85EB7A" w14:textId="77777777" w:rsidR="00BA0DA4" w:rsidRDefault="00EB7922">
            <w:pPr>
              <w:pStyle w:val="TableParagraph"/>
              <w:spacing w:line="245" w:lineRule="exact"/>
              <w:ind w:left="122"/>
              <w:jc w:val="left"/>
              <w:rPr>
                <w:sz w:val="24"/>
              </w:rPr>
            </w:pPr>
            <w:proofErr w:type="spellStart"/>
            <w:r>
              <w:rPr>
                <w:sz w:val="24"/>
              </w:rPr>
              <w:t>jLeven</w:t>
            </w:r>
            <w:proofErr w:type="spellEnd"/>
          </w:p>
        </w:tc>
        <w:tc>
          <w:tcPr>
            <w:tcW w:w="1420" w:type="dxa"/>
          </w:tcPr>
          <w:p w14:paraId="1EA7581A" w14:textId="77777777" w:rsidR="00BA0DA4" w:rsidRDefault="00EB7922">
            <w:pPr>
              <w:pStyle w:val="TableParagraph"/>
              <w:spacing w:line="245" w:lineRule="exact"/>
              <w:ind w:left="9"/>
              <w:rPr>
                <w:sz w:val="24"/>
              </w:rPr>
            </w:pPr>
            <w:r>
              <w:rPr>
                <w:w w:val="99"/>
                <w:sz w:val="24"/>
              </w:rPr>
              <w:t>8</w:t>
            </w:r>
          </w:p>
        </w:tc>
        <w:tc>
          <w:tcPr>
            <w:tcW w:w="752" w:type="dxa"/>
          </w:tcPr>
          <w:p w14:paraId="14EB9A71" w14:textId="77777777" w:rsidR="00BA0DA4" w:rsidRDefault="00EB7922">
            <w:pPr>
              <w:pStyle w:val="TableParagraph"/>
              <w:spacing w:line="245" w:lineRule="exact"/>
              <w:ind w:left="102" w:right="93"/>
              <w:rPr>
                <w:sz w:val="24"/>
              </w:rPr>
            </w:pPr>
            <w:r>
              <w:rPr>
                <w:sz w:val="24"/>
              </w:rPr>
              <w:t>13</w:t>
            </w:r>
          </w:p>
        </w:tc>
        <w:tc>
          <w:tcPr>
            <w:tcW w:w="1110" w:type="dxa"/>
          </w:tcPr>
          <w:p w14:paraId="2D908EFC" w14:textId="77777777" w:rsidR="00BA0DA4" w:rsidRDefault="00EB7922">
            <w:pPr>
              <w:pStyle w:val="TableParagraph"/>
              <w:spacing w:line="245" w:lineRule="exact"/>
              <w:ind w:left="101" w:right="92"/>
              <w:rPr>
                <w:sz w:val="24"/>
              </w:rPr>
            </w:pPr>
            <w:r>
              <w:rPr>
                <w:sz w:val="24"/>
              </w:rPr>
              <w:t>0.00682</w:t>
            </w:r>
          </w:p>
        </w:tc>
      </w:tr>
    </w:tbl>
    <w:p w14:paraId="6D5F39F5" w14:textId="77777777" w:rsidR="00BA0DA4" w:rsidRDefault="00BA0DA4">
      <w:pPr>
        <w:pStyle w:val="BodyText"/>
        <w:spacing w:before="6"/>
        <w:rPr>
          <w:sz w:val="30"/>
        </w:rPr>
      </w:pPr>
    </w:p>
    <w:p w14:paraId="793F6B3B" w14:textId="77777777" w:rsidR="00BA0DA4" w:rsidRDefault="00EB7922">
      <w:pPr>
        <w:pStyle w:val="BodyText"/>
        <w:spacing w:line="358" w:lineRule="exact"/>
        <w:ind w:left="131" w:right="987" w:firstLine="357"/>
        <w:jc w:val="both"/>
      </w:pPr>
      <w:r>
        <w:rPr>
          <w:spacing w:val="-10"/>
        </w:rPr>
        <w:t>We</w:t>
      </w:r>
      <w:r>
        <w:rPr>
          <w:spacing w:val="-18"/>
        </w:rPr>
        <w:t xml:space="preserve"> </w:t>
      </w:r>
      <w:r>
        <w:t>evaluate</w:t>
      </w:r>
      <w:r>
        <w:rPr>
          <w:spacing w:val="-17"/>
        </w:rPr>
        <w:t xml:space="preserve"> </w:t>
      </w:r>
      <w:r>
        <w:t>the</w:t>
      </w:r>
      <w:r>
        <w:rPr>
          <w:spacing w:val="-18"/>
        </w:rPr>
        <w:t xml:space="preserve"> </w:t>
      </w:r>
      <w:r>
        <w:t>importance</w:t>
      </w:r>
      <w:r>
        <w:rPr>
          <w:spacing w:val="-17"/>
        </w:rPr>
        <w:t xml:space="preserve"> </w:t>
      </w:r>
      <w:r>
        <w:t>of</w:t>
      </w:r>
      <w:r>
        <w:rPr>
          <w:spacing w:val="-18"/>
        </w:rPr>
        <w:t xml:space="preserve"> </w:t>
      </w:r>
      <w:r>
        <w:t>the</w:t>
      </w:r>
      <w:r>
        <w:rPr>
          <w:spacing w:val="-17"/>
        </w:rPr>
        <w:t xml:space="preserve"> </w:t>
      </w:r>
      <w:r>
        <w:t>features</w:t>
      </w:r>
      <w:r>
        <w:rPr>
          <w:spacing w:val="-18"/>
        </w:rPr>
        <w:t xml:space="preserve"> </w:t>
      </w:r>
      <w:r>
        <w:t>based</w:t>
      </w:r>
      <w:r>
        <w:rPr>
          <w:spacing w:val="-17"/>
        </w:rPr>
        <w:t xml:space="preserve"> </w:t>
      </w:r>
      <w:r>
        <w:t>on</w:t>
      </w:r>
      <w:r>
        <w:rPr>
          <w:spacing w:val="-18"/>
        </w:rPr>
        <w:t xml:space="preserve"> </w:t>
      </w:r>
      <w:r>
        <w:t>the</w:t>
      </w:r>
      <w:r>
        <w:rPr>
          <w:spacing w:val="-17"/>
        </w:rPr>
        <w:t xml:space="preserve"> </w:t>
      </w:r>
      <w:proofErr w:type="spellStart"/>
      <w:r>
        <w:t>InfoGain</w:t>
      </w:r>
      <w:proofErr w:type="spellEnd"/>
      <w:r>
        <w:rPr>
          <w:spacing w:val="-17"/>
        </w:rPr>
        <w:t xml:space="preserve"> </w:t>
      </w:r>
      <w:r>
        <w:t>ranking</w:t>
      </w:r>
      <w:r>
        <w:rPr>
          <w:spacing w:val="-18"/>
        </w:rPr>
        <w:t xml:space="preserve"> </w:t>
      </w:r>
      <w:r>
        <w:t>results</w:t>
      </w:r>
      <w:r>
        <w:rPr>
          <w:spacing w:val="-17"/>
        </w:rPr>
        <w:t xml:space="preserve"> </w:t>
      </w:r>
      <w:r>
        <w:t>in</w:t>
      </w:r>
      <w:r>
        <w:rPr>
          <w:spacing w:val="-18"/>
        </w:rPr>
        <w:t xml:space="preserve"> </w:t>
      </w:r>
      <w:r>
        <w:rPr>
          <w:spacing w:val="-3"/>
        </w:rPr>
        <w:t>Table</w:t>
      </w:r>
      <w:hyperlink w:anchor="_bookmark156" w:history="1">
        <w:r>
          <w:rPr>
            <w:spacing w:val="-3"/>
          </w:rPr>
          <w:t>5.7.</w:t>
        </w:r>
      </w:hyperlink>
      <w:r>
        <w:rPr>
          <w:spacing w:val="-3"/>
        </w:rPr>
        <w:t xml:space="preserve"> </w:t>
      </w:r>
      <w:r>
        <w:t>For</w:t>
      </w:r>
      <w:r>
        <w:rPr>
          <w:spacing w:val="-11"/>
        </w:rPr>
        <w:t xml:space="preserve"> </w:t>
      </w:r>
      <w:r>
        <w:t>this</w:t>
      </w:r>
      <w:r>
        <w:rPr>
          <w:spacing w:val="-11"/>
        </w:rPr>
        <w:t xml:space="preserve"> </w:t>
      </w:r>
      <w:r>
        <w:t>purpose</w:t>
      </w:r>
      <w:r>
        <w:rPr>
          <w:spacing w:val="-10"/>
        </w:rPr>
        <w:t xml:space="preserve"> </w:t>
      </w:r>
      <w:r>
        <w:t>we</w:t>
      </w:r>
      <w:r>
        <w:rPr>
          <w:spacing w:val="-11"/>
        </w:rPr>
        <w:t xml:space="preserve"> </w:t>
      </w:r>
      <w:r>
        <w:t>implemented</w:t>
      </w:r>
      <w:r>
        <w:rPr>
          <w:spacing w:val="-10"/>
        </w:rPr>
        <w:t xml:space="preserve"> </w:t>
      </w:r>
      <w:r>
        <w:t>different</w:t>
      </w:r>
      <w:r>
        <w:rPr>
          <w:spacing w:val="-11"/>
        </w:rPr>
        <w:t xml:space="preserve"> </w:t>
      </w:r>
      <w:r>
        <w:t>experiments</w:t>
      </w:r>
      <w:r>
        <w:rPr>
          <w:spacing w:val="-10"/>
        </w:rPr>
        <w:t xml:space="preserve"> </w:t>
      </w:r>
      <w:r>
        <w:t>using</w:t>
      </w:r>
      <w:r>
        <w:rPr>
          <w:spacing w:val="-11"/>
        </w:rPr>
        <w:t xml:space="preserve"> </w:t>
      </w:r>
      <w:r>
        <w:t>RF</w:t>
      </w:r>
      <w:r>
        <w:rPr>
          <w:spacing w:val="-10"/>
        </w:rPr>
        <w:t xml:space="preserve"> </w:t>
      </w:r>
      <w:r>
        <w:t>with</w:t>
      </w:r>
      <w:r>
        <w:rPr>
          <w:spacing w:val="-11"/>
        </w:rPr>
        <w:t xml:space="preserve"> </w:t>
      </w:r>
      <w:r>
        <w:t>respect</w:t>
      </w:r>
      <w:r>
        <w:rPr>
          <w:spacing w:val="-10"/>
        </w:rPr>
        <w:t xml:space="preserve"> </w:t>
      </w:r>
      <w:r>
        <w:t>to</w:t>
      </w:r>
      <w:r>
        <w:rPr>
          <w:spacing w:val="-11"/>
        </w:rPr>
        <w:t xml:space="preserve"> </w:t>
      </w:r>
      <w:r>
        <w:t>the</w:t>
      </w:r>
      <w:r>
        <w:rPr>
          <w:spacing w:val="-10"/>
        </w:rPr>
        <w:t xml:space="preserve"> </w:t>
      </w:r>
      <w:r>
        <w:t xml:space="preserve">parameters </w:t>
      </w:r>
      <w:proofErr w:type="spellStart"/>
      <w:r>
        <w:rPr>
          <w:i/>
        </w:rPr>
        <w:t>F</w:t>
      </w:r>
      <w:r>
        <w:rPr>
          <w:i/>
          <w:vertAlign w:val="subscript"/>
        </w:rPr>
        <w:t>num</w:t>
      </w:r>
      <w:proofErr w:type="spellEnd"/>
      <w:r>
        <w:rPr>
          <w:i/>
        </w:rPr>
        <w:t xml:space="preserve"> </w:t>
      </w:r>
      <w:r>
        <w:rPr>
          <w:rFonts w:ascii="LM Roman 12"/>
        </w:rPr>
        <w:t>= 4</w:t>
      </w:r>
      <w:r>
        <w:t xml:space="preserve">, </w:t>
      </w:r>
      <w:proofErr w:type="spellStart"/>
      <w:r>
        <w:rPr>
          <w:i/>
        </w:rPr>
        <w:t>T</w:t>
      </w:r>
      <w:r>
        <w:rPr>
          <w:i/>
          <w:vertAlign w:val="subscript"/>
        </w:rPr>
        <w:t>num</w:t>
      </w:r>
      <w:proofErr w:type="spellEnd"/>
      <w:r>
        <w:rPr>
          <w:i/>
        </w:rPr>
        <w:t xml:space="preserve"> </w:t>
      </w:r>
      <w:r>
        <w:rPr>
          <w:rFonts w:ascii="LM Roman 12"/>
        </w:rPr>
        <w:t xml:space="preserve">= 300 </w:t>
      </w:r>
      <w:r>
        <w:t xml:space="preserve">and </w:t>
      </w:r>
      <w:proofErr w:type="spellStart"/>
      <w:r>
        <w:rPr>
          <w:i/>
        </w:rPr>
        <w:t>T</w:t>
      </w:r>
      <w:r>
        <w:rPr>
          <w:i/>
          <w:vertAlign w:val="subscript"/>
        </w:rPr>
        <w:t>depth</w:t>
      </w:r>
      <w:proofErr w:type="spellEnd"/>
      <w:r>
        <w:rPr>
          <w:i/>
        </w:rPr>
        <w:t xml:space="preserve"> </w:t>
      </w:r>
      <w:r>
        <w:rPr>
          <w:rFonts w:ascii="LM Roman 12"/>
        </w:rPr>
        <w:t>= 0</w:t>
      </w:r>
      <w:r>
        <w:t xml:space="preserve">. </w:t>
      </w:r>
      <w:r>
        <w:rPr>
          <w:spacing w:val="-10"/>
        </w:rPr>
        <w:t xml:space="preserve">We </w:t>
      </w:r>
      <w:r>
        <w:t xml:space="preserve">calculated the accuracy of RF classifier model </w:t>
      </w:r>
      <w:r>
        <w:rPr>
          <w:spacing w:val="-11"/>
        </w:rPr>
        <w:t xml:space="preserve">by </w:t>
      </w:r>
      <w:r>
        <w:t xml:space="preserve">validating the predicted results against the testing set using all the distance matrices in </w:t>
      </w:r>
      <w:r>
        <w:rPr>
          <w:spacing w:val="-4"/>
        </w:rPr>
        <w:t xml:space="preserve">Table </w:t>
      </w:r>
      <w:hyperlink w:anchor="_bookmark156" w:history="1">
        <w:r>
          <w:t>5.7</w:t>
        </w:r>
      </w:hyperlink>
      <w:r>
        <w:t xml:space="preserve">that has been ranked by </w:t>
      </w:r>
      <w:proofErr w:type="spellStart"/>
      <w:r>
        <w:t>InfoGain</w:t>
      </w:r>
      <w:proofErr w:type="spellEnd"/>
      <w:r>
        <w:t xml:space="preserve"> measurement for each attribute.</w:t>
      </w:r>
      <w:r>
        <w:rPr>
          <w:spacing w:val="19"/>
        </w:rPr>
        <w:t xml:space="preserve"> </w:t>
      </w:r>
      <w:r>
        <w:t>Table5.8and5.9</w:t>
      </w:r>
      <w:hyperlink w:anchor="_bookmark158" w:history="1">
        <w:r>
          <w:t>sho</w:t>
        </w:r>
      </w:hyperlink>
      <w:r>
        <w:t>w</w:t>
      </w:r>
    </w:p>
    <w:p w14:paraId="1101A0C3" w14:textId="77777777" w:rsidR="00BA0DA4" w:rsidRDefault="00BA0DA4">
      <w:pPr>
        <w:spacing w:line="358" w:lineRule="exact"/>
        <w:jc w:val="both"/>
        <w:sectPr w:rsidR="00BA0DA4">
          <w:pgSz w:w="11910" w:h="16840"/>
          <w:pgMar w:top="1020" w:right="420" w:bottom="920" w:left="1280" w:header="714" w:footer="737" w:gutter="0"/>
          <w:cols w:space="720"/>
        </w:sectPr>
      </w:pPr>
    </w:p>
    <w:p w14:paraId="068102BB" w14:textId="77777777" w:rsidR="00BA0DA4" w:rsidRDefault="00BA0DA4">
      <w:pPr>
        <w:pStyle w:val="BodyText"/>
        <w:spacing w:before="7"/>
        <w:rPr>
          <w:sz w:val="26"/>
        </w:rPr>
      </w:pPr>
    </w:p>
    <w:p w14:paraId="1E5261A7" w14:textId="77777777" w:rsidR="00BA0DA4" w:rsidRDefault="00EB7922">
      <w:pPr>
        <w:pStyle w:val="BodyText"/>
        <w:spacing w:before="97" w:line="312" w:lineRule="auto"/>
        <w:ind w:left="137" w:right="895"/>
      </w:pPr>
      <w:r>
        <w:t>that we can distinguish whether two citations belong to the same author or not even without the publishing of the year with high accuracy.</w:t>
      </w:r>
    </w:p>
    <w:p w14:paraId="59791377" w14:textId="77777777" w:rsidR="00BA0DA4" w:rsidRDefault="00EB7922">
      <w:pPr>
        <w:pStyle w:val="BodyText"/>
        <w:spacing w:before="194"/>
        <w:ind w:left="130" w:right="995"/>
        <w:jc w:val="center"/>
      </w:pPr>
      <w:bookmarkStart w:id="214" w:name="_bookmark157"/>
      <w:bookmarkEnd w:id="214"/>
      <w:r>
        <w:t>Table 5.8: The statistics results in the testing phase</w:t>
      </w:r>
    </w:p>
    <w:p w14:paraId="14ECA73B" w14:textId="77777777" w:rsidR="00BA0DA4" w:rsidRDefault="00BA0DA4">
      <w:pPr>
        <w:pStyle w:val="BodyText"/>
        <w:spacing w:before="4"/>
        <w:rPr>
          <w:sz w:val="20"/>
        </w:rPr>
      </w:pPr>
    </w:p>
    <w:tbl>
      <w:tblPr>
        <w:tblW w:w="0" w:type="auto"/>
        <w:tblInd w:w="2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7"/>
        <w:gridCol w:w="3249"/>
        <w:gridCol w:w="1025"/>
      </w:tblGrid>
      <w:tr w:rsidR="00BA0DA4" w14:paraId="4EFCB8E4" w14:textId="77777777">
        <w:trPr>
          <w:trHeight w:val="286"/>
        </w:trPr>
        <w:tc>
          <w:tcPr>
            <w:tcW w:w="367" w:type="dxa"/>
          </w:tcPr>
          <w:p w14:paraId="55D84498" w14:textId="77777777" w:rsidR="00BA0DA4" w:rsidRDefault="00EB7922">
            <w:pPr>
              <w:pStyle w:val="TableParagraph"/>
              <w:ind w:left="7"/>
              <w:rPr>
                <w:sz w:val="24"/>
              </w:rPr>
            </w:pPr>
            <w:r>
              <w:rPr>
                <w:w w:val="99"/>
                <w:sz w:val="24"/>
              </w:rPr>
              <w:t>#</w:t>
            </w:r>
          </w:p>
        </w:tc>
        <w:tc>
          <w:tcPr>
            <w:tcW w:w="3249" w:type="dxa"/>
          </w:tcPr>
          <w:p w14:paraId="64CC63F7" w14:textId="77777777" w:rsidR="00BA0DA4" w:rsidRDefault="00EB7922">
            <w:pPr>
              <w:pStyle w:val="TableParagraph"/>
              <w:ind w:left="1395" w:right="1389"/>
              <w:rPr>
                <w:sz w:val="24"/>
              </w:rPr>
            </w:pPr>
            <w:r>
              <w:rPr>
                <w:sz w:val="24"/>
              </w:rPr>
              <w:t>Test</w:t>
            </w:r>
          </w:p>
        </w:tc>
        <w:tc>
          <w:tcPr>
            <w:tcW w:w="1025" w:type="dxa"/>
          </w:tcPr>
          <w:p w14:paraId="1023F863" w14:textId="77777777" w:rsidR="00BA0DA4" w:rsidRDefault="00EB7922">
            <w:pPr>
              <w:pStyle w:val="TableParagraph"/>
              <w:ind w:left="100" w:right="95"/>
              <w:rPr>
                <w:sz w:val="24"/>
              </w:rPr>
            </w:pPr>
            <w:r>
              <w:rPr>
                <w:sz w:val="24"/>
              </w:rPr>
              <w:t>Result</w:t>
            </w:r>
          </w:p>
        </w:tc>
      </w:tr>
      <w:tr w:rsidR="00BA0DA4" w14:paraId="5ACFE572" w14:textId="77777777">
        <w:trPr>
          <w:trHeight w:val="286"/>
        </w:trPr>
        <w:tc>
          <w:tcPr>
            <w:tcW w:w="367" w:type="dxa"/>
          </w:tcPr>
          <w:p w14:paraId="504DF53E" w14:textId="77777777" w:rsidR="00BA0DA4" w:rsidRDefault="00EB7922">
            <w:pPr>
              <w:pStyle w:val="TableParagraph"/>
              <w:ind w:left="7"/>
              <w:rPr>
                <w:sz w:val="24"/>
              </w:rPr>
            </w:pPr>
            <w:r>
              <w:rPr>
                <w:w w:val="99"/>
                <w:sz w:val="24"/>
              </w:rPr>
              <w:t>1</w:t>
            </w:r>
          </w:p>
        </w:tc>
        <w:tc>
          <w:tcPr>
            <w:tcW w:w="3249" w:type="dxa"/>
          </w:tcPr>
          <w:p w14:paraId="59C6335F" w14:textId="77777777" w:rsidR="00BA0DA4" w:rsidRDefault="00EB7922">
            <w:pPr>
              <w:pStyle w:val="TableParagraph"/>
              <w:ind w:left="122"/>
              <w:jc w:val="left"/>
              <w:rPr>
                <w:sz w:val="24"/>
              </w:rPr>
            </w:pPr>
            <w:r>
              <w:rPr>
                <w:sz w:val="24"/>
              </w:rPr>
              <w:t>Correctly Classified Instances</w:t>
            </w:r>
          </w:p>
        </w:tc>
        <w:tc>
          <w:tcPr>
            <w:tcW w:w="1025" w:type="dxa"/>
          </w:tcPr>
          <w:p w14:paraId="23ADBA46" w14:textId="77777777" w:rsidR="00BA0DA4" w:rsidRDefault="00EB7922">
            <w:pPr>
              <w:pStyle w:val="TableParagraph"/>
              <w:ind w:left="100" w:right="95"/>
              <w:rPr>
                <w:sz w:val="24"/>
              </w:rPr>
            </w:pPr>
            <w:r>
              <w:rPr>
                <w:sz w:val="24"/>
              </w:rPr>
              <w:t>92.64%</w:t>
            </w:r>
          </w:p>
        </w:tc>
      </w:tr>
      <w:tr w:rsidR="00BA0DA4" w14:paraId="5C075AF3" w14:textId="77777777">
        <w:trPr>
          <w:trHeight w:val="286"/>
        </w:trPr>
        <w:tc>
          <w:tcPr>
            <w:tcW w:w="367" w:type="dxa"/>
          </w:tcPr>
          <w:p w14:paraId="74A23455" w14:textId="77777777" w:rsidR="00BA0DA4" w:rsidRDefault="00EB7922">
            <w:pPr>
              <w:pStyle w:val="TableParagraph"/>
              <w:ind w:left="7"/>
              <w:rPr>
                <w:sz w:val="24"/>
              </w:rPr>
            </w:pPr>
            <w:r>
              <w:rPr>
                <w:w w:val="99"/>
                <w:sz w:val="24"/>
              </w:rPr>
              <w:t>2</w:t>
            </w:r>
          </w:p>
        </w:tc>
        <w:tc>
          <w:tcPr>
            <w:tcW w:w="3249" w:type="dxa"/>
          </w:tcPr>
          <w:p w14:paraId="0DBE8CA1" w14:textId="77777777" w:rsidR="00BA0DA4" w:rsidRDefault="00EB7922">
            <w:pPr>
              <w:pStyle w:val="TableParagraph"/>
              <w:ind w:left="122"/>
              <w:jc w:val="left"/>
              <w:rPr>
                <w:sz w:val="24"/>
              </w:rPr>
            </w:pPr>
            <w:r>
              <w:rPr>
                <w:sz w:val="24"/>
              </w:rPr>
              <w:t>Incorrectly Classified Instances</w:t>
            </w:r>
          </w:p>
        </w:tc>
        <w:tc>
          <w:tcPr>
            <w:tcW w:w="1025" w:type="dxa"/>
          </w:tcPr>
          <w:p w14:paraId="6225B7C1" w14:textId="77777777" w:rsidR="00BA0DA4" w:rsidRDefault="00EB7922">
            <w:pPr>
              <w:pStyle w:val="TableParagraph"/>
              <w:ind w:left="100" w:right="95"/>
              <w:rPr>
                <w:sz w:val="24"/>
              </w:rPr>
            </w:pPr>
            <w:r>
              <w:rPr>
                <w:sz w:val="24"/>
              </w:rPr>
              <w:t>7.36%</w:t>
            </w:r>
          </w:p>
        </w:tc>
      </w:tr>
      <w:tr w:rsidR="00BA0DA4" w14:paraId="21E66EF2" w14:textId="77777777">
        <w:trPr>
          <w:trHeight w:val="286"/>
        </w:trPr>
        <w:tc>
          <w:tcPr>
            <w:tcW w:w="367" w:type="dxa"/>
          </w:tcPr>
          <w:p w14:paraId="21391570" w14:textId="77777777" w:rsidR="00BA0DA4" w:rsidRDefault="00EB7922">
            <w:pPr>
              <w:pStyle w:val="TableParagraph"/>
              <w:ind w:left="7"/>
              <w:rPr>
                <w:sz w:val="24"/>
              </w:rPr>
            </w:pPr>
            <w:r>
              <w:rPr>
                <w:w w:val="99"/>
                <w:sz w:val="24"/>
              </w:rPr>
              <w:t>3</w:t>
            </w:r>
          </w:p>
        </w:tc>
        <w:tc>
          <w:tcPr>
            <w:tcW w:w="3249" w:type="dxa"/>
          </w:tcPr>
          <w:p w14:paraId="25F83884" w14:textId="77777777" w:rsidR="00BA0DA4" w:rsidRDefault="00EB7922">
            <w:pPr>
              <w:pStyle w:val="TableParagraph"/>
              <w:ind w:left="122"/>
              <w:jc w:val="left"/>
              <w:rPr>
                <w:sz w:val="24"/>
              </w:rPr>
            </w:pPr>
            <w:r>
              <w:rPr>
                <w:sz w:val="24"/>
              </w:rPr>
              <w:t>Kappa statistic</w:t>
            </w:r>
          </w:p>
        </w:tc>
        <w:tc>
          <w:tcPr>
            <w:tcW w:w="1025" w:type="dxa"/>
          </w:tcPr>
          <w:p w14:paraId="3E9CD6BA" w14:textId="77777777" w:rsidR="00BA0DA4" w:rsidRDefault="00EB7922">
            <w:pPr>
              <w:pStyle w:val="TableParagraph"/>
              <w:ind w:left="100" w:right="95"/>
              <w:rPr>
                <w:sz w:val="24"/>
              </w:rPr>
            </w:pPr>
            <w:r>
              <w:rPr>
                <w:sz w:val="24"/>
              </w:rPr>
              <w:t>0.81</w:t>
            </w:r>
          </w:p>
        </w:tc>
      </w:tr>
      <w:tr w:rsidR="00BA0DA4" w14:paraId="1427F9BA" w14:textId="77777777">
        <w:trPr>
          <w:trHeight w:val="286"/>
        </w:trPr>
        <w:tc>
          <w:tcPr>
            <w:tcW w:w="367" w:type="dxa"/>
          </w:tcPr>
          <w:p w14:paraId="203AF76F" w14:textId="77777777" w:rsidR="00BA0DA4" w:rsidRDefault="00EB7922">
            <w:pPr>
              <w:pStyle w:val="TableParagraph"/>
              <w:ind w:left="7"/>
              <w:rPr>
                <w:sz w:val="24"/>
              </w:rPr>
            </w:pPr>
            <w:r>
              <w:rPr>
                <w:w w:val="99"/>
                <w:sz w:val="24"/>
              </w:rPr>
              <w:t>4</w:t>
            </w:r>
          </w:p>
        </w:tc>
        <w:tc>
          <w:tcPr>
            <w:tcW w:w="3249" w:type="dxa"/>
          </w:tcPr>
          <w:p w14:paraId="113315AC" w14:textId="77777777" w:rsidR="00BA0DA4" w:rsidRDefault="00EB7922">
            <w:pPr>
              <w:pStyle w:val="TableParagraph"/>
              <w:ind w:left="122"/>
              <w:jc w:val="left"/>
              <w:rPr>
                <w:sz w:val="24"/>
              </w:rPr>
            </w:pPr>
            <w:r>
              <w:rPr>
                <w:sz w:val="24"/>
              </w:rPr>
              <w:t>Mean absolute error</w:t>
            </w:r>
          </w:p>
        </w:tc>
        <w:tc>
          <w:tcPr>
            <w:tcW w:w="1025" w:type="dxa"/>
          </w:tcPr>
          <w:p w14:paraId="6FD331BC" w14:textId="77777777" w:rsidR="00BA0DA4" w:rsidRDefault="00EB7922">
            <w:pPr>
              <w:pStyle w:val="TableParagraph"/>
              <w:ind w:left="100" w:right="95"/>
              <w:rPr>
                <w:sz w:val="24"/>
              </w:rPr>
            </w:pPr>
            <w:r>
              <w:rPr>
                <w:sz w:val="24"/>
              </w:rPr>
              <w:t>0.11</w:t>
            </w:r>
          </w:p>
        </w:tc>
      </w:tr>
      <w:tr w:rsidR="00BA0DA4" w14:paraId="34D4A6B6" w14:textId="77777777">
        <w:trPr>
          <w:trHeight w:val="286"/>
        </w:trPr>
        <w:tc>
          <w:tcPr>
            <w:tcW w:w="367" w:type="dxa"/>
          </w:tcPr>
          <w:p w14:paraId="5CA414EF" w14:textId="77777777" w:rsidR="00BA0DA4" w:rsidRDefault="00EB7922">
            <w:pPr>
              <w:pStyle w:val="TableParagraph"/>
              <w:ind w:left="7"/>
              <w:rPr>
                <w:sz w:val="24"/>
              </w:rPr>
            </w:pPr>
            <w:r>
              <w:rPr>
                <w:w w:val="99"/>
                <w:sz w:val="24"/>
              </w:rPr>
              <w:t>5</w:t>
            </w:r>
          </w:p>
        </w:tc>
        <w:tc>
          <w:tcPr>
            <w:tcW w:w="3249" w:type="dxa"/>
          </w:tcPr>
          <w:p w14:paraId="1DC3EFCA" w14:textId="77777777" w:rsidR="00BA0DA4" w:rsidRDefault="00EB7922">
            <w:pPr>
              <w:pStyle w:val="TableParagraph"/>
              <w:ind w:left="122"/>
              <w:jc w:val="left"/>
              <w:rPr>
                <w:sz w:val="24"/>
              </w:rPr>
            </w:pPr>
            <w:r>
              <w:rPr>
                <w:sz w:val="24"/>
              </w:rPr>
              <w:t>Root mean squared error</w:t>
            </w:r>
          </w:p>
        </w:tc>
        <w:tc>
          <w:tcPr>
            <w:tcW w:w="1025" w:type="dxa"/>
          </w:tcPr>
          <w:p w14:paraId="00D2DF7E" w14:textId="77777777" w:rsidR="00BA0DA4" w:rsidRDefault="00EB7922">
            <w:pPr>
              <w:pStyle w:val="TableParagraph"/>
              <w:ind w:left="100" w:right="95"/>
              <w:rPr>
                <w:sz w:val="24"/>
              </w:rPr>
            </w:pPr>
            <w:r>
              <w:rPr>
                <w:sz w:val="24"/>
              </w:rPr>
              <w:t>0.24</w:t>
            </w:r>
          </w:p>
        </w:tc>
      </w:tr>
      <w:tr w:rsidR="00BA0DA4" w14:paraId="119FC773" w14:textId="77777777">
        <w:trPr>
          <w:trHeight w:val="286"/>
        </w:trPr>
        <w:tc>
          <w:tcPr>
            <w:tcW w:w="367" w:type="dxa"/>
          </w:tcPr>
          <w:p w14:paraId="5D0C67F6" w14:textId="77777777" w:rsidR="00BA0DA4" w:rsidRDefault="00EB7922">
            <w:pPr>
              <w:pStyle w:val="TableParagraph"/>
              <w:ind w:left="7"/>
              <w:rPr>
                <w:sz w:val="24"/>
              </w:rPr>
            </w:pPr>
            <w:r>
              <w:rPr>
                <w:w w:val="99"/>
                <w:sz w:val="24"/>
              </w:rPr>
              <w:t>6</w:t>
            </w:r>
          </w:p>
        </w:tc>
        <w:tc>
          <w:tcPr>
            <w:tcW w:w="3249" w:type="dxa"/>
          </w:tcPr>
          <w:p w14:paraId="3FFD3786" w14:textId="77777777" w:rsidR="00BA0DA4" w:rsidRDefault="00EB7922">
            <w:pPr>
              <w:pStyle w:val="TableParagraph"/>
              <w:ind w:left="122"/>
              <w:jc w:val="left"/>
              <w:rPr>
                <w:sz w:val="24"/>
              </w:rPr>
            </w:pPr>
            <w:r>
              <w:rPr>
                <w:sz w:val="24"/>
              </w:rPr>
              <w:t>Total Number of Instances</w:t>
            </w:r>
          </w:p>
        </w:tc>
        <w:tc>
          <w:tcPr>
            <w:tcW w:w="1025" w:type="dxa"/>
          </w:tcPr>
          <w:p w14:paraId="7047E818" w14:textId="77777777" w:rsidR="00BA0DA4" w:rsidRDefault="00EB7922">
            <w:pPr>
              <w:pStyle w:val="TableParagraph"/>
              <w:ind w:left="100" w:right="95"/>
              <w:rPr>
                <w:sz w:val="24"/>
              </w:rPr>
            </w:pPr>
            <w:r>
              <w:rPr>
                <w:sz w:val="24"/>
              </w:rPr>
              <w:t>200,776</w:t>
            </w:r>
          </w:p>
        </w:tc>
      </w:tr>
    </w:tbl>
    <w:p w14:paraId="39B33B74" w14:textId="77777777" w:rsidR="00BA0DA4" w:rsidRDefault="00BA0DA4">
      <w:pPr>
        <w:pStyle w:val="BodyText"/>
        <w:rPr>
          <w:sz w:val="28"/>
        </w:rPr>
      </w:pPr>
    </w:p>
    <w:p w14:paraId="2BFC9F38" w14:textId="77777777" w:rsidR="00BA0DA4" w:rsidRDefault="00EB7922">
      <w:pPr>
        <w:pStyle w:val="BodyText"/>
        <w:spacing w:before="234"/>
        <w:ind w:left="130" w:right="995"/>
        <w:jc w:val="center"/>
      </w:pPr>
      <w:bookmarkStart w:id="215" w:name="_bookmark158"/>
      <w:bookmarkEnd w:id="215"/>
      <w:r>
        <w:t>Table 5.9: RF detailed accuracy results in testing phase</w:t>
      </w:r>
    </w:p>
    <w:p w14:paraId="1574E52A" w14:textId="77777777" w:rsidR="00BA0DA4" w:rsidRDefault="00BA0DA4">
      <w:pPr>
        <w:pStyle w:val="BodyText"/>
        <w:spacing w:before="4"/>
        <w:rPr>
          <w:sz w:val="20"/>
        </w:rPr>
      </w:pPr>
    </w:p>
    <w:tbl>
      <w:tblPr>
        <w:tblW w:w="0" w:type="auto"/>
        <w:tblInd w:w="4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5"/>
        <w:gridCol w:w="1024"/>
        <w:gridCol w:w="1011"/>
        <w:gridCol w:w="1137"/>
        <w:gridCol w:w="858"/>
        <w:gridCol w:w="1283"/>
        <w:gridCol w:w="1254"/>
        <w:gridCol w:w="1224"/>
      </w:tblGrid>
      <w:tr w:rsidR="00BA0DA4" w14:paraId="251C16D3" w14:textId="77777777">
        <w:trPr>
          <w:trHeight w:val="286"/>
        </w:trPr>
        <w:tc>
          <w:tcPr>
            <w:tcW w:w="765" w:type="dxa"/>
          </w:tcPr>
          <w:p w14:paraId="40882A1D" w14:textId="77777777" w:rsidR="00BA0DA4" w:rsidRDefault="00EB7922">
            <w:pPr>
              <w:pStyle w:val="TableParagraph"/>
              <w:ind w:left="122"/>
              <w:jc w:val="left"/>
              <w:rPr>
                <w:sz w:val="24"/>
              </w:rPr>
            </w:pPr>
            <w:r>
              <w:rPr>
                <w:sz w:val="24"/>
              </w:rPr>
              <w:t>Class</w:t>
            </w:r>
          </w:p>
        </w:tc>
        <w:tc>
          <w:tcPr>
            <w:tcW w:w="1024" w:type="dxa"/>
          </w:tcPr>
          <w:p w14:paraId="42C47AAB" w14:textId="77777777" w:rsidR="00BA0DA4" w:rsidRDefault="00EB7922">
            <w:pPr>
              <w:pStyle w:val="TableParagraph"/>
              <w:ind w:left="101" w:right="93"/>
              <w:rPr>
                <w:sz w:val="24"/>
              </w:rPr>
            </w:pPr>
            <w:r>
              <w:rPr>
                <w:sz w:val="24"/>
              </w:rPr>
              <w:t>TP Rate</w:t>
            </w:r>
          </w:p>
        </w:tc>
        <w:tc>
          <w:tcPr>
            <w:tcW w:w="1011" w:type="dxa"/>
          </w:tcPr>
          <w:p w14:paraId="06A2CDB0" w14:textId="77777777" w:rsidR="00BA0DA4" w:rsidRDefault="00EB7922">
            <w:pPr>
              <w:pStyle w:val="TableParagraph"/>
              <w:ind w:left="101" w:right="93"/>
              <w:rPr>
                <w:sz w:val="24"/>
              </w:rPr>
            </w:pPr>
            <w:r>
              <w:rPr>
                <w:sz w:val="24"/>
              </w:rPr>
              <w:t>FP Rate</w:t>
            </w:r>
          </w:p>
        </w:tc>
        <w:tc>
          <w:tcPr>
            <w:tcW w:w="1137" w:type="dxa"/>
          </w:tcPr>
          <w:p w14:paraId="2EB98B11" w14:textId="77777777" w:rsidR="00BA0DA4" w:rsidRDefault="00EB7922">
            <w:pPr>
              <w:pStyle w:val="TableParagraph"/>
              <w:ind w:left="100" w:right="92"/>
              <w:rPr>
                <w:sz w:val="24"/>
              </w:rPr>
            </w:pPr>
            <w:r>
              <w:rPr>
                <w:sz w:val="24"/>
              </w:rPr>
              <w:t>Precision</w:t>
            </w:r>
          </w:p>
        </w:tc>
        <w:tc>
          <w:tcPr>
            <w:tcW w:w="858" w:type="dxa"/>
          </w:tcPr>
          <w:p w14:paraId="1F18D283" w14:textId="77777777" w:rsidR="00BA0DA4" w:rsidRDefault="00EB7922">
            <w:pPr>
              <w:pStyle w:val="TableParagraph"/>
              <w:ind w:left="101" w:right="93"/>
              <w:rPr>
                <w:sz w:val="24"/>
              </w:rPr>
            </w:pPr>
            <w:r>
              <w:rPr>
                <w:sz w:val="24"/>
              </w:rPr>
              <w:t>Recall</w:t>
            </w:r>
          </w:p>
        </w:tc>
        <w:tc>
          <w:tcPr>
            <w:tcW w:w="1283" w:type="dxa"/>
          </w:tcPr>
          <w:p w14:paraId="16509C12" w14:textId="77777777" w:rsidR="00BA0DA4" w:rsidRDefault="00EB7922">
            <w:pPr>
              <w:pStyle w:val="TableParagraph"/>
              <w:ind w:left="100" w:right="92"/>
              <w:rPr>
                <w:sz w:val="24"/>
              </w:rPr>
            </w:pPr>
            <w:r>
              <w:rPr>
                <w:sz w:val="24"/>
              </w:rPr>
              <w:t>F-Measure</w:t>
            </w:r>
          </w:p>
        </w:tc>
        <w:tc>
          <w:tcPr>
            <w:tcW w:w="1254" w:type="dxa"/>
          </w:tcPr>
          <w:p w14:paraId="2D802606" w14:textId="77777777" w:rsidR="00BA0DA4" w:rsidRDefault="00EB7922">
            <w:pPr>
              <w:pStyle w:val="TableParagraph"/>
              <w:ind w:left="95" w:right="88"/>
              <w:rPr>
                <w:sz w:val="24"/>
              </w:rPr>
            </w:pPr>
            <w:r>
              <w:rPr>
                <w:sz w:val="24"/>
              </w:rPr>
              <w:t>ROC Area</w:t>
            </w:r>
          </w:p>
        </w:tc>
        <w:tc>
          <w:tcPr>
            <w:tcW w:w="1224" w:type="dxa"/>
          </w:tcPr>
          <w:p w14:paraId="283F7299" w14:textId="77777777" w:rsidR="00BA0DA4" w:rsidRDefault="00EB7922">
            <w:pPr>
              <w:pStyle w:val="TableParagraph"/>
              <w:ind w:left="100" w:right="94"/>
              <w:rPr>
                <w:sz w:val="24"/>
              </w:rPr>
            </w:pPr>
            <w:r>
              <w:rPr>
                <w:sz w:val="24"/>
              </w:rPr>
              <w:t>PRC Area</w:t>
            </w:r>
          </w:p>
        </w:tc>
      </w:tr>
      <w:tr w:rsidR="00BA0DA4" w14:paraId="0D1209A5" w14:textId="77777777">
        <w:trPr>
          <w:trHeight w:val="286"/>
        </w:trPr>
        <w:tc>
          <w:tcPr>
            <w:tcW w:w="765" w:type="dxa"/>
          </w:tcPr>
          <w:p w14:paraId="41A45BD1" w14:textId="77777777" w:rsidR="00BA0DA4" w:rsidRDefault="00EB7922">
            <w:pPr>
              <w:pStyle w:val="TableParagraph"/>
              <w:ind w:left="122"/>
              <w:jc w:val="left"/>
              <w:rPr>
                <w:sz w:val="24"/>
              </w:rPr>
            </w:pPr>
            <w:r>
              <w:rPr>
                <w:sz w:val="24"/>
              </w:rPr>
              <w:t>no</w:t>
            </w:r>
          </w:p>
        </w:tc>
        <w:tc>
          <w:tcPr>
            <w:tcW w:w="1024" w:type="dxa"/>
          </w:tcPr>
          <w:p w14:paraId="59633F7C" w14:textId="77777777" w:rsidR="00BA0DA4" w:rsidRDefault="00EB7922">
            <w:pPr>
              <w:pStyle w:val="TableParagraph"/>
              <w:ind w:left="101" w:right="93"/>
              <w:rPr>
                <w:sz w:val="24"/>
              </w:rPr>
            </w:pPr>
            <w:r>
              <w:rPr>
                <w:sz w:val="24"/>
              </w:rPr>
              <w:t>0.96</w:t>
            </w:r>
          </w:p>
        </w:tc>
        <w:tc>
          <w:tcPr>
            <w:tcW w:w="1011" w:type="dxa"/>
          </w:tcPr>
          <w:p w14:paraId="4F875ABA" w14:textId="77777777" w:rsidR="00BA0DA4" w:rsidRDefault="00EB7922">
            <w:pPr>
              <w:pStyle w:val="TableParagraph"/>
              <w:ind w:left="101" w:right="93"/>
              <w:rPr>
                <w:sz w:val="24"/>
              </w:rPr>
            </w:pPr>
            <w:r>
              <w:rPr>
                <w:sz w:val="24"/>
              </w:rPr>
              <w:t>0.15</w:t>
            </w:r>
          </w:p>
        </w:tc>
        <w:tc>
          <w:tcPr>
            <w:tcW w:w="1137" w:type="dxa"/>
          </w:tcPr>
          <w:p w14:paraId="16B073E1" w14:textId="77777777" w:rsidR="00BA0DA4" w:rsidRDefault="00EB7922">
            <w:pPr>
              <w:pStyle w:val="TableParagraph"/>
              <w:ind w:left="100" w:right="92"/>
              <w:rPr>
                <w:sz w:val="24"/>
              </w:rPr>
            </w:pPr>
            <w:r>
              <w:rPr>
                <w:sz w:val="24"/>
              </w:rPr>
              <w:t>0.94</w:t>
            </w:r>
          </w:p>
        </w:tc>
        <w:tc>
          <w:tcPr>
            <w:tcW w:w="858" w:type="dxa"/>
          </w:tcPr>
          <w:p w14:paraId="0A5A3E35" w14:textId="77777777" w:rsidR="00BA0DA4" w:rsidRDefault="00EB7922">
            <w:pPr>
              <w:pStyle w:val="TableParagraph"/>
              <w:ind w:left="101" w:right="93"/>
              <w:rPr>
                <w:sz w:val="24"/>
              </w:rPr>
            </w:pPr>
            <w:r>
              <w:rPr>
                <w:sz w:val="24"/>
              </w:rPr>
              <w:t>0.96</w:t>
            </w:r>
          </w:p>
        </w:tc>
        <w:tc>
          <w:tcPr>
            <w:tcW w:w="1283" w:type="dxa"/>
          </w:tcPr>
          <w:p w14:paraId="431124F6" w14:textId="77777777" w:rsidR="00BA0DA4" w:rsidRDefault="00EB7922">
            <w:pPr>
              <w:pStyle w:val="TableParagraph"/>
              <w:ind w:left="100" w:right="92"/>
              <w:rPr>
                <w:sz w:val="24"/>
              </w:rPr>
            </w:pPr>
            <w:r>
              <w:rPr>
                <w:sz w:val="24"/>
              </w:rPr>
              <w:t>0.95</w:t>
            </w:r>
          </w:p>
        </w:tc>
        <w:tc>
          <w:tcPr>
            <w:tcW w:w="1254" w:type="dxa"/>
          </w:tcPr>
          <w:p w14:paraId="03C3C391" w14:textId="77777777" w:rsidR="00BA0DA4" w:rsidRDefault="00EB7922">
            <w:pPr>
              <w:pStyle w:val="TableParagraph"/>
              <w:ind w:left="95" w:right="88"/>
              <w:rPr>
                <w:sz w:val="24"/>
              </w:rPr>
            </w:pPr>
            <w:r>
              <w:rPr>
                <w:sz w:val="24"/>
              </w:rPr>
              <w:t>0.97</w:t>
            </w:r>
          </w:p>
        </w:tc>
        <w:tc>
          <w:tcPr>
            <w:tcW w:w="1224" w:type="dxa"/>
          </w:tcPr>
          <w:p w14:paraId="08324F1F" w14:textId="77777777" w:rsidR="00BA0DA4" w:rsidRDefault="00EB7922">
            <w:pPr>
              <w:pStyle w:val="TableParagraph"/>
              <w:ind w:left="100" w:right="94"/>
              <w:rPr>
                <w:sz w:val="24"/>
              </w:rPr>
            </w:pPr>
            <w:r>
              <w:rPr>
                <w:sz w:val="24"/>
              </w:rPr>
              <w:t>0.98</w:t>
            </w:r>
          </w:p>
        </w:tc>
      </w:tr>
      <w:tr w:rsidR="00BA0DA4" w14:paraId="3EBAEABA" w14:textId="77777777">
        <w:trPr>
          <w:trHeight w:val="286"/>
        </w:trPr>
        <w:tc>
          <w:tcPr>
            <w:tcW w:w="765" w:type="dxa"/>
          </w:tcPr>
          <w:p w14:paraId="0808A6F5" w14:textId="77777777" w:rsidR="00BA0DA4" w:rsidRDefault="00EB7922">
            <w:pPr>
              <w:pStyle w:val="TableParagraph"/>
              <w:ind w:left="122"/>
              <w:jc w:val="left"/>
              <w:rPr>
                <w:sz w:val="24"/>
              </w:rPr>
            </w:pPr>
            <w:r>
              <w:rPr>
                <w:sz w:val="24"/>
              </w:rPr>
              <w:t>yes</w:t>
            </w:r>
          </w:p>
        </w:tc>
        <w:tc>
          <w:tcPr>
            <w:tcW w:w="1024" w:type="dxa"/>
          </w:tcPr>
          <w:p w14:paraId="4EF9B854" w14:textId="77777777" w:rsidR="00BA0DA4" w:rsidRDefault="00EB7922">
            <w:pPr>
              <w:pStyle w:val="TableParagraph"/>
              <w:ind w:left="101" w:right="93"/>
              <w:rPr>
                <w:sz w:val="24"/>
              </w:rPr>
            </w:pPr>
            <w:r>
              <w:rPr>
                <w:sz w:val="24"/>
              </w:rPr>
              <w:t>0.85</w:t>
            </w:r>
          </w:p>
        </w:tc>
        <w:tc>
          <w:tcPr>
            <w:tcW w:w="1011" w:type="dxa"/>
          </w:tcPr>
          <w:p w14:paraId="5D21589D" w14:textId="77777777" w:rsidR="00BA0DA4" w:rsidRDefault="00EB7922">
            <w:pPr>
              <w:pStyle w:val="TableParagraph"/>
              <w:ind w:left="101" w:right="93"/>
              <w:rPr>
                <w:sz w:val="24"/>
              </w:rPr>
            </w:pPr>
            <w:r>
              <w:rPr>
                <w:sz w:val="24"/>
              </w:rPr>
              <w:t>0.04</w:t>
            </w:r>
          </w:p>
        </w:tc>
        <w:tc>
          <w:tcPr>
            <w:tcW w:w="1137" w:type="dxa"/>
          </w:tcPr>
          <w:p w14:paraId="635160AA" w14:textId="77777777" w:rsidR="00BA0DA4" w:rsidRDefault="00EB7922">
            <w:pPr>
              <w:pStyle w:val="TableParagraph"/>
              <w:ind w:left="100" w:right="92"/>
              <w:rPr>
                <w:sz w:val="24"/>
              </w:rPr>
            </w:pPr>
            <w:r>
              <w:rPr>
                <w:sz w:val="24"/>
              </w:rPr>
              <w:t>0.88</w:t>
            </w:r>
          </w:p>
        </w:tc>
        <w:tc>
          <w:tcPr>
            <w:tcW w:w="858" w:type="dxa"/>
          </w:tcPr>
          <w:p w14:paraId="43F64D99" w14:textId="77777777" w:rsidR="00BA0DA4" w:rsidRDefault="00EB7922">
            <w:pPr>
              <w:pStyle w:val="TableParagraph"/>
              <w:ind w:left="101" w:right="93"/>
              <w:rPr>
                <w:sz w:val="24"/>
              </w:rPr>
            </w:pPr>
            <w:r>
              <w:rPr>
                <w:sz w:val="24"/>
              </w:rPr>
              <w:t>0.85</w:t>
            </w:r>
          </w:p>
        </w:tc>
        <w:tc>
          <w:tcPr>
            <w:tcW w:w="1283" w:type="dxa"/>
          </w:tcPr>
          <w:p w14:paraId="5B0BB960" w14:textId="77777777" w:rsidR="00BA0DA4" w:rsidRDefault="00EB7922">
            <w:pPr>
              <w:pStyle w:val="TableParagraph"/>
              <w:ind w:left="100" w:right="92"/>
              <w:rPr>
                <w:sz w:val="24"/>
              </w:rPr>
            </w:pPr>
            <w:r>
              <w:rPr>
                <w:sz w:val="24"/>
              </w:rPr>
              <w:t>0.87</w:t>
            </w:r>
          </w:p>
        </w:tc>
        <w:tc>
          <w:tcPr>
            <w:tcW w:w="1254" w:type="dxa"/>
          </w:tcPr>
          <w:p w14:paraId="6BD38D0F" w14:textId="77777777" w:rsidR="00BA0DA4" w:rsidRDefault="00EB7922">
            <w:pPr>
              <w:pStyle w:val="TableParagraph"/>
              <w:ind w:left="95" w:right="88"/>
              <w:rPr>
                <w:sz w:val="24"/>
              </w:rPr>
            </w:pPr>
            <w:r>
              <w:rPr>
                <w:sz w:val="24"/>
              </w:rPr>
              <w:t>0.97</w:t>
            </w:r>
          </w:p>
        </w:tc>
        <w:tc>
          <w:tcPr>
            <w:tcW w:w="1224" w:type="dxa"/>
          </w:tcPr>
          <w:p w14:paraId="2DD77BF3" w14:textId="77777777" w:rsidR="00BA0DA4" w:rsidRDefault="00EB7922">
            <w:pPr>
              <w:pStyle w:val="TableParagraph"/>
              <w:ind w:left="100" w:right="94"/>
              <w:rPr>
                <w:sz w:val="24"/>
              </w:rPr>
            </w:pPr>
            <w:r>
              <w:rPr>
                <w:sz w:val="24"/>
              </w:rPr>
              <w:t>0.93</w:t>
            </w:r>
          </w:p>
        </w:tc>
      </w:tr>
    </w:tbl>
    <w:p w14:paraId="23CBA60F" w14:textId="77777777" w:rsidR="00BA0DA4" w:rsidRDefault="00BA0DA4">
      <w:pPr>
        <w:pStyle w:val="BodyText"/>
        <w:spacing w:before="11"/>
        <w:rPr>
          <w:sz w:val="35"/>
        </w:rPr>
      </w:pPr>
    </w:p>
    <w:p w14:paraId="56AE41AC" w14:textId="77777777" w:rsidR="00BA0DA4" w:rsidRDefault="00EB7922">
      <w:pPr>
        <w:pStyle w:val="BodyText"/>
        <w:spacing w:line="312" w:lineRule="auto"/>
        <w:ind w:left="137" w:right="916" w:firstLine="351"/>
      </w:pPr>
      <w:hyperlink w:anchor="_bookmark159" w:history="1">
        <w:r>
          <w:t>Figure5.4</w:t>
        </w:r>
      </w:hyperlink>
      <w:r>
        <w:t>shows</w:t>
      </w:r>
      <w:r>
        <w:rPr>
          <w:spacing w:val="-19"/>
        </w:rPr>
        <w:t xml:space="preserve"> </w:t>
      </w:r>
      <w:r>
        <w:t>the</w:t>
      </w:r>
      <w:r>
        <w:rPr>
          <w:spacing w:val="-18"/>
        </w:rPr>
        <w:t xml:space="preserve"> </w:t>
      </w:r>
      <w:r>
        <w:t>accuracy</w:t>
      </w:r>
      <w:r>
        <w:rPr>
          <w:spacing w:val="-18"/>
        </w:rPr>
        <w:t xml:space="preserve"> </w:t>
      </w:r>
      <w:r>
        <w:t>that</w:t>
      </w:r>
      <w:r>
        <w:rPr>
          <w:spacing w:val="-18"/>
        </w:rPr>
        <w:t xml:space="preserve"> </w:t>
      </w:r>
      <w:r>
        <w:t>RF</w:t>
      </w:r>
      <w:r>
        <w:rPr>
          <w:spacing w:val="-18"/>
        </w:rPr>
        <w:t xml:space="preserve"> </w:t>
      </w:r>
      <w:r>
        <w:t>achieved</w:t>
      </w:r>
      <w:r>
        <w:rPr>
          <w:spacing w:val="-18"/>
        </w:rPr>
        <w:t xml:space="preserve"> </w:t>
      </w:r>
      <w:r>
        <w:t>by</w:t>
      </w:r>
      <w:r>
        <w:rPr>
          <w:spacing w:val="-18"/>
        </w:rPr>
        <w:t xml:space="preserve"> </w:t>
      </w:r>
      <w:r>
        <w:t>excluding</w:t>
      </w:r>
      <w:r>
        <w:rPr>
          <w:spacing w:val="-18"/>
        </w:rPr>
        <w:t xml:space="preserve"> </w:t>
      </w:r>
      <w:r>
        <w:t>one</w:t>
      </w:r>
      <w:r>
        <w:rPr>
          <w:spacing w:val="-18"/>
        </w:rPr>
        <w:t xml:space="preserve"> </w:t>
      </w:r>
      <w:r>
        <w:t>feature</w:t>
      </w:r>
      <w:r>
        <w:rPr>
          <w:spacing w:val="-19"/>
        </w:rPr>
        <w:t xml:space="preserve"> </w:t>
      </w:r>
      <w:r>
        <w:t>periodically.</w:t>
      </w:r>
      <w:r>
        <w:rPr>
          <w:spacing w:val="-7"/>
        </w:rPr>
        <w:t xml:space="preserve"> </w:t>
      </w:r>
      <w:r>
        <w:t>These experiments showed that coauthors are the most important feature among others in citation records in solving author’s names disambiguati</w:t>
      </w:r>
      <w:r>
        <w:t xml:space="preserve">on problem. </w:t>
      </w:r>
      <w:r>
        <w:rPr>
          <w:spacing w:val="-5"/>
        </w:rPr>
        <w:t xml:space="preserve">Work </w:t>
      </w:r>
      <w:r>
        <w:t>title is the second important feature and finally journal</w:t>
      </w:r>
      <w:r>
        <w:rPr>
          <w:spacing w:val="-5"/>
        </w:rPr>
        <w:t xml:space="preserve"> </w:t>
      </w:r>
      <w:r>
        <w:t>title.</w:t>
      </w:r>
    </w:p>
    <w:p w14:paraId="761A5479" w14:textId="77777777" w:rsidR="00BA0DA4" w:rsidRDefault="00EB7922">
      <w:pPr>
        <w:pStyle w:val="BodyText"/>
        <w:spacing w:before="3"/>
        <w:rPr>
          <w:sz w:val="15"/>
        </w:rPr>
      </w:pPr>
      <w:r>
        <w:rPr>
          <w:noProof/>
        </w:rPr>
        <w:drawing>
          <wp:anchor distT="0" distB="0" distL="0" distR="0" simplePos="0" relativeHeight="118" behindDoc="0" locked="0" layoutInCell="1" allowOverlap="1" wp14:anchorId="7801F723" wp14:editId="7E72F9EA">
            <wp:simplePos x="0" y="0"/>
            <wp:positionH relativeFrom="page">
              <wp:posOffset>2051977</wp:posOffset>
            </wp:positionH>
            <wp:positionV relativeFrom="paragraph">
              <wp:posOffset>136684</wp:posOffset>
            </wp:positionV>
            <wp:extent cx="3447097" cy="2180272"/>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75" cstate="print"/>
                    <a:stretch>
                      <a:fillRect/>
                    </a:stretch>
                  </pic:blipFill>
                  <pic:spPr>
                    <a:xfrm>
                      <a:off x="0" y="0"/>
                      <a:ext cx="3447097" cy="2180272"/>
                    </a:xfrm>
                    <a:prstGeom prst="rect">
                      <a:avLst/>
                    </a:prstGeom>
                  </pic:spPr>
                </pic:pic>
              </a:graphicData>
            </a:graphic>
          </wp:anchor>
        </w:drawing>
      </w:r>
    </w:p>
    <w:p w14:paraId="6B27A2DC" w14:textId="77777777" w:rsidR="00BA0DA4" w:rsidRDefault="00EB7922">
      <w:pPr>
        <w:pStyle w:val="BodyText"/>
        <w:spacing w:before="157" w:line="252" w:lineRule="auto"/>
        <w:ind w:left="51" w:right="909"/>
        <w:jc w:val="center"/>
      </w:pPr>
      <w:bookmarkStart w:id="216" w:name="_bookmark159"/>
      <w:bookmarkEnd w:id="216"/>
      <w:r>
        <w:t>Figure</w:t>
      </w:r>
      <w:r>
        <w:rPr>
          <w:spacing w:val="-15"/>
        </w:rPr>
        <w:t xml:space="preserve"> </w:t>
      </w:r>
      <w:r>
        <w:t>5.4:</w:t>
      </w:r>
      <w:r>
        <w:rPr>
          <w:spacing w:val="-5"/>
        </w:rPr>
        <w:t xml:space="preserve"> </w:t>
      </w:r>
      <w:r>
        <w:t>Accuracy</w:t>
      </w:r>
      <w:r>
        <w:rPr>
          <w:spacing w:val="-15"/>
        </w:rPr>
        <w:t xml:space="preserve"> </w:t>
      </w:r>
      <w:r>
        <w:t>value</w:t>
      </w:r>
      <w:r>
        <w:rPr>
          <w:spacing w:val="-15"/>
        </w:rPr>
        <w:t xml:space="preserve"> </w:t>
      </w:r>
      <w:r>
        <w:t>by</w:t>
      </w:r>
      <w:r>
        <w:rPr>
          <w:spacing w:val="-14"/>
        </w:rPr>
        <w:t xml:space="preserve"> </w:t>
      </w:r>
      <w:r>
        <w:t>excluding</w:t>
      </w:r>
      <w:r>
        <w:rPr>
          <w:spacing w:val="-15"/>
        </w:rPr>
        <w:t xml:space="preserve"> </w:t>
      </w:r>
      <w:r>
        <w:t>one</w:t>
      </w:r>
      <w:r>
        <w:rPr>
          <w:spacing w:val="-15"/>
        </w:rPr>
        <w:t xml:space="preserve"> </w:t>
      </w:r>
      <w:r>
        <w:t>feature</w:t>
      </w:r>
      <w:r>
        <w:rPr>
          <w:spacing w:val="-15"/>
        </w:rPr>
        <w:t xml:space="preserve"> </w:t>
      </w:r>
      <w:r>
        <w:t>periodically</w:t>
      </w:r>
      <w:r>
        <w:rPr>
          <w:spacing w:val="-15"/>
        </w:rPr>
        <w:t xml:space="preserve"> </w:t>
      </w:r>
      <w:r>
        <w:t>according</w:t>
      </w:r>
      <w:r>
        <w:rPr>
          <w:spacing w:val="-15"/>
        </w:rPr>
        <w:t xml:space="preserve"> </w:t>
      </w:r>
      <w:r>
        <w:t>to</w:t>
      </w:r>
      <w:r>
        <w:rPr>
          <w:spacing w:val="-15"/>
        </w:rPr>
        <w:t xml:space="preserve"> </w:t>
      </w:r>
      <w:proofErr w:type="spellStart"/>
      <w:r>
        <w:t>InfoGain</w:t>
      </w:r>
      <w:proofErr w:type="spellEnd"/>
      <w:r>
        <w:rPr>
          <w:spacing w:val="-15"/>
        </w:rPr>
        <w:t xml:space="preserve"> </w:t>
      </w:r>
      <w:r>
        <w:t>ranking results</w:t>
      </w:r>
    </w:p>
    <w:p w14:paraId="6A9FCA54" w14:textId="77777777" w:rsidR="00BA0DA4" w:rsidRDefault="00BA0DA4">
      <w:pPr>
        <w:pStyle w:val="BodyText"/>
        <w:rPr>
          <w:sz w:val="28"/>
        </w:rPr>
      </w:pPr>
    </w:p>
    <w:p w14:paraId="0F21F4D3" w14:textId="77777777" w:rsidR="00BA0DA4" w:rsidRDefault="00BA0DA4">
      <w:pPr>
        <w:pStyle w:val="BodyText"/>
        <w:spacing w:before="8"/>
      </w:pPr>
    </w:p>
    <w:p w14:paraId="24BA033E" w14:textId="77777777" w:rsidR="00BA0DA4" w:rsidRDefault="00EB7922">
      <w:pPr>
        <w:pStyle w:val="Heading2"/>
        <w:tabs>
          <w:tab w:val="left" w:pos="960"/>
        </w:tabs>
        <w:ind w:left="137" w:firstLine="0"/>
      </w:pPr>
      <w:bookmarkStart w:id="217" w:name="Execution_Time"/>
      <w:bookmarkStart w:id="218" w:name="_bookmark160"/>
      <w:bookmarkEnd w:id="217"/>
      <w:bookmarkEnd w:id="218"/>
      <w:r>
        <w:t>5.5</w:t>
      </w:r>
      <w:r>
        <w:tab/>
        <w:t>Execution</w:t>
      </w:r>
      <w:r>
        <w:rPr>
          <w:spacing w:val="1"/>
        </w:rPr>
        <w:t xml:space="preserve"> </w:t>
      </w:r>
      <w:r>
        <w:t>Time</w:t>
      </w:r>
    </w:p>
    <w:p w14:paraId="0F1B2B08" w14:textId="77777777" w:rsidR="00BA0DA4" w:rsidRDefault="00EB7922">
      <w:pPr>
        <w:pStyle w:val="BodyText"/>
        <w:spacing w:before="299" w:line="312" w:lineRule="auto"/>
        <w:ind w:left="126" w:right="995" w:firstLine="362"/>
        <w:jc w:val="both"/>
      </w:pPr>
      <w:r>
        <w:t>Table</w:t>
      </w:r>
      <w:hyperlink w:anchor="_bookmark162" w:history="1">
        <w:r>
          <w:t>5.10</w:t>
        </w:r>
      </w:hyperlink>
      <w:r>
        <w:t>represents</w:t>
      </w:r>
      <w:r>
        <w:rPr>
          <w:spacing w:val="-34"/>
        </w:rPr>
        <w:t xml:space="preserve"> </w:t>
      </w:r>
      <w:r>
        <w:t>various</w:t>
      </w:r>
      <w:r>
        <w:rPr>
          <w:spacing w:val="-33"/>
        </w:rPr>
        <w:t xml:space="preserve"> </w:t>
      </w:r>
      <w:r>
        <w:t>data-sets</w:t>
      </w:r>
      <w:r>
        <w:rPr>
          <w:spacing w:val="-34"/>
        </w:rPr>
        <w:t xml:space="preserve"> </w:t>
      </w:r>
      <w:r>
        <w:t>that</w:t>
      </w:r>
      <w:r>
        <w:rPr>
          <w:spacing w:val="-33"/>
        </w:rPr>
        <w:t xml:space="preserve"> </w:t>
      </w:r>
      <w:r>
        <w:rPr>
          <w:spacing w:val="-3"/>
        </w:rPr>
        <w:t>have</w:t>
      </w:r>
      <w:r>
        <w:rPr>
          <w:spacing w:val="-34"/>
        </w:rPr>
        <w:t xml:space="preserve"> </w:t>
      </w:r>
      <w:r>
        <w:t>been</w:t>
      </w:r>
      <w:r>
        <w:rPr>
          <w:spacing w:val="-33"/>
        </w:rPr>
        <w:t xml:space="preserve"> </w:t>
      </w:r>
      <w:r>
        <w:t>chosen</w:t>
      </w:r>
      <w:r>
        <w:rPr>
          <w:spacing w:val="-34"/>
        </w:rPr>
        <w:t xml:space="preserve"> </w:t>
      </w:r>
      <w:r>
        <w:t>randomly</w:t>
      </w:r>
      <w:r>
        <w:rPr>
          <w:spacing w:val="-33"/>
        </w:rPr>
        <w:t xml:space="preserve"> </w:t>
      </w:r>
      <w:r>
        <w:t>from</w:t>
      </w:r>
      <w:r>
        <w:rPr>
          <w:spacing w:val="-34"/>
        </w:rPr>
        <w:t xml:space="preserve"> </w:t>
      </w:r>
      <w:r>
        <w:t>ORCID</w:t>
      </w:r>
      <w:r>
        <w:rPr>
          <w:spacing w:val="-33"/>
        </w:rPr>
        <w:t xml:space="preserve"> </w:t>
      </w:r>
      <w:r>
        <w:t xml:space="preserve">database. </w:t>
      </w:r>
      <w:r>
        <w:rPr>
          <w:spacing w:val="-10"/>
        </w:rPr>
        <w:t xml:space="preserve">We </w:t>
      </w:r>
      <w:r>
        <w:t xml:space="preserve">extract all citation combinations from each dataset that share LNFI name strings. </w:t>
      </w:r>
      <w:r>
        <w:rPr>
          <w:spacing w:val="-5"/>
        </w:rPr>
        <w:t xml:space="preserve">The </w:t>
      </w:r>
      <w:r>
        <w:t>execution time that we needed before constructing th</w:t>
      </w:r>
      <w:r>
        <w:t>e machine learning model is divided</w:t>
      </w:r>
      <w:r>
        <w:rPr>
          <w:spacing w:val="55"/>
        </w:rPr>
        <w:t xml:space="preserve"> </w:t>
      </w:r>
      <w:r>
        <w:t>into</w:t>
      </w:r>
    </w:p>
    <w:p w14:paraId="204E8CA7" w14:textId="77777777" w:rsidR="00BA0DA4" w:rsidRDefault="00BA0DA4">
      <w:pPr>
        <w:spacing w:line="312" w:lineRule="auto"/>
        <w:jc w:val="both"/>
        <w:sectPr w:rsidR="00BA0DA4">
          <w:pgSz w:w="11910" w:h="16840"/>
          <w:pgMar w:top="1020" w:right="420" w:bottom="920" w:left="1280" w:header="714" w:footer="737" w:gutter="0"/>
          <w:cols w:space="720"/>
        </w:sectPr>
      </w:pPr>
    </w:p>
    <w:p w14:paraId="0076A5BC" w14:textId="77777777" w:rsidR="00BA0DA4" w:rsidRDefault="00BA0DA4">
      <w:pPr>
        <w:pStyle w:val="BodyText"/>
        <w:spacing w:before="7"/>
        <w:rPr>
          <w:sz w:val="26"/>
        </w:rPr>
      </w:pPr>
    </w:p>
    <w:p w14:paraId="62C0C036" w14:textId="77777777" w:rsidR="00BA0DA4" w:rsidRDefault="00EB7922">
      <w:pPr>
        <w:pStyle w:val="BodyText"/>
        <w:spacing w:before="97" w:line="312" w:lineRule="auto"/>
        <w:ind w:left="137" w:right="995"/>
        <w:jc w:val="both"/>
      </w:pPr>
      <w:bookmarkStart w:id="219" w:name="_bookmark161"/>
      <w:bookmarkEnd w:id="219"/>
      <w:r>
        <w:t>two</w:t>
      </w:r>
      <w:r>
        <w:rPr>
          <w:spacing w:val="-9"/>
        </w:rPr>
        <w:t xml:space="preserve"> </w:t>
      </w:r>
      <w:r>
        <w:t>parts.</w:t>
      </w:r>
      <w:r>
        <w:rPr>
          <w:spacing w:val="5"/>
        </w:rPr>
        <w:t xml:space="preserve"> </w:t>
      </w:r>
      <w:r>
        <w:t>The</w:t>
      </w:r>
      <w:r>
        <w:rPr>
          <w:spacing w:val="-8"/>
        </w:rPr>
        <w:t xml:space="preserve"> </w:t>
      </w:r>
      <w:r>
        <w:t>former</w:t>
      </w:r>
      <w:r>
        <w:rPr>
          <w:spacing w:val="-8"/>
        </w:rPr>
        <w:t xml:space="preserve"> </w:t>
      </w:r>
      <w:r>
        <w:t>is</w:t>
      </w:r>
      <w:r>
        <w:rPr>
          <w:spacing w:val="-8"/>
        </w:rPr>
        <w:t xml:space="preserve"> </w:t>
      </w:r>
      <w:r>
        <w:t>the</w:t>
      </w:r>
      <w:r>
        <w:rPr>
          <w:spacing w:val="-8"/>
        </w:rPr>
        <w:t xml:space="preserve"> </w:t>
      </w:r>
      <w:r>
        <w:t>time</w:t>
      </w:r>
      <w:r>
        <w:rPr>
          <w:spacing w:val="-9"/>
        </w:rPr>
        <w:t xml:space="preserve"> </w:t>
      </w:r>
      <w:r>
        <w:t>that</w:t>
      </w:r>
      <w:r>
        <w:rPr>
          <w:spacing w:val="-8"/>
        </w:rPr>
        <w:t xml:space="preserve"> </w:t>
      </w:r>
      <w:r>
        <w:t>we</w:t>
      </w:r>
      <w:r>
        <w:rPr>
          <w:spacing w:val="-8"/>
        </w:rPr>
        <w:t xml:space="preserve"> </w:t>
      </w:r>
      <w:r>
        <w:t>need</w:t>
      </w:r>
      <w:r>
        <w:rPr>
          <w:spacing w:val="-8"/>
        </w:rPr>
        <w:t xml:space="preserve"> </w:t>
      </w:r>
      <w:r>
        <w:t>for</w:t>
      </w:r>
      <w:r>
        <w:rPr>
          <w:spacing w:val="-8"/>
        </w:rPr>
        <w:t xml:space="preserve"> </w:t>
      </w:r>
      <w:r>
        <w:t>extracting</w:t>
      </w:r>
      <w:r>
        <w:rPr>
          <w:spacing w:val="-9"/>
        </w:rPr>
        <w:t xml:space="preserve"> </w:t>
      </w:r>
      <w:r>
        <w:t>the</w:t>
      </w:r>
      <w:r>
        <w:rPr>
          <w:spacing w:val="-8"/>
        </w:rPr>
        <w:t xml:space="preserve"> </w:t>
      </w:r>
      <w:r>
        <w:t>features</w:t>
      </w:r>
      <w:r>
        <w:rPr>
          <w:spacing w:val="-8"/>
        </w:rPr>
        <w:t xml:space="preserve"> </w:t>
      </w:r>
      <w:r>
        <w:t>from</w:t>
      </w:r>
      <w:r>
        <w:rPr>
          <w:spacing w:val="-8"/>
        </w:rPr>
        <w:t xml:space="preserve"> </w:t>
      </w:r>
      <w:r>
        <w:t>ORCID</w:t>
      </w:r>
      <w:r>
        <w:rPr>
          <w:spacing w:val="-8"/>
        </w:rPr>
        <w:t xml:space="preserve"> </w:t>
      </w:r>
      <w:r>
        <w:t>database and the latter is the time we need to find the similarity between negative and positive citation pairs.</w:t>
      </w:r>
    </w:p>
    <w:p w14:paraId="179ACA30" w14:textId="77777777" w:rsidR="00BA0DA4" w:rsidRDefault="00EB7922">
      <w:pPr>
        <w:pStyle w:val="BodyText"/>
        <w:spacing w:before="193"/>
        <w:ind w:left="130" w:right="995"/>
        <w:jc w:val="center"/>
      </w:pPr>
      <w:bookmarkStart w:id="220" w:name="_bookmark162"/>
      <w:bookmarkEnd w:id="220"/>
      <w:r>
        <w:t>Table 5.10: Pre-processing time performance</w:t>
      </w:r>
    </w:p>
    <w:p w14:paraId="284B47F7" w14:textId="77777777" w:rsidR="00BA0DA4" w:rsidRDefault="00BA0DA4">
      <w:pPr>
        <w:pStyle w:val="BodyText"/>
        <w:spacing w:before="4"/>
        <w:rPr>
          <w:sz w:val="20"/>
        </w:rPr>
      </w:pPr>
    </w:p>
    <w:tbl>
      <w:tblPr>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7"/>
        <w:gridCol w:w="818"/>
        <w:gridCol w:w="1292"/>
        <w:gridCol w:w="847"/>
        <w:gridCol w:w="1292"/>
        <w:gridCol w:w="1747"/>
        <w:gridCol w:w="1339"/>
        <w:gridCol w:w="838"/>
      </w:tblGrid>
      <w:tr w:rsidR="00BA0DA4" w14:paraId="5DD1C4F3" w14:textId="77777777">
        <w:trPr>
          <w:trHeight w:val="421"/>
        </w:trPr>
        <w:tc>
          <w:tcPr>
            <w:tcW w:w="887" w:type="dxa"/>
          </w:tcPr>
          <w:p w14:paraId="6B148EDE" w14:textId="77777777" w:rsidR="00BA0DA4" w:rsidRDefault="00EB7922">
            <w:pPr>
              <w:pStyle w:val="TableParagraph"/>
              <w:spacing w:before="96" w:line="240" w:lineRule="auto"/>
              <w:ind w:left="84" w:right="77"/>
              <w:rPr>
                <w:sz w:val="17"/>
              </w:rPr>
            </w:pPr>
            <w:r>
              <w:rPr>
                <w:w w:val="105"/>
                <w:sz w:val="17"/>
              </w:rPr>
              <w:t>LNFI</w:t>
            </w:r>
          </w:p>
        </w:tc>
        <w:tc>
          <w:tcPr>
            <w:tcW w:w="818" w:type="dxa"/>
          </w:tcPr>
          <w:p w14:paraId="0EB9C713" w14:textId="77777777" w:rsidR="00BA0DA4" w:rsidRDefault="00EB7922">
            <w:pPr>
              <w:pStyle w:val="TableParagraph"/>
              <w:spacing w:line="184" w:lineRule="exact"/>
              <w:ind w:left="126"/>
              <w:jc w:val="left"/>
              <w:rPr>
                <w:sz w:val="17"/>
              </w:rPr>
            </w:pPr>
            <w:r>
              <w:rPr>
                <w:w w:val="105"/>
                <w:sz w:val="17"/>
              </w:rPr>
              <w:t>Positive</w:t>
            </w:r>
          </w:p>
          <w:p w14:paraId="0816D116" w14:textId="77777777" w:rsidR="00BA0DA4" w:rsidRDefault="00EB7922">
            <w:pPr>
              <w:pStyle w:val="TableParagraph"/>
              <w:spacing w:before="16" w:line="240" w:lineRule="auto"/>
              <w:ind w:left="108"/>
              <w:jc w:val="left"/>
              <w:rPr>
                <w:sz w:val="17"/>
              </w:rPr>
            </w:pPr>
            <w:r>
              <w:rPr>
                <w:w w:val="105"/>
                <w:sz w:val="17"/>
              </w:rPr>
              <w:t>citations</w:t>
            </w:r>
          </w:p>
        </w:tc>
        <w:tc>
          <w:tcPr>
            <w:tcW w:w="1292" w:type="dxa"/>
          </w:tcPr>
          <w:p w14:paraId="6E6000C5" w14:textId="77777777" w:rsidR="00BA0DA4" w:rsidRDefault="00EB7922">
            <w:pPr>
              <w:pStyle w:val="TableParagraph"/>
              <w:spacing w:line="184" w:lineRule="exact"/>
              <w:ind w:left="82" w:right="72"/>
              <w:rPr>
                <w:sz w:val="17"/>
              </w:rPr>
            </w:pPr>
            <w:r>
              <w:rPr>
                <w:w w:val="105"/>
                <w:sz w:val="17"/>
              </w:rPr>
              <w:t>Execution time</w:t>
            </w:r>
          </w:p>
          <w:p w14:paraId="740A8637" w14:textId="77777777" w:rsidR="00BA0DA4" w:rsidRDefault="00EB7922">
            <w:pPr>
              <w:pStyle w:val="TableParagraph"/>
              <w:spacing w:before="16" w:line="240" w:lineRule="auto"/>
              <w:ind w:left="82" w:right="72"/>
              <w:rPr>
                <w:sz w:val="17"/>
              </w:rPr>
            </w:pPr>
            <w:r>
              <w:rPr>
                <w:w w:val="105"/>
                <w:sz w:val="17"/>
              </w:rPr>
              <w:t>per second</w:t>
            </w:r>
          </w:p>
        </w:tc>
        <w:tc>
          <w:tcPr>
            <w:tcW w:w="847" w:type="dxa"/>
          </w:tcPr>
          <w:p w14:paraId="52CBE789" w14:textId="77777777" w:rsidR="00BA0DA4" w:rsidRDefault="00EB7922">
            <w:pPr>
              <w:pStyle w:val="TableParagraph"/>
              <w:spacing w:line="184" w:lineRule="exact"/>
              <w:ind w:left="110"/>
              <w:jc w:val="left"/>
              <w:rPr>
                <w:sz w:val="17"/>
              </w:rPr>
            </w:pPr>
            <w:r>
              <w:rPr>
                <w:w w:val="105"/>
                <w:sz w:val="17"/>
              </w:rPr>
              <w:t>Negative</w:t>
            </w:r>
          </w:p>
          <w:p w14:paraId="737E60D6" w14:textId="77777777" w:rsidR="00BA0DA4" w:rsidRDefault="00EB7922">
            <w:pPr>
              <w:pStyle w:val="TableParagraph"/>
              <w:spacing w:before="16" w:line="240" w:lineRule="auto"/>
              <w:ind w:left="124"/>
              <w:jc w:val="left"/>
              <w:rPr>
                <w:sz w:val="17"/>
              </w:rPr>
            </w:pPr>
            <w:r>
              <w:rPr>
                <w:w w:val="105"/>
                <w:sz w:val="17"/>
              </w:rPr>
              <w:t>citations</w:t>
            </w:r>
          </w:p>
        </w:tc>
        <w:tc>
          <w:tcPr>
            <w:tcW w:w="1292" w:type="dxa"/>
          </w:tcPr>
          <w:p w14:paraId="5255EB6D" w14:textId="77777777" w:rsidR="00BA0DA4" w:rsidRDefault="00EB7922">
            <w:pPr>
              <w:pStyle w:val="TableParagraph"/>
              <w:spacing w:line="184" w:lineRule="exact"/>
              <w:ind w:left="83" w:right="72"/>
              <w:rPr>
                <w:sz w:val="17"/>
              </w:rPr>
            </w:pPr>
            <w:r>
              <w:rPr>
                <w:w w:val="105"/>
                <w:sz w:val="17"/>
              </w:rPr>
              <w:t>Execution time</w:t>
            </w:r>
          </w:p>
          <w:p w14:paraId="45358DD6" w14:textId="77777777" w:rsidR="00BA0DA4" w:rsidRDefault="00EB7922">
            <w:pPr>
              <w:pStyle w:val="TableParagraph"/>
              <w:spacing w:before="16" w:line="240" w:lineRule="auto"/>
              <w:ind w:left="83" w:right="72"/>
              <w:rPr>
                <w:sz w:val="17"/>
              </w:rPr>
            </w:pPr>
            <w:r>
              <w:rPr>
                <w:w w:val="105"/>
                <w:sz w:val="17"/>
              </w:rPr>
              <w:t>per second</w:t>
            </w:r>
          </w:p>
        </w:tc>
        <w:tc>
          <w:tcPr>
            <w:tcW w:w="1747" w:type="dxa"/>
          </w:tcPr>
          <w:p w14:paraId="328F3165" w14:textId="77777777" w:rsidR="00BA0DA4" w:rsidRDefault="00EB7922">
            <w:pPr>
              <w:pStyle w:val="TableParagraph"/>
              <w:spacing w:line="184" w:lineRule="exact"/>
              <w:ind w:left="84" w:right="71"/>
              <w:rPr>
                <w:sz w:val="17"/>
              </w:rPr>
            </w:pPr>
            <w:r>
              <w:rPr>
                <w:w w:val="105"/>
                <w:sz w:val="17"/>
              </w:rPr>
              <w:t>Similarity calculation</w:t>
            </w:r>
          </w:p>
          <w:p w14:paraId="3A66C3B0" w14:textId="77777777" w:rsidR="00BA0DA4" w:rsidRDefault="00EB7922">
            <w:pPr>
              <w:pStyle w:val="TableParagraph"/>
              <w:spacing w:before="16" w:line="240" w:lineRule="auto"/>
              <w:ind w:left="83" w:right="71"/>
              <w:rPr>
                <w:sz w:val="17"/>
              </w:rPr>
            </w:pPr>
            <w:r>
              <w:rPr>
                <w:w w:val="105"/>
                <w:sz w:val="17"/>
              </w:rPr>
              <w:t>time per minute</w:t>
            </w:r>
          </w:p>
        </w:tc>
        <w:tc>
          <w:tcPr>
            <w:tcW w:w="1339" w:type="dxa"/>
          </w:tcPr>
          <w:p w14:paraId="136E022B" w14:textId="77777777" w:rsidR="00BA0DA4" w:rsidRDefault="00EB7922">
            <w:pPr>
              <w:pStyle w:val="TableParagraph"/>
              <w:spacing w:line="184" w:lineRule="exact"/>
              <w:ind w:left="128"/>
              <w:jc w:val="left"/>
              <w:rPr>
                <w:sz w:val="17"/>
              </w:rPr>
            </w:pPr>
            <w:r>
              <w:rPr>
                <w:spacing w:val="-3"/>
                <w:w w:val="105"/>
                <w:sz w:val="17"/>
              </w:rPr>
              <w:t>Total</w:t>
            </w:r>
            <w:r>
              <w:rPr>
                <w:spacing w:val="-17"/>
                <w:w w:val="105"/>
                <w:sz w:val="17"/>
              </w:rPr>
              <w:t xml:space="preserve"> </w:t>
            </w:r>
            <w:r>
              <w:rPr>
                <w:w w:val="105"/>
                <w:sz w:val="17"/>
              </w:rPr>
              <w:t>execution</w:t>
            </w:r>
          </w:p>
          <w:p w14:paraId="7E55ED2E" w14:textId="77777777" w:rsidR="00BA0DA4" w:rsidRDefault="00EB7922">
            <w:pPr>
              <w:pStyle w:val="TableParagraph"/>
              <w:spacing w:before="16" w:line="240" w:lineRule="auto"/>
              <w:ind w:left="111"/>
              <w:jc w:val="left"/>
              <w:rPr>
                <w:sz w:val="17"/>
              </w:rPr>
            </w:pPr>
            <w:r>
              <w:rPr>
                <w:w w:val="105"/>
                <w:sz w:val="17"/>
              </w:rPr>
              <w:t>time per</w:t>
            </w:r>
            <w:r>
              <w:rPr>
                <w:spacing w:val="-12"/>
                <w:w w:val="105"/>
                <w:sz w:val="17"/>
              </w:rPr>
              <w:t xml:space="preserve"> </w:t>
            </w:r>
            <w:r>
              <w:rPr>
                <w:w w:val="105"/>
                <w:sz w:val="17"/>
              </w:rPr>
              <w:t>minute</w:t>
            </w:r>
          </w:p>
        </w:tc>
        <w:tc>
          <w:tcPr>
            <w:tcW w:w="838" w:type="dxa"/>
          </w:tcPr>
          <w:p w14:paraId="4178FB71" w14:textId="77777777" w:rsidR="00BA0DA4" w:rsidRDefault="00EB7922">
            <w:pPr>
              <w:pStyle w:val="TableParagraph"/>
              <w:spacing w:line="184" w:lineRule="exact"/>
              <w:ind w:left="98" w:right="84"/>
              <w:rPr>
                <w:sz w:val="17"/>
              </w:rPr>
            </w:pPr>
            <w:r>
              <w:rPr>
                <w:w w:val="105"/>
                <w:sz w:val="17"/>
              </w:rPr>
              <w:t>Total</w:t>
            </w:r>
          </w:p>
          <w:p w14:paraId="5952F019" w14:textId="77777777" w:rsidR="00BA0DA4" w:rsidRDefault="00EB7922">
            <w:pPr>
              <w:pStyle w:val="TableParagraph"/>
              <w:spacing w:before="16" w:line="240" w:lineRule="auto"/>
              <w:ind w:left="98" w:right="84"/>
              <w:rPr>
                <w:sz w:val="17"/>
              </w:rPr>
            </w:pPr>
            <w:r>
              <w:rPr>
                <w:w w:val="105"/>
                <w:sz w:val="17"/>
              </w:rPr>
              <w:t>citations</w:t>
            </w:r>
          </w:p>
        </w:tc>
      </w:tr>
      <w:tr w:rsidR="00BA0DA4" w14:paraId="02C88AEC" w14:textId="77777777">
        <w:trPr>
          <w:trHeight w:val="209"/>
        </w:trPr>
        <w:tc>
          <w:tcPr>
            <w:tcW w:w="887" w:type="dxa"/>
          </w:tcPr>
          <w:p w14:paraId="537D7E42" w14:textId="77777777" w:rsidR="00BA0DA4" w:rsidRDefault="00EB7922">
            <w:pPr>
              <w:pStyle w:val="TableParagraph"/>
              <w:spacing w:line="184" w:lineRule="exact"/>
              <w:ind w:left="84" w:right="77"/>
              <w:rPr>
                <w:sz w:val="17"/>
              </w:rPr>
            </w:pPr>
            <w:r>
              <w:rPr>
                <w:w w:val="105"/>
                <w:sz w:val="17"/>
              </w:rPr>
              <w:t>wang, y</w:t>
            </w:r>
          </w:p>
        </w:tc>
        <w:tc>
          <w:tcPr>
            <w:tcW w:w="818" w:type="dxa"/>
          </w:tcPr>
          <w:p w14:paraId="10619DF8" w14:textId="77777777" w:rsidR="00BA0DA4" w:rsidRDefault="00EB7922">
            <w:pPr>
              <w:pStyle w:val="TableParagraph"/>
              <w:spacing w:line="184" w:lineRule="exact"/>
              <w:ind w:left="120" w:right="112"/>
              <w:rPr>
                <w:sz w:val="17"/>
              </w:rPr>
            </w:pPr>
            <w:r>
              <w:rPr>
                <w:w w:val="105"/>
                <w:sz w:val="17"/>
              </w:rPr>
              <w:t>4584</w:t>
            </w:r>
          </w:p>
        </w:tc>
        <w:tc>
          <w:tcPr>
            <w:tcW w:w="1292" w:type="dxa"/>
          </w:tcPr>
          <w:p w14:paraId="0BF5ED77" w14:textId="77777777" w:rsidR="00BA0DA4" w:rsidRDefault="00EB7922">
            <w:pPr>
              <w:pStyle w:val="TableParagraph"/>
              <w:spacing w:line="184" w:lineRule="exact"/>
              <w:ind w:left="82" w:right="72"/>
              <w:rPr>
                <w:sz w:val="17"/>
              </w:rPr>
            </w:pPr>
            <w:r>
              <w:rPr>
                <w:w w:val="105"/>
                <w:sz w:val="17"/>
              </w:rPr>
              <w:t>225.83</w:t>
            </w:r>
          </w:p>
        </w:tc>
        <w:tc>
          <w:tcPr>
            <w:tcW w:w="847" w:type="dxa"/>
          </w:tcPr>
          <w:p w14:paraId="74A3B4CF" w14:textId="77777777" w:rsidR="00BA0DA4" w:rsidRDefault="00EB7922">
            <w:pPr>
              <w:pStyle w:val="TableParagraph"/>
              <w:spacing w:line="184" w:lineRule="exact"/>
              <w:ind w:right="234"/>
              <w:jc w:val="right"/>
              <w:rPr>
                <w:sz w:val="17"/>
              </w:rPr>
            </w:pPr>
            <w:r>
              <w:rPr>
                <w:sz w:val="17"/>
              </w:rPr>
              <w:t>1090</w:t>
            </w:r>
          </w:p>
        </w:tc>
        <w:tc>
          <w:tcPr>
            <w:tcW w:w="1292" w:type="dxa"/>
          </w:tcPr>
          <w:p w14:paraId="475C6D73" w14:textId="77777777" w:rsidR="00BA0DA4" w:rsidRDefault="00EB7922">
            <w:pPr>
              <w:pStyle w:val="TableParagraph"/>
              <w:spacing w:line="184" w:lineRule="exact"/>
              <w:ind w:left="83" w:right="72"/>
              <w:rPr>
                <w:sz w:val="17"/>
              </w:rPr>
            </w:pPr>
            <w:r>
              <w:rPr>
                <w:w w:val="105"/>
                <w:sz w:val="17"/>
              </w:rPr>
              <w:t>192.83</w:t>
            </w:r>
          </w:p>
        </w:tc>
        <w:tc>
          <w:tcPr>
            <w:tcW w:w="1747" w:type="dxa"/>
          </w:tcPr>
          <w:p w14:paraId="3FDF9F2E" w14:textId="77777777" w:rsidR="00BA0DA4" w:rsidRDefault="00EB7922">
            <w:pPr>
              <w:pStyle w:val="TableParagraph"/>
              <w:spacing w:line="184" w:lineRule="exact"/>
              <w:ind w:left="720"/>
              <w:jc w:val="left"/>
              <w:rPr>
                <w:sz w:val="17"/>
              </w:rPr>
            </w:pPr>
            <w:r>
              <w:rPr>
                <w:w w:val="105"/>
                <w:sz w:val="17"/>
              </w:rPr>
              <w:t>0.13</w:t>
            </w:r>
          </w:p>
        </w:tc>
        <w:tc>
          <w:tcPr>
            <w:tcW w:w="1339" w:type="dxa"/>
          </w:tcPr>
          <w:p w14:paraId="00EA8FB7" w14:textId="77777777" w:rsidR="00BA0DA4" w:rsidRDefault="00EB7922">
            <w:pPr>
              <w:pStyle w:val="TableParagraph"/>
              <w:spacing w:line="184" w:lineRule="exact"/>
              <w:ind w:left="405" w:right="392"/>
              <w:rPr>
                <w:sz w:val="17"/>
              </w:rPr>
            </w:pPr>
            <w:r>
              <w:rPr>
                <w:w w:val="105"/>
                <w:sz w:val="17"/>
              </w:rPr>
              <w:t>7.11</w:t>
            </w:r>
          </w:p>
        </w:tc>
        <w:tc>
          <w:tcPr>
            <w:tcW w:w="838" w:type="dxa"/>
          </w:tcPr>
          <w:p w14:paraId="41981774" w14:textId="77777777" w:rsidR="00BA0DA4" w:rsidRDefault="00EB7922">
            <w:pPr>
              <w:pStyle w:val="TableParagraph"/>
              <w:spacing w:line="184" w:lineRule="exact"/>
              <w:ind w:left="244"/>
              <w:jc w:val="left"/>
              <w:rPr>
                <w:sz w:val="17"/>
              </w:rPr>
            </w:pPr>
            <w:r>
              <w:rPr>
                <w:w w:val="105"/>
                <w:sz w:val="17"/>
              </w:rPr>
              <w:t>5674</w:t>
            </w:r>
          </w:p>
        </w:tc>
      </w:tr>
      <w:tr w:rsidR="00BA0DA4" w14:paraId="5BEA4354" w14:textId="77777777">
        <w:trPr>
          <w:trHeight w:val="209"/>
        </w:trPr>
        <w:tc>
          <w:tcPr>
            <w:tcW w:w="887" w:type="dxa"/>
          </w:tcPr>
          <w:p w14:paraId="62862D24" w14:textId="77777777" w:rsidR="00BA0DA4" w:rsidRDefault="00EB7922">
            <w:pPr>
              <w:pStyle w:val="TableParagraph"/>
              <w:spacing w:line="184" w:lineRule="exact"/>
              <w:ind w:left="84" w:right="77"/>
              <w:rPr>
                <w:sz w:val="17"/>
              </w:rPr>
            </w:pPr>
            <w:r>
              <w:rPr>
                <w:w w:val="105"/>
                <w:sz w:val="17"/>
              </w:rPr>
              <w:t>Ali, M</w:t>
            </w:r>
          </w:p>
        </w:tc>
        <w:tc>
          <w:tcPr>
            <w:tcW w:w="818" w:type="dxa"/>
          </w:tcPr>
          <w:p w14:paraId="507E9AC4" w14:textId="77777777" w:rsidR="00BA0DA4" w:rsidRDefault="00EB7922">
            <w:pPr>
              <w:pStyle w:val="TableParagraph"/>
              <w:spacing w:line="184" w:lineRule="exact"/>
              <w:ind w:left="120" w:right="112"/>
              <w:rPr>
                <w:sz w:val="17"/>
              </w:rPr>
            </w:pPr>
            <w:r>
              <w:rPr>
                <w:w w:val="105"/>
                <w:sz w:val="17"/>
              </w:rPr>
              <w:t>4052</w:t>
            </w:r>
          </w:p>
        </w:tc>
        <w:tc>
          <w:tcPr>
            <w:tcW w:w="1292" w:type="dxa"/>
          </w:tcPr>
          <w:p w14:paraId="24043622" w14:textId="77777777" w:rsidR="00BA0DA4" w:rsidRDefault="00EB7922">
            <w:pPr>
              <w:pStyle w:val="TableParagraph"/>
              <w:spacing w:line="184" w:lineRule="exact"/>
              <w:ind w:left="82" w:right="72"/>
              <w:rPr>
                <w:sz w:val="17"/>
              </w:rPr>
            </w:pPr>
            <w:r>
              <w:rPr>
                <w:w w:val="105"/>
                <w:sz w:val="17"/>
              </w:rPr>
              <w:t>210.30</w:t>
            </w:r>
          </w:p>
        </w:tc>
        <w:tc>
          <w:tcPr>
            <w:tcW w:w="847" w:type="dxa"/>
          </w:tcPr>
          <w:p w14:paraId="509D8387" w14:textId="77777777" w:rsidR="00BA0DA4" w:rsidRDefault="00EB7922">
            <w:pPr>
              <w:pStyle w:val="TableParagraph"/>
              <w:spacing w:line="184" w:lineRule="exact"/>
              <w:ind w:right="189"/>
              <w:jc w:val="right"/>
              <w:rPr>
                <w:sz w:val="17"/>
              </w:rPr>
            </w:pPr>
            <w:r>
              <w:rPr>
                <w:sz w:val="17"/>
              </w:rPr>
              <w:t>12804</w:t>
            </w:r>
          </w:p>
        </w:tc>
        <w:tc>
          <w:tcPr>
            <w:tcW w:w="1292" w:type="dxa"/>
          </w:tcPr>
          <w:p w14:paraId="45CBAF54" w14:textId="77777777" w:rsidR="00BA0DA4" w:rsidRDefault="00EB7922">
            <w:pPr>
              <w:pStyle w:val="TableParagraph"/>
              <w:spacing w:line="184" w:lineRule="exact"/>
              <w:ind w:left="83" w:right="72"/>
              <w:rPr>
                <w:sz w:val="17"/>
              </w:rPr>
            </w:pPr>
            <w:r>
              <w:rPr>
                <w:w w:val="105"/>
                <w:sz w:val="17"/>
              </w:rPr>
              <w:t>235.59</w:t>
            </w:r>
          </w:p>
        </w:tc>
        <w:tc>
          <w:tcPr>
            <w:tcW w:w="1747" w:type="dxa"/>
          </w:tcPr>
          <w:p w14:paraId="321208D3" w14:textId="77777777" w:rsidR="00BA0DA4" w:rsidRDefault="00EB7922">
            <w:pPr>
              <w:pStyle w:val="TableParagraph"/>
              <w:spacing w:line="184" w:lineRule="exact"/>
              <w:ind w:left="720"/>
              <w:jc w:val="left"/>
              <w:rPr>
                <w:sz w:val="17"/>
              </w:rPr>
            </w:pPr>
            <w:r>
              <w:rPr>
                <w:w w:val="105"/>
                <w:sz w:val="17"/>
              </w:rPr>
              <w:t>0.42</w:t>
            </w:r>
          </w:p>
        </w:tc>
        <w:tc>
          <w:tcPr>
            <w:tcW w:w="1339" w:type="dxa"/>
          </w:tcPr>
          <w:p w14:paraId="78E96249" w14:textId="77777777" w:rsidR="00BA0DA4" w:rsidRDefault="00EB7922">
            <w:pPr>
              <w:pStyle w:val="TableParagraph"/>
              <w:spacing w:line="184" w:lineRule="exact"/>
              <w:ind w:left="405" w:right="392"/>
              <w:rPr>
                <w:sz w:val="17"/>
              </w:rPr>
            </w:pPr>
            <w:r>
              <w:rPr>
                <w:w w:val="105"/>
                <w:sz w:val="17"/>
              </w:rPr>
              <w:t>7.86</w:t>
            </w:r>
          </w:p>
        </w:tc>
        <w:tc>
          <w:tcPr>
            <w:tcW w:w="838" w:type="dxa"/>
          </w:tcPr>
          <w:p w14:paraId="2C6C9058" w14:textId="77777777" w:rsidR="00BA0DA4" w:rsidRDefault="00EB7922">
            <w:pPr>
              <w:pStyle w:val="TableParagraph"/>
              <w:spacing w:line="184" w:lineRule="exact"/>
              <w:ind w:right="183"/>
              <w:jc w:val="right"/>
              <w:rPr>
                <w:sz w:val="17"/>
              </w:rPr>
            </w:pPr>
            <w:r>
              <w:rPr>
                <w:sz w:val="17"/>
              </w:rPr>
              <w:t>16856</w:t>
            </w:r>
          </w:p>
        </w:tc>
      </w:tr>
      <w:tr w:rsidR="00BA0DA4" w14:paraId="7D707820" w14:textId="77777777">
        <w:trPr>
          <w:trHeight w:val="209"/>
        </w:trPr>
        <w:tc>
          <w:tcPr>
            <w:tcW w:w="887" w:type="dxa"/>
          </w:tcPr>
          <w:p w14:paraId="4525D2AB" w14:textId="77777777" w:rsidR="00BA0DA4" w:rsidRDefault="00EB7922">
            <w:pPr>
              <w:pStyle w:val="TableParagraph"/>
              <w:spacing w:line="184" w:lineRule="exact"/>
              <w:ind w:left="84" w:right="77"/>
              <w:rPr>
                <w:sz w:val="17"/>
              </w:rPr>
            </w:pPr>
            <w:r>
              <w:rPr>
                <w:w w:val="105"/>
                <w:sz w:val="17"/>
              </w:rPr>
              <w:t>Park, J</w:t>
            </w:r>
          </w:p>
        </w:tc>
        <w:tc>
          <w:tcPr>
            <w:tcW w:w="818" w:type="dxa"/>
          </w:tcPr>
          <w:p w14:paraId="570FCC33" w14:textId="77777777" w:rsidR="00BA0DA4" w:rsidRDefault="00EB7922">
            <w:pPr>
              <w:pStyle w:val="TableParagraph"/>
              <w:spacing w:line="184" w:lineRule="exact"/>
              <w:ind w:left="120" w:right="112"/>
              <w:rPr>
                <w:sz w:val="17"/>
              </w:rPr>
            </w:pPr>
            <w:r>
              <w:rPr>
                <w:w w:val="105"/>
                <w:sz w:val="17"/>
              </w:rPr>
              <w:t>5886</w:t>
            </w:r>
          </w:p>
        </w:tc>
        <w:tc>
          <w:tcPr>
            <w:tcW w:w="1292" w:type="dxa"/>
          </w:tcPr>
          <w:p w14:paraId="1419B7D1" w14:textId="77777777" w:rsidR="00BA0DA4" w:rsidRDefault="00EB7922">
            <w:pPr>
              <w:pStyle w:val="TableParagraph"/>
              <w:spacing w:line="184" w:lineRule="exact"/>
              <w:ind w:left="82" w:right="72"/>
              <w:rPr>
                <w:sz w:val="17"/>
              </w:rPr>
            </w:pPr>
            <w:r>
              <w:rPr>
                <w:w w:val="105"/>
                <w:sz w:val="17"/>
              </w:rPr>
              <w:t>210.32</w:t>
            </w:r>
          </w:p>
        </w:tc>
        <w:tc>
          <w:tcPr>
            <w:tcW w:w="847" w:type="dxa"/>
          </w:tcPr>
          <w:p w14:paraId="39AD86FF" w14:textId="77777777" w:rsidR="00BA0DA4" w:rsidRDefault="00EB7922">
            <w:pPr>
              <w:pStyle w:val="TableParagraph"/>
              <w:spacing w:line="184" w:lineRule="exact"/>
              <w:ind w:right="189"/>
              <w:jc w:val="right"/>
              <w:rPr>
                <w:sz w:val="17"/>
              </w:rPr>
            </w:pPr>
            <w:r>
              <w:rPr>
                <w:sz w:val="17"/>
              </w:rPr>
              <w:t>43572</w:t>
            </w:r>
          </w:p>
        </w:tc>
        <w:tc>
          <w:tcPr>
            <w:tcW w:w="1292" w:type="dxa"/>
          </w:tcPr>
          <w:p w14:paraId="5120B5B5" w14:textId="77777777" w:rsidR="00BA0DA4" w:rsidRDefault="00EB7922">
            <w:pPr>
              <w:pStyle w:val="TableParagraph"/>
              <w:spacing w:line="184" w:lineRule="exact"/>
              <w:ind w:left="83" w:right="72"/>
              <w:rPr>
                <w:sz w:val="17"/>
              </w:rPr>
            </w:pPr>
            <w:r>
              <w:rPr>
                <w:w w:val="105"/>
                <w:sz w:val="17"/>
              </w:rPr>
              <w:t>336.02</w:t>
            </w:r>
          </w:p>
        </w:tc>
        <w:tc>
          <w:tcPr>
            <w:tcW w:w="1747" w:type="dxa"/>
          </w:tcPr>
          <w:p w14:paraId="6EE7CF1F" w14:textId="77777777" w:rsidR="00BA0DA4" w:rsidRDefault="00EB7922">
            <w:pPr>
              <w:pStyle w:val="TableParagraph"/>
              <w:spacing w:line="184" w:lineRule="exact"/>
              <w:ind w:left="720"/>
              <w:jc w:val="left"/>
              <w:rPr>
                <w:sz w:val="17"/>
              </w:rPr>
            </w:pPr>
            <w:r>
              <w:rPr>
                <w:w w:val="105"/>
                <w:sz w:val="17"/>
              </w:rPr>
              <w:t>1.06</w:t>
            </w:r>
          </w:p>
        </w:tc>
        <w:tc>
          <w:tcPr>
            <w:tcW w:w="1339" w:type="dxa"/>
          </w:tcPr>
          <w:p w14:paraId="4E01C774" w14:textId="77777777" w:rsidR="00BA0DA4" w:rsidRDefault="00EB7922">
            <w:pPr>
              <w:pStyle w:val="TableParagraph"/>
              <w:spacing w:line="184" w:lineRule="exact"/>
              <w:ind w:left="405" w:right="392"/>
              <w:rPr>
                <w:sz w:val="17"/>
              </w:rPr>
            </w:pPr>
            <w:r>
              <w:rPr>
                <w:w w:val="105"/>
                <w:sz w:val="17"/>
              </w:rPr>
              <w:t>10.17</w:t>
            </w:r>
          </w:p>
        </w:tc>
        <w:tc>
          <w:tcPr>
            <w:tcW w:w="838" w:type="dxa"/>
          </w:tcPr>
          <w:p w14:paraId="354D9C43" w14:textId="77777777" w:rsidR="00BA0DA4" w:rsidRDefault="00EB7922">
            <w:pPr>
              <w:pStyle w:val="TableParagraph"/>
              <w:spacing w:line="184" w:lineRule="exact"/>
              <w:ind w:right="183"/>
              <w:jc w:val="right"/>
              <w:rPr>
                <w:sz w:val="17"/>
              </w:rPr>
            </w:pPr>
            <w:r>
              <w:rPr>
                <w:sz w:val="17"/>
              </w:rPr>
              <w:t>49458</w:t>
            </w:r>
          </w:p>
        </w:tc>
      </w:tr>
      <w:tr w:rsidR="00BA0DA4" w14:paraId="2A9E5388" w14:textId="77777777">
        <w:trPr>
          <w:trHeight w:val="209"/>
        </w:trPr>
        <w:tc>
          <w:tcPr>
            <w:tcW w:w="887" w:type="dxa"/>
          </w:tcPr>
          <w:p w14:paraId="5EBD4FE5" w14:textId="77777777" w:rsidR="00BA0DA4" w:rsidRDefault="00EB7922">
            <w:pPr>
              <w:pStyle w:val="TableParagraph"/>
              <w:spacing w:line="184" w:lineRule="exact"/>
              <w:ind w:left="84" w:right="77"/>
              <w:rPr>
                <w:sz w:val="17"/>
              </w:rPr>
            </w:pPr>
            <w:r>
              <w:rPr>
                <w:w w:val="105"/>
                <w:sz w:val="17"/>
              </w:rPr>
              <w:t>Chen, Y</w:t>
            </w:r>
          </w:p>
        </w:tc>
        <w:tc>
          <w:tcPr>
            <w:tcW w:w="818" w:type="dxa"/>
          </w:tcPr>
          <w:p w14:paraId="1FAEF02A" w14:textId="77777777" w:rsidR="00BA0DA4" w:rsidRDefault="00EB7922">
            <w:pPr>
              <w:pStyle w:val="TableParagraph"/>
              <w:spacing w:line="184" w:lineRule="exact"/>
              <w:ind w:left="120" w:right="112"/>
              <w:rPr>
                <w:sz w:val="17"/>
              </w:rPr>
            </w:pPr>
            <w:r>
              <w:rPr>
                <w:w w:val="105"/>
                <w:sz w:val="17"/>
              </w:rPr>
              <w:t>42660</w:t>
            </w:r>
          </w:p>
        </w:tc>
        <w:tc>
          <w:tcPr>
            <w:tcW w:w="1292" w:type="dxa"/>
          </w:tcPr>
          <w:p w14:paraId="15404B49" w14:textId="77777777" w:rsidR="00BA0DA4" w:rsidRDefault="00EB7922">
            <w:pPr>
              <w:pStyle w:val="TableParagraph"/>
              <w:spacing w:line="184" w:lineRule="exact"/>
              <w:ind w:left="82" w:right="72"/>
              <w:rPr>
                <w:sz w:val="17"/>
              </w:rPr>
            </w:pPr>
            <w:r>
              <w:rPr>
                <w:w w:val="105"/>
                <w:sz w:val="17"/>
              </w:rPr>
              <w:t>311.49</w:t>
            </w:r>
          </w:p>
        </w:tc>
        <w:tc>
          <w:tcPr>
            <w:tcW w:w="847" w:type="dxa"/>
          </w:tcPr>
          <w:p w14:paraId="5E94E2B2" w14:textId="77777777" w:rsidR="00BA0DA4" w:rsidRDefault="00EB7922">
            <w:pPr>
              <w:pStyle w:val="TableParagraph"/>
              <w:spacing w:line="184" w:lineRule="exact"/>
              <w:ind w:right="145"/>
              <w:jc w:val="right"/>
              <w:rPr>
                <w:sz w:val="17"/>
              </w:rPr>
            </w:pPr>
            <w:r>
              <w:rPr>
                <w:sz w:val="17"/>
              </w:rPr>
              <w:t>208328</w:t>
            </w:r>
          </w:p>
        </w:tc>
        <w:tc>
          <w:tcPr>
            <w:tcW w:w="1292" w:type="dxa"/>
          </w:tcPr>
          <w:p w14:paraId="10C9A2D4" w14:textId="77777777" w:rsidR="00BA0DA4" w:rsidRDefault="00EB7922">
            <w:pPr>
              <w:pStyle w:val="TableParagraph"/>
              <w:spacing w:line="184" w:lineRule="exact"/>
              <w:ind w:left="83" w:right="72"/>
              <w:rPr>
                <w:sz w:val="17"/>
              </w:rPr>
            </w:pPr>
            <w:r>
              <w:rPr>
                <w:w w:val="105"/>
                <w:sz w:val="17"/>
              </w:rPr>
              <w:t>832.87</w:t>
            </w:r>
          </w:p>
        </w:tc>
        <w:tc>
          <w:tcPr>
            <w:tcW w:w="1747" w:type="dxa"/>
          </w:tcPr>
          <w:p w14:paraId="22786287" w14:textId="77777777" w:rsidR="00BA0DA4" w:rsidRDefault="00EB7922">
            <w:pPr>
              <w:pStyle w:val="TableParagraph"/>
              <w:spacing w:line="184" w:lineRule="exact"/>
              <w:ind w:left="720"/>
              <w:jc w:val="left"/>
              <w:rPr>
                <w:sz w:val="17"/>
              </w:rPr>
            </w:pPr>
            <w:r>
              <w:rPr>
                <w:w w:val="105"/>
                <w:sz w:val="17"/>
              </w:rPr>
              <w:t>5.19</w:t>
            </w:r>
          </w:p>
        </w:tc>
        <w:tc>
          <w:tcPr>
            <w:tcW w:w="1339" w:type="dxa"/>
          </w:tcPr>
          <w:p w14:paraId="7F68A1C4" w14:textId="77777777" w:rsidR="00BA0DA4" w:rsidRDefault="00EB7922">
            <w:pPr>
              <w:pStyle w:val="TableParagraph"/>
              <w:spacing w:line="184" w:lineRule="exact"/>
              <w:ind w:left="405" w:right="392"/>
              <w:rPr>
                <w:sz w:val="17"/>
              </w:rPr>
            </w:pPr>
            <w:r>
              <w:rPr>
                <w:w w:val="105"/>
                <w:sz w:val="17"/>
              </w:rPr>
              <w:t>24.26</w:t>
            </w:r>
          </w:p>
        </w:tc>
        <w:tc>
          <w:tcPr>
            <w:tcW w:w="838" w:type="dxa"/>
          </w:tcPr>
          <w:p w14:paraId="6C12DC67" w14:textId="77777777" w:rsidR="00BA0DA4" w:rsidRDefault="00EB7922">
            <w:pPr>
              <w:pStyle w:val="TableParagraph"/>
              <w:spacing w:line="184" w:lineRule="exact"/>
              <w:ind w:right="139"/>
              <w:jc w:val="right"/>
              <w:rPr>
                <w:sz w:val="17"/>
              </w:rPr>
            </w:pPr>
            <w:r>
              <w:rPr>
                <w:sz w:val="17"/>
              </w:rPr>
              <w:t>250988</w:t>
            </w:r>
          </w:p>
        </w:tc>
      </w:tr>
      <w:tr w:rsidR="00BA0DA4" w14:paraId="098F1BC5" w14:textId="77777777">
        <w:trPr>
          <w:trHeight w:val="209"/>
        </w:trPr>
        <w:tc>
          <w:tcPr>
            <w:tcW w:w="887" w:type="dxa"/>
          </w:tcPr>
          <w:p w14:paraId="16F7427A" w14:textId="77777777" w:rsidR="00BA0DA4" w:rsidRDefault="00EB7922">
            <w:pPr>
              <w:pStyle w:val="TableParagraph"/>
              <w:spacing w:line="184" w:lineRule="exact"/>
              <w:ind w:left="84" w:right="77"/>
              <w:rPr>
                <w:sz w:val="17"/>
              </w:rPr>
            </w:pPr>
            <w:r>
              <w:rPr>
                <w:w w:val="105"/>
                <w:sz w:val="17"/>
              </w:rPr>
              <w:t>Liu, Y</w:t>
            </w:r>
          </w:p>
        </w:tc>
        <w:tc>
          <w:tcPr>
            <w:tcW w:w="818" w:type="dxa"/>
          </w:tcPr>
          <w:p w14:paraId="26BE1365" w14:textId="77777777" w:rsidR="00BA0DA4" w:rsidRDefault="00EB7922">
            <w:pPr>
              <w:pStyle w:val="TableParagraph"/>
              <w:spacing w:line="184" w:lineRule="exact"/>
              <w:ind w:left="120" w:right="112"/>
              <w:rPr>
                <w:sz w:val="17"/>
              </w:rPr>
            </w:pPr>
            <w:r>
              <w:rPr>
                <w:w w:val="105"/>
                <w:sz w:val="17"/>
              </w:rPr>
              <w:t>35650</w:t>
            </w:r>
          </w:p>
        </w:tc>
        <w:tc>
          <w:tcPr>
            <w:tcW w:w="1292" w:type="dxa"/>
          </w:tcPr>
          <w:p w14:paraId="64FAD1B2" w14:textId="77777777" w:rsidR="00BA0DA4" w:rsidRDefault="00EB7922">
            <w:pPr>
              <w:pStyle w:val="TableParagraph"/>
              <w:spacing w:line="184" w:lineRule="exact"/>
              <w:ind w:left="82" w:right="72"/>
              <w:rPr>
                <w:sz w:val="17"/>
              </w:rPr>
            </w:pPr>
            <w:r>
              <w:rPr>
                <w:w w:val="105"/>
                <w:sz w:val="17"/>
              </w:rPr>
              <w:t>305.87</w:t>
            </w:r>
          </w:p>
        </w:tc>
        <w:tc>
          <w:tcPr>
            <w:tcW w:w="847" w:type="dxa"/>
          </w:tcPr>
          <w:p w14:paraId="054B88DD" w14:textId="77777777" w:rsidR="00BA0DA4" w:rsidRDefault="00EB7922">
            <w:pPr>
              <w:pStyle w:val="TableParagraph"/>
              <w:spacing w:line="184" w:lineRule="exact"/>
              <w:ind w:right="145"/>
              <w:jc w:val="right"/>
              <w:rPr>
                <w:sz w:val="17"/>
              </w:rPr>
            </w:pPr>
            <w:r>
              <w:rPr>
                <w:sz w:val="17"/>
              </w:rPr>
              <w:t>267500</w:t>
            </w:r>
          </w:p>
        </w:tc>
        <w:tc>
          <w:tcPr>
            <w:tcW w:w="1292" w:type="dxa"/>
          </w:tcPr>
          <w:p w14:paraId="3DCE28AD" w14:textId="77777777" w:rsidR="00BA0DA4" w:rsidRDefault="00EB7922">
            <w:pPr>
              <w:pStyle w:val="TableParagraph"/>
              <w:spacing w:line="184" w:lineRule="exact"/>
              <w:ind w:left="83" w:right="72"/>
              <w:rPr>
                <w:sz w:val="17"/>
              </w:rPr>
            </w:pPr>
            <w:r>
              <w:rPr>
                <w:w w:val="105"/>
                <w:sz w:val="17"/>
              </w:rPr>
              <w:t>1001.61</w:t>
            </w:r>
          </w:p>
        </w:tc>
        <w:tc>
          <w:tcPr>
            <w:tcW w:w="1747" w:type="dxa"/>
          </w:tcPr>
          <w:p w14:paraId="28FB5D00" w14:textId="77777777" w:rsidR="00BA0DA4" w:rsidRDefault="00EB7922">
            <w:pPr>
              <w:pStyle w:val="TableParagraph"/>
              <w:spacing w:line="184" w:lineRule="exact"/>
              <w:ind w:left="720"/>
              <w:jc w:val="left"/>
              <w:rPr>
                <w:sz w:val="17"/>
              </w:rPr>
            </w:pPr>
            <w:r>
              <w:rPr>
                <w:w w:val="105"/>
                <w:sz w:val="17"/>
              </w:rPr>
              <w:t>5.87</w:t>
            </w:r>
          </w:p>
        </w:tc>
        <w:tc>
          <w:tcPr>
            <w:tcW w:w="1339" w:type="dxa"/>
          </w:tcPr>
          <w:p w14:paraId="4E2B8EE8" w14:textId="77777777" w:rsidR="00BA0DA4" w:rsidRDefault="00EB7922">
            <w:pPr>
              <w:pStyle w:val="TableParagraph"/>
              <w:spacing w:line="184" w:lineRule="exact"/>
              <w:ind w:left="405" w:right="392"/>
              <w:rPr>
                <w:sz w:val="17"/>
              </w:rPr>
            </w:pPr>
            <w:r>
              <w:rPr>
                <w:w w:val="105"/>
                <w:sz w:val="17"/>
              </w:rPr>
              <w:t>27.66</w:t>
            </w:r>
          </w:p>
        </w:tc>
        <w:tc>
          <w:tcPr>
            <w:tcW w:w="838" w:type="dxa"/>
          </w:tcPr>
          <w:p w14:paraId="7816462D" w14:textId="77777777" w:rsidR="00BA0DA4" w:rsidRDefault="00EB7922">
            <w:pPr>
              <w:pStyle w:val="TableParagraph"/>
              <w:spacing w:line="184" w:lineRule="exact"/>
              <w:ind w:right="139"/>
              <w:jc w:val="right"/>
              <w:rPr>
                <w:sz w:val="17"/>
              </w:rPr>
            </w:pPr>
            <w:r>
              <w:rPr>
                <w:sz w:val="17"/>
              </w:rPr>
              <w:t>303150</w:t>
            </w:r>
          </w:p>
        </w:tc>
      </w:tr>
      <w:tr w:rsidR="00BA0DA4" w14:paraId="4C53C8D4" w14:textId="77777777">
        <w:trPr>
          <w:trHeight w:val="209"/>
        </w:trPr>
        <w:tc>
          <w:tcPr>
            <w:tcW w:w="887" w:type="dxa"/>
          </w:tcPr>
          <w:p w14:paraId="52290BF0" w14:textId="77777777" w:rsidR="00BA0DA4" w:rsidRDefault="00EB7922">
            <w:pPr>
              <w:pStyle w:val="TableParagraph"/>
              <w:spacing w:line="184" w:lineRule="exact"/>
              <w:ind w:left="84" w:right="77"/>
              <w:rPr>
                <w:sz w:val="17"/>
              </w:rPr>
            </w:pPr>
            <w:r>
              <w:rPr>
                <w:w w:val="105"/>
                <w:sz w:val="17"/>
              </w:rPr>
              <w:t>Zhang, Y</w:t>
            </w:r>
          </w:p>
        </w:tc>
        <w:tc>
          <w:tcPr>
            <w:tcW w:w="818" w:type="dxa"/>
          </w:tcPr>
          <w:p w14:paraId="0BBBD8F2" w14:textId="77777777" w:rsidR="00BA0DA4" w:rsidRDefault="00EB7922">
            <w:pPr>
              <w:pStyle w:val="TableParagraph"/>
              <w:spacing w:line="184" w:lineRule="exact"/>
              <w:ind w:left="120" w:right="112"/>
              <w:rPr>
                <w:sz w:val="17"/>
              </w:rPr>
            </w:pPr>
            <w:r>
              <w:rPr>
                <w:w w:val="105"/>
                <w:sz w:val="17"/>
              </w:rPr>
              <w:t>120166</w:t>
            </w:r>
          </w:p>
        </w:tc>
        <w:tc>
          <w:tcPr>
            <w:tcW w:w="1292" w:type="dxa"/>
          </w:tcPr>
          <w:p w14:paraId="407E7ED3" w14:textId="77777777" w:rsidR="00BA0DA4" w:rsidRDefault="00EB7922">
            <w:pPr>
              <w:pStyle w:val="TableParagraph"/>
              <w:spacing w:line="184" w:lineRule="exact"/>
              <w:ind w:left="82" w:right="72"/>
              <w:rPr>
                <w:sz w:val="17"/>
              </w:rPr>
            </w:pPr>
            <w:r>
              <w:rPr>
                <w:w w:val="105"/>
                <w:sz w:val="17"/>
              </w:rPr>
              <w:t>626.08</w:t>
            </w:r>
          </w:p>
        </w:tc>
        <w:tc>
          <w:tcPr>
            <w:tcW w:w="847" w:type="dxa"/>
          </w:tcPr>
          <w:p w14:paraId="4FD4465C" w14:textId="77777777" w:rsidR="00BA0DA4" w:rsidRDefault="00EB7922">
            <w:pPr>
              <w:pStyle w:val="TableParagraph"/>
              <w:spacing w:line="184" w:lineRule="exact"/>
              <w:ind w:right="145"/>
              <w:jc w:val="right"/>
              <w:rPr>
                <w:sz w:val="17"/>
              </w:rPr>
            </w:pPr>
            <w:r>
              <w:rPr>
                <w:sz w:val="17"/>
              </w:rPr>
              <w:t>546518</w:t>
            </w:r>
          </w:p>
        </w:tc>
        <w:tc>
          <w:tcPr>
            <w:tcW w:w="1292" w:type="dxa"/>
          </w:tcPr>
          <w:p w14:paraId="1D9C0BDE" w14:textId="77777777" w:rsidR="00BA0DA4" w:rsidRDefault="00EB7922">
            <w:pPr>
              <w:pStyle w:val="TableParagraph"/>
              <w:spacing w:line="184" w:lineRule="exact"/>
              <w:ind w:left="83" w:right="72"/>
              <w:rPr>
                <w:sz w:val="17"/>
              </w:rPr>
            </w:pPr>
            <w:r>
              <w:rPr>
                <w:w w:val="105"/>
                <w:sz w:val="17"/>
              </w:rPr>
              <w:t>2025.93</w:t>
            </w:r>
          </w:p>
        </w:tc>
        <w:tc>
          <w:tcPr>
            <w:tcW w:w="1747" w:type="dxa"/>
          </w:tcPr>
          <w:p w14:paraId="06801254" w14:textId="77777777" w:rsidR="00BA0DA4" w:rsidRDefault="00EB7922">
            <w:pPr>
              <w:pStyle w:val="TableParagraph"/>
              <w:spacing w:line="184" w:lineRule="exact"/>
              <w:ind w:left="676"/>
              <w:jc w:val="left"/>
              <w:rPr>
                <w:sz w:val="17"/>
              </w:rPr>
            </w:pPr>
            <w:r>
              <w:rPr>
                <w:w w:val="105"/>
                <w:sz w:val="17"/>
              </w:rPr>
              <w:t>12.71</w:t>
            </w:r>
          </w:p>
        </w:tc>
        <w:tc>
          <w:tcPr>
            <w:tcW w:w="1339" w:type="dxa"/>
          </w:tcPr>
          <w:p w14:paraId="7A4BC959" w14:textId="77777777" w:rsidR="00BA0DA4" w:rsidRDefault="00EB7922">
            <w:pPr>
              <w:pStyle w:val="TableParagraph"/>
              <w:spacing w:line="184" w:lineRule="exact"/>
              <w:ind w:left="405" w:right="392"/>
              <w:rPr>
                <w:sz w:val="17"/>
              </w:rPr>
            </w:pPr>
            <w:r>
              <w:rPr>
                <w:w w:val="105"/>
                <w:sz w:val="17"/>
              </w:rPr>
              <w:t>56.91</w:t>
            </w:r>
          </w:p>
        </w:tc>
        <w:tc>
          <w:tcPr>
            <w:tcW w:w="838" w:type="dxa"/>
          </w:tcPr>
          <w:p w14:paraId="48785B4F" w14:textId="77777777" w:rsidR="00BA0DA4" w:rsidRDefault="00EB7922">
            <w:pPr>
              <w:pStyle w:val="TableParagraph"/>
              <w:spacing w:line="184" w:lineRule="exact"/>
              <w:ind w:right="139"/>
              <w:jc w:val="right"/>
              <w:rPr>
                <w:sz w:val="17"/>
              </w:rPr>
            </w:pPr>
            <w:r>
              <w:rPr>
                <w:sz w:val="17"/>
              </w:rPr>
              <w:t>666684</w:t>
            </w:r>
          </w:p>
        </w:tc>
      </w:tr>
      <w:tr w:rsidR="00BA0DA4" w14:paraId="2E3A766B" w14:textId="77777777">
        <w:trPr>
          <w:trHeight w:val="209"/>
        </w:trPr>
        <w:tc>
          <w:tcPr>
            <w:tcW w:w="887" w:type="dxa"/>
          </w:tcPr>
          <w:p w14:paraId="454C52C5" w14:textId="77777777" w:rsidR="00BA0DA4" w:rsidRDefault="00EB7922">
            <w:pPr>
              <w:pStyle w:val="TableParagraph"/>
              <w:spacing w:line="184" w:lineRule="exact"/>
              <w:ind w:left="84" w:right="77"/>
              <w:rPr>
                <w:sz w:val="17"/>
              </w:rPr>
            </w:pPr>
            <w:r>
              <w:rPr>
                <w:w w:val="105"/>
                <w:sz w:val="17"/>
              </w:rPr>
              <w:t>Li, J</w:t>
            </w:r>
          </w:p>
        </w:tc>
        <w:tc>
          <w:tcPr>
            <w:tcW w:w="818" w:type="dxa"/>
          </w:tcPr>
          <w:p w14:paraId="1C101CAC" w14:textId="77777777" w:rsidR="00BA0DA4" w:rsidRDefault="00EB7922">
            <w:pPr>
              <w:pStyle w:val="TableParagraph"/>
              <w:spacing w:line="184" w:lineRule="exact"/>
              <w:ind w:left="120" w:right="112"/>
              <w:rPr>
                <w:sz w:val="17"/>
              </w:rPr>
            </w:pPr>
            <w:r>
              <w:rPr>
                <w:w w:val="105"/>
                <w:sz w:val="17"/>
              </w:rPr>
              <w:t>456362</w:t>
            </w:r>
          </w:p>
        </w:tc>
        <w:tc>
          <w:tcPr>
            <w:tcW w:w="1292" w:type="dxa"/>
          </w:tcPr>
          <w:p w14:paraId="3128A271" w14:textId="77777777" w:rsidR="00BA0DA4" w:rsidRDefault="00EB7922">
            <w:pPr>
              <w:pStyle w:val="TableParagraph"/>
              <w:spacing w:line="184" w:lineRule="exact"/>
              <w:ind w:left="82" w:right="72"/>
              <w:rPr>
                <w:sz w:val="17"/>
              </w:rPr>
            </w:pPr>
            <w:r>
              <w:rPr>
                <w:w w:val="105"/>
                <w:sz w:val="17"/>
              </w:rPr>
              <w:t>1675.95</w:t>
            </w:r>
          </w:p>
        </w:tc>
        <w:tc>
          <w:tcPr>
            <w:tcW w:w="847" w:type="dxa"/>
          </w:tcPr>
          <w:p w14:paraId="7EEC861D" w14:textId="77777777" w:rsidR="00BA0DA4" w:rsidRDefault="00EB7922">
            <w:pPr>
              <w:pStyle w:val="TableParagraph"/>
              <w:spacing w:line="184" w:lineRule="exact"/>
              <w:ind w:right="145"/>
              <w:jc w:val="right"/>
              <w:rPr>
                <w:sz w:val="17"/>
              </w:rPr>
            </w:pPr>
            <w:r>
              <w:rPr>
                <w:sz w:val="17"/>
              </w:rPr>
              <w:t>355850</w:t>
            </w:r>
          </w:p>
        </w:tc>
        <w:tc>
          <w:tcPr>
            <w:tcW w:w="1292" w:type="dxa"/>
          </w:tcPr>
          <w:p w14:paraId="52E20829" w14:textId="77777777" w:rsidR="00BA0DA4" w:rsidRDefault="00EB7922">
            <w:pPr>
              <w:pStyle w:val="TableParagraph"/>
              <w:spacing w:line="184" w:lineRule="exact"/>
              <w:ind w:left="83" w:right="72"/>
              <w:rPr>
                <w:sz w:val="17"/>
              </w:rPr>
            </w:pPr>
            <w:r>
              <w:rPr>
                <w:w w:val="105"/>
                <w:sz w:val="17"/>
              </w:rPr>
              <w:t>1670.76</w:t>
            </w:r>
          </w:p>
        </w:tc>
        <w:tc>
          <w:tcPr>
            <w:tcW w:w="1747" w:type="dxa"/>
          </w:tcPr>
          <w:p w14:paraId="445FF006" w14:textId="77777777" w:rsidR="00BA0DA4" w:rsidRDefault="00EB7922">
            <w:pPr>
              <w:pStyle w:val="TableParagraph"/>
              <w:spacing w:line="184" w:lineRule="exact"/>
              <w:ind w:left="676"/>
              <w:jc w:val="left"/>
              <w:rPr>
                <w:sz w:val="17"/>
              </w:rPr>
            </w:pPr>
            <w:r>
              <w:rPr>
                <w:w w:val="105"/>
                <w:sz w:val="17"/>
              </w:rPr>
              <w:t>16.29</w:t>
            </w:r>
          </w:p>
        </w:tc>
        <w:tc>
          <w:tcPr>
            <w:tcW w:w="1339" w:type="dxa"/>
          </w:tcPr>
          <w:p w14:paraId="2F87FBEF" w14:textId="77777777" w:rsidR="00BA0DA4" w:rsidRDefault="00EB7922">
            <w:pPr>
              <w:pStyle w:val="TableParagraph"/>
              <w:spacing w:line="184" w:lineRule="exact"/>
              <w:ind w:left="405" w:right="392"/>
              <w:rPr>
                <w:sz w:val="17"/>
              </w:rPr>
            </w:pPr>
            <w:r>
              <w:rPr>
                <w:w w:val="105"/>
                <w:sz w:val="17"/>
              </w:rPr>
              <w:t>72.06</w:t>
            </w:r>
          </w:p>
        </w:tc>
        <w:tc>
          <w:tcPr>
            <w:tcW w:w="838" w:type="dxa"/>
          </w:tcPr>
          <w:p w14:paraId="0ED8CCEE" w14:textId="77777777" w:rsidR="00BA0DA4" w:rsidRDefault="00EB7922">
            <w:pPr>
              <w:pStyle w:val="TableParagraph"/>
              <w:spacing w:line="184" w:lineRule="exact"/>
              <w:ind w:right="139"/>
              <w:jc w:val="right"/>
              <w:rPr>
                <w:sz w:val="17"/>
              </w:rPr>
            </w:pPr>
            <w:r>
              <w:rPr>
                <w:sz w:val="17"/>
              </w:rPr>
              <w:t>812212</w:t>
            </w:r>
          </w:p>
        </w:tc>
      </w:tr>
      <w:tr w:rsidR="00BA0DA4" w14:paraId="0507D486" w14:textId="77777777">
        <w:trPr>
          <w:trHeight w:val="209"/>
        </w:trPr>
        <w:tc>
          <w:tcPr>
            <w:tcW w:w="887" w:type="dxa"/>
          </w:tcPr>
          <w:p w14:paraId="13DDA3F1" w14:textId="77777777" w:rsidR="00BA0DA4" w:rsidRDefault="00EB7922">
            <w:pPr>
              <w:pStyle w:val="TableParagraph"/>
              <w:spacing w:line="184" w:lineRule="exact"/>
              <w:ind w:left="84" w:right="77"/>
              <w:rPr>
                <w:sz w:val="17"/>
              </w:rPr>
            </w:pPr>
            <w:r>
              <w:rPr>
                <w:w w:val="105"/>
                <w:sz w:val="17"/>
              </w:rPr>
              <w:t>Kim, J</w:t>
            </w:r>
          </w:p>
        </w:tc>
        <w:tc>
          <w:tcPr>
            <w:tcW w:w="818" w:type="dxa"/>
          </w:tcPr>
          <w:p w14:paraId="38E70973" w14:textId="77777777" w:rsidR="00BA0DA4" w:rsidRDefault="00EB7922">
            <w:pPr>
              <w:pStyle w:val="TableParagraph"/>
              <w:spacing w:line="184" w:lineRule="exact"/>
              <w:ind w:left="120" w:right="112"/>
              <w:rPr>
                <w:sz w:val="17"/>
              </w:rPr>
            </w:pPr>
            <w:r>
              <w:rPr>
                <w:w w:val="105"/>
                <w:sz w:val="17"/>
              </w:rPr>
              <w:t>330364</w:t>
            </w:r>
          </w:p>
        </w:tc>
        <w:tc>
          <w:tcPr>
            <w:tcW w:w="1292" w:type="dxa"/>
          </w:tcPr>
          <w:p w14:paraId="126263C3" w14:textId="77777777" w:rsidR="00BA0DA4" w:rsidRDefault="00EB7922">
            <w:pPr>
              <w:pStyle w:val="TableParagraph"/>
              <w:spacing w:line="184" w:lineRule="exact"/>
              <w:ind w:left="82" w:right="72"/>
              <w:rPr>
                <w:sz w:val="17"/>
              </w:rPr>
            </w:pPr>
            <w:r>
              <w:rPr>
                <w:w w:val="105"/>
                <w:sz w:val="17"/>
              </w:rPr>
              <w:t>1159.75</w:t>
            </w:r>
          </w:p>
        </w:tc>
        <w:tc>
          <w:tcPr>
            <w:tcW w:w="847" w:type="dxa"/>
          </w:tcPr>
          <w:p w14:paraId="6399E14A" w14:textId="77777777" w:rsidR="00BA0DA4" w:rsidRDefault="00EB7922">
            <w:pPr>
              <w:pStyle w:val="TableParagraph"/>
              <w:spacing w:line="184" w:lineRule="exact"/>
              <w:ind w:right="145"/>
              <w:jc w:val="right"/>
              <w:rPr>
                <w:sz w:val="17"/>
              </w:rPr>
            </w:pPr>
            <w:r>
              <w:rPr>
                <w:sz w:val="17"/>
              </w:rPr>
              <w:t>850450</w:t>
            </w:r>
          </w:p>
        </w:tc>
        <w:tc>
          <w:tcPr>
            <w:tcW w:w="1292" w:type="dxa"/>
          </w:tcPr>
          <w:p w14:paraId="2164CF97" w14:textId="77777777" w:rsidR="00BA0DA4" w:rsidRDefault="00EB7922">
            <w:pPr>
              <w:pStyle w:val="TableParagraph"/>
              <w:spacing w:line="184" w:lineRule="exact"/>
              <w:ind w:left="83" w:right="72"/>
              <w:rPr>
                <w:sz w:val="17"/>
              </w:rPr>
            </w:pPr>
            <w:r>
              <w:rPr>
                <w:w w:val="105"/>
                <w:sz w:val="17"/>
              </w:rPr>
              <w:t>2603.62</w:t>
            </w:r>
          </w:p>
        </w:tc>
        <w:tc>
          <w:tcPr>
            <w:tcW w:w="1747" w:type="dxa"/>
          </w:tcPr>
          <w:p w14:paraId="337CA96D" w14:textId="77777777" w:rsidR="00BA0DA4" w:rsidRDefault="00EB7922">
            <w:pPr>
              <w:pStyle w:val="TableParagraph"/>
              <w:spacing w:line="184" w:lineRule="exact"/>
              <w:ind w:left="676"/>
              <w:jc w:val="left"/>
              <w:rPr>
                <w:sz w:val="17"/>
              </w:rPr>
            </w:pPr>
            <w:r>
              <w:rPr>
                <w:w w:val="105"/>
                <w:sz w:val="17"/>
              </w:rPr>
              <w:t>22.15</w:t>
            </w:r>
          </w:p>
        </w:tc>
        <w:tc>
          <w:tcPr>
            <w:tcW w:w="1339" w:type="dxa"/>
          </w:tcPr>
          <w:p w14:paraId="507C7EB5" w14:textId="77777777" w:rsidR="00BA0DA4" w:rsidRDefault="00EB7922">
            <w:pPr>
              <w:pStyle w:val="TableParagraph"/>
              <w:spacing w:line="184" w:lineRule="exact"/>
              <w:ind w:left="405" w:right="392"/>
              <w:rPr>
                <w:sz w:val="17"/>
              </w:rPr>
            </w:pPr>
            <w:r>
              <w:rPr>
                <w:w w:val="105"/>
                <w:sz w:val="17"/>
              </w:rPr>
              <w:t>84.88</w:t>
            </w:r>
          </w:p>
        </w:tc>
        <w:tc>
          <w:tcPr>
            <w:tcW w:w="838" w:type="dxa"/>
          </w:tcPr>
          <w:p w14:paraId="5315C3DD" w14:textId="77777777" w:rsidR="00BA0DA4" w:rsidRDefault="00EB7922">
            <w:pPr>
              <w:pStyle w:val="TableParagraph"/>
              <w:spacing w:line="184" w:lineRule="exact"/>
              <w:ind w:right="95"/>
              <w:jc w:val="right"/>
              <w:rPr>
                <w:sz w:val="17"/>
              </w:rPr>
            </w:pPr>
            <w:r>
              <w:rPr>
                <w:sz w:val="17"/>
              </w:rPr>
              <w:t>1180814</w:t>
            </w:r>
          </w:p>
        </w:tc>
      </w:tr>
      <w:tr w:rsidR="00BA0DA4" w14:paraId="3A1AF99B" w14:textId="77777777">
        <w:trPr>
          <w:trHeight w:val="209"/>
        </w:trPr>
        <w:tc>
          <w:tcPr>
            <w:tcW w:w="887" w:type="dxa"/>
          </w:tcPr>
          <w:p w14:paraId="1870C6FD" w14:textId="77777777" w:rsidR="00BA0DA4" w:rsidRDefault="00EB7922">
            <w:pPr>
              <w:pStyle w:val="TableParagraph"/>
              <w:spacing w:line="184" w:lineRule="exact"/>
              <w:ind w:left="84" w:right="77"/>
              <w:rPr>
                <w:sz w:val="17"/>
              </w:rPr>
            </w:pPr>
            <w:r>
              <w:rPr>
                <w:w w:val="105"/>
                <w:sz w:val="17"/>
              </w:rPr>
              <w:t>Lee, J</w:t>
            </w:r>
          </w:p>
        </w:tc>
        <w:tc>
          <w:tcPr>
            <w:tcW w:w="818" w:type="dxa"/>
          </w:tcPr>
          <w:p w14:paraId="398E9521" w14:textId="77777777" w:rsidR="00BA0DA4" w:rsidRDefault="00EB7922">
            <w:pPr>
              <w:pStyle w:val="TableParagraph"/>
              <w:spacing w:line="184" w:lineRule="exact"/>
              <w:ind w:left="120" w:right="112"/>
              <w:rPr>
                <w:sz w:val="17"/>
              </w:rPr>
            </w:pPr>
            <w:r>
              <w:rPr>
                <w:w w:val="105"/>
                <w:sz w:val="17"/>
              </w:rPr>
              <w:t>764264</w:t>
            </w:r>
          </w:p>
        </w:tc>
        <w:tc>
          <w:tcPr>
            <w:tcW w:w="1292" w:type="dxa"/>
          </w:tcPr>
          <w:p w14:paraId="2DFBD5D3" w14:textId="77777777" w:rsidR="00BA0DA4" w:rsidRDefault="00EB7922">
            <w:pPr>
              <w:pStyle w:val="TableParagraph"/>
              <w:spacing w:line="184" w:lineRule="exact"/>
              <w:ind w:left="82" w:right="72"/>
              <w:rPr>
                <w:sz w:val="17"/>
              </w:rPr>
            </w:pPr>
            <w:r>
              <w:rPr>
                <w:w w:val="105"/>
                <w:sz w:val="17"/>
              </w:rPr>
              <w:t>2394.13</w:t>
            </w:r>
          </w:p>
        </w:tc>
        <w:tc>
          <w:tcPr>
            <w:tcW w:w="847" w:type="dxa"/>
          </w:tcPr>
          <w:p w14:paraId="3146DA64" w14:textId="77777777" w:rsidR="00BA0DA4" w:rsidRDefault="00EB7922">
            <w:pPr>
              <w:pStyle w:val="TableParagraph"/>
              <w:spacing w:line="184" w:lineRule="exact"/>
              <w:ind w:right="145"/>
              <w:jc w:val="right"/>
              <w:rPr>
                <w:sz w:val="17"/>
              </w:rPr>
            </w:pPr>
            <w:r>
              <w:rPr>
                <w:sz w:val="17"/>
              </w:rPr>
              <w:t>646306</w:t>
            </w:r>
          </w:p>
        </w:tc>
        <w:tc>
          <w:tcPr>
            <w:tcW w:w="1292" w:type="dxa"/>
          </w:tcPr>
          <w:p w14:paraId="063506E6" w14:textId="77777777" w:rsidR="00BA0DA4" w:rsidRDefault="00EB7922">
            <w:pPr>
              <w:pStyle w:val="TableParagraph"/>
              <w:spacing w:line="184" w:lineRule="exact"/>
              <w:ind w:left="83" w:right="72"/>
              <w:rPr>
                <w:sz w:val="17"/>
              </w:rPr>
            </w:pPr>
            <w:r>
              <w:rPr>
                <w:w w:val="105"/>
                <w:sz w:val="17"/>
              </w:rPr>
              <w:t>3210.76</w:t>
            </w:r>
          </w:p>
        </w:tc>
        <w:tc>
          <w:tcPr>
            <w:tcW w:w="1747" w:type="dxa"/>
          </w:tcPr>
          <w:p w14:paraId="3B564D7E" w14:textId="77777777" w:rsidR="00BA0DA4" w:rsidRDefault="00EB7922">
            <w:pPr>
              <w:pStyle w:val="TableParagraph"/>
              <w:spacing w:line="184" w:lineRule="exact"/>
              <w:ind w:left="676"/>
              <w:jc w:val="left"/>
              <w:rPr>
                <w:sz w:val="17"/>
              </w:rPr>
            </w:pPr>
            <w:r>
              <w:rPr>
                <w:w w:val="105"/>
                <w:sz w:val="17"/>
              </w:rPr>
              <w:t>28.09</w:t>
            </w:r>
          </w:p>
        </w:tc>
        <w:tc>
          <w:tcPr>
            <w:tcW w:w="1339" w:type="dxa"/>
          </w:tcPr>
          <w:p w14:paraId="78E7AD7E" w14:textId="77777777" w:rsidR="00BA0DA4" w:rsidRDefault="00EB7922">
            <w:pPr>
              <w:pStyle w:val="TableParagraph"/>
              <w:spacing w:line="184" w:lineRule="exact"/>
              <w:ind w:left="405" w:right="392"/>
              <w:rPr>
                <w:sz w:val="17"/>
              </w:rPr>
            </w:pPr>
            <w:r>
              <w:rPr>
                <w:w w:val="105"/>
                <w:sz w:val="17"/>
              </w:rPr>
              <w:t>121.50</w:t>
            </w:r>
          </w:p>
        </w:tc>
        <w:tc>
          <w:tcPr>
            <w:tcW w:w="838" w:type="dxa"/>
          </w:tcPr>
          <w:p w14:paraId="6AF7A8FE" w14:textId="77777777" w:rsidR="00BA0DA4" w:rsidRDefault="00EB7922">
            <w:pPr>
              <w:pStyle w:val="TableParagraph"/>
              <w:spacing w:line="184" w:lineRule="exact"/>
              <w:ind w:right="95"/>
              <w:jc w:val="right"/>
              <w:rPr>
                <w:sz w:val="17"/>
              </w:rPr>
            </w:pPr>
            <w:r>
              <w:rPr>
                <w:sz w:val="17"/>
              </w:rPr>
              <w:t>1410570</w:t>
            </w:r>
          </w:p>
        </w:tc>
      </w:tr>
    </w:tbl>
    <w:p w14:paraId="37E6875A" w14:textId="77777777" w:rsidR="00BA0DA4" w:rsidRDefault="00BA0DA4">
      <w:pPr>
        <w:pStyle w:val="BodyText"/>
        <w:spacing w:before="10"/>
        <w:rPr>
          <w:sz w:val="35"/>
        </w:rPr>
      </w:pPr>
    </w:p>
    <w:p w14:paraId="21E34B95" w14:textId="77777777" w:rsidR="00BA0DA4" w:rsidRDefault="00EB7922">
      <w:pPr>
        <w:pStyle w:val="BodyText"/>
        <w:spacing w:before="1" w:line="312" w:lineRule="auto"/>
        <w:ind w:left="137" w:right="916" w:firstLine="351"/>
      </w:pPr>
      <w:r>
        <w:t xml:space="preserve">The quadratic curve in </w:t>
      </w:r>
      <w:hyperlink w:anchor="_bookmark163" w:history="1">
        <w:r>
          <w:t>Figure5.5</w:t>
        </w:r>
      </w:hyperlink>
      <w:r>
        <w:t>represents the relationship between the total number of extracted citations and the total time that consists of the execution time and the similarity time.</w:t>
      </w:r>
    </w:p>
    <w:p w14:paraId="27D75C56" w14:textId="77777777" w:rsidR="00BA0DA4" w:rsidRDefault="00EB7922">
      <w:pPr>
        <w:pStyle w:val="BodyText"/>
        <w:spacing w:before="4"/>
        <w:rPr>
          <w:sz w:val="15"/>
        </w:rPr>
      </w:pPr>
      <w:r>
        <w:rPr>
          <w:noProof/>
        </w:rPr>
        <w:drawing>
          <wp:anchor distT="0" distB="0" distL="0" distR="0" simplePos="0" relativeHeight="119" behindDoc="0" locked="0" layoutInCell="1" allowOverlap="1" wp14:anchorId="1BEA7E1F" wp14:editId="0DF52556">
            <wp:simplePos x="0" y="0"/>
            <wp:positionH relativeFrom="page">
              <wp:posOffset>1188021</wp:posOffset>
            </wp:positionH>
            <wp:positionV relativeFrom="paragraph">
              <wp:posOffset>136961</wp:posOffset>
            </wp:positionV>
            <wp:extent cx="5196839" cy="2872740"/>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76" cstate="print"/>
                    <a:stretch>
                      <a:fillRect/>
                    </a:stretch>
                  </pic:blipFill>
                  <pic:spPr>
                    <a:xfrm>
                      <a:off x="0" y="0"/>
                      <a:ext cx="5196839" cy="2872740"/>
                    </a:xfrm>
                    <a:prstGeom prst="rect">
                      <a:avLst/>
                    </a:prstGeom>
                  </pic:spPr>
                </pic:pic>
              </a:graphicData>
            </a:graphic>
          </wp:anchor>
        </w:drawing>
      </w:r>
    </w:p>
    <w:p w14:paraId="0BFE147B" w14:textId="77777777" w:rsidR="00BA0DA4" w:rsidRDefault="00EB7922">
      <w:pPr>
        <w:pStyle w:val="BodyText"/>
        <w:spacing w:before="137"/>
        <w:ind w:left="138" w:right="995"/>
        <w:jc w:val="center"/>
      </w:pPr>
      <w:bookmarkStart w:id="221" w:name="_bookmark163"/>
      <w:bookmarkEnd w:id="221"/>
      <w:r>
        <w:t>Figure 5.5: Time performance in pre-processing phase</w:t>
      </w:r>
    </w:p>
    <w:p w14:paraId="2D645FDE" w14:textId="77777777" w:rsidR="00BA0DA4" w:rsidRDefault="00BA0DA4">
      <w:pPr>
        <w:pStyle w:val="BodyText"/>
        <w:rPr>
          <w:sz w:val="39"/>
        </w:rPr>
      </w:pPr>
    </w:p>
    <w:p w14:paraId="7EBE8F6D" w14:textId="77777777" w:rsidR="00BA0DA4" w:rsidRDefault="00EB7922">
      <w:pPr>
        <w:pStyle w:val="BodyText"/>
        <w:spacing w:line="312" w:lineRule="auto"/>
        <w:ind w:left="126" w:right="916" w:firstLine="362"/>
      </w:pPr>
      <w:r>
        <w:t>It</w:t>
      </w:r>
      <w:r>
        <w:rPr>
          <w:spacing w:val="-9"/>
        </w:rPr>
        <w:t xml:space="preserve"> </w:t>
      </w:r>
      <w:r>
        <w:t>is</w:t>
      </w:r>
      <w:r>
        <w:rPr>
          <w:spacing w:val="-8"/>
        </w:rPr>
        <w:t xml:space="preserve"> </w:t>
      </w:r>
      <w:r>
        <w:t>also</w:t>
      </w:r>
      <w:r>
        <w:rPr>
          <w:spacing w:val="-9"/>
        </w:rPr>
        <w:t xml:space="preserve"> </w:t>
      </w:r>
      <w:r>
        <w:t>necessary</w:t>
      </w:r>
      <w:r>
        <w:rPr>
          <w:spacing w:val="-8"/>
        </w:rPr>
        <w:t xml:space="preserve"> </w:t>
      </w:r>
      <w:r>
        <w:t>to</w:t>
      </w:r>
      <w:r>
        <w:rPr>
          <w:spacing w:val="-8"/>
        </w:rPr>
        <w:t xml:space="preserve"> </w:t>
      </w:r>
      <w:r>
        <w:t>take</w:t>
      </w:r>
      <w:r>
        <w:rPr>
          <w:spacing w:val="-9"/>
        </w:rPr>
        <w:t xml:space="preserve"> </w:t>
      </w:r>
      <w:r>
        <w:t>into</w:t>
      </w:r>
      <w:r>
        <w:rPr>
          <w:spacing w:val="-8"/>
        </w:rPr>
        <w:t xml:space="preserve"> </w:t>
      </w:r>
      <w:r>
        <w:t>account</w:t>
      </w:r>
      <w:r>
        <w:rPr>
          <w:spacing w:val="-9"/>
        </w:rPr>
        <w:t xml:space="preserve"> </w:t>
      </w:r>
      <w:r>
        <w:t>th</w:t>
      </w:r>
      <w:r>
        <w:t>e</w:t>
      </w:r>
      <w:r>
        <w:rPr>
          <w:spacing w:val="-8"/>
        </w:rPr>
        <w:t xml:space="preserve"> </w:t>
      </w:r>
      <w:r>
        <w:t>time</w:t>
      </w:r>
      <w:r>
        <w:rPr>
          <w:spacing w:val="-8"/>
        </w:rPr>
        <w:t xml:space="preserve"> </w:t>
      </w:r>
      <w:r>
        <w:t>required</w:t>
      </w:r>
      <w:r>
        <w:rPr>
          <w:spacing w:val="-9"/>
        </w:rPr>
        <w:t xml:space="preserve"> </w:t>
      </w:r>
      <w:r>
        <w:t>by</w:t>
      </w:r>
      <w:r>
        <w:rPr>
          <w:spacing w:val="-8"/>
        </w:rPr>
        <w:t xml:space="preserve"> </w:t>
      </w:r>
      <w:r>
        <w:t>the</w:t>
      </w:r>
      <w:r>
        <w:rPr>
          <w:spacing w:val="-9"/>
        </w:rPr>
        <w:t xml:space="preserve"> </w:t>
      </w:r>
      <w:r>
        <w:t>RF</w:t>
      </w:r>
      <w:r>
        <w:rPr>
          <w:spacing w:val="-8"/>
        </w:rPr>
        <w:t xml:space="preserve"> </w:t>
      </w:r>
      <w:r>
        <w:t>learned</w:t>
      </w:r>
      <w:r>
        <w:rPr>
          <w:spacing w:val="-8"/>
        </w:rPr>
        <w:t xml:space="preserve"> </w:t>
      </w:r>
      <w:r>
        <w:t>model</w:t>
      </w:r>
      <w:r>
        <w:rPr>
          <w:spacing w:val="-9"/>
        </w:rPr>
        <w:t xml:space="preserve"> </w:t>
      </w:r>
      <w:r>
        <w:t>to</w:t>
      </w:r>
      <w:r>
        <w:rPr>
          <w:spacing w:val="-8"/>
        </w:rPr>
        <w:t xml:space="preserve"> </w:t>
      </w:r>
      <w:r>
        <w:t xml:space="preserve">predict unseen samples. For this </w:t>
      </w:r>
      <w:proofErr w:type="gramStart"/>
      <w:r>
        <w:t>purpose</w:t>
      </w:r>
      <w:proofErr w:type="gramEnd"/>
      <w:r>
        <w:t xml:space="preserve"> different testing data sets </w:t>
      </w:r>
      <w:r>
        <w:rPr>
          <w:spacing w:val="-3"/>
        </w:rPr>
        <w:t xml:space="preserve">have </w:t>
      </w:r>
      <w:r>
        <w:t xml:space="preserve">been used for evaluating the classification model. For each </w:t>
      </w:r>
      <w:r>
        <w:rPr>
          <w:spacing w:val="-3"/>
        </w:rPr>
        <w:t xml:space="preserve">new </w:t>
      </w:r>
      <w:r>
        <w:t xml:space="preserve">test set we calculated the accuracy and the time that RF spent to predict these new citations records. </w:t>
      </w:r>
      <w:hyperlink w:anchor="_bookmark164" w:history="1">
        <w:r>
          <w:t>Figure5.6</w:t>
        </w:r>
      </w:hyperlink>
      <w:r>
        <w:t>illustrates the time performance of RF classifier</w:t>
      </w:r>
      <w:r>
        <w:rPr>
          <w:spacing w:val="-24"/>
        </w:rPr>
        <w:t xml:space="preserve"> </w:t>
      </w:r>
      <w:r>
        <w:t>for</w:t>
      </w:r>
      <w:r>
        <w:rPr>
          <w:spacing w:val="-23"/>
        </w:rPr>
        <w:t xml:space="preserve"> </w:t>
      </w:r>
      <w:r>
        <w:t>each</w:t>
      </w:r>
      <w:r>
        <w:rPr>
          <w:spacing w:val="-23"/>
        </w:rPr>
        <w:t xml:space="preserve"> </w:t>
      </w:r>
      <w:r>
        <w:t>data</w:t>
      </w:r>
      <w:r>
        <w:rPr>
          <w:spacing w:val="-23"/>
        </w:rPr>
        <w:t xml:space="preserve"> </w:t>
      </w:r>
      <w:r>
        <w:t>set.</w:t>
      </w:r>
      <w:r>
        <w:rPr>
          <w:spacing w:val="-9"/>
        </w:rPr>
        <w:t xml:space="preserve"> </w:t>
      </w:r>
      <w:r>
        <w:t>It</w:t>
      </w:r>
      <w:r>
        <w:rPr>
          <w:spacing w:val="-23"/>
        </w:rPr>
        <w:t xml:space="preserve"> </w:t>
      </w:r>
      <w:r>
        <w:t>describes</w:t>
      </w:r>
      <w:r>
        <w:rPr>
          <w:spacing w:val="-24"/>
        </w:rPr>
        <w:t xml:space="preserve"> </w:t>
      </w:r>
      <w:r>
        <w:t>the</w:t>
      </w:r>
      <w:r>
        <w:rPr>
          <w:spacing w:val="-23"/>
        </w:rPr>
        <w:t xml:space="preserve"> </w:t>
      </w:r>
      <w:r>
        <w:t>execution</w:t>
      </w:r>
      <w:r>
        <w:rPr>
          <w:spacing w:val="-23"/>
        </w:rPr>
        <w:t xml:space="preserve"> </w:t>
      </w:r>
      <w:r>
        <w:t>time</w:t>
      </w:r>
      <w:r>
        <w:rPr>
          <w:spacing w:val="-23"/>
        </w:rPr>
        <w:t xml:space="preserve"> </w:t>
      </w:r>
      <w:r>
        <w:t>required</w:t>
      </w:r>
      <w:r>
        <w:rPr>
          <w:spacing w:val="-24"/>
        </w:rPr>
        <w:t xml:space="preserve"> </w:t>
      </w:r>
      <w:r>
        <w:t>to</w:t>
      </w:r>
      <w:r>
        <w:rPr>
          <w:spacing w:val="-23"/>
        </w:rPr>
        <w:t xml:space="preserve"> </w:t>
      </w:r>
      <w:r>
        <w:t>predict</w:t>
      </w:r>
      <w:r>
        <w:rPr>
          <w:spacing w:val="-23"/>
        </w:rPr>
        <w:t xml:space="preserve"> </w:t>
      </w:r>
      <w:r>
        <w:t>new</w:t>
      </w:r>
      <w:r>
        <w:rPr>
          <w:spacing w:val="-23"/>
        </w:rPr>
        <w:t xml:space="preserve"> </w:t>
      </w:r>
      <w:r>
        <w:t>citation</w:t>
      </w:r>
      <w:r>
        <w:rPr>
          <w:spacing w:val="-23"/>
        </w:rPr>
        <w:t xml:space="preserve"> </w:t>
      </w:r>
      <w:r>
        <w:t xml:space="preserve">records. </w:t>
      </w:r>
      <w:r>
        <w:rPr>
          <w:spacing w:val="-10"/>
        </w:rPr>
        <w:t xml:space="preserve">We </w:t>
      </w:r>
      <w:r>
        <w:t xml:space="preserve">found a non-linear direct proportion between the citation pairs and the execution time and that means more accurate prediction requires more trees, which results in a slower model. </w:t>
      </w:r>
      <w:r>
        <w:rPr>
          <w:spacing w:val="-10"/>
        </w:rPr>
        <w:t xml:space="preserve">We </w:t>
      </w:r>
      <w:r>
        <w:t>conclude</w:t>
      </w:r>
      <w:r>
        <w:rPr>
          <w:spacing w:val="-14"/>
        </w:rPr>
        <w:t xml:space="preserve"> </w:t>
      </w:r>
      <w:r>
        <w:t>that</w:t>
      </w:r>
      <w:r>
        <w:rPr>
          <w:spacing w:val="-13"/>
        </w:rPr>
        <w:t xml:space="preserve"> </w:t>
      </w:r>
      <w:r>
        <w:t>RF</w:t>
      </w:r>
      <w:r>
        <w:rPr>
          <w:spacing w:val="-14"/>
        </w:rPr>
        <w:t xml:space="preserve"> </w:t>
      </w:r>
      <w:r>
        <w:t>algorithm</w:t>
      </w:r>
      <w:r>
        <w:rPr>
          <w:spacing w:val="-13"/>
        </w:rPr>
        <w:t xml:space="preserve"> </w:t>
      </w:r>
      <w:r>
        <w:t>is</w:t>
      </w:r>
      <w:r>
        <w:rPr>
          <w:spacing w:val="-13"/>
        </w:rPr>
        <w:t xml:space="preserve"> </w:t>
      </w:r>
      <w:r>
        <w:t>fast</w:t>
      </w:r>
      <w:r>
        <w:rPr>
          <w:spacing w:val="-14"/>
        </w:rPr>
        <w:t xml:space="preserve"> </w:t>
      </w:r>
      <w:r>
        <w:t>eno</w:t>
      </w:r>
      <w:r>
        <w:t>ugh</w:t>
      </w:r>
      <w:r>
        <w:rPr>
          <w:spacing w:val="-13"/>
        </w:rPr>
        <w:t xml:space="preserve"> </w:t>
      </w:r>
      <w:r>
        <w:t>in</w:t>
      </w:r>
      <w:r>
        <w:rPr>
          <w:spacing w:val="-14"/>
        </w:rPr>
        <w:t xml:space="preserve"> </w:t>
      </w:r>
      <w:r>
        <w:t>solving</w:t>
      </w:r>
      <w:r>
        <w:rPr>
          <w:spacing w:val="-13"/>
        </w:rPr>
        <w:t xml:space="preserve"> </w:t>
      </w:r>
      <w:proofErr w:type="spellStart"/>
      <w:r>
        <w:t>the</w:t>
      </w:r>
      <w:hyperlink w:anchor="_bookmark0" w:history="1">
        <w:r>
          <w:t>AD</w:t>
        </w:r>
      </w:hyperlink>
      <w:r>
        <w:t>problem</w:t>
      </w:r>
      <w:proofErr w:type="spellEnd"/>
      <w:r>
        <w:rPr>
          <w:spacing w:val="-13"/>
        </w:rPr>
        <w:t xml:space="preserve"> </w:t>
      </w:r>
      <w:r>
        <w:t>based</w:t>
      </w:r>
      <w:r>
        <w:rPr>
          <w:spacing w:val="-14"/>
        </w:rPr>
        <w:t xml:space="preserve"> </w:t>
      </w:r>
      <w:r>
        <w:t>on</w:t>
      </w:r>
      <w:r>
        <w:rPr>
          <w:spacing w:val="-13"/>
        </w:rPr>
        <w:t xml:space="preserve"> </w:t>
      </w:r>
      <w:r>
        <w:t>ORCID</w:t>
      </w:r>
      <w:r>
        <w:rPr>
          <w:spacing w:val="-13"/>
        </w:rPr>
        <w:t xml:space="preserve"> </w:t>
      </w:r>
      <w:r>
        <w:t>citations.</w:t>
      </w:r>
    </w:p>
    <w:p w14:paraId="6F91493F" w14:textId="77777777" w:rsidR="00BA0DA4" w:rsidRDefault="00BA0DA4">
      <w:pPr>
        <w:spacing w:line="312" w:lineRule="auto"/>
        <w:sectPr w:rsidR="00BA0DA4">
          <w:pgSz w:w="11910" w:h="16840"/>
          <w:pgMar w:top="1020" w:right="420" w:bottom="920" w:left="1280" w:header="714" w:footer="737" w:gutter="0"/>
          <w:cols w:space="720"/>
        </w:sectPr>
      </w:pPr>
    </w:p>
    <w:p w14:paraId="33B3F172" w14:textId="77777777" w:rsidR="00BA0DA4" w:rsidRDefault="00BA0DA4">
      <w:pPr>
        <w:pStyle w:val="BodyText"/>
        <w:rPr>
          <w:sz w:val="20"/>
        </w:rPr>
      </w:pPr>
    </w:p>
    <w:p w14:paraId="19426A20" w14:textId="77777777" w:rsidR="00BA0DA4" w:rsidRDefault="00BA0DA4">
      <w:pPr>
        <w:pStyle w:val="BodyText"/>
        <w:spacing w:before="8"/>
        <w:rPr>
          <w:sz w:val="13"/>
        </w:rPr>
      </w:pPr>
    </w:p>
    <w:p w14:paraId="23EDFA96" w14:textId="77777777" w:rsidR="00BA0DA4" w:rsidRDefault="00EB7922">
      <w:pPr>
        <w:pStyle w:val="BodyText"/>
        <w:ind w:left="1497"/>
        <w:rPr>
          <w:sz w:val="20"/>
        </w:rPr>
      </w:pPr>
      <w:r>
        <w:rPr>
          <w:noProof/>
          <w:sz w:val="20"/>
        </w:rPr>
        <w:drawing>
          <wp:inline distT="0" distB="0" distL="0" distR="0" wp14:anchorId="10A5FEF4" wp14:editId="4B329EA5">
            <wp:extent cx="4019359" cy="2578036"/>
            <wp:effectExtent l="0" t="0" r="0" b="0"/>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77" cstate="print"/>
                    <a:stretch>
                      <a:fillRect/>
                    </a:stretch>
                  </pic:blipFill>
                  <pic:spPr>
                    <a:xfrm>
                      <a:off x="0" y="0"/>
                      <a:ext cx="4019359" cy="2578036"/>
                    </a:xfrm>
                    <a:prstGeom prst="rect">
                      <a:avLst/>
                    </a:prstGeom>
                  </pic:spPr>
                </pic:pic>
              </a:graphicData>
            </a:graphic>
          </wp:inline>
        </w:drawing>
      </w:r>
    </w:p>
    <w:p w14:paraId="7BB2FF5D" w14:textId="77777777" w:rsidR="00BA0DA4" w:rsidRDefault="00BA0DA4">
      <w:pPr>
        <w:pStyle w:val="BodyText"/>
        <w:spacing w:before="1"/>
        <w:rPr>
          <w:sz w:val="8"/>
        </w:rPr>
      </w:pPr>
    </w:p>
    <w:p w14:paraId="1CFB9FCD" w14:textId="77777777" w:rsidR="00BA0DA4" w:rsidRDefault="00EB7922">
      <w:pPr>
        <w:pStyle w:val="BodyText"/>
        <w:spacing w:before="97"/>
        <w:ind w:left="1794"/>
      </w:pPr>
      <w:bookmarkStart w:id="222" w:name="_bookmark164"/>
      <w:bookmarkEnd w:id="222"/>
      <w:r>
        <w:t>Figure 5.6: Time performance prediction using RF classifier</w:t>
      </w:r>
    </w:p>
    <w:p w14:paraId="7C2E4F9D" w14:textId="77777777" w:rsidR="00BA0DA4" w:rsidRDefault="00BA0DA4">
      <w:pPr>
        <w:sectPr w:rsidR="00BA0DA4">
          <w:pgSz w:w="11910" w:h="16840"/>
          <w:pgMar w:top="1020" w:right="420" w:bottom="920" w:left="1280" w:header="714" w:footer="737" w:gutter="0"/>
          <w:cols w:space="720"/>
        </w:sectPr>
      </w:pPr>
    </w:p>
    <w:p w14:paraId="17B13991" w14:textId="77777777" w:rsidR="00BA0DA4" w:rsidRDefault="00BA0DA4">
      <w:pPr>
        <w:pStyle w:val="BodyText"/>
        <w:rPr>
          <w:sz w:val="20"/>
        </w:rPr>
      </w:pPr>
    </w:p>
    <w:p w14:paraId="04FA2926" w14:textId="77777777" w:rsidR="00BA0DA4" w:rsidRDefault="00BA0DA4">
      <w:pPr>
        <w:pStyle w:val="BodyText"/>
        <w:rPr>
          <w:sz w:val="20"/>
        </w:rPr>
      </w:pPr>
    </w:p>
    <w:p w14:paraId="0C09567F" w14:textId="77777777" w:rsidR="00BA0DA4" w:rsidRDefault="00BA0DA4">
      <w:pPr>
        <w:pStyle w:val="BodyText"/>
        <w:rPr>
          <w:sz w:val="20"/>
        </w:rPr>
      </w:pPr>
    </w:p>
    <w:p w14:paraId="5D4808BF" w14:textId="77777777" w:rsidR="00BA0DA4" w:rsidRDefault="00BA0DA4">
      <w:pPr>
        <w:pStyle w:val="BodyText"/>
        <w:rPr>
          <w:sz w:val="20"/>
        </w:rPr>
      </w:pPr>
    </w:p>
    <w:p w14:paraId="2F847396" w14:textId="77777777" w:rsidR="00BA0DA4" w:rsidRDefault="00BA0DA4">
      <w:pPr>
        <w:pStyle w:val="BodyText"/>
        <w:spacing w:before="1"/>
        <w:rPr>
          <w:sz w:val="26"/>
        </w:rPr>
      </w:pPr>
    </w:p>
    <w:p w14:paraId="07530010" w14:textId="77777777" w:rsidR="00BA0DA4" w:rsidRDefault="00EB7922">
      <w:pPr>
        <w:pStyle w:val="Heading1"/>
      </w:pPr>
      <w:bookmarkStart w:id="223" w:name="Conclusion_and_Future_Work"/>
      <w:bookmarkStart w:id="224" w:name="_bookmark165"/>
      <w:bookmarkEnd w:id="223"/>
      <w:bookmarkEnd w:id="224"/>
      <w:r>
        <w:t>Chapter 6</w:t>
      </w:r>
    </w:p>
    <w:p w14:paraId="16360CA1" w14:textId="77777777" w:rsidR="00BA0DA4" w:rsidRDefault="00BA0DA4">
      <w:pPr>
        <w:pStyle w:val="BodyText"/>
        <w:spacing w:before="2"/>
        <w:rPr>
          <w:b/>
          <w:sz w:val="50"/>
        </w:rPr>
      </w:pPr>
    </w:p>
    <w:p w14:paraId="328F3369" w14:textId="77777777" w:rsidR="00BA0DA4" w:rsidRDefault="00EB7922">
      <w:pPr>
        <w:ind w:left="137"/>
        <w:rPr>
          <w:b/>
          <w:sz w:val="49"/>
        </w:rPr>
      </w:pPr>
      <w:r>
        <w:rPr>
          <w:b/>
          <w:sz w:val="49"/>
        </w:rPr>
        <w:t>Conclusion and Future Work</w:t>
      </w:r>
    </w:p>
    <w:p w14:paraId="3AB42274" w14:textId="77777777" w:rsidR="00BA0DA4" w:rsidRDefault="00BA0DA4">
      <w:pPr>
        <w:pStyle w:val="BodyText"/>
        <w:spacing w:before="7"/>
        <w:rPr>
          <w:b/>
          <w:sz w:val="79"/>
        </w:rPr>
      </w:pPr>
    </w:p>
    <w:p w14:paraId="2B9A97C8" w14:textId="77777777" w:rsidR="00BA0DA4" w:rsidRDefault="00EB7922">
      <w:pPr>
        <w:pStyle w:val="Heading2"/>
        <w:numPr>
          <w:ilvl w:val="1"/>
          <w:numId w:val="2"/>
        </w:numPr>
        <w:tabs>
          <w:tab w:val="left" w:pos="960"/>
          <w:tab w:val="left" w:pos="961"/>
        </w:tabs>
        <w:spacing w:before="1"/>
        <w:ind w:hanging="824"/>
      </w:pPr>
      <w:bookmarkStart w:id="225" w:name="Conclusion"/>
      <w:bookmarkStart w:id="226" w:name="_bookmark166"/>
      <w:bookmarkEnd w:id="225"/>
      <w:bookmarkEnd w:id="226"/>
      <w:r>
        <w:t>Conclusion</w:t>
      </w:r>
    </w:p>
    <w:p w14:paraId="64BD8CC0" w14:textId="77777777" w:rsidR="00BA0DA4" w:rsidRDefault="00EB7922">
      <w:pPr>
        <w:pStyle w:val="BodyText"/>
        <w:spacing w:before="299" w:line="312" w:lineRule="auto"/>
        <w:ind w:left="137" w:right="995" w:firstLine="351"/>
        <w:jc w:val="both"/>
      </w:pPr>
      <w:r>
        <w:rPr>
          <w:spacing w:val="-10"/>
        </w:rPr>
        <w:t>We</w:t>
      </w:r>
      <w:r>
        <w:rPr>
          <w:spacing w:val="-11"/>
        </w:rPr>
        <w:t xml:space="preserve"> </w:t>
      </w:r>
      <w:r>
        <w:rPr>
          <w:spacing w:val="-3"/>
        </w:rPr>
        <w:t>have</w:t>
      </w:r>
      <w:r>
        <w:rPr>
          <w:spacing w:val="-10"/>
        </w:rPr>
        <w:t xml:space="preserve"> </w:t>
      </w:r>
      <w:r>
        <w:t>addressed</w:t>
      </w:r>
      <w:r>
        <w:rPr>
          <w:spacing w:val="-10"/>
        </w:rPr>
        <w:t xml:space="preserve"> </w:t>
      </w:r>
      <w:r>
        <w:t>the</w:t>
      </w:r>
      <w:r>
        <w:rPr>
          <w:spacing w:val="-10"/>
        </w:rPr>
        <w:t xml:space="preserve"> </w:t>
      </w:r>
      <w:r>
        <w:t>problem</w:t>
      </w:r>
      <w:r>
        <w:rPr>
          <w:spacing w:val="-10"/>
        </w:rPr>
        <w:t xml:space="preserve"> </w:t>
      </w:r>
      <w:r>
        <w:t>of</w:t>
      </w:r>
      <w:r>
        <w:rPr>
          <w:spacing w:val="-10"/>
        </w:rPr>
        <w:t xml:space="preserve"> </w:t>
      </w:r>
      <w:r>
        <w:t>author’s</w:t>
      </w:r>
      <w:r>
        <w:rPr>
          <w:spacing w:val="-10"/>
        </w:rPr>
        <w:t xml:space="preserve"> </w:t>
      </w:r>
      <w:r>
        <w:t>names</w:t>
      </w:r>
      <w:r>
        <w:rPr>
          <w:spacing w:val="-10"/>
        </w:rPr>
        <w:t xml:space="preserve"> </w:t>
      </w:r>
      <w:r>
        <w:t>disambiguation</w:t>
      </w:r>
      <w:r>
        <w:rPr>
          <w:spacing w:val="-11"/>
        </w:rPr>
        <w:t xml:space="preserve"> </w:t>
      </w:r>
      <w:r>
        <w:t>for</w:t>
      </w:r>
      <w:r>
        <w:rPr>
          <w:spacing w:val="-10"/>
        </w:rPr>
        <w:t xml:space="preserve"> </w:t>
      </w:r>
      <w:r>
        <w:t>different</w:t>
      </w:r>
      <w:r>
        <w:rPr>
          <w:spacing w:val="-10"/>
        </w:rPr>
        <w:t xml:space="preserve"> </w:t>
      </w:r>
      <w:r>
        <w:t>authors</w:t>
      </w:r>
      <w:r>
        <w:rPr>
          <w:spacing w:val="-10"/>
        </w:rPr>
        <w:t xml:space="preserve"> </w:t>
      </w:r>
      <w:r>
        <w:t xml:space="preserve">with the same name on ORCID database citations. In order to solve the problem, we introduced </w:t>
      </w:r>
      <w:r>
        <w:rPr>
          <w:spacing w:val="-14"/>
        </w:rPr>
        <w:t xml:space="preserve">a </w:t>
      </w:r>
      <w:r>
        <w:t xml:space="preserve">set of methodological steps to exploit the relationships between citations. </w:t>
      </w:r>
      <w:r>
        <w:rPr>
          <w:spacing w:val="-10"/>
        </w:rPr>
        <w:t xml:space="preserve">We </w:t>
      </w:r>
      <w:r>
        <w:rPr>
          <w:spacing w:val="-3"/>
        </w:rPr>
        <w:t xml:space="preserve">have </w:t>
      </w:r>
      <w:r>
        <w:t>discovered the implied topic-based relationships in citations to influence author names ambiguity and that the</w:t>
      </w:r>
      <w:r>
        <w:rPr>
          <w:spacing w:val="-9"/>
        </w:rPr>
        <w:t xml:space="preserve"> </w:t>
      </w:r>
      <w:r>
        <w:t>accuracy</w:t>
      </w:r>
      <w:r>
        <w:rPr>
          <w:spacing w:val="-9"/>
        </w:rPr>
        <w:t xml:space="preserve"> </w:t>
      </w:r>
      <w:r>
        <w:t>of</w:t>
      </w:r>
      <w:r>
        <w:rPr>
          <w:spacing w:val="-9"/>
        </w:rPr>
        <w:t xml:space="preserve"> </w:t>
      </w:r>
      <w:r>
        <w:t>disambiguation</w:t>
      </w:r>
      <w:r>
        <w:rPr>
          <w:spacing w:val="-9"/>
        </w:rPr>
        <w:t xml:space="preserve"> </w:t>
      </w:r>
      <w:r>
        <w:t>can</w:t>
      </w:r>
      <w:r>
        <w:rPr>
          <w:spacing w:val="-9"/>
        </w:rPr>
        <w:t xml:space="preserve"> </w:t>
      </w:r>
      <w:r>
        <w:t>be</w:t>
      </w:r>
      <w:r>
        <w:rPr>
          <w:spacing w:val="-9"/>
        </w:rPr>
        <w:t xml:space="preserve"> </w:t>
      </w:r>
      <w:r>
        <w:t>significantly</w:t>
      </w:r>
      <w:r>
        <w:rPr>
          <w:spacing w:val="-9"/>
        </w:rPr>
        <w:t xml:space="preserve"> </w:t>
      </w:r>
      <w:r>
        <w:t>improved</w:t>
      </w:r>
      <w:r>
        <w:rPr>
          <w:spacing w:val="-9"/>
        </w:rPr>
        <w:t xml:space="preserve"> </w:t>
      </w:r>
      <w:r>
        <w:t>by</w:t>
      </w:r>
      <w:r>
        <w:rPr>
          <w:spacing w:val="-9"/>
        </w:rPr>
        <w:t xml:space="preserve"> </w:t>
      </w:r>
      <w:r>
        <w:t>looking</w:t>
      </w:r>
      <w:r>
        <w:rPr>
          <w:spacing w:val="-9"/>
        </w:rPr>
        <w:t xml:space="preserve"> </w:t>
      </w:r>
      <w:r>
        <w:t>at</w:t>
      </w:r>
      <w:r>
        <w:rPr>
          <w:spacing w:val="-9"/>
        </w:rPr>
        <w:t xml:space="preserve"> </w:t>
      </w:r>
      <w:r>
        <w:t>citations</w:t>
      </w:r>
      <w:r>
        <w:rPr>
          <w:spacing w:val="-8"/>
        </w:rPr>
        <w:t xml:space="preserve"> </w:t>
      </w:r>
      <w:r>
        <w:t>in</w:t>
      </w:r>
      <w:r>
        <w:rPr>
          <w:spacing w:val="-9"/>
        </w:rPr>
        <w:t xml:space="preserve"> </w:t>
      </w:r>
      <w:r>
        <w:t>ORCID databases or other publications in different</w:t>
      </w:r>
      <w:r>
        <w:rPr>
          <w:spacing w:val="-8"/>
        </w:rPr>
        <w:t xml:space="preserve"> </w:t>
      </w:r>
      <w:r>
        <w:t>databases.</w:t>
      </w:r>
    </w:p>
    <w:p w14:paraId="56CD8B53" w14:textId="77777777" w:rsidR="00BA0DA4" w:rsidRDefault="00EB7922">
      <w:pPr>
        <w:pStyle w:val="BodyText"/>
        <w:spacing w:line="312" w:lineRule="auto"/>
        <w:ind w:left="137" w:right="995" w:firstLine="351"/>
        <w:jc w:val="both"/>
      </w:pPr>
      <w:r>
        <w:t>More than one million citation pairs were extracted from ORCID database to construct the negative</w:t>
      </w:r>
      <w:r>
        <w:rPr>
          <w:spacing w:val="-11"/>
        </w:rPr>
        <w:t xml:space="preserve"> </w:t>
      </w:r>
      <w:r>
        <w:t>and</w:t>
      </w:r>
      <w:r>
        <w:rPr>
          <w:spacing w:val="-11"/>
        </w:rPr>
        <w:t xml:space="preserve"> </w:t>
      </w:r>
      <w:r>
        <w:t>positive</w:t>
      </w:r>
      <w:r>
        <w:rPr>
          <w:spacing w:val="-11"/>
        </w:rPr>
        <w:t xml:space="preserve"> </w:t>
      </w:r>
      <w:r>
        <w:t>citation</w:t>
      </w:r>
      <w:r>
        <w:rPr>
          <w:spacing w:val="-11"/>
        </w:rPr>
        <w:t xml:space="preserve"> </w:t>
      </w:r>
      <w:r>
        <w:t>pairs</w:t>
      </w:r>
      <w:r>
        <w:rPr>
          <w:spacing w:val="-11"/>
        </w:rPr>
        <w:t xml:space="preserve"> </w:t>
      </w:r>
      <w:r>
        <w:t>to</w:t>
      </w:r>
      <w:r>
        <w:rPr>
          <w:spacing w:val="-11"/>
        </w:rPr>
        <w:t xml:space="preserve"> </w:t>
      </w:r>
      <w:r>
        <w:t>be</w:t>
      </w:r>
      <w:r>
        <w:rPr>
          <w:spacing w:val="-10"/>
        </w:rPr>
        <w:t xml:space="preserve"> </w:t>
      </w:r>
      <w:r>
        <w:t>used</w:t>
      </w:r>
      <w:r>
        <w:rPr>
          <w:spacing w:val="-11"/>
        </w:rPr>
        <w:t xml:space="preserve"> </w:t>
      </w:r>
      <w:r>
        <w:t>in</w:t>
      </w:r>
      <w:r>
        <w:rPr>
          <w:spacing w:val="-11"/>
        </w:rPr>
        <w:t xml:space="preserve"> </w:t>
      </w:r>
      <w:r>
        <w:t>our</w:t>
      </w:r>
      <w:r>
        <w:rPr>
          <w:spacing w:val="-11"/>
        </w:rPr>
        <w:t xml:space="preserve"> </w:t>
      </w:r>
      <w:r>
        <w:t>experiments.</w:t>
      </w:r>
      <w:r>
        <w:rPr>
          <w:spacing w:val="2"/>
        </w:rPr>
        <w:t xml:space="preserve"> </w:t>
      </w:r>
      <w:r>
        <w:t>Positive</w:t>
      </w:r>
      <w:r>
        <w:rPr>
          <w:spacing w:val="-11"/>
        </w:rPr>
        <w:t xml:space="preserve"> </w:t>
      </w:r>
      <w:r>
        <w:t>pairs</w:t>
      </w:r>
      <w:r>
        <w:rPr>
          <w:spacing w:val="-11"/>
        </w:rPr>
        <w:t xml:space="preserve"> </w:t>
      </w:r>
      <w:r>
        <w:t>mean</w:t>
      </w:r>
      <w:r>
        <w:rPr>
          <w:spacing w:val="-11"/>
        </w:rPr>
        <w:t xml:space="preserve"> </w:t>
      </w:r>
      <w:r>
        <w:t>that</w:t>
      </w:r>
      <w:r>
        <w:rPr>
          <w:spacing w:val="-11"/>
        </w:rPr>
        <w:t xml:space="preserve"> </w:t>
      </w:r>
      <w:r>
        <w:t xml:space="preserve">these citations belong to the same author while negative pairs </w:t>
      </w:r>
      <w:r>
        <w:t>belong to different</w:t>
      </w:r>
      <w:r>
        <w:rPr>
          <w:spacing w:val="-32"/>
        </w:rPr>
        <w:t xml:space="preserve"> </w:t>
      </w:r>
      <w:proofErr w:type="gramStart"/>
      <w:r>
        <w:t>authors’</w:t>
      </w:r>
      <w:proofErr w:type="gramEnd"/>
      <w:r>
        <w:t>.</w:t>
      </w:r>
    </w:p>
    <w:p w14:paraId="2666C65F" w14:textId="77777777" w:rsidR="00BA0DA4" w:rsidRDefault="00EB7922">
      <w:pPr>
        <w:pStyle w:val="BodyText"/>
        <w:spacing w:line="312" w:lineRule="auto"/>
        <w:ind w:left="137" w:right="995" w:firstLine="351"/>
        <w:jc w:val="both"/>
      </w:pPr>
      <w:r>
        <w:t xml:space="preserve">The methodology of solving the problem of author’s names was based on citations </w:t>
      </w:r>
      <w:r>
        <w:rPr>
          <w:spacing w:val="-4"/>
        </w:rPr>
        <w:t xml:space="preserve">that </w:t>
      </w:r>
      <w:r>
        <w:t xml:space="preserve">consists of coauthors names, journal title, work title and publishing </w:t>
      </w:r>
      <w:r>
        <w:rPr>
          <w:spacing w:val="-3"/>
        </w:rPr>
        <w:t xml:space="preserve">year. </w:t>
      </w:r>
      <w:r>
        <w:t>Different distance matrices</w:t>
      </w:r>
      <w:r>
        <w:rPr>
          <w:spacing w:val="-27"/>
        </w:rPr>
        <w:t xml:space="preserve"> </w:t>
      </w:r>
      <w:r>
        <w:t>were</w:t>
      </w:r>
      <w:r>
        <w:rPr>
          <w:spacing w:val="-27"/>
        </w:rPr>
        <w:t xml:space="preserve"> </w:t>
      </w:r>
      <w:r>
        <w:t>used</w:t>
      </w:r>
      <w:r>
        <w:rPr>
          <w:spacing w:val="-27"/>
        </w:rPr>
        <w:t xml:space="preserve"> </w:t>
      </w:r>
      <w:r>
        <w:t>to</w:t>
      </w:r>
      <w:r>
        <w:rPr>
          <w:spacing w:val="-27"/>
        </w:rPr>
        <w:t xml:space="preserve"> </w:t>
      </w:r>
      <w:r>
        <w:t>find</w:t>
      </w:r>
      <w:r>
        <w:rPr>
          <w:spacing w:val="-27"/>
        </w:rPr>
        <w:t xml:space="preserve"> </w:t>
      </w:r>
      <w:r>
        <w:t>the</w:t>
      </w:r>
      <w:r>
        <w:rPr>
          <w:spacing w:val="-27"/>
        </w:rPr>
        <w:t xml:space="preserve"> </w:t>
      </w:r>
      <w:r>
        <w:t>similarity</w:t>
      </w:r>
      <w:r>
        <w:rPr>
          <w:spacing w:val="-27"/>
        </w:rPr>
        <w:t xml:space="preserve"> </w:t>
      </w:r>
      <w:r>
        <w:t>betw</w:t>
      </w:r>
      <w:r>
        <w:t>een</w:t>
      </w:r>
      <w:r>
        <w:rPr>
          <w:spacing w:val="-27"/>
        </w:rPr>
        <w:t xml:space="preserve"> </w:t>
      </w:r>
      <w:r>
        <w:t>coauthors</w:t>
      </w:r>
      <w:r>
        <w:rPr>
          <w:spacing w:val="-27"/>
        </w:rPr>
        <w:t xml:space="preserve"> </w:t>
      </w:r>
      <w:r>
        <w:t>and</w:t>
      </w:r>
      <w:r>
        <w:rPr>
          <w:spacing w:val="-27"/>
        </w:rPr>
        <w:t xml:space="preserve"> </w:t>
      </w:r>
      <w:r>
        <w:t>journal</w:t>
      </w:r>
      <w:r>
        <w:rPr>
          <w:spacing w:val="-27"/>
        </w:rPr>
        <w:t xml:space="preserve"> </w:t>
      </w:r>
      <w:r>
        <w:t>title.</w:t>
      </w:r>
      <w:r>
        <w:rPr>
          <w:spacing w:val="-12"/>
        </w:rPr>
        <w:t xml:space="preserve"> </w:t>
      </w:r>
      <w:r>
        <w:t>Semantic</w:t>
      </w:r>
      <w:r>
        <w:rPr>
          <w:spacing w:val="-27"/>
        </w:rPr>
        <w:t xml:space="preserve"> </w:t>
      </w:r>
      <w:r>
        <w:rPr>
          <w:spacing w:val="-3"/>
        </w:rPr>
        <w:t xml:space="preserve">knowledge </w:t>
      </w:r>
      <w:r>
        <w:t>based</w:t>
      </w:r>
      <w:r>
        <w:rPr>
          <w:spacing w:val="-15"/>
        </w:rPr>
        <w:t xml:space="preserve"> </w:t>
      </w:r>
      <w:r>
        <w:t>on</w:t>
      </w:r>
      <w:r>
        <w:rPr>
          <w:spacing w:val="-15"/>
        </w:rPr>
        <w:t xml:space="preserve"> </w:t>
      </w:r>
      <w:r>
        <w:t>collective</w:t>
      </w:r>
      <w:r>
        <w:rPr>
          <w:spacing w:val="-15"/>
        </w:rPr>
        <w:t xml:space="preserve"> </w:t>
      </w:r>
      <w:r>
        <w:t>English</w:t>
      </w:r>
      <w:r>
        <w:rPr>
          <w:spacing w:val="-14"/>
        </w:rPr>
        <w:t xml:space="preserve"> </w:t>
      </w:r>
      <w:r>
        <w:t>language</w:t>
      </w:r>
      <w:r>
        <w:rPr>
          <w:spacing w:val="-15"/>
        </w:rPr>
        <w:t xml:space="preserve"> </w:t>
      </w:r>
      <w:r>
        <w:t>dictionaries</w:t>
      </w:r>
      <w:r>
        <w:rPr>
          <w:spacing w:val="-15"/>
        </w:rPr>
        <w:t xml:space="preserve"> </w:t>
      </w:r>
      <w:r>
        <w:t>was</w:t>
      </w:r>
      <w:r>
        <w:rPr>
          <w:spacing w:val="-15"/>
        </w:rPr>
        <w:t xml:space="preserve"> </w:t>
      </w:r>
      <w:r>
        <w:t>used</w:t>
      </w:r>
      <w:r>
        <w:rPr>
          <w:spacing w:val="-14"/>
        </w:rPr>
        <w:t xml:space="preserve"> </w:t>
      </w:r>
      <w:r>
        <w:t>to</w:t>
      </w:r>
      <w:r>
        <w:rPr>
          <w:spacing w:val="-15"/>
        </w:rPr>
        <w:t xml:space="preserve"> </w:t>
      </w:r>
      <w:r>
        <w:t>find</w:t>
      </w:r>
      <w:r>
        <w:rPr>
          <w:spacing w:val="-15"/>
        </w:rPr>
        <w:t xml:space="preserve"> </w:t>
      </w:r>
      <w:r>
        <w:t>how</w:t>
      </w:r>
      <w:r>
        <w:rPr>
          <w:spacing w:val="-14"/>
        </w:rPr>
        <w:t xml:space="preserve"> </w:t>
      </w:r>
      <w:r>
        <w:t>much</w:t>
      </w:r>
      <w:r>
        <w:rPr>
          <w:spacing w:val="-15"/>
        </w:rPr>
        <w:t xml:space="preserve"> </w:t>
      </w:r>
      <w:r>
        <w:t>two</w:t>
      </w:r>
      <w:r>
        <w:rPr>
          <w:spacing w:val="-15"/>
        </w:rPr>
        <w:t xml:space="preserve"> </w:t>
      </w:r>
      <w:r>
        <w:t>work</w:t>
      </w:r>
      <w:r>
        <w:rPr>
          <w:spacing w:val="-15"/>
        </w:rPr>
        <w:t xml:space="preserve"> </w:t>
      </w:r>
      <w:r>
        <w:t>titles</w:t>
      </w:r>
      <w:r>
        <w:rPr>
          <w:spacing w:val="-14"/>
        </w:rPr>
        <w:t xml:space="preserve"> </w:t>
      </w:r>
      <w:r>
        <w:t>are similar</w:t>
      </w:r>
      <w:r>
        <w:rPr>
          <w:spacing w:val="-12"/>
        </w:rPr>
        <w:t xml:space="preserve"> </w:t>
      </w:r>
      <w:r>
        <w:t>or</w:t>
      </w:r>
      <w:r>
        <w:rPr>
          <w:spacing w:val="-12"/>
        </w:rPr>
        <w:t xml:space="preserve"> </w:t>
      </w:r>
      <w:r>
        <w:t>not.</w:t>
      </w:r>
      <w:r>
        <w:rPr>
          <w:spacing w:val="1"/>
        </w:rPr>
        <w:t xml:space="preserve"> </w:t>
      </w:r>
      <w:r>
        <w:t>Author</w:t>
      </w:r>
      <w:r>
        <w:rPr>
          <w:spacing w:val="-12"/>
        </w:rPr>
        <w:t xml:space="preserve"> </w:t>
      </w:r>
      <w:r>
        <w:t>who</w:t>
      </w:r>
      <w:r>
        <w:rPr>
          <w:spacing w:val="-12"/>
        </w:rPr>
        <w:t xml:space="preserve"> </w:t>
      </w:r>
      <w:r>
        <w:t>publishes</w:t>
      </w:r>
      <w:r>
        <w:rPr>
          <w:spacing w:val="-12"/>
        </w:rPr>
        <w:t xml:space="preserve"> </w:t>
      </w:r>
      <w:r>
        <w:t>two</w:t>
      </w:r>
      <w:r>
        <w:rPr>
          <w:spacing w:val="-11"/>
        </w:rPr>
        <w:t xml:space="preserve"> </w:t>
      </w:r>
      <w:r>
        <w:t>publications</w:t>
      </w:r>
      <w:r>
        <w:rPr>
          <w:spacing w:val="-12"/>
        </w:rPr>
        <w:t xml:space="preserve"> </w:t>
      </w:r>
      <w:r>
        <w:t>in</w:t>
      </w:r>
      <w:r>
        <w:rPr>
          <w:spacing w:val="-11"/>
        </w:rPr>
        <w:t xml:space="preserve"> </w:t>
      </w:r>
      <w:r>
        <w:t>the</w:t>
      </w:r>
      <w:r>
        <w:rPr>
          <w:spacing w:val="-12"/>
        </w:rPr>
        <w:t xml:space="preserve"> </w:t>
      </w:r>
      <w:r>
        <w:t>same</w:t>
      </w:r>
      <w:r>
        <w:rPr>
          <w:spacing w:val="-12"/>
        </w:rPr>
        <w:t xml:space="preserve"> </w:t>
      </w:r>
      <w:r>
        <w:t>year</w:t>
      </w:r>
      <w:r>
        <w:rPr>
          <w:spacing w:val="-11"/>
        </w:rPr>
        <w:t xml:space="preserve"> </w:t>
      </w:r>
      <w:r>
        <w:t>gives</w:t>
      </w:r>
      <w:r>
        <w:rPr>
          <w:spacing w:val="-12"/>
        </w:rPr>
        <w:t xml:space="preserve"> </w:t>
      </w:r>
      <w:r>
        <w:t>a</w:t>
      </w:r>
      <w:r>
        <w:rPr>
          <w:spacing w:val="-11"/>
        </w:rPr>
        <w:t xml:space="preserve"> </w:t>
      </w:r>
      <w:r>
        <w:t>strong</w:t>
      </w:r>
      <w:r>
        <w:rPr>
          <w:spacing w:val="-12"/>
        </w:rPr>
        <w:t xml:space="preserve"> </w:t>
      </w:r>
      <w:r>
        <w:t>indication that these publications belong to the same</w:t>
      </w:r>
      <w:r>
        <w:rPr>
          <w:spacing w:val="-10"/>
        </w:rPr>
        <w:t xml:space="preserve"> </w:t>
      </w:r>
      <w:r>
        <w:t>author.</w:t>
      </w:r>
    </w:p>
    <w:p w14:paraId="4FD4EE79" w14:textId="77777777" w:rsidR="00BA0DA4" w:rsidRDefault="00EB7922">
      <w:pPr>
        <w:pStyle w:val="BodyText"/>
        <w:spacing w:line="312" w:lineRule="auto"/>
        <w:ind w:left="137" w:right="995" w:firstLine="351"/>
        <w:jc w:val="both"/>
      </w:pPr>
      <w:r>
        <w:rPr>
          <w:spacing w:val="-10"/>
        </w:rPr>
        <w:t xml:space="preserve">We </w:t>
      </w:r>
      <w:r>
        <w:t>believe</w:t>
      </w:r>
      <w:r>
        <w:rPr>
          <w:spacing w:val="-10"/>
        </w:rPr>
        <w:t xml:space="preserve"> </w:t>
      </w:r>
      <w:r>
        <w:t>that</w:t>
      </w:r>
      <w:r>
        <w:rPr>
          <w:spacing w:val="-9"/>
        </w:rPr>
        <w:t xml:space="preserve"> </w:t>
      </w:r>
      <w:r>
        <w:t>machine</w:t>
      </w:r>
      <w:r>
        <w:rPr>
          <w:spacing w:val="-10"/>
        </w:rPr>
        <w:t xml:space="preserve"> </w:t>
      </w:r>
      <w:r>
        <w:t>learning</w:t>
      </w:r>
      <w:r>
        <w:rPr>
          <w:spacing w:val="-9"/>
        </w:rPr>
        <w:t xml:space="preserve"> </w:t>
      </w:r>
      <w:r>
        <w:t>approaches</w:t>
      </w:r>
      <w:r>
        <w:rPr>
          <w:spacing w:val="-10"/>
        </w:rPr>
        <w:t xml:space="preserve"> </w:t>
      </w:r>
      <w:r>
        <w:t>are</w:t>
      </w:r>
      <w:r>
        <w:rPr>
          <w:spacing w:val="-9"/>
        </w:rPr>
        <w:t xml:space="preserve"> </w:t>
      </w:r>
      <w:r>
        <w:t>the</w:t>
      </w:r>
      <w:r>
        <w:rPr>
          <w:spacing w:val="-10"/>
        </w:rPr>
        <w:t xml:space="preserve"> </w:t>
      </w:r>
      <w:r>
        <w:rPr>
          <w:spacing w:val="-3"/>
        </w:rPr>
        <w:t>key</w:t>
      </w:r>
      <w:r>
        <w:rPr>
          <w:spacing w:val="-9"/>
        </w:rPr>
        <w:t xml:space="preserve"> </w:t>
      </w:r>
      <w:r>
        <w:t>for</w:t>
      </w:r>
      <w:r>
        <w:rPr>
          <w:spacing w:val="-10"/>
        </w:rPr>
        <w:t xml:space="preserve"> </w:t>
      </w:r>
      <w:r>
        <w:t>solving</w:t>
      </w:r>
      <w:r>
        <w:rPr>
          <w:spacing w:val="-9"/>
        </w:rPr>
        <w:t xml:space="preserve"> </w:t>
      </w:r>
      <w:r>
        <w:t>this</w:t>
      </w:r>
      <w:r>
        <w:rPr>
          <w:spacing w:val="-10"/>
        </w:rPr>
        <w:t xml:space="preserve"> </w:t>
      </w:r>
      <w:r>
        <w:t>problem.</w:t>
      </w:r>
      <w:r>
        <w:rPr>
          <w:spacing w:val="3"/>
        </w:rPr>
        <w:t xml:space="preserve"> </w:t>
      </w:r>
      <w:r>
        <w:t>Different machine learning algorithms were used to classify the citations record. Our experiment results show th</w:t>
      </w:r>
      <w:r>
        <w:t xml:space="preserve">at the disambiguation accuracy improved to 94.78% by using RF classifier while </w:t>
      </w:r>
      <w:proofErr w:type="spellStart"/>
      <w:r>
        <w:rPr>
          <w:spacing w:val="-3"/>
        </w:rPr>
        <w:t>Nive</w:t>
      </w:r>
      <w:proofErr w:type="spellEnd"/>
      <w:r>
        <w:rPr>
          <w:spacing w:val="-3"/>
        </w:rPr>
        <w:t xml:space="preserve"> </w:t>
      </w:r>
      <w:r>
        <w:t xml:space="preserve">Bayes, J48 and DNN </w:t>
      </w:r>
      <w:r>
        <w:rPr>
          <w:spacing w:val="-3"/>
        </w:rPr>
        <w:t xml:space="preserve">have </w:t>
      </w:r>
      <w:r>
        <w:t>85.01%,92.32% and 87.63% accuracy</w:t>
      </w:r>
      <w:r>
        <w:rPr>
          <w:spacing w:val="-20"/>
        </w:rPr>
        <w:t xml:space="preserve"> </w:t>
      </w:r>
      <w:r>
        <w:t>respectively.</w:t>
      </w:r>
    </w:p>
    <w:p w14:paraId="36CD6822" w14:textId="77777777" w:rsidR="00BA0DA4" w:rsidRDefault="00EB7922">
      <w:pPr>
        <w:pStyle w:val="BodyText"/>
        <w:spacing w:line="312" w:lineRule="auto"/>
        <w:ind w:left="137" w:right="965" w:firstLine="351"/>
        <w:jc w:val="both"/>
      </w:pPr>
      <w:r>
        <w:t>Of the four basic attributes, the coauthor attribute provides the most useful information for disamb</w:t>
      </w:r>
      <w:r>
        <w:t>iguation, and journal title is slightly better than work title and the year of publishing. In addition,</w:t>
      </w:r>
      <w:r>
        <w:rPr>
          <w:spacing w:val="-14"/>
        </w:rPr>
        <w:t xml:space="preserve"> </w:t>
      </w:r>
      <w:r>
        <w:t>disambiguation</w:t>
      </w:r>
      <w:r>
        <w:rPr>
          <w:spacing w:val="-13"/>
        </w:rPr>
        <w:t xml:space="preserve"> </w:t>
      </w:r>
      <w:r>
        <w:t>information</w:t>
      </w:r>
      <w:r>
        <w:rPr>
          <w:spacing w:val="-14"/>
        </w:rPr>
        <w:t xml:space="preserve"> </w:t>
      </w:r>
      <w:r>
        <w:t>derived</w:t>
      </w:r>
      <w:r>
        <w:rPr>
          <w:spacing w:val="-13"/>
        </w:rPr>
        <w:t xml:space="preserve"> </w:t>
      </w:r>
      <w:r>
        <w:t>by</w:t>
      </w:r>
      <w:r>
        <w:rPr>
          <w:spacing w:val="-13"/>
        </w:rPr>
        <w:t xml:space="preserve"> </w:t>
      </w:r>
      <w:proofErr w:type="spellStart"/>
      <w:r>
        <w:t>Jaro</w:t>
      </w:r>
      <w:proofErr w:type="spellEnd"/>
      <w:r>
        <w:rPr>
          <w:spacing w:val="-14"/>
        </w:rPr>
        <w:t xml:space="preserve"> </w:t>
      </w:r>
      <w:r>
        <w:rPr>
          <w:spacing w:val="-3"/>
        </w:rPr>
        <w:t>Winkler,</w:t>
      </w:r>
      <w:r>
        <w:rPr>
          <w:spacing w:val="-13"/>
        </w:rPr>
        <w:t xml:space="preserve"> </w:t>
      </w:r>
      <w:proofErr w:type="spellStart"/>
      <w:r>
        <w:t>Levenshtein</w:t>
      </w:r>
      <w:proofErr w:type="spellEnd"/>
      <w:r>
        <w:t>,</w:t>
      </w:r>
      <w:r>
        <w:rPr>
          <w:spacing w:val="-14"/>
        </w:rPr>
        <w:t xml:space="preserve"> </w:t>
      </w:r>
      <w:r>
        <w:t>Cosine</w:t>
      </w:r>
      <w:r>
        <w:rPr>
          <w:spacing w:val="-13"/>
        </w:rPr>
        <w:t xml:space="preserve"> </w:t>
      </w:r>
      <w:r>
        <w:t>and</w:t>
      </w:r>
      <w:r>
        <w:rPr>
          <w:spacing w:val="-13"/>
        </w:rPr>
        <w:t xml:space="preserve"> </w:t>
      </w:r>
      <w:r>
        <w:t xml:space="preserve">Jaccard metric contains less noise in finding the similarity of coauthors than </w:t>
      </w:r>
      <w:proofErr w:type="spellStart"/>
      <w:r>
        <w:t>NGram</w:t>
      </w:r>
      <w:proofErr w:type="spellEnd"/>
      <w:r>
        <w:t xml:space="preserve">. Sorensen-Dice, Cosine, Jaccard and Normalized </w:t>
      </w:r>
      <w:proofErr w:type="spellStart"/>
      <w:r>
        <w:t>Levenstein</w:t>
      </w:r>
      <w:proofErr w:type="spellEnd"/>
      <w:r>
        <w:t xml:space="preserve"> metric </w:t>
      </w:r>
      <w:r>
        <w:rPr>
          <w:spacing w:val="-3"/>
        </w:rPr>
        <w:t xml:space="preserve">have </w:t>
      </w:r>
      <w:r>
        <w:t>less noise in finding the similarity of journal</w:t>
      </w:r>
      <w:r>
        <w:rPr>
          <w:spacing w:val="-2"/>
        </w:rPr>
        <w:t xml:space="preserve"> </w:t>
      </w:r>
      <w:r>
        <w:t>titles.</w:t>
      </w:r>
    </w:p>
    <w:p w14:paraId="0120A178" w14:textId="77777777" w:rsidR="00BA0DA4" w:rsidRDefault="00EB7922">
      <w:pPr>
        <w:pStyle w:val="BodyText"/>
        <w:spacing w:line="275" w:lineRule="exact"/>
        <w:ind w:left="488"/>
        <w:jc w:val="both"/>
      </w:pPr>
      <w:r>
        <w:t>Also, we conclude that removing the year of p</w:t>
      </w:r>
      <w:r>
        <w:t>ublishing will not negatively affect the result</w:t>
      </w:r>
    </w:p>
    <w:p w14:paraId="5BDF2626" w14:textId="77777777" w:rsidR="00BA0DA4" w:rsidRDefault="00BA0DA4">
      <w:pPr>
        <w:spacing w:line="275" w:lineRule="exact"/>
        <w:jc w:val="both"/>
        <w:sectPr w:rsidR="00BA0DA4">
          <w:headerReference w:type="default" r:id="rId78"/>
          <w:footerReference w:type="default" r:id="rId79"/>
          <w:pgSz w:w="11910" w:h="16840"/>
          <w:pgMar w:top="1580" w:right="420" w:bottom="920" w:left="1280" w:header="0" w:footer="737" w:gutter="0"/>
          <w:pgNumType w:start="57"/>
          <w:cols w:space="720"/>
        </w:sectPr>
      </w:pPr>
    </w:p>
    <w:p w14:paraId="1AC76A6E" w14:textId="77777777" w:rsidR="00BA0DA4" w:rsidRDefault="00EB7922">
      <w:pPr>
        <w:spacing w:before="72"/>
        <w:ind w:left="6442"/>
        <w:rPr>
          <w:i/>
          <w:sz w:val="24"/>
        </w:rPr>
      </w:pPr>
      <w:r>
        <w:lastRenderedPageBreak/>
        <w:pict w14:anchorId="6FFD0F22">
          <v:shape id="_x0000_s1040" style="position:absolute;left:0;text-align:left;margin-left:70.85pt;margin-top:19.35pt;width:453.55pt;height:.1pt;z-index:-15667200;mso-wrap-distance-left:0;mso-wrap-distance-right:0;mso-position-horizontal-relative:page" coordorigin="1417,387" coordsize="9071,0" path="m1417,387r9071,e" filled="f" strokeweight=".14042mm">
            <v:path arrowok="t"/>
            <w10:wrap type="topAndBottom" anchorx="page"/>
          </v:shape>
        </w:pict>
      </w:r>
      <w:r>
        <w:rPr>
          <w:i/>
          <w:sz w:val="24"/>
        </w:rPr>
        <w:t>Conclusion and Future Work</w:t>
      </w:r>
    </w:p>
    <w:p w14:paraId="6F4ACF1B" w14:textId="77777777" w:rsidR="00BA0DA4" w:rsidRDefault="00BA0DA4">
      <w:pPr>
        <w:pStyle w:val="BodyText"/>
        <w:spacing w:before="1"/>
        <w:rPr>
          <w:i/>
        </w:rPr>
      </w:pPr>
    </w:p>
    <w:p w14:paraId="23F83426" w14:textId="77777777" w:rsidR="00BA0DA4" w:rsidRDefault="00EB7922">
      <w:pPr>
        <w:pStyle w:val="BodyText"/>
        <w:spacing w:before="97" w:line="312" w:lineRule="auto"/>
        <w:ind w:left="137" w:right="909"/>
      </w:pPr>
      <w:r>
        <w:t xml:space="preserve">of disambiguation </w:t>
      </w:r>
      <w:r>
        <w:rPr>
          <w:spacing w:val="-3"/>
        </w:rPr>
        <w:t xml:space="preserve">accuracy. </w:t>
      </w:r>
      <w:r>
        <w:t xml:space="preserve">Almost, Rf achieved 93% accuracy and the </w:t>
      </w:r>
      <w:r>
        <w:rPr>
          <w:spacing w:val="-4"/>
        </w:rPr>
        <w:t xml:space="preserve">ROC </w:t>
      </w:r>
      <w:r>
        <w:t>curve reflects the appropriate accuracy of 97% in predicting negative and positive author’s citation pairs.</w:t>
      </w:r>
    </w:p>
    <w:p w14:paraId="03F55AAB" w14:textId="77777777" w:rsidR="00BA0DA4" w:rsidRDefault="00EB7922">
      <w:pPr>
        <w:pStyle w:val="BodyText"/>
        <w:spacing w:line="312" w:lineRule="auto"/>
        <w:ind w:left="137" w:right="991" w:firstLine="351"/>
        <w:jc w:val="right"/>
      </w:pPr>
      <w:r>
        <w:t>The Web application, which was designed based on our vision to solve the problem of</w:t>
      </w:r>
      <w:r>
        <w:rPr>
          <w:w w:val="101"/>
        </w:rPr>
        <w:t xml:space="preserve"> </w:t>
      </w:r>
      <w:r>
        <w:t>ambiguity in authors’ names, is a sure indication of the usefuln</w:t>
      </w:r>
      <w:r>
        <w:t>ess of the methodology of our</w:t>
      </w:r>
      <w:r>
        <w:rPr>
          <w:w w:val="101"/>
        </w:rPr>
        <w:t xml:space="preserve"> </w:t>
      </w:r>
      <w:r>
        <w:t>study that has the ability to classify new citations outside the boundaries of ORCID databases.</w:t>
      </w:r>
    </w:p>
    <w:p w14:paraId="76A402D2" w14:textId="77777777" w:rsidR="00BA0DA4" w:rsidRDefault="00EB7922">
      <w:pPr>
        <w:pStyle w:val="BodyText"/>
        <w:spacing w:line="312" w:lineRule="auto"/>
        <w:ind w:left="137" w:right="995" w:firstLine="351"/>
        <w:jc w:val="both"/>
      </w:pPr>
      <w:r>
        <w:t xml:space="preserve">In summary, our contribution in grouping citation pairs of the same author into the correct class is more accurate and proposes a </w:t>
      </w:r>
      <w:r>
        <w:t>useful solution for name disambiguation improvements.</w:t>
      </w:r>
    </w:p>
    <w:p w14:paraId="0D0D350B" w14:textId="77777777" w:rsidR="00BA0DA4" w:rsidRDefault="00BA0DA4">
      <w:pPr>
        <w:pStyle w:val="BodyText"/>
        <w:rPr>
          <w:sz w:val="39"/>
        </w:rPr>
      </w:pPr>
    </w:p>
    <w:p w14:paraId="4EB8991F" w14:textId="77777777" w:rsidR="00BA0DA4" w:rsidRDefault="00EB7922">
      <w:pPr>
        <w:pStyle w:val="Heading2"/>
        <w:numPr>
          <w:ilvl w:val="1"/>
          <w:numId w:val="2"/>
        </w:numPr>
        <w:tabs>
          <w:tab w:val="left" w:pos="960"/>
          <w:tab w:val="left" w:pos="961"/>
        </w:tabs>
        <w:spacing w:before="1"/>
        <w:ind w:hanging="824"/>
      </w:pPr>
      <w:bookmarkStart w:id="227" w:name="Future_Work"/>
      <w:bookmarkStart w:id="228" w:name="_bookmark167"/>
      <w:bookmarkEnd w:id="227"/>
      <w:bookmarkEnd w:id="228"/>
      <w:r>
        <w:t>Future</w:t>
      </w:r>
      <w:r>
        <w:rPr>
          <w:spacing w:val="1"/>
        </w:rPr>
        <w:t xml:space="preserve"> </w:t>
      </w:r>
      <w:r>
        <w:rPr>
          <w:spacing w:val="-6"/>
        </w:rPr>
        <w:t>Work</w:t>
      </w:r>
    </w:p>
    <w:p w14:paraId="1AD727F6" w14:textId="77777777" w:rsidR="00BA0DA4" w:rsidRDefault="00EB7922">
      <w:pPr>
        <w:pStyle w:val="BodyText"/>
        <w:spacing w:before="299" w:line="312" w:lineRule="auto"/>
        <w:ind w:left="137" w:right="965" w:firstLine="351"/>
        <w:jc w:val="both"/>
      </w:pPr>
      <w:r>
        <w:t xml:space="preserve">Different experiments </w:t>
      </w:r>
      <w:r>
        <w:rPr>
          <w:spacing w:val="-3"/>
        </w:rPr>
        <w:t xml:space="preserve">have </w:t>
      </w:r>
      <w:r>
        <w:t>been left for the future due to lack of time i.e. the experiment requiring</w:t>
      </w:r>
      <w:r>
        <w:rPr>
          <w:spacing w:val="-18"/>
        </w:rPr>
        <w:t xml:space="preserve"> </w:t>
      </w:r>
      <w:r>
        <w:rPr>
          <w:spacing w:val="-3"/>
        </w:rPr>
        <w:t>even</w:t>
      </w:r>
      <w:r>
        <w:rPr>
          <w:spacing w:val="-18"/>
        </w:rPr>
        <w:t xml:space="preserve"> </w:t>
      </w:r>
      <w:r>
        <w:t>months</w:t>
      </w:r>
      <w:r>
        <w:rPr>
          <w:spacing w:val="-17"/>
        </w:rPr>
        <w:t xml:space="preserve"> </w:t>
      </w:r>
      <w:r>
        <w:t>to</w:t>
      </w:r>
      <w:r>
        <w:rPr>
          <w:spacing w:val="-18"/>
        </w:rPr>
        <w:t xml:space="preserve"> </w:t>
      </w:r>
      <w:r>
        <w:t>finish.</w:t>
      </w:r>
      <w:r>
        <w:rPr>
          <w:spacing w:val="-8"/>
        </w:rPr>
        <w:t xml:space="preserve"> </w:t>
      </w:r>
      <w:r>
        <w:t>Future</w:t>
      </w:r>
      <w:r>
        <w:rPr>
          <w:spacing w:val="-17"/>
        </w:rPr>
        <w:t xml:space="preserve"> </w:t>
      </w:r>
      <w:r>
        <w:t>work</w:t>
      </w:r>
      <w:r>
        <w:rPr>
          <w:spacing w:val="-18"/>
        </w:rPr>
        <w:t xml:space="preserve"> </w:t>
      </w:r>
      <w:r>
        <w:t>concerns</w:t>
      </w:r>
      <w:r>
        <w:rPr>
          <w:spacing w:val="-17"/>
        </w:rPr>
        <w:t xml:space="preserve"> </w:t>
      </w:r>
      <w:r>
        <w:t>deeper</w:t>
      </w:r>
      <w:r>
        <w:rPr>
          <w:spacing w:val="-18"/>
        </w:rPr>
        <w:t xml:space="preserve"> </w:t>
      </w:r>
      <w:r>
        <w:t>analysis</w:t>
      </w:r>
      <w:r>
        <w:rPr>
          <w:spacing w:val="-18"/>
        </w:rPr>
        <w:t xml:space="preserve"> </w:t>
      </w:r>
      <w:r>
        <w:t>of</w:t>
      </w:r>
      <w:r>
        <w:rPr>
          <w:spacing w:val="-17"/>
        </w:rPr>
        <w:t xml:space="preserve"> </w:t>
      </w:r>
      <w:r>
        <w:t>particular</w:t>
      </w:r>
      <w:r>
        <w:rPr>
          <w:spacing w:val="-18"/>
        </w:rPr>
        <w:t xml:space="preserve"> </w:t>
      </w:r>
      <w:r>
        <w:t xml:space="preserve">mechanisms, </w:t>
      </w:r>
      <w:r>
        <w:rPr>
          <w:spacing w:val="-3"/>
        </w:rPr>
        <w:t xml:space="preserve">new </w:t>
      </w:r>
      <w:r>
        <w:t xml:space="preserve">proposals to try different methods. There are some ideas that I would </w:t>
      </w:r>
      <w:r>
        <w:rPr>
          <w:spacing w:val="-3"/>
        </w:rPr>
        <w:t xml:space="preserve">have </w:t>
      </w:r>
      <w:r>
        <w:t>liked to try during the description and the development of the functionality of solving author’s names disambiguation</w:t>
      </w:r>
      <w:r>
        <w:rPr>
          <w:spacing w:val="-2"/>
        </w:rPr>
        <w:t xml:space="preserve"> </w:t>
      </w:r>
      <w:r>
        <w:t>problem.</w:t>
      </w:r>
    </w:p>
    <w:p w14:paraId="4B24B8D8" w14:textId="77777777" w:rsidR="00BA0DA4" w:rsidRDefault="00EB7922">
      <w:pPr>
        <w:pStyle w:val="BodyText"/>
        <w:spacing w:line="312" w:lineRule="auto"/>
        <w:ind w:left="137" w:right="995" w:firstLine="351"/>
        <w:jc w:val="both"/>
      </w:pPr>
      <w:r>
        <w:t>This thesis has been mainly focused on</w:t>
      </w:r>
      <w:r>
        <w:t xml:space="preserve"> the use of ORCID citations for author’s names matching,</w:t>
      </w:r>
      <w:r>
        <w:rPr>
          <w:spacing w:val="-13"/>
        </w:rPr>
        <w:t xml:space="preserve"> </w:t>
      </w:r>
      <w:r>
        <w:t>and</w:t>
      </w:r>
      <w:r>
        <w:rPr>
          <w:spacing w:val="-12"/>
        </w:rPr>
        <w:t xml:space="preserve"> </w:t>
      </w:r>
      <w:r>
        <w:t>most</w:t>
      </w:r>
      <w:r>
        <w:rPr>
          <w:spacing w:val="-11"/>
        </w:rPr>
        <w:t xml:space="preserve"> </w:t>
      </w:r>
      <w:r>
        <w:t>of</w:t>
      </w:r>
      <w:r>
        <w:rPr>
          <w:spacing w:val="-12"/>
        </w:rPr>
        <w:t xml:space="preserve"> </w:t>
      </w:r>
      <w:r>
        <w:t>the</w:t>
      </w:r>
      <w:r>
        <w:rPr>
          <w:spacing w:val="-12"/>
        </w:rPr>
        <w:t xml:space="preserve"> </w:t>
      </w:r>
      <w:r>
        <w:t>mechanisms</w:t>
      </w:r>
      <w:r>
        <w:rPr>
          <w:spacing w:val="-12"/>
        </w:rPr>
        <w:t xml:space="preserve"> </w:t>
      </w:r>
      <w:r>
        <w:t>used</w:t>
      </w:r>
      <w:r>
        <w:rPr>
          <w:spacing w:val="-12"/>
        </w:rPr>
        <w:t xml:space="preserve"> </w:t>
      </w:r>
      <w:r>
        <w:t>are</w:t>
      </w:r>
      <w:r>
        <w:rPr>
          <w:spacing w:val="-12"/>
        </w:rPr>
        <w:t xml:space="preserve"> </w:t>
      </w:r>
      <w:r>
        <w:t>focused</w:t>
      </w:r>
      <w:r>
        <w:rPr>
          <w:spacing w:val="-12"/>
        </w:rPr>
        <w:t xml:space="preserve"> </w:t>
      </w:r>
      <w:r>
        <w:t>on</w:t>
      </w:r>
      <w:r>
        <w:rPr>
          <w:spacing w:val="-12"/>
        </w:rPr>
        <w:t xml:space="preserve"> </w:t>
      </w:r>
      <w:r>
        <w:t>answering</w:t>
      </w:r>
      <w:r>
        <w:rPr>
          <w:spacing w:val="-12"/>
        </w:rPr>
        <w:t xml:space="preserve"> </w:t>
      </w:r>
      <w:r>
        <w:t>the</w:t>
      </w:r>
      <w:r>
        <w:rPr>
          <w:spacing w:val="-12"/>
        </w:rPr>
        <w:t xml:space="preserve"> </w:t>
      </w:r>
      <w:r>
        <w:t>question</w:t>
      </w:r>
      <w:r>
        <w:rPr>
          <w:spacing w:val="-11"/>
        </w:rPr>
        <w:t xml:space="preserve"> </w:t>
      </w:r>
      <w:r>
        <w:t>whether</w:t>
      </w:r>
      <w:r>
        <w:rPr>
          <w:spacing w:val="-12"/>
        </w:rPr>
        <w:t xml:space="preserve"> </w:t>
      </w:r>
      <w:r>
        <w:t>two citations belong to the same author or not. The following points among the points that we</w:t>
      </w:r>
      <w:r>
        <w:rPr>
          <w:spacing w:val="-25"/>
        </w:rPr>
        <w:t xml:space="preserve"> </w:t>
      </w:r>
      <w:r>
        <w:rPr>
          <w:spacing w:val="-3"/>
        </w:rPr>
        <w:t xml:space="preserve">have </w:t>
      </w:r>
      <w:r>
        <w:t>been achieved are left</w:t>
      </w:r>
      <w:r>
        <w:t xml:space="preserve"> outside the scope of this</w:t>
      </w:r>
      <w:r>
        <w:rPr>
          <w:spacing w:val="-13"/>
        </w:rPr>
        <w:t xml:space="preserve"> </w:t>
      </w:r>
      <w:r>
        <w:t>thesis</w:t>
      </w:r>
    </w:p>
    <w:p w14:paraId="5AD42450" w14:textId="77777777" w:rsidR="00BA0DA4" w:rsidRDefault="00EB7922">
      <w:pPr>
        <w:pStyle w:val="ListParagraph"/>
        <w:numPr>
          <w:ilvl w:val="2"/>
          <w:numId w:val="2"/>
        </w:numPr>
        <w:tabs>
          <w:tab w:val="left" w:pos="723"/>
        </w:tabs>
        <w:spacing w:before="190" w:line="307" w:lineRule="auto"/>
        <w:ind w:right="995"/>
        <w:jc w:val="both"/>
        <w:rPr>
          <w:sz w:val="24"/>
        </w:rPr>
      </w:pPr>
      <w:r>
        <w:rPr>
          <w:sz w:val="24"/>
        </w:rPr>
        <w:t>Filtration</w:t>
      </w:r>
      <w:r>
        <w:rPr>
          <w:spacing w:val="-16"/>
          <w:sz w:val="24"/>
        </w:rPr>
        <w:t xml:space="preserve"> </w:t>
      </w:r>
      <w:r>
        <w:rPr>
          <w:sz w:val="24"/>
        </w:rPr>
        <w:t>ORCID</w:t>
      </w:r>
      <w:r>
        <w:rPr>
          <w:spacing w:val="-16"/>
          <w:sz w:val="24"/>
        </w:rPr>
        <w:t xml:space="preserve"> </w:t>
      </w:r>
      <w:r>
        <w:rPr>
          <w:sz w:val="24"/>
        </w:rPr>
        <w:t>identifiers</w:t>
      </w:r>
      <w:r>
        <w:rPr>
          <w:spacing w:val="-16"/>
          <w:sz w:val="24"/>
        </w:rPr>
        <w:t xml:space="preserve"> </w:t>
      </w:r>
      <w:r>
        <w:rPr>
          <w:sz w:val="24"/>
        </w:rPr>
        <w:t>in</w:t>
      </w:r>
      <w:r>
        <w:rPr>
          <w:spacing w:val="-16"/>
          <w:sz w:val="24"/>
        </w:rPr>
        <w:t xml:space="preserve"> </w:t>
      </w:r>
      <w:r>
        <w:rPr>
          <w:sz w:val="24"/>
        </w:rPr>
        <w:t>which</w:t>
      </w:r>
      <w:r>
        <w:rPr>
          <w:spacing w:val="-15"/>
          <w:sz w:val="24"/>
        </w:rPr>
        <w:t xml:space="preserve"> </w:t>
      </w:r>
      <w:r>
        <w:rPr>
          <w:sz w:val="24"/>
        </w:rPr>
        <w:t>each</w:t>
      </w:r>
      <w:r>
        <w:rPr>
          <w:spacing w:val="-16"/>
          <w:sz w:val="24"/>
        </w:rPr>
        <w:t xml:space="preserve"> </w:t>
      </w:r>
      <w:r>
        <w:rPr>
          <w:sz w:val="24"/>
        </w:rPr>
        <w:t>author</w:t>
      </w:r>
      <w:r>
        <w:rPr>
          <w:spacing w:val="-16"/>
          <w:sz w:val="24"/>
        </w:rPr>
        <w:t xml:space="preserve"> </w:t>
      </w:r>
      <w:r>
        <w:rPr>
          <w:sz w:val="24"/>
        </w:rPr>
        <w:t>must</w:t>
      </w:r>
      <w:r>
        <w:rPr>
          <w:spacing w:val="-16"/>
          <w:sz w:val="24"/>
        </w:rPr>
        <w:t xml:space="preserve"> </w:t>
      </w:r>
      <w:r>
        <w:rPr>
          <w:spacing w:val="-3"/>
          <w:sz w:val="24"/>
        </w:rPr>
        <w:t>have</w:t>
      </w:r>
      <w:r>
        <w:rPr>
          <w:spacing w:val="-16"/>
          <w:sz w:val="24"/>
        </w:rPr>
        <w:t xml:space="preserve"> </w:t>
      </w:r>
      <w:r>
        <w:rPr>
          <w:sz w:val="24"/>
        </w:rPr>
        <w:t>a</w:t>
      </w:r>
      <w:r>
        <w:rPr>
          <w:spacing w:val="-15"/>
          <w:sz w:val="24"/>
        </w:rPr>
        <w:t xml:space="preserve"> </w:t>
      </w:r>
      <w:r>
        <w:rPr>
          <w:sz w:val="24"/>
        </w:rPr>
        <w:t>unique</w:t>
      </w:r>
      <w:r>
        <w:rPr>
          <w:spacing w:val="-16"/>
          <w:sz w:val="24"/>
        </w:rPr>
        <w:t xml:space="preserve"> </w:t>
      </w:r>
      <w:r>
        <w:rPr>
          <w:sz w:val="24"/>
        </w:rPr>
        <w:t>and</w:t>
      </w:r>
      <w:r>
        <w:rPr>
          <w:spacing w:val="-16"/>
          <w:sz w:val="24"/>
        </w:rPr>
        <w:t xml:space="preserve"> </w:t>
      </w:r>
      <w:r>
        <w:rPr>
          <w:sz w:val="24"/>
        </w:rPr>
        <w:t>distinct</w:t>
      </w:r>
      <w:r>
        <w:rPr>
          <w:spacing w:val="-16"/>
          <w:sz w:val="24"/>
        </w:rPr>
        <w:t xml:space="preserve"> </w:t>
      </w:r>
      <w:r>
        <w:rPr>
          <w:sz w:val="24"/>
        </w:rPr>
        <w:t>ORCID ID. This assumption will help ORCID</w:t>
      </w:r>
      <w:r>
        <w:rPr>
          <w:spacing w:val="-7"/>
          <w:sz w:val="24"/>
        </w:rPr>
        <w:t xml:space="preserve"> </w:t>
      </w:r>
      <w:r>
        <w:rPr>
          <w:sz w:val="24"/>
        </w:rPr>
        <w:t>to:</w:t>
      </w:r>
    </w:p>
    <w:p w14:paraId="1781F5D8" w14:textId="77777777" w:rsidR="00BA0DA4" w:rsidRDefault="00EB7922">
      <w:pPr>
        <w:pStyle w:val="ListParagraph"/>
        <w:numPr>
          <w:ilvl w:val="3"/>
          <w:numId w:val="2"/>
        </w:numPr>
        <w:tabs>
          <w:tab w:val="left" w:pos="1238"/>
        </w:tabs>
        <w:spacing w:before="198"/>
        <w:rPr>
          <w:sz w:val="24"/>
        </w:rPr>
      </w:pPr>
      <w:r>
        <w:rPr>
          <w:sz w:val="24"/>
        </w:rPr>
        <w:t>Achieve the one-to-one relationship between ORCDI ID and author</w:t>
      </w:r>
      <w:r>
        <w:rPr>
          <w:spacing w:val="-17"/>
          <w:sz w:val="24"/>
        </w:rPr>
        <w:t xml:space="preserve"> </w:t>
      </w:r>
      <w:r>
        <w:rPr>
          <w:sz w:val="24"/>
        </w:rPr>
        <w:t>name.</w:t>
      </w:r>
    </w:p>
    <w:p w14:paraId="6FC11EB5" w14:textId="77777777" w:rsidR="00BA0DA4" w:rsidRDefault="00EB7922">
      <w:pPr>
        <w:pStyle w:val="ListParagraph"/>
        <w:numPr>
          <w:ilvl w:val="3"/>
          <w:numId w:val="2"/>
        </w:numPr>
        <w:tabs>
          <w:tab w:val="left" w:pos="1238"/>
        </w:tabs>
        <w:spacing w:before="179"/>
        <w:rPr>
          <w:sz w:val="24"/>
        </w:rPr>
      </w:pPr>
      <w:r>
        <w:rPr>
          <w:spacing w:val="-3"/>
          <w:sz w:val="24"/>
        </w:rPr>
        <w:t xml:space="preserve">Save </w:t>
      </w:r>
      <w:r>
        <w:rPr>
          <w:sz w:val="24"/>
        </w:rPr>
        <w:t>more space by removing the duplication</w:t>
      </w:r>
      <w:r>
        <w:rPr>
          <w:spacing w:val="-6"/>
          <w:sz w:val="24"/>
        </w:rPr>
        <w:t xml:space="preserve"> </w:t>
      </w:r>
      <w:r>
        <w:rPr>
          <w:sz w:val="24"/>
        </w:rPr>
        <w:t>records.</w:t>
      </w:r>
    </w:p>
    <w:p w14:paraId="5EC3EB48" w14:textId="77777777" w:rsidR="00BA0DA4" w:rsidRDefault="00EB7922">
      <w:pPr>
        <w:pStyle w:val="ListParagraph"/>
        <w:numPr>
          <w:ilvl w:val="3"/>
          <w:numId w:val="2"/>
        </w:numPr>
        <w:tabs>
          <w:tab w:val="left" w:pos="1238"/>
        </w:tabs>
        <w:spacing w:before="179"/>
        <w:rPr>
          <w:sz w:val="24"/>
        </w:rPr>
      </w:pPr>
      <w:r>
        <w:rPr>
          <w:sz w:val="24"/>
        </w:rPr>
        <w:t>Solve the problem of name disambiguation and achieve more</w:t>
      </w:r>
      <w:r>
        <w:rPr>
          <w:spacing w:val="-15"/>
          <w:sz w:val="24"/>
        </w:rPr>
        <w:t xml:space="preserve"> </w:t>
      </w:r>
      <w:r>
        <w:rPr>
          <w:spacing w:val="-3"/>
          <w:sz w:val="24"/>
        </w:rPr>
        <w:t>accuracy.</w:t>
      </w:r>
    </w:p>
    <w:p w14:paraId="1D2607CB" w14:textId="77777777" w:rsidR="00BA0DA4" w:rsidRDefault="00BA0DA4">
      <w:pPr>
        <w:pStyle w:val="BodyText"/>
        <w:spacing w:before="10"/>
        <w:rPr>
          <w:sz w:val="23"/>
        </w:rPr>
      </w:pPr>
    </w:p>
    <w:p w14:paraId="5705BA08" w14:textId="77777777" w:rsidR="00BA0DA4" w:rsidRDefault="00EB7922">
      <w:pPr>
        <w:pStyle w:val="ListParagraph"/>
        <w:numPr>
          <w:ilvl w:val="2"/>
          <w:numId w:val="2"/>
        </w:numPr>
        <w:tabs>
          <w:tab w:val="left" w:pos="723"/>
        </w:tabs>
        <w:ind w:hanging="238"/>
        <w:rPr>
          <w:sz w:val="24"/>
        </w:rPr>
      </w:pPr>
      <w:r>
        <w:rPr>
          <w:sz w:val="24"/>
        </w:rPr>
        <w:t>Updating the work activity records for each author will help ORC</w:t>
      </w:r>
      <w:r>
        <w:rPr>
          <w:sz w:val="24"/>
        </w:rPr>
        <w:t>ID</w:t>
      </w:r>
      <w:r>
        <w:rPr>
          <w:spacing w:val="-18"/>
          <w:sz w:val="24"/>
        </w:rPr>
        <w:t xml:space="preserve"> </w:t>
      </w:r>
      <w:r>
        <w:rPr>
          <w:sz w:val="24"/>
        </w:rPr>
        <w:t>to:</w:t>
      </w:r>
    </w:p>
    <w:p w14:paraId="11BEA318" w14:textId="77777777" w:rsidR="00BA0DA4" w:rsidRDefault="00EB7922">
      <w:pPr>
        <w:pStyle w:val="ListParagraph"/>
        <w:numPr>
          <w:ilvl w:val="3"/>
          <w:numId w:val="2"/>
        </w:numPr>
        <w:tabs>
          <w:tab w:val="left" w:pos="1238"/>
        </w:tabs>
        <w:spacing w:before="271"/>
        <w:rPr>
          <w:sz w:val="24"/>
        </w:rPr>
      </w:pPr>
      <w:r>
        <w:rPr>
          <w:sz w:val="24"/>
        </w:rPr>
        <w:t>Add a new external citation to the appropriate author</w:t>
      </w:r>
      <w:r>
        <w:rPr>
          <w:spacing w:val="-14"/>
          <w:sz w:val="24"/>
        </w:rPr>
        <w:t xml:space="preserve"> </w:t>
      </w:r>
      <w:r>
        <w:rPr>
          <w:sz w:val="24"/>
        </w:rPr>
        <w:t>records.</w:t>
      </w:r>
    </w:p>
    <w:p w14:paraId="59838F8E" w14:textId="77777777" w:rsidR="00BA0DA4" w:rsidRDefault="00EB7922">
      <w:pPr>
        <w:pStyle w:val="ListParagraph"/>
        <w:numPr>
          <w:ilvl w:val="3"/>
          <w:numId w:val="2"/>
        </w:numPr>
        <w:tabs>
          <w:tab w:val="left" w:pos="1238"/>
        </w:tabs>
        <w:spacing w:before="179"/>
        <w:rPr>
          <w:sz w:val="24"/>
        </w:rPr>
      </w:pPr>
      <w:r>
        <w:rPr>
          <w:sz w:val="24"/>
        </w:rPr>
        <w:t>Control over profile information from third-party</w:t>
      </w:r>
      <w:r>
        <w:rPr>
          <w:spacing w:val="-11"/>
          <w:sz w:val="24"/>
        </w:rPr>
        <w:t xml:space="preserve"> </w:t>
      </w:r>
      <w:r>
        <w:rPr>
          <w:sz w:val="24"/>
        </w:rPr>
        <w:t>profiles.</w:t>
      </w:r>
    </w:p>
    <w:p w14:paraId="27273180" w14:textId="77777777" w:rsidR="00BA0DA4" w:rsidRDefault="00BA0DA4">
      <w:pPr>
        <w:pStyle w:val="BodyText"/>
        <w:spacing w:before="10"/>
        <w:rPr>
          <w:sz w:val="23"/>
        </w:rPr>
      </w:pPr>
    </w:p>
    <w:p w14:paraId="25A2B918" w14:textId="77777777" w:rsidR="00BA0DA4" w:rsidRDefault="00EB7922">
      <w:pPr>
        <w:pStyle w:val="ListParagraph"/>
        <w:numPr>
          <w:ilvl w:val="2"/>
          <w:numId w:val="2"/>
        </w:numPr>
        <w:tabs>
          <w:tab w:val="left" w:pos="723"/>
        </w:tabs>
        <w:spacing w:before="1"/>
        <w:ind w:hanging="238"/>
        <w:rPr>
          <w:sz w:val="24"/>
        </w:rPr>
      </w:pPr>
      <w:r>
        <w:rPr>
          <w:sz w:val="24"/>
        </w:rPr>
        <w:t xml:space="preserve">Trying other existent larger databases, such as </w:t>
      </w:r>
      <w:r>
        <w:rPr>
          <w:spacing w:val="-6"/>
          <w:sz w:val="24"/>
        </w:rPr>
        <w:t xml:space="preserve">DBLP, </w:t>
      </w:r>
      <w:r>
        <w:rPr>
          <w:spacing w:val="-4"/>
          <w:sz w:val="24"/>
        </w:rPr>
        <w:t xml:space="preserve">ACM </w:t>
      </w:r>
      <w:r>
        <w:rPr>
          <w:sz w:val="24"/>
        </w:rPr>
        <w:t>Digital Library and</w:t>
      </w:r>
      <w:r>
        <w:rPr>
          <w:spacing w:val="-25"/>
          <w:sz w:val="24"/>
        </w:rPr>
        <w:t xml:space="preserve"> </w:t>
      </w:r>
      <w:proofErr w:type="spellStart"/>
      <w:r>
        <w:rPr>
          <w:sz w:val="24"/>
        </w:rPr>
        <w:t>Citeseer</w:t>
      </w:r>
      <w:proofErr w:type="spellEnd"/>
      <w:r>
        <w:rPr>
          <w:sz w:val="24"/>
        </w:rPr>
        <w:t>.</w:t>
      </w:r>
    </w:p>
    <w:p w14:paraId="6EA38D08" w14:textId="77777777" w:rsidR="00BA0DA4" w:rsidRDefault="00EB7922">
      <w:pPr>
        <w:pStyle w:val="ListParagraph"/>
        <w:numPr>
          <w:ilvl w:val="2"/>
          <w:numId w:val="2"/>
        </w:numPr>
        <w:tabs>
          <w:tab w:val="left" w:pos="723"/>
        </w:tabs>
        <w:spacing w:before="270" w:line="309" w:lineRule="auto"/>
        <w:ind w:right="995"/>
        <w:jc w:val="both"/>
        <w:rPr>
          <w:sz w:val="24"/>
        </w:rPr>
      </w:pPr>
      <w:r>
        <w:rPr>
          <w:sz w:val="24"/>
        </w:rPr>
        <w:t xml:space="preserve">Author citation information, the </w:t>
      </w:r>
      <w:r>
        <w:rPr>
          <w:spacing w:val="-3"/>
          <w:sz w:val="24"/>
        </w:rPr>
        <w:t xml:space="preserve">key </w:t>
      </w:r>
      <w:r>
        <w:rPr>
          <w:sz w:val="24"/>
        </w:rPr>
        <w:t xml:space="preserve">input to our system, is still imperfect due to some information loss. Considering the variety of cultural backgrounds of ORCID </w:t>
      </w:r>
      <w:r>
        <w:rPr>
          <w:spacing w:val="-3"/>
          <w:sz w:val="24"/>
        </w:rPr>
        <w:t xml:space="preserve">citation </w:t>
      </w:r>
      <w:r>
        <w:rPr>
          <w:sz w:val="24"/>
        </w:rPr>
        <w:t>authors,</w:t>
      </w:r>
      <w:r>
        <w:rPr>
          <w:spacing w:val="-11"/>
          <w:sz w:val="24"/>
        </w:rPr>
        <w:t xml:space="preserve"> </w:t>
      </w:r>
      <w:r>
        <w:rPr>
          <w:sz w:val="24"/>
        </w:rPr>
        <w:t>a</w:t>
      </w:r>
      <w:r>
        <w:rPr>
          <w:spacing w:val="-10"/>
          <w:sz w:val="24"/>
        </w:rPr>
        <w:t xml:space="preserve"> </w:t>
      </w:r>
      <w:r>
        <w:rPr>
          <w:sz w:val="24"/>
        </w:rPr>
        <w:t>better</w:t>
      </w:r>
      <w:r>
        <w:rPr>
          <w:spacing w:val="-10"/>
          <w:sz w:val="24"/>
        </w:rPr>
        <w:t xml:space="preserve"> </w:t>
      </w:r>
      <w:r>
        <w:rPr>
          <w:sz w:val="24"/>
        </w:rPr>
        <w:t>system</w:t>
      </w:r>
      <w:r>
        <w:rPr>
          <w:spacing w:val="-10"/>
          <w:sz w:val="24"/>
        </w:rPr>
        <w:t xml:space="preserve"> </w:t>
      </w:r>
      <w:r>
        <w:rPr>
          <w:sz w:val="24"/>
        </w:rPr>
        <w:t>is</w:t>
      </w:r>
      <w:r>
        <w:rPr>
          <w:spacing w:val="-10"/>
          <w:sz w:val="24"/>
        </w:rPr>
        <w:t xml:space="preserve"> </w:t>
      </w:r>
      <w:r>
        <w:rPr>
          <w:sz w:val="24"/>
        </w:rPr>
        <w:t>necessary</w:t>
      </w:r>
      <w:r>
        <w:rPr>
          <w:spacing w:val="-10"/>
          <w:sz w:val="24"/>
        </w:rPr>
        <w:t xml:space="preserve"> </w:t>
      </w:r>
      <w:r>
        <w:rPr>
          <w:sz w:val="24"/>
        </w:rPr>
        <w:t>to</w:t>
      </w:r>
      <w:r>
        <w:rPr>
          <w:spacing w:val="-11"/>
          <w:sz w:val="24"/>
        </w:rPr>
        <w:t xml:space="preserve"> </w:t>
      </w:r>
      <w:r>
        <w:rPr>
          <w:sz w:val="24"/>
        </w:rPr>
        <w:t>recover</w:t>
      </w:r>
      <w:r>
        <w:rPr>
          <w:spacing w:val="-10"/>
          <w:sz w:val="24"/>
        </w:rPr>
        <w:t xml:space="preserve"> </w:t>
      </w:r>
      <w:r>
        <w:rPr>
          <w:sz w:val="24"/>
        </w:rPr>
        <w:t>information</w:t>
      </w:r>
      <w:r>
        <w:rPr>
          <w:spacing w:val="-10"/>
          <w:sz w:val="24"/>
        </w:rPr>
        <w:t xml:space="preserve"> </w:t>
      </w:r>
      <w:r>
        <w:rPr>
          <w:sz w:val="24"/>
        </w:rPr>
        <w:t>lost</w:t>
      </w:r>
      <w:r>
        <w:rPr>
          <w:spacing w:val="-10"/>
          <w:sz w:val="24"/>
        </w:rPr>
        <w:t xml:space="preserve"> </w:t>
      </w:r>
      <w:r>
        <w:rPr>
          <w:sz w:val="24"/>
        </w:rPr>
        <w:t>during</w:t>
      </w:r>
      <w:r>
        <w:rPr>
          <w:spacing w:val="-10"/>
          <w:sz w:val="24"/>
        </w:rPr>
        <w:t xml:space="preserve"> </w:t>
      </w:r>
      <w:r>
        <w:rPr>
          <w:sz w:val="24"/>
        </w:rPr>
        <w:t>the</w:t>
      </w:r>
      <w:r>
        <w:rPr>
          <w:spacing w:val="-11"/>
          <w:sz w:val="24"/>
        </w:rPr>
        <w:t xml:space="preserve"> </w:t>
      </w:r>
      <w:r>
        <w:rPr>
          <w:sz w:val="24"/>
        </w:rPr>
        <w:t>data</w:t>
      </w:r>
      <w:r>
        <w:rPr>
          <w:spacing w:val="-10"/>
          <w:sz w:val="24"/>
        </w:rPr>
        <w:t xml:space="preserve"> </w:t>
      </w:r>
      <w:r>
        <w:rPr>
          <w:sz w:val="24"/>
        </w:rPr>
        <w:t>collection stages such as email and</w:t>
      </w:r>
      <w:r>
        <w:rPr>
          <w:spacing w:val="-7"/>
          <w:sz w:val="24"/>
        </w:rPr>
        <w:t xml:space="preserve"> </w:t>
      </w:r>
      <w:r>
        <w:rPr>
          <w:sz w:val="24"/>
        </w:rPr>
        <w:t>affiliation.</w:t>
      </w:r>
    </w:p>
    <w:p w14:paraId="13665868" w14:textId="77777777" w:rsidR="00BA0DA4" w:rsidRDefault="00BA0DA4">
      <w:pPr>
        <w:spacing w:line="309" w:lineRule="auto"/>
        <w:jc w:val="both"/>
        <w:rPr>
          <w:sz w:val="24"/>
        </w:rPr>
        <w:sectPr w:rsidR="00BA0DA4">
          <w:headerReference w:type="default" r:id="rId80"/>
          <w:footerReference w:type="default" r:id="rId81"/>
          <w:pgSz w:w="11910" w:h="16840"/>
          <w:pgMar w:top="620" w:right="420" w:bottom="920" w:left="1280" w:header="0" w:footer="737" w:gutter="0"/>
          <w:pgNumType w:start="58"/>
          <w:cols w:space="720"/>
        </w:sectPr>
      </w:pPr>
    </w:p>
    <w:p w14:paraId="585A41DB" w14:textId="77777777" w:rsidR="00BA0DA4" w:rsidRDefault="00BA0DA4">
      <w:pPr>
        <w:pStyle w:val="BodyText"/>
        <w:rPr>
          <w:sz w:val="20"/>
        </w:rPr>
      </w:pPr>
    </w:p>
    <w:p w14:paraId="199D519E" w14:textId="77777777" w:rsidR="00BA0DA4" w:rsidRDefault="00BA0DA4">
      <w:pPr>
        <w:pStyle w:val="BodyText"/>
        <w:rPr>
          <w:sz w:val="20"/>
        </w:rPr>
      </w:pPr>
    </w:p>
    <w:p w14:paraId="4350D2D2" w14:textId="77777777" w:rsidR="00BA0DA4" w:rsidRDefault="00BA0DA4">
      <w:pPr>
        <w:pStyle w:val="BodyText"/>
        <w:rPr>
          <w:sz w:val="20"/>
        </w:rPr>
      </w:pPr>
    </w:p>
    <w:p w14:paraId="0EB49384" w14:textId="77777777" w:rsidR="00BA0DA4" w:rsidRDefault="00BA0DA4">
      <w:pPr>
        <w:pStyle w:val="BodyText"/>
        <w:rPr>
          <w:sz w:val="20"/>
        </w:rPr>
      </w:pPr>
    </w:p>
    <w:p w14:paraId="408BDE88" w14:textId="77777777" w:rsidR="00BA0DA4" w:rsidRDefault="00BA0DA4">
      <w:pPr>
        <w:pStyle w:val="BodyText"/>
        <w:spacing w:before="1"/>
        <w:rPr>
          <w:sz w:val="26"/>
        </w:rPr>
      </w:pPr>
    </w:p>
    <w:p w14:paraId="50E4EE5B" w14:textId="77777777" w:rsidR="00BA0DA4" w:rsidRDefault="00EB7922">
      <w:pPr>
        <w:pStyle w:val="Heading1"/>
        <w:spacing w:line="484" w:lineRule="auto"/>
        <w:ind w:left="112" w:right="6499" w:firstLine="6"/>
      </w:pPr>
      <w:bookmarkStart w:id="229" w:name="Web-Application"/>
      <w:bookmarkStart w:id="230" w:name="_bookmark168"/>
      <w:bookmarkEnd w:id="229"/>
      <w:bookmarkEnd w:id="230"/>
      <w:r>
        <w:t>Appendix A Web-Application</w:t>
      </w:r>
    </w:p>
    <w:p w14:paraId="799908EC" w14:textId="77777777" w:rsidR="00BA0DA4" w:rsidRDefault="00EB7922">
      <w:pPr>
        <w:pStyle w:val="BodyText"/>
        <w:spacing w:before="253" w:line="312" w:lineRule="auto"/>
        <w:ind w:left="137" w:right="995" w:firstLine="351"/>
        <w:jc w:val="both"/>
      </w:pPr>
      <w:r>
        <w:t>Figure</w:t>
      </w:r>
      <w:hyperlink w:anchor="_bookmark169" w:history="1">
        <w:r>
          <w:t>A.1</w:t>
        </w:r>
      </w:hyperlink>
      <w:r>
        <w:t xml:space="preserve">illustrates the </w:t>
      </w:r>
      <w:r>
        <w:rPr>
          <w:i/>
        </w:rPr>
        <w:t xml:space="preserve">matching </w:t>
      </w:r>
      <w:r>
        <w:t xml:space="preserve">and </w:t>
      </w:r>
      <w:r>
        <w:rPr>
          <w:i/>
        </w:rPr>
        <w:t xml:space="preserve">not matching </w:t>
      </w:r>
      <w:r>
        <w:t>process for any citation pairs. It starts by checking whether two authors belong to the LNFI criteria or not. If they are different then the results will not match. If they belong to the LNFI criteria then the process will continue to calculate</w:t>
      </w:r>
      <w:r>
        <w:rPr>
          <w:spacing w:val="-16"/>
        </w:rPr>
        <w:t xml:space="preserve"> </w:t>
      </w:r>
      <w:r>
        <w:t>the</w:t>
      </w:r>
      <w:r>
        <w:rPr>
          <w:spacing w:val="-16"/>
        </w:rPr>
        <w:t xml:space="preserve"> </w:t>
      </w:r>
      <w:r>
        <w:t>similar</w:t>
      </w:r>
      <w:r>
        <w:t>ity</w:t>
      </w:r>
      <w:r>
        <w:rPr>
          <w:spacing w:val="-16"/>
        </w:rPr>
        <w:t xml:space="preserve"> </w:t>
      </w:r>
      <w:r>
        <w:t>of</w:t>
      </w:r>
      <w:r>
        <w:rPr>
          <w:spacing w:val="-16"/>
        </w:rPr>
        <w:t xml:space="preserve"> </w:t>
      </w:r>
      <w:r>
        <w:t>the</w:t>
      </w:r>
      <w:r>
        <w:rPr>
          <w:spacing w:val="-16"/>
        </w:rPr>
        <w:t xml:space="preserve"> </w:t>
      </w:r>
      <w:r>
        <w:t>coauthors,</w:t>
      </w:r>
      <w:r>
        <w:rPr>
          <w:spacing w:val="-16"/>
        </w:rPr>
        <w:t xml:space="preserve"> </w:t>
      </w:r>
      <w:r>
        <w:t>journal</w:t>
      </w:r>
      <w:r>
        <w:rPr>
          <w:spacing w:val="-16"/>
        </w:rPr>
        <w:t xml:space="preserve"> </w:t>
      </w:r>
      <w:r>
        <w:t>title,</w:t>
      </w:r>
      <w:r>
        <w:rPr>
          <w:spacing w:val="-16"/>
        </w:rPr>
        <w:t xml:space="preserve"> </w:t>
      </w:r>
      <w:r>
        <w:t>work</w:t>
      </w:r>
      <w:r>
        <w:rPr>
          <w:spacing w:val="-15"/>
        </w:rPr>
        <w:t xml:space="preserve"> </w:t>
      </w:r>
      <w:r>
        <w:t>title</w:t>
      </w:r>
      <w:r>
        <w:rPr>
          <w:spacing w:val="-16"/>
        </w:rPr>
        <w:t xml:space="preserve"> </w:t>
      </w:r>
      <w:r>
        <w:t>and</w:t>
      </w:r>
      <w:r>
        <w:rPr>
          <w:spacing w:val="-16"/>
        </w:rPr>
        <w:t xml:space="preserve"> </w:t>
      </w:r>
      <w:r>
        <w:t>the</w:t>
      </w:r>
      <w:r>
        <w:rPr>
          <w:spacing w:val="-16"/>
        </w:rPr>
        <w:t xml:space="preserve"> </w:t>
      </w:r>
      <w:r>
        <w:t>year</w:t>
      </w:r>
      <w:r>
        <w:rPr>
          <w:spacing w:val="-16"/>
        </w:rPr>
        <w:t xml:space="preserve"> </w:t>
      </w:r>
      <w:r>
        <w:t>of</w:t>
      </w:r>
      <w:r>
        <w:rPr>
          <w:spacing w:val="-16"/>
        </w:rPr>
        <w:t xml:space="preserve"> </w:t>
      </w:r>
      <w:r>
        <w:t>publications.</w:t>
      </w:r>
      <w:r>
        <w:rPr>
          <w:spacing w:val="-3"/>
        </w:rPr>
        <w:t xml:space="preserve"> </w:t>
      </w:r>
      <w:r>
        <w:t xml:space="preserve">The application will pass the similarity vector to the trained RF learning model which </w:t>
      </w:r>
      <w:r>
        <w:rPr>
          <w:spacing w:val="-3"/>
        </w:rPr>
        <w:t xml:space="preserve">gives </w:t>
      </w:r>
      <w:r>
        <w:t>us an indication</w:t>
      </w:r>
      <w:r>
        <w:rPr>
          <w:spacing w:val="-9"/>
        </w:rPr>
        <w:t xml:space="preserve"> </w:t>
      </w:r>
      <w:r>
        <w:t>whether</w:t>
      </w:r>
      <w:r>
        <w:rPr>
          <w:spacing w:val="-8"/>
        </w:rPr>
        <w:t xml:space="preserve"> </w:t>
      </w:r>
      <w:r>
        <w:t>the</w:t>
      </w:r>
      <w:r>
        <w:rPr>
          <w:spacing w:val="-8"/>
        </w:rPr>
        <w:t xml:space="preserve"> </w:t>
      </w:r>
      <w:r>
        <w:t>two</w:t>
      </w:r>
      <w:r>
        <w:rPr>
          <w:spacing w:val="-9"/>
        </w:rPr>
        <w:t xml:space="preserve"> </w:t>
      </w:r>
      <w:r>
        <w:t>citations</w:t>
      </w:r>
      <w:r>
        <w:rPr>
          <w:spacing w:val="-8"/>
        </w:rPr>
        <w:t xml:space="preserve"> </w:t>
      </w:r>
      <w:r>
        <w:t>records</w:t>
      </w:r>
      <w:r>
        <w:rPr>
          <w:spacing w:val="-8"/>
        </w:rPr>
        <w:t xml:space="preserve"> </w:t>
      </w:r>
      <w:r>
        <w:t>are</w:t>
      </w:r>
      <w:r>
        <w:rPr>
          <w:spacing w:val="-9"/>
        </w:rPr>
        <w:t xml:space="preserve"> </w:t>
      </w:r>
      <w:r>
        <w:t>related</w:t>
      </w:r>
      <w:r>
        <w:rPr>
          <w:spacing w:val="-8"/>
        </w:rPr>
        <w:t xml:space="preserve"> </w:t>
      </w:r>
      <w:r>
        <w:t>to</w:t>
      </w:r>
      <w:r>
        <w:rPr>
          <w:spacing w:val="-8"/>
        </w:rPr>
        <w:t xml:space="preserve"> </w:t>
      </w:r>
      <w:r>
        <w:t>the</w:t>
      </w:r>
      <w:r>
        <w:rPr>
          <w:spacing w:val="-8"/>
        </w:rPr>
        <w:t xml:space="preserve"> </w:t>
      </w:r>
      <w:r>
        <w:t>same</w:t>
      </w:r>
      <w:r>
        <w:rPr>
          <w:spacing w:val="-9"/>
        </w:rPr>
        <w:t xml:space="preserve"> </w:t>
      </w:r>
      <w:r>
        <w:t>author</w:t>
      </w:r>
      <w:r>
        <w:rPr>
          <w:spacing w:val="-8"/>
        </w:rPr>
        <w:t xml:space="preserve"> </w:t>
      </w:r>
      <w:r>
        <w:t>or</w:t>
      </w:r>
      <w:r>
        <w:rPr>
          <w:spacing w:val="-8"/>
        </w:rPr>
        <w:t xml:space="preserve"> </w:t>
      </w:r>
      <w:r>
        <w:t>not.</w:t>
      </w:r>
      <w:r>
        <w:rPr>
          <w:spacing w:val="5"/>
        </w:rPr>
        <w:t xml:space="preserve"> </w:t>
      </w:r>
      <w:r>
        <w:t>Different</w:t>
      </w:r>
      <w:r>
        <w:rPr>
          <w:spacing w:val="-9"/>
        </w:rPr>
        <w:t xml:space="preserve"> </w:t>
      </w:r>
      <w:r>
        <w:rPr>
          <w:spacing w:val="-3"/>
        </w:rPr>
        <w:t xml:space="preserve">java </w:t>
      </w:r>
      <w:r>
        <w:t xml:space="preserve">classes </w:t>
      </w:r>
      <w:r>
        <w:rPr>
          <w:spacing w:val="-3"/>
        </w:rPr>
        <w:t xml:space="preserve">have </w:t>
      </w:r>
      <w:r>
        <w:t>been used in the application as</w:t>
      </w:r>
      <w:r>
        <w:rPr>
          <w:spacing w:val="-7"/>
        </w:rPr>
        <w:t xml:space="preserve"> </w:t>
      </w:r>
      <w:r>
        <w:t>follow:</w:t>
      </w:r>
    </w:p>
    <w:p w14:paraId="7EF84D34" w14:textId="77777777" w:rsidR="00BA0DA4" w:rsidRDefault="00EB7922">
      <w:pPr>
        <w:pStyle w:val="BodyText"/>
        <w:spacing w:before="3"/>
        <w:rPr>
          <w:sz w:val="15"/>
        </w:rPr>
      </w:pPr>
      <w:r>
        <w:rPr>
          <w:noProof/>
        </w:rPr>
        <w:drawing>
          <wp:anchor distT="0" distB="0" distL="0" distR="0" simplePos="0" relativeHeight="121" behindDoc="0" locked="0" layoutInCell="1" allowOverlap="1" wp14:anchorId="5A3A7A78" wp14:editId="107935D2">
            <wp:simplePos x="0" y="0"/>
            <wp:positionH relativeFrom="page">
              <wp:posOffset>1188021</wp:posOffset>
            </wp:positionH>
            <wp:positionV relativeFrom="paragraph">
              <wp:posOffset>136447</wp:posOffset>
            </wp:positionV>
            <wp:extent cx="5214080" cy="4321397"/>
            <wp:effectExtent l="0" t="0" r="0" b="0"/>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82" cstate="print"/>
                    <a:stretch>
                      <a:fillRect/>
                    </a:stretch>
                  </pic:blipFill>
                  <pic:spPr>
                    <a:xfrm>
                      <a:off x="0" y="0"/>
                      <a:ext cx="5214080" cy="4321397"/>
                    </a:xfrm>
                    <a:prstGeom prst="rect">
                      <a:avLst/>
                    </a:prstGeom>
                  </pic:spPr>
                </pic:pic>
              </a:graphicData>
            </a:graphic>
          </wp:anchor>
        </w:drawing>
      </w:r>
    </w:p>
    <w:p w14:paraId="16B6AD51" w14:textId="77777777" w:rsidR="00BA0DA4" w:rsidRDefault="00EB7922">
      <w:pPr>
        <w:pStyle w:val="BodyText"/>
        <w:spacing w:before="109"/>
        <w:ind w:left="1577"/>
      </w:pPr>
      <w:bookmarkStart w:id="231" w:name="_bookmark169"/>
      <w:bookmarkEnd w:id="231"/>
      <w:r>
        <w:t>Figure A.1: Matching and not matching web-application process</w:t>
      </w:r>
    </w:p>
    <w:p w14:paraId="7923C5C7" w14:textId="77777777" w:rsidR="00BA0DA4" w:rsidRDefault="00BA0DA4">
      <w:pPr>
        <w:sectPr w:rsidR="00BA0DA4">
          <w:headerReference w:type="default" r:id="rId83"/>
          <w:footerReference w:type="default" r:id="rId84"/>
          <w:pgSz w:w="11910" w:h="16840"/>
          <w:pgMar w:top="1580" w:right="420" w:bottom="920" w:left="1280" w:header="0" w:footer="737" w:gutter="0"/>
          <w:pgNumType w:start="59"/>
          <w:cols w:space="720"/>
        </w:sectPr>
      </w:pPr>
    </w:p>
    <w:p w14:paraId="6C675CD3" w14:textId="77777777" w:rsidR="00BA0DA4" w:rsidRDefault="00BA0DA4">
      <w:pPr>
        <w:pStyle w:val="BodyText"/>
        <w:spacing w:before="7"/>
        <w:rPr>
          <w:sz w:val="26"/>
        </w:rPr>
      </w:pPr>
    </w:p>
    <w:p w14:paraId="5460FC78" w14:textId="77777777" w:rsidR="00BA0DA4" w:rsidRDefault="00EB7922">
      <w:pPr>
        <w:pStyle w:val="BodyText"/>
        <w:spacing w:before="97" w:line="312" w:lineRule="auto"/>
        <w:ind w:left="137" w:right="992" w:firstLine="351"/>
      </w:pPr>
      <w:r>
        <w:pict w14:anchorId="1512862B">
          <v:shape id="_x0000_s1039" style="position:absolute;left:0;text-align:left;margin-left:70.85pt;margin-top:43.7pt;width:453.55pt;height:.1pt;z-index:-15666176;mso-wrap-distance-left:0;mso-wrap-distance-right:0;mso-position-horizontal-relative:page" coordorigin="1417,874" coordsize="9071,0" path="m1417,874r9071,e" filled="f" strokeweight=".14042mm">
            <v:path arrowok="t"/>
            <w10:wrap type="topAndBottom" anchorx="page"/>
          </v:shape>
        </w:pict>
      </w:r>
      <w:r>
        <w:t>The</w:t>
      </w:r>
      <w:r>
        <w:rPr>
          <w:spacing w:val="-19"/>
        </w:rPr>
        <w:t xml:space="preserve"> </w:t>
      </w:r>
      <w:proofErr w:type="spellStart"/>
      <w:r>
        <w:rPr>
          <w:i/>
        </w:rPr>
        <w:t>processRequest</w:t>
      </w:r>
      <w:proofErr w:type="spellEnd"/>
      <w:r>
        <w:rPr>
          <w:i/>
          <w:spacing w:val="-16"/>
        </w:rPr>
        <w:t xml:space="preserve"> </w:t>
      </w:r>
      <w:r>
        <w:t>method</w:t>
      </w:r>
      <w:r>
        <w:rPr>
          <w:spacing w:val="-19"/>
        </w:rPr>
        <w:t xml:space="preserve"> </w:t>
      </w:r>
      <w:r>
        <w:t>is</w:t>
      </w:r>
      <w:r>
        <w:rPr>
          <w:spacing w:val="-19"/>
        </w:rPr>
        <w:t xml:space="preserve"> </w:t>
      </w:r>
      <w:r>
        <w:t>used</w:t>
      </w:r>
      <w:r>
        <w:rPr>
          <w:spacing w:val="-18"/>
        </w:rPr>
        <w:t xml:space="preserve"> </w:t>
      </w:r>
      <w:r>
        <w:t>to</w:t>
      </w:r>
      <w:r>
        <w:rPr>
          <w:spacing w:val="-19"/>
        </w:rPr>
        <w:t xml:space="preserve"> </w:t>
      </w:r>
      <w:r>
        <w:t>declare</w:t>
      </w:r>
      <w:r>
        <w:rPr>
          <w:spacing w:val="-18"/>
        </w:rPr>
        <w:t xml:space="preserve"> </w:t>
      </w:r>
      <w:r>
        <w:t>the</w:t>
      </w:r>
      <w:r>
        <w:rPr>
          <w:spacing w:val="-20"/>
        </w:rPr>
        <w:t xml:space="preserve"> </w:t>
      </w:r>
      <w:r>
        <w:t>desired</w:t>
      </w:r>
      <w:r>
        <w:rPr>
          <w:spacing w:val="-18"/>
        </w:rPr>
        <w:t xml:space="preserve"> </w:t>
      </w:r>
      <w:r>
        <w:t>variables</w:t>
      </w:r>
      <w:r>
        <w:rPr>
          <w:spacing w:val="-20"/>
        </w:rPr>
        <w:t xml:space="preserve"> </w:t>
      </w:r>
      <w:r>
        <w:t>and</w:t>
      </w:r>
      <w:r>
        <w:rPr>
          <w:spacing w:val="-18"/>
        </w:rPr>
        <w:t xml:space="preserve"> </w:t>
      </w:r>
      <w:r>
        <w:t>the</w:t>
      </w:r>
      <w:r>
        <w:rPr>
          <w:spacing w:val="-19"/>
        </w:rPr>
        <w:t xml:space="preserve"> </w:t>
      </w:r>
      <w:r>
        <w:t>required</w:t>
      </w:r>
      <w:r>
        <w:rPr>
          <w:spacing w:val="-18"/>
        </w:rPr>
        <w:t xml:space="preserve"> </w:t>
      </w:r>
      <w:r>
        <w:t>methods that we use to perform the calculation</w:t>
      </w:r>
      <w:r>
        <w:rPr>
          <w:spacing w:val="-9"/>
        </w:rPr>
        <w:t xml:space="preserve"> </w:t>
      </w:r>
      <w:r>
        <w:t>process.</w:t>
      </w:r>
    </w:p>
    <w:p w14:paraId="27C25E23" w14:textId="77777777" w:rsidR="00BA0DA4" w:rsidRDefault="00EB7922">
      <w:pPr>
        <w:spacing w:before="83" w:line="324" w:lineRule="auto"/>
        <w:ind w:left="634" w:right="2693" w:hanging="399"/>
        <w:rPr>
          <w:rFonts w:ascii="Courier New"/>
        </w:rPr>
      </w:pPr>
      <w:proofErr w:type="spellStart"/>
      <w:proofErr w:type="gramStart"/>
      <w:r>
        <w:rPr>
          <w:rFonts w:ascii="Courier New"/>
          <w:color w:val="0000FF"/>
        </w:rPr>
        <w:t>protectedvoid</w:t>
      </w:r>
      <w:r>
        <w:rPr>
          <w:rFonts w:ascii="Courier New"/>
        </w:rPr>
        <w:t>processRequest</w:t>
      </w:r>
      <w:proofErr w:type="spellEnd"/>
      <w:r>
        <w:rPr>
          <w:rFonts w:ascii="Courier New"/>
        </w:rPr>
        <w:t>(</w:t>
      </w:r>
      <w:proofErr w:type="spellStart"/>
      <w:proofErr w:type="gramEnd"/>
      <w:r>
        <w:rPr>
          <w:rFonts w:ascii="Courier New"/>
        </w:rPr>
        <w:t>HttpServletRequest</w:t>
      </w:r>
      <w:proofErr w:type="spellEnd"/>
      <w:r>
        <w:rPr>
          <w:rFonts w:ascii="Courier New"/>
        </w:rPr>
        <w:t xml:space="preserve"> request, </w:t>
      </w:r>
      <w:proofErr w:type="spellStart"/>
      <w:r>
        <w:rPr>
          <w:rFonts w:ascii="Courier New"/>
        </w:rPr>
        <w:t>HttpServletResponse</w:t>
      </w:r>
      <w:proofErr w:type="spellEnd"/>
      <w:r>
        <w:rPr>
          <w:rFonts w:ascii="Courier New"/>
        </w:rPr>
        <w:t xml:space="preserve"> response)</w:t>
      </w:r>
    </w:p>
    <w:p w14:paraId="66A236AF" w14:textId="77777777" w:rsidR="00BA0DA4" w:rsidRDefault="00EB7922">
      <w:pPr>
        <w:spacing w:line="324" w:lineRule="auto"/>
        <w:ind w:left="922" w:right="2604" w:firstLine="392"/>
        <w:rPr>
          <w:rFonts w:ascii="Courier New"/>
        </w:rPr>
      </w:pPr>
      <w:proofErr w:type="spellStart"/>
      <w:r>
        <w:rPr>
          <w:rFonts w:ascii="Courier New"/>
          <w:color w:val="0000FF"/>
        </w:rPr>
        <w:t>throws</w:t>
      </w:r>
      <w:r>
        <w:rPr>
          <w:rFonts w:ascii="Courier New"/>
        </w:rPr>
        <w:t>ServletException</w:t>
      </w:r>
      <w:proofErr w:type="spellEnd"/>
      <w:r>
        <w:rPr>
          <w:rFonts w:ascii="Courier New"/>
        </w:rPr>
        <w:t xml:space="preserve">, </w:t>
      </w:r>
      <w:proofErr w:type="spellStart"/>
      <w:r>
        <w:rPr>
          <w:rFonts w:ascii="Courier New"/>
        </w:rPr>
        <w:t>IOException</w:t>
      </w:r>
      <w:proofErr w:type="spellEnd"/>
      <w:r>
        <w:rPr>
          <w:rFonts w:ascii="Courier New"/>
        </w:rPr>
        <w:t xml:space="preserve"> </w:t>
      </w:r>
      <w:proofErr w:type="gramStart"/>
      <w:r>
        <w:rPr>
          <w:rFonts w:ascii="Courier New"/>
        </w:rPr>
        <w:t xml:space="preserve">{ </w:t>
      </w:r>
      <w:proofErr w:type="spellStart"/>
      <w:r>
        <w:rPr>
          <w:rFonts w:ascii="Courier New"/>
          <w:w w:val="95"/>
        </w:rPr>
        <w:t>response</w:t>
      </w:r>
      <w:proofErr w:type="gramEnd"/>
      <w:r>
        <w:rPr>
          <w:rFonts w:ascii="Courier New"/>
          <w:w w:val="95"/>
        </w:rPr>
        <w:t>.setContentType</w:t>
      </w:r>
      <w:proofErr w:type="spellEnd"/>
      <w:r>
        <w:rPr>
          <w:rFonts w:ascii="Courier New"/>
          <w:w w:val="95"/>
        </w:rPr>
        <w:t>(</w:t>
      </w:r>
      <w:r>
        <w:rPr>
          <w:rFonts w:ascii="Courier New"/>
          <w:color w:val="9300D1"/>
          <w:w w:val="95"/>
        </w:rPr>
        <w:t>"text/</w:t>
      </w:r>
      <w:proofErr w:type="spellStart"/>
      <w:r>
        <w:rPr>
          <w:rFonts w:ascii="Courier New"/>
          <w:color w:val="9300D1"/>
          <w:w w:val="95"/>
        </w:rPr>
        <w:t>html;charse</w:t>
      </w:r>
      <w:r>
        <w:rPr>
          <w:rFonts w:ascii="Courier New"/>
          <w:color w:val="9300D1"/>
          <w:w w:val="95"/>
        </w:rPr>
        <w:t>t</w:t>
      </w:r>
      <w:proofErr w:type="spellEnd"/>
      <w:r>
        <w:rPr>
          <w:rFonts w:ascii="Courier New"/>
          <w:color w:val="9300D1"/>
          <w:w w:val="95"/>
        </w:rPr>
        <w:t>=UTF-8"</w:t>
      </w:r>
      <w:r>
        <w:rPr>
          <w:rFonts w:ascii="Courier New"/>
          <w:w w:val="95"/>
        </w:rPr>
        <w:t xml:space="preserve">); </w:t>
      </w:r>
      <w:proofErr w:type="spellStart"/>
      <w:r>
        <w:rPr>
          <w:rFonts w:ascii="Courier New"/>
        </w:rPr>
        <w:t>DecimalFormat</w:t>
      </w:r>
      <w:proofErr w:type="spellEnd"/>
      <w:r>
        <w:rPr>
          <w:rFonts w:ascii="Courier New"/>
        </w:rPr>
        <w:t xml:space="preserve"> formatter =</w:t>
      </w:r>
      <w:proofErr w:type="spellStart"/>
      <w:r>
        <w:rPr>
          <w:rFonts w:ascii="Courier New"/>
          <w:color w:val="0000FF"/>
        </w:rPr>
        <w:t>new</w:t>
      </w:r>
      <w:r>
        <w:rPr>
          <w:rFonts w:ascii="Courier New"/>
        </w:rPr>
        <w:t>DecimalFormat</w:t>
      </w:r>
      <w:proofErr w:type="spellEnd"/>
      <w:r>
        <w:rPr>
          <w:rFonts w:ascii="Courier New"/>
        </w:rPr>
        <w:t>(</w:t>
      </w:r>
      <w:r>
        <w:rPr>
          <w:rFonts w:ascii="Courier New"/>
          <w:color w:val="9300D1"/>
        </w:rPr>
        <w:t>"#.##"</w:t>
      </w:r>
      <w:r>
        <w:rPr>
          <w:rFonts w:ascii="Courier New"/>
        </w:rPr>
        <w:t xml:space="preserve">); </w:t>
      </w:r>
      <w:proofErr w:type="spellStart"/>
      <w:r>
        <w:rPr>
          <w:rFonts w:ascii="Courier New"/>
          <w:color w:val="0000FF"/>
        </w:rPr>
        <w:t>double</w:t>
      </w:r>
      <w:r>
        <w:rPr>
          <w:rFonts w:ascii="Courier New"/>
        </w:rPr>
        <w:t>j</w:t>
      </w:r>
      <w:proofErr w:type="spellEnd"/>
      <w:r>
        <w:rPr>
          <w:rFonts w:ascii="Courier New"/>
        </w:rPr>
        <w:t>[] = {0, 0, 0, 0, 0, 0, 0};</w:t>
      </w:r>
    </w:p>
    <w:p w14:paraId="7818CCD5" w14:textId="77777777" w:rsidR="00BA0DA4" w:rsidRDefault="00EB7922">
      <w:pPr>
        <w:spacing w:line="324" w:lineRule="auto"/>
        <w:ind w:left="922" w:right="5263"/>
        <w:rPr>
          <w:rFonts w:ascii="Courier New"/>
        </w:rPr>
      </w:pPr>
      <w:proofErr w:type="spellStart"/>
      <w:proofErr w:type="gramStart"/>
      <w:r>
        <w:rPr>
          <w:rFonts w:ascii="Courier New"/>
          <w:color w:val="0000FF"/>
        </w:rPr>
        <w:t>double</w:t>
      </w:r>
      <w:r>
        <w:rPr>
          <w:rFonts w:ascii="Courier New"/>
        </w:rPr>
        <w:t>c</w:t>
      </w:r>
      <w:proofErr w:type="spellEnd"/>
      <w:r>
        <w:rPr>
          <w:rFonts w:ascii="Courier New"/>
        </w:rPr>
        <w:t>[</w:t>
      </w:r>
      <w:proofErr w:type="gramEnd"/>
      <w:r>
        <w:rPr>
          <w:rFonts w:ascii="Courier New"/>
        </w:rPr>
        <w:t xml:space="preserve">] = {0, 0, 0, 0, 0}; String </w:t>
      </w:r>
      <w:proofErr w:type="spellStart"/>
      <w:r>
        <w:rPr>
          <w:rFonts w:ascii="Courier New"/>
        </w:rPr>
        <w:t>finalscore</w:t>
      </w:r>
      <w:proofErr w:type="spellEnd"/>
      <w:r>
        <w:rPr>
          <w:rFonts w:ascii="Courier New"/>
        </w:rPr>
        <w:t>[] = {</w:t>
      </w:r>
      <w:r>
        <w:rPr>
          <w:rFonts w:ascii="Courier New"/>
          <w:color w:val="9300D1"/>
        </w:rPr>
        <w:t>""</w:t>
      </w:r>
      <w:r>
        <w:rPr>
          <w:rFonts w:ascii="Courier New"/>
        </w:rPr>
        <w:t>}; String prediction =</w:t>
      </w:r>
      <w:r>
        <w:rPr>
          <w:rFonts w:ascii="Courier New"/>
          <w:color w:val="9300D1"/>
        </w:rPr>
        <w:t>""</w:t>
      </w:r>
      <w:r>
        <w:rPr>
          <w:rFonts w:ascii="Courier New"/>
        </w:rPr>
        <w:t>;</w:t>
      </w:r>
    </w:p>
    <w:p w14:paraId="6A7711D8" w14:textId="77777777" w:rsidR="00BA0DA4" w:rsidRDefault="00EB7922">
      <w:pPr>
        <w:spacing w:line="324" w:lineRule="auto"/>
        <w:ind w:left="922" w:right="4163"/>
        <w:rPr>
          <w:rFonts w:ascii="Courier New"/>
        </w:rPr>
      </w:pPr>
      <w:proofErr w:type="spellStart"/>
      <w:r>
        <w:rPr>
          <w:rFonts w:ascii="Courier New"/>
        </w:rPr>
        <w:t>PrintWriter</w:t>
      </w:r>
      <w:proofErr w:type="spellEnd"/>
      <w:r>
        <w:rPr>
          <w:rFonts w:ascii="Courier New"/>
        </w:rPr>
        <w:t xml:space="preserve"> out =</w:t>
      </w:r>
      <w:r>
        <w:rPr>
          <w:rFonts w:ascii="Courier New"/>
          <w:spacing w:val="-58"/>
        </w:rPr>
        <w:t xml:space="preserve"> </w:t>
      </w:r>
      <w:proofErr w:type="spellStart"/>
      <w:proofErr w:type="gramStart"/>
      <w:r>
        <w:rPr>
          <w:rFonts w:ascii="Courier New"/>
        </w:rPr>
        <w:t>response.getWriter</w:t>
      </w:r>
      <w:proofErr w:type="spellEnd"/>
      <w:proofErr w:type="gramEnd"/>
      <w:r>
        <w:rPr>
          <w:rFonts w:ascii="Courier New"/>
        </w:rPr>
        <w:t>(); String auhtor1firstname =</w:t>
      </w:r>
    </w:p>
    <w:p w14:paraId="74F47F15" w14:textId="77777777" w:rsidR="00BA0DA4" w:rsidRDefault="00EB7922">
      <w:pPr>
        <w:spacing w:line="324" w:lineRule="auto"/>
        <w:ind w:left="922" w:right="1470" w:firstLine="398"/>
        <w:rPr>
          <w:rFonts w:ascii="Courier New"/>
        </w:rPr>
      </w:pPr>
      <w:proofErr w:type="spellStart"/>
      <w:proofErr w:type="gramStart"/>
      <w:r>
        <w:rPr>
          <w:rFonts w:ascii="Courier New"/>
          <w:w w:val="95"/>
        </w:rPr>
        <w:t>request.getPa</w:t>
      </w:r>
      <w:r>
        <w:rPr>
          <w:rFonts w:ascii="Courier New"/>
          <w:w w:val="95"/>
        </w:rPr>
        <w:t>rameter</w:t>
      </w:r>
      <w:proofErr w:type="spellEnd"/>
      <w:proofErr w:type="gramEnd"/>
      <w:r>
        <w:rPr>
          <w:rFonts w:ascii="Courier New"/>
          <w:w w:val="95"/>
        </w:rPr>
        <w:t>(</w:t>
      </w:r>
      <w:r>
        <w:rPr>
          <w:rFonts w:ascii="Courier New"/>
          <w:color w:val="9300D1"/>
          <w:w w:val="95"/>
        </w:rPr>
        <w:t>"</w:t>
      </w:r>
      <w:proofErr w:type="spellStart"/>
      <w:r>
        <w:rPr>
          <w:rFonts w:ascii="Courier New"/>
          <w:color w:val="9300D1"/>
          <w:w w:val="95"/>
        </w:rPr>
        <w:t>authoronefirstname</w:t>
      </w:r>
      <w:proofErr w:type="spellEnd"/>
      <w:r>
        <w:rPr>
          <w:rFonts w:ascii="Courier New"/>
          <w:color w:val="9300D1"/>
          <w:w w:val="95"/>
        </w:rPr>
        <w:t>"</w:t>
      </w:r>
      <w:r>
        <w:rPr>
          <w:rFonts w:ascii="Courier New"/>
          <w:w w:val="95"/>
        </w:rPr>
        <w:t>).</w:t>
      </w:r>
      <w:proofErr w:type="spellStart"/>
      <w:r>
        <w:rPr>
          <w:rFonts w:ascii="Courier New"/>
          <w:w w:val="95"/>
        </w:rPr>
        <w:t>toString</w:t>
      </w:r>
      <w:proofErr w:type="spellEnd"/>
      <w:r>
        <w:rPr>
          <w:rFonts w:ascii="Courier New"/>
          <w:w w:val="95"/>
        </w:rPr>
        <w:t xml:space="preserve">(); </w:t>
      </w:r>
      <w:r>
        <w:rPr>
          <w:rFonts w:ascii="Courier New"/>
        </w:rPr>
        <w:t>String author1lastname =</w:t>
      </w:r>
    </w:p>
    <w:p w14:paraId="62BC2CE2" w14:textId="77777777" w:rsidR="00BA0DA4" w:rsidRDefault="00EB7922">
      <w:pPr>
        <w:spacing w:line="324" w:lineRule="auto"/>
        <w:ind w:left="922" w:right="1470" w:firstLine="398"/>
        <w:rPr>
          <w:rFonts w:ascii="Courier New"/>
        </w:rPr>
      </w:pPr>
      <w:proofErr w:type="spellStart"/>
      <w:proofErr w:type="gramStart"/>
      <w:r>
        <w:rPr>
          <w:rFonts w:ascii="Courier New"/>
          <w:w w:val="95"/>
        </w:rPr>
        <w:t>request.getParameter</w:t>
      </w:r>
      <w:proofErr w:type="spellEnd"/>
      <w:proofErr w:type="gramEnd"/>
      <w:r>
        <w:rPr>
          <w:rFonts w:ascii="Courier New"/>
          <w:w w:val="95"/>
        </w:rPr>
        <w:t>(</w:t>
      </w:r>
      <w:r>
        <w:rPr>
          <w:rFonts w:ascii="Courier New"/>
          <w:color w:val="9300D1"/>
          <w:w w:val="95"/>
        </w:rPr>
        <w:t>"</w:t>
      </w:r>
      <w:proofErr w:type="spellStart"/>
      <w:r>
        <w:rPr>
          <w:rFonts w:ascii="Courier New"/>
          <w:color w:val="9300D1"/>
          <w:w w:val="95"/>
        </w:rPr>
        <w:t>authoronelastname</w:t>
      </w:r>
      <w:proofErr w:type="spellEnd"/>
      <w:r>
        <w:rPr>
          <w:rFonts w:ascii="Courier New"/>
          <w:color w:val="9300D1"/>
          <w:w w:val="95"/>
        </w:rPr>
        <w:t>"</w:t>
      </w:r>
      <w:r>
        <w:rPr>
          <w:rFonts w:ascii="Courier New"/>
          <w:w w:val="95"/>
        </w:rPr>
        <w:t>).</w:t>
      </w:r>
      <w:proofErr w:type="spellStart"/>
      <w:r>
        <w:rPr>
          <w:rFonts w:ascii="Courier New"/>
          <w:w w:val="95"/>
        </w:rPr>
        <w:t>toString</w:t>
      </w:r>
      <w:proofErr w:type="spellEnd"/>
      <w:r>
        <w:rPr>
          <w:rFonts w:ascii="Courier New"/>
          <w:w w:val="95"/>
        </w:rPr>
        <w:t xml:space="preserve">(); </w:t>
      </w:r>
      <w:r>
        <w:rPr>
          <w:rFonts w:ascii="Courier New"/>
        </w:rPr>
        <w:t>String author2firstname =</w:t>
      </w:r>
    </w:p>
    <w:p w14:paraId="6812B570" w14:textId="77777777" w:rsidR="00BA0DA4" w:rsidRDefault="00EB7922">
      <w:pPr>
        <w:spacing w:line="324" w:lineRule="auto"/>
        <w:ind w:left="922" w:right="1470" w:firstLine="398"/>
        <w:rPr>
          <w:rFonts w:ascii="Courier New"/>
        </w:rPr>
      </w:pPr>
      <w:proofErr w:type="spellStart"/>
      <w:proofErr w:type="gramStart"/>
      <w:r>
        <w:rPr>
          <w:rFonts w:ascii="Courier New"/>
          <w:w w:val="95"/>
        </w:rPr>
        <w:t>request.getParameter</w:t>
      </w:r>
      <w:proofErr w:type="spellEnd"/>
      <w:proofErr w:type="gramEnd"/>
      <w:r>
        <w:rPr>
          <w:rFonts w:ascii="Courier New"/>
          <w:w w:val="95"/>
        </w:rPr>
        <w:t>(</w:t>
      </w:r>
      <w:r>
        <w:rPr>
          <w:rFonts w:ascii="Courier New"/>
          <w:color w:val="9300D1"/>
          <w:w w:val="95"/>
        </w:rPr>
        <w:t>"</w:t>
      </w:r>
      <w:proofErr w:type="spellStart"/>
      <w:r>
        <w:rPr>
          <w:rFonts w:ascii="Courier New"/>
          <w:color w:val="9300D1"/>
          <w:w w:val="95"/>
        </w:rPr>
        <w:t>authortwofirstname</w:t>
      </w:r>
      <w:proofErr w:type="spellEnd"/>
      <w:r>
        <w:rPr>
          <w:rFonts w:ascii="Courier New"/>
          <w:color w:val="9300D1"/>
          <w:w w:val="95"/>
        </w:rPr>
        <w:t>"</w:t>
      </w:r>
      <w:r>
        <w:rPr>
          <w:rFonts w:ascii="Courier New"/>
          <w:w w:val="95"/>
        </w:rPr>
        <w:t>).</w:t>
      </w:r>
      <w:proofErr w:type="spellStart"/>
      <w:r>
        <w:rPr>
          <w:rFonts w:ascii="Courier New"/>
          <w:w w:val="95"/>
        </w:rPr>
        <w:t>toString</w:t>
      </w:r>
      <w:proofErr w:type="spellEnd"/>
      <w:r>
        <w:rPr>
          <w:rFonts w:ascii="Courier New"/>
          <w:w w:val="95"/>
        </w:rPr>
        <w:t xml:space="preserve">(); </w:t>
      </w:r>
      <w:r>
        <w:rPr>
          <w:rFonts w:ascii="Courier New"/>
        </w:rPr>
        <w:t>String author2lastname =</w:t>
      </w:r>
    </w:p>
    <w:p w14:paraId="30C773A3" w14:textId="77777777" w:rsidR="00BA0DA4" w:rsidRDefault="00EB7922">
      <w:pPr>
        <w:spacing w:line="324" w:lineRule="auto"/>
        <w:ind w:left="922" w:right="1470" w:firstLine="398"/>
        <w:rPr>
          <w:rFonts w:ascii="Courier New"/>
        </w:rPr>
      </w:pPr>
      <w:proofErr w:type="spellStart"/>
      <w:proofErr w:type="gramStart"/>
      <w:r>
        <w:rPr>
          <w:rFonts w:ascii="Courier New"/>
          <w:w w:val="95"/>
        </w:rPr>
        <w:t>request.getParameter</w:t>
      </w:r>
      <w:proofErr w:type="spellEnd"/>
      <w:proofErr w:type="gramEnd"/>
      <w:r>
        <w:rPr>
          <w:rFonts w:ascii="Courier New"/>
          <w:w w:val="95"/>
        </w:rPr>
        <w:t>(</w:t>
      </w:r>
      <w:r>
        <w:rPr>
          <w:rFonts w:ascii="Courier New"/>
          <w:color w:val="9300D1"/>
          <w:w w:val="95"/>
        </w:rPr>
        <w:t>"</w:t>
      </w:r>
      <w:proofErr w:type="spellStart"/>
      <w:r>
        <w:rPr>
          <w:rFonts w:ascii="Courier New"/>
          <w:color w:val="9300D1"/>
          <w:w w:val="95"/>
        </w:rPr>
        <w:t>authort</w:t>
      </w:r>
      <w:r>
        <w:rPr>
          <w:rFonts w:ascii="Courier New"/>
          <w:color w:val="9300D1"/>
          <w:w w:val="95"/>
        </w:rPr>
        <w:t>wolastname</w:t>
      </w:r>
      <w:proofErr w:type="spellEnd"/>
      <w:r>
        <w:rPr>
          <w:rFonts w:ascii="Courier New"/>
          <w:color w:val="9300D1"/>
          <w:w w:val="95"/>
        </w:rPr>
        <w:t>"</w:t>
      </w:r>
      <w:r>
        <w:rPr>
          <w:rFonts w:ascii="Courier New"/>
          <w:w w:val="95"/>
        </w:rPr>
        <w:t>).</w:t>
      </w:r>
      <w:proofErr w:type="spellStart"/>
      <w:r>
        <w:rPr>
          <w:rFonts w:ascii="Courier New"/>
          <w:w w:val="95"/>
        </w:rPr>
        <w:t>toString</w:t>
      </w:r>
      <w:proofErr w:type="spellEnd"/>
      <w:r>
        <w:rPr>
          <w:rFonts w:ascii="Courier New"/>
          <w:w w:val="95"/>
        </w:rPr>
        <w:t xml:space="preserve">(); </w:t>
      </w:r>
      <w:r>
        <w:rPr>
          <w:rFonts w:ascii="Courier New"/>
        </w:rPr>
        <w:t xml:space="preserve">String </w:t>
      </w:r>
      <w:proofErr w:type="spellStart"/>
      <w:r>
        <w:rPr>
          <w:rFonts w:ascii="Courier New"/>
        </w:rPr>
        <w:t>fullname</w:t>
      </w:r>
      <w:proofErr w:type="spellEnd"/>
      <w:r>
        <w:rPr>
          <w:rFonts w:ascii="Courier New"/>
        </w:rPr>
        <w:t xml:space="preserve"> =</w:t>
      </w:r>
      <w:r>
        <w:rPr>
          <w:rFonts w:ascii="Courier New"/>
          <w:color w:val="9300D1"/>
        </w:rPr>
        <w:t>"["</w:t>
      </w:r>
      <w:r>
        <w:rPr>
          <w:rFonts w:ascii="Courier New"/>
        </w:rPr>
        <w:t>+ auhtor1firstname +</w:t>
      </w:r>
      <w:r>
        <w:rPr>
          <w:rFonts w:ascii="Courier New"/>
          <w:color w:val="9300D1"/>
        </w:rPr>
        <w:t>""</w:t>
      </w:r>
      <w:r>
        <w:rPr>
          <w:rFonts w:ascii="Courier New"/>
        </w:rPr>
        <w:t>+</w:t>
      </w:r>
    </w:p>
    <w:p w14:paraId="6EAC07E8" w14:textId="77777777" w:rsidR="00BA0DA4" w:rsidRDefault="00EB7922">
      <w:pPr>
        <w:spacing w:line="324" w:lineRule="auto"/>
        <w:ind w:left="1321" w:right="916"/>
        <w:rPr>
          <w:rFonts w:ascii="Courier New"/>
        </w:rPr>
      </w:pPr>
      <w:r>
        <w:rPr>
          <w:rFonts w:ascii="Courier New"/>
        </w:rPr>
        <w:t>author1lastname +</w:t>
      </w:r>
      <w:proofErr w:type="gramStart"/>
      <w:r>
        <w:rPr>
          <w:rFonts w:ascii="Courier New"/>
          <w:color w:val="9300D1"/>
        </w:rPr>
        <w:t>"]&lt;</w:t>
      </w:r>
      <w:proofErr w:type="gramEnd"/>
      <w:r>
        <w:rPr>
          <w:rFonts w:ascii="Courier New"/>
          <w:color w:val="9300D1"/>
        </w:rPr>
        <w:t>==&gt;["</w:t>
      </w:r>
      <w:r>
        <w:rPr>
          <w:rFonts w:ascii="Courier New"/>
        </w:rPr>
        <w:t>+ author2firstname</w:t>
      </w:r>
      <w:r>
        <w:rPr>
          <w:rFonts w:ascii="Courier New"/>
          <w:spacing w:val="-52"/>
        </w:rPr>
        <w:t xml:space="preserve"> </w:t>
      </w:r>
      <w:r>
        <w:rPr>
          <w:rFonts w:ascii="Courier New"/>
          <w:spacing w:val="-4"/>
        </w:rPr>
        <w:t>+</w:t>
      </w:r>
      <w:r>
        <w:rPr>
          <w:rFonts w:ascii="Courier New"/>
          <w:color w:val="9300D1"/>
          <w:spacing w:val="-4"/>
        </w:rPr>
        <w:t>""</w:t>
      </w:r>
      <w:r>
        <w:rPr>
          <w:rFonts w:ascii="Courier New"/>
          <w:spacing w:val="-4"/>
        </w:rPr>
        <w:t xml:space="preserve">+ </w:t>
      </w:r>
      <w:r>
        <w:rPr>
          <w:rFonts w:ascii="Courier New"/>
        </w:rPr>
        <w:t>author2lastname +</w:t>
      </w:r>
      <w:r>
        <w:rPr>
          <w:rFonts w:ascii="Courier New"/>
          <w:color w:val="9300D1"/>
        </w:rPr>
        <w:t>"]is:"</w:t>
      </w:r>
      <w:r>
        <w:rPr>
          <w:rFonts w:ascii="Courier New"/>
        </w:rPr>
        <w:t>;</w:t>
      </w:r>
    </w:p>
    <w:p w14:paraId="58B84B5C" w14:textId="77777777" w:rsidR="00BA0DA4" w:rsidRDefault="00EB7922">
      <w:pPr>
        <w:spacing w:line="249" w:lineRule="exact"/>
        <w:ind w:left="922"/>
        <w:rPr>
          <w:rFonts w:ascii="Courier New"/>
        </w:rPr>
      </w:pPr>
      <w:r>
        <w:rPr>
          <w:rFonts w:ascii="Courier New"/>
          <w:color w:val="0000FF"/>
        </w:rPr>
        <w:t>int</w:t>
      </w:r>
      <w:r>
        <w:rPr>
          <w:rFonts w:ascii="Courier New"/>
        </w:rPr>
        <w:t>y1</w:t>
      </w:r>
      <w:r>
        <w:rPr>
          <w:rFonts w:ascii="Courier New"/>
          <w:spacing w:val="-9"/>
        </w:rPr>
        <w:t xml:space="preserve"> </w:t>
      </w:r>
      <w:r>
        <w:rPr>
          <w:rFonts w:ascii="Courier New"/>
        </w:rPr>
        <w:t>=</w:t>
      </w:r>
    </w:p>
    <w:p w14:paraId="313000D5" w14:textId="77777777" w:rsidR="00BA0DA4" w:rsidRDefault="00EB7922">
      <w:pPr>
        <w:spacing w:before="84" w:line="324" w:lineRule="auto"/>
        <w:ind w:left="922" w:right="916" w:firstLine="398"/>
        <w:rPr>
          <w:rFonts w:ascii="Courier New"/>
        </w:rPr>
      </w:pPr>
      <w:proofErr w:type="spellStart"/>
      <w:r>
        <w:rPr>
          <w:rFonts w:ascii="Courier New"/>
          <w:w w:val="95"/>
        </w:rPr>
        <w:t>Integer.parseInt</w:t>
      </w:r>
      <w:proofErr w:type="spellEnd"/>
      <w:r>
        <w:rPr>
          <w:rFonts w:ascii="Courier New"/>
          <w:w w:val="95"/>
        </w:rPr>
        <w:t>(</w:t>
      </w:r>
      <w:proofErr w:type="spellStart"/>
      <w:proofErr w:type="gramStart"/>
      <w:r>
        <w:rPr>
          <w:rFonts w:ascii="Courier New"/>
          <w:w w:val="95"/>
        </w:rPr>
        <w:t>request.getParameter</w:t>
      </w:r>
      <w:proofErr w:type="spellEnd"/>
      <w:proofErr w:type="gramEnd"/>
      <w:r>
        <w:rPr>
          <w:rFonts w:ascii="Courier New"/>
          <w:w w:val="95"/>
        </w:rPr>
        <w:t>(</w:t>
      </w:r>
      <w:r>
        <w:rPr>
          <w:rFonts w:ascii="Courier New"/>
          <w:color w:val="9300D1"/>
          <w:w w:val="95"/>
        </w:rPr>
        <w:t>"</w:t>
      </w:r>
      <w:proofErr w:type="spellStart"/>
      <w:r>
        <w:rPr>
          <w:rFonts w:ascii="Courier New"/>
          <w:color w:val="9300D1"/>
          <w:w w:val="95"/>
        </w:rPr>
        <w:t>firstyear</w:t>
      </w:r>
      <w:proofErr w:type="spellEnd"/>
      <w:r>
        <w:rPr>
          <w:rFonts w:ascii="Courier New"/>
          <w:color w:val="9300D1"/>
          <w:w w:val="95"/>
        </w:rPr>
        <w:t>"</w:t>
      </w:r>
      <w:r>
        <w:rPr>
          <w:rFonts w:ascii="Courier New"/>
          <w:w w:val="95"/>
        </w:rPr>
        <w:t>).</w:t>
      </w:r>
      <w:proofErr w:type="spellStart"/>
      <w:r>
        <w:rPr>
          <w:rFonts w:ascii="Courier New"/>
          <w:w w:val="95"/>
        </w:rPr>
        <w:t>toString</w:t>
      </w:r>
      <w:proofErr w:type="spellEnd"/>
      <w:r>
        <w:rPr>
          <w:rFonts w:ascii="Courier New"/>
          <w:w w:val="95"/>
        </w:rPr>
        <w:t xml:space="preserve">()); </w:t>
      </w:r>
      <w:r>
        <w:rPr>
          <w:rFonts w:ascii="Courier New"/>
          <w:color w:val="0000FF"/>
        </w:rPr>
        <w:t>int</w:t>
      </w:r>
      <w:r>
        <w:rPr>
          <w:rFonts w:ascii="Courier New"/>
        </w:rPr>
        <w:t>y2</w:t>
      </w:r>
      <w:r>
        <w:rPr>
          <w:rFonts w:ascii="Courier New"/>
          <w:spacing w:val="-3"/>
        </w:rPr>
        <w:t xml:space="preserve"> </w:t>
      </w:r>
      <w:r>
        <w:rPr>
          <w:rFonts w:ascii="Courier New"/>
        </w:rPr>
        <w:t>=</w:t>
      </w:r>
    </w:p>
    <w:p w14:paraId="199CC140" w14:textId="77777777" w:rsidR="00BA0DA4" w:rsidRDefault="00EB7922">
      <w:pPr>
        <w:spacing w:line="324" w:lineRule="auto"/>
        <w:ind w:left="922" w:right="90" w:firstLine="398"/>
        <w:rPr>
          <w:rFonts w:ascii="Courier New"/>
        </w:rPr>
      </w:pPr>
      <w:proofErr w:type="spellStart"/>
      <w:r>
        <w:rPr>
          <w:rFonts w:ascii="Courier New"/>
          <w:w w:val="95"/>
        </w:rPr>
        <w:t>Integer.parseInt</w:t>
      </w:r>
      <w:proofErr w:type="spellEnd"/>
      <w:r>
        <w:rPr>
          <w:rFonts w:ascii="Courier New"/>
          <w:w w:val="95"/>
        </w:rPr>
        <w:t>(</w:t>
      </w:r>
      <w:proofErr w:type="spellStart"/>
      <w:proofErr w:type="gramStart"/>
      <w:r>
        <w:rPr>
          <w:rFonts w:ascii="Courier New"/>
          <w:w w:val="95"/>
        </w:rPr>
        <w:t>request.getParameter</w:t>
      </w:r>
      <w:proofErr w:type="spellEnd"/>
      <w:proofErr w:type="gramEnd"/>
      <w:r>
        <w:rPr>
          <w:rFonts w:ascii="Courier New"/>
          <w:w w:val="95"/>
        </w:rPr>
        <w:t>(</w:t>
      </w:r>
      <w:r>
        <w:rPr>
          <w:rFonts w:ascii="Courier New"/>
          <w:color w:val="9300D1"/>
          <w:w w:val="95"/>
        </w:rPr>
        <w:t>"</w:t>
      </w:r>
      <w:proofErr w:type="spellStart"/>
      <w:r>
        <w:rPr>
          <w:rFonts w:ascii="Courier New"/>
          <w:color w:val="9300D1"/>
          <w:w w:val="95"/>
        </w:rPr>
        <w:t>secondyear</w:t>
      </w:r>
      <w:proofErr w:type="spellEnd"/>
      <w:r>
        <w:rPr>
          <w:rFonts w:ascii="Courier New"/>
          <w:color w:val="9300D1"/>
          <w:w w:val="95"/>
        </w:rPr>
        <w:t>"</w:t>
      </w:r>
      <w:r>
        <w:rPr>
          <w:rFonts w:ascii="Courier New"/>
          <w:w w:val="95"/>
        </w:rPr>
        <w:t>).</w:t>
      </w:r>
      <w:proofErr w:type="spellStart"/>
      <w:r>
        <w:rPr>
          <w:rFonts w:ascii="Courier New"/>
          <w:w w:val="95"/>
        </w:rPr>
        <w:t>toString</w:t>
      </w:r>
      <w:proofErr w:type="spellEnd"/>
      <w:r>
        <w:rPr>
          <w:rFonts w:ascii="Courier New"/>
          <w:w w:val="95"/>
        </w:rPr>
        <w:t xml:space="preserve">()); </w:t>
      </w:r>
      <w:r>
        <w:rPr>
          <w:rFonts w:ascii="Courier New"/>
        </w:rPr>
        <w:t xml:space="preserve">String c1 = </w:t>
      </w:r>
      <w:proofErr w:type="spellStart"/>
      <w:r>
        <w:rPr>
          <w:rFonts w:ascii="Courier New"/>
        </w:rPr>
        <w:t>request.getParameter</w:t>
      </w:r>
      <w:proofErr w:type="spellEnd"/>
      <w:r>
        <w:rPr>
          <w:rFonts w:ascii="Courier New"/>
        </w:rPr>
        <w:t>(</w:t>
      </w:r>
      <w:r>
        <w:rPr>
          <w:rFonts w:ascii="Courier New"/>
          <w:color w:val="9300D1"/>
        </w:rPr>
        <w:t>"co1"</w:t>
      </w:r>
      <w:r>
        <w:rPr>
          <w:rFonts w:ascii="Courier New"/>
        </w:rPr>
        <w:t>).</w:t>
      </w:r>
      <w:proofErr w:type="spellStart"/>
      <w:r>
        <w:rPr>
          <w:rFonts w:ascii="Courier New"/>
        </w:rPr>
        <w:t>toString</w:t>
      </w:r>
      <w:proofErr w:type="spellEnd"/>
      <w:r>
        <w:rPr>
          <w:rFonts w:ascii="Courier New"/>
        </w:rPr>
        <w:t>();</w:t>
      </w:r>
    </w:p>
    <w:p w14:paraId="2DAE6DDF" w14:textId="77777777" w:rsidR="00BA0DA4" w:rsidRDefault="00EB7922">
      <w:pPr>
        <w:spacing w:line="324" w:lineRule="auto"/>
        <w:ind w:left="922" w:right="2316"/>
        <w:rPr>
          <w:rFonts w:ascii="Courier New"/>
        </w:rPr>
      </w:pPr>
      <w:r>
        <w:rPr>
          <w:rFonts w:ascii="Courier New"/>
        </w:rPr>
        <w:t>String c2 =</w:t>
      </w:r>
      <w:r>
        <w:rPr>
          <w:rFonts w:ascii="Courier New"/>
          <w:spacing w:val="-70"/>
        </w:rPr>
        <w:t xml:space="preserve"> </w:t>
      </w:r>
      <w:proofErr w:type="spellStart"/>
      <w:proofErr w:type="gramStart"/>
      <w:r>
        <w:rPr>
          <w:rFonts w:ascii="Courier New"/>
        </w:rPr>
        <w:t>request.getParameter</w:t>
      </w:r>
      <w:proofErr w:type="spellEnd"/>
      <w:proofErr w:type="gramEnd"/>
      <w:r>
        <w:rPr>
          <w:rFonts w:ascii="Courier New"/>
        </w:rPr>
        <w:t>(</w:t>
      </w:r>
      <w:r>
        <w:rPr>
          <w:rFonts w:ascii="Courier New"/>
          <w:color w:val="9300D1"/>
        </w:rPr>
        <w:t>"co2"</w:t>
      </w:r>
      <w:r>
        <w:rPr>
          <w:rFonts w:ascii="Courier New"/>
        </w:rPr>
        <w:t>).</w:t>
      </w:r>
      <w:proofErr w:type="spellStart"/>
      <w:r>
        <w:rPr>
          <w:rFonts w:ascii="Courier New"/>
        </w:rPr>
        <w:t>toString</w:t>
      </w:r>
      <w:proofErr w:type="spellEnd"/>
      <w:r>
        <w:rPr>
          <w:rFonts w:ascii="Courier New"/>
        </w:rPr>
        <w:t>(); String title1</w:t>
      </w:r>
      <w:r>
        <w:rPr>
          <w:rFonts w:ascii="Courier New"/>
          <w:spacing w:val="-5"/>
        </w:rPr>
        <w:t xml:space="preserve"> </w:t>
      </w:r>
      <w:r>
        <w:rPr>
          <w:rFonts w:ascii="Courier New"/>
        </w:rPr>
        <w:t>=</w:t>
      </w:r>
    </w:p>
    <w:p w14:paraId="17B9D1A4" w14:textId="77777777" w:rsidR="00BA0DA4" w:rsidRDefault="00EB7922">
      <w:pPr>
        <w:spacing w:line="324" w:lineRule="auto"/>
        <w:ind w:left="922" w:right="2316" w:firstLine="398"/>
        <w:rPr>
          <w:rFonts w:ascii="Courier New"/>
        </w:rPr>
      </w:pPr>
      <w:proofErr w:type="spellStart"/>
      <w:proofErr w:type="gramStart"/>
      <w:r>
        <w:rPr>
          <w:rFonts w:ascii="Courier New"/>
          <w:w w:val="95"/>
        </w:rPr>
        <w:t>request.getParameter</w:t>
      </w:r>
      <w:proofErr w:type="spellEnd"/>
      <w:proofErr w:type="gramEnd"/>
      <w:r>
        <w:rPr>
          <w:rFonts w:ascii="Courier New"/>
          <w:w w:val="95"/>
        </w:rPr>
        <w:t>(</w:t>
      </w:r>
      <w:r>
        <w:rPr>
          <w:rFonts w:ascii="Courier New"/>
          <w:color w:val="9300D1"/>
          <w:w w:val="95"/>
        </w:rPr>
        <w:t>"</w:t>
      </w:r>
      <w:proofErr w:type="spellStart"/>
      <w:r>
        <w:rPr>
          <w:rFonts w:ascii="Courier New"/>
          <w:color w:val="9300D1"/>
          <w:w w:val="95"/>
        </w:rPr>
        <w:t>authoronetitle</w:t>
      </w:r>
      <w:proofErr w:type="spellEnd"/>
      <w:r>
        <w:rPr>
          <w:rFonts w:ascii="Courier New"/>
          <w:color w:val="9300D1"/>
          <w:w w:val="95"/>
        </w:rPr>
        <w:t>"</w:t>
      </w:r>
      <w:r>
        <w:rPr>
          <w:rFonts w:ascii="Courier New"/>
          <w:w w:val="95"/>
        </w:rPr>
        <w:t>).</w:t>
      </w:r>
      <w:proofErr w:type="spellStart"/>
      <w:r>
        <w:rPr>
          <w:rFonts w:ascii="Courier New"/>
          <w:w w:val="95"/>
        </w:rPr>
        <w:t>toString</w:t>
      </w:r>
      <w:proofErr w:type="spellEnd"/>
      <w:r>
        <w:rPr>
          <w:rFonts w:ascii="Courier New"/>
          <w:w w:val="95"/>
        </w:rPr>
        <w:t xml:space="preserve">(); </w:t>
      </w:r>
      <w:r>
        <w:rPr>
          <w:rFonts w:ascii="Courier New"/>
        </w:rPr>
        <w:t>String title2</w:t>
      </w:r>
      <w:r>
        <w:rPr>
          <w:rFonts w:ascii="Courier New"/>
          <w:spacing w:val="-5"/>
        </w:rPr>
        <w:t xml:space="preserve"> </w:t>
      </w:r>
      <w:r>
        <w:rPr>
          <w:rFonts w:ascii="Courier New"/>
        </w:rPr>
        <w:t>=</w:t>
      </w:r>
    </w:p>
    <w:p w14:paraId="4EAC3AF2" w14:textId="77777777" w:rsidR="00BA0DA4" w:rsidRDefault="00EB7922">
      <w:pPr>
        <w:spacing w:line="324" w:lineRule="auto"/>
        <w:ind w:left="922" w:right="2316" w:firstLine="398"/>
        <w:rPr>
          <w:rFonts w:ascii="Courier New"/>
        </w:rPr>
      </w:pPr>
      <w:proofErr w:type="spellStart"/>
      <w:proofErr w:type="gramStart"/>
      <w:r>
        <w:rPr>
          <w:rFonts w:ascii="Courier New"/>
          <w:w w:val="95"/>
        </w:rPr>
        <w:t>requ</w:t>
      </w:r>
      <w:r>
        <w:rPr>
          <w:rFonts w:ascii="Courier New"/>
          <w:w w:val="95"/>
        </w:rPr>
        <w:t>est.getParameter</w:t>
      </w:r>
      <w:proofErr w:type="spellEnd"/>
      <w:proofErr w:type="gramEnd"/>
      <w:r>
        <w:rPr>
          <w:rFonts w:ascii="Courier New"/>
          <w:w w:val="95"/>
        </w:rPr>
        <w:t>(</w:t>
      </w:r>
      <w:r>
        <w:rPr>
          <w:rFonts w:ascii="Courier New"/>
          <w:color w:val="9300D1"/>
          <w:w w:val="95"/>
        </w:rPr>
        <w:t>"</w:t>
      </w:r>
      <w:proofErr w:type="spellStart"/>
      <w:r>
        <w:rPr>
          <w:rFonts w:ascii="Courier New"/>
          <w:color w:val="9300D1"/>
          <w:w w:val="95"/>
        </w:rPr>
        <w:t>authortwotitle</w:t>
      </w:r>
      <w:proofErr w:type="spellEnd"/>
      <w:r>
        <w:rPr>
          <w:rFonts w:ascii="Courier New"/>
          <w:color w:val="9300D1"/>
          <w:w w:val="95"/>
        </w:rPr>
        <w:t>"</w:t>
      </w:r>
      <w:r>
        <w:rPr>
          <w:rFonts w:ascii="Courier New"/>
          <w:w w:val="95"/>
        </w:rPr>
        <w:t>).</w:t>
      </w:r>
      <w:proofErr w:type="spellStart"/>
      <w:r>
        <w:rPr>
          <w:rFonts w:ascii="Courier New"/>
          <w:w w:val="95"/>
        </w:rPr>
        <w:t>toString</w:t>
      </w:r>
      <w:proofErr w:type="spellEnd"/>
      <w:r>
        <w:rPr>
          <w:rFonts w:ascii="Courier New"/>
          <w:w w:val="95"/>
        </w:rPr>
        <w:t xml:space="preserve">(); </w:t>
      </w:r>
      <w:r>
        <w:rPr>
          <w:rFonts w:ascii="Courier New"/>
        </w:rPr>
        <w:t>String journal1</w:t>
      </w:r>
      <w:r>
        <w:rPr>
          <w:rFonts w:ascii="Courier New"/>
          <w:spacing w:val="-5"/>
        </w:rPr>
        <w:t xml:space="preserve"> </w:t>
      </w:r>
      <w:r>
        <w:rPr>
          <w:rFonts w:ascii="Courier New"/>
        </w:rPr>
        <w:t>=</w:t>
      </w:r>
    </w:p>
    <w:p w14:paraId="405E42DC" w14:textId="77777777" w:rsidR="00BA0DA4" w:rsidRDefault="00EB7922">
      <w:pPr>
        <w:spacing w:line="324" w:lineRule="auto"/>
        <w:ind w:left="922" w:right="2316" w:firstLine="398"/>
        <w:rPr>
          <w:rFonts w:ascii="Courier New"/>
        </w:rPr>
      </w:pPr>
      <w:proofErr w:type="spellStart"/>
      <w:proofErr w:type="gramStart"/>
      <w:r>
        <w:rPr>
          <w:rFonts w:ascii="Courier New"/>
          <w:w w:val="95"/>
        </w:rPr>
        <w:t>request.getParameter</w:t>
      </w:r>
      <w:proofErr w:type="spellEnd"/>
      <w:proofErr w:type="gramEnd"/>
      <w:r>
        <w:rPr>
          <w:rFonts w:ascii="Courier New"/>
          <w:w w:val="95"/>
        </w:rPr>
        <w:t>(</w:t>
      </w:r>
      <w:r>
        <w:rPr>
          <w:rFonts w:ascii="Courier New"/>
          <w:color w:val="9300D1"/>
          <w:w w:val="95"/>
        </w:rPr>
        <w:t>"</w:t>
      </w:r>
      <w:proofErr w:type="spellStart"/>
      <w:r>
        <w:rPr>
          <w:rFonts w:ascii="Courier New"/>
          <w:color w:val="9300D1"/>
          <w:w w:val="95"/>
        </w:rPr>
        <w:t>authoronejournal</w:t>
      </w:r>
      <w:proofErr w:type="spellEnd"/>
      <w:r>
        <w:rPr>
          <w:rFonts w:ascii="Courier New"/>
          <w:color w:val="9300D1"/>
          <w:w w:val="95"/>
        </w:rPr>
        <w:t>"</w:t>
      </w:r>
      <w:r>
        <w:rPr>
          <w:rFonts w:ascii="Courier New"/>
          <w:w w:val="95"/>
        </w:rPr>
        <w:t>).</w:t>
      </w:r>
      <w:proofErr w:type="spellStart"/>
      <w:r>
        <w:rPr>
          <w:rFonts w:ascii="Courier New"/>
          <w:w w:val="95"/>
        </w:rPr>
        <w:t>toString</w:t>
      </w:r>
      <w:proofErr w:type="spellEnd"/>
      <w:r>
        <w:rPr>
          <w:rFonts w:ascii="Courier New"/>
          <w:w w:val="95"/>
        </w:rPr>
        <w:t xml:space="preserve">(); </w:t>
      </w:r>
      <w:r>
        <w:rPr>
          <w:rFonts w:ascii="Courier New"/>
        </w:rPr>
        <w:t>String journal2</w:t>
      </w:r>
      <w:r>
        <w:rPr>
          <w:rFonts w:ascii="Courier New"/>
          <w:spacing w:val="-5"/>
        </w:rPr>
        <w:t xml:space="preserve"> </w:t>
      </w:r>
      <w:r>
        <w:rPr>
          <w:rFonts w:ascii="Courier New"/>
        </w:rPr>
        <w:t>=</w:t>
      </w:r>
    </w:p>
    <w:p w14:paraId="7B37CFCE" w14:textId="77777777" w:rsidR="00BA0DA4" w:rsidRDefault="00EB7922">
      <w:pPr>
        <w:spacing w:line="324" w:lineRule="auto"/>
        <w:ind w:left="922" w:right="916" w:firstLine="398"/>
        <w:rPr>
          <w:rFonts w:ascii="Courier New"/>
        </w:rPr>
      </w:pPr>
      <w:proofErr w:type="spellStart"/>
      <w:proofErr w:type="gramStart"/>
      <w:r>
        <w:rPr>
          <w:rFonts w:ascii="Courier New"/>
          <w:w w:val="95"/>
        </w:rPr>
        <w:t>request.getParameter</w:t>
      </w:r>
      <w:proofErr w:type="spellEnd"/>
      <w:proofErr w:type="gramEnd"/>
      <w:r>
        <w:rPr>
          <w:rFonts w:ascii="Courier New"/>
          <w:w w:val="95"/>
        </w:rPr>
        <w:t>(</w:t>
      </w:r>
      <w:r>
        <w:rPr>
          <w:rFonts w:ascii="Courier New"/>
          <w:color w:val="9300D1"/>
          <w:w w:val="95"/>
        </w:rPr>
        <w:t>"</w:t>
      </w:r>
      <w:proofErr w:type="spellStart"/>
      <w:r>
        <w:rPr>
          <w:rFonts w:ascii="Courier New"/>
          <w:color w:val="9300D1"/>
          <w:w w:val="95"/>
        </w:rPr>
        <w:t>authortwojournal</w:t>
      </w:r>
      <w:proofErr w:type="spellEnd"/>
      <w:r>
        <w:rPr>
          <w:rFonts w:ascii="Courier New"/>
          <w:color w:val="9300D1"/>
          <w:w w:val="95"/>
        </w:rPr>
        <w:t>"</w:t>
      </w:r>
      <w:r>
        <w:rPr>
          <w:rFonts w:ascii="Courier New"/>
          <w:w w:val="95"/>
        </w:rPr>
        <w:t>).</w:t>
      </w:r>
      <w:proofErr w:type="spellStart"/>
      <w:r>
        <w:rPr>
          <w:rFonts w:ascii="Courier New"/>
          <w:w w:val="95"/>
        </w:rPr>
        <w:t>toString</w:t>
      </w:r>
      <w:proofErr w:type="spellEnd"/>
      <w:r>
        <w:rPr>
          <w:rFonts w:ascii="Courier New"/>
          <w:w w:val="95"/>
        </w:rPr>
        <w:t xml:space="preserve">(); </w:t>
      </w:r>
      <w:proofErr w:type="spellStart"/>
      <w:r>
        <w:rPr>
          <w:rFonts w:ascii="Courier New"/>
          <w:color w:val="0000FF"/>
        </w:rPr>
        <w:t>double</w:t>
      </w:r>
      <w:r>
        <w:rPr>
          <w:rFonts w:ascii="Courier New"/>
        </w:rPr>
        <w:t>yearvalue</w:t>
      </w:r>
      <w:proofErr w:type="spellEnd"/>
      <w:r>
        <w:rPr>
          <w:rFonts w:ascii="Courier New"/>
        </w:rPr>
        <w:t xml:space="preserve"> =</w:t>
      </w:r>
      <w:r>
        <w:rPr>
          <w:rFonts w:ascii="Courier New"/>
          <w:spacing w:val="-6"/>
        </w:rPr>
        <w:t xml:space="preserve"> </w:t>
      </w:r>
      <w:r>
        <w:rPr>
          <w:rFonts w:ascii="Courier New"/>
        </w:rPr>
        <w:t>0;</w:t>
      </w:r>
    </w:p>
    <w:p w14:paraId="272C0288" w14:textId="77777777" w:rsidR="00BA0DA4" w:rsidRDefault="00EB7922">
      <w:pPr>
        <w:spacing w:line="249" w:lineRule="exact"/>
        <w:ind w:left="922"/>
        <w:rPr>
          <w:rFonts w:ascii="Courier New"/>
        </w:rPr>
      </w:pPr>
      <w:proofErr w:type="spellStart"/>
      <w:r>
        <w:rPr>
          <w:rFonts w:ascii="Courier New"/>
          <w:color w:val="0000FF"/>
        </w:rPr>
        <w:t>double</w:t>
      </w:r>
      <w:r>
        <w:rPr>
          <w:rFonts w:ascii="Courier New"/>
        </w:rPr>
        <w:t>worktitle</w:t>
      </w:r>
      <w:proofErr w:type="spellEnd"/>
      <w:r>
        <w:rPr>
          <w:rFonts w:ascii="Courier New"/>
        </w:rPr>
        <w:t xml:space="preserve"> =</w:t>
      </w:r>
      <w:r>
        <w:rPr>
          <w:rFonts w:ascii="Courier New"/>
          <w:spacing w:val="-24"/>
        </w:rPr>
        <w:t xml:space="preserve"> </w:t>
      </w:r>
      <w:r>
        <w:rPr>
          <w:rFonts w:ascii="Courier New"/>
        </w:rPr>
        <w:t>0;</w:t>
      </w:r>
    </w:p>
    <w:p w14:paraId="5E69D613" w14:textId="77777777" w:rsidR="00BA0DA4" w:rsidRDefault="00EB7922">
      <w:pPr>
        <w:spacing w:before="85" w:line="324" w:lineRule="auto"/>
        <w:ind w:left="922" w:right="3327"/>
        <w:rPr>
          <w:rFonts w:ascii="Courier New"/>
        </w:rPr>
      </w:pPr>
      <w:r>
        <w:rPr>
          <w:rFonts w:ascii="Courier New"/>
          <w:color w:val="0000FF"/>
        </w:rPr>
        <w:t>double</w:t>
      </w:r>
      <w:r>
        <w:rPr>
          <w:rFonts w:ascii="Courier New"/>
        </w:rPr>
        <w:t xml:space="preserve">worktitle2 = 0; </w:t>
      </w:r>
      <w:proofErr w:type="gramStart"/>
      <w:r>
        <w:rPr>
          <w:rFonts w:ascii="Courier New"/>
          <w:color w:val="0000FF"/>
        </w:rPr>
        <w:t>if</w:t>
      </w:r>
      <w:r>
        <w:rPr>
          <w:rFonts w:ascii="Courier New"/>
        </w:rPr>
        <w:t>(</w:t>
      </w:r>
      <w:proofErr w:type="gramEnd"/>
      <w:r>
        <w:rPr>
          <w:rFonts w:ascii="Courier New"/>
        </w:rPr>
        <w:t>author1lastname.equals(author2lastname) &amp;&amp;</w:t>
      </w:r>
    </w:p>
    <w:p w14:paraId="1D46795C" w14:textId="77777777" w:rsidR="00BA0DA4" w:rsidRDefault="00BA0DA4">
      <w:pPr>
        <w:spacing w:line="324" w:lineRule="auto"/>
        <w:rPr>
          <w:rFonts w:ascii="Courier New"/>
        </w:rPr>
        <w:sectPr w:rsidR="00BA0DA4">
          <w:headerReference w:type="default" r:id="rId85"/>
          <w:footerReference w:type="default" r:id="rId86"/>
          <w:pgSz w:w="11910" w:h="16840"/>
          <w:pgMar w:top="1020" w:right="420" w:bottom="920" w:left="1280" w:header="714" w:footer="737" w:gutter="0"/>
          <w:pgNumType w:start="60"/>
          <w:cols w:space="720"/>
        </w:sectPr>
      </w:pPr>
    </w:p>
    <w:p w14:paraId="33AA8BD3" w14:textId="77777777" w:rsidR="00BA0DA4" w:rsidRDefault="00BA0DA4">
      <w:pPr>
        <w:pStyle w:val="BodyText"/>
        <w:rPr>
          <w:rFonts w:ascii="Courier New"/>
          <w:sz w:val="20"/>
        </w:rPr>
      </w:pPr>
    </w:p>
    <w:p w14:paraId="30C2E97B" w14:textId="77777777" w:rsidR="00BA0DA4" w:rsidRDefault="00BA0DA4">
      <w:pPr>
        <w:pStyle w:val="BodyText"/>
        <w:spacing w:before="2"/>
        <w:rPr>
          <w:rFonts w:ascii="Courier New"/>
          <w:sz w:val="19"/>
        </w:rPr>
      </w:pPr>
    </w:p>
    <w:p w14:paraId="4083E6A1" w14:textId="77777777" w:rsidR="00BA0DA4" w:rsidRDefault="00EB7922">
      <w:pPr>
        <w:spacing w:line="324" w:lineRule="auto"/>
        <w:ind w:left="1315" w:right="2853" w:firstLine="5"/>
        <w:rPr>
          <w:rFonts w:ascii="Courier New"/>
        </w:rPr>
      </w:pPr>
      <w:r>
        <w:rPr>
          <w:rFonts w:ascii="Courier New"/>
        </w:rPr>
        <w:t>auhtor1firstname.substring(0, 1</w:t>
      </w:r>
      <w:proofErr w:type="gramStart"/>
      <w:r>
        <w:rPr>
          <w:rFonts w:ascii="Courier New"/>
        </w:rPr>
        <w:t>).equals</w:t>
      </w:r>
      <w:proofErr w:type="gramEnd"/>
      <w:r>
        <w:rPr>
          <w:rFonts w:ascii="Courier New"/>
        </w:rPr>
        <w:t>(author2firstname.substring(0, 1)))</w:t>
      </w:r>
      <w:r>
        <w:rPr>
          <w:rFonts w:ascii="Courier New"/>
          <w:spacing w:val="-51"/>
        </w:rPr>
        <w:t xml:space="preserve"> </w:t>
      </w:r>
      <w:r>
        <w:rPr>
          <w:rFonts w:ascii="Courier New"/>
        </w:rPr>
        <w:t xml:space="preserve">{ </w:t>
      </w:r>
      <w:proofErr w:type="spellStart"/>
      <w:r>
        <w:rPr>
          <w:rFonts w:ascii="Courier New"/>
        </w:rPr>
        <w:t>yearvalue</w:t>
      </w:r>
      <w:proofErr w:type="spellEnd"/>
      <w:r>
        <w:rPr>
          <w:rFonts w:ascii="Courier New"/>
        </w:rPr>
        <w:t xml:space="preserve"> = years(y1, y2);</w:t>
      </w:r>
    </w:p>
    <w:p w14:paraId="1F338B40" w14:textId="77777777" w:rsidR="00BA0DA4" w:rsidRDefault="00EB7922">
      <w:pPr>
        <w:spacing w:line="324" w:lineRule="auto"/>
        <w:ind w:left="1315" w:right="2712"/>
        <w:rPr>
          <w:rFonts w:ascii="Courier New"/>
        </w:rPr>
      </w:pPr>
      <w:proofErr w:type="spellStart"/>
      <w:r>
        <w:rPr>
          <w:rFonts w:ascii="Courier New"/>
        </w:rPr>
        <w:t>worktitle</w:t>
      </w:r>
      <w:proofErr w:type="spellEnd"/>
      <w:r>
        <w:rPr>
          <w:rFonts w:ascii="Courier New"/>
        </w:rPr>
        <w:t xml:space="preserve"> = </w:t>
      </w:r>
      <w:proofErr w:type="spellStart"/>
      <w:proofErr w:type="gramStart"/>
      <w:r>
        <w:rPr>
          <w:rFonts w:ascii="Courier New"/>
        </w:rPr>
        <w:t>maintitle</w:t>
      </w:r>
      <w:proofErr w:type="spellEnd"/>
      <w:r>
        <w:rPr>
          <w:rFonts w:ascii="Courier New"/>
        </w:rPr>
        <w:t>(</w:t>
      </w:r>
      <w:proofErr w:type="gramEnd"/>
      <w:r>
        <w:rPr>
          <w:rFonts w:ascii="Courier New"/>
        </w:rPr>
        <w:t>title1,</w:t>
      </w:r>
      <w:r>
        <w:rPr>
          <w:rFonts w:ascii="Courier New"/>
          <w:spacing w:val="-57"/>
        </w:rPr>
        <w:t xml:space="preserve"> </w:t>
      </w:r>
      <w:r>
        <w:rPr>
          <w:rFonts w:ascii="Courier New"/>
        </w:rPr>
        <w:t xml:space="preserve">title2); worktitle2 = </w:t>
      </w:r>
      <w:proofErr w:type="spellStart"/>
      <w:r>
        <w:rPr>
          <w:rFonts w:ascii="Courier New"/>
        </w:rPr>
        <w:t>smain</w:t>
      </w:r>
      <w:proofErr w:type="spellEnd"/>
      <w:r>
        <w:rPr>
          <w:rFonts w:ascii="Courier New"/>
        </w:rPr>
        <w:t>(title1, title2);</w:t>
      </w:r>
    </w:p>
    <w:p w14:paraId="1771EB26" w14:textId="77777777" w:rsidR="00BA0DA4" w:rsidRDefault="00EB7922">
      <w:pPr>
        <w:spacing w:line="324" w:lineRule="auto"/>
        <w:ind w:left="1315" w:right="2998"/>
        <w:rPr>
          <w:rFonts w:ascii="Courier New"/>
        </w:rPr>
      </w:pPr>
      <w:r>
        <w:rPr>
          <w:rFonts w:ascii="Courier New"/>
        </w:rPr>
        <w:t xml:space="preserve">j = </w:t>
      </w:r>
      <w:proofErr w:type="spellStart"/>
      <w:proofErr w:type="gramStart"/>
      <w:r>
        <w:rPr>
          <w:rFonts w:ascii="Courier New"/>
        </w:rPr>
        <w:t>journal.journalmatch</w:t>
      </w:r>
      <w:proofErr w:type="spellEnd"/>
      <w:proofErr w:type="gramEnd"/>
      <w:r>
        <w:rPr>
          <w:rFonts w:ascii="Courier New"/>
        </w:rPr>
        <w:t>(journal1,</w:t>
      </w:r>
      <w:r>
        <w:rPr>
          <w:rFonts w:ascii="Courier New"/>
          <w:spacing w:val="-64"/>
        </w:rPr>
        <w:t xml:space="preserve"> </w:t>
      </w:r>
      <w:r>
        <w:rPr>
          <w:rFonts w:ascii="Courier New"/>
        </w:rPr>
        <w:t xml:space="preserve">journal2); c = </w:t>
      </w:r>
      <w:proofErr w:type="spellStart"/>
      <w:r>
        <w:rPr>
          <w:rFonts w:ascii="Courier New"/>
        </w:rPr>
        <w:t>finalmatch.comatch</w:t>
      </w:r>
      <w:proofErr w:type="spellEnd"/>
      <w:r>
        <w:rPr>
          <w:rFonts w:ascii="Courier New"/>
        </w:rPr>
        <w:t>(c1, c2);</w:t>
      </w:r>
      <w:r>
        <w:rPr>
          <w:rFonts w:ascii="Courier New"/>
        </w:rPr>
        <w:t xml:space="preserve"> </w:t>
      </w:r>
      <w:proofErr w:type="spellStart"/>
      <w:r>
        <w:rPr>
          <w:rFonts w:ascii="Courier New"/>
        </w:rPr>
        <w:t>finalscore</w:t>
      </w:r>
      <w:proofErr w:type="spellEnd"/>
      <w:r>
        <w:rPr>
          <w:rFonts w:ascii="Courier New"/>
        </w:rPr>
        <w:t xml:space="preserve">[0] = </w:t>
      </w:r>
      <w:proofErr w:type="spellStart"/>
      <w:r>
        <w:rPr>
          <w:rFonts w:ascii="Courier New"/>
        </w:rPr>
        <w:t>formatter.format</w:t>
      </w:r>
      <w:proofErr w:type="spellEnd"/>
      <w:r>
        <w:rPr>
          <w:rFonts w:ascii="Courier New"/>
        </w:rPr>
        <w:t>(c[0])</w:t>
      </w:r>
      <w:r>
        <w:rPr>
          <w:rFonts w:ascii="Courier New"/>
          <w:spacing w:val="-40"/>
        </w:rPr>
        <w:t xml:space="preserve"> </w:t>
      </w:r>
      <w:r>
        <w:rPr>
          <w:rFonts w:ascii="Courier New"/>
        </w:rPr>
        <w:t>+</w:t>
      </w:r>
      <w:r>
        <w:rPr>
          <w:rFonts w:ascii="Courier New"/>
          <w:color w:val="9300D1"/>
        </w:rPr>
        <w:t>","</w:t>
      </w:r>
      <w:r>
        <w:rPr>
          <w:rFonts w:ascii="Courier New"/>
        </w:rPr>
        <w:t>+</w:t>
      </w:r>
    </w:p>
    <w:p w14:paraId="0856BC91" w14:textId="77777777" w:rsidR="00BA0DA4" w:rsidRDefault="00EB7922">
      <w:pPr>
        <w:spacing w:line="324" w:lineRule="auto"/>
        <w:ind w:left="1714" w:right="1470"/>
        <w:rPr>
          <w:rFonts w:ascii="Courier New"/>
        </w:rPr>
      </w:pPr>
      <w:proofErr w:type="spellStart"/>
      <w:proofErr w:type="gramStart"/>
      <w:r>
        <w:rPr>
          <w:rFonts w:ascii="Courier New"/>
        </w:rPr>
        <w:t>formatter.format</w:t>
      </w:r>
      <w:proofErr w:type="spellEnd"/>
      <w:proofErr w:type="gramEnd"/>
      <w:r>
        <w:rPr>
          <w:rFonts w:ascii="Courier New"/>
        </w:rPr>
        <w:t>(c[1]) +</w:t>
      </w:r>
      <w:r>
        <w:rPr>
          <w:rFonts w:ascii="Courier New"/>
          <w:color w:val="9300D1"/>
        </w:rPr>
        <w:t>","</w:t>
      </w:r>
      <w:r>
        <w:rPr>
          <w:rFonts w:ascii="Courier New"/>
        </w:rPr>
        <w:t xml:space="preserve">+ </w:t>
      </w:r>
      <w:proofErr w:type="spellStart"/>
      <w:r>
        <w:rPr>
          <w:rFonts w:ascii="Courier New"/>
        </w:rPr>
        <w:t>formatter.format</w:t>
      </w:r>
      <w:proofErr w:type="spellEnd"/>
      <w:r>
        <w:rPr>
          <w:rFonts w:ascii="Courier New"/>
        </w:rPr>
        <w:t>(c[2])</w:t>
      </w:r>
      <w:r>
        <w:rPr>
          <w:rFonts w:ascii="Courier New"/>
          <w:spacing w:val="-58"/>
        </w:rPr>
        <w:t xml:space="preserve"> </w:t>
      </w:r>
      <w:r>
        <w:rPr>
          <w:rFonts w:ascii="Courier New"/>
          <w:spacing w:val="-16"/>
        </w:rPr>
        <w:t xml:space="preserve">+ </w:t>
      </w:r>
      <w:r>
        <w:rPr>
          <w:rFonts w:ascii="Courier New"/>
          <w:color w:val="9300D1"/>
        </w:rPr>
        <w:t>","</w:t>
      </w:r>
    </w:p>
    <w:p w14:paraId="028CBD27" w14:textId="77777777" w:rsidR="00BA0DA4" w:rsidRDefault="00EB7922">
      <w:pPr>
        <w:spacing w:line="324" w:lineRule="auto"/>
        <w:ind w:left="2499" w:right="4163" w:hanging="399"/>
        <w:rPr>
          <w:rFonts w:ascii="Courier New"/>
        </w:rPr>
      </w:pPr>
      <w:r>
        <w:rPr>
          <w:rFonts w:ascii="Courier New"/>
        </w:rPr>
        <w:t xml:space="preserve">+ </w:t>
      </w:r>
      <w:proofErr w:type="spellStart"/>
      <w:proofErr w:type="gramStart"/>
      <w:r>
        <w:rPr>
          <w:rFonts w:ascii="Courier New"/>
        </w:rPr>
        <w:t>formatter.format</w:t>
      </w:r>
      <w:proofErr w:type="spellEnd"/>
      <w:proofErr w:type="gramEnd"/>
      <w:r>
        <w:rPr>
          <w:rFonts w:ascii="Courier New"/>
        </w:rPr>
        <w:t>(c[3])</w:t>
      </w:r>
      <w:r>
        <w:rPr>
          <w:rFonts w:ascii="Courier New"/>
          <w:spacing w:val="-34"/>
        </w:rPr>
        <w:t xml:space="preserve"> </w:t>
      </w:r>
      <w:r>
        <w:rPr>
          <w:rFonts w:ascii="Courier New"/>
        </w:rPr>
        <w:t>+</w:t>
      </w:r>
      <w:r>
        <w:rPr>
          <w:rFonts w:ascii="Courier New"/>
          <w:color w:val="9300D1"/>
        </w:rPr>
        <w:t>","</w:t>
      </w:r>
      <w:r>
        <w:rPr>
          <w:rFonts w:ascii="Courier New"/>
        </w:rPr>
        <w:t xml:space="preserve">+ </w:t>
      </w:r>
      <w:proofErr w:type="spellStart"/>
      <w:r>
        <w:rPr>
          <w:rFonts w:ascii="Courier New"/>
        </w:rPr>
        <w:t>formatter.format</w:t>
      </w:r>
      <w:proofErr w:type="spellEnd"/>
      <w:r>
        <w:rPr>
          <w:rFonts w:ascii="Courier New"/>
        </w:rPr>
        <w:t>(c[4])</w:t>
      </w:r>
      <w:r>
        <w:rPr>
          <w:rFonts w:ascii="Courier New"/>
          <w:spacing w:val="-28"/>
        </w:rPr>
        <w:t xml:space="preserve"> </w:t>
      </w:r>
      <w:r>
        <w:rPr>
          <w:rFonts w:ascii="Courier New"/>
          <w:spacing w:val="-5"/>
        </w:rPr>
        <w:t>+</w:t>
      </w:r>
      <w:r>
        <w:rPr>
          <w:rFonts w:ascii="Courier New"/>
          <w:color w:val="9300D1"/>
          <w:spacing w:val="-5"/>
        </w:rPr>
        <w:t>","</w:t>
      </w:r>
    </w:p>
    <w:p w14:paraId="6C4136AA" w14:textId="77777777" w:rsidR="00BA0DA4" w:rsidRDefault="00EB7922">
      <w:pPr>
        <w:spacing w:line="324" w:lineRule="auto"/>
        <w:ind w:left="2499" w:right="2712" w:hanging="399"/>
        <w:rPr>
          <w:rFonts w:ascii="Courier New"/>
        </w:rPr>
      </w:pPr>
      <w:r>
        <w:rPr>
          <w:rFonts w:ascii="Courier New"/>
        </w:rPr>
        <w:t xml:space="preserve">+ </w:t>
      </w:r>
      <w:proofErr w:type="spellStart"/>
      <w:proofErr w:type="gramStart"/>
      <w:r>
        <w:rPr>
          <w:rFonts w:ascii="Courier New"/>
        </w:rPr>
        <w:t>formatter.format</w:t>
      </w:r>
      <w:proofErr w:type="spellEnd"/>
      <w:proofErr w:type="gramEnd"/>
      <w:r>
        <w:rPr>
          <w:rFonts w:ascii="Courier New"/>
        </w:rPr>
        <w:t>(j[0]) +</w:t>
      </w:r>
      <w:r>
        <w:rPr>
          <w:rFonts w:ascii="Courier New"/>
          <w:color w:val="9300D1"/>
        </w:rPr>
        <w:t>","</w:t>
      </w:r>
      <w:r>
        <w:rPr>
          <w:rFonts w:ascii="Courier New"/>
        </w:rPr>
        <w:t xml:space="preserve">+ </w:t>
      </w:r>
      <w:proofErr w:type="spellStart"/>
      <w:r>
        <w:rPr>
          <w:rFonts w:ascii="Courier New"/>
        </w:rPr>
        <w:t>formatter.format</w:t>
      </w:r>
      <w:proofErr w:type="spellEnd"/>
      <w:r>
        <w:rPr>
          <w:rFonts w:ascii="Courier New"/>
        </w:rPr>
        <w:t>(j[1])</w:t>
      </w:r>
      <w:r>
        <w:rPr>
          <w:rFonts w:ascii="Courier New"/>
          <w:spacing w:val="-24"/>
        </w:rPr>
        <w:t xml:space="preserve"> </w:t>
      </w:r>
      <w:r>
        <w:rPr>
          <w:rFonts w:ascii="Courier New"/>
          <w:spacing w:val="-4"/>
        </w:rPr>
        <w:t>+</w:t>
      </w:r>
      <w:r>
        <w:rPr>
          <w:rFonts w:ascii="Courier New"/>
          <w:color w:val="9300D1"/>
          <w:spacing w:val="-4"/>
        </w:rPr>
        <w:t>","</w:t>
      </w:r>
      <w:r>
        <w:rPr>
          <w:rFonts w:ascii="Courier New"/>
          <w:spacing w:val="-4"/>
        </w:rPr>
        <w:t xml:space="preserve">+ </w:t>
      </w:r>
      <w:proofErr w:type="spellStart"/>
      <w:r>
        <w:rPr>
          <w:rFonts w:ascii="Courier New"/>
        </w:rPr>
        <w:t>formatter.format</w:t>
      </w:r>
      <w:proofErr w:type="spellEnd"/>
      <w:r>
        <w:rPr>
          <w:rFonts w:ascii="Courier New"/>
        </w:rPr>
        <w:t>(j[2])</w:t>
      </w:r>
      <w:r>
        <w:rPr>
          <w:rFonts w:ascii="Courier New"/>
          <w:spacing w:val="-16"/>
        </w:rPr>
        <w:t xml:space="preserve"> </w:t>
      </w:r>
      <w:r>
        <w:rPr>
          <w:rFonts w:ascii="Courier New"/>
        </w:rPr>
        <w:t>+</w:t>
      </w:r>
      <w:r>
        <w:rPr>
          <w:rFonts w:ascii="Courier New"/>
          <w:color w:val="9300D1"/>
        </w:rPr>
        <w:t>","</w:t>
      </w:r>
    </w:p>
    <w:p w14:paraId="1CDB0C20" w14:textId="77777777" w:rsidR="00BA0DA4" w:rsidRDefault="00EB7922">
      <w:pPr>
        <w:spacing w:line="324" w:lineRule="auto"/>
        <w:ind w:left="2499" w:right="2712" w:hanging="399"/>
        <w:rPr>
          <w:rFonts w:ascii="Courier New"/>
        </w:rPr>
      </w:pPr>
      <w:r>
        <w:rPr>
          <w:rFonts w:ascii="Courier New"/>
        </w:rPr>
        <w:t xml:space="preserve">+ </w:t>
      </w:r>
      <w:proofErr w:type="spellStart"/>
      <w:proofErr w:type="gramStart"/>
      <w:r>
        <w:rPr>
          <w:rFonts w:ascii="Courier New"/>
        </w:rPr>
        <w:t>formatter.format</w:t>
      </w:r>
      <w:proofErr w:type="spellEnd"/>
      <w:proofErr w:type="gramEnd"/>
      <w:r>
        <w:rPr>
          <w:rFonts w:ascii="Courier New"/>
        </w:rPr>
        <w:t>(j[3]) +</w:t>
      </w:r>
      <w:r>
        <w:rPr>
          <w:rFonts w:ascii="Courier New"/>
          <w:color w:val="9300D1"/>
        </w:rPr>
        <w:t>","</w:t>
      </w:r>
      <w:r>
        <w:rPr>
          <w:rFonts w:ascii="Courier New"/>
        </w:rPr>
        <w:t xml:space="preserve">+ </w:t>
      </w:r>
      <w:proofErr w:type="spellStart"/>
      <w:r>
        <w:rPr>
          <w:rFonts w:ascii="Courier New"/>
        </w:rPr>
        <w:t>formatter.format</w:t>
      </w:r>
      <w:proofErr w:type="spellEnd"/>
      <w:r>
        <w:rPr>
          <w:rFonts w:ascii="Courier New"/>
        </w:rPr>
        <w:t>(j[4])</w:t>
      </w:r>
      <w:r>
        <w:rPr>
          <w:rFonts w:ascii="Courier New"/>
          <w:spacing w:val="-24"/>
        </w:rPr>
        <w:t xml:space="preserve"> </w:t>
      </w:r>
      <w:r>
        <w:rPr>
          <w:rFonts w:ascii="Courier New"/>
          <w:spacing w:val="-4"/>
        </w:rPr>
        <w:t>+</w:t>
      </w:r>
      <w:r>
        <w:rPr>
          <w:rFonts w:ascii="Courier New"/>
          <w:color w:val="9300D1"/>
          <w:spacing w:val="-4"/>
        </w:rPr>
        <w:t>","</w:t>
      </w:r>
      <w:r>
        <w:rPr>
          <w:rFonts w:ascii="Courier New"/>
          <w:spacing w:val="-4"/>
        </w:rPr>
        <w:t xml:space="preserve">+ </w:t>
      </w:r>
      <w:proofErr w:type="spellStart"/>
      <w:r>
        <w:rPr>
          <w:rFonts w:ascii="Courier New"/>
        </w:rPr>
        <w:t>formatter.format</w:t>
      </w:r>
      <w:proofErr w:type="spellEnd"/>
      <w:r>
        <w:rPr>
          <w:rFonts w:ascii="Courier New"/>
        </w:rPr>
        <w:t>(j[5])</w:t>
      </w:r>
      <w:r>
        <w:rPr>
          <w:rFonts w:ascii="Courier New"/>
          <w:spacing w:val="-16"/>
        </w:rPr>
        <w:t xml:space="preserve"> </w:t>
      </w:r>
      <w:r>
        <w:rPr>
          <w:rFonts w:ascii="Courier New"/>
        </w:rPr>
        <w:t>+</w:t>
      </w:r>
      <w:r>
        <w:rPr>
          <w:rFonts w:ascii="Courier New"/>
          <w:color w:val="9300D1"/>
        </w:rPr>
        <w:t>","</w:t>
      </w:r>
    </w:p>
    <w:p w14:paraId="1A6CF57A" w14:textId="77777777" w:rsidR="00BA0DA4" w:rsidRDefault="00EB7922">
      <w:pPr>
        <w:spacing w:line="249" w:lineRule="exact"/>
        <w:ind w:left="2100"/>
        <w:rPr>
          <w:rFonts w:ascii="Courier New"/>
        </w:rPr>
      </w:pPr>
      <w:r>
        <w:rPr>
          <w:rFonts w:ascii="Courier New"/>
        </w:rPr>
        <w:t xml:space="preserve">+ </w:t>
      </w:r>
      <w:proofErr w:type="spellStart"/>
      <w:proofErr w:type="gramStart"/>
      <w:r>
        <w:rPr>
          <w:rFonts w:ascii="Courier New"/>
        </w:rPr>
        <w:t>formatter.format</w:t>
      </w:r>
      <w:proofErr w:type="spellEnd"/>
      <w:proofErr w:type="gramEnd"/>
      <w:r>
        <w:rPr>
          <w:rFonts w:ascii="Courier New"/>
        </w:rPr>
        <w:t>(j[6]) +</w:t>
      </w:r>
      <w:r>
        <w:rPr>
          <w:rFonts w:ascii="Courier New"/>
          <w:color w:val="9300D1"/>
        </w:rPr>
        <w:t>","</w:t>
      </w:r>
    </w:p>
    <w:p w14:paraId="61121898" w14:textId="77777777" w:rsidR="00BA0DA4" w:rsidRDefault="00EB7922">
      <w:pPr>
        <w:spacing w:before="85" w:line="324" w:lineRule="auto"/>
        <w:ind w:left="2499" w:hanging="399"/>
        <w:rPr>
          <w:rFonts w:ascii="Courier New"/>
        </w:rPr>
      </w:pPr>
      <w:r>
        <w:rPr>
          <w:rFonts w:ascii="Courier New"/>
        </w:rPr>
        <w:t xml:space="preserve">+ </w:t>
      </w:r>
      <w:proofErr w:type="spellStart"/>
      <w:proofErr w:type="gramStart"/>
      <w:r>
        <w:rPr>
          <w:rFonts w:ascii="Courier New"/>
        </w:rPr>
        <w:t>formatter.format</w:t>
      </w:r>
      <w:proofErr w:type="spellEnd"/>
      <w:proofErr w:type="gramEnd"/>
      <w:r>
        <w:rPr>
          <w:rFonts w:ascii="Courier New"/>
        </w:rPr>
        <w:t>(</w:t>
      </w:r>
      <w:proofErr w:type="spellStart"/>
      <w:r>
        <w:rPr>
          <w:rFonts w:ascii="Courier New"/>
        </w:rPr>
        <w:t>worktitle</w:t>
      </w:r>
      <w:proofErr w:type="spellEnd"/>
      <w:r>
        <w:rPr>
          <w:rFonts w:ascii="Courier New"/>
        </w:rPr>
        <w:t>) +</w:t>
      </w:r>
      <w:r>
        <w:rPr>
          <w:rFonts w:ascii="Courier New"/>
          <w:color w:val="9300D1"/>
        </w:rPr>
        <w:t>","</w:t>
      </w:r>
      <w:r>
        <w:rPr>
          <w:rFonts w:ascii="Courier New"/>
        </w:rPr>
        <w:t xml:space="preserve">+ </w:t>
      </w:r>
      <w:proofErr w:type="spellStart"/>
      <w:r>
        <w:rPr>
          <w:rFonts w:ascii="Courier New"/>
        </w:rPr>
        <w:t>formatter.format</w:t>
      </w:r>
      <w:proofErr w:type="spellEnd"/>
      <w:r>
        <w:rPr>
          <w:rFonts w:ascii="Courier New"/>
        </w:rPr>
        <w:t>(worktitle2) +</w:t>
      </w:r>
      <w:r>
        <w:rPr>
          <w:rFonts w:ascii="Courier New"/>
          <w:color w:val="9300D1"/>
        </w:rPr>
        <w:t>","</w:t>
      </w:r>
    </w:p>
    <w:p w14:paraId="0E465FCE" w14:textId="77777777" w:rsidR="00BA0DA4" w:rsidRDefault="00EB7922">
      <w:pPr>
        <w:spacing w:line="249" w:lineRule="exact"/>
        <w:ind w:left="2100"/>
        <w:rPr>
          <w:rFonts w:ascii="Courier New"/>
        </w:rPr>
      </w:pPr>
      <w:r>
        <w:rPr>
          <w:rFonts w:ascii="Courier New"/>
        </w:rPr>
        <w:t xml:space="preserve">+ </w:t>
      </w:r>
      <w:proofErr w:type="spellStart"/>
      <w:proofErr w:type="gramStart"/>
      <w:r>
        <w:rPr>
          <w:rFonts w:ascii="Courier New"/>
        </w:rPr>
        <w:t>formatter.format</w:t>
      </w:r>
      <w:proofErr w:type="spellEnd"/>
      <w:proofErr w:type="gramEnd"/>
      <w:r>
        <w:rPr>
          <w:rFonts w:ascii="Courier New"/>
        </w:rPr>
        <w:t>(</w:t>
      </w:r>
      <w:proofErr w:type="spellStart"/>
      <w:r>
        <w:rPr>
          <w:rFonts w:ascii="Courier New"/>
        </w:rPr>
        <w:t>yearvalue</w:t>
      </w:r>
      <w:proofErr w:type="spellEnd"/>
      <w:r>
        <w:rPr>
          <w:rFonts w:ascii="Courier New"/>
        </w:rPr>
        <w:t>) +</w:t>
      </w:r>
      <w:r>
        <w:rPr>
          <w:rFonts w:ascii="Courier New"/>
          <w:color w:val="9300D1"/>
        </w:rPr>
        <w:t>","</w:t>
      </w:r>
      <w:r>
        <w:rPr>
          <w:rFonts w:ascii="Courier New"/>
        </w:rPr>
        <w:t>+</w:t>
      </w:r>
      <w:r>
        <w:rPr>
          <w:rFonts w:ascii="Courier New"/>
          <w:color w:val="9300D1"/>
        </w:rPr>
        <w:t>"?"</w:t>
      </w:r>
      <w:r>
        <w:rPr>
          <w:rFonts w:ascii="Courier New"/>
        </w:rPr>
        <w:t>;</w:t>
      </w:r>
    </w:p>
    <w:p w14:paraId="3CD61A7B" w14:textId="77777777" w:rsidR="00BA0DA4" w:rsidRDefault="00EB7922">
      <w:pPr>
        <w:spacing w:before="87"/>
        <w:ind w:left="922"/>
        <w:rPr>
          <w:rFonts w:ascii="Courier New"/>
        </w:rPr>
      </w:pPr>
      <w:proofErr w:type="gramStart"/>
      <w:r>
        <w:rPr>
          <w:rFonts w:ascii="Courier New"/>
        </w:rPr>
        <w:t>}</w:t>
      </w:r>
      <w:r>
        <w:rPr>
          <w:rFonts w:ascii="Courier New"/>
          <w:color w:val="0000FF"/>
        </w:rPr>
        <w:t>else</w:t>
      </w:r>
      <w:proofErr w:type="gramEnd"/>
      <w:r>
        <w:rPr>
          <w:rFonts w:ascii="Courier New"/>
        </w:rPr>
        <w:t>{</w:t>
      </w:r>
    </w:p>
    <w:p w14:paraId="7CC2C6CF" w14:textId="77777777" w:rsidR="00BA0DA4" w:rsidRDefault="00EB7922">
      <w:pPr>
        <w:spacing w:before="87"/>
        <w:ind w:left="1315"/>
        <w:rPr>
          <w:rFonts w:ascii="Courier New"/>
        </w:rPr>
      </w:pPr>
      <w:proofErr w:type="spellStart"/>
      <w:proofErr w:type="gramStart"/>
      <w:r>
        <w:rPr>
          <w:rFonts w:ascii="Courier New"/>
        </w:rPr>
        <w:t>finalscore</w:t>
      </w:r>
      <w:proofErr w:type="spellEnd"/>
      <w:r>
        <w:rPr>
          <w:rFonts w:ascii="Courier New"/>
        </w:rPr>
        <w:t>[</w:t>
      </w:r>
      <w:proofErr w:type="gramEnd"/>
      <w:r>
        <w:rPr>
          <w:rFonts w:ascii="Courier New"/>
        </w:rPr>
        <w:t>0] = 0 +</w:t>
      </w:r>
      <w:r>
        <w:rPr>
          <w:rFonts w:ascii="Courier New"/>
          <w:color w:val="9300D1"/>
        </w:rPr>
        <w:t>","</w:t>
      </w:r>
      <w:r>
        <w:rPr>
          <w:rFonts w:ascii="Courier New"/>
        </w:rPr>
        <w:t>+ 0 +</w:t>
      </w:r>
      <w:r>
        <w:rPr>
          <w:rFonts w:ascii="Courier New"/>
          <w:color w:val="9300D1"/>
        </w:rPr>
        <w:t>","</w:t>
      </w:r>
      <w:r>
        <w:rPr>
          <w:rFonts w:ascii="Courier New"/>
        </w:rPr>
        <w:t>+ 0 +</w:t>
      </w:r>
      <w:r>
        <w:rPr>
          <w:rFonts w:ascii="Courier New"/>
          <w:color w:val="9300D1"/>
        </w:rPr>
        <w:t>","</w:t>
      </w:r>
    </w:p>
    <w:p w14:paraId="5751E324" w14:textId="77777777" w:rsidR="00BA0DA4" w:rsidRDefault="00BA0DA4">
      <w:pPr>
        <w:pStyle w:val="BodyText"/>
        <w:spacing w:before="2"/>
        <w:rPr>
          <w:rFonts w:ascii="Courier New"/>
          <w:sz w:val="8"/>
        </w:rPr>
      </w:pPr>
    </w:p>
    <w:tbl>
      <w:tblPr>
        <w:tblW w:w="0" w:type="auto"/>
        <w:tblInd w:w="2058" w:type="dxa"/>
        <w:tblLayout w:type="fixed"/>
        <w:tblCellMar>
          <w:left w:w="0" w:type="dxa"/>
          <w:right w:w="0" w:type="dxa"/>
        </w:tblCellMar>
        <w:tblLook w:val="01E0" w:firstRow="1" w:lastRow="1" w:firstColumn="1" w:lastColumn="1" w:noHBand="0" w:noVBand="0"/>
      </w:tblPr>
      <w:tblGrid>
        <w:gridCol w:w="246"/>
        <w:gridCol w:w="261"/>
        <w:gridCol w:w="785"/>
        <w:gridCol w:w="261"/>
        <w:gridCol w:w="785"/>
        <w:gridCol w:w="900"/>
      </w:tblGrid>
      <w:tr w:rsidR="00BA0DA4" w14:paraId="63678896" w14:textId="77777777">
        <w:trPr>
          <w:trHeight w:val="282"/>
        </w:trPr>
        <w:tc>
          <w:tcPr>
            <w:tcW w:w="246" w:type="dxa"/>
          </w:tcPr>
          <w:p w14:paraId="7B83C44D" w14:textId="77777777" w:rsidR="00BA0DA4" w:rsidRDefault="00EB7922">
            <w:pPr>
              <w:pStyle w:val="TableParagraph"/>
              <w:spacing w:line="243" w:lineRule="exact"/>
              <w:ind w:left="50"/>
              <w:jc w:val="left"/>
              <w:rPr>
                <w:rFonts w:ascii="Courier New"/>
              </w:rPr>
            </w:pPr>
            <w:r>
              <w:rPr>
                <w:rFonts w:ascii="Courier New"/>
                <w:w w:val="99"/>
              </w:rPr>
              <w:t>+</w:t>
            </w:r>
          </w:p>
        </w:tc>
        <w:tc>
          <w:tcPr>
            <w:tcW w:w="261" w:type="dxa"/>
          </w:tcPr>
          <w:p w14:paraId="090EB137" w14:textId="77777777" w:rsidR="00BA0DA4" w:rsidRDefault="00EB7922">
            <w:pPr>
              <w:pStyle w:val="TableParagraph"/>
              <w:spacing w:line="243" w:lineRule="exact"/>
              <w:ind w:left="1"/>
              <w:rPr>
                <w:rFonts w:ascii="Courier New"/>
              </w:rPr>
            </w:pPr>
            <w:r>
              <w:rPr>
                <w:rFonts w:ascii="Courier New"/>
                <w:w w:val="99"/>
              </w:rPr>
              <w:t>0</w:t>
            </w:r>
          </w:p>
        </w:tc>
        <w:tc>
          <w:tcPr>
            <w:tcW w:w="785" w:type="dxa"/>
          </w:tcPr>
          <w:p w14:paraId="13B14C8C" w14:textId="77777777" w:rsidR="00BA0DA4" w:rsidRDefault="00EB7922">
            <w:pPr>
              <w:pStyle w:val="TableParagraph"/>
              <w:spacing w:line="243" w:lineRule="exact"/>
              <w:ind w:left="41" w:right="39"/>
              <w:rPr>
                <w:rFonts w:ascii="Courier New"/>
              </w:rPr>
            </w:pPr>
            <w:r>
              <w:rPr>
                <w:rFonts w:ascii="Courier New"/>
              </w:rPr>
              <w:t>+</w:t>
            </w:r>
            <w:r>
              <w:rPr>
                <w:rFonts w:ascii="Courier New"/>
                <w:color w:val="9300D1"/>
              </w:rPr>
              <w:t>","</w:t>
            </w:r>
            <w:r>
              <w:rPr>
                <w:rFonts w:ascii="Courier New"/>
              </w:rPr>
              <w:t>+</w:t>
            </w:r>
          </w:p>
        </w:tc>
        <w:tc>
          <w:tcPr>
            <w:tcW w:w="261" w:type="dxa"/>
          </w:tcPr>
          <w:p w14:paraId="13D247DE" w14:textId="77777777" w:rsidR="00BA0DA4" w:rsidRDefault="00EB7922">
            <w:pPr>
              <w:pStyle w:val="TableParagraph"/>
              <w:spacing w:line="243" w:lineRule="exact"/>
              <w:ind w:left="4"/>
              <w:rPr>
                <w:rFonts w:ascii="Courier New"/>
              </w:rPr>
            </w:pPr>
            <w:r>
              <w:rPr>
                <w:rFonts w:ascii="Courier New"/>
                <w:w w:val="99"/>
              </w:rPr>
              <w:t>0</w:t>
            </w:r>
          </w:p>
        </w:tc>
        <w:tc>
          <w:tcPr>
            <w:tcW w:w="785" w:type="dxa"/>
          </w:tcPr>
          <w:p w14:paraId="051BBB30" w14:textId="77777777" w:rsidR="00BA0DA4" w:rsidRDefault="00EB7922">
            <w:pPr>
              <w:pStyle w:val="TableParagraph"/>
              <w:spacing w:line="243" w:lineRule="exact"/>
              <w:ind w:left="43" w:right="166"/>
              <w:rPr>
                <w:rFonts w:ascii="Courier New"/>
              </w:rPr>
            </w:pPr>
            <w:r>
              <w:rPr>
                <w:rFonts w:ascii="Courier New"/>
              </w:rPr>
              <w:t>+</w:t>
            </w:r>
            <w:r>
              <w:rPr>
                <w:rFonts w:ascii="Courier New"/>
                <w:color w:val="9300D1"/>
              </w:rPr>
              <w:t>","</w:t>
            </w:r>
          </w:p>
        </w:tc>
        <w:tc>
          <w:tcPr>
            <w:tcW w:w="900" w:type="dxa"/>
          </w:tcPr>
          <w:p w14:paraId="13E8C202" w14:textId="77777777" w:rsidR="00BA0DA4" w:rsidRDefault="00BA0DA4">
            <w:pPr>
              <w:pStyle w:val="TableParagraph"/>
              <w:spacing w:line="240" w:lineRule="auto"/>
              <w:jc w:val="left"/>
              <w:rPr>
                <w:sz w:val="20"/>
              </w:rPr>
            </w:pPr>
          </w:p>
        </w:tc>
      </w:tr>
      <w:tr w:rsidR="00BA0DA4" w14:paraId="29E4F0FC" w14:textId="77777777">
        <w:trPr>
          <w:trHeight w:val="336"/>
        </w:trPr>
        <w:tc>
          <w:tcPr>
            <w:tcW w:w="246" w:type="dxa"/>
          </w:tcPr>
          <w:p w14:paraId="15EFD5BC" w14:textId="77777777" w:rsidR="00BA0DA4" w:rsidRDefault="00EB7922">
            <w:pPr>
              <w:pStyle w:val="TableParagraph"/>
              <w:spacing w:before="47" w:line="240" w:lineRule="auto"/>
              <w:ind w:left="50"/>
              <w:jc w:val="left"/>
              <w:rPr>
                <w:rFonts w:ascii="Courier New"/>
              </w:rPr>
            </w:pPr>
            <w:r>
              <w:rPr>
                <w:rFonts w:ascii="Courier New"/>
                <w:w w:val="99"/>
              </w:rPr>
              <w:t>+</w:t>
            </w:r>
          </w:p>
        </w:tc>
        <w:tc>
          <w:tcPr>
            <w:tcW w:w="261" w:type="dxa"/>
          </w:tcPr>
          <w:p w14:paraId="2CE74EB6" w14:textId="77777777" w:rsidR="00BA0DA4" w:rsidRDefault="00EB7922">
            <w:pPr>
              <w:pStyle w:val="TableParagraph"/>
              <w:spacing w:before="47" w:line="240" w:lineRule="auto"/>
              <w:ind w:left="1"/>
              <w:rPr>
                <w:rFonts w:ascii="Courier New"/>
              </w:rPr>
            </w:pPr>
            <w:r>
              <w:rPr>
                <w:rFonts w:ascii="Courier New"/>
                <w:w w:val="99"/>
              </w:rPr>
              <w:t>0</w:t>
            </w:r>
          </w:p>
        </w:tc>
        <w:tc>
          <w:tcPr>
            <w:tcW w:w="785" w:type="dxa"/>
          </w:tcPr>
          <w:p w14:paraId="40C3658C" w14:textId="77777777" w:rsidR="00BA0DA4" w:rsidRDefault="00EB7922">
            <w:pPr>
              <w:pStyle w:val="TableParagraph"/>
              <w:spacing w:before="47" w:line="240" w:lineRule="auto"/>
              <w:ind w:left="41" w:right="39"/>
              <w:rPr>
                <w:rFonts w:ascii="Courier New"/>
              </w:rPr>
            </w:pPr>
            <w:r>
              <w:rPr>
                <w:rFonts w:ascii="Courier New"/>
              </w:rPr>
              <w:t>+</w:t>
            </w:r>
            <w:r>
              <w:rPr>
                <w:rFonts w:ascii="Courier New"/>
                <w:color w:val="9300D1"/>
              </w:rPr>
              <w:t>","</w:t>
            </w:r>
            <w:r>
              <w:rPr>
                <w:rFonts w:ascii="Courier New"/>
              </w:rPr>
              <w:t>+</w:t>
            </w:r>
          </w:p>
        </w:tc>
        <w:tc>
          <w:tcPr>
            <w:tcW w:w="261" w:type="dxa"/>
          </w:tcPr>
          <w:p w14:paraId="231B8600" w14:textId="77777777" w:rsidR="00BA0DA4" w:rsidRDefault="00EB7922">
            <w:pPr>
              <w:pStyle w:val="TableParagraph"/>
              <w:spacing w:before="47" w:line="240" w:lineRule="auto"/>
              <w:ind w:left="4"/>
              <w:rPr>
                <w:rFonts w:ascii="Courier New"/>
              </w:rPr>
            </w:pPr>
            <w:r>
              <w:rPr>
                <w:rFonts w:ascii="Courier New"/>
                <w:w w:val="99"/>
              </w:rPr>
              <w:t>0</w:t>
            </w:r>
          </w:p>
        </w:tc>
        <w:tc>
          <w:tcPr>
            <w:tcW w:w="785" w:type="dxa"/>
          </w:tcPr>
          <w:p w14:paraId="71F0752E" w14:textId="77777777" w:rsidR="00BA0DA4" w:rsidRDefault="00EB7922">
            <w:pPr>
              <w:pStyle w:val="TableParagraph"/>
              <w:spacing w:before="47" w:line="240" w:lineRule="auto"/>
              <w:ind w:left="43" w:right="38"/>
              <w:rPr>
                <w:rFonts w:ascii="Courier New"/>
              </w:rPr>
            </w:pPr>
            <w:r>
              <w:rPr>
                <w:rFonts w:ascii="Courier New"/>
              </w:rPr>
              <w:t>+</w:t>
            </w:r>
            <w:r>
              <w:rPr>
                <w:rFonts w:ascii="Courier New"/>
                <w:color w:val="9300D1"/>
              </w:rPr>
              <w:t>","</w:t>
            </w:r>
            <w:r>
              <w:rPr>
                <w:rFonts w:ascii="Courier New"/>
              </w:rPr>
              <w:t>+</w:t>
            </w:r>
          </w:p>
        </w:tc>
        <w:tc>
          <w:tcPr>
            <w:tcW w:w="900" w:type="dxa"/>
          </w:tcPr>
          <w:p w14:paraId="30CC54FB" w14:textId="77777777" w:rsidR="00BA0DA4" w:rsidRDefault="00EB7922">
            <w:pPr>
              <w:pStyle w:val="TableParagraph"/>
              <w:spacing w:before="47" w:line="240" w:lineRule="auto"/>
              <w:ind w:right="44"/>
              <w:jc w:val="right"/>
              <w:rPr>
                <w:rFonts w:ascii="Courier New"/>
              </w:rPr>
            </w:pPr>
            <w:r>
              <w:rPr>
                <w:rFonts w:ascii="Courier New"/>
              </w:rPr>
              <w:t>0 +</w:t>
            </w:r>
            <w:r>
              <w:rPr>
                <w:rFonts w:ascii="Courier New"/>
                <w:color w:val="9300D1"/>
              </w:rPr>
              <w:t>","</w:t>
            </w:r>
          </w:p>
        </w:tc>
      </w:tr>
      <w:tr w:rsidR="00BA0DA4" w14:paraId="16DD055F" w14:textId="77777777">
        <w:trPr>
          <w:trHeight w:val="336"/>
        </w:trPr>
        <w:tc>
          <w:tcPr>
            <w:tcW w:w="246" w:type="dxa"/>
          </w:tcPr>
          <w:p w14:paraId="4EFDB82E" w14:textId="77777777" w:rsidR="00BA0DA4" w:rsidRDefault="00EB7922">
            <w:pPr>
              <w:pStyle w:val="TableParagraph"/>
              <w:spacing w:before="47" w:line="240" w:lineRule="auto"/>
              <w:ind w:left="50"/>
              <w:jc w:val="left"/>
              <w:rPr>
                <w:rFonts w:ascii="Courier New"/>
              </w:rPr>
            </w:pPr>
            <w:r>
              <w:rPr>
                <w:rFonts w:ascii="Courier New"/>
                <w:w w:val="99"/>
              </w:rPr>
              <w:t>+</w:t>
            </w:r>
          </w:p>
        </w:tc>
        <w:tc>
          <w:tcPr>
            <w:tcW w:w="261" w:type="dxa"/>
          </w:tcPr>
          <w:p w14:paraId="768FA53C" w14:textId="77777777" w:rsidR="00BA0DA4" w:rsidRDefault="00EB7922">
            <w:pPr>
              <w:pStyle w:val="TableParagraph"/>
              <w:spacing w:before="47" w:line="240" w:lineRule="auto"/>
              <w:ind w:left="1"/>
              <w:rPr>
                <w:rFonts w:ascii="Courier New"/>
              </w:rPr>
            </w:pPr>
            <w:r>
              <w:rPr>
                <w:rFonts w:ascii="Courier New"/>
                <w:w w:val="99"/>
              </w:rPr>
              <w:t>0</w:t>
            </w:r>
          </w:p>
        </w:tc>
        <w:tc>
          <w:tcPr>
            <w:tcW w:w="785" w:type="dxa"/>
          </w:tcPr>
          <w:p w14:paraId="7FC2D78B" w14:textId="77777777" w:rsidR="00BA0DA4" w:rsidRDefault="00EB7922">
            <w:pPr>
              <w:pStyle w:val="TableParagraph"/>
              <w:spacing w:before="47" w:line="240" w:lineRule="auto"/>
              <w:ind w:left="41" w:right="39"/>
              <w:rPr>
                <w:rFonts w:ascii="Courier New"/>
              </w:rPr>
            </w:pPr>
            <w:r>
              <w:rPr>
                <w:rFonts w:ascii="Courier New"/>
              </w:rPr>
              <w:t>+</w:t>
            </w:r>
            <w:r>
              <w:rPr>
                <w:rFonts w:ascii="Courier New"/>
                <w:color w:val="9300D1"/>
              </w:rPr>
              <w:t>","</w:t>
            </w:r>
            <w:r>
              <w:rPr>
                <w:rFonts w:ascii="Courier New"/>
              </w:rPr>
              <w:t>+</w:t>
            </w:r>
          </w:p>
        </w:tc>
        <w:tc>
          <w:tcPr>
            <w:tcW w:w="261" w:type="dxa"/>
          </w:tcPr>
          <w:p w14:paraId="70D3ED4C" w14:textId="77777777" w:rsidR="00BA0DA4" w:rsidRDefault="00EB7922">
            <w:pPr>
              <w:pStyle w:val="TableParagraph"/>
              <w:spacing w:before="47" w:line="240" w:lineRule="auto"/>
              <w:ind w:left="4"/>
              <w:rPr>
                <w:rFonts w:ascii="Courier New"/>
              </w:rPr>
            </w:pPr>
            <w:r>
              <w:rPr>
                <w:rFonts w:ascii="Courier New"/>
                <w:w w:val="99"/>
              </w:rPr>
              <w:t>0</w:t>
            </w:r>
          </w:p>
        </w:tc>
        <w:tc>
          <w:tcPr>
            <w:tcW w:w="785" w:type="dxa"/>
          </w:tcPr>
          <w:p w14:paraId="0D437BEA" w14:textId="77777777" w:rsidR="00BA0DA4" w:rsidRDefault="00EB7922">
            <w:pPr>
              <w:pStyle w:val="TableParagraph"/>
              <w:spacing w:before="47" w:line="240" w:lineRule="auto"/>
              <w:ind w:left="43" w:right="38"/>
              <w:rPr>
                <w:rFonts w:ascii="Courier New"/>
              </w:rPr>
            </w:pPr>
            <w:r>
              <w:rPr>
                <w:rFonts w:ascii="Courier New"/>
              </w:rPr>
              <w:t>+</w:t>
            </w:r>
            <w:r>
              <w:rPr>
                <w:rFonts w:ascii="Courier New"/>
                <w:color w:val="9300D1"/>
              </w:rPr>
              <w:t>","</w:t>
            </w:r>
            <w:r>
              <w:rPr>
                <w:rFonts w:ascii="Courier New"/>
              </w:rPr>
              <w:t>+</w:t>
            </w:r>
          </w:p>
        </w:tc>
        <w:tc>
          <w:tcPr>
            <w:tcW w:w="900" w:type="dxa"/>
          </w:tcPr>
          <w:p w14:paraId="70F58ADC" w14:textId="77777777" w:rsidR="00BA0DA4" w:rsidRDefault="00EB7922">
            <w:pPr>
              <w:pStyle w:val="TableParagraph"/>
              <w:spacing w:before="47" w:line="240" w:lineRule="auto"/>
              <w:ind w:right="44"/>
              <w:jc w:val="right"/>
              <w:rPr>
                <w:rFonts w:ascii="Courier New"/>
              </w:rPr>
            </w:pPr>
            <w:r>
              <w:rPr>
                <w:rFonts w:ascii="Courier New"/>
              </w:rPr>
              <w:t>0 +</w:t>
            </w:r>
            <w:r>
              <w:rPr>
                <w:rFonts w:ascii="Courier New"/>
                <w:color w:val="9300D1"/>
              </w:rPr>
              <w:t>","</w:t>
            </w:r>
          </w:p>
        </w:tc>
      </w:tr>
      <w:tr w:rsidR="00BA0DA4" w14:paraId="63597695" w14:textId="77777777">
        <w:trPr>
          <w:trHeight w:val="336"/>
        </w:trPr>
        <w:tc>
          <w:tcPr>
            <w:tcW w:w="246" w:type="dxa"/>
          </w:tcPr>
          <w:p w14:paraId="3823D345" w14:textId="77777777" w:rsidR="00BA0DA4" w:rsidRDefault="00EB7922">
            <w:pPr>
              <w:pStyle w:val="TableParagraph"/>
              <w:spacing w:before="47" w:line="240" w:lineRule="auto"/>
              <w:ind w:left="50"/>
              <w:jc w:val="left"/>
              <w:rPr>
                <w:rFonts w:ascii="Courier New"/>
              </w:rPr>
            </w:pPr>
            <w:r>
              <w:rPr>
                <w:rFonts w:ascii="Courier New"/>
                <w:w w:val="99"/>
              </w:rPr>
              <w:t>+</w:t>
            </w:r>
          </w:p>
        </w:tc>
        <w:tc>
          <w:tcPr>
            <w:tcW w:w="261" w:type="dxa"/>
          </w:tcPr>
          <w:p w14:paraId="516CDC07" w14:textId="77777777" w:rsidR="00BA0DA4" w:rsidRDefault="00EB7922">
            <w:pPr>
              <w:pStyle w:val="TableParagraph"/>
              <w:spacing w:before="47" w:line="240" w:lineRule="auto"/>
              <w:ind w:left="1"/>
              <w:rPr>
                <w:rFonts w:ascii="Courier New"/>
              </w:rPr>
            </w:pPr>
            <w:r>
              <w:rPr>
                <w:rFonts w:ascii="Courier New"/>
                <w:w w:val="99"/>
              </w:rPr>
              <w:t>0</w:t>
            </w:r>
          </w:p>
        </w:tc>
        <w:tc>
          <w:tcPr>
            <w:tcW w:w="785" w:type="dxa"/>
          </w:tcPr>
          <w:p w14:paraId="5841C9D7" w14:textId="77777777" w:rsidR="00BA0DA4" w:rsidRDefault="00EB7922">
            <w:pPr>
              <w:pStyle w:val="TableParagraph"/>
              <w:spacing w:before="47" w:line="240" w:lineRule="auto"/>
              <w:ind w:left="43" w:right="169"/>
              <w:rPr>
                <w:rFonts w:ascii="Courier New"/>
              </w:rPr>
            </w:pPr>
            <w:r>
              <w:rPr>
                <w:rFonts w:ascii="Courier New"/>
              </w:rPr>
              <w:t>+</w:t>
            </w:r>
            <w:r>
              <w:rPr>
                <w:rFonts w:ascii="Courier New"/>
                <w:color w:val="9300D1"/>
              </w:rPr>
              <w:t>","</w:t>
            </w:r>
          </w:p>
        </w:tc>
        <w:tc>
          <w:tcPr>
            <w:tcW w:w="261" w:type="dxa"/>
          </w:tcPr>
          <w:p w14:paraId="6EE91A04" w14:textId="77777777" w:rsidR="00BA0DA4" w:rsidRDefault="00BA0DA4">
            <w:pPr>
              <w:pStyle w:val="TableParagraph"/>
              <w:spacing w:line="240" w:lineRule="auto"/>
              <w:jc w:val="left"/>
              <w:rPr>
                <w:sz w:val="20"/>
              </w:rPr>
            </w:pPr>
          </w:p>
        </w:tc>
        <w:tc>
          <w:tcPr>
            <w:tcW w:w="785" w:type="dxa"/>
          </w:tcPr>
          <w:p w14:paraId="7F97EE48" w14:textId="77777777" w:rsidR="00BA0DA4" w:rsidRDefault="00BA0DA4">
            <w:pPr>
              <w:pStyle w:val="TableParagraph"/>
              <w:spacing w:line="240" w:lineRule="auto"/>
              <w:jc w:val="left"/>
              <w:rPr>
                <w:sz w:val="20"/>
              </w:rPr>
            </w:pPr>
          </w:p>
        </w:tc>
        <w:tc>
          <w:tcPr>
            <w:tcW w:w="900" w:type="dxa"/>
          </w:tcPr>
          <w:p w14:paraId="029D307A" w14:textId="77777777" w:rsidR="00BA0DA4" w:rsidRDefault="00BA0DA4">
            <w:pPr>
              <w:pStyle w:val="TableParagraph"/>
              <w:spacing w:line="240" w:lineRule="auto"/>
              <w:jc w:val="left"/>
              <w:rPr>
                <w:sz w:val="20"/>
              </w:rPr>
            </w:pPr>
          </w:p>
        </w:tc>
      </w:tr>
      <w:tr w:rsidR="00BA0DA4" w14:paraId="35FD7A58" w14:textId="77777777">
        <w:trPr>
          <w:trHeight w:val="282"/>
        </w:trPr>
        <w:tc>
          <w:tcPr>
            <w:tcW w:w="246" w:type="dxa"/>
          </w:tcPr>
          <w:p w14:paraId="7A273028" w14:textId="77777777" w:rsidR="00BA0DA4" w:rsidRDefault="00EB7922">
            <w:pPr>
              <w:pStyle w:val="TableParagraph"/>
              <w:spacing w:before="47" w:line="215" w:lineRule="exact"/>
              <w:ind w:left="50"/>
              <w:jc w:val="left"/>
              <w:rPr>
                <w:rFonts w:ascii="Courier New"/>
              </w:rPr>
            </w:pPr>
            <w:r>
              <w:rPr>
                <w:rFonts w:ascii="Courier New"/>
                <w:w w:val="99"/>
              </w:rPr>
              <w:t>+</w:t>
            </w:r>
          </w:p>
        </w:tc>
        <w:tc>
          <w:tcPr>
            <w:tcW w:w="261" w:type="dxa"/>
          </w:tcPr>
          <w:p w14:paraId="4C6F734E" w14:textId="77777777" w:rsidR="00BA0DA4" w:rsidRDefault="00EB7922">
            <w:pPr>
              <w:pStyle w:val="TableParagraph"/>
              <w:spacing w:before="47" w:line="215" w:lineRule="exact"/>
              <w:ind w:left="1"/>
              <w:rPr>
                <w:rFonts w:ascii="Courier New"/>
              </w:rPr>
            </w:pPr>
            <w:r>
              <w:rPr>
                <w:rFonts w:ascii="Courier New"/>
                <w:w w:val="99"/>
              </w:rPr>
              <w:t>0</w:t>
            </w:r>
          </w:p>
        </w:tc>
        <w:tc>
          <w:tcPr>
            <w:tcW w:w="785" w:type="dxa"/>
          </w:tcPr>
          <w:p w14:paraId="6AA74C14" w14:textId="77777777" w:rsidR="00BA0DA4" w:rsidRDefault="00EB7922">
            <w:pPr>
              <w:pStyle w:val="TableParagraph"/>
              <w:spacing w:before="47" w:line="215" w:lineRule="exact"/>
              <w:ind w:left="41" w:right="39"/>
              <w:rPr>
                <w:rFonts w:ascii="Courier New"/>
              </w:rPr>
            </w:pPr>
            <w:r>
              <w:rPr>
                <w:rFonts w:ascii="Courier New"/>
              </w:rPr>
              <w:t>+</w:t>
            </w:r>
            <w:r>
              <w:rPr>
                <w:rFonts w:ascii="Courier New"/>
                <w:color w:val="9300D1"/>
              </w:rPr>
              <w:t>","</w:t>
            </w:r>
            <w:r>
              <w:rPr>
                <w:rFonts w:ascii="Courier New"/>
              </w:rPr>
              <w:t>+</w:t>
            </w:r>
          </w:p>
        </w:tc>
        <w:tc>
          <w:tcPr>
            <w:tcW w:w="261" w:type="dxa"/>
          </w:tcPr>
          <w:p w14:paraId="2F1E85D1" w14:textId="77777777" w:rsidR="00BA0DA4" w:rsidRDefault="00EB7922">
            <w:pPr>
              <w:pStyle w:val="TableParagraph"/>
              <w:spacing w:before="47" w:line="215" w:lineRule="exact"/>
              <w:ind w:left="4"/>
              <w:rPr>
                <w:rFonts w:ascii="Courier New"/>
              </w:rPr>
            </w:pPr>
            <w:r>
              <w:rPr>
                <w:rFonts w:ascii="Courier New"/>
                <w:w w:val="99"/>
              </w:rPr>
              <w:t>0</w:t>
            </w:r>
          </w:p>
        </w:tc>
        <w:tc>
          <w:tcPr>
            <w:tcW w:w="785" w:type="dxa"/>
          </w:tcPr>
          <w:p w14:paraId="410061A4" w14:textId="77777777" w:rsidR="00BA0DA4" w:rsidRDefault="00EB7922">
            <w:pPr>
              <w:pStyle w:val="TableParagraph"/>
              <w:spacing w:before="47" w:line="215" w:lineRule="exact"/>
              <w:ind w:left="43" w:right="166"/>
              <w:rPr>
                <w:rFonts w:ascii="Courier New"/>
              </w:rPr>
            </w:pPr>
            <w:r>
              <w:rPr>
                <w:rFonts w:ascii="Courier New"/>
              </w:rPr>
              <w:t>+</w:t>
            </w:r>
            <w:r>
              <w:rPr>
                <w:rFonts w:ascii="Courier New"/>
                <w:color w:val="9300D1"/>
              </w:rPr>
              <w:t>","</w:t>
            </w:r>
          </w:p>
        </w:tc>
        <w:tc>
          <w:tcPr>
            <w:tcW w:w="900" w:type="dxa"/>
          </w:tcPr>
          <w:p w14:paraId="46AEABB1" w14:textId="77777777" w:rsidR="00BA0DA4" w:rsidRDefault="00BA0DA4">
            <w:pPr>
              <w:pStyle w:val="TableParagraph"/>
              <w:spacing w:line="240" w:lineRule="auto"/>
              <w:jc w:val="left"/>
              <w:rPr>
                <w:sz w:val="20"/>
              </w:rPr>
            </w:pPr>
          </w:p>
        </w:tc>
      </w:tr>
    </w:tbl>
    <w:p w14:paraId="584B6207" w14:textId="77777777" w:rsidR="00BA0DA4" w:rsidRDefault="00EB7922">
      <w:pPr>
        <w:spacing w:before="102"/>
        <w:ind w:left="2100"/>
        <w:rPr>
          <w:rFonts w:ascii="Courier New"/>
        </w:rPr>
      </w:pPr>
      <w:r>
        <w:rPr>
          <w:rFonts w:ascii="Courier New"/>
        </w:rPr>
        <w:t>+ 0</w:t>
      </w:r>
      <w:r>
        <w:rPr>
          <w:rFonts w:ascii="Courier New"/>
          <w:spacing w:val="-17"/>
        </w:rPr>
        <w:t xml:space="preserve"> </w:t>
      </w:r>
      <w:r>
        <w:rPr>
          <w:rFonts w:ascii="Courier New"/>
        </w:rPr>
        <w:t>+</w:t>
      </w:r>
      <w:r>
        <w:rPr>
          <w:rFonts w:ascii="Courier New"/>
          <w:color w:val="9300D1"/>
        </w:rPr>
        <w:t>","</w:t>
      </w:r>
      <w:r>
        <w:rPr>
          <w:rFonts w:ascii="Courier New"/>
        </w:rPr>
        <w:t>+</w:t>
      </w:r>
      <w:r>
        <w:rPr>
          <w:rFonts w:ascii="Courier New"/>
          <w:color w:val="9300D1"/>
        </w:rPr>
        <w:t>"?"</w:t>
      </w:r>
      <w:r>
        <w:rPr>
          <w:rFonts w:ascii="Courier New"/>
        </w:rPr>
        <w:t>;</w:t>
      </w:r>
    </w:p>
    <w:p w14:paraId="5EFC7B23" w14:textId="77777777" w:rsidR="00BA0DA4" w:rsidRDefault="00EB7922">
      <w:pPr>
        <w:spacing w:before="87"/>
        <w:ind w:left="922"/>
        <w:rPr>
          <w:rFonts w:ascii="Courier New"/>
        </w:rPr>
      </w:pPr>
      <w:r>
        <w:rPr>
          <w:rFonts w:ascii="Courier New"/>
          <w:w w:val="99"/>
        </w:rPr>
        <w:t>}</w:t>
      </w:r>
    </w:p>
    <w:p w14:paraId="170CCA54" w14:textId="77777777" w:rsidR="00BA0DA4" w:rsidRDefault="00EB7922">
      <w:pPr>
        <w:spacing w:before="87" w:line="324" w:lineRule="auto"/>
        <w:ind w:left="922" w:right="5263"/>
        <w:rPr>
          <w:rFonts w:ascii="Courier New"/>
        </w:rPr>
      </w:pPr>
      <w:proofErr w:type="spellStart"/>
      <w:r>
        <w:rPr>
          <w:rFonts w:ascii="Courier New"/>
          <w:w w:val="95"/>
        </w:rPr>
        <w:t>writeCsvFile</w:t>
      </w:r>
      <w:proofErr w:type="spellEnd"/>
      <w:r>
        <w:rPr>
          <w:rFonts w:ascii="Courier New"/>
          <w:w w:val="95"/>
        </w:rPr>
        <w:t>(</w:t>
      </w:r>
      <w:proofErr w:type="spellStart"/>
      <w:proofErr w:type="gramStart"/>
      <w:r>
        <w:rPr>
          <w:rFonts w:ascii="Courier New"/>
          <w:w w:val="95"/>
        </w:rPr>
        <w:t>finalscore</w:t>
      </w:r>
      <w:proofErr w:type="spellEnd"/>
      <w:r>
        <w:rPr>
          <w:rFonts w:ascii="Courier New"/>
          <w:w w:val="95"/>
        </w:rPr>
        <w:t>[</w:t>
      </w:r>
      <w:proofErr w:type="gramEnd"/>
      <w:r>
        <w:rPr>
          <w:rFonts w:ascii="Courier New"/>
          <w:w w:val="95"/>
        </w:rPr>
        <w:t xml:space="preserve">0]); </w:t>
      </w:r>
      <w:proofErr w:type="spellStart"/>
      <w:r>
        <w:rPr>
          <w:rFonts w:ascii="Courier New"/>
        </w:rPr>
        <w:t>unlabel</w:t>
      </w:r>
      <w:proofErr w:type="spellEnd"/>
      <w:r>
        <w:rPr>
          <w:rFonts w:ascii="Courier New"/>
        </w:rPr>
        <w:t>(</w:t>
      </w:r>
      <w:proofErr w:type="spellStart"/>
      <w:r>
        <w:rPr>
          <w:rFonts w:ascii="Courier New"/>
        </w:rPr>
        <w:t>fullname</w:t>
      </w:r>
      <w:proofErr w:type="spellEnd"/>
      <w:r>
        <w:rPr>
          <w:rFonts w:ascii="Courier New"/>
        </w:rPr>
        <w:t xml:space="preserve">); </w:t>
      </w:r>
      <w:proofErr w:type="spellStart"/>
      <w:r>
        <w:rPr>
          <w:rFonts w:ascii="Courier New"/>
        </w:rPr>
        <w:t>out.println</w:t>
      </w:r>
      <w:proofErr w:type="spellEnd"/>
      <w:r>
        <w:rPr>
          <w:rFonts w:ascii="Courier New"/>
        </w:rPr>
        <w:t>(</w:t>
      </w:r>
      <w:r>
        <w:rPr>
          <w:rFonts w:ascii="Courier New"/>
          <w:color w:val="9300D1"/>
        </w:rPr>
        <w:t>"&lt;html&gt;"</w:t>
      </w:r>
      <w:r>
        <w:rPr>
          <w:rFonts w:ascii="Courier New"/>
        </w:rPr>
        <w:t xml:space="preserve">); </w:t>
      </w:r>
      <w:proofErr w:type="spellStart"/>
      <w:r>
        <w:rPr>
          <w:rFonts w:ascii="Courier New"/>
        </w:rPr>
        <w:t>out.println</w:t>
      </w:r>
      <w:proofErr w:type="spellEnd"/>
      <w:r>
        <w:rPr>
          <w:rFonts w:ascii="Courier New"/>
        </w:rPr>
        <w:t>(</w:t>
      </w:r>
      <w:r>
        <w:rPr>
          <w:rFonts w:ascii="Courier New"/>
          <w:color w:val="9300D1"/>
        </w:rPr>
        <w:t>"&lt;head&gt;"</w:t>
      </w:r>
      <w:r>
        <w:rPr>
          <w:rFonts w:ascii="Courier New"/>
        </w:rPr>
        <w:t>);</w:t>
      </w:r>
    </w:p>
    <w:p w14:paraId="60BABF79" w14:textId="77777777" w:rsidR="00BA0DA4" w:rsidRDefault="00EB7922">
      <w:pPr>
        <w:spacing w:line="324" w:lineRule="auto"/>
        <w:ind w:left="922"/>
        <w:rPr>
          <w:rFonts w:ascii="Courier New"/>
        </w:rPr>
      </w:pPr>
      <w:proofErr w:type="spellStart"/>
      <w:proofErr w:type="gramStart"/>
      <w:r>
        <w:rPr>
          <w:rFonts w:ascii="Courier New"/>
          <w:w w:val="95"/>
        </w:rPr>
        <w:t>out.println</w:t>
      </w:r>
      <w:proofErr w:type="spellEnd"/>
      <w:proofErr w:type="gramEnd"/>
      <w:r>
        <w:rPr>
          <w:rFonts w:ascii="Courier New"/>
          <w:w w:val="95"/>
        </w:rPr>
        <w:t>(</w:t>
      </w:r>
      <w:r>
        <w:rPr>
          <w:rFonts w:ascii="Courier New"/>
          <w:color w:val="9300D1"/>
          <w:w w:val="95"/>
        </w:rPr>
        <w:t>"&lt;title&gt;</w:t>
      </w:r>
      <w:proofErr w:type="spellStart"/>
      <w:r>
        <w:rPr>
          <w:rFonts w:ascii="Courier New"/>
          <w:color w:val="9300D1"/>
          <w:w w:val="95"/>
        </w:rPr>
        <w:t>ServletGreetingServlet</w:t>
      </w:r>
      <w:proofErr w:type="spellEnd"/>
      <w:r>
        <w:rPr>
          <w:rFonts w:ascii="Courier New"/>
          <w:color w:val="9300D1"/>
          <w:w w:val="95"/>
        </w:rPr>
        <w:t>&lt;/title&gt;"</w:t>
      </w:r>
      <w:r>
        <w:rPr>
          <w:rFonts w:ascii="Courier New"/>
          <w:w w:val="95"/>
        </w:rPr>
        <w:t xml:space="preserve">); </w:t>
      </w:r>
      <w:proofErr w:type="spellStart"/>
      <w:r>
        <w:rPr>
          <w:rFonts w:ascii="Courier New"/>
        </w:rPr>
        <w:t>out.println</w:t>
      </w:r>
      <w:proofErr w:type="spellEnd"/>
      <w:r>
        <w:rPr>
          <w:rFonts w:ascii="Courier New"/>
        </w:rPr>
        <w:t>(</w:t>
      </w:r>
      <w:r>
        <w:rPr>
          <w:rFonts w:ascii="Courier New"/>
          <w:color w:val="9300D1"/>
        </w:rPr>
        <w:t>"&lt;/head&gt;"</w:t>
      </w:r>
      <w:r>
        <w:rPr>
          <w:rFonts w:ascii="Courier New"/>
        </w:rPr>
        <w:t>);</w:t>
      </w:r>
    </w:p>
    <w:p w14:paraId="77505F51" w14:textId="77777777" w:rsidR="00BA0DA4" w:rsidRDefault="00EB7922">
      <w:pPr>
        <w:spacing w:line="249" w:lineRule="exact"/>
        <w:ind w:left="922"/>
        <w:rPr>
          <w:rFonts w:ascii="Courier New"/>
        </w:rPr>
      </w:pPr>
      <w:proofErr w:type="spellStart"/>
      <w:proofErr w:type="gramStart"/>
      <w:r>
        <w:rPr>
          <w:rFonts w:ascii="Courier New"/>
        </w:rPr>
        <w:t>out.println</w:t>
      </w:r>
      <w:proofErr w:type="spellEnd"/>
      <w:proofErr w:type="gramEnd"/>
      <w:r>
        <w:rPr>
          <w:rFonts w:ascii="Courier New"/>
        </w:rPr>
        <w:t>(</w:t>
      </w:r>
      <w:r>
        <w:rPr>
          <w:rFonts w:ascii="Courier New"/>
          <w:color w:val="9300D1"/>
        </w:rPr>
        <w:t>"&lt;body&gt;"</w:t>
      </w:r>
      <w:r>
        <w:rPr>
          <w:rFonts w:ascii="Courier New"/>
        </w:rPr>
        <w:t>);</w:t>
      </w:r>
    </w:p>
    <w:p w14:paraId="6165A8E0" w14:textId="77777777" w:rsidR="00BA0DA4" w:rsidRDefault="00EB7922">
      <w:pPr>
        <w:spacing w:before="86" w:line="324" w:lineRule="auto"/>
        <w:ind w:left="1321" w:hanging="399"/>
        <w:rPr>
          <w:rFonts w:ascii="Courier New"/>
        </w:rPr>
      </w:pPr>
      <w:proofErr w:type="spellStart"/>
      <w:proofErr w:type="gramStart"/>
      <w:r>
        <w:rPr>
          <w:rFonts w:ascii="Courier New"/>
        </w:rPr>
        <w:t>out.println</w:t>
      </w:r>
      <w:proofErr w:type="spellEnd"/>
      <w:proofErr w:type="gramEnd"/>
      <w:r>
        <w:rPr>
          <w:rFonts w:ascii="Courier New"/>
        </w:rPr>
        <w:t>(</w:t>
      </w:r>
      <w:r>
        <w:rPr>
          <w:rFonts w:ascii="Courier New"/>
          <w:color w:val="9300D1"/>
        </w:rPr>
        <w:t>"&lt;p&gt;Welcome"</w:t>
      </w:r>
      <w:r>
        <w:rPr>
          <w:rFonts w:ascii="Courier New"/>
        </w:rPr>
        <w:t xml:space="preserve">+ </w:t>
      </w:r>
      <w:proofErr w:type="spellStart"/>
      <w:r>
        <w:rPr>
          <w:rFonts w:ascii="Courier New"/>
        </w:rPr>
        <w:t>formatter.format</w:t>
      </w:r>
      <w:proofErr w:type="spellEnd"/>
      <w:r>
        <w:rPr>
          <w:rFonts w:ascii="Courier New"/>
        </w:rPr>
        <w:t>(c[0]) +</w:t>
      </w:r>
      <w:r>
        <w:rPr>
          <w:rFonts w:ascii="Courier New"/>
          <w:color w:val="9300D1"/>
        </w:rPr>
        <w:t>","</w:t>
      </w:r>
      <w:r>
        <w:rPr>
          <w:rFonts w:ascii="Courier New"/>
        </w:rPr>
        <w:t xml:space="preserve">+ </w:t>
      </w:r>
      <w:proofErr w:type="spellStart"/>
      <w:r>
        <w:rPr>
          <w:rFonts w:ascii="Courier New"/>
        </w:rPr>
        <w:t>formatter.format</w:t>
      </w:r>
      <w:proofErr w:type="spellEnd"/>
      <w:r>
        <w:rPr>
          <w:rFonts w:ascii="Courier New"/>
        </w:rPr>
        <w:t>(c[1]) +</w:t>
      </w:r>
      <w:r>
        <w:rPr>
          <w:rFonts w:ascii="Courier New"/>
          <w:color w:val="9300D1"/>
        </w:rPr>
        <w:t>","</w:t>
      </w:r>
      <w:r>
        <w:rPr>
          <w:rFonts w:ascii="Courier New"/>
        </w:rPr>
        <w:t xml:space="preserve">+ </w:t>
      </w:r>
      <w:proofErr w:type="spellStart"/>
      <w:r>
        <w:rPr>
          <w:rFonts w:ascii="Courier New"/>
        </w:rPr>
        <w:t>format</w:t>
      </w:r>
      <w:r>
        <w:rPr>
          <w:rFonts w:ascii="Courier New"/>
        </w:rPr>
        <w:t>ter.format</w:t>
      </w:r>
      <w:proofErr w:type="spellEnd"/>
      <w:r>
        <w:rPr>
          <w:rFonts w:ascii="Courier New"/>
        </w:rPr>
        <w:t>(c[2])</w:t>
      </w:r>
      <w:r>
        <w:rPr>
          <w:rFonts w:ascii="Courier New"/>
          <w:spacing w:val="-64"/>
        </w:rPr>
        <w:t xml:space="preserve"> </w:t>
      </w:r>
      <w:r>
        <w:rPr>
          <w:rFonts w:ascii="Courier New"/>
          <w:spacing w:val="-4"/>
        </w:rPr>
        <w:t>+</w:t>
      </w:r>
      <w:r>
        <w:rPr>
          <w:rFonts w:ascii="Courier New"/>
          <w:color w:val="9300D1"/>
          <w:spacing w:val="-4"/>
        </w:rPr>
        <w:t>","</w:t>
      </w:r>
    </w:p>
    <w:p w14:paraId="140C7C5C" w14:textId="77777777" w:rsidR="00BA0DA4" w:rsidRDefault="00EB7922">
      <w:pPr>
        <w:spacing w:line="249" w:lineRule="exact"/>
        <w:ind w:left="1708"/>
        <w:rPr>
          <w:rFonts w:ascii="Courier New"/>
        </w:rPr>
      </w:pPr>
      <w:r>
        <w:rPr>
          <w:rFonts w:ascii="Courier New"/>
        </w:rPr>
        <w:t xml:space="preserve">+ </w:t>
      </w:r>
      <w:proofErr w:type="spellStart"/>
      <w:proofErr w:type="gramStart"/>
      <w:r>
        <w:rPr>
          <w:rFonts w:ascii="Courier New"/>
        </w:rPr>
        <w:t>formatter.format</w:t>
      </w:r>
      <w:proofErr w:type="spellEnd"/>
      <w:proofErr w:type="gramEnd"/>
      <w:r>
        <w:rPr>
          <w:rFonts w:ascii="Courier New"/>
        </w:rPr>
        <w:t>(c[3]) +</w:t>
      </w:r>
      <w:r>
        <w:rPr>
          <w:rFonts w:ascii="Courier New"/>
          <w:color w:val="9300D1"/>
        </w:rPr>
        <w:t>","</w:t>
      </w:r>
      <w:r>
        <w:rPr>
          <w:rFonts w:ascii="Courier New"/>
        </w:rPr>
        <w:t>+</w:t>
      </w:r>
      <w:r>
        <w:rPr>
          <w:rFonts w:ascii="Courier New"/>
          <w:spacing w:val="-62"/>
        </w:rPr>
        <w:t xml:space="preserve"> </w:t>
      </w:r>
      <w:proofErr w:type="spellStart"/>
      <w:r>
        <w:rPr>
          <w:rFonts w:ascii="Courier New"/>
        </w:rPr>
        <w:t>formatter.format</w:t>
      </w:r>
      <w:proofErr w:type="spellEnd"/>
      <w:r>
        <w:rPr>
          <w:rFonts w:ascii="Courier New"/>
        </w:rPr>
        <w:t>(c[4])</w:t>
      </w:r>
    </w:p>
    <w:p w14:paraId="3E0B86E0" w14:textId="77777777" w:rsidR="00BA0DA4" w:rsidRDefault="00EB7922">
      <w:pPr>
        <w:spacing w:before="88"/>
        <w:ind w:left="2106"/>
        <w:rPr>
          <w:rFonts w:ascii="Courier New"/>
        </w:rPr>
      </w:pPr>
      <w:r>
        <w:rPr>
          <w:rFonts w:ascii="Courier New"/>
        </w:rPr>
        <w:t>+</w:t>
      </w:r>
      <w:r>
        <w:rPr>
          <w:rFonts w:ascii="Courier New"/>
          <w:color w:val="9300D1"/>
        </w:rPr>
        <w:t>","</w:t>
      </w:r>
    </w:p>
    <w:p w14:paraId="5B4214B8" w14:textId="77777777" w:rsidR="00BA0DA4" w:rsidRDefault="00BA0DA4">
      <w:pPr>
        <w:rPr>
          <w:rFonts w:ascii="Courier New"/>
        </w:rPr>
        <w:sectPr w:rsidR="00BA0DA4">
          <w:pgSz w:w="11910" w:h="16840"/>
          <w:pgMar w:top="1020" w:right="420" w:bottom="920" w:left="1280" w:header="714" w:footer="737" w:gutter="0"/>
          <w:cols w:space="720"/>
        </w:sectPr>
      </w:pPr>
    </w:p>
    <w:p w14:paraId="1121AC6A" w14:textId="77777777" w:rsidR="00BA0DA4" w:rsidRDefault="00BA0DA4">
      <w:pPr>
        <w:pStyle w:val="BodyText"/>
        <w:rPr>
          <w:rFonts w:ascii="Courier New"/>
          <w:sz w:val="20"/>
        </w:rPr>
      </w:pPr>
    </w:p>
    <w:p w14:paraId="53E0229E" w14:textId="77777777" w:rsidR="00BA0DA4" w:rsidRDefault="00BA0DA4">
      <w:pPr>
        <w:pStyle w:val="BodyText"/>
        <w:spacing w:before="2"/>
        <w:rPr>
          <w:rFonts w:ascii="Courier New"/>
          <w:sz w:val="19"/>
        </w:rPr>
      </w:pPr>
    </w:p>
    <w:p w14:paraId="589CE582" w14:textId="77777777" w:rsidR="00BA0DA4" w:rsidRDefault="00EB7922">
      <w:pPr>
        <w:ind w:left="1708"/>
        <w:rPr>
          <w:rFonts w:ascii="Courier New"/>
        </w:rPr>
      </w:pPr>
      <w:r>
        <w:rPr>
          <w:rFonts w:ascii="Courier New"/>
        </w:rPr>
        <w:t xml:space="preserve">+ </w:t>
      </w:r>
      <w:proofErr w:type="spellStart"/>
      <w:proofErr w:type="gramStart"/>
      <w:r>
        <w:rPr>
          <w:rFonts w:ascii="Courier New"/>
        </w:rPr>
        <w:t>formatter.format</w:t>
      </w:r>
      <w:proofErr w:type="spellEnd"/>
      <w:proofErr w:type="gramEnd"/>
      <w:r>
        <w:rPr>
          <w:rFonts w:ascii="Courier New"/>
        </w:rPr>
        <w:t>(j[0]) +</w:t>
      </w:r>
      <w:r>
        <w:rPr>
          <w:rFonts w:ascii="Courier New"/>
          <w:color w:val="9300D1"/>
        </w:rPr>
        <w:t>","</w:t>
      </w:r>
      <w:r>
        <w:rPr>
          <w:rFonts w:ascii="Courier New"/>
        </w:rPr>
        <w:t xml:space="preserve">+ </w:t>
      </w:r>
      <w:proofErr w:type="spellStart"/>
      <w:r>
        <w:rPr>
          <w:rFonts w:ascii="Courier New"/>
        </w:rPr>
        <w:t>formatter.format</w:t>
      </w:r>
      <w:proofErr w:type="spellEnd"/>
      <w:r>
        <w:rPr>
          <w:rFonts w:ascii="Courier New"/>
        </w:rPr>
        <w:t>(j[1])</w:t>
      </w:r>
    </w:p>
    <w:p w14:paraId="161D8B77" w14:textId="77777777" w:rsidR="00BA0DA4" w:rsidRDefault="00EB7922">
      <w:pPr>
        <w:spacing w:before="87"/>
        <w:ind w:left="2106"/>
        <w:rPr>
          <w:rFonts w:ascii="Courier New"/>
        </w:rPr>
      </w:pPr>
      <w:r>
        <w:rPr>
          <w:rFonts w:ascii="Courier New"/>
        </w:rPr>
        <w:t>+</w:t>
      </w:r>
      <w:r>
        <w:rPr>
          <w:rFonts w:ascii="Courier New"/>
          <w:color w:val="9300D1"/>
        </w:rPr>
        <w:t>","</w:t>
      </w:r>
      <w:r>
        <w:rPr>
          <w:rFonts w:ascii="Courier New"/>
        </w:rPr>
        <w:t xml:space="preserve">+ </w:t>
      </w:r>
      <w:proofErr w:type="spellStart"/>
      <w:proofErr w:type="gramStart"/>
      <w:r>
        <w:rPr>
          <w:rFonts w:ascii="Courier New"/>
        </w:rPr>
        <w:t>formatter.format</w:t>
      </w:r>
      <w:proofErr w:type="spellEnd"/>
      <w:proofErr w:type="gramEnd"/>
      <w:r>
        <w:rPr>
          <w:rFonts w:ascii="Courier New"/>
        </w:rPr>
        <w:t>(j[2]) +</w:t>
      </w:r>
      <w:r>
        <w:rPr>
          <w:rFonts w:ascii="Courier New"/>
          <w:color w:val="9300D1"/>
        </w:rPr>
        <w:t>","</w:t>
      </w:r>
    </w:p>
    <w:p w14:paraId="067C028A" w14:textId="77777777" w:rsidR="00BA0DA4" w:rsidRDefault="00EB7922">
      <w:pPr>
        <w:spacing w:before="87"/>
        <w:ind w:left="1708"/>
        <w:rPr>
          <w:rFonts w:ascii="Courier New"/>
        </w:rPr>
      </w:pPr>
      <w:r>
        <w:rPr>
          <w:rFonts w:ascii="Courier New"/>
        </w:rPr>
        <w:t xml:space="preserve">+ </w:t>
      </w:r>
      <w:proofErr w:type="spellStart"/>
      <w:proofErr w:type="gramStart"/>
      <w:r>
        <w:rPr>
          <w:rFonts w:ascii="Courier New"/>
        </w:rPr>
        <w:t>formatter.format</w:t>
      </w:r>
      <w:proofErr w:type="spellEnd"/>
      <w:proofErr w:type="gramEnd"/>
      <w:r>
        <w:rPr>
          <w:rFonts w:ascii="Courier New"/>
        </w:rPr>
        <w:t>(j[3]) +</w:t>
      </w:r>
      <w:r>
        <w:rPr>
          <w:rFonts w:ascii="Courier New"/>
          <w:color w:val="9300D1"/>
        </w:rPr>
        <w:t>","</w:t>
      </w:r>
      <w:r>
        <w:rPr>
          <w:rFonts w:ascii="Courier New"/>
        </w:rPr>
        <w:t xml:space="preserve">+ </w:t>
      </w:r>
      <w:proofErr w:type="spellStart"/>
      <w:r>
        <w:rPr>
          <w:rFonts w:ascii="Courier New"/>
        </w:rPr>
        <w:t>formatter.format</w:t>
      </w:r>
      <w:proofErr w:type="spellEnd"/>
      <w:r>
        <w:rPr>
          <w:rFonts w:ascii="Courier New"/>
        </w:rPr>
        <w:t>(j[4])</w:t>
      </w:r>
    </w:p>
    <w:p w14:paraId="5E7A2559" w14:textId="77777777" w:rsidR="00BA0DA4" w:rsidRDefault="00EB7922">
      <w:pPr>
        <w:spacing w:before="87"/>
        <w:ind w:left="2106"/>
        <w:rPr>
          <w:rFonts w:ascii="Courier New"/>
        </w:rPr>
      </w:pPr>
      <w:r>
        <w:rPr>
          <w:rFonts w:ascii="Courier New"/>
        </w:rPr>
        <w:t>+</w:t>
      </w:r>
      <w:r>
        <w:rPr>
          <w:rFonts w:ascii="Courier New"/>
          <w:color w:val="9300D1"/>
        </w:rPr>
        <w:t>","</w:t>
      </w:r>
      <w:r>
        <w:rPr>
          <w:rFonts w:ascii="Courier New"/>
        </w:rPr>
        <w:t xml:space="preserve">+ </w:t>
      </w:r>
      <w:proofErr w:type="spellStart"/>
      <w:proofErr w:type="gramStart"/>
      <w:r>
        <w:rPr>
          <w:rFonts w:ascii="Courier New"/>
        </w:rPr>
        <w:t>formatter.format</w:t>
      </w:r>
      <w:proofErr w:type="spellEnd"/>
      <w:proofErr w:type="gramEnd"/>
      <w:r>
        <w:rPr>
          <w:rFonts w:ascii="Courier New"/>
        </w:rPr>
        <w:t>(j[5]) +</w:t>
      </w:r>
      <w:r>
        <w:rPr>
          <w:rFonts w:ascii="Courier New"/>
          <w:color w:val="9300D1"/>
        </w:rPr>
        <w:t>","</w:t>
      </w:r>
    </w:p>
    <w:p w14:paraId="0EF7B089" w14:textId="77777777" w:rsidR="00BA0DA4" w:rsidRDefault="00EB7922">
      <w:pPr>
        <w:spacing w:before="87"/>
        <w:ind w:left="1708"/>
        <w:rPr>
          <w:rFonts w:ascii="Courier New"/>
        </w:rPr>
      </w:pPr>
      <w:r>
        <w:rPr>
          <w:rFonts w:ascii="Courier New"/>
        </w:rPr>
        <w:t xml:space="preserve">+ </w:t>
      </w:r>
      <w:proofErr w:type="spellStart"/>
      <w:proofErr w:type="gramStart"/>
      <w:r>
        <w:rPr>
          <w:rFonts w:ascii="Courier New"/>
        </w:rPr>
        <w:t>formatter.format</w:t>
      </w:r>
      <w:proofErr w:type="spellEnd"/>
      <w:proofErr w:type="gramEnd"/>
      <w:r>
        <w:rPr>
          <w:rFonts w:ascii="Courier New"/>
        </w:rPr>
        <w:t>(j[6]) +</w:t>
      </w:r>
      <w:r>
        <w:rPr>
          <w:rFonts w:ascii="Courier New"/>
          <w:color w:val="9300D1"/>
        </w:rPr>
        <w:t>","</w:t>
      </w:r>
    </w:p>
    <w:p w14:paraId="4F3C2C25" w14:textId="77777777" w:rsidR="00BA0DA4" w:rsidRDefault="00EB7922">
      <w:pPr>
        <w:spacing w:before="87" w:line="324" w:lineRule="auto"/>
        <w:ind w:left="2106" w:right="916" w:hanging="399"/>
        <w:rPr>
          <w:rFonts w:ascii="Courier New"/>
        </w:rPr>
      </w:pPr>
      <w:r>
        <w:rPr>
          <w:rFonts w:ascii="Courier New"/>
        </w:rPr>
        <w:t xml:space="preserve">+ </w:t>
      </w:r>
      <w:proofErr w:type="spellStart"/>
      <w:proofErr w:type="gramStart"/>
      <w:r>
        <w:rPr>
          <w:rFonts w:ascii="Courier New"/>
        </w:rPr>
        <w:t>formatter.format</w:t>
      </w:r>
      <w:proofErr w:type="spellEnd"/>
      <w:proofErr w:type="gramEnd"/>
      <w:r>
        <w:rPr>
          <w:rFonts w:ascii="Courier New"/>
        </w:rPr>
        <w:t>(</w:t>
      </w:r>
      <w:proofErr w:type="spellStart"/>
      <w:r>
        <w:rPr>
          <w:rFonts w:ascii="Courier New"/>
        </w:rPr>
        <w:t>worktitle</w:t>
      </w:r>
      <w:proofErr w:type="spellEnd"/>
      <w:r>
        <w:rPr>
          <w:rFonts w:ascii="Courier New"/>
        </w:rPr>
        <w:t>) +</w:t>
      </w:r>
      <w:r>
        <w:rPr>
          <w:rFonts w:ascii="Courier New"/>
          <w:color w:val="9300D1"/>
        </w:rPr>
        <w:t>","</w:t>
      </w:r>
      <w:r>
        <w:rPr>
          <w:rFonts w:ascii="Courier New"/>
        </w:rPr>
        <w:t xml:space="preserve">+ </w:t>
      </w:r>
      <w:proofErr w:type="spellStart"/>
      <w:r>
        <w:rPr>
          <w:rFonts w:ascii="Courier New"/>
        </w:rPr>
        <w:t>formatter.format</w:t>
      </w:r>
      <w:proofErr w:type="spellEnd"/>
      <w:r>
        <w:rPr>
          <w:rFonts w:ascii="Courier New"/>
        </w:rPr>
        <w:t>(worktitle2) +</w:t>
      </w:r>
      <w:r>
        <w:rPr>
          <w:rFonts w:ascii="Courier New"/>
          <w:color w:val="9300D1"/>
        </w:rPr>
        <w:t>","</w:t>
      </w:r>
    </w:p>
    <w:p w14:paraId="52766001" w14:textId="77777777" w:rsidR="00BA0DA4" w:rsidRDefault="00EB7922">
      <w:pPr>
        <w:spacing w:line="324" w:lineRule="auto"/>
        <w:ind w:left="922" w:right="1816" w:firstLine="785"/>
        <w:rPr>
          <w:rFonts w:ascii="Courier New"/>
        </w:rPr>
      </w:pPr>
      <w:r>
        <w:rPr>
          <w:rFonts w:ascii="Courier New"/>
        </w:rPr>
        <w:t xml:space="preserve">+ </w:t>
      </w:r>
      <w:proofErr w:type="spellStart"/>
      <w:proofErr w:type="gramStart"/>
      <w:r>
        <w:rPr>
          <w:rFonts w:ascii="Courier New"/>
        </w:rPr>
        <w:t>formatter.format</w:t>
      </w:r>
      <w:proofErr w:type="spellEnd"/>
      <w:proofErr w:type="gramEnd"/>
      <w:r>
        <w:rPr>
          <w:rFonts w:ascii="Courier New"/>
        </w:rPr>
        <w:t>(</w:t>
      </w:r>
      <w:proofErr w:type="spellStart"/>
      <w:r>
        <w:rPr>
          <w:rFonts w:ascii="Courier New"/>
        </w:rPr>
        <w:t>yearvalue</w:t>
      </w:r>
      <w:proofErr w:type="spellEnd"/>
      <w:r>
        <w:rPr>
          <w:rFonts w:ascii="Courier New"/>
        </w:rPr>
        <w:t>)</w:t>
      </w:r>
      <w:r>
        <w:rPr>
          <w:rFonts w:ascii="Courier New"/>
          <w:spacing w:val="-67"/>
        </w:rPr>
        <w:t xml:space="preserve"> </w:t>
      </w:r>
      <w:r>
        <w:rPr>
          <w:rFonts w:ascii="Courier New"/>
        </w:rPr>
        <w:t>+</w:t>
      </w:r>
      <w:r>
        <w:rPr>
          <w:rFonts w:ascii="Courier New"/>
          <w:color w:val="9300D1"/>
        </w:rPr>
        <w:t>","</w:t>
      </w:r>
      <w:r>
        <w:rPr>
          <w:rFonts w:ascii="Courier New"/>
        </w:rPr>
        <w:t>+</w:t>
      </w:r>
      <w:r>
        <w:rPr>
          <w:rFonts w:ascii="Courier New"/>
          <w:color w:val="9300D1"/>
        </w:rPr>
        <w:t>"?"</w:t>
      </w:r>
      <w:r>
        <w:rPr>
          <w:rFonts w:ascii="Courier New"/>
        </w:rPr>
        <w:t>+</w:t>
      </w:r>
      <w:r>
        <w:rPr>
          <w:rFonts w:ascii="Courier New"/>
          <w:color w:val="9300D1"/>
        </w:rPr>
        <w:t>"&lt;/p&gt;&lt;</w:t>
      </w:r>
      <w:proofErr w:type="spellStart"/>
      <w:r>
        <w:rPr>
          <w:rFonts w:ascii="Courier New"/>
          <w:color w:val="9300D1"/>
        </w:rPr>
        <w:t>br</w:t>
      </w:r>
      <w:proofErr w:type="spellEnd"/>
      <w:r>
        <w:rPr>
          <w:rFonts w:ascii="Courier New"/>
          <w:color w:val="9300D1"/>
        </w:rPr>
        <w:t>&gt;"</w:t>
      </w:r>
      <w:r>
        <w:rPr>
          <w:rFonts w:ascii="Courier New"/>
        </w:rPr>
        <w:t xml:space="preserve">); </w:t>
      </w:r>
      <w:proofErr w:type="spellStart"/>
      <w:r>
        <w:rPr>
          <w:rFonts w:ascii="Courier New"/>
        </w:rPr>
        <w:t>out.println</w:t>
      </w:r>
      <w:proofErr w:type="spellEnd"/>
      <w:r>
        <w:rPr>
          <w:rFonts w:ascii="Courier New"/>
        </w:rPr>
        <w:t>(</w:t>
      </w:r>
      <w:proofErr w:type="spellStart"/>
      <w:r>
        <w:rPr>
          <w:rFonts w:ascii="Courier New"/>
        </w:rPr>
        <w:t>readfile</w:t>
      </w:r>
      <w:proofErr w:type="spellEnd"/>
      <w:r>
        <w:rPr>
          <w:rFonts w:ascii="Courier New"/>
        </w:rPr>
        <w:t>() +</w:t>
      </w:r>
      <w:r>
        <w:rPr>
          <w:rFonts w:ascii="Courier New"/>
          <w:color w:val="9300D1"/>
        </w:rPr>
        <w:t>"&lt;/body&gt;"</w:t>
      </w:r>
      <w:r>
        <w:rPr>
          <w:rFonts w:ascii="Courier New"/>
        </w:rPr>
        <w:t xml:space="preserve">); </w:t>
      </w:r>
      <w:proofErr w:type="spellStart"/>
      <w:r>
        <w:rPr>
          <w:rFonts w:ascii="Courier New"/>
        </w:rPr>
        <w:t>out.print</w:t>
      </w:r>
      <w:r>
        <w:rPr>
          <w:rFonts w:ascii="Courier New"/>
        </w:rPr>
        <w:t>ln</w:t>
      </w:r>
      <w:proofErr w:type="spellEnd"/>
      <w:r>
        <w:rPr>
          <w:rFonts w:ascii="Courier New"/>
        </w:rPr>
        <w:t>(</w:t>
      </w:r>
      <w:r>
        <w:rPr>
          <w:rFonts w:ascii="Courier New"/>
          <w:color w:val="9300D1"/>
        </w:rPr>
        <w:t>"&lt;/html&gt;"</w:t>
      </w:r>
      <w:r>
        <w:rPr>
          <w:rFonts w:ascii="Courier New"/>
        </w:rPr>
        <w:t>);</w:t>
      </w:r>
    </w:p>
    <w:p w14:paraId="224DFB07" w14:textId="77777777" w:rsidR="00BA0DA4" w:rsidRDefault="00BA0DA4">
      <w:pPr>
        <w:pStyle w:val="BodyText"/>
        <w:spacing w:before="4"/>
        <w:rPr>
          <w:rFonts w:ascii="Courier New"/>
          <w:sz w:val="21"/>
        </w:rPr>
      </w:pPr>
    </w:p>
    <w:p w14:paraId="24A40E44" w14:textId="77777777" w:rsidR="00BA0DA4" w:rsidRDefault="00EB7922">
      <w:pPr>
        <w:spacing w:before="94"/>
        <w:ind w:left="922"/>
        <w:rPr>
          <w:rFonts w:ascii="Courier New"/>
        </w:rPr>
      </w:pPr>
      <w:proofErr w:type="spellStart"/>
      <w:proofErr w:type="gramStart"/>
      <w:r>
        <w:rPr>
          <w:rFonts w:ascii="Courier New"/>
        </w:rPr>
        <w:t>out.close</w:t>
      </w:r>
      <w:proofErr w:type="spellEnd"/>
      <w:proofErr w:type="gramEnd"/>
      <w:r>
        <w:rPr>
          <w:rFonts w:ascii="Courier New"/>
        </w:rPr>
        <w:t>();</w:t>
      </w:r>
    </w:p>
    <w:p w14:paraId="44C40E8F" w14:textId="77777777" w:rsidR="00BA0DA4" w:rsidRDefault="00EB7922">
      <w:pPr>
        <w:spacing w:before="87"/>
        <w:ind w:left="530"/>
        <w:rPr>
          <w:rFonts w:ascii="Courier New"/>
        </w:rPr>
      </w:pPr>
      <w:r>
        <w:pict w14:anchorId="02B1E10A">
          <v:shape id="_x0000_s1038" style="position:absolute;left:0;text-align:left;margin-left:70.85pt;margin-top:21.75pt;width:453.55pt;height:.1pt;z-index:-15665664;mso-wrap-distance-left:0;mso-wrap-distance-right:0;mso-position-horizontal-relative:page" coordorigin="1417,435" coordsize="9071,0" path="m1417,435r9071,e" filled="f" strokeweight=".14042mm">
            <v:path arrowok="t"/>
            <w10:wrap type="topAndBottom" anchorx="page"/>
          </v:shape>
        </w:pict>
      </w:r>
      <w:r>
        <w:rPr>
          <w:rFonts w:ascii="Courier New"/>
          <w:w w:val="99"/>
        </w:rPr>
        <w:t>}</w:t>
      </w:r>
    </w:p>
    <w:p w14:paraId="306F6535" w14:textId="77777777" w:rsidR="00BA0DA4" w:rsidRDefault="00BA0DA4">
      <w:pPr>
        <w:pStyle w:val="BodyText"/>
        <w:spacing w:before="8"/>
        <w:rPr>
          <w:rFonts w:ascii="Courier New"/>
          <w:sz w:val="9"/>
        </w:rPr>
      </w:pPr>
    </w:p>
    <w:p w14:paraId="3C8A7340" w14:textId="77777777" w:rsidR="00BA0DA4" w:rsidRDefault="00EB7922">
      <w:pPr>
        <w:pStyle w:val="BodyText"/>
        <w:spacing w:before="98"/>
        <w:ind w:left="129"/>
      </w:pPr>
      <w:r>
        <w:pict w14:anchorId="7D12DFB2">
          <v:shape id="_x0000_s1037" style="position:absolute;left:0;text-align:left;margin-left:70.85pt;margin-top:25.8pt;width:453.55pt;height:.1pt;z-index:-15665152;mso-wrap-distance-left:0;mso-wrap-distance-right:0;mso-position-horizontal-relative:page" coordorigin="1417,516" coordsize="9071,0" path="m1417,516r9071,e" filled="f" strokeweight=".14042mm">
            <v:path arrowok="t"/>
            <w10:wrap type="topAndBottom" anchorx="page"/>
          </v:shape>
        </w:pict>
      </w:r>
      <w:r>
        <w:t xml:space="preserve">The following </w:t>
      </w:r>
      <w:proofErr w:type="spellStart"/>
      <w:r>
        <w:rPr>
          <w:i/>
        </w:rPr>
        <w:t>finalmatch</w:t>
      </w:r>
      <w:proofErr w:type="spellEnd"/>
      <w:r>
        <w:rPr>
          <w:i/>
        </w:rPr>
        <w:t xml:space="preserve"> </w:t>
      </w:r>
      <w:r>
        <w:t>class is used to calculate the coauthors similarity scores</w:t>
      </w:r>
    </w:p>
    <w:p w14:paraId="267445A7" w14:textId="77777777" w:rsidR="00BA0DA4" w:rsidRDefault="00EB7922">
      <w:pPr>
        <w:spacing w:before="83" w:line="324" w:lineRule="auto"/>
        <w:ind w:left="530" w:right="4531" w:hanging="393"/>
        <w:rPr>
          <w:rFonts w:ascii="Courier New"/>
        </w:rPr>
      </w:pPr>
      <w:proofErr w:type="spellStart"/>
      <w:r>
        <w:rPr>
          <w:rFonts w:ascii="Courier New"/>
          <w:color w:val="0000FF"/>
        </w:rPr>
        <w:t>publicclass</w:t>
      </w:r>
      <w:r>
        <w:rPr>
          <w:rFonts w:ascii="Courier New"/>
        </w:rPr>
        <w:t>finalmatch</w:t>
      </w:r>
      <w:proofErr w:type="spellEnd"/>
      <w:r>
        <w:rPr>
          <w:rFonts w:ascii="Courier New"/>
        </w:rPr>
        <w:t xml:space="preserve"> </w:t>
      </w:r>
      <w:proofErr w:type="gramStart"/>
      <w:r>
        <w:rPr>
          <w:rFonts w:ascii="Courier New"/>
        </w:rPr>
        <w:t xml:space="preserve">{ </w:t>
      </w:r>
      <w:proofErr w:type="spellStart"/>
      <w:r>
        <w:rPr>
          <w:rFonts w:ascii="Courier New"/>
          <w:color w:val="0000FF"/>
        </w:rPr>
        <w:t>publicstatic</w:t>
      </w:r>
      <w:r>
        <w:rPr>
          <w:rFonts w:ascii="Courier New"/>
        </w:rPr>
        <w:t>Jaccard</w:t>
      </w:r>
      <w:proofErr w:type="spellEnd"/>
      <w:proofErr w:type="gramEnd"/>
      <w:r>
        <w:rPr>
          <w:rFonts w:ascii="Courier New"/>
        </w:rPr>
        <w:t xml:space="preserve"> j; </w:t>
      </w:r>
      <w:proofErr w:type="spellStart"/>
      <w:r>
        <w:rPr>
          <w:rFonts w:ascii="Courier New"/>
          <w:color w:val="0000FF"/>
        </w:rPr>
        <w:t>publicstatic</w:t>
      </w:r>
      <w:r>
        <w:rPr>
          <w:rFonts w:ascii="Courier New"/>
        </w:rPr>
        <w:t>JaroWinkler</w:t>
      </w:r>
      <w:proofErr w:type="spellEnd"/>
      <w:r>
        <w:rPr>
          <w:rFonts w:ascii="Courier New"/>
        </w:rPr>
        <w:t xml:space="preserve"> </w:t>
      </w:r>
      <w:proofErr w:type="spellStart"/>
      <w:r>
        <w:rPr>
          <w:rFonts w:ascii="Courier New"/>
        </w:rPr>
        <w:t>jw</w:t>
      </w:r>
      <w:proofErr w:type="spellEnd"/>
      <w:r>
        <w:rPr>
          <w:rFonts w:ascii="Courier New"/>
        </w:rPr>
        <w:t xml:space="preserve">; </w:t>
      </w:r>
      <w:proofErr w:type="spellStart"/>
      <w:r>
        <w:rPr>
          <w:rFonts w:ascii="Courier New"/>
          <w:color w:val="0000FF"/>
        </w:rPr>
        <w:t>publicstatic</w:t>
      </w:r>
      <w:r>
        <w:rPr>
          <w:rFonts w:ascii="Courier New"/>
        </w:rPr>
        <w:t>OptimalStringAlignment</w:t>
      </w:r>
      <w:proofErr w:type="spellEnd"/>
      <w:r>
        <w:rPr>
          <w:rFonts w:ascii="Courier New"/>
        </w:rPr>
        <w:t xml:space="preserve"> OP; </w:t>
      </w:r>
      <w:proofErr w:type="spellStart"/>
      <w:r>
        <w:rPr>
          <w:rFonts w:ascii="Courier New"/>
          <w:color w:val="0000FF"/>
        </w:rPr>
        <w:t>publicstatic</w:t>
      </w:r>
      <w:r>
        <w:rPr>
          <w:rFonts w:ascii="Courier New"/>
        </w:rPr>
        <w:t>Levenshtein</w:t>
      </w:r>
      <w:proofErr w:type="spellEnd"/>
      <w:r>
        <w:rPr>
          <w:rFonts w:ascii="Courier New"/>
        </w:rPr>
        <w:t xml:space="preserve"> we; </w:t>
      </w:r>
      <w:proofErr w:type="spellStart"/>
      <w:r>
        <w:rPr>
          <w:rFonts w:ascii="Courier New"/>
          <w:color w:val="0000FF"/>
        </w:rPr>
        <w:t>publicstatic</w:t>
      </w:r>
      <w:r>
        <w:rPr>
          <w:rFonts w:ascii="Courier New"/>
        </w:rPr>
        <w:t>SorensenDice</w:t>
      </w:r>
      <w:proofErr w:type="spellEnd"/>
      <w:r>
        <w:rPr>
          <w:rFonts w:ascii="Courier New"/>
        </w:rPr>
        <w:t xml:space="preserve"> so; </w:t>
      </w:r>
      <w:proofErr w:type="spellStart"/>
      <w:r>
        <w:rPr>
          <w:rFonts w:ascii="Courier New"/>
          <w:color w:val="0000FF"/>
        </w:rPr>
        <w:t>publicstatic</w:t>
      </w:r>
      <w:r>
        <w:rPr>
          <w:rFonts w:ascii="Courier New"/>
        </w:rPr>
        <w:t>NGram</w:t>
      </w:r>
      <w:proofErr w:type="spellEnd"/>
      <w:r>
        <w:rPr>
          <w:rFonts w:ascii="Courier New"/>
        </w:rPr>
        <w:t xml:space="preserve"> ng; </w:t>
      </w:r>
      <w:proofErr w:type="spellStart"/>
      <w:r>
        <w:rPr>
          <w:rFonts w:ascii="Courier New"/>
          <w:color w:val="0000FF"/>
        </w:rPr>
        <w:t>publicstatic</w:t>
      </w:r>
      <w:r>
        <w:rPr>
          <w:rFonts w:ascii="Courier New"/>
        </w:rPr>
        <w:t>Cosine</w:t>
      </w:r>
      <w:proofErr w:type="spellEnd"/>
      <w:r>
        <w:rPr>
          <w:rFonts w:ascii="Courier New"/>
        </w:rPr>
        <w:t xml:space="preserve"> co; </w:t>
      </w:r>
      <w:proofErr w:type="spellStart"/>
      <w:r>
        <w:rPr>
          <w:rFonts w:ascii="Courier New"/>
          <w:color w:val="0000FF"/>
        </w:rPr>
        <w:t>publicstatic</w:t>
      </w:r>
      <w:r>
        <w:rPr>
          <w:rFonts w:ascii="Courier New"/>
        </w:rPr>
        <w:t>Damerau</w:t>
      </w:r>
      <w:proofErr w:type="spellEnd"/>
      <w:r>
        <w:rPr>
          <w:rFonts w:ascii="Courier New"/>
        </w:rPr>
        <w:t xml:space="preserve"> dam; </w:t>
      </w:r>
      <w:proofErr w:type="spellStart"/>
      <w:r>
        <w:rPr>
          <w:rFonts w:ascii="Courier New"/>
          <w:color w:val="0000FF"/>
        </w:rPr>
        <w:t>publicstatic</w:t>
      </w:r>
      <w:r>
        <w:rPr>
          <w:rFonts w:ascii="Courier New"/>
        </w:rPr>
        <w:t>NormalizedLevenshtein</w:t>
      </w:r>
      <w:proofErr w:type="spellEnd"/>
      <w:r>
        <w:rPr>
          <w:rFonts w:ascii="Courier New"/>
        </w:rPr>
        <w:t xml:space="preserve"> </w:t>
      </w:r>
      <w:proofErr w:type="spellStart"/>
      <w:r>
        <w:rPr>
          <w:rFonts w:ascii="Courier New"/>
        </w:rPr>
        <w:t>Norl</w:t>
      </w:r>
      <w:proofErr w:type="spellEnd"/>
      <w:r>
        <w:rPr>
          <w:rFonts w:ascii="Courier New"/>
        </w:rPr>
        <w:t>;</w:t>
      </w:r>
    </w:p>
    <w:p w14:paraId="55A0E49E" w14:textId="77777777" w:rsidR="00BA0DA4" w:rsidRDefault="00EB7922">
      <w:pPr>
        <w:spacing w:line="248" w:lineRule="exact"/>
        <w:ind w:left="530"/>
        <w:rPr>
          <w:rFonts w:ascii="Courier New"/>
        </w:rPr>
      </w:pPr>
      <w:proofErr w:type="spellStart"/>
      <w:r>
        <w:rPr>
          <w:rFonts w:ascii="Courier New"/>
          <w:color w:val="0000FF"/>
        </w:rPr>
        <w:t>publicstatic</w:t>
      </w:r>
      <w:r>
        <w:rPr>
          <w:rFonts w:ascii="Courier New"/>
        </w:rPr>
        <w:t>String</w:t>
      </w:r>
      <w:proofErr w:type="spellEnd"/>
      <w:r>
        <w:rPr>
          <w:rFonts w:ascii="Courier New"/>
        </w:rPr>
        <w:t xml:space="preserve"> </w:t>
      </w:r>
      <w:proofErr w:type="spellStart"/>
      <w:proofErr w:type="gramStart"/>
      <w:r>
        <w:rPr>
          <w:rFonts w:ascii="Courier New"/>
        </w:rPr>
        <w:t>normlizetext</w:t>
      </w:r>
      <w:proofErr w:type="spellEnd"/>
      <w:r>
        <w:rPr>
          <w:rFonts w:ascii="Courier New"/>
        </w:rPr>
        <w:t>(</w:t>
      </w:r>
      <w:proofErr w:type="gramEnd"/>
      <w:r>
        <w:rPr>
          <w:rFonts w:ascii="Courier New"/>
        </w:rPr>
        <w:t>String w) {</w:t>
      </w:r>
    </w:p>
    <w:p w14:paraId="186F7025" w14:textId="77777777" w:rsidR="00BA0DA4" w:rsidRDefault="00EB7922">
      <w:pPr>
        <w:spacing w:before="87" w:line="324" w:lineRule="auto"/>
        <w:ind w:left="922" w:right="3631"/>
        <w:rPr>
          <w:rFonts w:ascii="Courier New"/>
        </w:rPr>
      </w:pPr>
      <w:r>
        <w:rPr>
          <w:rFonts w:ascii="Courier New"/>
        </w:rPr>
        <w:t>w =</w:t>
      </w:r>
      <w:r>
        <w:rPr>
          <w:rFonts w:ascii="Courier New"/>
          <w:spacing w:val="-60"/>
        </w:rPr>
        <w:t xml:space="preserve"> </w:t>
      </w:r>
      <w:proofErr w:type="spellStart"/>
      <w:proofErr w:type="gramStart"/>
      <w:r>
        <w:rPr>
          <w:rFonts w:ascii="Courier New"/>
        </w:rPr>
        <w:t>w.replaceAll</w:t>
      </w:r>
      <w:proofErr w:type="spellEnd"/>
      <w:proofErr w:type="gramEnd"/>
      <w:r>
        <w:rPr>
          <w:rFonts w:ascii="Courier New"/>
        </w:rPr>
        <w:t>(</w:t>
      </w:r>
      <w:r>
        <w:rPr>
          <w:rFonts w:ascii="Courier New"/>
          <w:color w:val="9300D1"/>
        </w:rPr>
        <w:t>"\\s+$"</w:t>
      </w:r>
      <w:r>
        <w:rPr>
          <w:rFonts w:ascii="Courier New"/>
        </w:rPr>
        <w:t>,</w:t>
      </w:r>
      <w:r>
        <w:rPr>
          <w:rFonts w:ascii="Courier New"/>
          <w:color w:val="9300D1"/>
        </w:rPr>
        <w:t>""</w:t>
      </w:r>
      <w:r>
        <w:rPr>
          <w:rFonts w:ascii="Courier New"/>
        </w:rPr>
        <w:t>);</w:t>
      </w:r>
      <w:r>
        <w:rPr>
          <w:rFonts w:ascii="Courier New"/>
          <w:color w:val="009900"/>
        </w:rPr>
        <w:t>//</w:t>
      </w:r>
      <w:proofErr w:type="spellStart"/>
      <w:r>
        <w:rPr>
          <w:rFonts w:ascii="Courier New"/>
          <w:color w:val="009900"/>
        </w:rPr>
        <w:t>rightRemoved</w:t>
      </w:r>
      <w:proofErr w:type="spellEnd"/>
      <w:r>
        <w:rPr>
          <w:rFonts w:ascii="Courier New"/>
          <w:color w:val="009900"/>
        </w:rPr>
        <w:t xml:space="preserve"> </w:t>
      </w:r>
      <w:r>
        <w:rPr>
          <w:rFonts w:ascii="Courier New"/>
        </w:rPr>
        <w:t xml:space="preserve">w = </w:t>
      </w:r>
      <w:proofErr w:type="spellStart"/>
      <w:r>
        <w:rPr>
          <w:rFonts w:ascii="Courier New"/>
        </w:rPr>
        <w:t>w.replaceAll</w:t>
      </w:r>
      <w:proofErr w:type="spellEnd"/>
      <w:r>
        <w:rPr>
          <w:rFonts w:ascii="Courier New"/>
        </w:rPr>
        <w:t>(</w:t>
      </w:r>
      <w:r>
        <w:rPr>
          <w:rFonts w:ascii="Courier New"/>
          <w:color w:val="9300D1"/>
        </w:rPr>
        <w:t>"^\\s+"</w:t>
      </w:r>
      <w:r>
        <w:rPr>
          <w:rFonts w:ascii="Courier New"/>
        </w:rPr>
        <w:t>,</w:t>
      </w:r>
      <w:r>
        <w:rPr>
          <w:rFonts w:ascii="Courier New"/>
          <w:color w:val="9300D1"/>
        </w:rPr>
        <w:t>""</w:t>
      </w:r>
      <w:r>
        <w:rPr>
          <w:rFonts w:ascii="Courier New"/>
        </w:rPr>
        <w:t>);</w:t>
      </w:r>
      <w:r>
        <w:rPr>
          <w:rFonts w:ascii="Courier New"/>
          <w:color w:val="009900"/>
        </w:rPr>
        <w:t>//</w:t>
      </w:r>
      <w:proofErr w:type="spellStart"/>
      <w:r>
        <w:rPr>
          <w:rFonts w:ascii="Courier New"/>
          <w:color w:val="009900"/>
        </w:rPr>
        <w:t>leftRemoved</w:t>
      </w:r>
      <w:proofErr w:type="spellEnd"/>
      <w:r>
        <w:rPr>
          <w:rFonts w:ascii="Courier New"/>
          <w:color w:val="009900"/>
        </w:rPr>
        <w:t xml:space="preserve"> </w:t>
      </w:r>
      <w:r>
        <w:rPr>
          <w:rFonts w:ascii="Courier New"/>
        </w:rPr>
        <w:t xml:space="preserve">w = </w:t>
      </w:r>
      <w:proofErr w:type="spellStart"/>
      <w:r>
        <w:rPr>
          <w:rFonts w:ascii="Courier New"/>
        </w:rPr>
        <w:t>w.replace</w:t>
      </w:r>
      <w:proofErr w:type="spellEnd"/>
      <w:r>
        <w:rPr>
          <w:rFonts w:ascii="Courier New"/>
        </w:rPr>
        <w:t>(</w:t>
      </w:r>
      <w:r>
        <w:rPr>
          <w:rFonts w:ascii="Courier New"/>
          <w:color w:val="9300D1"/>
        </w:rPr>
        <w:t>","</w:t>
      </w:r>
      <w:r>
        <w:rPr>
          <w:rFonts w:ascii="Courier New"/>
        </w:rPr>
        <w:t>,</w:t>
      </w:r>
      <w:r>
        <w:rPr>
          <w:rFonts w:ascii="Courier New"/>
          <w:color w:val="9300D1"/>
        </w:rPr>
        <w:t>""</w:t>
      </w:r>
      <w:r>
        <w:rPr>
          <w:rFonts w:ascii="Courier New"/>
        </w:rPr>
        <w:t>);</w:t>
      </w:r>
    </w:p>
    <w:p w14:paraId="062E00C1" w14:textId="77777777" w:rsidR="00BA0DA4" w:rsidRDefault="00EB7922">
      <w:pPr>
        <w:spacing w:line="249" w:lineRule="exact"/>
        <w:ind w:left="922"/>
        <w:rPr>
          <w:rFonts w:ascii="Courier New"/>
        </w:rPr>
      </w:pPr>
      <w:r>
        <w:rPr>
          <w:rFonts w:ascii="Courier New"/>
        </w:rPr>
        <w:t xml:space="preserve">w = </w:t>
      </w:r>
      <w:proofErr w:type="spellStart"/>
      <w:proofErr w:type="gramStart"/>
      <w:r>
        <w:rPr>
          <w:rFonts w:ascii="Courier New"/>
        </w:rPr>
        <w:t>w.toLowerCase</w:t>
      </w:r>
      <w:proofErr w:type="spellEnd"/>
      <w:proofErr w:type="gramEnd"/>
      <w:r>
        <w:rPr>
          <w:rFonts w:ascii="Courier New"/>
        </w:rPr>
        <w:t>();</w:t>
      </w:r>
    </w:p>
    <w:p w14:paraId="2DDFA044" w14:textId="77777777" w:rsidR="00BA0DA4" w:rsidRDefault="00EB7922">
      <w:pPr>
        <w:spacing w:before="87" w:line="324" w:lineRule="auto"/>
        <w:ind w:left="922" w:right="6483"/>
        <w:rPr>
          <w:rFonts w:ascii="Courier New"/>
        </w:rPr>
      </w:pPr>
      <w:r>
        <w:rPr>
          <w:rFonts w:ascii="Courier New"/>
          <w:color w:val="009900"/>
          <w:w w:val="95"/>
        </w:rPr>
        <w:t>//</w:t>
      </w:r>
      <w:proofErr w:type="spellStart"/>
      <w:r>
        <w:rPr>
          <w:rFonts w:ascii="Courier New"/>
          <w:color w:val="009900"/>
          <w:w w:val="95"/>
        </w:rPr>
        <w:t>System.out.print</w:t>
      </w:r>
      <w:proofErr w:type="spellEnd"/>
      <w:r>
        <w:rPr>
          <w:rFonts w:ascii="Courier New"/>
          <w:color w:val="009900"/>
          <w:w w:val="95"/>
        </w:rPr>
        <w:t xml:space="preserve">(w); </w:t>
      </w:r>
      <w:proofErr w:type="spellStart"/>
      <w:r>
        <w:rPr>
          <w:rFonts w:ascii="Courier New"/>
          <w:color w:val="0000FF"/>
        </w:rPr>
        <w:t>return</w:t>
      </w:r>
      <w:r>
        <w:rPr>
          <w:rFonts w:ascii="Courier New"/>
        </w:rPr>
        <w:t>w</w:t>
      </w:r>
      <w:proofErr w:type="spellEnd"/>
      <w:r>
        <w:rPr>
          <w:rFonts w:ascii="Courier New"/>
        </w:rPr>
        <w:t>;</w:t>
      </w:r>
    </w:p>
    <w:p w14:paraId="7714145C" w14:textId="77777777" w:rsidR="00BA0DA4" w:rsidRDefault="00EB7922">
      <w:pPr>
        <w:ind w:left="530"/>
        <w:rPr>
          <w:rFonts w:ascii="Courier New"/>
        </w:rPr>
      </w:pPr>
      <w:r>
        <w:rPr>
          <w:rFonts w:ascii="Courier New"/>
          <w:w w:val="99"/>
        </w:rPr>
        <w:t>}</w:t>
      </w:r>
    </w:p>
    <w:p w14:paraId="585E0E72" w14:textId="77777777" w:rsidR="00BA0DA4" w:rsidRDefault="00EB7922">
      <w:pPr>
        <w:spacing w:before="87" w:line="324" w:lineRule="auto"/>
        <w:ind w:left="922" w:right="2712" w:hanging="393"/>
        <w:rPr>
          <w:rFonts w:ascii="Courier New"/>
        </w:rPr>
      </w:pPr>
      <w:proofErr w:type="spellStart"/>
      <w:proofErr w:type="gramStart"/>
      <w:r>
        <w:rPr>
          <w:rFonts w:ascii="Courier New"/>
          <w:color w:val="0000FF"/>
        </w:rPr>
        <w:t>publicstaticdouble</w:t>
      </w:r>
      <w:r>
        <w:rPr>
          <w:rFonts w:ascii="Courier New"/>
        </w:rPr>
        <w:t>jaccardcomp</w:t>
      </w:r>
      <w:proofErr w:type="spellEnd"/>
      <w:r>
        <w:rPr>
          <w:rFonts w:ascii="Courier New"/>
        </w:rPr>
        <w:t>(</w:t>
      </w:r>
      <w:proofErr w:type="gramEnd"/>
      <w:r>
        <w:rPr>
          <w:rFonts w:ascii="Courier New"/>
        </w:rPr>
        <w:t>String w1, String w2)</w:t>
      </w:r>
      <w:r>
        <w:rPr>
          <w:rFonts w:ascii="Courier New"/>
          <w:spacing w:val="-60"/>
        </w:rPr>
        <w:t xml:space="preserve"> </w:t>
      </w:r>
      <w:r>
        <w:rPr>
          <w:rFonts w:ascii="Courier New"/>
          <w:spacing w:val="-14"/>
        </w:rPr>
        <w:t xml:space="preserve">{ </w:t>
      </w:r>
      <w:proofErr w:type="spellStart"/>
      <w:r>
        <w:rPr>
          <w:rFonts w:ascii="Courier New"/>
          <w:color w:val="0000FF"/>
        </w:rPr>
        <w:t>double</w:t>
      </w:r>
      <w:r>
        <w:rPr>
          <w:rFonts w:ascii="Courier New"/>
        </w:rPr>
        <w:t>r</w:t>
      </w:r>
      <w:proofErr w:type="spellEnd"/>
      <w:r>
        <w:rPr>
          <w:rFonts w:ascii="Courier New"/>
        </w:rPr>
        <w:t xml:space="preserve"> = 0;</w:t>
      </w:r>
    </w:p>
    <w:p w14:paraId="2B5D2387" w14:textId="77777777" w:rsidR="00BA0DA4" w:rsidRDefault="00EB7922">
      <w:pPr>
        <w:spacing w:line="324" w:lineRule="auto"/>
        <w:ind w:left="922" w:right="4163"/>
        <w:rPr>
          <w:rFonts w:ascii="Courier New"/>
        </w:rPr>
      </w:pPr>
      <w:r>
        <w:rPr>
          <w:rFonts w:ascii="Courier New"/>
        </w:rPr>
        <w:t>r = (</w:t>
      </w:r>
      <w:r>
        <w:rPr>
          <w:rFonts w:ascii="Courier New"/>
          <w:color w:val="0000FF"/>
        </w:rPr>
        <w:t>double</w:t>
      </w:r>
      <w:r>
        <w:rPr>
          <w:rFonts w:ascii="Courier New"/>
        </w:rPr>
        <w:t>) (</w:t>
      </w:r>
      <w:proofErr w:type="spellStart"/>
      <w:proofErr w:type="gramStart"/>
      <w:r>
        <w:rPr>
          <w:rFonts w:ascii="Courier New"/>
        </w:rPr>
        <w:t>j.similarity</w:t>
      </w:r>
      <w:proofErr w:type="spellEnd"/>
      <w:proofErr w:type="gramEnd"/>
      <w:r>
        <w:rPr>
          <w:rFonts w:ascii="Courier New"/>
        </w:rPr>
        <w:t>(w</w:t>
      </w:r>
      <w:r>
        <w:rPr>
          <w:rFonts w:ascii="Courier New"/>
        </w:rPr>
        <w:t xml:space="preserve">1, w2)); </w:t>
      </w:r>
      <w:proofErr w:type="spellStart"/>
      <w:r>
        <w:rPr>
          <w:rFonts w:ascii="Courier New"/>
          <w:color w:val="0000FF"/>
        </w:rPr>
        <w:t>return</w:t>
      </w:r>
      <w:r>
        <w:rPr>
          <w:rFonts w:ascii="Courier New"/>
        </w:rPr>
        <w:t>r</w:t>
      </w:r>
      <w:proofErr w:type="spellEnd"/>
      <w:r>
        <w:rPr>
          <w:rFonts w:ascii="Courier New"/>
        </w:rPr>
        <w:t>;</w:t>
      </w:r>
    </w:p>
    <w:p w14:paraId="2F28AC0A" w14:textId="77777777" w:rsidR="00BA0DA4" w:rsidRDefault="00EB7922">
      <w:pPr>
        <w:spacing w:line="249" w:lineRule="exact"/>
        <w:ind w:left="530"/>
        <w:rPr>
          <w:rFonts w:ascii="Courier New"/>
        </w:rPr>
      </w:pPr>
      <w:r>
        <w:rPr>
          <w:rFonts w:ascii="Courier New"/>
          <w:w w:val="99"/>
        </w:rPr>
        <w:t>}</w:t>
      </w:r>
    </w:p>
    <w:p w14:paraId="465CC5BD" w14:textId="77777777" w:rsidR="00BA0DA4" w:rsidRDefault="00EB7922">
      <w:pPr>
        <w:spacing w:before="87" w:line="324" w:lineRule="auto"/>
        <w:ind w:left="922" w:right="2712" w:hanging="393"/>
        <w:rPr>
          <w:rFonts w:ascii="Courier New"/>
        </w:rPr>
      </w:pPr>
      <w:proofErr w:type="spellStart"/>
      <w:proofErr w:type="gramStart"/>
      <w:r>
        <w:rPr>
          <w:rFonts w:ascii="Courier New"/>
          <w:color w:val="0000FF"/>
        </w:rPr>
        <w:t>publicstaticdouble</w:t>
      </w:r>
      <w:r>
        <w:rPr>
          <w:rFonts w:ascii="Courier New"/>
        </w:rPr>
        <w:t>jarocomp</w:t>
      </w:r>
      <w:proofErr w:type="spellEnd"/>
      <w:r>
        <w:rPr>
          <w:rFonts w:ascii="Courier New"/>
        </w:rPr>
        <w:t>(</w:t>
      </w:r>
      <w:proofErr w:type="gramEnd"/>
      <w:r>
        <w:rPr>
          <w:rFonts w:ascii="Courier New"/>
        </w:rPr>
        <w:t>String w1, String w2)</w:t>
      </w:r>
      <w:r>
        <w:rPr>
          <w:rFonts w:ascii="Courier New"/>
          <w:spacing w:val="-57"/>
        </w:rPr>
        <w:t xml:space="preserve"> </w:t>
      </w:r>
      <w:r>
        <w:rPr>
          <w:rFonts w:ascii="Courier New"/>
          <w:spacing w:val="-14"/>
        </w:rPr>
        <w:t xml:space="preserve">{ </w:t>
      </w:r>
      <w:proofErr w:type="spellStart"/>
      <w:r>
        <w:rPr>
          <w:rFonts w:ascii="Courier New"/>
          <w:color w:val="0000FF"/>
        </w:rPr>
        <w:t>double</w:t>
      </w:r>
      <w:r>
        <w:rPr>
          <w:rFonts w:ascii="Courier New"/>
        </w:rPr>
        <w:t>r</w:t>
      </w:r>
      <w:proofErr w:type="spellEnd"/>
      <w:r>
        <w:rPr>
          <w:rFonts w:ascii="Courier New"/>
        </w:rPr>
        <w:t xml:space="preserve"> = 0;</w:t>
      </w:r>
    </w:p>
    <w:p w14:paraId="701AAFC9" w14:textId="77777777" w:rsidR="00BA0DA4" w:rsidRDefault="00EB7922">
      <w:pPr>
        <w:spacing w:line="249" w:lineRule="exact"/>
        <w:ind w:left="922"/>
        <w:rPr>
          <w:rFonts w:ascii="Courier New"/>
        </w:rPr>
      </w:pPr>
      <w:r>
        <w:rPr>
          <w:rFonts w:ascii="Courier New"/>
        </w:rPr>
        <w:t>r = (</w:t>
      </w:r>
      <w:r>
        <w:rPr>
          <w:rFonts w:ascii="Courier New"/>
          <w:color w:val="0000FF"/>
        </w:rPr>
        <w:t>double</w:t>
      </w:r>
      <w:r>
        <w:rPr>
          <w:rFonts w:ascii="Courier New"/>
        </w:rPr>
        <w:t>) (</w:t>
      </w:r>
      <w:proofErr w:type="spellStart"/>
      <w:proofErr w:type="gramStart"/>
      <w:r>
        <w:rPr>
          <w:rFonts w:ascii="Courier New"/>
        </w:rPr>
        <w:t>jw.similarity</w:t>
      </w:r>
      <w:proofErr w:type="spellEnd"/>
      <w:proofErr w:type="gramEnd"/>
      <w:r>
        <w:rPr>
          <w:rFonts w:ascii="Courier New"/>
        </w:rPr>
        <w:t>(w1, w2));</w:t>
      </w:r>
    </w:p>
    <w:p w14:paraId="4AD6A0D7" w14:textId="77777777" w:rsidR="00BA0DA4" w:rsidRDefault="00BA0DA4">
      <w:pPr>
        <w:spacing w:line="249" w:lineRule="exact"/>
        <w:rPr>
          <w:rFonts w:ascii="Courier New"/>
        </w:rPr>
        <w:sectPr w:rsidR="00BA0DA4">
          <w:pgSz w:w="11910" w:h="16840"/>
          <w:pgMar w:top="1020" w:right="420" w:bottom="920" w:left="1280" w:header="714" w:footer="737" w:gutter="0"/>
          <w:cols w:space="720"/>
        </w:sectPr>
      </w:pPr>
    </w:p>
    <w:p w14:paraId="26E52476" w14:textId="77777777" w:rsidR="00BA0DA4" w:rsidRDefault="00BA0DA4">
      <w:pPr>
        <w:pStyle w:val="BodyText"/>
        <w:rPr>
          <w:rFonts w:ascii="Courier New"/>
          <w:sz w:val="20"/>
        </w:rPr>
      </w:pPr>
    </w:p>
    <w:p w14:paraId="3FB479DD" w14:textId="77777777" w:rsidR="00BA0DA4" w:rsidRDefault="00BA0DA4">
      <w:pPr>
        <w:pStyle w:val="BodyText"/>
        <w:spacing w:before="2"/>
        <w:rPr>
          <w:rFonts w:ascii="Courier New"/>
          <w:sz w:val="19"/>
        </w:rPr>
      </w:pPr>
    </w:p>
    <w:p w14:paraId="09B3F991" w14:textId="77777777" w:rsidR="00BA0DA4" w:rsidRDefault="00EB7922">
      <w:pPr>
        <w:ind w:left="922"/>
        <w:rPr>
          <w:rFonts w:ascii="Courier New"/>
        </w:rPr>
      </w:pPr>
      <w:proofErr w:type="spellStart"/>
      <w:r>
        <w:rPr>
          <w:rFonts w:ascii="Courier New"/>
          <w:color w:val="0000FF"/>
        </w:rPr>
        <w:t>return</w:t>
      </w:r>
      <w:r>
        <w:rPr>
          <w:rFonts w:ascii="Courier New"/>
        </w:rPr>
        <w:t>r</w:t>
      </w:r>
      <w:proofErr w:type="spellEnd"/>
      <w:r>
        <w:rPr>
          <w:rFonts w:ascii="Courier New"/>
        </w:rPr>
        <w:t>;</w:t>
      </w:r>
    </w:p>
    <w:p w14:paraId="5879E0D4" w14:textId="77777777" w:rsidR="00BA0DA4" w:rsidRDefault="00EB7922">
      <w:pPr>
        <w:spacing w:before="87"/>
        <w:ind w:left="530"/>
        <w:rPr>
          <w:rFonts w:ascii="Courier New"/>
        </w:rPr>
      </w:pPr>
      <w:r>
        <w:rPr>
          <w:rFonts w:ascii="Courier New"/>
          <w:w w:val="99"/>
        </w:rPr>
        <w:t>}</w:t>
      </w:r>
    </w:p>
    <w:p w14:paraId="56B304D9" w14:textId="77777777" w:rsidR="00BA0DA4" w:rsidRDefault="00EB7922">
      <w:pPr>
        <w:spacing w:before="87" w:line="324" w:lineRule="auto"/>
        <w:ind w:left="922" w:right="2712" w:hanging="393"/>
        <w:rPr>
          <w:rFonts w:ascii="Courier New"/>
        </w:rPr>
      </w:pPr>
      <w:proofErr w:type="spellStart"/>
      <w:proofErr w:type="gramStart"/>
      <w:r>
        <w:rPr>
          <w:rFonts w:ascii="Courier New"/>
          <w:color w:val="0000FF"/>
        </w:rPr>
        <w:t>publicstaticdouble</w:t>
      </w:r>
      <w:r>
        <w:rPr>
          <w:rFonts w:ascii="Courier New"/>
        </w:rPr>
        <w:t>Cosinecomp</w:t>
      </w:r>
      <w:proofErr w:type="spellEnd"/>
      <w:r>
        <w:rPr>
          <w:rFonts w:ascii="Courier New"/>
        </w:rPr>
        <w:t>(</w:t>
      </w:r>
      <w:proofErr w:type="gramEnd"/>
      <w:r>
        <w:rPr>
          <w:rFonts w:ascii="Courier New"/>
        </w:rPr>
        <w:t>String w1, String w2)</w:t>
      </w:r>
      <w:r>
        <w:rPr>
          <w:rFonts w:ascii="Courier New"/>
          <w:spacing w:val="-59"/>
        </w:rPr>
        <w:t xml:space="preserve"> </w:t>
      </w:r>
      <w:r>
        <w:rPr>
          <w:rFonts w:ascii="Courier New"/>
          <w:spacing w:val="-14"/>
        </w:rPr>
        <w:t xml:space="preserve">{ </w:t>
      </w:r>
      <w:proofErr w:type="spellStart"/>
      <w:r>
        <w:rPr>
          <w:rFonts w:ascii="Courier New"/>
          <w:color w:val="0000FF"/>
        </w:rPr>
        <w:t>double</w:t>
      </w:r>
      <w:r>
        <w:rPr>
          <w:rFonts w:ascii="Courier New"/>
        </w:rPr>
        <w:t>r</w:t>
      </w:r>
      <w:proofErr w:type="spellEnd"/>
      <w:r>
        <w:rPr>
          <w:rFonts w:ascii="Courier New"/>
        </w:rPr>
        <w:t xml:space="preserve"> = 0;</w:t>
      </w:r>
    </w:p>
    <w:p w14:paraId="2CCDDEE3" w14:textId="77777777" w:rsidR="00BA0DA4" w:rsidRDefault="00EB7922">
      <w:pPr>
        <w:spacing w:line="324" w:lineRule="auto"/>
        <w:ind w:left="922" w:right="4163"/>
        <w:rPr>
          <w:rFonts w:ascii="Courier New"/>
        </w:rPr>
      </w:pPr>
      <w:r>
        <w:rPr>
          <w:rFonts w:ascii="Courier New"/>
        </w:rPr>
        <w:t>r = (</w:t>
      </w:r>
      <w:r>
        <w:rPr>
          <w:rFonts w:ascii="Courier New"/>
          <w:color w:val="0000FF"/>
        </w:rPr>
        <w:t>double</w:t>
      </w:r>
      <w:r>
        <w:rPr>
          <w:rFonts w:ascii="Courier New"/>
        </w:rPr>
        <w:t>) (</w:t>
      </w:r>
      <w:proofErr w:type="spellStart"/>
      <w:proofErr w:type="gramStart"/>
      <w:r>
        <w:rPr>
          <w:rFonts w:ascii="Courier New"/>
        </w:rPr>
        <w:t>co.similarity</w:t>
      </w:r>
      <w:proofErr w:type="spellEnd"/>
      <w:proofErr w:type="gramEnd"/>
      <w:r>
        <w:rPr>
          <w:rFonts w:ascii="Courier New"/>
        </w:rPr>
        <w:t xml:space="preserve">(w1, w2)); </w:t>
      </w:r>
      <w:proofErr w:type="spellStart"/>
      <w:r>
        <w:rPr>
          <w:rFonts w:ascii="Courier New"/>
          <w:color w:val="0000FF"/>
        </w:rPr>
        <w:t>return</w:t>
      </w:r>
      <w:r>
        <w:rPr>
          <w:rFonts w:ascii="Courier New"/>
        </w:rPr>
        <w:t>r</w:t>
      </w:r>
      <w:proofErr w:type="spellEnd"/>
      <w:r>
        <w:rPr>
          <w:rFonts w:ascii="Courier New"/>
        </w:rPr>
        <w:t>;</w:t>
      </w:r>
    </w:p>
    <w:p w14:paraId="70EC6D13" w14:textId="77777777" w:rsidR="00BA0DA4" w:rsidRDefault="00EB7922">
      <w:pPr>
        <w:spacing w:line="249" w:lineRule="exact"/>
        <w:ind w:left="530"/>
        <w:rPr>
          <w:rFonts w:ascii="Courier New"/>
        </w:rPr>
      </w:pPr>
      <w:r>
        <w:rPr>
          <w:rFonts w:ascii="Courier New"/>
          <w:w w:val="99"/>
        </w:rPr>
        <w:t>}</w:t>
      </w:r>
    </w:p>
    <w:p w14:paraId="39215E19" w14:textId="77777777" w:rsidR="00BA0DA4" w:rsidRDefault="00EB7922">
      <w:pPr>
        <w:spacing w:before="87" w:line="324" w:lineRule="auto"/>
        <w:ind w:left="922" w:right="2712" w:hanging="393"/>
        <w:rPr>
          <w:rFonts w:ascii="Courier New"/>
        </w:rPr>
      </w:pPr>
      <w:proofErr w:type="spellStart"/>
      <w:proofErr w:type="gramStart"/>
      <w:r>
        <w:rPr>
          <w:rFonts w:ascii="Courier New"/>
          <w:color w:val="0000FF"/>
        </w:rPr>
        <w:t>publicstaticdouble</w:t>
      </w:r>
      <w:r>
        <w:rPr>
          <w:rFonts w:ascii="Courier New"/>
        </w:rPr>
        <w:t>Levencomp</w:t>
      </w:r>
      <w:proofErr w:type="spellEnd"/>
      <w:r>
        <w:rPr>
          <w:rFonts w:ascii="Courier New"/>
        </w:rPr>
        <w:t>(</w:t>
      </w:r>
      <w:proofErr w:type="gramEnd"/>
      <w:r>
        <w:rPr>
          <w:rFonts w:ascii="Courier New"/>
        </w:rPr>
        <w:t>String w1, String w2)</w:t>
      </w:r>
      <w:r>
        <w:rPr>
          <w:rFonts w:ascii="Courier New"/>
          <w:spacing w:val="-58"/>
        </w:rPr>
        <w:t xml:space="preserve"> </w:t>
      </w:r>
      <w:r>
        <w:rPr>
          <w:rFonts w:ascii="Courier New"/>
          <w:spacing w:val="-14"/>
        </w:rPr>
        <w:t xml:space="preserve">{ </w:t>
      </w:r>
      <w:proofErr w:type="spellStart"/>
      <w:r>
        <w:rPr>
          <w:rFonts w:ascii="Courier New"/>
          <w:color w:val="0000FF"/>
        </w:rPr>
        <w:t>double</w:t>
      </w:r>
      <w:r>
        <w:rPr>
          <w:rFonts w:ascii="Courier New"/>
        </w:rPr>
        <w:t>r</w:t>
      </w:r>
      <w:proofErr w:type="spellEnd"/>
      <w:r>
        <w:rPr>
          <w:rFonts w:ascii="Courier New"/>
        </w:rPr>
        <w:t xml:space="preserve"> = 0;</w:t>
      </w:r>
    </w:p>
    <w:p w14:paraId="5023CA03" w14:textId="77777777" w:rsidR="00BA0DA4" w:rsidRDefault="00EB7922">
      <w:pPr>
        <w:spacing w:line="324" w:lineRule="auto"/>
        <w:ind w:left="922" w:right="3327"/>
        <w:rPr>
          <w:rFonts w:ascii="Courier New"/>
        </w:rPr>
      </w:pPr>
      <w:r>
        <w:rPr>
          <w:rFonts w:ascii="Courier New"/>
        </w:rPr>
        <w:t>r = (</w:t>
      </w:r>
      <w:r>
        <w:rPr>
          <w:rFonts w:ascii="Courier New"/>
          <w:color w:val="0000FF"/>
        </w:rPr>
        <w:t>double</w:t>
      </w:r>
      <w:r>
        <w:rPr>
          <w:rFonts w:ascii="Courier New"/>
        </w:rPr>
        <w:t>) (</w:t>
      </w:r>
      <w:proofErr w:type="spellStart"/>
      <w:r>
        <w:rPr>
          <w:rFonts w:ascii="Courier New"/>
        </w:rPr>
        <w:t>Norl.similarity</w:t>
      </w:r>
      <w:proofErr w:type="spellEnd"/>
      <w:r>
        <w:rPr>
          <w:rFonts w:ascii="Courier New"/>
        </w:rPr>
        <w:t xml:space="preserve">(w1, w2)); </w:t>
      </w:r>
      <w:proofErr w:type="spellStart"/>
      <w:r>
        <w:rPr>
          <w:rFonts w:ascii="Courier New"/>
          <w:color w:val="0000FF"/>
        </w:rPr>
        <w:t>return</w:t>
      </w:r>
      <w:r>
        <w:rPr>
          <w:rFonts w:ascii="Courier New"/>
        </w:rPr>
        <w:t>r</w:t>
      </w:r>
      <w:proofErr w:type="spellEnd"/>
      <w:r>
        <w:rPr>
          <w:rFonts w:ascii="Courier New"/>
        </w:rPr>
        <w:t>;</w:t>
      </w:r>
    </w:p>
    <w:p w14:paraId="0809A245" w14:textId="77777777" w:rsidR="00BA0DA4" w:rsidRDefault="00EB7922">
      <w:pPr>
        <w:spacing w:line="249" w:lineRule="exact"/>
        <w:ind w:left="530"/>
        <w:rPr>
          <w:rFonts w:ascii="Courier New"/>
        </w:rPr>
      </w:pPr>
      <w:r>
        <w:rPr>
          <w:rFonts w:ascii="Courier New"/>
          <w:w w:val="99"/>
        </w:rPr>
        <w:t>}</w:t>
      </w:r>
    </w:p>
    <w:p w14:paraId="74A2E7FC" w14:textId="77777777" w:rsidR="00BA0DA4" w:rsidRDefault="00EB7922">
      <w:pPr>
        <w:spacing w:before="87" w:line="324" w:lineRule="auto"/>
        <w:ind w:left="922" w:right="2712" w:hanging="393"/>
        <w:rPr>
          <w:rFonts w:ascii="Courier New"/>
        </w:rPr>
      </w:pPr>
      <w:proofErr w:type="spellStart"/>
      <w:proofErr w:type="gramStart"/>
      <w:r>
        <w:rPr>
          <w:rFonts w:ascii="Courier New"/>
          <w:color w:val="0000FF"/>
        </w:rPr>
        <w:t>publicstaticdouble</w:t>
      </w:r>
      <w:r>
        <w:rPr>
          <w:rFonts w:ascii="Courier New"/>
        </w:rPr>
        <w:t>Dameraucomp</w:t>
      </w:r>
      <w:proofErr w:type="spellEnd"/>
      <w:r>
        <w:rPr>
          <w:rFonts w:ascii="Courier New"/>
        </w:rPr>
        <w:t>(</w:t>
      </w:r>
      <w:proofErr w:type="gramEnd"/>
      <w:r>
        <w:rPr>
          <w:rFonts w:ascii="Courier New"/>
        </w:rPr>
        <w:t>String w1, String w2)</w:t>
      </w:r>
      <w:r>
        <w:rPr>
          <w:rFonts w:ascii="Courier New"/>
          <w:spacing w:val="-60"/>
        </w:rPr>
        <w:t xml:space="preserve"> </w:t>
      </w:r>
      <w:r>
        <w:rPr>
          <w:rFonts w:ascii="Courier New"/>
          <w:spacing w:val="-14"/>
        </w:rPr>
        <w:t xml:space="preserve">{ </w:t>
      </w:r>
      <w:proofErr w:type="spellStart"/>
      <w:r>
        <w:rPr>
          <w:rFonts w:ascii="Courier New"/>
          <w:color w:val="0000FF"/>
        </w:rPr>
        <w:t>double</w:t>
      </w:r>
      <w:r>
        <w:rPr>
          <w:rFonts w:ascii="Courier New"/>
        </w:rPr>
        <w:t>r</w:t>
      </w:r>
      <w:proofErr w:type="spellEnd"/>
      <w:r>
        <w:rPr>
          <w:rFonts w:ascii="Courier New"/>
        </w:rPr>
        <w:t xml:space="preserve"> = 0;</w:t>
      </w:r>
    </w:p>
    <w:p w14:paraId="28AAB438" w14:textId="77777777" w:rsidR="00BA0DA4" w:rsidRDefault="00EB7922">
      <w:pPr>
        <w:spacing w:line="324" w:lineRule="auto"/>
        <w:ind w:left="922" w:right="4163"/>
        <w:rPr>
          <w:rFonts w:ascii="Courier New"/>
        </w:rPr>
      </w:pPr>
      <w:r>
        <w:rPr>
          <w:rFonts w:ascii="Courier New"/>
        </w:rPr>
        <w:t>r = (</w:t>
      </w:r>
      <w:r>
        <w:rPr>
          <w:rFonts w:ascii="Courier New"/>
          <w:color w:val="0000FF"/>
        </w:rPr>
        <w:t>double</w:t>
      </w:r>
      <w:r>
        <w:rPr>
          <w:rFonts w:ascii="Courier New"/>
        </w:rPr>
        <w:t>) (</w:t>
      </w:r>
      <w:proofErr w:type="spellStart"/>
      <w:proofErr w:type="gramStart"/>
      <w:r>
        <w:rPr>
          <w:rFonts w:ascii="Courier New"/>
        </w:rPr>
        <w:t>ng.distance</w:t>
      </w:r>
      <w:proofErr w:type="spellEnd"/>
      <w:proofErr w:type="gramEnd"/>
      <w:r>
        <w:rPr>
          <w:rFonts w:ascii="Courier New"/>
        </w:rPr>
        <w:t>(w1, w2));</w:t>
      </w:r>
      <w:r>
        <w:rPr>
          <w:rFonts w:ascii="Courier New"/>
        </w:rPr>
        <w:t xml:space="preserve"> </w:t>
      </w:r>
      <w:proofErr w:type="spellStart"/>
      <w:r>
        <w:rPr>
          <w:rFonts w:ascii="Courier New"/>
          <w:color w:val="0000FF"/>
        </w:rPr>
        <w:t>return</w:t>
      </w:r>
      <w:r>
        <w:rPr>
          <w:rFonts w:ascii="Courier New"/>
        </w:rPr>
        <w:t>r</w:t>
      </w:r>
      <w:proofErr w:type="spellEnd"/>
      <w:r>
        <w:rPr>
          <w:rFonts w:ascii="Courier New"/>
        </w:rPr>
        <w:t>;</w:t>
      </w:r>
    </w:p>
    <w:p w14:paraId="37D0A3FB" w14:textId="77777777" w:rsidR="00BA0DA4" w:rsidRDefault="00EB7922">
      <w:pPr>
        <w:spacing w:line="249" w:lineRule="exact"/>
        <w:ind w:left="530"/>
        <w:rPr>
          <w:rFonts w:ascii="Courier New"/>
        </w:rPr>
      </w:pPr>
      <w:r>
        <w:rPr>
          <w:rFonts w:ascii="Courier New"/>
          <w:w w:val="99"/>
        </w:rPr>
        <w:t>}</w:t>
      </w:r>
    </w:p>
    <w:p w14:paraId="5A2FB3A4" w14:textId="77777777" w:rsidR="00BA0DA4" w:rsidRDefault="00EB7922">
      <w:pPr>
        <w:spacing w:before="87" w:line="324" w:lineRule="auto"/>
        <w:ind w:left="928" w:right="2316" w:hanging="399"/>
        <w:rPr>
          <w:rFonts w:ascii="Courier New"/>
        </w:rPr>
      </w:pPr>
      <w:proofErr w:type="spellStart"/>
      <w:r>
        <w:rPr>
          <w:rFonts w:ascii="Courier New"/>
          <w:color w:val="0000FF"/>
          <w:w w:val="95"/>
        </w:rPr>
        <w:t>publicstaticdouble</w:t>
      </w:r>
      <w:r>
        <w:rPr>
          <w:rFonts w:ascii="Courier New"/>
          <w:w w:val="95"/>
        </w:rPr>
        <w:t>printgridarray</w:t>
      </w:r>
      <w:proofErr w:type="spellEnd"/>
      <w:r>
        <w:rPr>
          <w:rFonts w:ascii="Courier New"/>
          <w:w w:val="95"/>
        </w:rPr>
        <w:t>(</w:t>
      </w:r>
      <w:proofErr w:type="spellStart"/>
      <w:proofErr w:type="gramStart"/>
      <w:r>
        <w:rPr>
          <w:rFonts w:ascii="Courier New"/>
          <w:color w:val="0000FF"/>
          <w:w w:val="95"/>
        </w:rPr>
        <w:t>double</w:t>
      </w:r>
      <w:r>
        <w:rPr>
          <w:rFonts w:ascii="Courier New"/>
          <w:w w:val="95"/>
        </w:rPr>
        <w:t>a</w:t>
      </w:r>
      <w:proofErr w:type="spellEnd"/>
      <w:r>
        <w:rPr>
          <w:rFonts w:ascii="Courier New"/>
          <w:w w:val="95"/>
        </w:rPr>
        <w:t>[</w:t>
      </w:r>
      <w:proofErr w:type="gramEnd"/>
      <w:r>
        <w:rPr>
          <w:rFonts w:ascii="Courier New"/>
          <w:w w:val="95"/>
        </w:rPr>
        <w:t>][],</w:t>
      </w:r>
      <w:proofErr w:type="spellStart"/>
      <w:r>
        <w:rPr>
          <w:rFonts w:ascii="Courier New"/>
          <w:color w:val="0000FF"/>
          <w:w w:val="95"/>
        </w:rPr>
        <w:t>int</w:t>
      </w:r>
      <w:r>
        <w:rPr>
          <w:rFonts w:ascii="Courier New"/>
          <w:w w:val="95"/>
        </w:rPr>
        <w:t>xlen,</w:t>
      </w:r>
      <w:r>
        <w:rPr>
          <w:rFonts w:ascii="Courier New"/>
          <w:color w:val="0000FF"/>
          <w:w w:val="95"/>
        </w:rPr>
        <w:t>int</w:t>
      </w:r>
      <w:proofErr w:type="spellEnd"/>
      <w:r>
        <w:rPr>
          <w:rFonts w:ascii="Courier New"/>
          <w:color w:val="0000FF"/>
          <w:w w:val="95"/>
        </w:rPr>
        <w:t xml:space="preserve"> </w:t>
      </w:r>
      <w:proofErr w:type="spellStart"/>
      <w:r>
        <w:rPr>
          <w:rFonts w:ascii="Courier New"/>
        </w:rPr>
        <w:t>ylen</w:t>
      </w:r>
      <w:proofErr w:type="spellEnd"/>
      <w:r>
        <w:rPr>
          <w:rFonts w:ascii="Courier New"/>
        </w:rPr>
        <w:t>, String str) {</w:t>
      </w:r>
    </w:p>
    <w:p w14:paraId="730B8426" w14:textId="77777777" w:rsidR="00BA0DA4" w:rsidRDefault="00EB7922">
      <w:pPr>
        <w:spacing w:line="249" w:lineRule="exact"/>
        <w:ind w:left="922"/>
        <w:rPr>
          <w:rFonts w:ascii="Courier New"/>
        </w:rPr>
      </w:pPr>
      <w:proofErr w:type="spellStart"/>
      <w:r>
        <w:rPr>
          <w:rFonts w:ascii="Courier New"/>
          <w:color w:val="0000FF"/>
        </w:rPr>
        <w:t>int</w:t>
      </w:r>
      <w:r>
        <w:rPr>
          <w:rFonts w:ascii="Courier New"/>
        </w:rPr>
        <w:t>fullmatchcount</w:t>
      </w:r>
      <w:proofErr w:type="spellEnd"/>
      <w:r>
        <w:rPr>
          <w:rFonts w:ascii="Courier New"/>
        </w:rPr>
        <w:t xml:space="preserve"> = 0;</w:t>
      </w:r>
    </w:p>
    <w:p w14:paraId="1BD9A363" w14:textId="77777777" w:rsidR="00BA0DA4" w:rsidRDefault="00EB7922">
      <w:pPr>
        <w:spacing w:before="87"/>
        <w:ind w:left="922"/>
        <w:rPr>
          <w:rFonts w:ascii="Courier New"/>
        </w:rPr>
      </w:pPr>
      <w:proofErr w:type="spellStart"/>
      <w:r>
        <w:rPr>
          <w:rFonts w:ascii="Courier New"/>
          <w:color w:val="0000FF"/>
        </w:rPr>
        <w:t>int</w:t>
      </w:r>
      <w:r>
        <w:rPr>
          <w:rFonts w:ascii="Courier New"/>
        </w:rPr>
        <w:t>partialcount</w:t>
      </w:r>
      <w:proofErr w:type="spellEnd"/>
      <w:r>
        <w:rPr>
          <w:rFonts w:ascii="Courier New"/>
        </w:rPr>
        <w:t xml:space="preserve"> = 0;</w:t>
      </w:r>
    </w:p>
    <w:p w14:paraId="075DD0EE" w14:textId="77777777" w:rsidR="00BA0DA4" w:rsidRDefault="00EB7922">
      <w:pPr>
        <w:spacing w:before="87"/>
        <w:ind w:left="922"/>
        <w:rPr>
          <w:rFonts w:ascii="Courier New"/>
        </w:rPr>
      </w:pPr>
      <w:proofErr w:type="spellStart"/>
      <w:r>
        <w:rPr>
          <w:rFonts w:ascii="Courier New"/>
          <w:color w:val="0000FF"/>
        </w:rPr>
        <w:t>double</w:t>
      </w:r>
      <w:r>
        <w:rPr>
          <w:rFonts w:ascii="Courier New"/>
        </w:rPr>
        <w:t>partialsum</w:t>
      </w:r>
      <w:proofErr w:type="spellEnd"/>
      <w:r>
        <w:rPr>
          <w:rFonts w:ascii="Courier New"/>
        </w:rPr>
        <w:t xml:space="preserve"> = 0;</w:t>
      </w:r>
    </w:p>
    <w:p w14:paraId="3524E446" w14:textId="77777777" w:rsidR="00BA0DA4" w:rsidRDefault="00EB7922">
      <w:pPr>
        <w:spacing w:before="87"/>
        <w:ind w:left="922"/>
        <w:rPr>
          <w:rFonts w:ascii="Courier New"/>
        </w:rPr>
      </w:pPr>
      <w:proofErr w:type="spellStart"/>
      <w:r>
        <w:rPr>
          <w:rFonts w:ascii="Courier New"/>
          <w:color w:val="0000FF"/>
        </w:rPr>
        <w:t>double</w:t>
      </w:r>
      <w:r>
        <w:rPr>
          <w:rFonts w:ascii="Courier New"/>
        </w:rPr>
        <w:t>result</w:t>
      </w:r>
      <w:proofErr w:type="spellEnd"/>
      <w:r>
        <w:rPr>
          <w:rFonts w:ascii="Courier New"/>
        </w:rPr>
        <w:t xml:space="preserve"> = 0;</w:t>
      </w:r>
    </w:p>
    <w:p w14:paraId="6356128A" w14:textId="77777777" w:rsidR="00BA0DA4" w:rsidRDefault="00EB7922">
      <w:pPr>
        <w:spacing w:before="87"/>
        <w:ind w:left="922"/>
        <w:rPr>
          <w:rFonts w:ascii="Courier New"/>
        </w:rPr>
      </w:pPr>
      <w:proofErr w:type="spellStart"/>
      <w:r>
        <w:rPr>
          <w:rFonts w:ascii="Courier New"/>
          <w:color w:val="0000FF"/>
        </w:rPr>
        <w:t>double</w:t>
      </w:r>
      <w:r>
        <w:rPr>
          <w:rFonts w:ascii="Courier New"/>
        </w:rPr>
        <w:t>partialweight</w:t>
      </w:r>
      <w:proofErr w:type="spellEnd"/>
      <w:r>
        <w:rPr>
          <w:rFonts w:ascii="Courier New"/>
        </w:rPr>
        <w:t xml:space="preserve"> = 0;</w:t>
      </w:r>
    </w:p>
    <w:p w14:paraId="7812326A" w14:textId="77777777" w:rsidR="00BA0DA4" w:rsidRDefault="00EB7922">
      <w:pPr>
        <w:spacing w:before="87"/>
        <w:ind w:left="922"/>
        <w:rPr>
          <w:rFonts w:ascii="Courier New"/>
        </w:rPr>
      </w:pPr>
      <w:proofErr w:type="spellStart"/>
      <w:r>
        <w:rPr>
          <w:rFonts w:ascii="Courier New"/>
          <w:color w:val="0000FF"/>
        </w:rPr>
        <w:t>double</w:t>
      </w:r>
      <w:r>
        <w:rPr>
          <w:rFonts w:ascii="Courier New"/>
        </w:rPr>
        <w:t>fullmatchweight</w:t>
      </w:r>
      <w:proofErr w:type="spellEnd"/>
      <w:r>
        <w:rPr>
          <w:rFonts w:ascii="Courier New"/>
        </w:rPr>
        <w:t xml:space="preserve"> = 0;</w:t>
      </w:r>
    </w:p>
    <w:p w14:paraId="6D24F721" w14:textId="77777777" w:rsidR="00BA0DA4" w:rsidRDefault="00EB7922">
      <w:pPr>
        <w:spacing w:before="87"/>
        <w:ind w:left="922"/>
        <w:rPr>
          <w:rFonts w:ascii="Courier New"/>
        </w:rPr>
      </w:pPr>
      <w:r>
        <w:rPr>
          <w:rFonts w:ascii="Courier New"/>
          <w:color w:val="0000FF"/>
        </w:rPr>
        <w:t>double</w:t>
      </w:r>
      <w:r>
        <w:rPr>
          <w:rFonts w:ascii="Courier New"/>
        </w:rPr>
        <w:t>f1 = 0, f2 = 0;</w:t>
      </w:r>
    </w:p>
    <w:p w14:paraId="3E29991C" w14:textId="77777777" w:rsidR="00BA0DA4" w:rsidRDefault="00EB7922">
      <w:pPr>
        <w:spacing w:before="87" w:line="324" w:lineRule="auto"/>
        <w:ind w:left="1321" w:right="3127" w:hanging="399"/>
        <w:rPr>
          <w:rFonts w:ascii="Courier New"/>
        </w:rPr>
      </w:pPr>
      <w:proofErr w:type="spellStart"/>
      <w:r>
        <w:rPr>
          <w:rFonts w:ascii="Courier New"/>
          <w:color w:val="0000FF"/>
        </w:rPr>
        <w:t>int</w:t>
      </w:r>
      <w:r>
        <w:rPr>
          <w:rFonts w:ascii="Courier New"/>
        </w:rPr>
        <w:t>print</w:t>
      </w:r>
      <w:proofErr w:type="spellEnd"/>
      <w:r>
        <w:rPr>
          <w:rFonts w:ascii="Courier New"/>
        </w:rPr>
        <w:t xml:space="preserve"> =</w:t>
      </w:r>
      <w:r>
        <w:rPr>
          <w:rFonts w:ascii="Courier New"/>
          <w:spacing w:val="-64"/>
        </w:rPr>
        <w:t xml:space="preserve"> </w:t>
      </w:r>
      <w:r>
        <w:rPr>
          <w:rFonts w:ascii="Courier New"/>
        </w:rPr>
        <w:t>0;</w:t>
      </w:r>
      <w:r>
        <w:rPr>
          <w:rFonts w:ascii="Courier New"/>
          <w:color w:val="009900"/>
        </w:rPr>
        <w:t>//1todesplaythedetailsand0thefinal results</w:t>
      </w:r>
    </w:p>
    <w:p w14:paraId="5CE3A535" w14:textId="77777777" w:rsidR="00BA0DA4" w:rsidRDefault="00EB7922">
      <w:pPr>
        <w:spacing w:line="324" w:lineRule="auto"/>
        <w:ind w:left="922" w:right="6483"/>
        <w:rPr>
          <w:rFonts w:ascii="Courier New"/>
        </w:rPr>
      </w:pPr>
      <w:proofErr w:type="spellStart"/>
      <w:r>
        <w:rPr>
          <w:rFonts w:ascii="Courier New"/>
          <w:color w:val="0000FF"/>
        </w:rPr>
        <w:t>double</w:t>
      </w:r>
      <w:r>
        <w:rPr>
          <w:rFonts w:ascii="Courier New"/>
        </w:rPr>
        <w:t>pweight</w:t>
      </w:r>
      <w:proofErr w:type="spellEnd"/>
      <w:r>
        <w:rPr>
          <w:rFonts w:ascii="Courier New"/>
        </w:rPr>
        <w:t xml:space="preserve"> = .75; </w:t>
      </w:r>
      <w:proofErr w:type="gramStart"/>
      <w:r>
        <w:rPr>
          <w:rFonts w:ascii="Courier New"/>
          <w:color w:val="0000FF"/>
        </w:rPr>
        <w:t>if</w:t>
      </w:r>
      <w:r>
        <w:rPr>
          <w:rFonts w:ascii="Courier New"/>
        </w:rPr>
        <w:t>(</w:t>
      </w:r>
      <w:proofErr w:type="gramEnd"/>
      <w:r>
        <w:rPr>
          <w:rFonts w:ascii="Courier New"/>
        </w:rPr>
        <w:t>print == 1) {</w:t>
      </w:r>
    </w:p>
    <w:p w14:paraId="2445BA85" w14:textId="77777777" w:rsidR="00BA0DA4" w:rsidRDefault="00EB7922">
      <w:pPr>
        <w:tabs>
          <w:tab w:val="left" w:leader="hyphen" w:pos="5504"/>
        </w:tabs>
        <w:spacing w:line="324" w:lineRule="auto"/>
        <w:ind w:left="1315" w:right="4044"/>
        <w:rPr>
          <w:rFonts w:ascii="Courier New"/>
        </w:rPr>
      </w:pPr>
      <w:proofErr w:type="spellStart"/>
      <w:r>
        <w:rPr>
          <w:rFonts w:ascii="Courier New"/>
        </w:rPr>
        <w:t>System.out.printf</w:t>
      </w:r>
      <w:proofErr w:type="spellEnd"/>
      <w:r>
        <w:rPr>
          <w:rFonts w:ascii="Courier New"/>
        </w:rPr>
        <w:t>(</w:t>
      </w:r>
      <w:r>
        <w:rPr>
          <w:rFonts w:ascii="Courier New"/>
          <w:color w:val="9300D1"/>
        </w:rPr>
        <w:t>"\n=========\n"</w:t>
      </w:r>
      <w:r>
        <w:rPr>
          <w:rFonts w:ascii="Courier New"/>
        </w:rPr>
        <w:t xml:space="preserve">); </w:t>
      </w:r>
      <w:proofErr w:type="spellStart"/>
      <w:r>
        <w:rPr>
          <w:rFonts w:ascii="Courier New"/>
        </w:rPr>
        <w:t>System.out.printf</w:t>
      </w:r>
      <w:proofErr w:type="spellEnd"/>
      <w:r>
        <w:rPr>
          <w:rFonts w:ascii="Courier New"/>
        </w:rPr>
        <w:t>(</w:t>
      </w:r>
      <w:r>
        <w:rPr>
          <w:rFonts w:ascii="Courier New"/>
          <w:color w:val="9300D1"/>
        </w:rPr>
        <w:t>"\t\</w:t>
      </w:r>
      <w:proofErr w:type="spellStart"/>
      <w:r>
        <w:rPr>
          <w:rFonts w:ascii="Courier New"/>
          <w:color w:val="9300D1"/>
        </w:rPr>
        <w:t>t%s</w:t>
      </w:r>
      <w:proofErr w:type="spellEnd"/>
      <w:r>
        <w:rPr>
          <w:rFonts w:ascii="Courier New"/>
          <w:color w:val="9300D1"/>
        </w:rPr>
        <w:t>\t\t"</w:t>
      </w:r>
      <w:r>
        <w:rPr>
          <w:rFonts w:ascii="Courier New"/>
        </w:rPr>
        <w:t>,</w:t>
      </w:r>
      <w:r>
        <w:rPr>
          <w:rFonts w:ascii="Courier New"/>
          <w:spacing w:val="-33"/>
        </w:rPr>
        <w:t xml:space="preserve"> </w:t>
      </w:r>
      <w:r>
        <w:rPr>
          <w:rFonts w:ascii="Courier New"/>
          <w:spacing w:val="-4"/>
        </w:rPr>
        <w:t xml:space="preserve">str); </w:t>
      </w:r>
      <w:proofErr w:type="spellStart"/>
      <w:r>
        <w:rPr>
          <w:rFonts w:ascii="Courier New"/>
        </w:rPr>
        <w:t>System.out.printf</w:t>
      </w:r>
      <w:proofErr w:type="spellEnd"/>
      <w:r>
        <w:rPr>
          <w:rFonts w:ascii="Courier New"/>
        </w:rPr>
        <w:t>(</w:t>
      </w:r>
      <w:r>
        <w:rPr>
          <w:rFonts w:ascii="Courier New"/>
          <w:color w:val="9300D1"/>
        </w:rPr>
        <w:t>"\n</w:t>
      </w:r>
      <w:r>
        <w:rPr>
          <w:rFonts w:ascii="Courier New"/>
          <w:color w:val="9300D1"/>
        </w:rPr>
        <w:tab/>
      </w:r>
      <w:r>
        <w:rPr>
          <w:rFonts w:ascii="Courier New"/>
          <w:color w:val="9300D1"/>
          <w:spacing w:val="-4"/>
        </w:rPr>
        <w:t>\n"</w:t>
      </w:r>
      <w:r>
        <w:rPr>
          <w:rFonts w:ascii="Courier New"/>
          <w:spacing w:val="-4"/>
        </w:rPr>
        <w:t>);</w:t>
      </w:r>
    </w:p>
    <w:p w14:paraId="2211591C" w14:textId="77777777" w:rsidR="00BA0DA4" w:rsidRDefault="00EB7922">
      <w:pPr>
        <w:spacing w:line="249" w:lineRule="exact"/>
        <w:ind w:left="922"/>
        <w:rPr>
          <w:rFonts w:ascii="Courier New"/>
        </w:rPr>
      </w:pPr>
      <w:r>
        <w:rPr>
          <w:rFonts w:ascii="Courier New"/>
          <w:w w:val="99"/>
        </w:rPr>
        <w:t>}</w:t>
      </w:r>
    </w:p>
    <w:p w14:paraId="0E944404" w14:textId="77777777" w:rsidR="00BA0DA4" w:rsidRDefault="00EB7922">
      <w:pPr>
        <w:spacing w:before="87" w:line="324" w:lineRule="auto"/>
        <w:ind w:left="1315" w:right="4163" w:hanging="393"/>
        <w:rPr>
          <w:rFonts w:ascii="Courier New"/>
        </w:rPr>
      </w:pPr>
      <w:proofErr w:type="gramStart"/>
      <w:r>
        <w:rPr>
          <w:rFonts w:ascii="Courier New"/>
          <w:color w:val="0000FF"/>
        </w:rPr>
        <w:t>for</w:t>
      </w:r>
      <w:r>
        <w:rPr>
          <w:rFonts w:ascii="Courier New"/>
        </w:rPr>
        <w:t>(</w:t>
      </w:r>
      <w:proofErr w:type="spellStart"/>
      <w:proofErr w:type="gramEnd"/>
      <w:r>
        <w:rPr>
          <w:rFonts w:ascii="Courier New"/>
          <w:color w:val="0000FF"/>
        </w:rPr>
        <w:t>int</w:t>
      </w:r>
      <w:r>
        <w:rPr>
          <w:rFonts w:ascii="Courier New"/>
        </w:rPr>
        <w:t>x</w:t>
      </w:r>
      <w:proofErr w:type="spellEnd"/>
      <w:r>
        <w:rPr>
          <w:rFonts w:ascii="Courier New"/>
        </w:rPr>
        <w:t xml:space="preserve"> = 0; x &lt;= </w:t>
      </w:r>
      <w:proofErr w:type="spellStart"/>
      <w:r>
        <w:rPr>
          <w:rFonts w:ascii="Courier New"/>
        </w:rPr>
        <w:t>xlen</w:t>
      </w:r>
      <w:proofErr w:type="spellEnd"/>
      <w:r>
        <w:rPr>
          <w:rFonts w:ascii="Courier New"/>
        </w:rPr>
        <w:t xml:space="preserve">; x++) { </w:t>
      </w:r>
      <w:r>
        <w:rPr>
          <w:rFonts w:ascii="Courier New"/>
          <w:color w:val="0000FF"/>
        </w:rPr>
        <w:t>for</w:t>
      </w:r>
      <w:r>
        <w:rPr>
          <w:rFonts w:ascii="Courier New"/>
        </w:rPr>
        <w:t>(</w:t>
      </w:r>
      <w:proofErr w:type="spellStart"/>
      <w:r>
        <w:rPr>
          <w:rFonts w:ascii="Courier New"/>
          <w:color w:val="0000FF"/>
        </w:rPr>
        <w:t>int</w:t>
      </w:r>
      <w:r>
        <w:rPr>
          <w:rFonts w:ascii="Courier New"/>
        </w:rPr>
        <w:t>y</w:t>
      </w:r>
      <w:proofErr w:type="spellEnd"/>
      <w:r>
        <w:rPr>
          <w:rFonts w:ascii="Courier New"/>
        </w:rPr>
        <w:t xml:space="preserve"> = 0; y &lt;= </w:t>
      </w:r>
      <w:proofErr w:type="spellStart"/>
      <w:r>
        <w:rPr>
          <w:rFonts w:ascii="Courier New"/>
        </w:rPr>
        <w:t>ylen</w:t>
      </w:r>
      <w:proofErr w:type="spellEnd"/>
      <w:r>
        <w:rPr>
          <w:rFonts w:ascii="Courier New"/>
        </w:rPr>
        <w:t>; y++) {</w:t>
      </w:r>
    </w:p>
    <w:p w14:paraId="690213CF" w14:textId="77777777" w:rsidR="00BA0DA4" w:rsidRDefault="00BA0DA4">
      <w:pPr>
        <w:pStyle w:val="BodyText"/>
        <w:spacing w:before="7"/>
        <w:rPr>
          <w:rFonts w:ascii="Courier New"/>
          <w:sz w:val="29"/>
        </w:rPr>
      </w:pPr>
    </w:p>
    <w:p w14:paraId="0FBEDB8C" w14:textId="77777777" w:rsidR="00BA0DA4" w:rsidRDefault="00EB7922">
      <w:pPr>
        <w:spacing w:line="324" w:lineRule="auto"/>
        <w:ind w:left="2100" w:right="3327" w:hanging="393"/>
        <w:rPr>
          <w:rFonts w:ascii="Courier New"/>
        </w:rPr>
      </w:pPr>
      <w:proofErr w:type="gramStart"/>
      <w:r>
        <w:rPr>
          <w:rFonts w:ascii="Courier New"/>
          <w:color w:val="0000FF"/>
        </w:rPr>
        <w:t>if</w:t>
      </w:r>
      <w:r>
        <w:rPr>
          <w:rFonts w:ascii="Courier New"/>
        </w:rPr>
        <w:t>(</w:t>
      </w:r>
      <w:proofErr w:type="gramEnd"/>
      <w:r>
        <w:rPr>
          <w:rFonts w:ascii="Courier New"/>
        </w:rPr>
        <w:t xml:space="preserve">print == 1) { </w:t>
      </w:r>
      <w:proofErr w:type="spellStart"/>
      <w:r>
        <w:rPr>
          <w:rFonts w:ascii="Courier New"/>
        </w:rPr>
        <w:t>System.out.printf</w:t>
      </w:r>
      <w:proofErr w:type="spellEnd"/>
      <w:r>
        <w:rPr>
          <w:rFonts w:ascii="Courier New"/>
        </w:rPr>
        <w:t>(</w:t>
      </w:r>
      <w:r>
        <w:rPr>
          <w:rFonts w:ascii="Courier New"/>
          <w:color w:val="9300D1"/>
        </w:rPr>
        <w:t>"%.2f"</w:t>
      </w:r>
      <w:r>
        <w:rPr>
          <w:rFonts w:ascii="Courier New"/>
        </w:rPr>
        <w:t>, a[x][y]);</w:t>
      </w:r>
    </w:p>
    <w:p w14:paraId="27F93A31" w14:textId="77777777" w:rsidR="00BA0DA4" w:rsidRDefault="00EB7922">
      <w:pPr>
        <w:ind w:left="1708"/>
        <w:rPr>
          <w:rFonts w:ascii="Courier New"/>
        </w:rPr>
      </w:pPr>
      <w:r>
        <w:rPr>
          <w:rFonts w:ascii="Courier New"/>
          <w:w w:val="99"/>
        </w:rPr>
        <w:t>}</w:t>
      </w:r>
    </w:p>
    <w:p w14:paraId="1F3A2359" w14:textId="77777777" w:rsidR="00BA0DA4" w:rsidRDefault="00EB7922">
      <w:pPr>
        <w:spacing w:before="87" w:line="324" w:lineRule="auto"/>
        <w:ind w:left="2100" w:right="5263" w:hanging="393"/>
        <w:rPr>
          <w:rFonts w:ascii="Courier New"/>
        </w:rPr>
      </w:pPr>
      <w:r>
        <w:rPr>
          <w:rFonts w:ascii="Courier New"/>
          <w:color w:val="0000FF"/>
        </w:rPr>
        <w:t>if</w:t>
      </w:r>
      <w:r>
        <w:rPr>
          <w:rFonts w:ascii="Courier New"/>
        </w:rPr>
        <w:t xml:space="preserve">(a[x][y] == 1) </w:t>
      </w:r>
      <w:proofErr w:type="gramStart"/>
      <w:r>
        <w:rPr>
          <w:rFonts w:ascii="Courier New"/>
        </w:rPr>
        <w:t xml:space="preserve">{ </w:t>
      </w:r>
      <w:proofErr w:type="spellStart"/>
      <w:r>
        <w:rPr>
          <w:rFonts w:ascii="Courier New"/>
          <w:w w:val="95"/>
        </w:rPr>
        <w:t>fullmatchcount</w:t>
      </w:r>
      <w:proofErr w:type="spellEnd"/>
      <w:proofErr w:type="gramEnd"/>
      <w:r>
        <w:rPr>
          <w:rFonts w:ascii="Courier New"/>
          <w:w w:val="95"/>
        </w:rPr>
        <w:t>++;</w:t>
      </w:r>
    </w:p>
    <w:p w14:paraId="146AD3FE" w14:textId="77777777" w:rsidR="00BA0DA4" w:rsidRDefault="00BA0DA4">
      <w:pPr>
        <w:spacing w:line="324" w:lineRule="auto"/>
        <w:rPr>
          <w:rFonts w:ascii="Courier New"/>
        </w:rPr>
        <w:sectPr w:rsidR="00BA0DA4">
          <w:pgSz w:w="11910" w:h="16840"/>
          <w:pgMar w:top="1020" w:right="420" w:bottom="920" w:left="1280" w:header="714" w:footer="737" w:gutter="0"/>
          <w:cols w:space="720"/>
        </w:sectPr>
      </w:pPr>
    </w:p>
    <w:p w14:paraId="615375C3" w14:textId="77777777" w:rsidR="00BA0DA4" w:rsidRDefault="00BA0DA4">
      <w:pPr>
        <w:pStyle w:val="BodyText"/>
        <w:rPr>
          <w:rFonts w:ascii="Courier New"/>
          <w:sz w:val="20"/>
        </w:rPr>
      </w:pPr>
    </w:p>
    <w:p w14:paraId="59D9A669" w14:textId="77777777" w:rsidR="00BA0DA4" w:rsidRDefault="00BA0DA4">
      <w:pPr>
        <w:pStyle w:val="BodyText"/>
        <w:spacing w:before="2"/>
        <w:rPr>
          <w:rFonts w:ascii="Courier New"/>
          <w:sz w:val="19"/>
        </w:rPr>
      </w:pPr>
    </w:p>
    <w:p w14:paraId="0DD1EB8E" w14:textId="77777777" w:rsidR="00BA0DA4" w:rsidRDefault="00EB7922">
      <w:pPr>
        <w:ind w:left="1708"/>
        <w:rPr>
          <w:rFonts w:ascii="Courier New"/>
        </w:rPr>
      </w:pPr>
      <w:r>
        <w:rPr>
          <w:rFonts w:ascii="Courier New"/>
          <w:w w:val="99"/>
        </w:rPr>
        <w:t>}</w:t>
      </w:r>
    </w:p>
    <w:p w14:paraId="49465F28" w14:textId="77777777" w:rsidR="00BA0DA4" w:rsidRDefault="00EB7922">
      <w:pPr>
        <w:spacing w:before="87" w:line="324" w:lineRule="auto"/>
        <w:ind w:left="2100" w:right="2053" w:hanging="393"/>
        <w:rPr>
          <w:rFonts w:ascii="Courier New"/>
        </w:rPr>
      </w:pPr>
      <w:r>
        <w:rPr>
          <w:rFonts w:ascii="Courier New"/>
          <w:color w:val="0000FF"/>
        </w:rPr>
        <w:t>if</w:t>
      </w:r>
      <w:r>
        <w:rPr>
          <w:rFonts w:ascii="Courier New"/>
        </w:rPr>
        <w:t>(a[x][y</w:t>
      </w:r>
      <w:proofErr w:type="gramStart"/>
      <w:r>
        <w:rPr>
          <w:rFonts w:ascii="Courier New"/>
        </w:rPr>
        <w:t>] !</w:t>
      </w:r>
      <w:proofErr w:type="gramEnd"/>
      <w:r>
        <w:rPr>
          <w:rFonts w:ascii="Courier New"/>
        </w:rPr>
        <w:t xml:space="preserve">= 1 &amp;&amp; a[x][y] &gt; </w:t>
      </w:r>
      <w:proofErr w:type="spellStart"/>
      <w:r>
        <w:rPr>
          <w:rFonts w:ascii="Courier New"/>
        </w:rPr>
        <w:t>pweight</w:t>
      </w:r>
      <w:proofErr w:type="spellEnd"/>
      <w:r>
        <w:rPr>
          <w:rFonts w:ascii="Courier New"/>
        </w:rPr>
        <w:t xml:space="preserve">) { </w:t>
      </w:r>
      <w:proofErr w:type="spellStart"/>
      <w:r>
        <w:rPr>
          <w:rFonts w:ascii="Courier New"/>
        </w:rPr>
        <w:t>partialsum</w:t>
      </w:r>
      <w:proofErr w:type="spellEnd"/>
      <w:r>
        <w:rPr>
          <w:rFonts w:ascii="Courier New"/>
        </w:rPr>
        <w:t xml:space="preserve"> = </w:t>
      </w:r>
      <w:proofErr w:type="spellStart"/>
      <w:r>
        <w:rPr>
          <w:rFonts w:ascii="Courier New"/>
        </w:rPr>
        <w:t>partialsum</w:t>
      </w:r>
      <w:proofErr w:type="spellEnd"/>
      <w:r>
        <w:rPr>
          <w:rFonts w:ascii="Courier New"/>
        </w:rPr>
        <w:t xml:space="preserve"> + (a[x][y] -</w:t>
      </w:r>
      <w:r>
        <w:rPr>
          <w:rFonts w:ascii="Courier New"/>
          <w:spacing w:val="-66"/>
        </w:rPr>
        <w:t xml:space="preserve"> </w:t>
      </w:r>
      <w:proofErr w:type="spellStart"/>
      <w:r>
        <w:rPr>
          <w:rFonts w:ascii="Courier New"/>
        </w:rPr>
        <w:t>pweight</w:t>
      </w:r>
      <w:proofErr w:type="spellEnd"/>
      <w:r>
        <w:rPr>
          <w:rFonts w:ascii="Courier New"/>
        </w:rPr>
        <w:t xml:space="preserve">); </w:t>
      </w:r>
      <w:proofErr w:type="spellStart"/>
      <w:r>
        <w:rPr>
          <w:rFonts w:ascii="Courier New"/>
        </w:rPr>
        <w:t>partialcount</w:t>
      </w:r>
      <w:proofErr w:type="spellEnd"/>
      <w:r>
        <w:rPr>
          <w:rFonts w:ascii="Courier New"/>
        </w:rPr>
        <w:t>++;</w:t>
      </w:r>
    </w:p>
    <w:p w14:paraId="2BBD60B1" w14:textId="77777777" w:rsidR="00BA0DA4" w:rsidRDefault="00EB7922">
      <w:pPr>
        <w:spacing w:line="249" w:lineRule="exact"/>
        <w:ind w:left="1708"/>
        <w:rPr>
          <w:rFonts w:ascii="Courier New"/>
        </w:rPr>
      </w:pPr>
      <w:r>
        <w:rPr>
          <w:rFonts w:ascii="Courier New"/>
          <w:w w:val="99"/>
        </w:rPr>
        <w:t>}</w:t>
      </w:r>
    </w:p>
    <w:p w14:paraId="1B333401" w14:textId="77777777" w:rsidR="00BA0DA4" w:rsidRDefault="00EB7922">
      <w:pPr>
        <w:spacing w:before="87"/>
        <w:ind w:left="1315"/>
        <w:rPr>
          <w:rFonts w:ascii="Courier New"/>
        </w:rPr>
      </w:pPr>
      <w:r>
        <w:rPr>
          <w:rFonts w:ascii="Courier New"/>
          <w:w w:val="99"/>
        </w:rPr>
        <w:t>}</w:t>
      </w:r>
    </w:p>
    <w:p w14:paraId="165ECBB4" w14:textId="77777777" w:rsidR="00BA0DA4" w:rsidRDefault="00EB7922">
      <w:pPr>
        <w:spacing w:before="87" w:line="324" w:lineRule="auto"/>
        <w:ind w:left="1708" w:right="5263" w:hanging="393"/>
        <w:rPr>
          <w:rFonts w:ascii="Courier New"/>
        </w:rPr>
      </w:pPr>
      <w:proofErr w:type="gramStart"/>
      <w:r>
        <w:rPr>
          <w:rFonts w:ascii="Courier New"/>
          <w:color w:val="0000FF"/>
        </w:rPr>
        <w:t>if</w:t>
      </w:r>
      <w:r>
        <w:rPr>
          <w:rFonts w:ascii="Courier New"/>
        </w:rPr>
        <w:t>(</w:t>
      </w:r>
      <w:proofErr w:type="gramEnd"/>
      <w:r>
        <w:rPr>
          <w:rFonts w:ascii="Courier New"/>
        </w:rPr>
        <w:t xml:space="preserve">print == 1) { </w:t>
      </w:r>
      <w:proofErr w:type="spellStart"/>
      <w:r>
        <w:rPr>
          <w:rFonts w:ascii="Courier New"/>
          <w:w w:val="95"/>
        </w:rPr>
        <w:t>System.out.printf</w:t>
      </w:r>
      <w:proofErr w:type="spellEnd"/>
      <w:r>
        <w:rPr>
          <w:rFonts w:ascii="Courier New"/>
          <w:w w:val="95"/>
        </w:rPr>
        <w:t>(</w:t>
      </w:r>
      <w:r>
        <w:rPr>
          <w:rFonts w:ascii="Courier New"/>
          <w:color w:val="9300D1"/>
          <w:w w:val="95"/>
        </w:rPr>
        <w:t>"\n"</w:t>
      </w:r>
      <w:r>
        <w:rPr>
          <w:rFonts w:ascii="Courier New"/>
          <w:w w:val="95"/>
        </w:rPr>
        <w:t>);</w:t>
      </w:r>
    </w:p>
    <w:p w14:paraId="4DB97ADA" w14:textId="77777777" w:rsidR="00BA0DA4" w:rsidRDefault="00EB7922">
      <w:pPr>
        <w:ind w:left="1315"/>
        <w:rPr>
          <w:rFonts w:ascii="Courier New"/>
        </w:rPr>
      </w:pPr>
      <w:r>
        <w:rPr>
          <w:rFonts w:ascii="Courier New"/>
          <w:w w:val="99"/>
        </w:rPr>
        <w:t>}</w:t>
      </w:r>
    </w:p>
    <w:p w14:paraId="5FAADB74" w14:textId="77777777" w:rsidR="00BA0DA4" w:rsidRDefault="00EB7922">
      <w:pPr>
        <w:spacing w:before="87"/>
        <w:ind w:left="922"/>
        <w:rPr>
          <w:rFonts w:ascii="Courier New"/>
        </w:rPr>
      </w:pPr>
      <w:r>
        <w:rPr>
          <w:rFonts w:ascii="Courier New"/>
          <w:w w:val="99"/>
        </w:rPr>
        <w:t>}</w:t>
      </w:r>
    </w:p>
    <w:p w14:paraId="38B1DE50" w14:textId="77777777" w:rsidR="00BA0DA4" w:rsidRDefault="00EB7922">
      <w:pPr>
        <w:spacing w:before="87" w:line="324" w:lineRule="auto"/>
        <w:ind w:left="1315" w:right="3127" w:hanging="393"/>
        <w:rPr>
          <w:rFonts w:ascii="Courier New"/>
        </w:rPr>
      </w:pPr>
      <w:proofErr w:type="gramStart"/>
      <w:r>
        <w:rPr>
          <w:rFonts w:ascii="Courier New"/>
          <w:color w:val="0000FF"/>
        </w:rPr>
        <w:t>if</w:t>
      </w:r>
      <w:r>
        <w:rPr>
          <w:rFonts w:ascii="Courier New"/>
        </w:rPr>
        <w:t>(</w:t>
      </w:r>
      <w:proofErr w:type="spellStart"/>
      <w:proofErr w:type="gramEnd"/>
      <w:r>
        <w:rPr>
          <w:rFonts w:ascii="Courier New"/>
        </w:rPr>
        <w:t>fullmatchcount</w:t>
      </w:r>
      <w:proofErr w:type="spellEnd"/>
      <w:r>
        <w:rPr>
          <w:rFonts w:ascii="Courier New"/>
        </w:rPr>
        <w:t xml:space="preserve"> == 0 &amp;&amp; </w:t>
      </w:r>
      <w:proofErr w:type="spellStart"/>
      <w:r>
        <w:rPr>
          <w:rFonts w:ascii="Courier New"/>
        </w:rPr>
        <w:t>partialcount</w:t>
      </w:r>
      <w:proofErr w:type="spellEnd"/>
      <w:r>
        <w:rPr>
          <w:rFonts w:ascii="Courier New"/>
        </w:rPr>
        <w:t xml:space="preserve"> == 0)</w:t>
      </w:r>
      <w:r>
        <w:rPr>
          <w:rFonts w:ascii="Courier New"/>
          <w:spacing w:val="-56"/>
        </w:rPr>
        <w:t xml:space="preserve"> </w:t>
      </w:r>
      <w:r>
        <w:rPr>
          <w:rFonts w:ascii="Courier New"/>
          <w:spacing w:val="-11"/>
        </w:rPr>
        <w:t xml:space="preserve">{ </w:t>
      </w:r>
      <w:r>
        <w:rPr>
          <w:rFonts w:ascii="Courier New"/>
        </w:rPr>
        <w:t>f1 =</w:t>
      </w:r>
      <w:r>
        <w:rPr>
          <w:rFonts w:ascii="Courier New"/>
          <w:spacing w:val="-5"/>
        </w:rPr>
        <w:t xml:space="preserve"> </w:t>
      </w:r>
      <w:r>
        <w:rPr>
          <w:rFonts w:ascii="Courier New"/>
        </w:rPr>
        <w:t>0;</w:t>
      </w:r>
    </w:p>
    <w:p w14:paraId="1AAA6F7E" w14:textId="77777777" w:rsidR="00BA0DA4" w:rsidRDefault="00EB7922">
      <w:pPr>
        <w:spacing w:line="249" w:lineRule="exact"/>
        <w:ind w:left="1315"/>
        <w:rPr>
          <w:rFonts w:ascii="Courier New"/>
        </w:rPr>
      </w:pPr>
      <w:r>
        <w:rPr>
          <w:rFonts w:ascii="Courier New"/>
        </w:rPr>
        <w:t>f2 =</w:t>
      </w:r>
      <w:r>
        <w:rPr>
          <w:rFonts w:ascii="Courier New"/>
          <w:spacing w:val="-10"/>
        </w:rPr>
        <w:t xml:space="preserve"> </w:t>
      </w:r>
      <w:r>
        <w:rPr>
          <w:rFonts w:ascii="Courier New"/>
        </w:rPr>
        <w:t>0;</w:t>
      </w:r>
    </w:p>
    <w:p w14:paraId="1783F2BE" w14:textId="77777777" w:rsidR="00BA0DA4" w:rsidRDefault="00EB7922">
      <w:pPr>
        <w:spacing w:before="87" w:line="324" w:lineRule="auto"/>
        <w:ind w:left="1315" w:right="5263"/>
        <w:rPr>
          <w:rFonts w:ascii="Courier New"/>
        </w:rPr>
      </w:pPr>
      <w:proofErr w:type="spellStart"/>
      <w:r>
        <w:rPr>
          <w:rFonts w:ascii="Courier New"/>
        </w:rPr>
        <w:t>fullmatchweight</w:t>
      </w:r>
      <w:proofErr w:type="spellEnd"/>
      <w:r>
        <w:rPr>
          <w:rFonts w:ascii="Courier New"/>
        </w:rPr>
        <w:t xml:space="preserve"> = f1; </w:t>
      </w:r>
      <w:proofErr w:type="spellStart"/>
      <w:r>
        <w:rPr>
          <w:rFonts w:ascii="Courier New"/>
        </w:rPr>
        <w:t>partialweight</w:t>
      </w:r>
      <w:proofErr w:type="spellEnd"/>
      <w:r>
        <w:rPr>
          <w:rFonts w:ascii="Courier New"/>
        </w:rPr>
        <w:t xml:space="preserve"> = f2;</w:t>
      </w:r>
    </w:p>
    <w:p w14:paraId="3C041ED1" w14:textId="77777777" w:rsidR="00BA0DA4" w:rsidRDefault="00EB7922">
      <w:pPr>
        <w:spacing w:line="324" w:lineRule="auto"/>
        <w:ind w:left="1315" w:right="2712" w:hanging="393"/>
        <w:rPr>
          <w:rFonts w:ascii="Courier New"/>
        </w:rPr>
      </w:pPr>
      <w:proofErr w:type="gramStart"/>
      <w:r>
        <w:rPr>
          <w:rFonts w:ascii="Courier New"/>
        </w:rPr>
        <w:t>}</w:t>
      </w:r>
      <w:r>
        <w:rPr>
          <w:rFonts w:ascii="Courier New"/>
          <w:color w:val="0000FF"/>
        </w:rPr>
        <w:t>elseif</w:t>
      </w:r>
      <w:proofErr w:type="gramEnd"/>
      <w:r>
        <w:rPr>
          <w:rFonts w:ascii="Courier New"/>
        </w:rPr>
        <w:t>(</w:t>
      </w:r>
      <w:proofErr w:type="spellStart"/>
      <w:r>
        <w:rPr>
          <w:rFonts w:ascii="Courier New"/>
        </w:rPr>
        <w:t>fullmatchcount</w:t>
      </w:r>
      <w:proofErr w:type="spellEnd"/>
      <w:r>
        <w:rPr>
          <w:rFonts w:ascii="Courier New"/>
        </w:rPr>
        <w:t xml:space="preserve"> == 0 &amp;&amp; </w:t>
      </w:r>
      <w:proofErr w:type="spellStart"/>
      <w:r>
        <w:rPr>
          <w:rFonts w:ascii="Courier New"/>
        </w:rPr>
        <w:t>partialcount</w:t>
      </w:r>
      <w:proofErr w:type="spellEnd"/>
      <w:r>
        <w:rPr>
          <w:rFonts w:ascii="Courier New"/>
        </w:rPr>
        <w:t xml:space="preserve"> &gt; 0)</w:t>
      </w:r>
      <w:r>
        <w:rPr>
          <w:rFonts w:ascii="Courier New"/>
          <w:spacing w:val="-61"/>
        </w:rPr>
        <w:t xml:space="preserve"> </w:t>
      </w:r>
      <w:r>
        <w:rPr>
          <w:rFonts w:ascii="Courier New"/>
          <w:spacing w:val="-11"/>
        </w:rPr>
        <w:t xml:space="preserve">{ </w:t>
      </w:r>
      <w:r>
        <w:rPr>
          <w:rFonts w:ascii="Courier New"/>
        </w:rPr>
        <w:t>f1 = 0;</w:t>
      </w:r>
    </w:p>
    <w:p w14:paraId="051F0FD2" w14:textId="77777777" w:rsidR="00BA0DA4" w:rsidRDefault="00EB7922">
      <w:pPr>
        <w:spacing w:line="249" w:lineRule="exact"/>
        <w:ind w:left="1315"/>
        <w:rPr>
          <w:rFonts w:ascii="Courier New"/>
        </w:rPr>
      </w:pPr>
      <w:r>
        <w:rPr>
          <w:rFonts w:ascii="Courier New"/>
        </w:rPr>
        <w:t>f2 = 0.5;</w:t>
      </w:r>
    </w:p>
    <w:p w14:paraId="13AEA13E" w14:textId="77777777" w:rsidR="00BA0DA4" w:rsidRDefault="00EB7922">
      <w:pPr>
        <w:spacing w:before="86"/>
        <w:ind w:left="1315"/>
        <w:rPr>
          <w:rFonts w:ascii="Courier New"/>
        </w:rPr>
      </w:pPr>
      <w:proofErr w:type="spellStart"/>
      <w:r>
        <w:rPr>
          <w:rFonts w:ascii="Courier New"/>
        </w:rPr>
        <w:t>fullmatchweight</w:t>
      </w:r>
      <w:proofErr w:type="spellEnd"/>
      <w:r>
        <w:rPr>
          <w:rFonts w:ascii="Courier New"/>
        </w:rPr>
        <w:t xml:space="preserve"> = f1;</w:t>
      </w:r>
    </w:p>
    <w:p w14:paraId="2D6C729C" w14:textId="77777777" w:rsidR="00BA0DA4" w:rsidRDefault="00EB7922">
      <w:pPr>
        <w:spacing w:before="88"/>
        <w:ind w:left="1315"/>
        <w:rPr>
          <w:rFonts w:ascii="Courier New"/>
        </w:rPr>
      </w:pPr>
      <w:proofErr w:type="spellStart"/>
      <w:r>
        <w:rPr>
          <w:rFonts w:ascii="Courier New"/>
        </w:rPr>
        <w:t>partialweight</w:t>
      </w:r>
      <w:proofErr w:type="spellEnd"/>
      <w:r>
        <w:rPr>
          <w:rFonts w:ascii="Courier New"/>
        </w:rPr>
        <w:t xml:space="preserve"> = ((</w:t>
      </w:r>
      <w:proofErr w:type="spellStart"/>
      <w:r>
        <w:rPr>
          <w:rFonts w:ascii="Courier New"/>
        </w:rPr>
        <w:t>partialsum</w:t>
      </w:r>
      <w:proofErr w:type="spellEnd"/>
      <w:r>
        <w:rPr>
          <w:rFonts w:ascii="Courier New"/>
        </w:rPr>
        <w:t xml:space="preserve"> / </w:t>
      </w:r>
      <w:proofErr w:type="spellStart"/>
      <w:r>
        <w:rPr>
          <w:rFonts w:ascii="Courier New"/>
        </w:rPr>
        <w:t>partialcount</w:t>
      </w:r>
      <w:proofErr w:type="spellEnd"/>
      <w:r>
        <w:rPr>
          <w:rFonts w:ascii="Courier New"/>
        </w:rPr>
        <w:t>));</w:t>
      </w:r>
    </w:p>
    <w:p w14:paraId="34758F28" w14:textId="77777777" w:rsidR="00BA0DA4" w:rsidRDefault="00BA0DA4">
      <w:pPr>
        <w:pStyle w:val="BodyText"/>
        <w:rPr>
          <w:rFonts w:ascii="Courier New"/>
          <w:sz w:val="22"/>
        </w:rPr>
      </w:pPr>
    </w:p>
    <w:p w14:paraId="1D01CC1F" w14:textId="77777777" w:rsidR="00BA0DA4" w:rsidRDefault="00EB7922">
      <w:pPr>
        <w:spacing w:before="174" w:line="324" w:lineRule="auto"/>
        <w:ind w:left="1315" w:right="2712" w:hanging="393"/>
        <w:rPr>
          <w:rFonts w:ascii="Courier New"/>
        </w:rPr>
      </w:pPr>
      <w:proofErr w:type="gramStart"/>
      <w:r>
        <w:rPr>
          <w:rFonts w:ascii="Courier New"/>
        </w:rPr>
        <w:t>}</w:t>
      </w:r>
      <w:r>
        <w:rPr>
          <w:rFonts w:ascii="Courier New"/>
          <w:color w:val="0000FF"/>
        </w:rPr>
        <w:t>elseif</w:t>
      </w:r>
      <w:proofErr w:type="gramEnd"/>
      <w:r>
        <w:rPr>
          <w:rFonts w:ascii="Courier New"/>
        </w:rPr>
        <w:t>(</w:t>
      </w:r>
      <w:proofErr w:type="spellStart"/>
      <w:r>
        <w:rPr>
          <w:rFonts w:ascii="Courier New"/>
        </w:rPr>
        <w:t>fullmatchcount</w:t>
      </w:r>
      <w:proofErr w:type="spellEnd"/>
      <w:r>
        <w:rPr>
          <w:rFonts w:ascii="Courier New"/>
        </w:rPr>
        <w:t xml:space="preserve"> == 1 &amp;&amp; </w:t>
      </w:r>
      <w:proofErr w:type="spellStart"/>
      <w:r>
        <w:rPr>
          <w:rFonts w:ascii="Courier New"/>
        </w:rPr>
        <w:t>partialcount</w:t>
      </w:r>
      <w:proofErr w:type="spellEnd"/>
      <w:r>
        <w:rPr>
          <w:rFonts w:ascii="Courier New"/>
        </w:rPr>
        <w:t xml:space="preserve"> &gt; 0)</w:t>
      </w:r>
      <w:r>
        <w:rPr>
          <w:rFonts w:ascii="Courier New"/>
          <w:spacing w:val="-61"/>
        </w:rPr>
        <w:t xml:space="preserve"> </w:t>
      </w:r>
      <w:r>
        <w:rPr>
          <w:rFonts w:ascii="Courier New"/>
          <w:spacing w:val="-11"/>
        </w:rPr>
        <w:t xml:space="preserve">{ </w:t>
      </w:r>
      <w:r>
        <w:rPr>
          <w:rFonts w:ascii="Courier New"/>
        </w:rPr>
        <w:t>f1 =</w:t>
      </w:r>
      <w:r>
        <w:rPr>
          <w:rFonts w:ascii="Courier New"/>
          <w:spacing w:val="-5"/>
        </w:rPr>
        <w:t xml:space="preserve"> </w:t>
      </w:r>
      <w:r>
        <w:rPr>
          <w:rFonts w:ascii="Courier New"/>
        </w:rPr>
        <w:t>0.5;</w:t>
      </w:r>
    </w:p>
    <w:p w14:paraId="69008BE3" w14:textId="77777777" w:rsidR="00BA0DA4" w:rsidRDefault="00EB7922">
      <w:pPr>
        <w:spacing w:line="249" w:lineRule="exact"/>
        <w:ind w:left="1315"/>
        <w:rPr>
          <w:rFonts w:ascii="Courier New"/>
        </w:rPr>
      </w:pPr>
      <w:r>
        <w:rPr>
          <w:rFonts w:ascii="Courier New"/>
        </w:rPr>
        <w:t>f2 =</w:t>
      </w:r>
      <w:r>
        <w:rPr>
          <w:rFonts w:ascii="Courier New"/>
          <w:spacing w:val="-12"/>
        </w:rPr>
        <w:t xml:space="preserve"> </w:t>
      </w:r>
      <w:r>
        <w:rPr>
          <w:rFonts w:ascii="Courier New"/>
        </w:rPr>
        <w:t>0.5;</w:t>
      </w:r>
    </w:p>
    <w:p w14:paraId="5503805F" w14:textId="77777777" w:rsidR="00BA0DA4" w:rsidRDefault="00EB7922">
      <w:pPr>
        <w:spacing w:before="87"/>
        <w:ind w:left="1315"/>
        <w:rPr>
          <w:rFonts w:ascii="Courier New"/>
        </w:rPr>
      </w:pPr>
      <w:proofErr w:type="spellStart"/>
      <w:r>
        <w:rPr>
          <w:rFonts w:ascii="Courier New"/>
        </w:rPr>
        <w:t>fullmatchweight</w:t>
      </w:r>
      <w:proofErr w:type="spellEnd"/>
      <w:r>
        <w:rPr>
          <w:rFonts w:ascii="Courier New"/>
        </w:rPr>
        <w:t xml:space="preserve"> = f1;</w:t>
      </w:r>
    </w:p>
    <w:p w14:paraId="02608E7D" w14:textId="77777777" w:rsidR="00BA0DA4" w:rsidRDefault="00EB7922">
      <w:pPr>
        <w:spacing w:before="87"/>
        <w:ind w:left="1315"/>
        <w:rPr>
          <w:rFonts w:ascii="Courier New"/>
        </w:rPr>
      </w:pPr>
      <w:proofErr w:type="spellStart"/>
      <w:r>
        <w:rPr>
          <w:rFonts w:ascii="Courier New"/>
        </w:rPr>
        <w:t>partialweight</w:t>
      </w:r>
      <w:proofErr w:type="spellEnd"/>
      <w:r>
        <w:rPr>
          <w:rFonts w:ascii="Courier New"/>
        </w:rPr>
        <w:t xml:space="preserve"> = ((</w:t>
      </w:r>
      <w:proofErr w:type="spellStart"/>
      <w:r>
        <w:rPr>
          <w:rFonts w:ascii="Courier New"/>
        </w:rPr>
        <w:t>partialsum</w:t>
      </w:r>
      <w:proofErr w:type="spellEnd"/>
      <w:r>
        <w:rPr>
          <w:rFonts w:ascii="Courier New"/>
        </w:rPr>
        <w:t xml:space="preserve"> / </w:t>
      </w:r>
      <w:proofErr w:type="spellStart"/>
      <w:r>
        <w:rPr>
          <w:rFonts w:ascii="Courier New"/>
        </w:rPr>
        <w:t>partialcount</w:t>
      </w:r>
      <w:proofErr w:type="spellEnd"/>
      <w:r>
        <w:rPr>
          <w:rFonts w:ascii="Courier New"/>
        </w:rPr>
        <w:t>));</w:t>
      </w:r>
    </w:p>
    <w:p w14:paraId="4D46F9F2" w14:textId="77777777" w:rsidR="00BA0DA4" w:rsidRDefault="00EB7922">
      <w:pPr>
        <w:spacing w:before="87" w:line="324" w:lineRule="auto"/>
        <w:ind w:left="1315" w:right="2604" w:hanging="393"/>
        <w:rPr>
          <w:rFonts w:ascii="Courier New"/>
        </w:rPr>
      </w:pPr>
      <w:proofErr w:type="gramStart"/>
      <w:r>
        <w:rPr>
          <w:rFonts w:ascii="Courier New"/>
        </w:rPr>
        <w:t>}</w:t>
      </w:r>
      <w:r>
        <w:rPr>
          <w:rFonts w:ascii="Courier New"/>
          <w:color w:val="0000FF"/>
        </w:rPr>
        <w:t>elseif</w:t>
      </w:r>
      <w:proofErr w:type="gramEnd"/>
      <w:r>
        <w:rPr>
          <w:rFonts w:ascii="Courier New"/>
        </w:rPr>
        <w:t>(</w:t>
      </w:r>
      <w:proofErr w:type="spellStart"/>
      <w:r>
        <w:rPr>
          <w:rFonts w:ascii="Courier New"/>
        </w:rPr>
        <w:t>fullmatchcount</w:t>
      </w:r>
      <w:proofErr w:type="spellEnd"/>
      <w:r>
        <w:rPr>
          <w:rFonts w:ascii="Courier New"/>
        </w:rPr>
        <w:t xml:space="preserve"> == 1 &amp;&amp; </w:t>
      </w:r>
      <w:proofErr w:type="spellStart"/>
      <w:r>
        <w:rPr>
          <w:rFonts w:ascii="Courier New"/>
        </w:rPr>
        <w:t>partialcount</w:t>
      </w:r>
      <w:proofErr w:type="spellEnd"/>
      <w:r>
        <w:rPr>
          <w:rFonts w:ascii="Courier New"/>
        </w:rPr>
        <w:t xml:space="preserve"> == 0)</w:t>
      </w:r>
      <w:r>
        <w:rPr>
          <w:rFonts w:ascii="Courier New"/>
          <w:spacing w:val="-62"/>
        </w:rPr>
        <w:t xml:space="preserve"> </w:t>
      </w:r>
      <w:r>
        <w:rPr>
          <w:rFonts w:ascii="Courier New"/>
          <w:spacing w:val="-11"/>
        </w:rPr>
        <w:t xml:space="preserve">{ </w:t>
      </w:r>
      <w:r>
        <w:rPr>
          <w:rFonts w:ascii="Courier New"/>
        </w:rPr>
        <w:t>f1 = 0.5;</w:t>
      </w:r>
    </w:p>
    <w:p w14:paraId="36EF9D05" w14:textId="77777777" w:rsidR="00BA0DA4" w:rsidRDefault="00EB7922">
      <w:pPr>
        <w:spacing w:line="249" w:lineRule="exact"/>
        <w:ind w:left="1315"/>
        <w:rPr>
          <w:rFonts w:ascii="Courier New"/>
        </w:rPr>
      </w:pPr>
      <w:r>
        <w:rPr>
          <w:rFonts w:ascii="Courier New"/>
        </w:rPr>
        <w:t>f2 = 0;</w:t>
      </w:r>
    </w:p>
    <w:p w14:paraId="2167AD13" w14:textId="77777777" w:rsidR="00BA0DA4" w:rsidRDefault="00EB7922">
      <w:pPr>
        <w:spacing w:before="87" w:line="324" w:lineRule="auto"/>
        <w:ind w:left="1315" w:right="5263"/>
        <w:rPr>
          <w:rFonts w:ascii="Courier New"/>
        </w:rPr>
      </w:pPr>
      <w:proofErr w:type="spellStart"/>
      <w:r>
        <w:rPr>
          <w:rFonts w:ascii="Courier New"/>
        </w:rPr>
        <w:t>fullmatchweight</w:t>
      </w:r>
      <w:proofErr w:type="spellEnd"/>
      <w:r>
        <w:rPr>
          <w:rFonts w:ascii="Courier New"/>
        </w:rPr>
        <w:t xml:space="preserve"> = f1; </w:t>
      </w:r>
      <w:proofErr w:type="spellStart"/>
      <w:r>
        <w:rPr>
          <w:rFonts w:ascii="Courier New"/>
        </w:rPr>
        <w:t>partialweight</w:t>
      </w:r>
      <w:proofErr w:type="spellEnd"/>
      <w:r>
        <w:rPr>
          <w:rFonts w:ascii="Courier New"/>
        </w:rPr>
        <w:t xml:space="preserve"> = f2;</w:t>
      </w:r>
    </w:p>
    <w:p w14:paraId="216766BB" w14:textId="77777777" w:rsidR="00BA0DA4" w:rsidRDefault="00BA0DA4">
      <w:pPr>
        <w:pStyle w:val="BodyText"/>
        <w:spacing w:before="7"/>
        <w:rPr>
          <w:rFonts w:ascii="Courier New"/>
          <w:sz w:val="29"/>
        </w:rPr>
      </w:pPr>
    </w:p>
    <w:p w14:paraId="16DCC996" w14:textId="77777777" w:rsidR="00BA0DA4" w:rsidRDefault="00EB7922">
      <w:pPr>
        <w:spacing w:line="324" w:lineRule="auto"/>
        <w:ind w:left="1315" w:right="2712" w:hanging="393"/>
        <w:rPr>
          <w:rFonts w:ascii="Courier New"/>
        </w:rPr>
      </w:pPr>
      <w:proofErr w:type="gramStart"/>
      <w:r>
        <w:rPr>
          <w:rFonts w:ascii="Courier New"/>
        </w:rPr>
        <w:t>}</w:t>
      </w:r>
      <w:r>
        <w:rPr>
          <w:rFonts w:ascii="Courier New"/>
          <w:color w:val="0000FF"/>
        </w:rPr>
        <w:t>elseif</w:t>
      </w:r>
      <w:proofErr w:type="gramEnd"/>
      <w:r>
        <w:rPr>
          <w:rFonts w:ascii="Courier New"/>
        </w:rPr>
        <w:t>(</w:t>
      </w:r>
      <w:proofErr w:type="spellStart"/>
      <w:r>
        <w:rPr>
          <w:rFonts w:ascii="Courier New"/>
        </w:rPr>
        <w:t>fullmatchcount</w:t>
      </w:r>
      <w:proofErr w:type="spellEnd"/>
      <w:r>
        <w:rPr>
          <w:rFonts w:ascii="Courier New"/>
        </w:rPr>
        <w:t xml:space="preserve"> == 2 &amp;&amp; </w:t>
      </w:r>
      <w:proofErr w:type="spellStart"/>
      <w:r>
        <w:rPr>
          <w:rFonts w:ascii="Courier New"/>
        </w:rPr>
        <w:t>partialcount</w:t>
      </w:r>
      <w:proofErr w:type="spellEnd"/>
      <w:r>
        <w:rPr>
          <w:rFonts w:ascii="Courier New"/>
        </w:rPr>
        <w:t xml:space="preserve"> &gt; 0)</w:t>
      </w:r>
      <w:r>
        <w:rPr>
          <w:rFonts w:ascii="Courier New"/>
          <w:spacing w:val="-61"/>
        </w:rPr>
        <w:t xml:space="preserve"> </w:t>
      </w:r>
      <w:r>
        <w:rPr>
          <w:rFonts w:ascii="Courier New"/>
          <w:spacing w:val="-11"/>
        </w:rPr>
        <w:t xml:space="preserve">{ </w:t>
      </w:r>
      <w:r>
        <w:rPr>
          <w:rFonts w:ascii="Courier New"/>
        </w:rPr>
        <w:t>f1 =</w:t>
      </w:r>
      <w:r>
        <w:rPr>
          <w:rFonts w:ascii="Courier New"/>
          <w:spacing w:val="-5"/>
        </w:rPr>
        <w:t xml:space="preserve"> </w:t>
      </w:r>
      <w:r>
        <w:rPr>
          <w:rFonts w:ascii="Courier New"/>
        </w:rPr>
        <w:t>0.75;</w:t>
      </w:r>
    </w:p>
    <w:p w14:paraId="2F2E3511" w14:textId="77777777" w:rsidR="00BA0DA4" w:rsidRDefault="00EB7922">
      <w:pPr>
        <w:spacing w:line="249" w:lineRule="exact"/>
        <w:ind w:left="1315"/>
        <w:rPr>
          <w:rFonts w:ascii="Courier New"/>
        </w:rPr>
      </w:pPr>
      <w:r>
        <w:rPr>
          <w:rFonts w:ascii="Courier New"/>
        </w:rPr>
        <w:t>f2 =</w:t>
      </w:r>
      <w:r>
        <w:rPr>
          <w:rFonts w:ascii="Courier New"/>
          <w:spacing w:val="-13"/>
        </w:rPr>
        <w:t xml:space="preserve"> </w:t>
      </w:r>
      <w:r>
        <w:rPr>
          <w:rFonts w:ascii="Courier New"/>
        </w:rPr>
        <w:t>0.25;</w:t>
      </w:r>
    </w:p>
    <w:p w14:paraId="1AB6A226" w14:textId="77777777" w:rsidR="00BA0DA4" w:rsidRDefault="00EB7922">
      <w:pPr>
        <w:spacing w:before="88"/>
        <w:ind w:left="1315"/>
        <w:rPr>
          <w:rFonts w:ascii="Courier New"/>
        </w:rPr>
      </w:pPr>
      <w:proofErr w:type="spellStart"/>
      <w:r>
        <w:rPr>
          <w:rFonts w:ascii="Courier New"/>
        </w:rPr>
        <w:t>fullmatchweight</w:t>
      </w:r>
      <w:proofErr w:type="spellEnd"/>
      <w:r>
        <w:rPr>
          <w:rFonts w:ascii="Courier New"/>
        </w:rPr>
        <w:t xml:space="preserve"> = f1;</w:t>
      </w:r>
    </w:p>
    <w:p w14:paraId="6B773E87" w14:textId="77777777" w:rsidR="00BA0DA4" w:rsidRDefault="00EB7922">
      <w:pPr>
        <w:spacing w:before="87"/>
        <w:ind w:left="1315"/>
        <w:rPr>
          <w:rFonts w:ascii="Courier New"/>
        </w:rPr>
      </w:pPr>
      <w:proofErr w:type="spellStart"/>
      <w:r>
        <w:rPr>
          <w:rFonts w:ascii="Courier New"/>
        </w:rPr>
        <w:t>partialweight</w:t>
      </w:r>
      <w:proofErr w:type="spellEnd"/>
      <w:r>
        <w:rPr>
          <w:rFonts w:ascii="Courier New"/>
        </w:rPr>
        <w:t xml:space="preserve"> = ((</w:t>
      </w:r>
      <w:proofErr w:type="spellStart"/>
      <w:r>
        <w:rPr>
          <w:rFonts w:ascii="Courier New"/>
        </w:rPr>
        <w:t>partialsum</w:t>
      </w:r>
      <w:proofErr w:type="spellEnd"/>
      <w:r>
        <w:rPr>
          <w:rFonts w:ascii="Courier New"/>
        </w:rPr>
        <w:t xml:space="preserve"> / </w:t>
      </w:r>
      <w:proofErr w:type="spellStart"/>
      <w:r>
        <w:rPr>
          <w:rFonts w:ascii="Courier New"/>
        </w:rPr>
        <w:t>partialcount</w:t>
      </w:r>
      <w:proofErr w:type="spellEnd"/>
      <w:r>
        <w:rPr>
          <w:rFonts w:ascii="Courier New"/>
        </w:rPr>
        <w:t>));</w:t>
      </w:r>
    </w:p>
    <w:p w14:paraId="58A6C01F" w14:textId="77777777" w:rsidR="00BA0DA4" w:rsidRDefault="00BA0DA4">
      <w:pPr>
        <w:pStyle w:val="BodyText"/>
        <w:rPr>
          <w:rFonts w:ascii="Courier New"/>
          <w:sz w:val="22"/>
        </w:rPr>
      </w:pPr>
    </w:p>
    <w:p w14:paraId="10254180" w14:textId="77777777" w:rsidR="00BA0DA4" w:rsidRDefault="00EB7922">
      <w:pPr>
        <w:spacing w:before="174" w:line="324" w:lineRule="auto"/>
        <w:ind w:left="1315" w:right="2604" w:hanging="393"/>
        <w:rPr>
          <w:rFonts w:ascii="Courier New"/>
        </w:rPr>
      </w:pPr>
      <w:proofErr w:type="gramStart"/>
      <w:r>
        <w:rPr>
          <w:rFonts w:ascii="Courier New"/>
        </w:rPr>
        <w:t>}</w:t>
      </w:r>
      <w:r>
        <w:rPr>
          <w:rFonts w:ascii="Courier New"/>
          <w:color w:val="0000FF"/>
        </w:rPr>
        <w:t>elseif</w:t>
      </w:r>
      <w:proofErr w:type="gramEnd"/>
      <w:r>
        <w:rPr>
          <w:rFonts w:ascii="Courier New"/>
        </w:rPr>
        <w:t>(</w:t>
      </w:r>
      <w:proofErr w:type="spellStart"/>
      <w:r>
        <w:rPr>
          <w:rFonts w:ascii="Courier New"/>
        </w:rPr>
        <w:t>fullmatchcount</w:t>
      </w:r>
      <w:proofErr w:type="spellEnd"/>
      <w:r>
        <w:rPr>
          <w:rFonts w:ascii="Courier New"/>
        </w:rPr>
        <w:t xml:space="preserve"> == 2 &amp;&amp; </w:t>
      </w:r>
      <w:proofErr w:type="spellStart"/>
      <w:r>
        <w:rPr>
          <w:rFonts w:ascii="Courier New"/>
        </w:rPr>
        <w:t>partialcount</w:t>
      </w:r>
      <w:proofErr w:type="spellEnd"/>
      <w:r>
        <w:rPr>
          <w:rFonts w:ascii="Courier New"/>
        </w:rPr>
        <w:t xml:space="preserve"> == 0)</w:t>
      </w:r>
      <w:r>
        <w:rPr>
          <w:rFonts w:ascii="Courier New"/>
          <w:spacing w:val="-62"/>
        </w:rPr>
        <w:t xml:space="preserve"> </w:t>
      </w:r>
      <w:r>
        <w:rPr>
          <w:rFonts w:ascii="Courier New"/>
          <w:spacing w:val="-11"/>
        </w:rPr>
        <w:t xml:space="preserve">{ </w:t>
      </w:r>
      <w:r>
        <w:rPr>
          <w:rFonts w:ascii="Courier New"/>
        </w:rPr>
        <w:t>f1 = 0.75;</w:t>
      </w:r>
    </w:p>
    <w:p w14:paraId="004E95FC" w14:textId="77777777" w:rsidR="00BA0DA4" w:rsidRDefault="00EB7922">
      <w:pPr>
        <w:spacing w:line="249" w:lineRule="exact"/>
        <w:ind w:left="1315"/>
        <w:rPr>
          <w:rFonts w:ascii="Courier New"/>
        </w:rPr>
      </w:pPr>
      <w:r>
        <w:rPr>
          <w:rFonts w:ascii="Courier New"/>
        </w:rPr>
        <w:t>f2 = 0;</w:t>
      </w:r>
    </w:p>
    <w:p w14:paraId="61DC86CA" w14:textId="77777777" w:rsidR="00BA0DA4" w:rsidRDefault="00EB7922">
      <w:pPr>
        <w:spacing w:before="87"/>
        <w:ind w:left="1315"/>
        <w:rPr>
          <w:rFonts w:ascii="Courier New"/>
        </w:rPr>
      </w:pPr>
      <w:proofErr w:type="spellStart"/>
      <w:r>
        <w:rPr>
          <w:rFonts w:ascii="Courier New"/>
        </w:rPr>
        <w:t>fullmatchweight</w:t>
      </w:r>
      <w:proofErr w:type="spellEnd"/>
      <w:r>
        <w:rPr>
          <w:rFonts w:ascii="Courier New"/>
        </w:rPr>
        <w:t xml:space="preserve"> = f1;</w:t>
      </w:r>
    </w:p>
    <w:p w14:paraId="642BCD99" w14:textId="77777777" w:rsidR="00BA0DA4" w:rsidRDefault="00BA0DA4">
      <w:pPr>
        <w:rPr>
          <w:rFonts w:ascii="Courier New"/>
        </w:rPr>
        <w:sectPr w:rsidR="00BA0DA4">
          <w:pgSz w:w="11910" w:h="16840"/>
          <w:pgMar w:top="1020" w:right="420" w:bottom="920" w:left="1280" w:header="714" w:footer="737" w:gutter="0"/>
          <w:cols w:space="720"/>
        </w:sectPr>
      </w:pPr>
    </w:p>
    <w:p w14:paraId="7F7B431D" w14:textId="77777777" w:rsidR="00BA0DA4" w:rsidRDefault="00BA0DA4">
      <w:pPr>
        <w:pStyle w:val="BodyText"/>
        <w:rPr>
          <w:rFonts w:ascii="Courier New"/>
          <w:sz w:val="20"/>
        </w:rPr>
      </w:pPr>
    </w:p>
    <w:p w14:paraId="36CABC40" w14:textId="77777777" w:rsidR="00BA0DA4" w:rsidRDefault="00BA0DA4">
      <w:pPr>
        <w:pStyle w:val="BodyText"/>
        <w:spacing w:before="2"/>
        <w:rPr>
          <w:rFonts w:ascii="Courier New"/>
          <w:sz w:val="19"/>
        </w:rPr>
      </w:pPr>
    </w:p>
    <w:p w14:paraId="1AA4C1E3" w14:textId="77777777" w:rsidR="00BA0DA4" w:rsidRDefault="00EB7922">
      <w:pPr>
        <w:ind w:left="1315"/>
        <w:rPr>
          <w:rFonts w:ascii="Courier New"/>
        </w:rPr>
      </w:pPr>
      <w:proofErr w:type="spellStart"/>
      <w:r>
        <w:rPr>
          <w:rFonts w:ascii="Courier New"/>
        </w:rPr>
        <w:t>partialweight</w:t>
      </w:r>
      <w:proofErr w:type="spellEnd"/>
      <w:r>
        <w:rPr>
          <w:rFonts w:ascii="Courier New"/>
        </w:rPr>
        <w:t xml:space="preserve"> = f2;</w:t>
      </w:r>
    </w:p>
    <w:p w14:paraId="3DAEE4C0" w14:textId="77777777" w:rsidR="00BA0DA4" w:rsidRDefault="00EB7922">
      <w:pPr>
        <w:spacing w:before="87" w:line="324" w:lineRule="auto"/>
        <w:ind w:left="1315" w:right="5263" w:hanging="393"/>
        <w:rPr>
          <w:rFonts w:ascii="Courier New"/>
        </w:rPr>
      </w:pPr>
      <w:proofErr w:type="gramStart"/>
      <w:r>
        <w:rPr>
          <w:rFonts w:ascii="Courier New"/>
        </w:rPr>
        <w:t>}</w:t>
      </w:r>
      <w:r>
        <w:rPr>
          <w:rFonts w:ascii="Courier New"/>
          <w:color w:val="0000FF"/>
        </w:rPr>
        <w:t>elseif</w:t>
      </w:r>
      <w:proofErr w:type="gramEnd"/>
      <w:r>
        <w:rPr>
          <w:rFonts w:ascii="Courier New"/>
        </w:rPr>
        <w:t>(</w:t>
      </w:r>
      <w:proofErr w:type="spellStart"/>
      <w:r>
        <w:rPr>
          <w:rFonts w:ascii="Courier New"/>
        </w:rPr>
        <w:t>fullmatchcount</w:t>
      </w:r>
      <w:proofErr w:type="spellEnd"/>
      <w:r>
        <w:rPr>
          <w:rFonts w:ascii="Courier New"/>
        </w:rPr>
        <w:t xml:space="preserve"> &gt; 2)</w:t>
      </w:r>
      <w:r>
        <w:rPr>
          <w:rFonts w:ascii="Courier New"/>
          <w:spacing w:val="-33"/>
        </w:rPr>
        <w:t xml:space="preserve"> </w:t>
      </w:r>
      <w:r>
        <w:rPr>
          <w:rFonts w:ascii="Courier New"/>
          <w:spacing w:val="-15"/>
        </w:rPr>
        <w:t xml:space="preserve">{ </w:t>
      </w:r>
      <w:r>
        <w:rPr>
          <w:rFonts w:ascii="Courier New"/>
        </w:rPr>
        <w:t>f1 =</w:t>
      </w:r>
      <w:r>
        <w:rPr>
          <w:rFonts w:ascii="Courier New"/>
          <w:spacing w:val="-5"/>
        </w:rPr>
        <w:t xml:space="preserve"> </w:t>
      </w:r>
      <w:r>
        <w:rPr>
          <w:rFonts w:ascii="Courier New"/>
        </w:rPr>
        <w:t>1;</w:t>
      </w:r>
    </w:p>
    <w:p w14:paraId="798A77EF" w14:textId="77777777" w:rsidR="00BA0DA4" w:rsidRDefault="00EB7922">
      <w:pPr>
        <w:spacing w:line="249" w:lineRule="exact"/>
        <w:ind w:left="1315"/>
        <w:rPr>
          <w:rFonts w:ascii="Courier New"/>
        </w:rPr>
      </w:pPr>
      <w:r>
        <w:rPr>
          <w:rFonts w:ascii="Courier New"/>
        </w:rPr>
        <w:t>f2 =</w:t>
      </w:r>
      <w:r>
        <w:rPr>
          <w:rFonts w:ascii="Courier New"/>
          <w:spacing w:val="-10"/>
        </w:rPr>
        <w:t xml:space="preserve"> </w:t>
      </w:r>
      <w:r>
        <w:rPr>
          <w:rFonts w:ascii="Courier New"/>
        </w:rPr>
        <w:t>0;</w:t>
      </w:r>
    </w:p>
    <w:p w14:paraId="5027F207" w14:textId="77777777" w:rsidR="00BA0DA4" w:rsidRDefault="00EB7922">
      <w:pPr>
        <w:spacing w:before="87" w:line="324" w:lineRule="auto"/>
        <w:ind w:left="1315" w:right="5263"/>
        <w:rPr>
          <w:rFonts w:ascii="Courier New"/>
        </w:rPr>
      </w:pPr>
      <w:proofErr w:type="spellStart"/>
      <w:r>
        <w:rPr>
          <w:rFonts w:ascii="Courier New"/>
        </w:rPr>
        <w:t>fullmatchweight</w:t>
      </w:r>
      <w:proofErr w:type="spellEnd"/>
      <w:r>
        <w:rPr>
          <w:rFonts w:ascii="Courier New"/>
        </w:rPr>
        <w:t xml:space="preserve"> = f1; </w:t>
      </w:r>
      <w:proofErr w:type="spellStart"/>
      <w:r>
        <w:rPr>
          <w:rFonts w:ascii="Courier New"/>
        </w:rPr>
        <w:t>partialweight</w:t>
      </w:r>
      <w:proofErr w:type="spellEnd"/>
      <w:r>
        <w:rPr>
          <w:rFonts w:ascii="Courier New"/>
        </w:rPr>
        <w:t xml:space="preserve"> = f2;</w:t>
      </w:r>
    </w:p>
    <w:p w14:paraId="277CC718" w14:textId="77777777" w:rsidR="00BA0DA4" w:rsidRDefault="00EB7922">
      <w:pPr>
        <w:ind w:left="922"/>
        <w:rPr>
          <w:rFonts w:ascii="Courier New"/>
        </w:rPr>
      </w:pPr>
      <w:r>
        <w:rPr>
          <w:rFonts w:ascii="Courier New"/>
          <w:w w:val="99"/>
        </w:rPr>
        <w:t>}</w:t>
      </w:r>
    </w:p>
    <w:p w14:paraId="78EEA14F" w14:textId="77777777" w:rsidR="00BA0DA4" w:rsidRDefault="00EB7922">
      <w:pPr>
        <w:spacing w:before="87" w:line="324" w:lineRule="auto"/>
        <w:ind w:left="922" w:right="3327"/>
        <w:rPr>
          <w:rFonts w:ascii="Courier New"/>
        </w:rPr>
      </w:pPr>
      <w:r>
        <w:rPr>
          <w:rFonts w:ascii="Courier New"/>
        </w:rPr>
        <w:t xml:space="preserve">result = </w:t>
      </w:r>
      <w:proofErr w:type="spellStart"/>
      <w:r>
        <w:rPr>
          <w:rFonts w:ascii="Courier New"/>
        </w:rPr>
        <w:t>fullmatchweight</w:t>
      </w:r>
      <w:proofErr w:type="spellEnd"/>
      <w:r>
        <w:rPr>
          <w:rFonts w:ascii="Courier New"/>
        </w:rPr>
        <w:t xml:space="preserve"> +</w:t>
      </w:r>
      <w:r>
        <w:rPr>
          <w:rFonts w:ascii="Courier New"/>
          <w:spacing w:val="-60"/>
        </w:rPr>
        <w:t xml:space="preserve"> </w:t>
      </w:r>
      <w:proofErr w:type="spellStart"/>
      <w:r>
        <w:rPr>
          <w:rFonts w:ascii="Courier New"/>
        </w:rPr>
        <w:t>partialweight</w:t>
      </w:r>
      <w:proofErr w:type="spellEnd"/>
      <w:r>
        <w:rPr>
          <w:rFonts w:ascii="Courier New"/>
        </w:rPr>
        <w:t xml:space="preserve">; </w:t>
      </w:r>
      <w:proofErr w:type="gramStart"/>
      <w:r>
        <w:rPr>
          <w:rFonts w:ascii="Courier New"/>
          <w:color w:val="0000FF"/>
        </w:rPr>
        <w:t>if</w:t>
      </w:r>
      <w:r>
        <w:rPr>
          <w:rFonts w:ascii="Courier New"/>
        </w:rPr>
        <w:t>(</w:t>
      </w:r>
      <w:proofErr w:type="gramEnd"/>
      <w:r>
        <w:rPr>
          <w:rFonts w:ascii="Courier New"/>
        </w:rPr>
        <w:t>print == 1) {</w:t>
      </w:r>
    </w:p>
    <w:p w14:paraId="75AF3960" w14:textId="77777777" w:rsidR="00BA0DA4" w:rsidRDefault="00EB7922">
      <w:pPr>
        <w:tabs>
          <w:tab w:val="left" w:leader="hyphen" w:pos="6028"/>
        </w:tabs>
        <w:spacing w:line="249" w:lineRule="exact"/>
        <w:ind w:left="1315"/>
        <w:rPr>
          <w:rFonts w:ascii="Courier New"/>
        </w:rPr>
      </w:pPr>
      <w:proofErr w:type="spellStart"/>
      <w:r>
        <w:rPr>
          <w:rFonts w:ascii="Courier New"/>
        </w:rPr>
        <w:t>System.out.printf</w:t>
      </w:r>
      <w:proofErr w:type="spellEnd"/>
      <w:r>
        <w:rPr>
          <w:rFonts w:ascii="Courier New"/>
        </w:rPr>
        <w:t>(</w:t>
      </w:r>
      <w:r>
        <w:rPr>
          <w:rFonts w:ascii="Courier New"/>
          <w:color w:val="9300D1"/>
        </w:rPr>
        <w:t>"\n</w:t>
      </w:r>
      <w:r>
        <w:rPr>
          <w:rFonts w:ascii="Courier New"/>
          <w:color w:val="9300D1"/>
        </w:rPr>
        <w:tab/>
        <w:t>\n"</w:t>
      </w:r>
      <w:r>
        <w:rPr>
          <w:rFonts w:ascii="Courier New"/>
        </w:rPr>
        <w:t>);</w:t>
      </w:r>
    </w:p>
    <w:p w14:paraId="5E390472" w14:textId="77777777" w:rsidR="00BA0DA4" w:rsidRDefault="00EB7922">
      <w:pPr>
        <w:spacing w:before="87"/>
        <w:ind w:left="1315"/>
        <w:rPr>
          <w:rFonts w:ascii="Courier New"/>
        </w:rPr>
      </w:pPr>
      <w:proofErr w:type="spellStart"/>
      <w:r>
        <w:rPr>
          <w:rFonts w:ascii="Courier New"/>
        </w:rPr>
        <w:t>System.out.printf</w:t>
      </w:r>
      <w:proofErr w:type="spellEnd"/>
      <w:r>
        <w:rPr>
          <w:rFonts w:ascii="Courier New"/>
        </w:rPr>
        <w:t>(</w:t>
      </w:r>
      <w:r>
        <w:rPr>
          <w:rFonts w:ascii="Courier New"/>
          <w:color w:val="9300D1"/>
        </w:rPr>
        <w:t>"f1:(%.2</w:t>
      </w:r>
      <w:proofErr w:type="gramStart"/>
      <w:r>
        <w:rPr>
          <w:rFonts w:ascii="Courier New"/>
          <w:color w:val="9300D1"/>
        </w:rPr>
        <w:t>f)\</w:t>
      </w:r>
      <w:proofErr w:type="spellStart"/>
      <w:proofErr w:type="gramEnd"/>
      <w:r>
        <w:rPr>
          <w:rFonts w:ascii="Courier New"/>
          <w:color w:val="9300D1"/>
        </w:rPr>
        <w:t>tFullmatchcount</w:t>
      </w:r>
      <w:proofErr w:type="spellEnd"/>
      <w:r>
        <w:rPr>
          <w:rFonts w:ascii="Courier New"/>
          <w:color w:val="9300D1"/>
        </w:rPr>
        <w:t>:(%d)</w:t>
      </w:r>
    </w:p>
    <w:p w14:paraId="4C6C6AE5" w14:textId="77777777" w:rsidR="00BA0DA4" w:rsidRDefault="00EB7922">
      <w:pPr>
        <w:spacing w:before="87" w:line="324" w:lineRule="auto"/>
        <w:ind w:left="1714" w:right="2271"/>
        <w:rPr>
          <w:rFonts w:ascii="Courier New"/>
        </w:rPr>
      </w:pPr>
      <w:proofErr w:type="gramStart"/>
      <w:r>
        <w:rPr>
          <w:rFonts w:ascii="Courier New"/>
          <w:color w:val="9300D1"/>
        </w:rPr>
        <w:t>,\t\</w:t>
      </w:r>
      <w:proofErr w:type="spellStart"/>
      <w:r>
        <w:rPr>
          <w:rFonts w:ascii="Courier New"/>
          <w:color w:val="9300D1"/>
        </w:rPr>
        <w:t>tFullmatchweight</w:t>
      </w:r>
      <w:proofErr w:type="spellEnd"/>
      <w:proofErr w:type="gramEnd"/>
      <w:r>
        <w:rPr>
          <w:rFonts w:ascii="Courier New"/>
          <w:color w:val="9300D1"/>
        </w:rPr>
        <w:t>:%.2f"</w:t>
      </w:r>
      <w:r>
        <w:rPr>
          <w:rFonts w:ascii="Courier New"/>
        </w:rPr>
        <w:t xml:space="preserve">, f1, </w:t>
      </w:r>
      <w:proofErr w:type="spellStart"/>
      <w:r>
        <w:rPr>
          <w:rFonts w:ascii="Courier New"/>
        </w:rPr>
        <w:t>fullmatchcount</w:t>
      </w:r>
      <w:proofErr w:type="spellEnd"/>
      <w:r>
        <w:rPr>
          <w:rFonts w:ascii="Courier New"/>
        </w:rPr>
        <w:t xml:space="preserve">, </w:t>
      </w:r>
      <w:proofErr w:type="spellStart"/>
      <w:r>
        <w:rPr>
          <w:rFonts w:ascii="Courier New"/>
        </w:rPr>
        <w:t>fullmatchweight</w:t>
      </w:r>
      <w:proofErr w:type="spellEnd"/>
      <w:r>
        <w:rPr>
          <w:rFonts w:ascii="Courier New"/>
        </w:rPr>
        <w:t>);</w:t>
      </w:r>
    </w:p>
    <w:p w14:paraId="764DB917" w14:textId="77777777" w:rsidR="00BA0DA4" w:rsidRDefault="00EB7922">
      <w:pPr>
        <w:spacing w:line="324" w:lineRule="auto"/>
        <w:ind w:left="1714" w:right="916" w:hanging="399"/>
        <w:rPr>
          <w:rFonts w:ascii="Courier New"/>
        </w:rPr>
      </w:pPr>
      <w:proofErr w:type="spellStart"/>
      <w:r>
        <w:rPr>
          <w:rFonts w:ascii="Courier New"/>
          <w:w w:val="95"/>
        </w:rPr>
        <w:t>System.out.printf</w:t>
      </w:r>
      <w:proofErr w:type="spellEnd"/>
      <w:r>
        <w:rPr>
          <w:rFonts w:ascii="Courier New"/>
          <w:w w:val="95"/>
        </w:rPr>
        <w:t>(</w:t>
      </w:r>
      <w:r>
        <w:rPr>
          <w:rFonts w:ascii="Courier New"/>
          <w:color w:val="9300D1"/>
          <w:w w:val="95"/>
        </w:rPr>
        <w:t>"\nf2:(%.2</w:t>
      </w:r>
      <w:proofErr w:type="gramStart"/>
      <w:r>
        <w:rPr>
          <w:rFonts w:ascii="Courier New"/>
          <w:color w:val="9300D1"/>
          <w:w w:val="95"/>
        </w:rPr>
        <w:t>f)\</w:t>
      </w:r>
      <w:proofErr w:type="spellStart"/>
      <w:proofErr w:type="gramEnd"/>
      <w:r>
        <w:rPr>
          <w:rFonts w:ascii="Courier New"/>
          <w:color w:val="9300D1"/>
          <w:w w:val="95"/>
        </w:rPr>
        <w:t>tPartialsum</w:t>
      </w:r>
      <w:proofErr w:type="spellEnd"/>
      <w:r>
        <w:rPr>
          <w:rFonts w:ascii="Courier New"/>
          <w:color w:val="9300D1"/>
          <w:w w:val="95"/>
        </w:rPr>
        <w:t xml:space="preserve">(%.2f),partial </w:t>
      </w:r>
      <w:r>
        <w:rPr>
          <w:rFonts w:ascii="Courier New"/>
          <w:color w:val="9300D1"/>
        </w:rPr>
        <w:t>count:(%d),</w:t>
      </w:r>
      <w:proofErr w:type="spellStart"/>
      <w:r>
        <w:rPr>
          <w:rFonts w:ascii="Courier New"/>
          <w:color w:val="9300D1"/>
        </w:rPr>
        <w:t>PartialWeight</w:t>
      </w:r>
      <w:proofErr w:type="spellEnd"/>
      <w:r>
        <w:rPr>
          <w:rFonts w:ascii="Courier New"/>
          <w:color w:val="9300D1"/>
        </w:rPr>
        <w:t>:%.2f"</w:t>
      </w:r>
      <w:r>
        <w:rPr>
          <w:rFonts w:ascii="Courier New"/>
        </w:rPr>
        <w:t xml:space="preserve">, f2, </w:t>
      </w:r>
      <w:proofErr w:type="spellStart"/>
      <w:r>
        <w:rPr>
          <w:rFonts w:ascii="Courier New"/>
        </w:rPr>
        <w:t>partialsum</w:t>
      </w:r>
      <w:proofErr w:type="spellEnd"/>
      <w:r>
        <w:rPr>
          <w:rFonts w:ascii="Courier New"/>
        </w:rPr>
        <w:t xml:space="preserve">, </w:t>
      </w:r>
      <w:proofErr w:type="spellStart"/>
      <w:r>
        <w:rPr>
          <w:rFonts w:ascii="Courier New"/>
        </w:rPr>
        <w:t>partialcount</w:t>
      </w:r>
      <w:proofErr w:type="spellEnd"/>
      <w:r>
        <w:rPr>
          <w:rFonts w:ascii="Courier New"/>
        </w:rPr>
        <w:t xml:space="preserve">, </w:t>
      </w:r>
      <w:proofErr w:type="spellStart"/>
      <w:r>
        <w:rPr>
          <w:rFonts w:ascii="Courier New"/>
        </w:rPr>
        <w:t>partialweight</w:t>
      </w:r>
      <w:proofErr w:type="spellEnd"/>
      <w:r>
        <w:rPr>
          <w:rFonts w:ascii="Courier New"/>
        </w:rPr>
        <w:t>);</w:t>
      </w:r>
    </w:p>
    <w:p w14:paraId="1EC2A8C2" w14:textId="77777777" w:rsidR="00BA0DA4" w:rsidRDefault="00EB7922">
      <w:pPr>
        <w:spacing w:line="324" w:lineRule="auto"/>
        <w:ind w:left="1315" w:right="1085"/>
        <w:rPr>
          <w:rFonts w:ascii="Courier New"/>
        </w:rPr>
      </w:pPr>
      <w:proofErr w:type="spellStart"/>
      <w:r>
        <w:rPr>
          <w:rFonts w:ascii="Courier New"/>
        </w:rPr>
        <w:t>System.out.printf</w:t>
      </w:r>
      <w:proofErr w:type="spellEnd"/>
      <w:r>
        <w:rPr>
          <w:rFonts w:ascii="Courier New"/>
        </w:rPr>
        <w:t>(</w:t>
      </w:r>
      <w:r>
        <w:rPr>
          <w:rFonts w:ascii="Courier New"/>
          <w:color w:val="9300D1"/>
        </w:rPr>
        <w:t>"</w:t>
      </w:r>
      <w:proofErr w:type="gramStart"/>
      <w:r>
        <w:rPr>
          <w:rFonts w:ascii="Courier New"/>
          <w:color w:val="9300D1"/>
        </w:rPr>
        <w:t>\n\t\t\t\t\t\</w:t>
      </w:r>
      <w:proofErr w:type="spellStart"/>
      <w:r>
        <w:rPr>
          <w:rFonts w:ascii="Courier New"/>
          <w:color w:val="9300D1"/>
        </w:rPr>
        <w:t>tResult</w:t>
      </w:r>
      <w:proofErr w:type="spellEnd"/>
      <w:r>
        <w:rPr>
          <w:rFonts w:ascii="Courier New"/>
          <w:color w:val="9300D1"/>
        </w:rPr>
        <w:t>:\t%.2f\t</w:t>
      </w:r>
      <w:proofErr w:type="gramEnd"/>
      <w:r>
        <w:rPr>
          <w:rFonts w:ascii="Courier New"/>
          <w:color w:val="9300D1"/>
        </w:rPr>
        <w:t>"</w:t>
      </w:r>
      <w:r>
        <w:rPr>
          <w:rFonts w:ascii="Courier New"/>
        </w:rPr>
        <w:t xml:space="preserve">, result); </w:t>
      </w:r>
      <w:proofErr w:type="spellStart"/>
      <w:r>
        <w:rPr>
          <w:rFonts w:ascii="Courier New"/>
        </w:rPr>
        <w:t>System.out.printf</w:t>
      </w:r>
      <w:proofErr w:type="spellEnd"/>
      <w:r>
        <w:rPr>
          <w:rFonts w:ascii="Courier New"/>
        </w:rPr>
        <w:t>(</w:t>
      </w:r>
      <w:r>
        <w:rPr>
          <w:rFonts w:ascii="Courier New"/>
          <w:color w:val="9300D1"/>
        </w:rPr>
        <w:t>"\n=================\n"</w:t>
      </w:r>
      <w:r>
        <w:rPr>
          <w:rFonts w:ascii="Courier New"/>
        </w:rPr>
        <w:t>);</w:t>
      </w:r>
    </w:p>
    <w:p w14:paraId="2CD0E8A1" w14:textId="77777777" w:rsidR="00BA0DA4" w:rsidRDefault="00EB7922">
      <w:pPr>
        <w:spacing w:line="248" w:lineRule="exact"/>
        <w:ind w:left="922"/>
        <w:rPr>
          <w:rFonts w:ascii="Courier New"/>
        </w:rPr>
      </w:pPr>
      <w:r>
        <w:rPr>
          <w:rFonts w:ascii="Courier New"/>
          <w:w w:val="99"/>
        </w:rPr>
        <w:t>}</w:t>
      </w:r>
    </w:p>
    <w:p w14:paraId="65792D45" w14:textId="77777777" w:rsidR="00BA0DA4" w:rsidRDefault="00EB7922">
      <w:pPr>
        <w:spacing w:before="87"/>
        <w:ind w:left="922"/>
        <w:rPr>
          <w:rFonts w:ascii="Courier New"/>
        </w:rPr>
      </w:pPr>
      <w:proofErr w:type="spellStart"/>
      <w:r>
        <w:rPr>
          <w:rFonts w:ascii="Courier New"/>
          <w:color w:val="0000FF"/>
        </w:rPr>
        <w:t>return</w:t>
      </w:r>
      <w:r>
        <w:rPr>
          <w:rFonts w:ascii="Courier New"/>
        </w:rPr>
        <w:t>result</w:t>
      </w:r>
      <w:proofErr w:type="spellEnd"/>
      <w:r>
        <w:rPr>
          <w:rFonts w:ascii="Courier New"/>
        </w:rPr>
        <w:t>;</w:t>
      </w:r>
    </w:p>
    <w:p w14:paraId="74CAA686" w14:textId="77777777" w:rsidR="00BA0DA4" w:rsidRDefault="00EB7922">
      <w:pPr>
        <w:spacing w:before="87"/>
        <w:ind w:left="530"/>
        <w:rPr>
          <w:rFonts w:ascii="Courier New"/>
        </w:rPr>
      </w:pPr>
      <w:r>
        <w:rPr>
          <w:rFonts w:ascii="Courier New"/>
          <w:w w:val="99"/>
        </w:rPr>
        <w:t>}</w:t>
      </w:r>
    </w:p>
    <w:p w14:paraId="1D63698E" w14:textId="77777777" w:rsidR="00BA0DA4" w:rsidRDefault="00EB7922">
      <w:pPr>
        <w:spacing w:before="87" w:line="324" w:lineRule="auto"/>
        <w:ind w:left="922" w:right="2712" w:hanging="393"/>
        <w:rPr>
          <w:rFonts w:ascii="Courier New"/>
        </w:rPr>
      </w:pPr>
      <w:proofErr w:type="spellStart"/>
      <w:proofErr w:type="gramStart"/>
      <w:r>
        <w:rPr>
          <w:rFonts w:ascii="Courier New"/>
          <w:color w:val="0000FF"/>
        </w:rPr>
        <w:t>publicstaticdoubl</w:t>
      </w:r>
      <w:r>
        <w:rPr>
          <w:rFonts w:ascii="Courier New"/>
          <w:color w:val="0000FF"/>
        </w:rPr>
        <w:t>e</w:t>
      </w:r>
      <w:proofErr w:type="spellEnd"/>
      <w:r>
        <w:rPr>
          <w:rFonts w:ascii="Courier New"/>
        </w:rPr>
        <w:t>[</w:t>
      </w:r>
      <w:proofErr w:type="gramEnd"/>
      <w:r>
        <w:rPr>
          <w:rFonts w:ascii="Courier New"/>
        </w:rPr>
        <w:t xml:space="preserve">] </w:t>
      </w:r>
      <w:proofErr w:type="spellStart"/>
      <w:r>
        <w:rPr>
          <w:rFonts w:ascii="Courier New"/>
        </w:rPr>
        <w:t>comatch</w:t>
      </w:r>
      <w:proofErr w:type="spellEnd"/>
      <w:r>
        <w:rPr>
          <w:rFonts w:ascii="Courier New"/>
        </w:rPr>
        <w:t>(String s1, String s2)</w:t>
      </w:r>
      <w:r>
        <w:rPr>
          <w:rFonts w:ascii="Courier New"/>
          <w:spacing w:val="-60"/>
        </w:rPr>
        <w:t xml:space="preserve"> </w:t>
      </w:r>
      <w:r>
        <w:rPr>
          <w:rFonts w:ascii="Courier New"/>
          <w:spacing w:val="-13"/>
        </w:rPr>
        <w:t xml:space="preserve">{ </w:t>
      </w:r>
      <w:r>
        <w:rPr>
          <w:rFonts w:ascii="Courier New"/>
          <w:color w:val="0000FF"/>
        </w:rPr>
        <w:t>int</w:t>
      </w:r>
      <w:r>
        <w:rPr>
          <w:rFonts w:ascii="Courier New"/>
        </w:rPr>
        <w:t>i;</w:t>
      </w:r>
    </w:p>
    <w:p w14:paraId="09D51E44" w14:textId="77777777" w:rsidR="00BA0DA4" w:rsidRDefault="00EB7922">
      <w:pPr>
        <w:spacing w:line="324" w:lineRule="auto"/>
        <w:ind w:left="922" w:right="6483"/>
        <w:rPr>
          <w:rFonts w:ascii="Courier New"/>
        </w:rPr>
      </w:pPr>
      <w:proofErr w:type="spellStart"/>
      <w:r>
        <w:rPr>
          <w:rFonts w:ascii="Courier New"/>
        </w:rPr>
        <w:t>jw</w:t>
      </w:r>
      <w:proofErr w:type="spellEnd"/>
      <w:r>
        <w:rPr>
          <w:rFonts w:ascii="Courier New"/>
        </w:rPr>
        <w:t xml:space="preserve"> =</w:t>
      </w:r>
      <w:proofErr w:type="spellStart"/>
      <w:proofErr w:type="gramStart"/>
      <w:r>
        <w:rPr>
          <w:rFonts w:ascii="Courier New"/>
          <w:color w:val="0000FF"/>
        </w:rPr>
        <w:t>new</w:t>
      </w:r>
      <w:r>
        <w:rPr>
          <w:rFonts w:ascii="Courier New"/>
        </w:rPr>
        <w:t>JaroWinkler</w:t>
      </w:r>
      <w:proofErr w:type="spellEnd"/>
      <w:r>
        <w:rPr>
          <w:rFonts w:ascii="Courier New"/>
        </w:rPr>
        <w:t>(</w:t>
      </w:r>
      <w:proofErr w:type="gramEnd"/>
      <w:r>
        <w:rPr>
          <w:rFonts w:ascii="Courier New"/>
        </w:rPr>
        <w:t>); j =</w:t>
      </w:r>
      <w:proofErr w:type="spellStart"/>
      <w:r>
        <w:rPr>
          <w:rFonts w:ascii="Courier New"/>
          <w:color w:val="0000FF"/>
        </w:rPr>
        <w:t>new</w:t>
      </w:r>
      <w:r>
        <w:rPr>
          <w:rFonts w:ascii="Courier New"/>
        </w:rPr>
        <w:t>Jaccard</w:t>
      </w:r>
      <w:proofErr w:type="spellEnd"/>
      <w:r>
        <w:rPr>
          <w:rFonts w:ascii="Courier New"/>
        </w:rPr>
        <w:t>(1);</w:t>
      </w:r>
    </w:p>
    <w:p w14:paraId="4FF6DA96" w14:textId="77777777" w:rsidR="00BA0DA4" w:rsidRDefault="00EB7922">
      <w:pPr>
        <w:spacing w:line="324" w:lineRule="auto"/>
        <w:ind w:left="922" w:right="4819"/>
        <w:rPr>
          <w:rFonts w:ascii="Courier New"/>
        </w:rPr>
      </w:pPr>
      <w:r>
        <w:rPr>
          <w:rFonts w:ascii="Courier New"/>
        </w:rPr>
        <w:t>OP =</w:t>
      </w:r>
      <w:proofErr w:type="spellStart"/>
      <w:proofErr w:type="gramStart"/>
      <w:r>
        <w:rPr>
          <w:rFonts w:ascii="Courier New"/>
          <w:color w:val="0000FF"/>
        </w:rPr>
        <w:t>new</w:t>
      </w:r>
      <w:r>
        <w:rPr>
          <w:rFonts w:ascii="Courier New"/>
        </w:rPr>
        <w:t>OptimalStringAlignment</w:t>
      </w:r>
      <w:proofErr w:type="spellEnd"/>
      <w:r>
        <w:rPr>
          <w:rFonts w:ascii="Courier New"/>
        </w:rPr>
        <w:t>(</w:t>
      </w:r>
      <w:proofErr w:type="gramEnd"/>
      <w:r>
        <w:rPr>
          <w:rFonts w:ascii="Courier New"/>
        </w:rPr>
        <w:t>); co =</w:t>
      </w:r>
      <w:proofErr w:type="spellStart"/>
      <w:r>
        <w:rPr>
          <w:rFonts w:ascii="Courier New"/>
          <w:color w:val="0000FF"/>
        </w:rPr>
        <w:t>new</w:t>
      </w:r>
      <w:r>
        <w:rPr>
          <w:rFonts w:ascii="Courier New"/>
        </w:rPr>
        <w:t>Cosine</w:t>
      </w:r>
      <w:proofErr w:type="spellEnd"/>
      <w:r>
        <w:rPr>
          <w:rFonts w:ascii="Courier New"/>
        </w:rPr>
        <w:t>();</w:t>
      </w:r>
    </w:p>
    <w:p w14:paraId="4C2C9C0F" w14:textId="77777777" w:rsidR="00BA0DA4" w:rsidRDefault="00EB7922">
      <w:pPr>
        <w:spacing w:line="249" w:lineRule="exact"/>
        <w:ind w:left="922"/>
        <w:rPr>
          <w:rFonts w:ascii="Courier New"/>
        </w:rPr>
      </w:pPr>
      <w:r>
        <w:rPr>
          <w:rFonts w:ascii="Courier New"/>
        </w:rPr>
        <w:t>ng =</w:t>
      </w:r>
      <w:proofErr w:type="spellStart"/>
      <w:proofErr w:type="gramStart"/>
      <w:r>
        <w:rPr>
          <w:rFonts w:ascii="Courier New"/>
          <w:color w:val="0000FF"/>
        </w:rPr>
        <w:t>new</w:t>
      </w:r>
      <w:r>
        <w:rPr>
          <w:rFonts w:ascii="Courier New"/>
        </w:rPr>
        <w:t>NGram</w:t>
      </w:r>
      <w:proofErr w:type="spellEnd"/>
      <w:r>
        <w:rPr>
          <w:rFonts w:ascii="Courier New"/>
        </w:rPr>
        <w:t>(</w:t>
      </w:r>
      <w:proofErr w:type="gramEnd"/>
      <w:r>
        <w:rPr>
          <w:rFonts w:ascii="Courier New"/>
        </w:rPr>
        <w:t>);</w:t>
      </w:r>
    </w:p>
    <w:p w14:paraId="666BD70B" w14:textId="77777777" w:rsidR="00BA0DA4" w:rsidRDefault="00EB7922">
      <w:pPr>
        <w:spacing w:before="86" w:line="324" w:lineRule="auto"/>
        <w:ind w:left="922" w:right="6271"/>
        <w:rPr>
          <w:rFonts w:ascii="Courier New"/>
        </w:rPr>
      </w:pPr>
      <w:r>
        <w:rPr>
          <w:rFonts w:ascii="Courier New"/>
        </w:rPr>
        <w:t>we =</w:t>
      </w:r>
      <w:proofErr w:type="spellStart"/>
      <w:proofErr w:type="gramStart"/>
      <w:r>
        <w:rPr>
          <w:rFonts w:ascii="Courier New"/>
          <w:color w:val="0000FF"/>
        </w:rPr>
        <w:t>new</w:t>
      </w:r>
      <w:r>
        <w:rPr>
          <w:rFonts w:ascii="Courier New"/>
        </w:rPr>
        <w:t>Levenshtein</w:t>
      </w:r>
      <w:proofErr w:type="spellEnd"/>
      <w:r>
        <w:rPr>
          <w:rFonts w:ascii="Courier New"/>
        </w:rPr>
        <w:t>(</w:t>
      </w:r>
      <w:proofErr w:type="gramEnd"/>
      <w:r>
        <w:rPr>
          <w:rFonts w:ascii="Courier New"/>
        </w:rPr>
        <w:t>); so =</w:t>
      </w:r>
      <w:proofErr w:type="spellStart"/>
      <w:r>
        <w:rPr>
          <w:rFonts w:ascii="Courier New"/>
          <w:color w:val="0000FF"/>
        </w:rPr>
        <w:t>new</w:t>
      </w:r>
      <w:r>
        <w:rPr>
          <w:rFonts w:ascii="Courier New"/>
        </w:rPr>
        <w:t>SorensenDice</w:t>
      </w:r>
      <w:proofErr w:type="spellEnd"/>
      <w:r>
        <w:rPr>
          <w:rFonts w:ascii="Courier New"/>
        </w:rPr>
        <w:t>();</w:t>
      </w:r>
    </w:p>
    <w:p w14:paraId="5225BAE7" w14:textId="77777777" w:rsidR="00BA0DA4" w:rsidRDefault="00EB7922">
      <w:pPr>
        <w:spacing w:line="324" w:lineRule="auto"/>
        <w:ind w:left="922" w:right="4819"/>
        <w:rPr>
          <w:rFonts w:ascii="Courier New"/>
        </w:rPr>
      </w:pPr>
      <w:proofErr w:type="spellStart"/>
      <w:r>
        <w:rPr>
          <w:rFonts w:ascii="Courier New"/>
        </w:rPr>
        <w:t>Norl</w:t>
      </w:r>
      <w:proofErr w:type="spellEnd"/>
      <w:r>
        <w:rPr>
          <w:rFonts w:ascii="Courier New"/>
        </w:rPr>
        <w:t xml:space="preserve"> =</w:t>
      </w:r>
      <w:proofErr w:type="spellStart"/>
      <w:proofErr w:type="gramStart"/>
      <w:r>
        <w:rPr>
          <w:rFonts w:ascii="Courier New"/>
          <w:color w:val="0000FF"/>
        </w:rPr>
        <w:t>new</w:t>
      </w:r>
      <w:r>
        <w:rPr>
          <w:rFonts w:ascii="Courier New"/>
        </w:rPr>
        <w:t>NormalizedLevenshtein</w:t>
      </w:r>
      <w:proofErr w:type="spellEnd"/>
      <w:r>
        <w:rPr>
          <w:rFonts w:ascii="Courier New"/>
        </w:rPr>
        <w:t>(</w:t>
      </w:r>
      <w:proofErr w:type="gramEnd"/>
      <w:r>
        <w:rPr>
          <w:rFonts w:ascii="Courier New"/>
        </w:rPr>
        <w:t>); dam =</w:t>
      </w:r>
      <w:proofErr w:type="spellStart"/>
      <w:r>
        <w:rPr>
          <w:rFonts w:ascii="Courier New"/>
          <w:color w:val="0000FF"/>
        </w:rPr>
        <w:t>new</w:t>
      </w:r>
      <w:r>
        <w:rPr>
          <w:rFonts w:ascii="Courier New"/>
        </w:rPr>
        <w:t>Damerau</w:t>
      </w:r>
      <w:proofErr w:type="spellEnd"/>
      <w:r>
        <w:rPr>
          <w:rFonts w:ascii="Courier New"/>
        </w:rPr>
        <w:t>();</w:t>
      </w:r>
    </w:p>
    <w:p w14:paraId="0C801E11" w14:textId="77777777" w:rsidR="00BA0DA4" w:rsidRDefault="00EB7922">
      <w:pPr>
        <w:spacing w:line="324" w:lineRule="auto"/>
        <w:ind w:left="922" w:right="5263"/>
        <w:rPr>
          <w:rFonts w:ascii="Courier New"/>
        </w:rPr>
      </w:pPr>
      <w:proofErr w:type="spellStart"/>
      <w:proofErr w:type="gramStart"/>
      <w:r>
        <w:rPr>
          <w:rFonts w:ascii="Courier New"/>
          <w:color w:val="0000FF"/>
        </w:rPr>
        <w:t>double</w:t>
      </w:r>
      <w:r>
        <w:rPr>
          <w:rFonts w:ascii="Courier New"/>
        </w:rPr>
        <w:t>co</w:t>
      </w:r>
      <w:proofErr w:type="spellEnd"/>
      <w:r>
        <w:rPr>
          <w:rFonts w:ascii="Courier New"/>
        </w:rPr>
        <w:t>[</w:t>
      </w:r>
      <w:proofErr w:type="gramEnd"/>
      <w:r>
        <w:rPr>
          <w:rFonts w:ascii="Courier New"/>
        </w:rPr>
        <w:t>] = {0, 0, 0, 0, 0}; String beforew1 =</w:t>
      </w:r>
      <w:r>
        <w:rPr>
          <w:rFonts w:ascii="Courier New"/>
          <w:color w:val="9300D1"/>
        </w:rPr>
        <w:t>""</w:t>
      </w:r>
      <w:r>
        <w:rPr>
          <w:rFonts w:ascii="Courier New"/>
        </w:rPr>
        <w:t>;</w:t>
      </w:r>
    </w:p>
    <w:p w14:paraId="2A0E261A" w14:textId="77777777" w:rsidR="00BA0DA4" w:rsidRDefault="00EB7922">
      <w:pPr>
        <w:spacing w:line="324" w:lineRule="auto"/>
        <w:ind w:left="922" w:right="6483"/>
        <w:rPr>
          <w:rFonts w:ascii="Courier New"/>
        </w:rPr>
      </w:pPr>
      <w:r>
        <w:rPr>
          <w:rFonts w:ascii="Courier New"/>
        </w:rPr>
        <w:t>String afterw1 =</w:t>
      </w:r>
      <w:r>
        <w:rPr>
          <w:rFonts w:ascii="Courier New"/>
          <w:color w:val="9300D1"/>
        </w:rPr>
        <w:t>""</w:t>
      </w:r>
      <w:r>
        <w:rPr>
          <w:rFonts w:ascii="Courier New"/>
        </w:rPr>
        <w:t>; String beforew2</w:t>
      </w:r>
      <w:r>
        <w:rPr>
          <w:rFonts w:ascii="Courier New"/>
          <w:spacing w:val="-22"/>
        </w:rPr>
        <w:t xml:space="preserve"> </w:t>
      </w:r>
      <w:r>
        <w:rPr>
          <w:rFonts w:ascii="Courier New"/>
          <w:spacing w:val="-4"/>
        </w:rPr>
        <w:t>=</w:t>
      </w:r>
      <w:r>
        <w:rPr>
          <w:rFonts w:ascii="Courier New"/>
          <w:color w:val="9300D1"/>
          <w:spacing w:val="-4"/>
        </w:rPr>
        <w:t>""</w:t>
      </w:r>
      <w:r>
        <w:rPr>
          <w:rFonts w:ascii="Courier New"/>
          <w:spacing w:val="-4"/>
        </w:rPr>
        <w:t xml:space="preserve">; </w:t>
      </w:r>
      <w:r>
        <w:rPr>
          <w:rFonts w:ascii="Courier New"/>
        </w:rPr>
        <w:t>String afterw2 =</w:t>
      </w:r>
      <w:r>
        <w:rPr>
          <w:rFonts w:ascii="Courier New"/>
          <w:color w:val="9300D1"/>
        </w:rPr>
        <w:t>""</w:t>
      </w:r>
      <w:r>
        <w:rPr>
          <w:rFonts w:ascii="Courier New"/>
        </w:rPr>
        <w:t xml:space="preserve">; String </w:t>
      </w:r>
      <w:proofErr w:type="spellStart"/>
      <w:r>
        <w:rPr>
          <w:rFonts w:ascii="Courier New"/>
        </w:rPr>
        <w:t>secondS</w:t>
      </w:r>
      <w:proofErr w:type="spellEnd"/>
      <w:r>
        <w:rPr>
          <w:rFonts w:ascii="Courier New"/>
        </w:rPr>
        <w:t xml:space="preserve"> =</w:t>
      </w:r>
      <w:r>
        <w:rPr>
          <w:rFonts w:ascii="Courier New"/>
          <w:color w:val="9300D1"/>
        </w:rPr>
        <w:t>""</w:t>
      </w:r>
      <w:r>
        <w:rPr>
          <w:rFonts w:ascii="Courier New"/>
        </w:rPr>
        <w:t xml:space="preserve">; String </w:t>
      </w:r>
      <w:proofErr w:type="spellStart"/>
      <w:r>
        <w:rPr>
          <w:rFonts w:ascii="Courier New"/>
        </w:rPr>
        <w:t>firstS</w:t>
      </w:r>
      <w:proofErr w:type="spellEnd"/>
      <w:r>
        <w:rPr>
          <w:rFonts w:ascii="Courier New"/>
        </w:rPr>
        <w:t xml:space="preserve"> =</w:t>
      </w:r>
      <w:r>
        <w:rPr>
          <w:rFonts w:ascii="Courier New"/>
          <w:color w:val="9300D1"/>
        </w:rPr>
        <w:t>""</w:t>
      </w:r>
      <w:r>
        <w:rPr>
          <w:rFonts w:ascii="Courier New"/>
        </w:rPr>
        <w:t xml:space="preserve">; </w:t>
      </w:r>
      <w:r>
        <w:rPr>
          <w:rFonts w:ascii="Courier New"/>
          <w:color w:val="0000FF"/>
        </w:rPr>
        <w:t>double</w:t>
      </w:r>
      <w:r>
        <w:rPr>
          <w:rFonts w:ascii="Courier New"/>
        </w:rPr>
        <w:t>c1 =</w:t>
      </w:r>
      <w:r>
        <w:rPr>
          <w:rFonts w:ascii="Courier New"/>
          <w:spacing w:val="-9"/>
        </w:rPr>
        <w:t xml:space="preserve"> </w:t>
      </w:r>
      <w:r>
        <w:rPr>
          <w:rFonts w:ascii="Courier New"/>
        </w:rPr>
        <w:t>0.0;</w:t>
      </w:r>
    </w:p>
    <w:p w14:paraId="7BD8888F" w14:textId="77777777" w:rsidR="00BA0DA4" w:rsidRDefault="00EB7922">
      <w:pPr>
        <w:spacing w:line="248" w:lineRule="exact"/>
        <w:ind w:left="922"/>
        <w:rPr>
          <w:rFonts w:ascii="Courier New"/>
        </w:rPr>
      </w:pPr>
      <w:r>
        <w:rPr>
          <w:rFonts w:ascii="Courier New"/>
          <w:color w:val="0000FF"/>
        </w:rPr>
        <w:t>double</w:t>
      </w:r>
      <w:r>
        <w:rPr>
          <w:rFonts w:ascii="Courier New"/>
        </w:rPr>
        <w:t>c2 =</w:t>
      </w:r>
      <w:r>
        <w:rPr>
          <w:rFonts w:ascii="Courier New"/>
          <w:spacing w:val="-19"/>
        </w:rPr>
        <w:t xml:space="preserve"> </w:t>
      </w:r>
      <w:r>
        <w:rPr>
          <w:rFonts w:ascii="Courier New"/>
        </w:rPr>
        <w:t>0.0;</w:t>
      </w:r>
    </w:p>
    <w:p w14:paraId="3CFBE357" w14:textId="77777777" w:rsidR="00BA0DA4" w:rsidRDefault="00EB7922">
      <w:pPr>
        <w:spacing w:before="87"/>
        <w:ind w:left="922"/>
        <w:rPr>
          <w:rFonts w:ascii="Courier New"/>
        </w:rPr>
      </w:pPr>
      <w:r>
        <w:rPr>
          <w:rFonts w:ascii="Courier New"/>
          <w:color w:val="0000FF"/>
        </w:rPr>
        <w:t>double</w:t>
      </w:r>
      <w:r>
        <w:rPr>
          <w:rFonts w:ascii="Courier New"/>
        </w:rPr>
        <w:t>c3 = 0;</w:t>
      </w:r>
    </w:p>
    <w:p w14:paraId="264D5128" w14:textId="77777777" w:rsidR="00BA0DA4" w:rsidRDefault="00BA0DA4">
      <w:pPr>
        <w:rPr>
          <w:rFonts w:ascii="Courier New"/>
        </w:rPr>
        <w:sectPr w:rsidR="00BA0DA4">
          <w:pgSz w:w="11910" w:h="16840"/>
          <w:pgMar w:top="1020" w:right="420" w:bottom="920" w:left="1280" w:header="714" w:footer="737" w:gutter="0"/>
          <w:cols w:space="720"/>
        </w:sectPr>
      </w:pPr>
    </w:p>
    <w:p w14:paraId="7F2F291E" w14:textId="77777777" w:rsidR="00BA0DA4" w:rsidRDefault="00BA0DA4">
      <w:pPr>
        <w:pStyle w:val="BodyText"/>
        <w:rPr>
          <w:rFonts w:ascii="Courier New"/>
          <w:sz w:val="20"/>
        </w:rPr>
      </w:pPr>
    </w:p>
    <w:p w14:paraId="4F496FF0" w14:textId="77777777" w:rsidR="00BA0DA4" w:rsidRDefault="00BA0DA4">
      <w:pPr>
        <w:pStyle w:val="BodyText"/>
        <w:spacing w:before="2"/>
        <w:rPr>
          <w:rFonts w:ascii="Courier New"/>
          <w:sz w:val="19"/>
        </w:rPr>
      </w:pPr>
    </w:p>
    <w:p w14:paraId="4F5836C2" w14:textId="77777777" w:rsidR="00BA0DA4" w:rsidRDefault="00EB7922">
      <w:pPr>
        <w:ind w:left="922"/>
        <w:rPr>
          <w:rFonts w:ascii="Courier New"/>
        </w:rPr>
      </w:pPr>
      <w:r>
        <w:rPr>
          <w:rFonts w:ascii="Courier New"/>
          <w:color w:val="0000FF"/>
        </w:rPr>
        <w:t>double</w:t>
      </w:r>
      <w:r>
        <w:rPr>
          <w:rFonts w:ascii="Courier New"/>
        </w:rPr>
        <w:t>c4 =</w:t>
      </w:r>
      <w:r>
        <w:rPr>
          <w:rFonts w:ascii="Courier New"/>
          <w:spacing w:val="-17"/>
        </w:rPr>
        <w:t xml:space="preserve"> </w:t>
      </w:r>
      <w:r>
        <w:rPr>
          <w:rFonts w:ascii="Courier New"/>
        </w:rPr>
        <w:t>0;</w:t>
      </w:r>
    </w:p>
    <w:p w14:paraId="063991E3" w14:textId="77777777" w:rsidR="00BA0DA4" w:rsidRDefault="00EB7922">
      <w:pPr>
        <w:spacing w:before="87"/>
        <w:ind w:left="922"/>
        <w:rPr>
          <w:rFonts w:ascii="Courier New"/>
        </w:rPr>
      </w:pPr>
      <w:r>
        <w:rPr>
          <w:rFonts w:ascii="Courier New"/>
          <w:color w:val="0000FF"/>
        </w:rPr>
        <w:t>double</w:t>
      </w:r>
      <w:r>
        <w:rPr>
          <w:rFonts w:ascii="Courier New"/>
        </w:rPr>
        <w:t>c5 =</w:t>
      </w:r>
      <w:r>
        <w:rPr>
          <w:rFonts w:ascii="Courier New"/>
          <w:spacing w:val="-17"/>
        </w:rPr>
        <w:t xml:space="preserve"> </w:t>
      </w:r>
      <w:r>
        <w:rPr>
          <w:rFonts w:ascii="Courier New"/>
        </w:rPr>
        <w:t>0;</w:t>
      </w:r>
    </w:p>
    <w:p w14:paraId="699E6A09" w14:textId="77777777" w:rsidR="00BA0DA4" w:rsidRDefault="00EB7922">
      <w:pPr>
        <w:spacing w:before="87"/>
        <w:ind w:left="922"/>
        <w:rPr>
          <w:rFonts w:ascii="Courier New"/>
        </w:rPr>
      </w:pPr>
      <w:proofErr w:type="gramStart"/>
      <w:r>
        <w:rPr>
          <w:rFonts w:ascii="Courier New"/>
        </w:rPr>
        <w:t>String[</w:t>
      </w:r>
      <w:proofErr w:type="gramEnd"/>
      <w:r>
        <w:rPr>
          <w:rFonts w:ascii="Courier New"/>
        </w:rPr>
        <w:t>] s1</w:t>
      </w:r>
      <w:r>
        <w:rPr>
          <w:rFonts w:ascii="Courier New"/>
        </w:rPr>
        <w:t>arry =</w:t>
      </w:r>
      <w:r>
        <w:rPr>
          <w:rFonts w:ascii="Courier New"/>
          <w:spacing w:val="-39"/>
        </w:rPr>
        <w:t xml:space="preserve"> </w:t>
      </w:r>
      <w:r>
        <w:rPr>
          <w:rFonts w:ascii="Courier New"/>
        </w:rPr>
        <w:t>s1.split(</w:t>
      </w:r>
      <w:r>
        <w:rPr>
          <w:rFonts w:ascii="Courier New"/>
          <w:color w:val="9300D1"/>
        </w:rPr>
        <w:t>";"</w:t>
      </w:r>
      <w:r>
        <w:rPr>
          <w:rFonts w:ascii="Courier New"/>
        </w:rPr>
        <w:t>);</w:t>
      </w:r>
    </w:p>
    <w:p w14:paraId="7D56BA6D" w14:textId="77777777" w:rsidR="00BA0DA4" w:rsidRDefault="00EB7922">
      <w:pPr>
        <w:spacing w:before="87"/>
        <w:ind w:left="922"/>
        <w:rPr>
          <w:rFonts w:ascii="Courier New"/>
        </w:rPr>
      </w:pPr>
      <w:proofErr w:type="gramStart"/>
      <w:r>
        <w:rPr>
          <w:rFonts w:ascii="Courier New"/>
        </w:rPr>
        <w:t>String[</w:t>
      </w:r>
      <w:proofErr w:type="gramEnd"/>
      <w:r>
        <w:rPr>
          <w:rFonts w:ascii="Courier New"/>
        </w:rPr>
        <w:t>] s2arry =</w:t>
      </w:r>
      <w:r>
        <w:rPr>
          <w:rFonts w:ascii="Courier New"/>
          <w:spacing w:val="-39"/>
        </w:rPr>
        <w:t xml:space="preserve"> </w:t>
      </w:r>
      <w:r>
        <w:rPr>
          <w:rFonts w:ascii="Courier New"/>
        </w:rPr>
        <w:t>s2.split(</w:t>
      </w:r>
      <w:r>
        <w:rPr>
          <w:rFonts w:ascii="Courier New"/>
          <w:color w:val="9300D1"/>
        </w:rPr>
        <w:t>";"</w:t>
      </w:r>
      <w:r>
        <w:rPr>
          <w:rFonts w:ascii="Courier New"/>
        </w:rPr>
        <w:t>);</w:t>
      </w:r>
    </w:p>
    <w:p w14:paraId="033ADBAA" w14:textId="77777777" w:rsidR="00BA0DA4" w:rsidRDefault="00EB7922">
      <w:pPr>
        <w:spacing w:before="87" w:line="324" w:lineRule="auto"/>
        <w:ind w:left="922" w:right="1417"/>
        <w:rPr>
          <w:rFonts w:ascii="Courier New"/>
        </w:rPr>
      </w:pPr>
      <w:proofErr w:type="spellStart"/>
      <w:r>
        <w:rPr>
          <w:rFonts w:ascii="Courier New"/>
          <w:color w:val="0000FF"/>
        </w:rPr>
        <w:t>double</w:t>
      </w:r>
      <w:r>
        <w:rPr>
          <w:rFonts w:ascii="Courier New"/>
        </w:rPr>
        <w:t>outgrid</w:t>
      </w:r>
      <w:proofErr w:type="spellEnd"/>
      <w:r>
        <w:rPr>
          <w:rFonts w:ascii="Courier New"/>
        </w:rPr>
        <w:t>[][] =</w:t>
      </w:r>
      <w:proofErr w:type="spellStart"/>
      <w:r>
        <w:rPr>
          <w:rFonts w:ascii="Courier New"/>
          <w:color w:val="0000FF"/>
        </w:rPr>
        <w:t>newdouble</w:t>
      </w:r>
      <w:proofErr w:type="spellEnd"/>
      <w:r>
        <w:rPr>
          <w:rFonts w:ascii="Courier New"/>
        </w:rPr>
        <w:t xml:space="preserve">[s1arry.length][s2arry.length]; </w:t>
      </w:r>
      <w:r>
        <w:rPr>
          <w:rFonts w:ascii="Courier New"/>
          <w:color w:val="0000FF"/>
        </w:rPr>
        <w:t>double</w:t>
      </w:r>
      <w:r>
        <w:rPr>
          <w:rFonts w:ascii="Courier New"/>
        </w:rPr>
        <w:t>outgrid1[][]</w:t>
      </w:r>
      <w:r>
        <w:rPr>
          <w:rFonts w:ascii="Courier New"/>
          <w:spacing w:val="-71"/>
        </w:rPr>
        <w:t xml:space="preserve"> </w:t>
      </w:r>
      <w:r>
        <w:rPr>
          <w:rFonts w:ascii="Courier New"/>
        </w:rPr>
        <w:t>=</w:t>
      </w:r>
      <w:proofErr w:type="spellStart"/>
      <w:r>
        <w:rPr>
          <w:rFonts w:ascii="Courier New"/>
          <w:color w:val="0000FF"/>
        </w:rPr>
        <w:t>newdouble</w:t>
      </w:r>
      <w:proofErr w:type="spellEnd"/>
      <w:r>
        <w:rPr>
          <w:rFonts w:ascii="Courier New"/>
        </w:rPr>
        <w:t xml:space="preserve">[s1arry.length][s2arry.length]; </w:t>
      </w:r>
      <w:r>
        <w:rPr>
          <w:rFonts w:ascii="Courier New"/>
          <w:color w:val="0000FF"/>
        </w:rPr>
        <w:t>double</w:t>
      </w:r>
      <w:r>
        <w:rPr>
          <w:rFonts w:ascii="Courier New"/>
        </w:rPr>
        <w:t>outgrid2[][]</w:t>
      </w:r>
      <w:r>
        <w:rPr>
          <w:rFonts w:ascii="Courier New"/>
          <w:spacing w:val="-71"/>
        </w:rPr>
        <w:t xml:space="preserve"> </w:t>
      </w:r>
      <w:r>
        <w:rPr>
          <w:rFonts w:ascii="Courier New"/>
        </w:rPr>
        <w:t>=</w:t>
      </w:r>
      <w:proofErr w:type="spellStart"/>
      <w:r>
        <w:rPr>
          <w:rFonts w:ascii="Courier New"/>
          <w:color w:val="0000FF"/>
        </w:rPr>
        <w:t>newdouble</w:t>
      </w:r>
      <w:proofErr w:type="spellEnd"/>
      <w:r>
        <w:rPr>
          <w:rFonts w:ascii="Courier New"/>
        </w:rPr>
        <w:t xml:space="preserve">[s1arry.length][s2arry.length]; </w:t>
      </w:r>
      <w:r>
        <w:rPr>
          <w:rFonts w:ascii="Courier New"/>
          <w:color w:val="0000FF"/>
        </w:rPr>
        <w:t>double</w:t>
      </w:r>
      <w:r>
        <w:rPr>
          <w:rFonts w:ascii="Courier New"/>
        </w:rPr>
        <w:t>outgrid3[][]</w:t>
      </w:r>
      <w:r>
        <w:rPr>
          <w:rFonts w:ascii="Courier New"/>
          <w:spacing w:val="-71"/>
        </w:rPr>
        <w:t xml:space="preserve"> </w:t>
      </w:r>
      <w:r>
        <w:rPr>
          <w:rFonts w:ascii="Courier New"/>
        </w:rPr>
        <w:t>=</w:t>
      </w:r>
      <w:proofErr w:type="spellStart"/>
      <w:r>
        <w:rPr>
          <w:rFonts w:ascii="Courier New"/>
          <w:color w:val="0000FF"/>
        </w:rPr>
        <w:t>newdouble</w:t>
      </w:r>
      <w:proofErr w:type="spellEnd"/>
      <w:r>
        <w:rPr>
          <w:rFonts w:ascii="Courier New"/>
        </w:rPr>
        <w:t xml:space="preserve">[s1arry.length][s2arry.length]; </w:t>
      </w:r>
      <w:r>
        <w:rPr>
          <w:rFonts w:ascii="Courier New"/>
          <w:color w:val="0000FF"/>
        </w:rPr>
        <w:t>double</w:t>
      </w:r>
      <w:r>
        <w:rPr>
          <w:rFonts w:ascii="Courier New"/>
        </w:rPr>
        <w:t>outgrid4[][]</w:t>
      </w:r>
      <w:r>
        <w:rPr>
          <w:rFonts w:ascii="Courier New"/>
          <w:spacing w:val="-71"/>
        </w:rPr>
        <w:t xml:space="preserve"> </w:t>
      </w:r>
      <w:r>
        <w:rPr>
          <w:rFonts w:ascii="Courier New"/>
        </w:rPr>
        <w:t>=</w:t>
      </w:r>
      <w:proofErr w:type="spellStart"/>
      <w:r>
        <w:rPr>
          <w:rFonts w:ascii="Courier New"/>
          <w:color w:val="0000FF"/>
        </w:rPr>
        <w:t>newdouble</w:t>
      </w:r>
      <w:proofErr w:type="spellEnd"/>
      <w:r>
        <w:rPr>
          <w:rFonts w:ascii="Courier New"/>
        </w:rPr>
        <w:t xml:space="preserve">[s1arry.length][s2arry.length]; </w:t>
      </w:r>
      <w:proofErr w:type="spellStart"/>
      <w:r>
        <w:rPr>
          <w:rFonts w:ascii="Courier New"/>
          <w:color w:val="0000FF"/>
        </w:rPr>
        <w:t>int</w:t>
      </w:r>
      <w:r>
        <w:rPr>
          <w:rFonts w:ascii="Courier New"/>
        </w:rPr>
        <w:t>x</w:t>
      </w:r>
      <w:proofErr w:type="spellEnd"/>
      <w:r>
        <w:rPr>
          <w:rFonts w:ascii="Courier New"/>
        </w:rPr>
        <w:t xml:space="preserve"> =</w:t>
      </w:r>
      <w:r>
        <w:rPr>
          <w:rFonts w:ascii="Courier New"/>
          <w:spacing w:val="-5"/>
        </w:rPr>
        <w:t xml:space="preserve"> </w:t>
      </w:r>
      <w:r>
        <w:rPr>
          <w:rFonts w:ascii="Courier New"/>
        </w:rPr>
        <w:t>0;</w:t>
      </w:r>
    </w:p>
    <w:p w14:paraId="0409CA2D" w14:textId="77777777" w:rsidR="00BA0DA4" w:rsidRDefault="00EB7922">
      <w:pPr>
        <w:spacing w:line="248" w:lineRule="exact"/>
        <w:ind w:left="922"/>
        <w:rPr>
          <w:rFonts w:ascii="Courier New"/>
        </w:rPr>
      </w:pPr>
      <w:proofErr w:type="spellStart"/>
      <w:r>
        <w:rPr>
          <w:rFonts w:ascii="Courier New"/>
          <w:color w:val="0000FF"/>
        </w:rPr>
        <w:t>int</w:t>
      </w:r>
      <w:r>
        <w:rPr>
          <w:rFonts w:ascii="Courier New"/>
        </w:rPr>
        <w:t>y</w:t>
      </w:r>
      <w:proofErr w:type="spellEnd"/>
      <w:r>
        <w:rPr>
          <w:rFonts w:ascii="Courier New"/>
        </w:rPr>
        <w:t xml:space="preserve"> =</w:t>
      </w:r>
      <w:r>
        <w:rPr>
          <w:rFonts w:ascii="Courier New"/>
          <w:spacing w:val="-12"/>
        </w:rPr>
        <w:t xml:space="preserve"> </w:t>
      </w:r>
      <w:r>
        <w:rPr>
          <w:rFonts w:ascii="Courier New"/>
        </w:rPr>
        <w:t>0;</w:t>
      </w:r>
    </w:p>
    <w:p w14:paraId="069DC36C" w14:textId="77777777" w:rsidR="00BA0DA4" w:rsidRDefault="00EB7922">
      <w:pPr>
        <w:spacing w:before="87"/>
        <w:ind w:left="922"/>
        <w:rPr>
          <w:rFonts w:ascii="Courier New"/>
        </w:rPr>
      </w:pPr>
      <w:r>
        <w:rPr>
          <w:rFonts w:ascii="Courier New"/>
          <w:color w:val="0000FF"/>
        </w:rPr>
        <w:t>if</w:t>
      </w:r>
      <w:r>
        <w:rPr>
          <w:rFonts w:ascii="Courier New"/>
        </w:rPr>
        <w:t>(s</w:t>
      </w:r>
      <w:proofErr w:type="gramStart"/>
      <w:r>
        <w:rPr>
          <w:rFonts w:ascii="Courier New"/>
        </w:rPr>
        <w:t>1.isEmpty</w:t>
      </w:r>
      <w:proofErr w:type="gramEnd"/>
      <w:r>
        <w:rPr>
          <w:rFonts w:ascii="Courier New"/>
        </w:rPr>
        <w:t>() || s2.isEmpty()) {</w:t>
      </w:r>
    </w:p>
    <w:p w14:paraId="6D5EAAA3" w14:textId="77777777" w:rsidR="00BA0DA4" w:rsidRDefault="00EB7922">
      <w:pPr>
        <w:spacing w:before="87"/>
        <w:ind w:left="922"/>
        <w:rPr>
          <w:rFonts w:ascii="Courier New"/>
        </w:rPr>
      </w:pPr>
      <w:proofErr w:type="gramStart"/>
      <w:r>
        <w:rPr>
          <w:rFonts w:ascii="Courier New"/>
        </w:rPr>
        <w:t>}</w:t>
      </w:r>
      <w:r>
        <w:rPr>
          <w:rFonts w:ascii="Courier New"/>
          <w:color w:val="0000FF"/>
        </w:rPr>
        <w:t>else</w:t>
      </w:r>
      <w:proofErr w:type="gramEnd"/>
      <w:r>
        <w:rPr>
          <w:rFonts w:ascii="Courier New"/>
        </w:rPr>
        <w:t>{</w:t>
      </w:r>
    </w:p>
    <w:p w14:paraId="63C52ACC" w14:textId="77777777" w:rsidR="00BA0DA4" w:rsidRDefault="00EB7922">
      <w:pPr>
        <w:spacing w:before="87" w:line="324" w:lineRule="auto"/>
        <w:ind w:left="1708" w:right="5482" w:hanging="393"/>
        <w:rPr>
          <w:rFonts w:ascii="Courier New"/>
        </w:rPr>
      </w:pPr>
      <w:proofErr w:type="gramStart"/>
      <w:r>
        <w:rPr>
          <w:rFonts w:ascii="Courier New"/>
          <w:color w:val="0000FF"/>
        </w:rPr>
        <w:t>for</w:t>
      </w:r>
      <w:r>
        <w:rPr>
          <w:rFonts w:ascii="Courier New"/>
        </w:rPr>
        <w:t>(</w:t>
      </w:r>
      <w:proofErr w:type="gramEnd"/>
      <w:r>
        <w:rPr>
          <w:rFonts w:ascii="Courier New"/>
        </w:rPr>
        <w:t>String w1 : s1arry) { y = 0;</w:t>
      </w:r>
    </w:p>
    <w:p w14:paraId="1E07C986" w14:textId="77777777" w:rsidR="00BA0DA4" w:rsidRDefault="00EB7922">
      <w:pPr>
        <w:spacing w:line="324" w:lineRule="auto"/>
        <w:ind w:left="1708" w:right="5263"/>
        <w:rPr>
          <w:rFonts w:ascii="Courier New"/>
        </w:rPr>
      </w:pPr>
      <w:r>
        <w:rPr>
          <w:rFonts w:ascii="Courier New"/>
        </w:rPr>
        <w:t xml:space="preserve">w1 = </w:t>
      </w:r>
      <w:proofErr w:type="spellStart"/>
      <w:r>
        <w:rPr>
          <w:rFonts w:ascii="Courier New"/>
        </w:rPr>
        <w:t>no</w:t>
      </w:r>
      <w:r>
        <w:rPr>
          <w:rFonts w:ascii="Courier New"/>
        </w:rPr>
        <w:t>rmlizetext</w:t>
      </w:r>
      <w:proofErr w:type="spellEnd"/>
      <w:r>
        <w:rPr>
          <w:rFonts w:ascii="Courier New"/>
        </w:rPr>
        <w:t xml:space="preserve">(w1); </w:t>
      </w:r>
      <w:r>
        <w:rPr>
          <w:rFonts w:ascii="Courier New"/>
          <w:color w:val="0000FF"/>
        </w:rPr>
        <w:t>if</w:t>
      </w:r>
      <w:r>
        <w:rPr>
          <w:rFonts w:ascii="Courier New"/>
        </w:rPr>
        <w:t>(w</w:t>
      </w:r>
      <w:proofErr w:type="gramStart"/>
      <w:r>
        <w:rPr>
          <w:rFonts w:ascii="Courier New"/>
        </w:rPr>
        <w:t>1.contains</w:t>
      </w:r>
      <w:proofErr w:type="gramEnd"/>
      <w:r>
        <w:rPr>
          <w:rFonts w:ascii="Courier New"/>
        </w:rPr>
        <w:t>(</w:t>
      </w:r>
      <w:r>
        <w:rPr>
          <w:rFonts w:ascii="Courier New"/>
          <w:color w:val="9300D1"/>
        </w:rPr>
        <w:t>","</w:t>
      </w:r>
      <w:r>
        <w:rPr>
          <w:rFonts w:ascii="Courier New"/>
        </w:rPr>
        <w:t>)) {</w:t>
      </w:r>
    </w:p>
    <w:p w14:paraId="2BCAE55C" w14:textId="77777777" w:rsidR="00BA0DA4" w:rsidRDefault="00EB7922">
      <w:pPr>
        <w:spacing w:line="249" w:lineRule="exact"/>
        <w:ind w:left="2100"/>
        <w:rPr>
          <w:rFonts w:ascii="Courier New"/>
        </w:rPr>
      </w:pPr>
      <w:r>
        <w:rPr>
          <w:rFonts w:ascii="Courier New"/>
        </w:rPr>
        <w:t>beforew1 = w</w:t>
      </w:r>
      <w:proofErr w:type="gramStart"/>
      <w:r>
        <w:rPr>
          <w:rFonts w:ascii="Courier New"/>
        </w:rPr>
        <w:t>1.split</w:t>
      </w:r>
      <w:proofErr w:type="gramEnd"/>
      <w:r>
        <w:rPr>
          <w:rFonts w:ascii="Courier New"/>
        </w:rPr>
        <w:t>(</w:t>
      </w:r>
      <w:r>
        <w:rPr>
          <w:rFonts w:ascii="Courier New"/>
          <w:color w:val="9300D1"/>
        </w:rPr>
        <w:t>","</w:t>
      </w:r>
      <w:r>
        <w:rPr>
          <w:rFonts w:ascii="Courier New"/>
        </w:rPr>
        <w:t>)[0];</w:t>
      </w:r>
    </w:p>
    <w:p w14:paraId="21CDBF6F" w14:textId="77777777" w:rsidR="00BA0DA4" w:rsidRDefault="00EB7922">
      <w:pPr>
        <w:spacing w:before="87" w:line="324" w:lineRule="auto"/>
        <w:ind w:left="2100" w:right="916"/>
        <w:rPr>
          <w:rFonts w:ascii="Courier New"/>
        </w:rPr>
      </w:pPr>
      <w:r>
        <w:rPr>
          <w:rFonts w:ascii="Courier New"/>
        </w:rPr>
        <w:t>afterw1 = w</w:t>
      </w:r>
      <w:proofErr w:type="gramStart"/>
      <w:r>
        <w:rPr>
          <w:rFonts w:ascii="Courier New"/>
        </w:rPr>
        <w:t>1.split</w:t>
      </w:r>
      <w:proofErr w:type="gramEnd"/>
      <w:r>
        <w:rPr>
          <w:rFonts w:ascii="Courier New"/>
        </w:rPr>
        <w:t>(</w:t>
      </w:r>
      <w:r>
        <w:rPr>
          <w:rFonts w:ascii="Courier New"/>
          <w:color w:val="9300D1"/>
        </w:rPr>
        <w:t>","</w:t>
      </w:r>
      <w:r>
        <w:rPr>
          <w:rFonts w:ascii="Courier New"/>
        </w:rPr>
        <w:t>)[w1.split(</w:t>
      </w:r>
      <w:r>
        <w:rPr>
          <w:rFonts w:ascii="Courier New"/>
          <w:color w:val="9300D1"/>
        </w:rPr>
        <w:t>","</w:t>
      </w:r>
      <w:r>
        <w:rPr>
          <w:rFonts w:ascii="Courier New"/>
        </w:rPr>
        <w:t>).length -</w:t>
      </w:r>
      <w:r>
        <w:rPr>
          <w:rFonts w:ascii="Courier New"/>
          <w:spacing w:val="-56"/>
        </w:rPr>
        <w:t xml:space="preserve"> </w:t>
      </w:r>
      <w:r>
        <w:rPr>
          <w:rFonts w:ascii="Courier New"/>
          <w:spacing w:val="-5"/>
        </w:rPr>
        <w:t xml:space="preserve">1]; </w:t>
      </w:r>
      <w:proofErr w:type="spellStart"/>
      <w:r>
        <w:rPr>
          <w:rFonts w:ascii="Courier New"/>
        </w:rPr>
        <w:t>firstS</w:t>
      </w:r>
      <w:proofErr w:type="spellEnd"/>
      <w:r>
        <w:rPr>
          <w:rFonts w:ascii="Courier New"/>
        </w:rPr>
        <w:t xml:space="preserve"> = beforew1.concat(</w:t>
      </w:r>
      <w:r>
        <w:rPr>
          <w:rFonts w:ascii="Courier New"/>
          <w:color w:val="9300D1"/>
        </w:rPr>
        <w:t>""</w:t>
      </w:r>
      <w:r>
        <w:rPr>
          <w:rFonts w:ascii="Courier New"/>
        </w:rPr>
        <w:t>).</w:t>
      </w:r>
      <w:proofErr w:type="spellStart"/>
      <w:r>
        <w:rPr>
          <w:rFonts w:ascii="Courier New"/>
        </w:rPr>
        <w:t>concat</w:t>
      </w:r>
      <w:proofErr w:type="spellEnd"/>
      <w:r>
        <w:rPr>
          <w:rFonts w:ascii="Courier New"/>
        </w:rPr>
        <w:t>(afterw1);</w:t>
      </w:r>
    </w:p>
    <w:p w14:paraId="6D35C3F6" w14:textId="77777777" w:rsidR="00BA0DA4" w:rsidRDefault="00EB7922">
      <w:pPr>
        <w:spacing w:line="249" w:lineRule="exact"/>
        <w:ind w:left="1708"/>
        <w:rPr>
          <w:rFonts w:ascii="Courier New"/>
        </w:rPr>
      </w:pPr>
      <w:proofErr w:type="gramStart"/>
      <w:r>
        <w:rPr>
          <w:rFonts w:ascii="Courier New"/>
        </w:rPr>
        <w:t>}</w:t>
      </w:r>
      <w:r>
        <w:rPr>
          <w:rFonts w:ascii="Courier New"/>
          <w:color w:val="0000FF"/>
        </w:rPr>
        <w:t>else</w:t>
      </w:r>
      <w:proofErr w:type="gramEnd"/>
      <w:r>
        <w:rPr>
          <w:rFonts w:ascii="Courier New"/>
        </w:rPr>
        <w:t>{</w:t>
      </w:r>
    </w:p>
    <w:p w14:paraId="42ABAEE0" w14:textId="77777777" w:rsidR="00BA0DA4" w:rsidRDefault="00EB7922">
      <w:pPr>
        <w:spacing w:before="87"/>
        <w:ind w:left="2100"/>
        <w:rPr>
          <w:rFonts w:ascii="Courier New"/>
        </w:rPr>
      </w:pPr>
      <w:proofErr w:type="spellStart"/>
      <w:r>
        <w:rPr>
          <w:rFonts w:ascii="Courier New"/>
        </w:rPr>
        <w:t>firstS</w:t>
      </w:r>
      <w:proofErr w:type="spellEnd"/>
      <w:r>
        <w:rPr>
          <w:rFonts w:ascii="Courier New"/>
        </w:rPr>
        <w:t xml:space="preserve"> = w1;</w:t>
      </w:r>
    </w:p>
    <w:p w14:paraId="4F60A09D" w14:textId="77777777" w:rsidR="00BA0DA4" w:rsidRDefault="00EB7922">
      <w:pPr>
        <w:spacing w:before="87"/>
        <w:ind w:left="1708"/>
        <w:rPr>
          <w:rFonts w:ascii="Courier New"/>
        </w:rPr>
      </w:pPr>
      <w:r>
        <w:rPr>
          <w:rFonts w:ascii="Courier New"/>
          <w:w w:val="99"/>
        </w:rPr>
        <w:t>}</w:t>
      </w:r>
    </w:p>
    <w:p w14:paraId="48FE8DB0" w14:textId="77777777" w:rsidR="00BA0DA4" w:rsidRDefault="00EB7922">
      <w:pPr>
        <w:spacing w:before="87" w:line="324" w:lineRule="auto"/>
        <w:ind w:left="2100" w:right="5222" w:hanging="393"/>
        <w:jc w:val="both"/>
        <w:rPr>
          <w:rFonts w:ascii="Courier New"/>
        </w:rPr>
      </w:pPr>
      <w:proofErr w:type="gramStart"/>
      <w:r>
        <w:rPr>
          <w:rFonts w:ascii="Courier New"/>
          <w:color w:val="0000FF"/>
        </w:rPr>
        <w:t>for</w:t>
      </w:r>
      <w:r>
        <w:rPr>
          <w:rFonts w:ascii="Courier New"/>
        </w:rPr>
        <w:t>(</w:t>
      </w:r>
      <w:proofErr w:type="gramEnd"/>
      <w:r>
        <w:rPr>
          <w:rFonts w:ascii="Courier New"/>
        </w:rPr>
        <w:t>String w2 : s2arry)</w:t>
      </w:r>
      <w:r>
        <w:rPr>
          <w:rFonts w:ascii="Courier New"/>
          <w:spacing w:val="-30"/>
        </w:rPr>
        <w:t xml:space="preserve"> </w:t>
      </w:r>
      <w:r>
        <w:rPr>
          <w:rFonts w:ascii="Courier New"/>
          <w:spacing w:val="-13"/>
        </w:rPr>
        <w:t xml:space="preserve">{ </w:t>
      </w:r>
      <w:r>
        <w:rPr>
          <w:rFonts w:ascii="Courier New"/>
        </w:rPr>
        <w:t>w2 =</w:t>
      </w:r>
      <w:r>
        <w:rPr>
          <w:rFonts w:ascii="Courier New"/>
          <w:spacing w:val="-38"/>
        </w:rPr>
        <w:t xml:space="preserve"> </w:t>
      </w:r>
      <w:proofErr w:type="spellStart"/>
      <w:r>
        <w:rPr>
          <w:rFonts w:ascii="Courier New"/>
        </w:rPr>
        <w:t>normlizetext</w:t>
      </w:r>
      <w:proofErr w:type="spellEnd"/>
      <w:r>
        <w:rPr>
          <w:rFonts w:ascii="Courier New"/>
        </w:rPr>
        <w:t xml:space="preserve">(w2); </w:t>
      </w:r>
      <w:r>
        <w:rPr>
          <w:rFonts w:ascii="Courier New"/>
          <w:color w:val="0000FF"/>
        </w:rPr>
        <w:t>if</w:t>
      </w:r>
      <w:r>
        <w:rPr>
          <w:rFonts w:ascii="Courier New"/>
        </w:rPr>
        <w:t>(w2.contains(</w:t>
      </w:r>
      <w:r>
        <w:rPr>
          <w:rFonts w:ascii="Courier New"/>
          <w:color w:val="9300D1"/>
        </w:rPr>
        <w:t>","</w:t>
      </w:r>
      <w:r>
        <w:rPr>
          <w:rFonts w:ascii="Courier New"/>
        </w:rPr>
        <w:t>))</w:t>
      </w:r>
      <w:r>
        <w:rPr>
          <w:rFonts w:ascii="Courier New"/>
          <w:spacing w:val="-22"/>
        </w:rPr>
        <w:t xml:space="preserve"> </w:t>
      </w:r>
      <w:r>
        <w:rPr>
          <w:rFonts w:ascii="Courier New"/>
          <w:spacing w:val="-16"/>
        </w:rPr>
        <w:t>{</w:t>
      </w:r>
    </w:p>
    <w:p w14:paraId="688E6CEE" w14:textId="77777777" w:rsidR="00BA0DA4" w:rsidRDefault="00EB7922">
      <w:pPr>
        <w:spacing w:line="249" w:lineRule="exact"/>
        <w:ind w:left="2493"/>
        <w:jc w:val="both"/>
        <w:rPr>
          <w:rFonts w:ascii="Courier New"/>
        </w:rPr>
      </w:pPr>
      <w:r>
        <w:rPr>
          <w:rFonts w:ascii="Courier New"/>
        </w:rPr>
        <w:t>beforew2 = w</w:t>
      </w:r>
      <w:proofErr w:type="gramStart"/>
      <w:r>
        <w:rPr>
          <w:rFonts w:ascii="Courier New"/>
        </w:rPr>
        <w:t>2.split</w:t>
      </w:r>
      <w:proofErr w:type="gramEnd"/>
      <w:r>
        <w:rPr>
          <w:rFonts w:ascii="Courier New"/>
        </w:rPr>
        <w:t>(</w:t>
      </w:r>
      <w:r>
        <w:rPr>
          <w:rFonts w:ascii="Courier New"/>
          <w:color w:val="9300D1"/>
        </w:rPr>
        <w:t>","</w:t>
      </w:r>
      <w:r>
        <w:rPr>
          <w:rFonts w:ascii="Courier New"/>
        </w:rPr>
        <w:t>)[0];</w:t>
      </w:r>
    </w:p>
    <w:p w14:paraId="3AF5D80E" w14:textId="77777777" w:rsidR="00BA0DA4" w:rsidRDefault="00EB7922">
      <w:pPr>
        <w:spacing w:before="87" w:line="324" w:lineRule="auto"/>
        <w:ind w:left="2493" w:right="1164"/>
        <w:jc w:val="both"/>
        <w:rPr>
          <w:rFonts w:ascii="Courier New"/>
        </w:rPr>
      </w:pPr>
      <w:r>
        <w:rPr>
          <w:rFonts w:ascii="Courier New"/>
        </w:rPr>
        <w:t>afterw2 = w</w:t>
      </w:r>
      <w:proofErr w:type="gramStart"/>
      <w:r>
        <w:rPr>
          <w:rFonts w:ascii="Courier New"/>
        </w:rPr>
        <w:t>2.split</w:t>
      </w:r>
      <w:proofErr w:type="gramEnd"/>
      <w:r>
        <w:rPr>
          <w:rFonts w:ascii="Courier New"/>
        </w:rPr>
        <w:t>(</w:t>
      </w:r>
      <w:r>
        <w:rPr>
          <w:rFonts w:ascii="Courier New"/>
          <w:color w:val="9300D1"/>
        </w:rPr>
        <w:t>","</w:t>
      </w:r>
      <w:r>
        <w:rPr>
          <w:rFonts w:ascii="Courier New"/>
        </w:rPr>
        <w:t>)[w2.split(</w:t>
      </w:r>
      <w:r>
        <w:rPr>
          <w:rFonts w:ascii="Courier New"/>
          <w:color w:val="9300D1"/>
        </w:rPr>
        <w:t>","</w:t>
      </w:r>
      <w:r>
        <w:rPr>
          <w:rFonts w:ascii="Courier New"/>
        </w:rPr>
        <w:t>).length -</w:t>
      </w:r>
      <w:r>
        <w:rPr>
          <w:rFonts w:ascii="Courier New"/>
          <w:spacing w:val="-56"/>
        </w:rPr>
        <w:t xml:space="preserve"> </w:t>
      </w:r>
      <w:r>
        <w:rPr>
          <w:rFonts w:ascii="Courier New"/>
          <w:spacing w:val="-5"/>
        </w:rPr>
        <w:t xml:space="preserve">1]; </w:t>
      </w:r>
      <w:proofErr w:type="spellStart"/>
      <w:r>
        <w:rPr>
          <w:rFonts w:ascii="Courier New"/>
        </w:rPr>
        <w:t>secondS</w:t>
      </w:r>
      <w:proofErr w:type="spellEnd"/>
      <w:r>
        <w:rPr>
          <w:rFonts w:ascii="Courier New"/>
        </w:rPr>
        <w:t xml:space="preserve"> = beforew2.concat(</w:t>
      </w:r>
      <w:r>
        <w:rPr>
          <w:rFonts w:ascii="Courier New"/>
          <w:color w:val="9300D1"/>
        </w:rPr>
        <w:t>""</w:t>
      </w:r>
      <w:r>
        <w:rPr>
          <w:rFonts w:ascii="Courier New"/>
        </w:rPr>
        <w:t>).</w:t>
      </w:r>
      <w:proofErr w:type="spellStart"/>
      <w:r>
        <w:rPr>
          <w:rFonts w:ascii="Courier New"/>
        </w:rPr>
        <w:t>concat</w:t>
      </w:r>
      <w:proofErr w:type="spellEnd"/>
      <w:r>
        <w:rPr>
          <w:rFonts w:ascii="Courier New"/>
        </w:rPr>
        <w:t>(afterw2);</w:t>
      </w:r>
    </w:p>
    <w:p w14:paraId="046E52A7" w14:textId="77777777" w:rsidR="00BA0DA4" w:rsidRDefault="00EB7922">
      <w:pPr>
        <w:spacing w:line="249" w:lineRule="exact"/>
        <w:ind w:left="2100"/>
        <w:rPr>
          <w:rFonts w:ascii="Courier New"/>
        </w:rPr>
      </w:pPr>
      <w:proofErr w:type="gramStart"/>
      <w:r>
        <w:rPr>
          <w:rFonts w:ascii="Courier New"/>
        </w:rPr>
        <w:t>}</w:t>
      </w:r>
      <w:r>
        <w:rPr>
          <w:rFonts w:ascii="Courier New"/>
          <w:color w:val="0000FF"/>
        </w:rPr>
        <w:t>else</w:t>
      </w:r>
      <w:proofErr w:type="gramEnd"/>
      <w:r>
        <w:rPr>
          <w:rFonts w:ascii="Courier New"/>
        </w:rPr>
        <w:t>{</w:t>
      </w:r>
    </w:p>
    <w:p w14:paraId="176581AD" w14:textId="77777777" w:rsidR="00BA0DA4" w:rsidRDefault="00EB7922">
      <w:pPr>
        <w:spacing w:before="88"/>
        <w:ind w:left="2493"/>
        <w:rPr>
          <w:rFonts w:ascii="Courier New"/>
        </w:rPr>
      </w:pPr>
      <w:proofErr w:type="spellStart"/>
      <w:r>
        <w:rPr>
          <w:rFonts w:ascii="Courier New"/>
        </w:rPr>
        <w:t>secondS</w:t>
      </w:r>
      <w:proofErr w:type="spellEnd"/>
      <w:r>
        <w:rPr>
          <w:rFonts w:ascii="Courier New"/>
        </w:rPr>
        <w:t xml:space="preserve"> = w2;</w:t>
      </w:r>
    </w:p>
    <w:p w14:paraId="2C2C7562" w14:textId="77777777" w:rsidR="00BA0DA4" w:rsidRDefault="00EB7922">
      <w:pPr>
        <w:spacing w:before="87"/>
        <w:ind w:left="2100"/>
        <w:rPr>
          <w:rFonts w:ascii="Courier New"/>
        </w:rPr>
      </w:pPr>
      <w:r>
        <w:rPr>
          <w:rFonts w:ascii="Courier New"/>
          <w:w w:val="99"/>
        </w:rPr>
        <w:t>}</w:t>
      </w:r>
    </w:p>
    <w:p w14:paraId="409FF888" w14:textId="77777777" w:rsidR="00BA0DA4" w:rsidRDefault="00EB7922">
      <w:pPr>
        <w:spacing w:before="87" w:line="324" w:lineRule="auto"/>
        <w:ind w:left="2100" w:right="4832"/>
        <w:rPr>
          <w:rFonts w:ascii="Courier New"/>
        </w:rPr>
      </w:pPr>
      <w:r>
        <w:rPr>
          <w:rFonts w:ascii="Courier New"/>
        </w:rPr>
        <w:t xml:space="preserve">c1 = </w:t>
      </w:r>
      <w:proofErr w:type="spellStart"/>
      <w:r>
        <w:rPr>
          <w:rFonts w:ascii="Courier New"/>
        </w:rPr>
        <w:t>jaccardcomp</w:t>
      </w:r>
      <w:proofErr w:type="spellEnd"/>
      <w:r>
        <w:rPr>
          <w:rFonts w:ascii="Courier New"/>
        </w:rPr>
        <w:t>(w1,</w:t>
      </w:r>
      <w:r>
        <w:rPr>
          <w:rFonts w:ascii="Courier New"/>
          <w:spacing w:val="-27"/>
        </w:rPr>
        <w:t xml:space="preserve"> </w:t>
      </w:r>
      <w:r>
        <w:rPr>
          <w:rFonts w:ascii="Courier New"/>
          <w:spacing w:val="-4"/>
        </w:rPr>
        <w:t xml:space="preserve">w2); </w:t>
      </w:r>
      <w:r>
        <w:rPr>
          <w:rFonts w:ascii="Courier New"/>
        </w:rPr>
        <w:t xml:space="preserve">c2 = </w:t>
      </w:r>
      <w:proofErr w:type="spellStart"/>
      <w:r>
        <w:rPr>
          <w:rFonts w:ascii="Courier New"/>
        </w:rPr>
        <w:t>jarocomp</w:t>
      </w:r>
      <w:proofErr w:type="spellEnd"/>
      <w:r>
        <w:rPr>
          <w:rFonts w:ascii="Courier New"/>
        </w:rPr>
        <w:t xml:space="preserve">(w1, w2); c3 = </w:t>
      </w:r>
      <w:proofErr w:type="spellStart"/>
      <w:r>
        <w:rPr>
          <w:rFonts w:ascii="Courier New"/>
        </w:rPr>
        <w:t>Cosinecomp</w:t>
      </w:r>
      <w:proofErr w:type="spellEnd"/>
      <w:r>
        <w:rPr>
          <w:rFonts w:ascii="Courier New"/>
        </w:rPr>
        <w:t xml:space="preserve">(w1, w2); c4 = </w:t>
      </w:r>
      <w:proofErr w:type="spellStart"/>
      <w:r>
        <w:rPr>
          <w:rFonts w:ascii="Courier New"/>
        </w:rPr>
        <w:t>Levenc</w:t>
      </w:r>
      <w:r>
        <w:rPr>
          <w:rFonts w:ascii="Courier New"/>
        </w:rPr>
        <w:t>omp</w:t>
      </w:r>
      <w:proofErr w:type="spellEnd"/>
      <w:r>
        <w:rPr>
          <w:rFonts w:ascii="Courier New"/>
        </w:rPr>
        <w:t xml:space="preserve">(w1, w2); c5 = </w:t>
      </w:r>
      <w:proofErr w:type="spellStart"/>
      <w:r>
        <w:rPr>
          <w:rFonts w:ascii="Courier New"/>
        </w:rPr>
        <w:t>Dameraucomp</w:t>
      </w:r>
      <w:proofErr w:type="spellEnd"/>
      <w:r>
        <w:rPr>
          <w:rFonts w:ascii="Courier New"/>
        </w:rPr>
        <w:t>(w1,</w:t>
      </w:r>
      <w:r>
        <w:rPr>
          <w:rFonts w:ascii="Courier New"/>
          <w:spacing w:val="-27"/>
        </w:rPr>
        <w:t xml:space="preserve"> </w:t>
      </w:r>
      <w:r>
        <w:rPr>
          <w:rFonts w:ascii="Courier New"/>
          <w:spacing w:val="-4"/>
        </w:rPr>
        <w:t xml:space="preserve">w2); </w:t>
      </w:r>
      <w:proofErr w:type="spellStart"/>
      <w:r>
        <w:rPr>
          <w:rFonts w:ascii="Courier New"/>
        </w:rPr>
        <w:t>outgrid</w:t>
      </w:r>
      <w:proofErr w:type="spellEnd"/>
      <w:r>
        <w:rPr>
          <w:rFonts w:ascii="Courier New"/>
        </w:rPr>
        <w:t>[x][y] = c1; outgrid1[x][y] = c2; outgrid2[x][y] = c3; outgrid3[x][y] = c4; outgrid4[x][y] =</w:t>
      </w:r>
      <w:r>
        <w:rPr>
          <w:rFonts w:ascii="Courier New"/>
          <w:spacing w:val="-10"/>
        </w:rPr>
        <w:t xml:space="preserve"> </w:t>
      </w:r>
      <w:r>
        <w:rPr>
          <w:rFonts w:ascii="Courier New"/>
        </w:rPr>
        <w:t>c5;</w:t>
      </w:r>
    </w:p>
    <w:p w14:paraId="540E61A1" w14:textId="77777777" w:rsidR="00BA0DA4" w:rsidRDefault="00BA0DA4">
      <w:pPr>
        <w:spacing w:line="324" w:lineRule="auto"/>
        <w:rPr>
          <w:rFonts w:ascii="Courier New"/>
        </w:rPr>
        <w:sectPr w:rsidR="00BA0DA4">
          <w:pgSz w:w="11910" w:h="16840"/>
          <w:pgMar w:top="1020" w:right="420" w:bottom="920" w:left="1280" w:header="714" w:footer="737" w:gutter="0"/>
          <w:cols w:space="720"/>
        </w:sectPr>
      </w:pPr>
    </w:p>
    <w:p w14:paraId="46C450BA" w14:textId="77777777" w:rsidR="00BA0DA4" w:rsidRDefault="00BA0DA4">
      <w:pPr>
        <w:pStyle w:val="BodyText"/>
        <w:rPr>
          <w:rFonts w:ascii="Courier New"/>
          <w:sz w:val="20"/>
        </w:rPr>
      </w:pPr>
    </w:p>
    <w:p w14:paraId="7459D758" w14:textId="77777777" w:rsidR="00BA0DA4" w:rsidRDefault="00BA0DA4">
      <w:pPr>
        <w:pStyle w:val="BodyText"/>
        <w:spacing w:before="2"/>
        <w:rPr>
          <w:rFonts w:ascii="Courier New"/>
          <w:sz w:val="19"/>
        </w:rPr>
      </w:pPr>
    </w:p>
    <w:p w14:paraId="35A73AC3" w14:textId="77777777" w:rsidR="00BA0DA4" w:rsidRDefault="00EB7922">
      <w:pPr>
        <w:ind w:left="2100"/>
        <w:rPr>
          <w:rFonts w:ascii="Courier New"/>
        </w:rPr>
      </w:pPr>
      <w:r>
        <w:rPr>
          <w:rFonts w:ascii="Courier New"/>
        </w:rPr>
        <w:t>y++;</w:t>
      </w:r>
    </w:p>
    <w:p w14:paraId="6B8624FA" w14:textId="77777777" w:rsidR="00BA0DA4" w:rsidRDefault="00EB7922">
      <w:pPr>
        <w:spacing w:before="87"/>
        <w:ind w:left="1708"/>
        <w:rPr>
          <w:rFonts w:ascii="Courier New"/>
        </w:rPr>
      </w:pPr>
      <w:r>
        <w:rPr>
          <w:rFonts w:ascii="Courier New"/>
          <w:w w:val="99"/>
        </w:rPr>
        <w:t>}</w:t>
      </w:r>
    </w:p>
    <w:p w14:paraId="1445785E" w14:textId="77777777" w:rsidR="00BA0DA4" w:rsidRDefault="00EB7922">
      <w:pPr>
        <w:spacing w:before="87"/>
        <w:ind w:left="1708"/>
        <w:rPr>
          <w:rFonts w:ascii="Courier New"/>
        </w:rPr>
      </w:pPr>
      <w:r>
        <w:rPr>
          <w:rFonts w:ascii="Courier New"/>
        </w:rPr>
        <w:t>x++;</w:t>
      </w:r>
    </w:p>
    <w:p w14:paraId="48277734" w14:textId="77777777" w:rsidR="00BA0DA4" w:rsidRDefault="00EB7922">
      <w:pPr>
        <w:spacing w:before="87"/>
        <w:ind w:left="1315"/>
        <w:rPr>
          <w:rFonts w:ascii="Courier New"/>
        </w:rPr>
      </w:pPr>
      <w:r>
        <w:rPr>
          <w:rFonts w:ascii="Courier New"/>
          <w:w w:val="99"/>
        </w:rPr>
        <w:t>}</w:t>
      </w:r>
    </w:p>
    <w:p w14:paraId="2D14E38D" w14:textId="77777777" w:rsidR="00BA0DA4" w:rsidRDefault="00EB7922">
      <w:pPr>
        <w:spacing w:before="87" w:line="324" w:lineRule="auto"/>
        <w:ind w:left="1315" w:right="1417"/>
        <w:rPr>
          <w:rFonts w:ascii="Courier New"/>
        </w:rPr>
      </w:pPr>
      <w:r>
        <w:rPr>
          <w:rFonts w:ascii="Courier New"/>
        </w:rPr>
        <w:t xml:space="preserve">co[0] = </w:t>
      </w:r>
      <w:proofErr w:type="spellStart"/>
      <w:r>
        <w:rPr>
          <w:rFonts w:ascii="Courier New"/>
        </w:rPr>
        <w:t>printgridarray</w:t>
      </w:r>
      <w:proofErr w:type="spellEnd"/>
      <w:r>
        <w:rPr>
          <w:rFonts w:ascii="Courier New"/>
        </w:rPr>
        <w:t>(</w:t>
      </w:r>
      <w:proofErr w:type="spellStart"/>
      <w:r>
        <w:rPr>
          <w:rFonts w:ascii="Courier New"/>
        </w:rPr>
        <w:t>outgrid</w:t>
      </w:r>
      <w:proofErr w:type="spellEnd"/>
      <w:r>
        <w:rPr>
          <w:rFonts w:ascii="Courier New"/>
        </w:rPr>
        <w:t>, x - 1, y - 1,</w:t>
      </w:r>
      <w:r>
        <w:rPr>
          <w:rFonts w:ascii="Courier New"/>
          <w:color w:val="9300D1"/>
        </w:rPr>
        <w:t>"Jacard"</w:t>
      </w:r>
      <w:r>
        <w:rPr>
          <w:rFonts w:ascii="Courier New"/>
        </w:rPr>
        <w:t xml:space="preserve">); co[1] = </w:t>
      </w:r>
      <w:proofErr w:type="spellStart"/>
      <w:r>
        <w:rPr>
          <w:rFonts w:ascii="Courier New"/>
        </w:rPr>
        <w:t>printgridarray</w:t>
      </w:r>
      <w:proofErr w:type="spellEnd"/>
      <w:r>
        <w:rPr>
          <w:rFonts w:ascii="Courier New"/>
        </w:rPr>
        <w:t>(outgrid1, x - 1, y - 1,</w:t>
      </w:r>
      <w:r>
        <w:rPr>
          <w:rFonts w:ascii="Courier New"/>
          <w:color w:val="9300D1"/>
        </w:rPr>
        <w:t>"Jaro"</w:t>
      </w:r>
      <w:r>
        <w:rPr>
          <w:rFonts w:ascii="Courier New"/>
        </w:rPr>
        <w:t xml:space="preserve">); co[2] = </w:t>
      </w:r>
      <w:proofErr w:type="spellStart"/>
      <w:r>
        <w:rPr>
          <w:rFonts w:ascii="Courier New"/>
        </w:rPr>
        <w:t>printgridarray</w:t>
      </w:r>
      <w:proofErr w:type="spellEnd"/>
      <w:r>
        <w:rPr>
          <w:rFonts w:ascii="Courier New"/>
        </w:rPr>
        <w:t>(outgrid2, x - 1, y - 1,</w:t>
      </w:r>
      <w:r>
        <w:rPr>
          <w:rFonts w:ascii="Courier New"/>
          <w:color w:val="9300D1"/>
        </w:rPr>
        <w:t>"Cosine"</w:t>
      </w:r>
      <w:r>
        <w:rPr>
          <w:rFonts w:ascii="Courier New"/>
        </w:rPr>
        <w:t xml:space="preserve">); co[3] = </w:t>
      </w:r>
      <w:proofErr w:type="spellStart"/>
      <w:r>
        <w:rPr>
          <w:rFonts w:ascii="Courier New"/>
        </w:rPr>
        <w:t>printgridarray</w:t>
      </w:r>
      <w:proofErr w:type="spellEnd"/>
      <w:r>
        <w:rPr>
          <w:rFonts w:ascii="Courier New"/>
        </w:rPr>
        <w:t>(outgrid3, x - 1, y - 1,</w:t>
      </w:r>
      <w:r>
        <w:rPr>
          <w:rFonts w:ascii="Courier New"/>
          <w:color w:val="9300D1"/>
        </w:rPr>
        <w:t>"Leven"</w:t>
      </w:r>
      <w:r>
        <w:rPr>
          <w:rFonts w:ascii="Courier New"/>
        </w:rPr>
        <w:t xml:space="preserve">); co[4] = </w:t>
      </w:r>
      <w:proofErr w:type="spellStart"/>
      <w:r>
        <w:rPr>
          <w:rFonts w:ascii="Courier New"/>
        </w:rPr>
        <w:t>printgridarray</w:t>
      </w:r>
      <w:proofErr w:type="spellEnd"/>
      <w:r>
        <w:rPr>
          <w:rFonts w:ascii="Courier New"/>
        </w:rPr>
        <w:t>(outgrid4,</w:t>
      </w:r>
      <w:r>
        <w:rPr>
          <w:rFonts w:ascii="Courier New"/>
        </w:rPr>
        <w:t xml:space="preserve"> x - 1, y -</w:t>
      </w:r>
      <w:r>
        <w:rPr>
          <w:rFonts w:ascii="Courier New"/>
          <w:spacing w:val="-80"/>
        </w:rPr>
        <w:t xml:space="preserve"> </w:t>
      </w:r>
      <w:r>
        <w:rPr>
          <w:rFonts w:ascii="Courier New"/>
        </w:rPr>
        <w:t>1,</w:t>
      </w:r>
      <w:r>
        <w:rPr>
          <w:rFonts w:ascii="Courier New"/>
          <w:color w:val="9300D1"/>
        </w:rPr>
        <w:t>"Damerau"</w:t>
      </w:r>
      <w:r>
        <w:rPr>
          <w:rFonts w:ascii="Courier New"/>
        </w:rPr>
        <w:t>);</w:t>
      </w:r>
    </w:p>
    <w:p w14:paraId="156A7403" w14:textId="77777777" w:rsidR="00BA0DA4" w:rsidRDefault="00EB7922">
      <w:pPr>
        <w:spacing w:line="248" w:lineRule="exact"/>
        <w:ind w:left="922"/>
        <w:rPr>
          <w:rFonts w:ascii="Courier New"/>
        </w:rPr>
      </w:pPr>
      <w:r>
        <w:rPr>
          <w:rFonts w:ascii="Courier New"/>
          <w:w w:val="99"/>
        </w:rPr>
        <w:t>}</w:t>
      </w:r>
    </w:p>
    <w:p w14:paraId="2FF15E20" w14:textId="77777777" w:rsidR="00BA0DA4" w:rsidRDefault="00EB7922">
      <w:pPr>
        <w:spacing w:before="87"/>
        <w:ind w:left="922"/>
        <w:rPr>
          <w:rFonts w:ascii="Courier New"/>
        </w:rPr>
      </w:pPr>
      <w:proofErr w:type="spellStart"/>
      <w:r>
        <w:rPr>
          <w:rFonts w:ascii="Courier New"/>
          <w:color w:val="0000FF"/>
        </w:rPr>
        <w:t>return</w:t>
      </w:r>
      <w:r>
        <w:rPr>
          <w:rFonts w:ascii="Courier New"/>
        </w:rPr>
        <w:t>co</w:t>
      </w:r>
      <w:proofErr w:type="spellEnd"/>
      <w:r>
        <w:rPr>
          <w:rFonts w:ascii="Courier New"/>
        </w:rPr>
        <w:t>;</w:t>
      </w:r>
    </w:p>
    <w:p w14:paraId="59B4AC98" w14:textId="77777777" w:rsidR="00BA0DA4" w:rsidRDefault="00EB7922">
      <w:pPr>
        <w:spacing w:before="87"/>
        <w:ind w:left="530"/>
        <w:rPr>
          <w:rFonts w:ascii="Courier New"/>
        </w:rPr>
      </w:pPr>
      <w:r>
        <w:rPr>
          <w:rFonts w:ascii="Courier New"/>
          <w:w w:val="99"/>
        </w:rPr>
        <w:t>}</w:t>
      </w:r>
    </w:p>
    <w:p w14:paraId="034E1B30" w14:textId="77777777" w:rsidR="00BA0DA4" w:rsidRDefault="00EB7922">
      <w:pPr>
        <w:spacing w:before="87"/>
        <w:ind w:left="137"/>
        <w:rPr>
          <w:rFonts w:ascii="Courier New"/>
        </w:rPr>
      </w:pPr>
      <w:r>
        <w:pict w14:anchorId="581CB02B">
          <v:shape id="_x0000_s1036" style="position:absolute;left:0;text-align:left;margin-left:70.85pt;margin-top:21.75pt;width:453.55pt;height:.1pt;z-index:-15664640;mso-wrap-distance-left:0;mso-wrap-distance-right:0;mso-position-horizontal-relative:page" coordorigin="1417,435" coordsize="9071,0" path="m1417,435r9071,e" filled="f" strokeweight=".14042mm">
            <v:path arrowok="t"/>
            <w10:wrap type="topAndBottom" anchorx="page"/>
          </v:shape>
        </w:pict>
      </w:r>
      <w:r>
        <w:rPr>
          <w:rFonts w:ascii="Courier New"/>
          <w:w w:val="99"/>
        </w:rPr>
        <w:t>}</w:t>
      </w:r>
    </w:p>
    <w:p w14:paraId="6675BD5A" w14:textId="77777777" w:rsidR="00BA0DA4" w:rsidRDefault="00BA0DA4">
      <w:pPr>
        <w:pStyle w:val="BodyText"/>
        <w:spacing w:before="8"/>
        <w:rPr>
          <w:rFonts w:ascii="Courier New"/>
          <w:sz w:val="9"/>
        </w:rPr>
      </w:pPr>
    </w:p>
    <w:p w14:paraId="4DEE1963" w14:textId="77777777" w:rsidR="00BA0DA4" w:rsidRDefault="00EB7922">
      <w:pPr>
        <w:pStyle w:val="BodyText"/>
        <w:spacing w:before="98"/>
        <w:ind w:left="129"/>
      </w:pPr>
      <w:r>
        <w:pict w14:anchorId="5F9F3FCE">
          <v:shape id="_x0000_s1035" style="position:absolute;left:0;text-align:left;margin-left:70.85pt;margin-top:25.8pt;width:453.55pt;height:.1pt;z-index:-15664128;mso-wrap-distance-left:0;mso-wrap-distance-right:0;mso-position-horizontal-relative:page" coordorigin="1417,516" coordsize="9071,0" path="m1417,516r9071,e" filled="f" strokeweight=".14042mm">
            <v:path arrowok="t"/>
            <w10:wrap type="topAndBottom" anchorx="page"/>
          </v:shape>
        </w:pict>
      </w:r>
      <w:r>
        <w:t xml:space="preserve">The following </w:t>
      </w:r>
      <w:r>
        <w:rPr>
          <w:i/>
        </w:rPr>
        <w:t xml:space="preserve">journal </w:t>
      </w:r>
      <w:r>
        <w:t>class is used to calculate the journal titles similarity scores</w:t>
      </w:r>
    </w:p>
    <w:p w14:paraId="4250C6D4" w14:textId="77777777" w:rsidR="00BA0DA4" w:rsidRDefault="00EB7922">
      <w:pPr>
        <w:spacing w:before="83" w:line="324" w:lineRule="auto"/>
        <w:ind w:left="530" w:right="5263" w:hanging="393"/>
        <w:rPr>
          <w:rFonts w:ascii="Courier New"/>
        </w:rPr>
      </w:pPr>
      <w:proofErr w:type="spellStart"/>
      <w:r>
        <w:rPr>
          <w:rFonts w:ascii="Courier New"/>
          <w:color w:val="0000FF"/>
        </w:rPr>
        <w:t>publicclass</w:t>
      </w:r>
      <w:r>
        <w:rPr>
          <w:rFonts w:ascii="Courier New"/>
        </w:rPr>
        <w:t>journal</w:t>
      </w:r>
      <w:proofErr w:type="spellEnd"/>
      <w:r>
        <w:rPr>
          <w:rFonts w:ascii="Courier New"/>
        </w:rPr>
        <w:t xml:space="preserve"> </w:t>
      </w:r>
      <w:proofErr w:type="gramStart"/>
      <w:r>
        <w:rPr>
          <w:rFonts w:ascii="Courier New"/>
        </w:rPr>
        <w:t xml:space="preserve">{ </w:t>
      </w:r>
      <w:proofErr w:type="spellStart"/>
      <w:r>
        <w:rPr>
          <w:rFonts w:ascii="Courier New"/>
          <w:color w:val="0000FF"/>
        </w:rPr>
        <w:t>publicstatic</w:t>
      </w:r>
      <w:r>
        <w:rPr>
          <w:rFonts w:ascii="Courier New"/>
        </w:rPr>
        <w:t>Jaccard</w:t>
      </w:r>
      <w:proofErr w:type="spellEnd"/>
      <w:proofErr w:type="gramEnd"/>
      <w:r>
        <w:rPr>
          <w:rFonts w:ascii="Courier New"/>
        </w:rPr>
        <w:t xml:space="preserve"> j; </w:t>
      </w:r>
      <w:proofErr w:type="spellStart"/>
      <w:r>
        <w:rPr>
          <w:rFonts w:ascii="Courier New"/>
          <w:color w:val="0000FF"/>
        </w:rPr>
        <w:t>publicstatic</w:t>
      </w:r>
      <w:r>
        <w:rPr>
          <w:rFonts w:ascii="Courier New"/>
        </w:rPr>
        <w:t>JaroWinkler</w:t>
      </w:r>
      <w:proofErr w:type="spellEnd"/>
      <w:r>
        <w:rPr>
          <w:rFonts w:ascii="Courier New"/>
        </w:rPr>
        <w:t xml:space="preserve"> </w:t>
      </w:r>
      <w:proofErr w:type="spellStart"/>
      <w:r>
        <w:rPr>
          <w:rFonts w:ascii="Courier New"/>
        </w:rPr>
        <w:t>jw</w:t>
      </w:r>
      <w:proofErr w:type="spellEnd"/>
      <w:r>
        <w:rPr>
          <w:rFonts w:ascii="Courier New"/>
        </w:rPr>
        <w:t>;</w:t>
      </w:r>
    </w:p>
    <w:p w14:paraId="2FE88104" w14:textId="77777777" w:rsidR="00BA0DA4" w:rsidRDefault="00EB7922">
      <w:pPr>
        <w:spacing w:line="324" w:lineRule="auto"/>
        <w:ind w:left="530" w:right="4531"/>
        <w:rPr>
          <w:rFonts w:ascii="Courier New"/>
        </w:rPr>
      </w:pPr>
      <w:proofErr w:type="spellStart"/>
      <w:r>
        <w:rPr>
          <w:rFonts w:ascii="Courier New"/>
          <w:color w:val="0000FF"/>
        </w:rPr>
        <w:t>publicstatic</w:t>
      </w:r>
      <w:r>
        <w:rPr>
          <w:rFonts w:ascii="Courier New"/>
        </w:rPr>
        <w:t>OptimalStringAlignment</w:t>
      </w:r>
      <w:proofErr w:type="spellEnd"/>
      <w:r>
        <w:rPr>
          <w:rFonts w:ascii="Courier New"/>
        </w:rPr>
        <w:t xml:space="preserve"> OP; </w:t>
      </w:r>
      <w:proofErr w:type="spellStart"/>
      <w:r>
        <w:rPr>
          <w:rFonts w:ascii="Courier New"/>
          <w:color w:val="0000FF"/>
        </w:rPr>
        <w:t>publicstatic</w:t>
      </w:r>
      <w:r>
        <w:rPr>
          <w:rFonts w:ascii="Courier New"/>
        </w:rPr>
        <w:t>Le</w:t>
      </w:r>
      <w:r>
        <w:rPr>
          <w:rFonts w:ascii="Courier New"/>
        </w:rPr>
        <w:t>venshtein</w:t>
      </w:r>
      <w:proofErr w:type="spellEnd"/>
      <w:r>
        <w:rPr>
          <w:rFonts w:ascii="Courier New"/>
        </w:rPr>
        <w:t xml:space="preserve"> we; </w:t>
      </w:r>
      <w:proofErr w:type="spellStart"/>
      <w:r>
        <w:rPr>
          <w:rFonts w:ascii="Courier New"/>
          <w:color w:val="0000FF"/>
        </w:rPr>
        <w:t>publicstatic</w:t>
      </w:r>
      <w:r>
        <w:rPr>
          <w:rFonts w:ascii="Courier New"/>
        </w:rPr>
        <w:t>SorensenDice</w:t>
      </w:r>
      <w:proofErr w:type="spellEnd"/>
      <w:r>
        <w:rPr>
          <w:rFonts w:ascii="Courier New"/>
        </w:rPr>
        <w:t xml:space="preserve"> so; </w:t>
      </w:r>
      <w:proofErr w:type="spellStart"/>
      <w:r>
        <w:rPr>
          <w:rFonts w:ascii="Courier New"/>
          <w:color w:val="0000FF"/>
        </w:rPr>
        <w:t>publicstatic</w:t>
      </w:r>
      <w:r>
        <w:rPr>
          <w:rFonts w:ascii="Courier New"/>
        </w:rPr>
        <w:t>NGram</w:t>
      </w:r>
      <w:proofErr w:type="spellEnd"/>
      <w:r>
        <w:rPr>
          <w:rFonts w:ascii="Courier New"/>
        </w:rPr>
        <w:t xml:space="preserve"> ng; </w:t>
      </w:r>
      <w:proofErr w:type="spellStart"/>
      <w:r>
        <w:rPr>
          <w:rFonts w:ascii="Courier New"/>
          <w:color w:val="0000FF"/>
        </w:rPr>
        <w:t>publicstatic</w:t>
      </w:r>
      <w:r>
        <w:rPr>
          <w:rFonts w:ascii="Courier New"/>
        </w:rPr>
        <w:t>Cosine</w:t>
      </w:r>
      <w:proofErr w:type="spellEnd"/>
      <w:r>
        <w:rPr>
          <w:rFonts w:ascii="Courier New"/>
        </w:rPr>
        <w:t xml:space="preserve"> co; </w:t>
      </w:r>
      <w:proofErr w:type="spellStart"/>
      <w:r>
        <w:rPr>
          <w:rFonts w:ascii="Courier New"/>
          <w:color w:val="0000FF"/>
        </w:rPr>
        <w:t>publicstatic</w:t>
      </w:r>
      <w:r>
        <w:rPr>
          <w:rFonts w:ascii="Courier New"/>
        </w:rPr>
        <w:t>Damerau</w:t>
      </w:r>
      <w:proofErr w:type="spellEnd"/>
      <w:r>
        <w:rPr>
          <w:rFonts w:ascii="Courier New"/>
        </w:rPr>
        <w:t xml:space="preserve"> dam; </w:t>
      </w:r>
      <w:proofErr w:type="spellStart"/>
      <w:r>
        <w:rPr>
          <w:rFonts w:ascii="Courier New"/>
          <w:color w:val="0000FF"/>
        </w:rPr>
        <w:t>publicstatic</w:t>
      </w:r>
      <w:r>
        <w:rPr>
          <w:rFonts w:ascii="Courier New"/>
        </w:rPr>
        <w:t>NormalizedLevenshtein</w:t>
      </w:r>
      <w:proofErr w:type="spellEnd"/>
      <w:r>
        <w:rPr>
          <w:rFonts w:ascii="Courier New"/>
        </w:rPr>
        <w:t xml:space="preserve"> </w:t>
      </w:r>
      <w:proofErr w:type="spellStart"/>
      <w:r>
        <w:rPr>
          <w:rFonts w:ascii="Courier New"/>
        </w:rPr>
        <w:t>Norl</w:t>
      </w:r>
      <w:proofErr w:type="spellEnd"/>
      <w:r>
        <w:rPr>
          <w:rFonts w:ascii="Courier New"/>
        </w:rPr>
        <w:t xml:space="preserve">; </w:t>
      </w:r>
      <w:proofErr w:type="spellStart"/>
      <w:r>
        <w:rPr>
          <w:rFonts w:ascii="Courier New"/>
          <w:color w:val="0000FF"/>
        </w:rPr>
        <w:t>publicstatic</w:t>
      </w:r>
      <w:r>
        <w:rPr>
          <w:rFonts w:ascii="Courier New"/>
        </w:rPr>
        <w:t>WeightedLevenshtein</w:t>
      </w:r>
      <w:proofErr w:type="spellEnd"/>
      <w:r>
        <w:rPr>
          <w:rFonts w:ascii="Courier New"/>
        </w:rPr>
        <w:t xml:space="preserve"> </w:t>
      </w:r>
      <w:proofErr w:type="spellStart"/>
      <w:r>
        <w:rPr>
          <w:rFonts w:ascii="Courier New"/>
        </w:rPr>
        <w:t>wlv</w:t>
      </w:r>
      <w:proofErr w:type="spellEnd"/>
      <w:r>
        <w:rPr>
          <w:rFonts w:ascii="Courier New"/>
        </w:rPr>
        <w:t>;</w:t>
      </w:r>
    </w:p>
    <w:p w14:paraId="05AA53AB" w14:textId="77777777" w:rsidR="00BA0DA4" w:rsidRDefault="00EB7922">
      <w:pPr>
        <w:spacing w:line="324" w:lineRule="auto"/>
        <w:ind w:left="922" w:right="2712" w:hanging="393"/>
        <w:rPr>
          <w:rFonts w:ascii="Courier New"/>
        </w:rPr>
      </w:pPr>
      <w:proofErr w:type="spellStart"/>
      <w:proofErr w:type="gramStart"/>
      <w:r>
        <w:rPr>
          <w:rFonts w:ascii="Courier New"/>
          <w:color w:val="0000FF"/>
        </w:rPr>
        <w:t>publicstaticdouble</w:t>
      </w:r>
      <w:r>
        <w:rPr>
          <w:rFonts w:ascii="Courier New"/>
        </w:rPr>
        <w:t>jaccardcomp</w:t>
      </w:r>
      <w:proofErr w:type="spellEnd"/>
      <w:r>
        <w:rPr>
          <w:rFonts w:ascii="Courier New"/>
        </w:rPr>
        <w:t>(</w:t>
      </w:r>
      <w:proofErr w:type="gramEnd"/>
      <w:r>
        <w:rPr>
          <w:rFonts w:ascii="Courier New"/>
        </w:rPr>
        <w:t>String w1, String w2)</w:t>
      </w:r>
      <w:r>
        <w:rPr>
          <w:rFonts w:ascii="Courier New"/>
          <w:spacing w:val="-60"/>
        </w:rPr>
        <w:t xml:space="preserve"> </w:t>
      </w:r>
      <w:r>
        <w:rPr>
          <w:rFonts w:ascii="Courier New"/>
          <w:spacing w:val="-14"/>
        </w:rPr>
        <w:t xml:space="preserve">{ </w:t>
      </w:r>
      <w:proofErr w:type="spellStart"/>
      <w:r>
        <w:rPr>
          <w:rFonts w:ascii="Courier New"/>
          <w:color w:val="0000FF"/>
        </w:rPr>
        <w:t>double</w:t>
      </w:r>
      <w:r>
        <w:rPr>
          <w:rFonts w:ascii="Courier New"/>
        </w:rPr>
        <w:t>r</w:t>
      </w:r>
      <w:proofErr w:type="spellEnd"/>
      <w:r>
        <w:rPr>
          <w:rFonts w:ascii="Courier New"/>
        </w:rPr>
        <w:t xml:space="preserve"> = 0;</w:t>
      </w:r>
    </w:p>
    <w:p w14:paraId="72587918" w14:textId="77777777" w:rsidR="00BA0DA4" w:rsidRDefault="00EB7922">
      <w:pPr>
        <w:spacing w:line="324" w:lineRule="auto"/>
        <w:ind w:left="922" w:right="4163"/>
        <w:rPr>
          <w:rFonts w:ascii="Courier New"/>
        </w:rPr>
      </w:pPr>
      <w:r>
        <w:rPr>
          <w:rFonts w:ascii="Courier New"/>
        </w:rPr>
        <w:t>r = (</w:t>
      </w:r>
      <w:r>
        <w:rPr>
          <w:rFonts w:ascii="Courier New"/>
          <w:color w:val="0000FF"/>
        </w:rPr>
        <w:t>double</w:t>
      </w:r>
      <w:r>
        <w:rPr>
          <w:rFonts w:ascii="Courier New"/>
        </w:rPr>
        <w:t>) (</w:t>
      </w:r>
      <w:proofErr w:type="spellStart"/>
      <w:proofErr w:type="gramStart"/>
      <w:r>
        <w:rPr>
          <w:rFonts w:ascii="Courier New"/>
        </w:rPr>
        <w:t>j.similarity</w:t>
      </w:r>
      <w:proofErr w:type="spellEnd"/>
      <w:proofErr w:type="gramEnd"/>
      <w:r>
        <w:rPr>
          <w:rFonts w:ascii="Courier New"/>
        </w:rPr>
        <w:t xml:space="preserve">(w1, w2)); </w:t>
      </w:r>
      <w:proofErr w:type="spellStart"/>
      <w:r>
        <w:rPr>
          <w:rFonts w:ascii="Courier New"/>
          <w:color w:val="0000FF"/>
        </w:rPr>
        <w:t>return</w:t>
      </w:r>
      <w:r>
        <w:rPr>
          <w:rFonts w:ascii="Courier New"/>
        </w:rPr>
        <w:t>r</w:t>
      </w:r>
      <w:proofErr w:type="spellEnd"/>
      <w:r>
        <w:rPr>
          <w:rFonts w:ascii="Courier New"/>
        </w:rPr>
        <w:t>;</w:t>
      </w:r>
    </w:p>
    <w:p w14:paraId="472A93D7" w14:textId="77777777" w:rsidR="00BA0DA4" w:rsidRDefault="00EB7922">
      <w:pPr>
        <w:spacing w:line="247" w:lineRule="exact"/>
        <w:ind w:left="530"/>
        <w:rPr>
          <w:rFonts w:ascii="Courier New"/>
        </w:rPr>
      </w:pPr>
      <w:r>
        <w:rPr>
          <w:rFonts w:ascii="Courier New"/>
          <w:w w:val="99"/>
        </w:rPr>
        <w:t>}</w:t>
      </w:r>
    </w:p>
    <w:p w14:paraId="47767E57" w14:textId="77777777" w:rsidR="00BA0DA4" w:rsidRDefault="00EB7922">
      <w:pPr>
        <w:spacing w:before="87" w:line="324" w:lineRule="auto"/>
        <w:ind w:left="922" w:right="2712" w:hanging="393"/>
        <w:rPr>
          <w:rFonts w:ascii="Courier New"/>
        </w:rPr>
      </w:pPr>
      <w:proofErr w:type="spellStart"/>
      <w:proofErr w:type="gramStart"/>
      <w:r>
        <w:rPr>
          <w:rFonts w:ascii="Courier New"/>
          <w:color w:val="0000FF"/>
        </w:rPr>
        <w:t>publicstaticdouble</w:t>
      </w:r>
      <w:r>
        <w:rPr>
          <w:rFonts w:ascii="Courier New"/>
        </w:rPr>
        <w:t>jarocomp</w:t>
      </w:r>
      <w:proofErr w:type="spellEnd"/>
      <w:r>
        <w:rPr>
          <w:rFonts w:ascii="Courier New"/>
        </w:rPr>
        <w:t>(</w:t>
      </w:r>
      <w:proofErr w:type="gramEnd"/>
      <w:r>
        <w:rPr>
          <w:rFonts w:ascii="Courier New"/>
        </w:rPr>
        <w:t>String w1, String w2)</w:t>
      </w:r>
      <w:r>
        <w:rPr>
          <w:rFonts w:ascii="Courier New"/>
          <w:spacing w:val="-57"/>
        </w:rPr>
        <w:t xml:space="preserve"> </w:t>
      </w:r>
      <w:r>
        <w:rPr>
          <w:rFonts w:ascii="Courier New"/>
          <w:spacing w:val="-14"/>
        </w:rPr>
        <w:t xml:space="preserve">{ </w:t>
      </w:r>
      <w:proofErr w:type="spellStart"/>
      <w:r>
        <w:rPr>
          <w:rFonts w:ascii="Courier New"/>
          <w:color w:val="0000FF"/>
        </w:rPr>
        <w:t>double</w:t>
      </w:r>
      <w:r>
        <w:rPr>
          <w:rFonts w:ascii="Courier New"/>
        </w:rPr>
        <w:t>r</w:t>
      </w:r>
      <w:proofErr w:type="spellEnd"/>
      <w:r>
        <w:rPr>
          <w:rFonts w:ascii="Courier New"/>
        </w:rPr>
        <w:t xml:space="preserve"> = 0;</w:t>
      </w:r>
    </w:p>
    <w:p w14:paraId="27D9A447" w14:textId="77777777" w:rsidR="00BA0DA4" w:rsidRDefault="00EB7922">
      <w:pPr>
        <w:spacing w:line="324" w:lineRule="auto"/>
        <w:ind w:left="922" w:right="4163"/>
        <w:rPr>
          <w:rFonts w:ascii="Courier New"/>
        </w:rPr>
      </w:pPr>
      <w:r>
        <w:rPr>
          <w:rFonts w:ascii="Courier New"/>
        </w:rPr>
        <w:t>r = (</w:t>
      </w:r>
      <w:r>
        <w:rPr>
          <w:rFonts w:ascii="Courier New"/>
          <w:color w:val="0000FF"/>
        </w:rPr>
        <w:t>double</w:t>
      </w:r>
      <w:r>
        <w:rPr>
          <w:rFonts w:ascii="Courier New"/>
        </w:rPr>
        <w:t>) (</w:t>
      </w:r>
      <w:proofErr w:type="spellStart"/>
      <w:proofErr w:type="gramStart"/>
      <w:r>
        <w:rPr>
          <w:rFonts w:ascii="Courier New"/>
        </w:rPr>
        <w:t>jw.similarity</w:t>
      </w:r>
      <w:proofErr w:type="spellEnd"/>
      <w:proofErr w:type="gramEnd"/>
      <w:r>
        <w:rPr>
          <w:rFonts w:ascii="Courier New"/>
        </w:rPr>
        <w:t xml:space="preserve">(w1, w2)); </w:t>
      </w:r>
      <w:proofErr w:type="spellStart"/>
      <w:r>
        <w:rPr>
          <w:rFonts w:ascii="Courier New"/>
          <w:color w:val="0000FF"/>
        </w:rPr>
        <w:t>return</w:t>
      </w:r>
      <w:r>
        <w:rPr>
          <w:rFonts w:ascii="Courier New"/>
        </w:rPr>
        <w:t>r</w:t>
      </w:r>
      <w:proofErr w:type="spellEnd"/>
      <w:r>
        <w:rPr>
          <w:rFonts w:ascii="Courier New"/>
        </w:rPr>
        <w:t>;</w:t>
      </w:r>
    </w:p>
    <w:p w14:paraId="637FF502" w14:textId="77777777" w:rsidR="00BA0DA4" w:rsidRDefault="00EB7922">
      <w:pPr>
        <w:spacing w:line="249" w:lineRule="exact"/>
        <w:ind w:left="530"/>
        <w:rPr>
          <w:rFonts w:ascii="Courier New"/>
        </w:rPr>
      </w:pPr>
      <w:r>
        <w:rPr>
          <w:rFonts w:ascii="Courier New"/>
          <w:w w:val="99"/>
        </w:rPr>
        <w:t>}</w:t>
      </w:r>
    </w:p>
    <w:p w14:paraId="3EE736ED" w14:textId="77777777" w:rsidR="00BA0DA4" w:rsidRDefault="00EB7922">
      <w:pPr>
        <w:spacing w:before="87" w:line="324" w:lineRule="auto"/>
        <w:ind w:left="922" w:right="2712" w:hanging="393"/>
        <w:rPr>
          <w:rFonts w:ascii="Courier New"/>
        </w:rPr>
      </w:pPr>
      <w:proofErr w:type="spellStart"/>
      <w:proofErr w:type="gramStart"/>
      <w:r>
        <w:rPr>
          <w:rFonts w:ascii="Courier New"/>
          <w:color w:val="0000FF"/>
        </w:rPr>
        <w:t>publicstaticdouble</w:t>
      </w:r>
      <w:r>
        <w:rPr>
          <w:rFonts w:ascii="Courier New"/>
        </w:rPr>
        <w:t>Cosinecomp</w:t>
      </w:r>
      <w:proofErr w:type="spellEnd"/>
      <w:r>
        <w:rPr>
          <w:rFonts w:ascii="Courier New"/>
        </w:rPr>
        <w:t>(</w:t>
      </w:r>
      <w:proofErr w:type="gramEnd"/>
      <w:r>
        <w:rPr>
          <w:rFonts w:ascii="Courier New"/>
        </w:rPr>
        <w:t>String w1, String w2)</w:t>
      </w:r>
      <w:r>
        <w:rPr>
          <w:rFonts w:ascii="Courier New"/>
          <w:spacing w:val="-59"/>
        </w:rPr>
        <w:t xml:space="preserve"> </w:t>
      </w:r>
      <w:r>
        <w:rPr>
          <w:rFonts w:ascii="Courier New"/>
          <w:spacing w:val="-14"/>
        </w:rPr>
        <w:t xml:space="preserve">{ </w:t>
      </w:r>
      <w:proofErr w:type="spellStart"/>
      <w:r>
        <w:rPr>
          <w:rFonts w:ascii="Courier New"/>
          <w:color w:val="0000FF"/>
        </w:rPr>
        <w:t>double</w:t>
      </w:r>
      <w:r>
        <w:rPr>
          <w:rFonts w:ascii="Courier New"/>
        </w:rPr>
        <w:t>r</w:t>
      </w:r>
      <w:proofErr w:type="spellEnd"/>
      <w:r>
        <w:rPr>
          <w:rFonts w:ascii="Courier New"/>
        </w:rPr>
        <w:t xml:space="preserve"> = 0;</w:t>
      </w:r>
    </w:p>
    <w:p w14:paraId="4732FCD6" w14:textId="77777777" w:rsidR="00BA0DA4" w:rsidRDefault="00EB7922">
      <w:pPr>
        <w:spacing w:line="324" w:lineRule="auto"/>
        <w:ind w:left="922" w:right="4163"/>
        <w:rPr>
          <w:rFonts w:ascii="Courier New"/>
        </w:rPr>
      </w:pPr>
      <w:r>
        <w:rPr>
          <w:rFonts w:ascii="Courier New"/>
        </w:rPr>
        <w:t>r = (</w:t>
      </w:r>
      <w:r>
        <w:rPr>
          <w:rFonts w:ascii="Courier New"/>
          <w:color w:val="0000FF"/>
        </w:rPr>
        <w:t>double</w:t>
      </w:r>
      <w:r>
        <w:rPr>
          <w:rFonts w:ascii="Courier New"/>
        </w:rPr>
        <w:t>) (</w:t>
      </w:r>
      <w:proofErr w:type="spellStart"/>
      <w:proofErr w:type="gramStart"/>
      <w:r>
        <w:rPr>
          <w:rFonts w:ascii="Courier New"/>
        </w:rPr>
        <w:t>co.similarity</w:t>
      </w:r>
      <w:proofErr w:type="spellEnd"/>
      <w:proofErr w:type="gramEnd"/>
      <w:r>
        <w:rPr>
          <w:rFonts w:ascii="Courier New"/>
        </w:rPr>
        <w:t xml:space="preserve">(w1, w2)); </w:t>
      </w:r>
      <w:proofErr w:type="spellStart"/>
      <w:r>
        <w:rPr>
          <w:rFonts w:ascii="Courier New"/>
          <w:color w:val="0000FF"/>
        </w:rPr>
        <w:t>return</w:t>
      </w:r>
      <w:r>
        <w:rPr>
          <w:rFonts w:ascii="Courier New"/>
        </w:rPr>
        <w:t>r</w:t>
      </w:r>
      <w:proofErr w:type="spellEnd"/>
      <w:r>
        <w:rPr>
          <w:rFonts w:ascii="Courier New"/>
        </w:rPr>
        <w:t>;</w:t>
      </w:r>
    </w:p>
    <w:p w14:paraId="0A1A7650" w14:textId="77777777" w:rsidR="00BA0DA4" w:rsidRDefault="00EB7922">
      <w:pPr>
        <w:spacing w:line="249" w:lineRule="exact"/>
        <w:ind w:left="530"/>
        <w:rPr>
          <w:rFonts w:ascii="Courier New"/>
        </w:rPr>
      </w:pPr>
      <w:r>
        <w:rPr>
          <w:rFonts w:ascii="Courier New"/>
          <w:w w:val="99"/>
        </w:rPr>
        <w:t>}</w:t>
      </w:r>
    </w:p>
    <w:p w14:paraId="34398300" w14:textId="77777777" w:rsidR="00BA0DA4" w:rsidRDefault="00BA0DA4">
      <w:pPr>
        <w:spacing w:line="249" w:lineRule="exact"/>
        <w:rPr>
          <w:rFonts w:ascii="Courier New"/>
        </w:rPr>
        <w:sectPr w:rsidR="00BA0DA4">
          <w:pgSz w:w="11910" w:h="16840"/>
          <w:pgMar w:top="1020" w:right="420" w:bottom="920" w:left="1280" w:header="714" w:footer="737" w:gutter="0"/>
          <w:cols w:space="720"/>
        </w:sectPr>
      </w:pPr>
    </w:p>
    <w:p w14:paraId="1D6369B9" w14:textId="77777777" w:rsidR="00BA0DA4" w:rsidRDefault="00BA0DA4">
      <w:pPr>
        <w:pStyle w:val="BodyText"/>
        <w:rPr>
          <w:rFonts w:ascii="Courier New"/>
          <w:sz w:val="20"/>
        </w:rPr>
      </w:pPr>
    </w:p>
    <w:p w14:paraId="09DBA611" w14:textId="77777777" w:rsidR="00BA0DA4" w:rsidRDefault="00BA0DA4">
      <w:pPr>
        <w:pStyle w:val="BodyText"/>
        <w:spacing w:before="2"/>
        <w:rPr>
          <w:rFonts w:ascii="Courier New"/>
          <w:sz w:val="19"/>
        </w:rPr>
      </w:pPr>
    </w:p>
    <w:p w14:paraId="4A7E9512" w14:textId="77777777" w:rsidR="00BA0DA4" w:rsidRDefault="00EB7922">
      <w:pPr>
        <w:spacing w:line="324" w:lineRule="auto"/>
        <w:ind w:left="922" w:right="2712" w:hanging="393"/>
        <w:rPr>
          <w:rFonts w:ascii="Courier New"/>
        </w:rPr>
      </w:pPr>
      <w:proofErr w:type="spellStart"/>
      <w:proofErr w:type="gramStart"/>
      <w:r>
        <w:rPr>
          <w:rFonts w:ascii="Courier New"/>
          <w:color w:val="0000FF"/>
        </w:rPr>
        <w:t>publicstaticdouble</w:t>
      </w:r>
      <w:r>
        <w:rPr>
          <w:rFonts w:ascii="Courier New"/>
        </w:rPr>
        <w:t>Levencomp</w:t>
      </w:r>
      <w:proofErr w:type="spellEnd"/>
      <w:r>
        <w:rPr>
          <w:rFonts w:ascii="Courier New"/>
        </w:rPr>
        <w:t>(</w:t>
      </w:r>
      <w:proofErr w:type="gramEnd"/>
      <w:r>
        <w:rPr>
          <w:rFonts w:ascii="Courier New"/>
        </w:rPr>
        <w:t>String w1, String w2)</w:t>
      </w:r>
      <w:r>
        <w:rPr>
          <w:rFonts w:ascii="Courier New"/>
          <w:spacing w:val="-58"/>
        </w:rPr>
        <w:t xml:space="preserve"> </w:t>
      </w:r>
      <w:r>
        <w:rPr>
          <w:rFonts w:ascii="Courier New"/>
          <w:spacing w:val="-14"/>
        </w:rPr>
        <w:t xml:space="preserve">{ </w:t>
      </w:r>
      <w:proofErr w:type="spellStart"/>
      <w:r>
        <w:rPr>
          <w:rFonts w:ascii="Courier New"/>
          <w:color w:val="0000FF"/>
        </w:rPr>
        <w:t>double</w:t>
      </w:r>
      <w:r>
        <w:rPr>
          <w:rFonts w:ascii="Courier New"/>
        </w:rPr>
        <w:t>r</w:t>
      </w:r>
      <w:proofErr w:type="spellEnd"/>
      <w:r>
        <w:rPr>
          <w:rFonts w:ascii="Courier New"/>
        </w:rPr>
        <w:t xml:space="preserve"> = 0;</w:t>
      </w:r>
    </w:p>
    <w:p w14:paraId="7529A489" w14:textId="77777777" w:rsidR="00BA0DA4" w:rsidRDefault="00EB7922">
      <w:pPr>
        <w:spacing w:line="324" w:lineRule="auto"/>
        <w:ind w:left="922" w:right="4163"/>
        <w:rPr>
          <w:rFonts w:ascii="Courier New"/>
        </w:rPr>
      </w:pPr>
      <w:r>
        <w:rPr>
          <w:rFonts w:ascii="Courier New"/>
        </w:rPr>
        <w:t>r = (</w:t>
      </w:r>
      <w:r>
        <w:rPr>
          <w:rFonts w:ascii="Courier New"/>
          <w:color w:val="0000FF"/>
        </w:rPr>
        <w:t>double</w:t>
      </w:r>
      <w:r>
        <w:rPr>
          <w:rFonts w:ascii="Courier New"/>
        </w:rPr>
        <w:t>) (</w:t>
      </w:r>
      <w:proofErr w:type="spellStart"/>
      <w:proofErr w:type="gramStart"/>
      <w:r>
        <w:rPr>
          <w:rFonts w:ascii="Courier New"/>
        </w:rPr>
        <w:t>we.distance</w:t>
      </w:r>
      <w:proofErr w:type="spellEnd"/>
      <w:proofErr w:type="gramEnd"/>
      <w:r>
        <w:rPr>
          <w:rFonts w:ascii="Courier New"/>
        </w:rPr>
        <w:t xml:space="preserve">(w1, w2)); </w:t>
      </w:r>
      <w:proofErr w:type="spellStart"/>
      <w:r>
        <w:rPr>
          <w:rFonts w:ascii="Courier New"/>
          <w:color w:val="0000FF"/>
        </w:rPr>
        <w:t>return</w:t>
      </w:r>
      <w:r>
        <w:rPr>
          <w:rFonts w:ascii="Courier New"/>
        </w:rPr>
        <w:t>r</w:t>
      </w:r>
      <w:proofErr w:type="spellEnd"/>
      <w:r>
        <w:rPr>
          <w:rFonts w:ascii="Courier New"/>
        </w:rPr>
        <w:t>;</w:t>
      </w:r>
    </w:p>
    <w:p w14:paraId="599A032B" w14:textId="77777777" w:rsidR="00BA0DA4" w:rsidRDefault="00EB7922">
      <w:pPr>
        <w:spacing w:line="249" w:lineRule="exact"/>
        <w:ind w:left="530"/>
        <w:rPr>
          <w:rFonts w:ascii="Courier New"/>
        </w:rPr>
      </w:pPr>
      <w:r>
        <w:rPr>
          <w:rFonts w:ascii="Courier New"/>
          <w:w w:val="99"/>
        </w:rPr>
        <w:t>}</w:t>
      </w:r>
    </w:p>
    <w:p w14:paraId="04787BF1" w14:textId="77777777" w:rsidR="00BA0DA4" w:rsidRDefault="00EB7922">
      <w:pPr>
        <w:spacing w:before="87" w:line="324" w:lineRule="auto"/>
        <w:ind w:left="922" w:right="2712" w:hanging="393"/>
        <w:rPr>
          <w:rFonts w:ascii="Courier New"/>
        </w:rPr>
      </w:pPr>
      <w:proofErr w:type="spellStart"/>
      <w:proofErr w:type="gramStart"/>
      <w:r>
        <w:rPr>
          <w:rFonts w:ascii="Courier New"/>
          <w:color w:val="0000FF"/>
        </w:rPr>
        <w:t>publicstaticdouble</w:t>
      </w:r>
      <w:r>
        <w:rPr>
          <w:rFonts w:ascii="Courier New"/>
        </w:rPr>
        <w:t>Damerauco</w:t>
      </w:r>
      <w:r>
        <w:rPr>
          <w:rFonts w:ascii="Courier New"/>
        </w:rPr>
        <w:t>mp</w:t>
      </w:r>
      <w:proofErr w:type="spellEnd"/>
      <w:r>
        <w:rPr>
          <w:rFonts w:ascii="Courier New"/>
        </w:rPr>
        <w:t>(</w:t>
      </w:r>
      <w:proofErr w:type="gramEnd"/>
      <w:r>
        <w:rPr>
          <w:rFonts w:ascii="Courier New"/>
        </w:rPr>
        <w:t>String w1, String w2)</w:t>
      </w:r>
      <w:r>
        <w:rPr>
          <w:rFonts w:ascii="Courier New"/>
          <w:spacing w:val="-60"/>
        </w:rPr>
        <w:t xml:space="preserve"> </w:t>
      </w:r>
      <w:r>
        <w:rPr>
          <w:rFonts w:ascii="Courier New"/>
          <w:spacing w:val="-14"/>
        </w:rPr>
        <w:t xml:space="preserve">{ </w:t>
      </w:r>
      <w:proofErr w:type="spellStart"/>
      <w:r>
        <w:rPr>
          <w:rFonts w:ascii="Courier New"/>
          <w:color w:val="0000FF"/>
        </w:rPr>
        <w:t>double</w:t>
      </w:r>
      <w:r>
        <w:rPr>
          <w:rFonts w:ascii="Courier New"/>
        </w:rPr>
        <w:t>r</w:t>
      </w:r>
      <w:proofErr w:type="spellEnd"/>
      <w:r>
        <w:rPr>
          <w:rFonts w:ascii="Courier New"/>
        </w:rPr>
        <w:t xml:space="preserve"> = 0;</w:t>
      </w:r>
    </w:p>
    <w:p w14:paraId="1D376E92" w14:textId="77777777" w:rsidR="00BA0DA4" w:rsidRDefault="00EB7922">
      <w:pPr>
        <w:spacing w:line="324" w:lineRule="auto"/>
        <w:ind w:left="922" w:right="4163"/>
        <w:rPr>
          <w:rFonts w:ascii="Courier New"/>
        </w:rPr>
      </w:pPr>
      <w:r>
        <w:rPr>
          <w:rFonts w:ascii="Courier New"/>
        </w:rPr>
        <w:t>r = (</w:t>
      </w:r>
      <w:r>
        <w:rPr>
          <w:rFonts w:ascii="Courier New"/>
          <w:color w:val="0000FF"/>
        </w:rPr>
        <w:t>double</w:t>
      </w:r>
      <w:r>
        <w:rPr>
          <w:rFonts w:ascii="Courier New"/>
        </w:rPr>
        <w:t>) (</w:t>
      </w:r>
      <w:proofErr w:type="spellStart"/>
      <w:proofErr w:type="gramStart"/>
      <w:r>
        <w:rPr>
          <w:rFonts w:ascii="Courier New"/>
        </w:rPr>
        <w:t>dam.distance</w:t>
      </w:r>
      <w:proofErr w:type="spellEnd"/>
      <w:proofErr w:type="gramEnd"/>
      <w:r>
        <w:rPr>
          <w:rFonts w:ascii="Courier New"/>
        </w:rPr>
        <w:t xml:space="preserve">(w1, w2)); </w:t>
      </w:r>
      <w:proofErr w:type="spellStart"/>
      <w:r>
        <w:rPr>
          <w:rFonts w:ascii="Courier New"/>
          <w:color w:val="0000FF"/>
        </w:rPr>
        <w:t>return</w:t>
      </w:r>
      <w:r>
        <w:rPr>
          <w:rFonts w:ascii="Courier New"/>
        </w:rPr>
        <w:t>r</w:t>
      </w:r>
      <w:proofErr w:type="spellEnd"/>
      <w:r>
        <w:rPr>
          <w:rFonts w:ascii="Courier New"/>
        </w:rPr>
        <w:t>;</w:t>
      </w:r>
    </w:p>
    <w:p w14:paraId="72999C58" w14:textId="77777777" w:rsidR="00BA0DA4" w:rsidRDefault="00EB7922">
      <w:pPr>
        <w:spacing w:line="249" w:lineRule="exact"/>
        <w:ind w:left="530"/>
        <w:rPr>
          <w:rFonts w:ascii="Courier New"/>
        </w:rPr>
      </w:pPr>
      <w:r>
        <w:rPr>
          <w:rFonts w:ascii="Courier New"/>
          <w:w w:val="99"/>
        </w:rPr>
        <w:t>}</w:t>
      </w:r>
    </w:p>
    <w:p w14:paraId="0A0FDCD9" w14:textId="77777777" w:rsidR="00BA0DA4" w:rsidRDefault="00EB7922">
      <w:pPr>
        <w:spacing w:before="87" w:line="324" w:lineRule="auto"/>
        <w:ind w:left="922" w:right="2712" w:hanging="393"/>
        <w:rPr>
          <w:rFonts w:ascii="Courier New"/>
        </w:rPr>
      </w:pPr>
      <w:proofErr w:type="spellStart"/>
      <w:proofErr w:type="gramStart"/>
      <w:r>
        <w:rPr>
          <w:rFonts w:ascii="Courier New"/>
          <w:color w:val="0000FF"/>
        </w:rPr>
        <w:t>publicstaticdouble</w:t>
      </w:r>
      <w:r>
        <w:rPr>
          <w:rFonts w:ascii="Courier New"/>
        </w:rPr>
        <w:t>OPcomp</w:t>
      </w:r>
      <w:proofErr w:type="spellEnd"/>
      <w:r>
        <w:rPr>
          <w:rFonts w:ascii="Courier New"/>
        </w:rPr>
        <w:t>(</w:t>
      </w:r>
      <w:proofErr w:type="gramEnd"/>
      <w:r>
        <w:rPr>
          <w:rFonts w:ascii="Courier New"/>
        </w:rPr>
        <w:t>String w1, String w2)</w:t>
      </w:r>
      <w:r>
        <w:rPr>
          <w:rFonts w:ascii="Courier New"/>
          <w:spacing w:val="-55"/>
        </w:rPr>
        <w:t xml:space="preserve"> </w:t>
      </w:r>
      <w:r>
        <w:rPr>
          <w:rFonts w:ascii="Courier New"/>
          <w:spacing w:val="-13"/>
        </w:rPr>
        <w:t xml:space="preserve">{ </w:t>
      </w:r>
      <w:proofErr w:type="spellStart"/>
      <w:r>
        <w:rPr>
          <w:rFonts w:ascii="Courier New"/>
          <w:color w:val="0000FF"/>
        </w:rPr>
        <w:t>double</w:t>
      </w:r>
      <w:r>
        <w:rPr>
          <w:rFonts w:ascii="Courier New"/>
        </w:rPr>
        <w:t>r</w:t>
      </w:r>
      <w:proofErr w:type="spellEnd"/>
      <w:r>
        <w:rPr>
          <w:rFonts w:ascii="Courier New"/>
        </w:rPr>
        <w:t xml:space="preserve"> = 0;</w:t>
      </w:r>
    </w:p>
    <w:p w14:paraId="1D98347F" w14:textId="77777777" w:rsidR="00BA0DA4" w:rsidRDefault="00EB7922">
      <w:pPr>
        <w:spacing w:line="324" w:lineRule="auto"/>
        <w:ind w:left="922" w:right="4163"/>
        <w:rPr>
          <w:rFonts w:ascii="Courier New"/>
        </w:rPr>
      </w:pPr>
      <w:r>
        <w:rPr>
          <w:rFonts w:ascii="Courier New"/>
        </w:rPr>
        <w:t>r = (</w:t>
      </w:r>
      <w:r>
        <w:rPr>
          <w:rFonts w:ascii="Courier New"/>
          <w:color w:val="0000FF"/>
        </w:rPr>
        <w:t>double</w:t>
      </w:r>
      <w:r>
        <w:rPr>
          <w:rFonts w:ascii="Courier New"/>
        </w:rPr>
        <w:t>) (</w:t>
      </w:r>
      <w:proofErr w:type="spellStart"/>
      <w:proofErr w:type="gramStart"/>
      <w:r>
        <w:rPr>
          <w:rFonts w:ascii="Courier New"/>
        </w:rPr>
        <w:t>OP.distance</w:t>
      </w:r>
      <w:proofErr w:type="spellEnd"/>
      <w:proofErr w:type="gramEnd"/>
      <w:r>
        <w:rPr>
          <w:rFonts w:ascii="Courier New"/>
        </w:rPr>
        <w:t xml:space="preserve">(w1, w2)); </w:t>
      </w:r>
      <w:proofErr w:type="spellStart"/>
      <w:r>
        <w:rPr>
          <w:rFonts w:ascii="Courier New"/>
          <w:color w:val="0000FF"/>
        </w:rPr>
        <w:t>return</w:t>
      </w:r>
      <w:r>
        <w:rPr>
          <w:rFonts w:ascii="Courier New"/>
        </w:rPr>
        <w:t>r</w:t>
      </w:r>
      <w:proofErr w:type="spellEnd"/>
      <w:r>
        <w:rPr>
          <w:rFonts w:ascii="Courier New"/>
        </w:rPr>
        <w:t>;</w:t>
      </w:r>
    </w:p>
    <w:p w14:paraId="7322A06F" w14:textId="77777777" w:rsidR="00BA0DA4" w:rsidRDefault="00EB7922">
      <w:pPr>
        <w:spacing w:line="249" w:lineRule="exact"/>
        <w:ind w:left="530"/>
        <w:rPr>
          <w:rFonts w:ascii="Courier New"/>
        </w:rPr>
      </w:pPr>
      <w:r>
        <w:rPr>
          <w:rFonts w:ascii="Courier New"/>
          <w:w w:val="99"/>
        </w:rPr>
        <w:t>}</w:t>
      </w:r>
    </w:p>
    <w:p w14:paraId="1271BA4A" w14:textId="77777777" w:rsidR="00BA0DA4" w:rsidRDefault="00EB7922">
      <w:pPr>
        <w:spacing w:before="87" w:line="324" w:lineRule="auto"/>
        <w:ind w:left="922" w:right="2712" w:hanging="393"/>
        <w:rPr>
          <w:rFonts w:ascii="Courier New"/>
        </w:rPr>
      </w:pPr>
      <w:proofErr w:type="spellStart"/>
      <w:proofErr w:type="gramStart"/>
      <w:r>
        <w:rPr>
          <w:rFonts w:ascii="Courier New"/>
          <w:color w:val="0000FF"/>
        </w:rPr>
        <w:t>publicstaticdouble</w:t>
      </w:r>
      <w:r>
        <w:rPr>
          <w:rFonts w:ascii="Courier New"/>
        </w:rPr>
        <w:t>Ngramcomp</w:t>
      </w:r>
      <w:proofErr w:type="spellEnd"/>
      <w:r>
        <w:rPr>
          <w:rFonts w:ascii="Courier New"/>
        </w:rPr>
        <w:t>(</w:t>
      </w:r>
      <w:proofErr w:type="gramEnd"/>
      <w:r>
        <w:rPr>
          <w:rFonts w:ascii="Courier New"/>
        </w:rPr>
        <w:t>String w1, String w2)</w:t>
      </w:r>
      <w:r>
        <w:rPr>
          <w:rFonts w:ascii="Courier New"/>
          <w:spacing w:val="-58"/>
        </w:rPr>
        <w:t xml:space="preserve"> </w:t>
      </w:r>
      <w:r>
        <w:rPr>
          <w:rFonts w:ascii="Courier New"/>
          <w:spacing w:val="-14"/>
        </w:rPr>
        <w:t xml:space="preserve">{ </w:t>
      </w:r>
      <w:proofErr w:type="spellStart"/>
      <w:r>
        <w:rPr>
          <w:rFonts w:ascii="Courier New"/>
          <w:color w:val="0000FF"/>
        </w:rPr>
        <w:t>double</w:t>
      </w:r>
      <w:r>
        <w:rPr>
          <w:rFonts w:ascii="Courier New"/>
        </w:rPr>
        <w:t>r</w:t>
      </w:r>
      <w:proofErr w:type="spellEnd"/>
      <w:r>
        <w:rPr>
          <w:rFonts w:ascii="Courier New"/>
        </w:rPr>
        <w:t xml:space="preserve"> = 0;</w:t>
      </w:r>
    </w:p>
    <w:p w14:paraId="30045504" w14:textId="77777777" w:rsidR="00BA0DA4" w:rsidRDefault="00EB7922">
      <w:pPr>
        <w:spacing w:line="324" w:lineRule="auto"/>
        <w:ind w:left="922" w:right="4163"/>
        <w:rPr>
          <w:rFonts w:ascii="Courier New"/>
        </w:rPr>
      </w:pPr>
      <w:r>
        <w:rPr>
          <w:rFonts w:ascii="Courier New"/>
        </w:rPr>
        <w:t>r = (</w:t>
      </w:r>
      <w:r>
        <w:rPr>
          <w:rFonts w:ascii="Courier New"/>
          <w:color w:val="0000FF"/>
        </w:rPr>
        <w:t>double</w:t>
      </w:r>
      <w:r>
        <w:rPr>
          <w:rFonts w:ascii="Courier New"/>
        </w:rPr>
        <w:t>) (</w:t>
      </w:r>
      <w:proofErr w:type="spellStart"/>
      <w:proofErr w:type="gramStart"/>
      <w:r>
        <w:rPr>
          <w:rFonts w:ascii="Courier New"/>
        </w:rPr>
        <w:t>ng.distance</w:t>
      </w:r>
      <w:proofErr w:type="spellEnd"/>
      <w:proofErr w:type="gramEnd"/>
      <w:r>
        <w:rPr>
          <w:rFonts w:ascii="Courier New"/>
        </w:rPr>
        <w:t xml:space="preserve">(w1, w2)); </w:t>
      </w:r>
      <w:proofErr w:type="spellStart"/>
      <w:r>
        <w:rPr>
          <w:rFonts w:ascii="Courier New"/>
          <w:color w:val="0000FF"/>
        </w:rPr>
        <w:t>return</w:t>
      </w:r>
      <w:r>
        <w:rPr>
          <w:rFonts w:ascii="Courier New"/>
        </w:rPr>
        <w:t>r</w:t>
      </w:r>
      <w:proofErr w:type="spellEnd"/>
      <w:r>
        <w:rPr>
          <w:rFonts w:ascii="Courier New"/>
        </w:rPr>
        <w:t>;</w:t>
      </w:r>
    </w:p>
    <w:p w14:paraId="313E53C5" w14:textId="77777777" w:rsidR="00BA0DA4" w:rsidRDefault="00EB7922">
      <w:pPr>
        <w:spacing w:line="249" w:lineRule="exact"/>
        <w:ind w:left="530"/>
        <w:rPr>
          <w:rFonts w:ascii="Courier New"/>
        </w:rPr>
      </w:pPr>
      <w:r>
        <w:rPr>
          <w:rFonts w:ascii="Courier New"/>
          <w:w w:val="99"/>
        </w:rPr>
        <w:t>}</w:t>
      </w:r>
    </w:p>
    <w:p w14:paraId="3F2073D3" w14:textId="77777777" w:rsidR="00BA0DA4" w:rsidRDefault="00EB7922">
      <w:pPr>
        <w:spacing w:before="87" w:line="324" w:lineRule="auto"/>
        <w:ind w:left="922" w:right="1470" w:hanging="393"/>
        <w:rPr>
          <w:rFonts w:ascii="Courier New"/>
        </w:rPr>
      </w:pPr>
      <w:proofErr w:type="spellStart"/>
      <w:proofErr w:type="gramStart"/>
      <w:r>
        <w:rPr>
          <w:rFonts w:ascii="Courier New"/>
          <w:color w:val="0000FF"/>
        </w:rPr>
        <w:t>publicstaticdouble</w:t>
      </w:r>
      <w:r>
        <w:rPr>
          <w:rFonts w:ascii="Courier New"/>
        </w:rPr>
        <w:t>SorensenDicecomp</w:t>
      </w:r>
      <w:proofErr w:type="spellEnd"/>
      <w:r>
        <w:rPr>
          <w:rFonts w:ascii="Courier New"/>
        </w:rPr>
        <w:t>(</w:t>
      </w:r>
      <w:proofErr w:type="gramEnd"/>
      <w:r>
        <w:rPr>
          <w:rFonts w:ascii="Courier New"/>
        </w:rPr>
        <w:t>String w1, String w2)</w:t>
      </w:r>
      <w:r>
        <w:rPr>
          <w:rFonts w:ascii="Courier New"/>
          <w:spacing w:val="-66"/>
        </w:rPr>
        <w:t xml:space="preserve"> </w:t>
      </w:r>
      <w:r>
        <w:rPr>
          <w:rFonts w:ascii="Courier New"/>
          <w:spacing w:val="-13"/>
        </w:rPr>
        <w:t xml:space="preserve">{ </w:t>
      </w:r>
      <w:proofErr w:type="spellStart"/>
      <w:r>
        <w:rPr>
          <w:rFonts w:ascii="Courier New"/>
          <w:color w:val="0000FF"/>
        </w:rPr>
        <w:t>double</w:t>
      </w:r>
      <w:r>
        <w:rPr>
          <w:rFonts w:ascii="Courier New"/>
        </w:rPr>
        <w:t>r</w:t>
      </w:r>
      <w:proofErr w:type="spellEnd"/>
      <w:r>
        <w:rPr>
          <w:rFonts w:ascii="Courier New"/>
        </w:rPr>
        <w:t xml:space="preserve"> = 0;</w:t>
      </w:r>
    </w:p>
    <w:p w14:paraId="5B083586" w14:textId="77777777" w:rsidR="00BA0DA4" w:rsidRDefault="00EB7922">
      <w:pPr>
        <w:spacing w:line="324" w:lineRule="auto"/>
        <w:ind w:left="922" w:right="4163"/>
        <w:rPr>
          <w:rFonts w:ascii="Courier New"/>
        </w:rPr>
      </w:pPr>
      <w:r>
        <w:rPr>
          <w:rFonts w:ascii="Courier New"/>
        </w:rPr>
        <w:t>r = (</w:t>
      </w:r>
      <w:r>
        <w:rPr>
          <w:rFonts w:ascii="Courier New"/>
          <w:color w:val="0000FF"/>
        </w:rPr>
        <w:t>double</w:t>
      </w:r>
      <w:r>
        <w:rPr>
          <w:rFonts w:ascii="Courier New"/>
        </w:rPr>
        <w:t>) (</w:t>
      </w:r>
      <w:proofErr w:type="spellStart"/>
      <w:proofErr w:type="gramStart"/>
      <w:r>
        <w:rPr>
          <w:rFonts w:ascii="Courier New"/>
        </w:rPr>
        <w:t>so.distance</w:t>
      </w:r>
      <w:proofErr w:type="spellEnd"/>
      <w:proofErr w:type="gramEnd"/>
      <w:r>
        <w:rPr>
          <w:rFonts w:ascii="Courier New"/>
        </w:rPr>
        <w:t xml:space="preserve">(w1, w2)); </w:t>
      </w:r>
      <w:proofErr w:type="spellStart"/>
      <w:r>
        <w:rPr>
          <w:rFonts w:ascii="Courier New"/>
          <w:color w:val="0000FF"/>
        </w:rPr>
        <w:t>return</w:t>
      </w:r>
      <w:r>
        <w:rPr>
          <w:rFonts w:ascii="Courier New"/>
        </w:rPr>
        <w:t>r</w:t>
      </w:r>
      <w:proofErr w:type="spellEnd"/>
      <w:r>
        <w:rPr>
          <w:rFonts w:ascii="Courier New"/>
        </w:rPr>
        <w:t>;</w:t>
      </w:r>
    </w:p>
    <w:p w14:paraId="64FA47A5" w14:textId="77777777" w:rsidR="00BA0DA4" w:rsidRDefault="00EB7922">
      <w:pPr>
        <w:spacing w:line="249" w:lineRule="exact"/>
        <w:ind w:left="530"/>
        <w:rPr>
          <w:rFonts w:ascii="Courier New"/>
        </w:rPr>
      </w:pPr>
      <w:r>
        <w:rPr>
          <w:rFonts w:ascii="Courier New"/>
          <w:w w:val="99"/>
        </w:rPr>
        <w:t>}</w:t>
      </w:r>
    </w:p>
    <w:p w14:paraId="709B6958" w14:textId="77777777" w:rsidR="00BA0DA4" w:rsidRDefault="00EB7922">
      <w:pPr>
        <w:spacing w:before="87" w:line="324" w:lineRule="auto"/>
        <w:ind w:left="922" w:right="2712" w:hanging="393"/>
        <w:rPr>
          <w:rFonts w:ascii="Courier New"/>
        </w:rPr>
      </w:pPr>
      <w:proofErr w:type="spellStart"/>
      <w:proofErr w:type="gramStart"/>
      <w:r>
        <w:rPr>
          <w:rFonts w:ascii="Courier New"/>
          <w:color w:val="0000FF"/>
        </w:rPr>
        <w:t>publicstaticdouble</w:t>
      </w:r>
      <w:r>
        <w:rPr>
          <w:rFonts w:ascii="Courier New"/>
        </w:rPr>
        <w:t>Normalcomp</w:t>
      </w:r>
      <w:proofErr w:type="spellEnd"/>
      <w:r>
        <w:rPr>
          <w:rFonts w:ascii="Courier New"/>
        </w:rPr>
        <w:t>(</w:t>
      </w:r>
      <w:proofErr w:type="gramEnd"/>
      <w:r>
        <w:rPr>
          <w:rFonts w:ascii="Courier New"/>
        </w:rPr>
        <w:t>String w1, Str</w:t>
      </w:r>
      <w:r>
        <w:rPr>
          <w:rFonts w:ascii="Courier New"/>
        </w:rPr>
        <w:t>ing w2)</w:t>
      </w:r>
      <w:r>
        <w:rPr>
          <w:rFonts w:ascii="Courier New"/>
          <w:spacing w:val="-59"/>
        </w:rPr>
        <w:t xml:space="preserve"> </w:t>
      </w:r>
      <w:r>
        <w:rPr>
          <w:rFonts w:ascii="Courier New"/>
          <w:spacing w:val="-14"/>
        </w:rPr>
        <w:t xml:space="preserve">{ </w:t>
      </w:r>
      <w:proofErr w:type="spellStart"/>
      <w:r>
        <w:rPr>
          <w:rFonts w:ascii="Courier New"/>
          <w:color w:val="0000FF"/>
        </w:rPr>
        <w:t>double</w:t>
      </w:r>
      <w:r>
        <w:rPr>
          <w:rFonts w:ascii="Courier New"/>
        </w:rPr>
        <w:t>r</w:t>
      </w:r>
      <w:proofErr w:type="spellEnd"/>
      <w:r>
        <w:rPr>
          <w:rFonts w:ascii="Courier New"/>
        </w:rPr>
        <w:t xml:space="preserve"> = 0;</w:t>
      </w:r>
    </w:p>
    <w:p w14:paraId="15253E19" w14:textId="77777777" w:rsidR="00BA0DA4" w:rsidRDefault="00EB7922">
      <w:pPr>
        <w:spacing w:line="324" w:lineRule="auto"/>
        <w:ind w:left="922" w:right="4163"/>
        <w:rPr>
          <w:rFonts w:ascii="Courier New"/>
        </w:rPr>
      </w:pPr>
      <w:r>
        <w:rPr>
          <w:rFonts w:ascii="Courier New"/>
        </w:rPr>
        <w:t>r = (</w:t>
      </w:r>
      <w:r>
        <w:rPr>
          <w:rFonts w:ascii="Courier New"/>
          <w:color w:val="0000FF"/>
        </w:rPr>
        <w:t>double</w:t>
      </w:r>
      <w:r>
        <w:rPr>
          <w:rFonts w:ascii="Courier New"/>
        </w:rPr>
        <w:t>) (</w:t>
      </w:r>
      <w:proofErr w:type="spellStart"/>
      <w:r>
        <w:rPr>
          <w:rFonts w:ascii="Courier New"/>
        </w:rPr>
        <w:t>Norl.distance</w:t>
      </w:r>
      <w:proofErr w:type="spellEnd"/>
      <w:r>
        <w:rPr>
          <w:rFonts w:ascii="Courier New"/>
        </w:rPr>
        <w:t xml:space="preserve">(w1, w2)); </w:t>
      </w:r>
      <w:proofErr w:type="spellStart"/>
      <w:r>
        <w:rPr>
          <w:rFonts w:ascii="Courier New"/>
          <w:color w:val="0000FF"/>
        </w:rPr>
        <w:t>return</w:t>
      </w:r>
      <w:r>
        <w:rPr>
          <w:rFonts w:ascii="Courier New"/>
        </w:rPr>
        <w:t>r</w:t>
      </w:r>
      <w:proofErr w:type="spellEnd"/>
      <w:r>
        <w:rPr>
          <w:rFonts w:ascii="Courier New"/>
        </w:rPr>
        <w:t>;</w:t>
      </w:r>
    </w:p>
    <w:p w14:paraId="50CBF290" w14:textId="77777777" w:rsidR="00BA0DA4" w:rsidRDefault="00EB7922">
      <w:pPr>
        <w:spacing w:line="249" w:lineRule="exact"/>
        <w:ind w:left="530"/>
        <w:rPr>
          <w:rFonts w:ascii="Courier New"/>
        </w:rPr>
      </w:pPr>
      <w:r>
        <w:rPr>
          <w:rFonts w:ascii="Courier New"/>
          <w:w w:val="99"/>
        </w:rPr>
        <w:t>}</w:t>
      </w:r>
    </w:p>
    <w:p w14:paraId="3B2561F8" w14:textId="77777777" w:rsidR="00BA0DA4" w:rsidRDefault="00EB7922">
      <w:pPr>
        <w:spacing w:before="87" w:line="324" w:lineRule="auto"/>
        <w:ind w:left="922" w:right="2712" w:hanging="393"/>
        <w:rPr>
          <w:rFonts w:ascii="Courier New"/>
        </w:rPr>
      </w:pPr>
      <w:proofErr w:type="spellStart"/>
      <w:proofErr w:type="gramStart"/>
      <w:r>
        <w:rPr>
          <w:rFonts w:ascii="Courier New"/>
          <w:color w:val="0000FF"/>
        </w:rPr>
        <w:t>publicstaticdouble</w:t>
      </w:r>
      <w:r>
        <w:rPr>
          <w:rFonts w:ascii="Courier New"/>
        </w:rPr>
        <w:t>wlvcomp</w:t>
      </w:r>
      <w:proofErr w:type="spellEnd"/>
      <w:r>
        <w:rPr>
          <w:rFonts w:ascii="Courier New"/>
        </w:rPr>
        <w:t>(</w:t>
      </w:r>
      <w:proofErr w:type="gramEnd"/>
      <w:r>
        <w:rPr>
          <w:rFonts w:ascii="Courier New"/>
        </w:rPr>
        <w:t>String w1, String w2)</w:t>
      </w:r>
      <w:r>
        <w:rPr>
          <w:rFonts w:ascii="Courier New"/>
          <w:spacing w:val="-56"/>
        </w:rPr>
        <w:t xml:space="preserve"> </w:t>
      </w:r>
      <w:r>
        <w:rPr>
          <w:rFonts w:ascii="Courier New"/>
          <w:spacing w:val="-13"/>
        </w:rPr>
        <w:t xml:space="preserve">{ </w:t>
      </w:r>
      <w:proofErr w:type="spellStart"/>
      <w:r>
        <w:rPr>
          <w:rFonts w:ascii="Courier New"/>
          <w:color w:val="0000FF"/>
        </w:rPr>
        <w:t>double</w:t>
      </w:r>
      <w:r>
        <w:rPr>
          <w:rFonts w:ascii="Courier New"/>
        </w:rPr>
        <w:t>r</w:t>
      </w:r>
      <w:proofErr w:type="spellEnd"/>
      <w:r>
        <w:rPr>
          <w:rFonts w:ascii="Courier New"/>
        </w:rPr>
        <w:t xml:space="preserve"> = 0;</w:t>
      </w:r>
    </w:p>
    <w:p w14:paraId="242C30E6" w14:textId="77777777" w:rsidR="00BA0DA4" w:rsidRDefault="00EB7922">
      <w:pPr>
        <w:spacing w:line="324" w:lineRule="auto"/>
        <w:ind w:left="922" w:right="4163"/>
        <w:rPr>
          <w:rFonts w:ascii="Courier New"/>
        </w:rPr>
      </w:pPr>
      <w:r>
        <w:rPr>
          <w:rFonts w:ascii="Courier New"/>
        </w:rPr>
        <w:t>r = (</w:t>
      </w:r>
      <w:r>
        <w:rPr>
          <w:rFonts w:ascii="Courier New"/>
          <w:color w:val="0000FF"/>
        </w:rPr>
        <w:t>double</w:t>
      </w:r>
      <w:r>
        <w:rPr>
          <w:rFonts w:ascii="Courier New"/>
        </w:rPr>
        <w:t>) (</w:t>
      </w:r>
      <w:proofErr w:type="spellStart"/>
      <w:proofErr w:type="gramStart"/>
      <w:r>
        <w:rPr>
          <w:rFonts w:ascii="Courier New"/>
        </w:rPr>
        <w:t>wlv.distance</w:t>
      </w:r>
      <w:proofErr w:type="spellEnd"/>
      <w:proofErr w:type="gramEnd"/>
      <w:r>
        <w:rPr>
          <w:rFonts w:ascii="Courier New"/>
        </w:rPr>
        <w:t xml:space="preserve">(w1, w2)); </w:t>
      </w:r>
      <w:proofErr w:type="spellStart"/>
      <w:r>
        <w:rPr>
          <w:rFonts w:ascii="Courier New"/>
          <w:color w:val="0000FF"/>
        </w:rPr>
        <w:t>return</w:t>
      </w:r>
      <w:r>
        <w:rPr>
          <w:rFonts w:ascii="Courier New"/>
        </w:rPr>
        <w:t>r</w:t>
      </w:r>
      <w:proofErr w:type="spellEnd"/>
      <w:r>
        <w:rPr>
          <w:rFonts w:ascii="Courier New"/>
        </w:rPr>
        <w:t>;</w:t>
      </w:r>
    </w:p>
    <w:p w14:paraId="4E5CBE2C" w14:textId="77777777" w:rsidR="00BA0DA4" w:rsidRDefault="00EB7922">
      <w:pPr>
        <w:spacing w:line="249" w:lineRule="exact"/>
        <w:ind w:left="530"/>
        <w:rPr>
          <w:rFonts w:ascii="Courier New"/>
        </w:rPr>
      </w:pPr>
      <w:r>
        <w:rPr>
          <w:rFonts w:ascii="Courier New"/>
          <w:w w:val="99"/>
        </w:rPr>
        <w:t>}</w:t>
      </w:r>
    </w:p>
    <w:p w14:paraId="56F876EC" w14:textId="77777777" w:rsidR="00BA0DA4" w:rsidRDefault="00EB7922">
      <w:pPr>
        <w:spacing w:before="87" w:line="324" w:lineRule="auto"/>
        <w:ind w:left="928" w:right="2316" w:hanging="399"/>
        <w:rPr>
          <w:rFonts w:ascii="Courier New"/>
        </w:rPr>
      </w:pPr>
      <w:proofErr w:type="spellStart"/>
      <w:proofErr w:type="gramStart"/>
      <w:r>
        <w:rPr>
          <w:rFonts w:ascii="Courier New"/>
          <w:color w:val="0000FF"/>
        </w:rPr>
        <w:t>publicstaticdouble</w:t>
      </w:r>
      <w:proofErr w:type="spellEnd"/>
      <w:r>
        <w:rPr>
          <w:rFonts w:ascii="Courier New"/>
        </w:rPr>
        <w:t>[</w:t>
      </w:r>
      <w:proofErr w:type="gramEnd"/>
      <w:r>
        <w:rPr>
          <w:rFonts w:ascii="Courier New"/>
        </w:rPr>
        <w:t xml:space="preserve">] </w:t>
      </w:r>
      <w:proofErr w:type="spellStart"/>
      <w:r>
        <w:rPr>
          <w:rFonts w:ascii="Courier New"/>
        </w:rPr>
        <w:t>journalmatch</w:t>
      </w:r>
      <w:proofErr w:type="spellEnd"/>
      <w:r>
        <w:rPr>
          <w:rFonts w:ascii="Courier New"/>
        </w:rPr>
        <w:t>(String string1,</w:t>
      </w:r>
      <w:r>
        <w:rPr>
          <w:rFonts w:ascii="Courier New"/>
          <w:spacing w:val="-58"/>
        </w:rPr>
        <w:t xml:space="preserve"> </w:t>
      </w:r>
      <w:r>
        <w:rPr>
          <w:rFonts w:ascii="Courier New"/>
          <w:spacing w:val="-3"/>
        </w:rPr>
        <w:t xml:space="preserve">String </w:t>
      </w:r>
      <w:r>
        <w:rPr>
          <w:rFonts w:ascii="Courier New"/>
        </w:rPr>
        <w:t>string2) {</w:t>
      </w:r>
    </w:p>
    <w:p w14:paraId="14F72CE1" w14:textId="77777777" w:rsidR="00BA0DA4" w:rsidRDefault="00EB7922">
      <w:pPr>
        <w:spacing w:line="249" w:lineRule="exact"/>
        <w:ind w:left="922"/>
        <w:rPr>
          <w:rFonts w:ascii="Courier New"/>
        </w:rPr>
      </w:pPr>
      <w:r>
        <w:rPr>
          <w:rFonts w:ascii="Courier New"/>
        </w:rPr>
        <w:t>j</w:t>
      </w:r>
      <w:r>
        <w:rPr>
          <w:rFonts w:ascii="Courier New"/>
          <w:spacing w:val="-20"/>
        </w:rPr>
        <w:t xml:space="preserve"> </w:t>
      </w:r>
      <w:r>
        <w:rPr>
          <w:rFonts w:ascii="Courier New"/>
        </w:rPr>
        <w:t>=</w:t>
      </w:r>
      <w:proofErr w:type="spellStart"/>
      <w:proofErr w:type="gramStart"/>
      <w:r>
        <w:rPr>
          <w:rFonts w:ascii="Courier New"/>
          <w:color w:val="0000FF"/>
        </w:rPr>
        <w:t>new</w:t>
      </w:r>
      <w:r>
        <w:rPr>
          <w:rFonts w:ascii="Courier New"/>
        </w:rPr>
        <w:t>Jaccard</w:t>
      </w:r>
      <w:proofErr w:type="spellEnd"/>
      <w:r>
        <w:rPr>
          <w:rFonts w:ascii="Courier New"/>
        </w:rPr>
        <w:t>(</w:t>
      </w:r>
      <w:proofErr w:type="gramEnd"/>
      <w:r>
        <w:rPr>
          <w:rFonts w:ascii="Courier New"/>
        </w:rPr>
        <w:t>4);</w:t>
      </w:r>
    </w:p>
    <w:p w14:paraId="698171DA" w14:textId="77777777" w:rsidR="00BA0DA4" w:rsidRDefault="00EB7922">
      <w:pPr>
        <w:spacing w:before="87" w:line="324" w:lineRule="auto"/>
        <w:ind w:left="922" w:right="6398"/>
        <w:rPr>
          <w:rFonts w:ascii="Courier New"/>
        </w:rPr>
      </w:pPr>
      <w:proofErr w:type="spellStart"/>
      <w:r>
        <w:rPr>
          <w:rFonts w:ascii="Courier New"/>
        </w:rPr>
        <w:t>jw</w:t>
      </w:r>
      <w:proofErr w:type="spellEnd"/>
      <w:r>
        <w:rPr>
          <w:rFonts w:ascii="Courier New"/>
          <w:spacing w:val="-35"/>
        </w:rPr>
        <w:t xml:space="preserve"> </w:t>
      </w:r>
      <w:r>
        <w:rPr>
          <w:rFonts w:ascii="Courier New"/>
        </w:rPr>
        <w:t>=</w:t>
      </w:r>
      <w:proofErr w:type="spellStart"/>
      <w:proofErr w:type="gramStart"/>
      <w:r>
        <w:rPr>
          <w:rFonts w:ascii="Courier New"/>
          <w:color w:val="0000FF"/>
        </w:rPr>
        <w:t>new</w:t>
      </w:r>
      <w:r>
        <w:rPr>
          <w:rFonts w:ascii="Courier New"/>
        </w:rPr>
        <w:t>JaroWinkler</w:t>
      </w:r>
      <w:proofErr w:type="spellEnd"/>
      <w:r>
        <w:rPr>
          <w:rFonts w:ascii="Courier New"/>
        </w:rPr>
        <w:t>(</w:t>
      </w:r>
      <w:proofErr w:type="gramEnd"/>
      <w:r>
        <w:rPr>
          <w:rFonts w:ascii="Courier New"/>
        </w:rPr>
        <w:t>4); co</w:t>
      </w:r>
      <w:r>
        <w:rPr>
          <w:rFonts w:ascii="Courier New"/>
          <w:spacing w:val="-5"/>
        </w:rPr>
        <w:t xml:space="preserve"> </w:t>
      </w:r>
      <w:r>
        <w:rPr>
          <w:rFonts w:ascii="Courier New"/>
        </w:rPr>
        <w:t>=</w:t>
      </w:r>
      <w:proofErr w:type="spellStart"/>
      <w:r>
        <w:rPr>
          <w:rFonts w:ascii="Courier New"/>
          <w:color w:val="0000FF"/>
        </w:rPr>
        <w:t>new</w:t>
      </w:r>
      <w:r>
        <w:rPr>
          <w:rFonts w:ascii="Courier New"/>
        </w:rPr>
        <w:t>Cosine</w:t>
      </w:r>
      <w:proofErr w:type="spellEnd"/>
      <w:r>
        <w:rPr>
          <w:rFonts w:ascii="Courier New"/>
        </w:rPr>
        <w:t>(4);</w:t>
      </w:r>
    </w:p>
    <w:p w14:paraId="25F9A84A" w14:textId="77777777" w:rsidR="00BA0DA4" w:rsidRDefault="00EB7922">
      <w:pPr>
        <w:spacing w:line="324" w:lineRule="auto"/>
        <w:ind w:left="922" w:right="6483"/>
        <w:rPr>
          <w:rFonts w:ascii="Courier New"/>
        </w:rPr>
      </w:pPr>
      <w:r>
        <w:rPr>
          <w:rFonts w:ascii="Courier New"/>
        </w:rPr>
        <w:t>we =</w:t>
      </w:r>
      <w:proofErr w:type="spellStart"/>
      <w:proofErr w:type="gramStart"/>
      <w:r>
        <w:rPr>
          <w:rFonts w:ascii="Courier New"/>
          <w:color w:val="0000FF"/>
        </w:rPr>
        <w:t>new</w:t>
      </w:r>
      <w:r>
        <w:rPr>
          <w:rFonts w:ascii="Courier New"/>
        </w:rPr>
        <w:t>Levenshtein</w:t>
      </w:r>
      <w:proofErr w:type="spellEnd"/>
      <w:r>
        <w:rPr>
          <w:rFonts w:ascii="Courier New"/>
        </w:rPr>
        <w:t>(</w:t>
      </w:r>
      <w:proofErr w:type="gramEnd"/>
      <w:r>
        <w:rPr>
          <w:rFonts w:ascii="Courier New"/>
        </w:rPr>
        <w:t>); dam =</w:t>
      </w:r>
      <w:proofErr w:type="spellStart"/>
      <w:r>
        <w:rPr>
          <w:rFonts w:ascii="Courier New"/>
          <w:color w:val="0000FF"/>
        </w:rPr>
        <w:t>new</w:t>
      </w:r>
      <w:r>
        <w:rPr>
          <w:rFonts w:ascii="Courier New"/>
        </w:rPr>
        <w:t>Damerau</w:t>
      </w:r>
      <w:proofErr w:type="spellEnd"/>
      <w:r>
        <w:rPr>
          <w:rFonts w:ascii="Courier New"/>
        </w:rPr>
        <w:t>();</w:t>
      </w:r>
    </w:p>
    <w:p w14:paraId="75B9EE87" w14:textId="77777777" w:rsidR="00BA0DA4" w:rsidRDefault="00BA0DA4">
      <w:pPr>
        <w:spacing w:line="324" w:lineRule="auto"/>
        <w:rPr>
          <w:rFonts w:ascii="Courier New"/>
        </w:rPr>
        <w:sectPr w:rsidR="00BA0DA4">
          <w:pgSz w:w="11910" w:h="16840"/>
          <w:pgMar w:top="1020" w:right="420" w:bottom="920" w:left="1280" w:header="714" w:footer="737" w:gutter="0"/>
          <w:cols w:space="720"/>
        </w:sectPr>
      </w:pPr>
    </w:p>
    <w:p w14:paraId="7900B477" w14:textId="77777777" w:rsidR="00BA0DA4" w:rsidRDefault="00BA0DA4">
      <w:pPr>
        <w:pStyle w:val="BodyText"/>
        <w:rPr>
          <w:rFonts w:ascii="Courier New"/>
          <w:sz w:val="20"/>
        </w:rPr>
      </w:pPr>
    </w:p>
    <w:p w14:paraId="2B182A26" w14:textId="77777777" w:rsidR="00BA0DA4" w:rsidRDefault="00BA0DA4">
      <w:pPr>
        <w:pStyle w:val="BodyText"/>
        <w:spacing w:before="2"/>
        <w:rPr>
          <w:rFonts w:ascii="Courier New"/>
          <w:sz w:val="19"/>
        </w:rPr>
      </w:pPr>
    </w:p>
    <w:p w14:paraId="5915C374" w14:textId="77777777" w:rsidR="00BA0DA4" w:rsidRDefault="00EB7922">
      <w:pPr>
        <w:spacing w:line="324" w:lineRule="auto"/>
        <w:ind w:left="922" w:right="4819"/>
        <w:rPr>
          <w:rFonts w:ascii="Courier New"/>
        </w:rPr>
      </w:pPr>
      <w:r>
        <w:rPr>
          <w:rFonts w:ascii="Courier New"/>
        </w:rPr>
        <w:t>OP =</w:t>
      </w:r>
      <w:proofErr w:type="spellStart"/>
      <w:proofErr w:type="gramStart"/>
      <w:r>
        <w:rPr>
          <w:rFonts w:ascii="Courier New"/>
          <w:color w:val="0000FF"/>
        </w:rPr>
        <w:t>new</w:t>
      </w:r>
      <w:r>
        <w:rPr>
          <w:rFonts w:ascii="Courier New"/>
        </w:rPr>
        <w:t>OptimalStringAlignment</w:t>
      </w:r>
      <w:proofErr w:type="spellEnd"/>
      <w:r>
        <w:rPr>
          <w:rFonts w:ascii="Courier New"/>
        </w:rPr>
        <w:t>(</w:t>
      </w:r>
      <w:proofErr w:type="gramEnd"/>
      <w:r>
        <w:rPr>
          <w:rFonts w:ascii="Courier New"/>
        </w:rPr>
        <w:t>); ng =</w:t>
      </w:r>
      <w:proofErr w:type="spellStart"/>
      <w:r>
        <w:rPr>
          <w:rFonts w:ascii="Courier New"/>
          <w:color w:val="0000FF"/>
        </w:rPr>
        <w:t>new</w:t>
      </w:r>
      <w:r>
        <w:rPr>
          <w:rFonts w:ascii="Courier New"/>
        </w:rPr>
        <w:t>NGram</w:t>
      </w:r>
      <w:proofErr w:type="spellEnd"/>
      <w:r>
        <w:rPr>
          <w:rFonts w:ascii="Courier New"/>
        </w:rPr>
        <w:t>(4);</w:t>
      </w:r>
    </w:p>
    <w:p w14:paraId="32F81634" w14:textId="77777777" w:rsidR="00BA0DA4" w:rsidRDefault="00EB7922">
      <w:pPr>
        <w:spacing w:line="249" w:lineRule="exact"/>
        <w:ind w:left="922"/>
        <w:rPr>
          <w:rFonts w:ascii="Courier New"/>
        </w:rPr>
      </w:pPr>
      <w:r>
        <w:rPr>
          <w:rFonts w:ascii="Courier New"/>
        </w:rPr>
        <w:t>so =</w:t>
      </w:r>
      <w:proofErr w:type="spellStart"/>
      <w:proofErr w:type="gramStart"/>
      <w:r>
        <w:rPr>
          <w:rFonts w:ascii="Courier New"/>
          <w:color w:val="0000FF"/>
        </w:rPr>
        <w:t>new</w:t>
      </w:r>
      <w:r>
        <w:rPr>
          <w:rFonts w:ascii="Courier New"/>
        </w:rPr>
        <w:t>SorensenDice</w:t>
      </w:r>
      <w:proofErr w:type="spellEnd"/>
      <w:r>
        <w:rPr>
          <w:rFonts w:ascii="Courier New"/>
        </w:rPr>
        <w:t>(</w:t>
      </w:r>
      <w:proofErr w:type="gramEnd"/>
      <w:r>
        <w:rPr>
          <w:rFonts w:ascii="Courier New"/>
        </w:rPr>
        <w:t>);</w:t>
      </w:r>
    </w:p>
    <w:p w14:paraId="7278934B" w14:textId="77777777" w:rsidR="00BA0DA4" w:rsidRDefault="00EB7922">
      <w:pPr>
        <w:spacing w:before="87" w:line="324" w:lineRule="auto"/>
        <w:ind w:left="922" w:right="4163"/>
        <w:rPr>
          <w:rFonts w:ascii="Courier New"/>
        </w:rPr>
      </w:pPr>
      <w:proofErr w:type="spellStart"/>
      <w:r>
        <w:rPr>
          <w:rFonts w:ascii="Courier New"/>
        </w:rPr>
        <w:t>Norl</w:t>
      </w:r>
      <w:proofErr w:type="spellEnd"/>
      <w:r>
        <w:rPr>
          <w:rFonts w:ascii="Courier New"/>
        </w:rPr>
        <w:t xml:space="preserve"> =</w:t>
      </w:r>
      <w:proofErr w:type="spellStart"/>
      <w:proofErr w:type="gramStart"/>
      <w:r>
        <w:rPr>
          <w:rFonts w:ascii="Courier New"/>
          <w:color w:val="0000FF"/>
        </w:rPr>
        <w:t>new</w:t>
      </w:r>
      <w:r>
        <w:rPr>
          <w:rFonts w:ascii="Courier New"/>
        </w:rPr>
        <w:t>NormalizedLevenshtein</w:t>
      </w:r>
      <w:proofErr w:type="spellEnd"/>
      <w:r>
        <w:rPr>
          <w:rFonts w:ascii="Courier New"/>
        </w:rPr>
        <w:t>(</w:t>
      </w:r>
      <w:proofErr w:type="gramEnd"/>
      <w:r>
        <w:rPr>
          <w:rFonts w:ascii="Courier New"/>
        </w:rPr>
        <w:t xml:space="preserve">); </w:t>
      </w:r>
      <w:proofErr w:type="spellStart"/>
      <w:r>
        <w:rPr>
          <w:rFonts w:ascii="Courier New"/>
          <w:color w:val="0000FF"/>
        </w:rPr>
        <w:t>double</w:t>
      </w:r>
      <w:r>
        <w:rPr>
          <w:rFonts w:ascii="Courier New"/>
        </w:rPr>
        <w:t>j</w:t>
      </w:r>
      <w:proofErr w:type="spellEnd"/>
      <w:r>
        <w:rPr>
          <w:rFonts w:ascii="Courier New"/>
        </w:rPr>
        <w:t>[] = {0, 0, 0, 0, 0, 0, 0};</w:t>
      </w:r>
    </w:p>
    <w:p w14:paraId="16B78C40" w14:textId="77777777" w:rsidR="00BA0DA4" w:rsidRDefault="00EB7922">
      <w:pPr>
        <w:spacing w:line="249" w:lineRule="exact"/>
        <w:ind w:left="922"/>
        <w:rPr>
          <w:rFonts w:ascii="Courier New"/>
        </w:rPr>
      </w:pPr>
      <w:r>
        <w:rPr>
          <w:rFonts w:ascii="Courier New"/>
          <w:color w:val="0000FF"/>
        </w:rPr>
        <w:t>int</w:t>
      </w:r>
      <w:r>
        <w:rPr>
          <w:rFonts w:ascii="Courier New"/>
        </w:rPr>
        <w:t>i = 0;</w:t>
      </w:r>
    </w:p>
    <w:p w14:paraId="1A8C2B39" w14:textId="77777777" w:rsidR="00BA0DA4" w:rsidRDefault="00EB7922">
      <w:pPr>
        <w:spacing w:before="87" w:line="324" w:lineRule="auto"/>
        <w:ind w:left="922" w:right="2209"/>
        <w:rPr>
          <w:rFonts w:ascii="Courier New"/>
        </w:rPr>
      </w:pPr>
      <w:r>
        <w:rPr>
          <w:rFonts w:ascii="Courier New"/>
          <w:color w:val="0000FF"/>
        </w:rPr>
        <w:t>double</w:t>
      </w:r>
      <w:r>
        <w:rPr>
          <w:rFonts w:ascii="Courier New"/>
        </w:rPr>
        <w:t xml:space="preserve">s1, s2, s3, s4, s5, s6, s7, s8, s9 = 0; </w:t>
      </w:r>
      <w:proofErr w:type="spellStart"/>
      <w:r>
        <w:rPr>
          <w:rFonts w:ascii="Courier New"/>
        </w:rPr>
        <w:t>DecimalFormat</w:t>
      </w:r>
      <w:proofErr w:type="spellEnd"/>
      <w:r>
        <w:rPr>
          <w:rFonts w:ascii="Courier New"/>
        </w:rPr>
        <w:t xml:space="preserve"> </w:t>
      </w:r>
      <w:proofErr w:type="spellStart"/>
      <w:r>
        <w:rPr>
          <w:rFonts w:ascii="Courier New"/>
        </w:rPr>
        <w:t>decimalFormat</w:t>
      </w:r>
      <w:proofErr w:type="spellEnd"/>
      <w:r>
        <w:rPr>
          <w:rFonts w:ascii="Courier New"/>
          <w:spacing w:val="-71"/>
        </w:rPr>
        <w:t xml:space="preserve"> </w:t>
      </w:r>
      <w:r>
        <w:rPr>
          <w:rFonts w:ascii="Courier New"/>
        </w:rPr>
        <w:t>=</w:t>
      </w:r>
      <w:proofErr w:type="spellStart"/>
      <w:proofErr w:type="gramStart"/>
      <w:r>
        <w:rPr>
          <w:rFonts w:ascii="Courier New"/>
          <w:color w:val="0000FF"/>
        </w:rPr>
        <w:t>new</w:t>
      </w:r>
      <w:r>
        <w:rPr>
          <w:rFonts w:ascii="Courier New"/>
        </w:rPr>
        <w:t>DecimalFormat</w:t>
      </w:r>
      <w:proofErr w:type="spellEnd"/>
      <w:r>
        <w:rPr>
          <w:rFonts w:ascii="Courier New"/>
        </w:rPr>
        <w:t>(</w:t>
      </w:r>
      <w:proofErr w:type="gramEnd"/>
      <w:r>
        <w:rPr>
          <w:rFonts w:ascii="Courier New"/>
          <w:color w:val="9300D1"/>
        </w:rPr>
        <w:t>"#.00"</w:t>
      </w:r>
      <w:r>
        <w:rPr>
          <w:rFonts w:ascii="Courier New"/>
        </w:rPr>
        <w:t xml:space="preserve">); s1 = </w:t>
      </w:r>
      <w:proofErr w:type="spellStart"/>
      <w:r>
        <w:rPr>
          <w:rFonts w:ascii="Courier New"/>
        </w:rPr>
        <w:t>jaccardcomp</w:t>
      </w:r>
      <w:proofErr w:type="spellEnd"/>
      <w:r>
        <w:rPr>
          <w:rFonts w:ascii="Courier New"/>
        </w:rPr>
        <w:t>(string1, string2);</w:t>
      </w:r>
      <w:r>
        <w:rPr>
          <w:rFonts w:ascii="Courier New"/>
          <w:color w:val="009900"/>
        </w:rPr>
        <w:t>//</w:t>
      </w:r>
      <w:proofErr w:type="spellStart"/>
      <w:r>
        <w:rPr>
          <w:rFonts w:ascii="Courier New"/>
          <w:color w:val="009900"/>
        </w:rPr>
        <w:t>jaccrd</w:t>
      </w:r>
      <w:proofErr w:type="spellEnd"/>
    </w:p>
    <w:p w14:paraId="0E62F77C" w14:textId="77777777" w:rsidR="00BA0DA4" w:rsidRDefault="00EB7922">
      <w:pPr>
        <w:spacing w:line="249" w:lineRule="exact"/>
        <w:ind w:left="922"/>
        <w:rPr>
          <w:rFonts w:ascii="Courier New"/>
        </w:rPr>
      </w:pPr>
      <w:r>
        <w:rPr>
          <w:rFonts w:ascii="Courier New"/>
        </w:rPr>
        <w:t xml:space="preserve">s2 = </w:t>
      </w:r>
      <w:proofErr w:type="spellStart"/>
      <w:proofErr w:type="gramStart"/>
      <w:r>
        <w:rPr>
          <w:rFonts w:ascii="Courier New"/>
        </w:rPr>
        <w:t>jarocomp</w:t>
      </w:r>
      <w:proofErr w:type="spellEnd"/>
      <w:r>
        <w:rPr>
          <w:rFonts w:ascii="Courier New"/>
        </w:rPr>
        <w:t>(</w:t>
      </w:r>
      <w:proofErr w:type="gramEnd"/>
      <w:r>
        <w:rPr>
          <w:rFonts w:ascii="Courier New"/>
        </w:rPr>
        <w:t>string1, string2);</w:t>
      </w:r>
      <w:r>
        <w:rPr>
          <w:rFonts w:ascii="Courier New"/>
          <w:color w:val="009900"/>
        </w:rPr>
        <w:t>//</w:t>
      </w:r>
      <w:proofErr w:type="spellStart"/>
      <w:r>
        <w:rPr>
          <w:rFonts w:ascii="Courier New"/>
          <w:color w:val="009900"/>
        </w:rPr>
        <w:t>jaro</w:t>
      </w:r>
      <w:proofErr w:type="spellEnd"/>
    </w:p>
    <w:p w14:paraId="05BD185B" w14:textId="77777777" w:rsidR="00BA0DA4" w:rsidRDefault="00EB7922">
      <w:pPr>
        <w:spacing w:before="87" w:line="324" w:lineRule="auto"/>
        <w:ind w:left="922" w:right="3127"/>
        <w:rPr>
          <w:rFonts w:ascii="Courier New"/>
        </w:rPr>
      </w:pPr>
      <w:r>
        <w:rPr>
          <w:rFonts w:ascii="Courier New"/>
        </w:rPr>
        <w:t xml:space="preserve">s3 = </w:t>
      </w:r>
      <w:proofErr w:type="spellStart"/>
      <w:proofErr w:type="gramStart"/>
      <w:r>
        <w:rPr>
          <w:rFonts w:ascii="Courier New"/>
        </w:rPr>
        <w:t>Cosinecomp</w:t>
      </w:r>
      <w:proofErr w:type="spellEnd"/>
      <w:r>
        <w:rPr>
          <w:rFonts w:ascii="Courier New"/>
        </w:rPr>
        <w:t>(</w:t>
      </w:r>
      <w:proofErr w:type="gramEnd"/>
      <w:r>
        <w:rPr>
          <w:rFonts w:ascii="Courier New"/>
        </w:rPr>
        <w:t>string1,</w:t>
      </w:r>
      <w:r>
        <w:rPr>
          <w:rFonts w:ascii="Courier New"/>
          <w:spacing w:val="-64"/>
        </w:rPr>
        <w:t xml:space="preserve"> </w:t>
      </w:r>
      <w:r>
        <w:rPr>
          <w:rFonts w:ascii="Courier New"/>
        </w:rPr>
        <w:t>string2);</w:t>
      </w:r>
      <w:r>
        <w:rPr>
          <w:rFonts w:ascii="Courier New"/>
          <w:color w:val="009900"/>
        </w:rPr>
        <w:t>//</w:t>
      </w:r>
      <w:proofErr w:type="spellStart"/>
      <w:r>
        <w:rPr>
          <w:rFonts w:ascii="Courier New"/>
          <w:color w:val="009900"/>
        </w:rPr>
        <w:t>Cosinecomp</w:t>
      </w:r>
      <w:proofErr w:type="spellEnd"/>
      <w:r>
        <w:rPr>
          <w:rFonts w:ascii="Courier New"/>
          <w:color w:val="009900"/>
        </w:rPr>
        <w:t xml:space="preserve"> </w:t>
      </w:r>
      <w:r>
        <w:rPr>
          <w:rFonts w:ascii="Courier New"/>
        </w:rPr>
        <w:t xml:space="preserve">s4 = </w:t>
      </w:r>
      <w:proofErr w:type="spellStart"/>
      <w:r>
        <w:rPr>
          <w:rFonts w:ascii="Courier New"/>
        </w:rPr>
        <w:t>Levencomp</w:t>
      </w:r>
      <w:proofErr w:type="spellEnd"/>
      <w:r>
        <w:rPr>
          <w:rFonts w:ascii="Courier New"/>
        </w:rPr>
        <w:t>(string1, string2);</w:t>
      </w:r>
      <w:r>
        <w:rPr>
          <w:rFonts w:ascii="Courier New"/>
          <w:color w:val="009900"/>
        </w:rPr>
        <w:t>//</w:t>
      </w:r>
      <w:proofErr w:type="spellStart"/>
      <w:r>
        <w:rPr>
          <w:rFonts w:ascii="Courier New"/>
          <w:color w:val="009900"/>
        </w:rPr>
        <w:t>Levencomp</w:t>
      </w:r>
      <w:proofErr w:type="spellEnd"/>
    </w:p>
    <w:p w14:paraId="425C1966" w14:textId="77777777" w:rsidR="00BA0DA4" w:rsidRDefault="00EB7922">
      <w:pPr>
        <w:spacing w:line="249" w:lineRule="exact"/>
        <w:ind w:left="922"/>
        <w:rPr>
          <w:rFonts w:ascii="Courier New"/>
        </w:rPr>
      </w:pPr>
      <w:r>
        <w:rPr>
          <w:rFonts w:ascii="Courier New"/>
        </w:rPr>
        <w:t xml:space="preserve">s5 = </w:t>
      </w:r>
      <w:proofErr w:type="spellStart"/>
      <w:proofErr w:type="gramStart"/>
      <w:r>
        <w:rPr>
          <w:rFonts w:ascii="Courier New"/>
        </w:rPr>
        <w:t>Dameraucomp</w:t>
      </w:r>
      <w:proofErr w:type="spellEnd"/>
      <w:r>
        <w:rPr>
          <w:rFonts w:ascii="Courier New"/>
        </w:rPr>
        <w:t>(</w:t>
      </w:r>
      <w:proofErr w:type="gramEnd"/>
      <w:r>
        <w:rPr>
          <w:rFonts w:ascii="Courier New"/>
        </w:rPr>
        <w:t>string1, string2);</w:t>
      </w:r>
      <w:r>
        <w:rPr>
          <w:rFonts w:ascii="Courier New"/>
          <w:color w:val="009900"/>
        </w:rPr>
        <w:t>//</w:t>
      </w:r>
      <w:proofErr w:type="spellStart"/>
      <w:r>
        <w:rPr>
          <w:rFonts w:ascii="Courier New"/>
          <w:color w:val="009900"/>
        </w:rPr>
        <w:t>Dameraucomp</w:t>
      </w:r>
      <w:proofErr w:type="spellEnd"/>
    </w:p>
    <w:p w14:paraId="62473CB0" w14:textId="77777777" w:rsidR="00BA0DA4" w:rsidRDefault="00EB7922">
      <w:pPr>
        <w:spacing w:before="87" w:line="324" w:lineRule="auto"/>
        <w:ind w:left="922" w:right="2053"/>
        <w:rPr>
          <w:rFonts w:ascii="Courier New"/>
        </w:rPr>
      </w:pPr>
      <w:r>
        <w:rPr>
          <w:rFonts w:ascii="Courier New"/>
        </w:rPr>
        <w:t xml:space="preserve">s6 = </w:t>
      </w:r>
      <w:proofErr w:type="spellStart"/>
      <w:proofErr w:type="gramStart"/>
      <w:r>
        <w:rPr>
          <w:rFonts w:ascii="Courier New"/>
        </w:rPr>
        <w:t>OPcomp</w:t>
      </w:r>
      <w:proofErr w:type="spellEnd"/>
      <w:r>
        <w:rPr>
          <w:rFonts w:ascii="Courier New"/>
        </w:rPr>
        <w:t>(</w:t>
      </w:r>
      <w:proofErr w:type="gramEnd"/>
      <w:r>
        <w:rPr>
          <w:rFonts w:ascii="Courier New"/>
        </w:rPr>
        <w:t>string1,</w:t>
      </w:r>
      <w:r>
        <w:rPr>
          <w:rFonts w:ascii="Courier New"/>
          <w:spacing w:val="-73"/>
        </w:rPr>
        <w:t xml:space="preserve"> </w:t>
      </w:r>
      <w:r>
        <w:rPr>
          <w:rFonts w:ascii="Courier New"/>
        </w:rPr>
        <w:t>string2);</w:t>
      </w:r>
      <w:r>
        <w:rPr>
          <w:rFonts w:ascii="Courier New"/>
          <w:color w:val="009900"/>
        </w:rPr>
        <w:t>//</w:t>
      </w:r>
      <w:proofErr w:type="spellStart"/>
      <w:r>
        <w:rPr>
          <w:rFonts w:ascii="Courier New"/>
          <w:color w:val="009900"/>
        </w:rPr>
        <w:t>OptimalStringAlignment</w:t>
      </w:r>
      <w:proofErr w:type="spellEnd"/>
      <w:r>
        <w:rPr>
          <w:rFonts w:ascii="Courier New"/>
          <w:color w:val="009900"/>
        </w:rPr>
        <w:t xml:space="preserve"> </w:t>
      </w:r>
      <w:r>
        <w:rPr>
          <w:rFonts w:ascii="Courier New"/>
        </w:rPr>
        <w:t xml:space="preserve">s7 = </w:t>
      </w:r>
      <w:proofErr w:type="spellStart"/>
      <w:r>
        <w:rPr>
          <w:rFonts w:ascii="Courier New"/>
        </w:rPr>
        <w:t>Ngramcomp</w:t>
      </w:r>
      <w:proofErr w:type="spellEnd"/>
      <w:r>
        <w:rPr>
          <w:rFonts w:ascii="Courier New"/>
        </w:rPr>
        <w:t>(string</w:t>
      </w:r>
      <w:r>
        <w:rPr>
          <w:rFonts w:ascii="Courier New"/>
        </w:rPr>
        <w:t>1, string2);</w:t>
      </w:r>
      <w:r>
        <w:rPr>
          <w:rFonts w:ascii="Courier New"/>
          <w:color w:val="009900"/>
        </w:rPr>
        <w:t>//</w:t>
      </w:r>
      <w:proofErr w:type="spellStart"/>
      <w:r>
        <w:rPr>
          <w:rFonts w:ascii="Courier New"/>
          <w:color w:val="009900"/>
        </w:rPr>
        <w:t>NGram</w:t>
      </w:r>
      <w:proofErr w:type="spellEnd"/>
    </w:p>
    <w:p w14:paraId="61F01596" w14:textId="77777777" w:rsidR="00BA0DA4" w:rsidRDefault="00EB7922">
      <w:pPr>
        <w:spacing w:line="324" w:lineRule="auto"/>
        <w:ind w:left="922" w:right="1818"/>
        <w:rPr>
          <w:rFonts w:ascii="Courier New"/>
        </w:rPr>
      </w:pPr>
      <w:r>
        <w:rPr>
          <w:rFonts w:ascii="Courier New"/>
        </w:rPr>
        <w:t xml:space="preserve">s8 = </w:t>
      </w:r>
      <w:proofErr w:type="spellStart"/>
      <w:proofErr w:type="gramStart"/>
      <w:r>
        <w:rPr>
          <w:rFonts w:ascii="Courier New"/>
        </w:rPr>
        <w:t>SorensenDicecomp</w:t>
      </w:r>
      <w:proofErr w:type="spellEnd"/>
      <w:r>
        <w:rPr>
          <w:rFonts w:ascii="Courier New"/>
        </w:rPr>
        <w:t>(</w:t>
      </w:r>
      <w:proofErr w:type="gramEnd"/>
      <w:r>
        <w:rPr>
          <w:rFonts w:ascii="Courier New"/>
        </w:rPr>
        <w:t>string1, string2);</w:t>
      </w:r>
      <w:r>
        <w:rPr>
          <w:rFonts w:ascii="Courier New"/>
          <w:color w:val="009900"/>
        </w:rPr>
        <w:t>//</w:t>
      </w:r>
      <w:proofErr w:type="spellStart"/>
      <w:r>
        <w:rPr>
          <w:rFonts w:ascii="Courier New"/>
          <w:color w:val="009900"/>
        </w:rPr>
        <w:t>SorensenDice</w:t>
      </w:r>
      <w:proofErr w:type="spellEnd"/>
      <w:r>
        <w:rPr>
          <w:rFonts w:ascii="Courier New"/>
          <w:color w:val="009900"/>
        </w:rPr>
        <w:t xml:space="preserve"> </w:t>
      </w:r>
      <w:r>
        <w:rPr>
          <w:rFonts w:ascii="Courier New"/>
        </w:rPr>
        <w:t xml:space="preserve">s9 = </w:t>
      </w:r>
      <w:proofErr w:type="spellStart"/>
      <w:r>
        <w:rPr>
          <w:rFonts w:ascii="Courier New"/>
        </w:rPr>
        <w:t>Normalcomp</w:t>
      </w:r>
      <w:proofErr w:type="spellEnd"/>
      <w:r>
        <w:rPr>
          <w:rFonts w:ascii="Courier New"/>
        </w:rPr>
        <w:t>(string1,</w:t>
      </w:r>
      <w:r>
        <w:rPr>
          <w:rFonts w:ascii="Courier New"/>
          <w:spacing w:val="-76"/>
        </w:rPr>
        <w:t xml:space="preserve"> </w:t>
      </w:r>
      <w:r>
        <w:rPr>
          <w:rFonts w:ascii="Courier New"/>
        </w:rPr>
        <w:t>string2);</w:t>
      </w:r>
      <w:r>
        <w:rPr>
          <w:rFonts w:ascii="Courier New"/>
          <w:color w:val="009900"/>
        </w:rPr>
        <w:t>//</w:t>
      </w:r>
      <w:proofErr w:type="spellStart"/>
      <w:r>
        <w:rPr>
          <w:rFonts w:ascii="Courier New"/>
          <w:color w:val="009900"/>
        </w:rPr>
        <w:t>NormalizedLevenshtein</w:t>
      </w:r>
      <w:proofErr w:type="spellEnd"/>
      <w:r>
        <w:rPr>
          <w:rFonts w:ascii="Courier New"/>
          <w:color w:val="009900"/>
        </w:rPr>
        <w:t xml:space="preserve"> </w:t>
      </w:r>
      <w:r>
        <w:rPr>
          <w:rFonts w:ascii="Courier New"/>
        </w:rPr>
        <w:t>j[0] =</w:t>
      </w:r>
      <w:r>
        <w:rPr>
          <w:rFonts w:ascii="Courier New"/>
          <w:spacing w:val="-5"/>
        </w:rPr>
        <w:t xml:space="preserve"> </w:t>
      </w:r>
      <w:r>
        <w:rPr>
          <w:rFonts w:ascii="Courier New"/>
        </w:rPr>
        <w:t>s1;</w:t>
      </w:r>
    </w:p>
    <w:p w14:paraId="5278F9AD" w14:textId="77777777" w:rsidR="00BA0DA4" w:rsidRDefault="00EB7922">
      <w:pPr>
        <w:spacing w:line="249" w:lineRule="exact"/>
        <w:ind w:left="922"/>
        <w:rPr>
          <w:rFonts w:ascii="Courier New"/>
        </w:rPr>
      </w:pPr>
      <w:proofErr w:type="gramStart"/>
      <w:r>
        <w:rPr>
          <w:rFonts w:ascii="Courier New"/>
        </w:rPr>
        <w:t>j[</w:t>
      </w:r>
      <w:proofErr w:type="gramEnd"/>
      <w:r>
        <w:rPr>
          <w:rFonts w:ascii="Courier New"/>
        </w:rPr>
        <w:t>1] =</w:t>
      </w:r>
      <w:r>
        <w:rPr>
          <w:rFonts w:ascii="Courier New"/>
          <w:spacing w:val="-13"/>
        </w:rPr>
        <w:t xml:space="preserve"> </w:t>
      </w:r>
      <w:r>
        <w:rPr>
          <w:rFonts w:ascii="Courier New"/>
        </w:rPr>
        <w:t>s2;</w:t>
      </w:r>
    </w:p>
    <w:p w14:paraId="060F480E" w14:textId="77777777" w:rsidR="00BA0DA4" w:rsidRDefault="00EB7922">
      <w:pPr>
        <w:spacing w:before="87"/>
        <w:ind w:left="922"/>
        <w:rPr>
          <w:rFonts w:ascii="Courier New"/>
        </w:rPr>
      </w:pPr>
      <w:proofErr w:type="gramStart"/>
      <w:r>
        <w:rPr>
          <w:rFonts w:ascii="Courier New"/>
        </w:rPr>
        <w:t>j[</w:t>
      </w:r>
      <w:proofErr w:type="gramEnd"/>
      <w:r>
        <w:rPr>
          <w:rFonts w:ascii="Courier New"/>
        </w:rPr>
        <w:t>2] =</w:t>
      </w:r>
      <w:r>
        <w:rPr>
          <w:rFonts w:ascii="Courier New"/>
          <w:spacing w:val="-13"/>
        </w:rPr>
        <w:t xml:space="preserve"> </w:t>
      </w:r>
      <w:r>
        <w:rPr>
          <w:rFonts w:ascii="Courier New"/>
        </w:rPr>
        <w:t>s3;</w:t>
      </w:r>
    </w:p>
    <w:p w14:paraId="134BEB46" w14:textId="77777777" w:rsidR="00BA0DA4" w:rsidRDefault="00EB7922">
      <w:pPr>
        <w:spacing w:before="87"/>
        <w:ind w:left="922"/>
        <w:rPr>
          <w:rFonts w:ascii="Courier New"/>
        </w:rPr>
      </w:pPr>
      <w:proofErr w:type="gramStart"/>
      <w:r>
        <w:rPr>
          <w:rFonts w:ascii="Courier New"/>
        </w:rPr>
        <w:t>j[</w:t>
      </w:r>
      <w:proofErr w:type="gramEnd"/>
      <w:r>
        <w:rPr>
          <w:rFonts w:ascii="Courier New"/>
        </w:rPr>
        <w:t>3] =</w:t>
      </w:r>
      <w:r>
        <w:rPr>
          <w:rFonts w:ascii="Courier New"/>
          <w:spacing w:val="-13"/>
        </w:rPr>
        <w:t xml:space="preserve"> </w:t>
      </w:r>
      <w:r>
        <w:rPr>
          <w:rFonts w:ascii="Courier New"/>
        </w:rPr>
        <w:t>s4;</w:t>
      </w:r>
    </w:p>
    <w:p w14:paraId="628D9A05" w14:textId="77777777" w:rsidR="00BA0DA4" w:rsidRDefault="00EB7922">
      <w:pPr>
        <w:spacing w:before="87"/>
        <w:ind w:left="922"/>
        <w:rPr>
          <w:rFonts w:ascii="Courier New"/>
        </w:rPr>
      </w:pPr>
      <w:proofErr w:type="gramStart"/>
      <w:r>
        <w:rPr>
          <w:rFonts w:ascii="Courier New"/>
        </w:rPr>
        <w:t>j[</w:t>
      </w:r>
      <w:proofErr w:type="gramEnd"/>
      <w:r>
        <w:rPr>
          <w:rFonts w:ascii="Courier New"/>
        </w:rPr>
        <w:t>4] =</w:t>
      </w:r>
      <w:r>
        <w:rPr>
          <w:rFonts w:ascii="Courier New"/>
          <w:spacing w:val="-13"/>
        </w:rPr>
        <w:t xml:space="preserve"> </w:t>
      </w:r>
      <w:r>
        <w:rPr>
          <w:rFonts w:ascii="Courier New"/>
        </w:rPr>
        <w:t>s7;</w:t>
      </w:r>
    </w:p>
    <w:p w14:paraId="6D5A977E" w14:textId="77777777" w:rsidR="00BA0DA4" w:rsidRDefault="00EB7922">
      <w:pPr>
        <w:spacing w:before="87"/>
        <w:ind w:left="922"/>
        <w:rPr>
          <w:rFonts w:ascii="Courier New"/>
        </w:rPr>
      </w:pPr>
      <w:proofErr w:type="gramStart"/>
      <w:r>
        <w:rPr>
          <w:rFonts w:ascii="Courier New"/>
        </w:rPr>
        <w:t>j[</w:t>
      </w:r>
      <w:proofErr w:type="gramEnd"/>
      <w:r>
        <w:rPr>
          <w:rFonts w:ascii="Courier New"/>
        </w:rPr>
        <w:t>5] =</w:t>
      </w:r>
      <w:r>
        <w:rPr>
          <w:rFonts w:ascii="Courier New"/>
          <w:spacing w:val="-13"/>
        </w:rPr>
        <w:t xml:space="preserve"> </w:t>
      </w:r>
      <w:r>
        <w:rPr>
          <w:rFonts w:ascii="Courier New"/>
        </w:rPr>
        <w:t>s8;</w:t>
      </w:r>
    </w:p>
    <w:p w14:paraId="4772A945" w14:textId="77777777" w:rsidR="00BA0DA4" w:rsidRDefault="00EB7922">
      <w:pPr>
        <w:spacing w:before="87"/>
        <w:ind w:left="922"/>
        <w:rPr>
          <w:rFonts w:ascii="Courier New"/>
        </w:rPr>
      </w:pPr>
      <w:proofErr w:type="gramStart"/>
      <w:r>
        <w:rPr>
          <w:rFonts w:ascii="Courier New"/>
        </w:rPr>
        <w:t>j[</w:t>
      </w:r>
      <w:proofErr w:type="gramEnd"/>
      <w:r>
        <w:rPr>
          <w:rFonts w:ascii="Courier New"/>
        </w:rPr>
        <w:t>6] =</w:t>
      </w:r>
      <w:r>
        <w:rPr>
          <w:rFonts w:ascii="Courier New"/>
          <w:spacing w:val="-13"/>
        </w:rPr>
        <w:t xml:space="preserve"> </w:t>
      </w:r>
      <w:r>
        <w:rPr>
          <w:rFonts w:ascii="Courier New"/>
        </w:rPr>
        <w:t>s9;</w:t>
      </w:r>
    </w:p>
    <w:p w14:paraId="14D49682" w14:textId="77777777" w:rsidR="00BA0DA4" w:rsidRDefault="00EB7922">
      <w:pPr>
        <w:spacing w:before="87"/>
        <w:ind w:left="922"/>
        <w:rPr>
          <w:rFonts w:ascii="Courier New"/>
        </w:rPr>
      </w:pPr>
      <w:proofErr w:type="spellStart"/>
      <w:r>
        <w:rPr>
          <w:rFonts w:ascii="Courier New"/>
          <w:color w:val="0000FF"/>
        </w:rPr>
        <w:t>return</w:t>
      </w:r>
      <w:r>
        <w:rPr>
          <w:rFonts w:ascii="Courier New"/>
        </w:rPr>
        <w:t>j</w:t>
      </w:r>
      <w:proofErr w:type="spellEnd"/>
      <w:r>
        <w:rPr>
          <w:rFonts w:ascii="Courier New"/>
        </w:rPr>
        <w:t>;</w:t>
      </w:r>
    </w:p>
    <w:p w14:paraId="3A9EB5EB" w14:textId="77777777" w:rsidR="00BA0DA4" w:rsidRDefault="00EB7922">
      <w:pPr>
        <w:spacing w:before="87"/>
        <w:ind w:left="530"/>
        <w:rPr>
          <w:rFonts w:ascii="Courier New"/>
        </w:rPr>
      </w:pPr>
      <w:r>
        <w:rPr>
          <w:rFonts w:ascii="Courier New"/>
          <w:w w:val="99"/>
        </w:rPr>
        <w:t>}</w:t>
      </w:r>
    </w:p>
    <w:p w14:paraId="75B5D727" w14:textId="77777777" w:rsidR="00BA0DA4" w:rsidRDefault="00EB7922">
      <w:pPr>
        <w:spacing w:before="87"/>
        <w:ind w:left="137"/>
        <w:rPr>
          <w:rFonts w:ascii="Courier New"/>
        </w:rPr>
      </w:pPr>
      <w:r>
        <w:pict w14:anchorId="7B5FA809">
          <v:shape id="_x0000_s1034" style="position:absolute;left:0;text-align:left;margin-left:70.85pt;margin-top:21.75pt;width:453.55pt;height:.1pt;z-index:-15663616;mso-wrap-distance-left:0;mso-wrap-distance-right:0;mso-position-horizontal-relative:page" coordorigin="1417,435" coordsize="9071,0" path="m1417,435r9071,e" filled="f" strokeweight=".14042mm">
            <v:path arrowok="t"/>
            <w10:wrap type="topAndBottom" anchorx="page"/>
          </v:shape>
        </w:pict>
      </w:r>
      <w:r>
        <w:rPr>
          <w:rFonts w:ascii="Courier New"/>
          <w:w w:val="99"/>
        </w:rPr>
        <w:t>}</w:t>
      </w:r>
    </w:p>
    <w:p w14:paraId="5C0BEAC1" w14:textId="77777777" w:rsidR="00BA0DA4" w:rsidRDefault="00BA0DA4">
      <w:pPr>
        <w:pStyle w:val="BodyText"/>
        <w:spacing w:before="8"/>
        <w:rPr>
          <w:rFonts w:ascii="Courier New"/>
          <w:sz w:val="9"/>
        </w:rPr>
      </w:pPr>
    </w:p>
    <w:p w14:paraId="5039C40E" w14:textId="77777777" w:rsidR="00BA0DA4" w:rsidRDefault="00EB7922">
      <w:pPr>
        <w:pStyle w:val="BodyText"/>
        <w:spacing w:before="98" w:line="312" w:lineRule="auto"/>
        <w:ind w:left="137" w:hanging="8"/>
      </w:pPr>
      <w:r>
        <w:pict w14:anchorId="1FBE582F">
          <v:shape id="_x0000_s1033" style="position:absolute;left:0;text-align:left;margin-left:70.85pt;margin-top:43.75pt;width:453.55pt;height:.1pt;z-index:-15663104;mso-wrap-distance-left:0;mso-wrap-distance-right:0;mso-position-horizontal-relative:page" coordorigin="1417,875" coordsize="9071,0" path="m1417,875r9071,e" filled="f" strokeweight=".14042mm">
            <v:path arrowok="t"/>
            <w10:wrap type="topAndBottom" anchorx="page"/>
          </v:shape>
        </w:pict>
      </w:r>
      <w:r>
        <w:t xml:space="preserve">The following </w:t>
      </w:r>
      <w:r>
        <w:rPr>
          <w:i/>
        </w:rPr>
        <w:t xml:space="preserve">title </w:t>
      </w:r>
      <w:r>
        <w:t>class is used to calculate the work titles similarity score using collection of dictionaries.</w:t>
      </w:r>
    </w:p>
    <w:p w14:paraId="53233409" w14:textId="77777777" w:rsidR="00BA0DA4" w:rsidRDefault="00EB7922">
      <w:pPr>
        <w:spacing w:before="83" w:line="324" w:lineRule="auto"/>
        <w:ind w:left="530" w:right="7191" w:hanging="393"/>
        <w:rPr>
          <w:rFonts w:ascii="Courier New"/>
        </w:rPr>
      </w:pPr>
      <w:proofErr w:type="spellStart"/>
      <w:r>
        <w:rPr>
          <w:rFonts w:ascii="Courier New"/>
          <w:color w:val="0000FF"/>
        </w:rPr>
        <w:t>publicclass</w:t>
      </w:r>
      <w:r>
        <w:rPr>
          <w:rFonts w:ascii="Courier New"/>
        </w:rPr>
        <w:t>title</w:t>
      </w:r>
      <w:proofErr w:type="spellEnd"/>
      <w:r>
        <w:rPr>
          <w:rFonts w:ascii="Courier New"/>
        </w:rPr>
        <w:t xml:space="preserve"> </w:t>
      </w:r>
      <w:proofErr w:type="gramStart"/>
      <w:r>
        <w:rPr>
          <w:rFonts w:ascii="Courier New"/>
        </w:rPr>
        <w:t>{ String</w:t>
      </w:r>
      <w:proofErr w:type="gramEnd"/>
      <w:r>
        <w:rPr>
          <w:rFonts w:ascii="Courier New"/>
        </w:rPr>
        <w:t xml:space="preserve"> a =</w:t>
      </w:r>
      <w:r>
        <w:rPr>
          <w:rFonts w:ascii="Courier New"/>
          <w:color w:val="9300D1"/>
        </w:rPr>
        <w:t>""</w:t>
      </w:r>
      <w:r>
        <w:rPr>
          <w:rFonts w:ascii="Courier New"/>
        </w:rPr>
        <w:t>; String b =</w:t>
      </w:r>
      <w:r>
        <w:rPr>
          <w:rFonts w:ascii="Courier New"/>
          <w:color w:val="9300D1"/>
        </w:rPr>
        <w:t>""</w:t>
      </w:r>
      <w:r>
        <w:rPr>
          <w:rFonts w:ascii="Courier New"/>
        </w:rPr>
        <w:t>;</w:t>
      </w:r>
    </w:p>
    <w:p w14:paraId="08902D24" w14:textId="77777777" w:rsidR="00BA0DA4" w:rsidRDefault="00EB7922">
      <w:pPr>
        <w:spacing w:line="324" w:lineRule="auto"/>
        <w:ind w:left="922" w:right="5094" w:hanging="393"/>
        <w:rPr>
          <w:rFonts w:ascii="Courier New"/>
        </w:rPr>
      </w:pPr>
      <w:proofErr w:type="spellStart"/>
      <w:proofErr w:type="gramStart"/>
      <w:r>
        <w:rPr>
          <w:rFonts w:ascii="Courier New"/>
          <w:color w:val="0000FF"/>
        </w:rPr>
        <w:t>public</w:t>
      </w:r>
      <w:r>
        <w:rPr>
          <w:rFonts w:ascii="Courier New"/>
        </w:rPr>
        <w:t>Compare</w:t>
      </w:r>
      <w:proofErr w:type="spellEnd"/>
      <w:r>
        <w:rPr>
          <w:rFonts w:ascii="Courier New"/>
        </w:rPr>
        <w:t>(</w:t>
      </w:r>
      <w:proofErr w:type="gramEnd"/>
      <w:r>
        <w:rPr>
          <w:rFonts w:ascii="Courier New"/>
        </w:rPr>
        <w:t>String a, String b)</w:t>
      </w:r>
      <w:r>
        <w:rPr>
          <w:rFonts w:ascii="Courier New"/>
          <w:spacing w:val="-41"/>
        </w:rPr>
        <w:t xml:space="preserve"> </w:t>
      </w:r>
      <w:r>
        <w:rPr>
          <w:rFonts w:ascii="Courier New"/>
          <w:spacing w:val="-13"/>
        </w:rPr>
        <w:t xml:space="preserve">{ </w:t>
      </w:r>
      <w:proofErr w:type="spellStart"/>
      <w:r>
        <w:rPr>
          <w:rFonts w:ascii="Courier New"/>
          <w:color w:val="0000FF"/>
        </w:rPr>
        <w:t>this</w:t>
      </w:r>
      <w:r>
        <w:rPr>
          <w:rFonts w:ascii="Courier New"/>
        </w:rPr>
        <w:t>.a</w:t>
      </w:r>
      <w:proofErr w:type="spellEnd"/>
      <w:r>
        <w:rPr>
          <w:rFonts w:ascii="Courier New"/>
        </w:rPr>
        <w:t xml:space="preserve"> = </w:t>
      </w:r>
      <w:proofErr w:type="spellStart"/>
      <w:r>
        <w:rPr>
          <w:rFonts w:ascii="Courier New"/>
        </w:rPr>
        <w:t>a.toLowerCase</w:t>
      </w:r>
      <w:proofErr w:type="spellEnd"/>
      <w:r>
        <w:rPr>
          <w:rFonts w:ascii="Courier New"/>
        </w:rPr>
        <w:t xml:space="preserve">(); </w:t>
      </w:r>
      <w:proofErr w:type="spellStart"/>
      <w:r>
        <w:rPr>
          <w:rFonts w:ascii="Courier New"/>
          <w:color w:val="0000FF"/>
        </w:rPr>
        <w:t>this</w:t>
      </w:r>
      <w:r>
        <w:rPr>
          <w:rFonts w:ascii="Courier New"/>
        </w:rPr>
        <w:t>.b</w:t>
      </w:r>
      <w:proofErr w:type="spellEnd"/>
      <w:r>
        <w:rPr>
          <w:rFonts w:ascii="Courier New"/>
        </w:rPr>
        <w:t xml:space="preserve"> =</w:t>
      </w:r>
      <w:r>
        <w:rPr>
          <w:rFonts w:ascii="Courier New"/>
          <w:spacing w:val="-10"/>
        </w:rPr>
        <w:t xml:space="preserve"> </w:t>
      </w:r>
      <w:proofErr w:type="spellStart"/>
      <w:r>
        <w:rPr>
          <w:rFonts w:ascii="Courier New"/>
        </w:rPr>
        <w:t>b.toLowerCase</w:t>
      </w:r>
      <w:proofErr w:type="spellEnd"/>
      <w:r>
        <w:rPr>
          <w:rFonts w:ascii="Courier New"/>
        </w:rPr>
        <w:t>();</w:t>
      </w:r>
    </w:p>
    <w:p w14:paraId="1E2078D3" w14:textId="77777777" w:rsidR="00BA0DA4" w:rsidRDefault="00EB7922">
      <w:pPr>
        <w:spacing w:line="248" w:lineRule="exact"/>
        <w:ind w:left="530"/>
        <w:rPr>
          <w:rFonts w:ascii="Courier New"/>
        </w:rPr>
      </w:pPr>
      <w:r>
        <w:rPr>
          <w:rFonts w:ascii="Courier New"/>
          <w:w w:val="99"/>
        </w:rPr>
        <w:t>}</w:t>
      </w:r>
    </w:p>
    <w:p w14:paraId="5EC7F9B6" w14:textId="77777777" w:rsidR="00BA0DA4" w:rsidRDefault="00EB7922">
      <w:pPr>
        <w:spacing w:before="87"/>
        <w:ind w:left="530"/>
        <w:rPr>
          <w:rFonts w:ascii="Courier New"/>
        </w:rPr>
      </w:pPr>
      <w:proofErr w:type="spellStart"/>
      <w:proofErr w:type="gramStart"/>
      <w:r>
        <w:rPr>
          <w:rFonts w:ascii="Courier New"/>
          <w:color w:val="0000FF"/>
        </w:rPr>
        <w:t>publicdouble</w:t>
      </w:r>
      <w:r>
        <w:rPr>
          <w:rFonts w:ascii="Courier New"/>
        </w:rPr>
        <w:t>getResult</w:t>
      </w:r>
      <w:proofErr w:type="spellEnd"/>
      <w:r>
        <w:rPr>
          <w:rFonts w:ascii="Courier New"/>
        </w:rPr>
        <w:t>(</w:t>
      </w:r>
      <w:proofErr w:type="gramEnd"/>
      <w:r>
        <w:rPr>
          <w:rFonts w:ascii="Courier New"/>
        </w:rPr>
        <w:t>) {</w:t>
      </w:r>
    </w:p>
    <w:p w14:paraId="38C3AAC3" w14:textId="77777777" w:rsidR="00BA0DA4" w:rsidRDefault="00EB7922">
      <w:pPr>
        <w:spacing w:before="87" w:line="304" w:lineRule="auto"/>
        <w:ind w:left="866" w:right="3907"/>
        <w:jc w:val="right"/>
        <w:rPr>
          <w:rFonts w:ascii="Courier New" w:hAnsi="Courier New"/>
        </w:rPr>
      </w:pPr>
      <w:proofErr w:type="spellStart"/>
      <w:r>
        <w:rPr>
          <w:rFonts w:ascii="Courier New" w:hAnsi="Courier New"/>
        </w:rPr>
        <w:t>StringTokenizer</w:t>
      </w:r>
      <w:proofErr w:type="spellEnd"/>
      <w:r>
        <w:rPr>
          <w:rFonts w:ascii="Courier New" w:hAnsi="Courier New"/>
        </w:rPr>
        <w:t xml:space="preserve"> ta =</w:t>
      </w:r>
      <w:proofErr w:type="spellStart"/>
      <w:proofErr w:type="gramStart"/>
      <w:r>
        <w:rPr>
          <w:rFonts w:ascii="Courier New" w:hAnsi="Courier New"/>
          <w:color w:val="0000FF"/>
        </w:rPr>
        <w:t>new</w:t>
      </w:r>
      <w:r>
        <w:rPr>
          <w:rFonts w:ascii="Courier New" w:hAnsi="Courier New"/>
        </w:rPr>
        <w:t>StringTokenizer</w:t>
      </w:r>
      <w:proofErr w:type="spellEnd"/>
      <w:r>
        <w:rPr>
          <w:rFonts w:ascii="Courier New" w:hAnsi="Courier New"/>
        </w:rPr>
        <w:t>(</w:t>
      </w:r>
      <w:proofErr w:type="gramEnd"/>
      <w:r>
        <w:rPr>
          <w:rFonts w:ascii="Courier New" w:hAnsi="Courier New"/>
        </w:rPr>
        <w:t>a,</w:t>
      </w:r>
      <w:r>
        <w:rPr>
          <w:rFonts w:ascii="Courier New" w:hAnsi="Courier New"/>
          <w:w w:val="99"/>
        </w:rPr>
        <w:t xml:space="preserve"> </w:t>
      </w:r>
      <w:r>
        <w:rPr>
          <w:rFonts w:ascii="Courier New" w:hAnsi="Courier New"/>
          <w:color w:val="9300D1"/>
          <w:w w:val="95"/>
        </w:rPr>
        <w:t>"~!@#$%^&amp;</w:t>
      </w:r>
      <w:r>
        <w:rPr>
          <w:rFonts w:ascii="Courier New" w:hAnsi="Courier New"/>
          <w:color w:val="9300D1"/>
          <w:w w:val="95"/>
          <w:position w:val="-3"/>
        </w:rPr>
        <w:t>*</w:t>
      </w:r>
      <w:r>
        <w:rPr>
          <w:rFonts w:ascii="Courier New" w:hAnsi="Courier New"/>
          <w:color w:val="9300D1"/>
          <w:w w:val="95"/>
        </w:rPr>
        <w:t>()_-=+‘[]{}:\"\\|;’&lt;&gt;?,./"</w:t>
      </w:r>
      <w:r>
        <w:rPr>
          <w:rFonts w:ascii="Courier New" w:hAnsi="Courier New"/>
          <w:w w:val="95"/>
        </w:rPr>
        <w:t xml:space="preserve">); </w:t>
      </w:r>
      <w:proofErr w:type="spellStart"/>
      <w:r>
        <w:rPr>
          <w:rFonts w:ascii="Courier New" w:hAnsi="Courier New"/>
        </w:rPr>
        <w:t>StringTokenizer</w:t>
      </w:r>
      <w:proofErr w:type="spellEnd"/>
      <w:r>
        <w:rPr>
          <w:rFonts w:ascii="Courier New" w:hAnsi="Courier New"/>
        </w:rPr>
        <w:t xml:space="preserve"> tb =</w:t>
      </w:r>
      <w:proofErr w:type="spellStart"/>
      <w:r>
        <w:rPr>
          <w:rFonts w:ascii="Courier New" w:hAnsi="Courier New"/>
          <w:color w:val="0000FF"/>
        </w:rPr>
        <w:t>new</w:t>
      </w:r>
      <w:r>
        <w:rPr>
          <w:rFonts w:ascii="Courier New" w:hAnsi="Courier New"/>
        </w:rPr>
        <w:t>StringTokenizer</w:t>
      </w:r>
      <w:proofErr w:type="spellEnd"/>
      <w:r>
        <w:rPr>
          <w:rFonts w:ascii="Courier New" w:hAnsi="Courier New"/>
        </w:rPr>
        <w:t>(b,</w:t>
      </w:r>
    </w:p>
    <w:p w14:paraId="457AC70B" w14:textId="77777777" w:rsidR="00BA0DA4" w:rsidRDefault="00BA0DA4">
      <w:pPr>
        <w:spacing w:line="304" w:lineRule="auto"/>
        <w:jc w:val="right"/>
        <w:rPr>
          <w:rFonts w:ascii="Courier New" w:hAnsi="Courier New"/>
        </w:rPr>
        <w:sectPr w:rsidR="00BA0DA4">
          <w:pgSz w:w="11910" w:h="16840"/>
          <w:pgMar w:top="1020" w:right="420" w:bottom="920" w:left="1280" w:header="714" w:footer="737" w:gutter="0"/>
          <w:cols w:space="720"/>
        </w:sectPr>
      </w:pPr>
    </w:p>
    <w:p w14:paraId="1232C06C" w14:textId="77777777" w:rsidR="00BA0DA4" w:rsidRDefault="00BA0DA4">
      <w:pPr>
        <w:pStyle w:val="BodyText"/>
        <w:rPr>
          <w:rFonts w:ascii="Courier New"/>
          <w:sz w:val="20"/>
        </w:rPr>
      </w:pPr>
    </w:p>
    <w:p w14:paraId="400CB764" w14:textId="77777777" w:rsidR="00BA0DA4" w:rsidRDefault="00BA0DA4">
      <w:pPr>
        <w:pStyle w:val="BodyText"/>
        <w:spacing w:before="2"/>
        <w:rPr>
          <w:rFonts w:ascii="Courier New"/>
          <w:sz w:val="19"/>
        </w:rPr>
      </w:pPr>
    </w:p>
    <w:p w14:paraId="42E44E18" w14:textId="77777777" w:rsidR="00BA0DA4" w:rsidRDefault="00EB7922">
      <w:pPr>
        <w:spacing w:line="285" w:lineRule="auto"/>
        <w:ind w:left="922" w:right="2712" w:firstLine="398"/>
        <w:rPr>
          <w:rFonts w:ascii="Courier New" w:hAnsi="Courier New"/>
        </w:rPr>
      </w:pPr>
      <w:r>
        <w:rPr>
          <w:rFonts w:ascii="Courier New" w:hAnsi="Courier New"/>
          <w:color w:val="9300D1"/>
          <w:w w:val="95"/>
        </w:rPr>
        <w:t>"</w:t>
      </w:r>
      <w:proofErr w:type="gramStart"/>
      <w:r>
        <w:rPr>
          <w:rFonts w:ascii="Courier New" w:hAnsi="Courier New"/>
          <w:color w:val="9300D1"/>
          <w:w w:val="95"/>
        </w:rPr>
        <w:t>~!@</w:t>
      </w:r>
      <w:proofErr w:type="gramEnd"/>
      <w:r>
        <w:rPr>
          <w:rFonts w:ascii="Courier New" w:hAnsi="Courier New"/>
          <w:color w:val="9300D1"/>
          <w:w w:val="95"/>
        </w:rPr>
        <w:t>#$%^&amp;</w:t>
      </w:r>
      <w:r>
        <w:rPr>
          <w:rFonts w:ascii="Courier New" w:hAnsi="Courier New"/>
          <w:color w:val="9300D1"/>
          <w:w w:val="95"/>
          <w:position w:val="-3"/>
        </w:rPr>
        <w:t>*</w:t>
      </w:r>
      <w:r>
        <w:rPr>
          <w:rFonts w:ascii="Courier New" w:hAnsi="Courier New"/>
          <w:color w:val="9300D1"/>
          <w:w w:val="95"/>
        </w:rPr>
        <w:t>()_-=+‘[]{}:\"\\|;’&lt;&gt;?,./"</w:t>
      </w:r>
      <w:r>
        <w:rPr>
          <w:rFonts w:ascii="Courier New" w:hAnsi="Courier New"/>
          <w:w w:val="95"/>
        </w:rPr>
        <w:t xml:space="preserve">); </w:t>
      </w:r>
      <w:r>
        <w:rPr>
          <w:rFonts w:ascii="Courier New" w:hAnsi="Courier New"/>
          <w:color w:val="0000FF"/>
        </w:rPr>
        <w:t>if</w:t>
      </w:r>
      <w:r>
        <w:rPr>
          <w:rFonts w:ascii="Courier New" w:hAnsi="Courier New"/>
        </w:rPr>
        <w:t>(</w:t>
      </w:r>
      <w:proofErr w:type="spellStart"/>
      <w:r>
        <w:rPr>
          <w:rFonts w:ascii="Courier New" w:hAnsi="Courier New"/>
        </w:rPr>
        <w:t>ta.countTokens</w:t>
      </w:r>
      <w:proofErr w:type="spellEnd"/>
      <w:r>
        <w:rPr>
          <w:rFonts w:ascii="Courier New" w:hAnsi="Courier New"/>
        </w:rPr>
        <w:t>() == 1) {</w:t>
      </w:r>
    </w:p>
    <w:p w14:paraId="4B94D598" w14:textId="77777777" w:rsidR="00BA0DA4" w:rsidRDefault="00EB7922">
      <w:pPr>
        <w:spacing w:before="39" w:line="324" w:lineRule="auto"/>
        <w:ind w:left="1713" w:hanging="399"/>
        <w:rPr>
          <w:rFonts w:ascii="Courier New"/>
        </w:rPr>
      </w:pPr>
      <w:r>
        <w:rPr>
          <w:rFonts w:ascii="Courier New"/>
        </w:rPr>
        <w:t>File f =</w:t>
      </w:r>
      <w:r>
        <w:rPr>
          <w:rFonts w:ascii="Courier New"/>
          <w:color w:val="0000FF"/>
        </w:rPr>
        <w:t xml:space="preserve">new </w:t>
      </w:r>
      <w:proofErr w:type="gramStart"/>
      <w:r>
        <w:rPr>
          <w:rFonts w:ascii="Courier New"/>
          <w:w w:val="95"/>
        </w:rPr>
        <w:t>File(</w:t>
      </w:r>
      <w:proofErr w:type="gramEnd"/>
      <w:r>
        <w:rPr>
          <w:rFonts w:ascii="Courier New"/>
          <w:color w:val="9300D1"/>
          <w:w w:val="95"/>
        </w:rPr>
        <w:t>"C:\\MyFirstServlet1\\semantics\\src\\collocation_dict\\"</w:t>
      </w:r>
    </w:p>
    <w:p w14:paraId="27D3111F" w14:textId="77777777" w:rsidR="00BA0DA4" w:rsidRDefault="00EB7922">
      <w:pPr>
        <w:spacing w:line="324" w:lineRule="auto"/>
        <w:ind w:left="1713"/>
        <w:rPr>
          <w:rFonts w:ascii="Courier New"/>
        </w:rPr>
      </w:pPr>
      <w:r>
        <w:rPr>
          <w:rFonts w:ascii="Courier New"/>
        </w:rPr>
        <w:t xml:space="preserve">+ </w:t>
      </w:r>
      <w:proofErr w:type="spellStart"/>
      <w:r>
        <w:rPr>
          <w:rFonts w:ascii="Courier New"/>
        </w:rPr>
        <w:t>Character.toString</w:t>
      </w:r>
      <w:proofErr w:type="spellEnd"/>
      <w:r>
        <w:rPr>
          <w:rFonts w:ascii="Courier New"/>
        </w:rPr>
        <w:t>(</w:t>
      </w:r>
      <w:proofErr w:type="spellStart"/>
      <w:proofErr w:type="gramStart"/>
      <w:r>
        <w:rPr>
          <w:rFonts w:ascii="Courier New"/>
        </w:rPr>
        <w:t>a.charAt</w:t>
      </w:r>
      <w:proofErr w:type="spellEnd"/>
      <w:proofErr w:type="gramEnd"/>
      <w:r>
        <w:rPr>
          <w:rFonts w:ascii="Courier New"/>
        </w:rPr>
        <w:t>(0)) +</w:t>
      </w:r>
      <w:r>
        <w:rPr>
          <w:rFonts w:ascii="Courier New"/>
          <w:color w:val="9300D1"/>
        </w:rPr>
        <w:t>"\\"</w:t>
      </w:r>
      <w:r>
        <w:rPr>
          <w:rFonts w:ascii="Courier New"/>
        </w:rPr>
        <w:t xml:space="preserve">+ </w:t>
      </w:r>
      <w:proofErr w:type="spellStart"/>
      <w:r>
        <w:rPr>
          <w:rFonts w:ascii="Courier New"/>
        </w:rPr>
        <w:t>Character.toString</w:t>
      </w:r>
      <w:proofErr w:type="spellEnd"/>
      <w:r>
        <w:rPr>
          <w:rFonts w:ascii="Courier New"/>
        </w:rPr>
        <w:t>(</w:t>
      </w:r>
      <w:proofErr w:type="spellStart"/>
      <w:r>
        <w:rPr>
          <w:rFonts w:ascii="Courier New"/>
        </w:rPr>
        <w:t>a.charAt</w:t>
      </w:r>
      <w:proofErr w:type="spellEnd"/>
      <w:r>
        <w:rPr>
          <w:rFonts w:ascii="Courier New"/>
        </w:rPr>
        <w:t>(1)) +</w:t>
      </w:r>
      <w:r>
        <w:rPr>
          <w:rFonts w:ascii="Courier New"/>
          <w:color w:val="9300D1"/>
        </w:rPr>
        <w:t>"\\"</w:t>
      </w:r>
      <w:r>
        <w:rPr>
          <w:rFonts w:ascii="Courier New"/>
        </w:rPr>
        <w:t>+ a</w:t>
      </w:r>
      <w:r>
        <w:rPr>
          <w:rFonts w:ascii="Courier New"/>
          <w:spacing w:val="-69"/>
        </w:rPr>
        <w:t xml:space="preserve"> </w:t>
      </w:r>
      <w:r>
        <w:rPr>
          <w:rFonts w:ascii="Courier New"/>
        </w:rPr>
        <w:t>+</w:t>
      </w:r>
      <w:r>
        <w:rPr>
          <w:rFonts w:ascii="Courier New"/>
          <w:color w:val="9300D1"/>
        </w:rPr>
        <w:t>".txt"</w:t>
      </w:r>
      <w:r>
        <w:rPr>
          <w:rFonts w:ascii="Courier New"/>
        </w:rPr>
        <w:t>);</w:t>
      </w:r>
    </w:p>
    <w:p w14:paraId="67449120" w14:textId="77777777" w:rsidR="00BA0DA4" w:rsidRDefault="00EB7922">
      <w:pPr>
        <w:spacing w:line="324" w:lineRule="auto"/>
        <w:ind w:left="1708" w:right="6616" w:hanging="393"/>
        <w:rPr>
          <w:rFonts w:ascii="Courier New"/>
        </w:rPr>
      </w:pPr>
      <w:r>
        <w:rPr>
          <w:rFonts w:ascii="Courier New"/>
          <w:color w:val="0000FF"/>
        </w:rPr>
        <w:t>if</w:t>
      </w:r>
      <w:proofErr w:type="gramStart"/>
      <w:r>
        <w:rPr>
          <w:rFonts w:ascii="Courier New"/>
        </w:rPr>
        <w:t>(!</w:t>
      </w:r>
      <w:proofErr w:type="spellStart"/>
      <w:r>
        <w:rPr>
          <w:rFonts w:ascii="Courier New"/>
        </w:rPr>
        <w:t>f</w:t>
      </w:r>
      <w:proofErr w:type="gramEnd"/>
      <w:r>
        <w:rPr>
          <w:rFonts w:ascii="Courier New"/>
        </w:rPr>
        <w:t>.exists</w:t>
      </w:r>
      <w:proofErr w:type="spellEnd"/>
      <w:r>
        <w:rPr>
          <w:rFonts w:ascii="Courier New"/>
        </w:rPr>
        <w:t xml:space="preserve">()) { </w:t>
      </w:r>
      <w:r>
        <w:rPr>
          <w:rFonts w:ascii="Courier New"/>
          <w:color w:val="0000FF"/>
        </w:rPr>
        <w:t>return</w:t>
      </w:r>
      <w:r>
        <w:rPr>
          <w:rFonts w:ascii="Courier New"/>
        </w:rPr>
        <w:t>-1;</w:t>
      </w:r>
    </w:p>
    <w:p w14:paraId="4C8061AD" w14:textId="77777777" w:rsidR="00BA0DA4" w:rsidRDefault="00EB7922">
      <w:pPr>
        <w:spacing w:line="249" w:lineRule="exact"/>
        <w:ind w:left="1315"/>
        <w:rPr>
          <w:rFonts w:ascii="Courier New"/>
        </w:rPr>
      </w:pPr>
      <w:r>
        <w:rPr>
          <w:rFonts w:ascii="Courier New"/>
          <w:w w:val="99"/>
        </w:rPr>
        <w:t>}</w:t>
      </w:r>
    </w:p>
    <w:p w14:paraId="742FF6A5" w14:textId="77777777" w:rsidR="00BA0DA4" w:rsidRDefault="00EB7922">
      <w:pPr>
        <w:spacing w:before="87"/>
        <w:ind w:left="922"/>
        <w:rPr>
          <w:rFonts w:ascii="Courier New"/>
        </w:rPr>
      </w:pPr>
      <w:r>
        <w:rPr>
          <w:rFonts w:ascii="Courier New"/>
          <w:w w:val="99"/>
        </w:rPr>
        <w:t>}</w:t>
      </w:r>
    </w:p>
    <w:p w14:paraId="6F161F1C" w14:textId="77777777" w:rsidR="00BA0DA4" w:rsidRDefault="00EB7922">
      <w:pPr>
        <w:spacing w:before="87" w:line="324" w:lineRule="auto"/>
        <w:ind w:left="1315" w:right="5263" w:hanging="393"/>
        <w:rPr>
          <w:rFonts w:ascii="Courier New"/>
        </w:rPr>
      </w:pPr>
      <w:r>
        <w:rPr>
          <w:rFonts w:ascii="Courier New"/>
          <w:color w:val="0000FF"/>
        </w:rPr>
        <w:t>if</w:t>
      </w:r>
      <w:r>
        <w:rPr>
          <w:rFonts w:ascii="Courier New"/>
        </w:rPr>
        <w:t>(</w:t>
      </w:r>
      <w:proofErr w:type="spellStart"/>
      <w:proofErr w:type="gramStart"/>
      <w:r>
        <w:rPr>
          <w:rFonts w:ascii="Courier New"/>
        </w:rPr>
        <w:t>tb.countTokens</w:t>
      </w:r>
      <w:proofErr w:type="spellEnd"/>
      <w:proofErr w:type="gramEnd"/>
      <w:r>
        <w:rPr>
          <w:rFonts w:ascii="Courier New"/>
        </w:rPr>
        <w:t>() == 1) { File f =</w:t>
      </w:r>
      <w:r>
        <w:rPr>
          <w:rFonts w:ascii="Courier New"/>
          <w:color w:val="0000FF"/>
        </w:rPr>
        <w:t>new</w:t>
      </w:r>
    </w:p>
    <w:p w14:paraId="3EB46916" w14:textId="77777777" w:rsidR="00BA0DA4" w:rsidRDefault="00EB7922">
      <w:pPr>
        <w:spacing w:line="249" w:lineRule="exact"/>
        <w:ind w:left="1713"/>
        <w:rPr>
          <w:rFonts w:ascii="Courier New"/>
        </w:rPr>
      </w:pPr>
      <w:proofErr w:type="gramStart"/>
      <w:r>
        <w:rPr>
          <w:rFonts w:ascii="Courier New"/>
        </w:rPr>
        <w:t>File(</w:t>
      </w:r>
      <w:proofErr w:type="gramEnd"/>
      <w:r>
        <w:rPr>
          <w:rFonts w:ascii="Courier New"/>
          <w:color w:val="9300D1"/>
        </w:rPr>
        <w:t>"C:\\MyFirstServlet1\\semanti</w:t>
      </w:r>
      <w:r>
        <w:rPr>
          <w:rFonts w:ascii="Courier New"/>
          <w:color w:val="9300D1"/>
        </w:rPr>
        <w:t>cs\\src\\collocation_dict\\"</w:t>
      </w:r>
    </w:p>
    <w:p w14:paraId="2A304AD5" w14:textId="77777777" w:rsidR="00BA0DA4" w:rsidRDefault="00EB7922">
      <w:pPr>
        <w:spacing w:before="87" w:line="324" w:lineRule="auto"/>
        <w:ind w:left="1713"/>
        <w:rPr>
          <w:rFonts w:ascii="Courier New"/>
        </w:rPr>
      </w:pPr>
      <w:r>
        <w:rPr>
          <w:rFonts w:ascii="Courier New"/>
        </w:rPr>
        <w:t xml:space="preserve">+ </w:t>
      </w:r>
      <w:proofErr w:type="spellStart"/>
      <w:r>
        <w:rPr>
          <w:rFonts w:ascii="Courier New"/>
        </w:rPr>
        <w:t>Character.toString</w:t>
      </w:r>
      <w:proofErr w:type="spellEnd"/>
      <w:r>
        <w:rPr>
          <w:rFonts w:ascii="Courier New"/>
        </w:rPr>
        <w:t>(</w:t>
      </w:r>
      <w:proofErr w:type="spellStart"/>
      <w:proofErr w:type="gramStart"/>
      <w:r>
        <w:rPr>
          <w:rFonts w:ascii="Courier New"/>
        </w:rPr>
        <w:t>b.charAt</w:t>
      </w:r>
      <w:proofErr w:type="spellEnd"/>
      <w:proofErr w:type="gramEnd"/>
      <w:r>
        <w:rPr>
          <w:rFonts w:ascii="Courier New"/>
        </w:rPr>
        <w:t>(0)) +</w:t>
      </w:r>
      <w:r>
        <w:rPr>
          <w:rFonts w:ascii="Courier New"/>
          <w:color w:val="9300D1"/>
        </w:rPr>
        <w:t>"\\"</w:t>
      </w:r>
      <w:r>
        <w:rPr>
          <w:rFonts w:ascii="Courier New"/>
        </w:rPr>
        <w:t xml:space="preserve">+ </w:t>
      </w:r>
      <w:proofErr w:type="spellStart"/>
      <w:r>
        <w:rPr>
          <w:rFonts w:ascii="Courier New"/>
        </w:rPr>
        <w:t>Character.toString</w:t>
      </w:r>
      <w:proofErr w:type="spellEnd"/>
      <w:r>
        <w:rPr>
          <w:rFonts w:ascii="Courier New"/>
        </w:rPr>
        <w:t>(</w:t>
      </w:r>
      <w:proofErr w:type="spellStart"/>
      <w:r>
        <w:rPr>
          <w:rFonts w:ascii="Courier New"/>
        </w:rPr>
        <w:t>b.charAt</w:t>
      </w:r>
      <w:proofErr w:type="spellEnd"/>
      <w:r>
        <w:rPr>
          <w:rFonts w:ascii="Courier New"/>
        </w:rPr>
        <w:t>(1)) +</w:t>
      </w:r>
      <w:r>
        <w:rPr>
          <w:rFonts w:ascii="Courier New"/>
          <w:color w:val="9300D1"/>
        </w:rPr>
        <w:t>"\\"</w:t>
      </w:r>
      <w:r>
        <w:rPr>
          <w:rFonts w:ascii="Courier New"/>
        </w:rPr>
        <w:t>+ b</w:t>
      </w:r>
      <w:r>
        <w:rPr>
          <w:rFonts w:ascii="Courier New"/>
          <w:spacing w:val="-69"/>
        </w:rPr>
        <w:t xml:space="preserve"> </w:t>
      </w:r>
      <w:r>
        <w:rPr>
          <w:rFonts w:ascii="Courier New"/>
        </w:rPr>
        <w:t>+</w:t>
      </w:r>
      <w:r>
        <w:rPr>
          <w:rFonts w:ascii="Courier New"/>
          <w:color w:val="9300D1"/>
        </w:rPr>
        <w:t>".txt"</w:t>
      </w:r>
      <w:r>
        <w:rPr>
          <w:rFonts w:ascii="Courier New"/>
        </w:rPr>
        <w:t>);</w:t>
      </w:r>
    </w:p>
    <w:p w14:paraId="19B39F0E" w14:textId="77777777" w:rsidR="00BA0DA4" w:rsidRDefault="00EB7922">
      <w:pPr>
        <w:spacing w:line="324" w:lineRule="auto"/>
        <w:ind w:left="1708" w:right="6616" w:hanging="393"/>
        <w:rPr>
          <w:rFonts w:ascii="Courier New"/>
        </w:rPr>
      </w:pPr>
      <w:r>
        <w:rPr>
          <w:rFonts w:ascii="Courier New"/>
          <w:color w:val="0000FF"/>
        </w:rPr>
        <w:t>if</w:t>
      </w:r>
      <w:proofErr w:type="gramStart"/>
      <w:r>
        <w:rPr>
          <w:rFonts w:ascii="Courier New"/>
        </w:rPr>
        <w:t>(!</w:t>
      </w:r>
      <w:proofErr w:type="spellStart"/>
      <w:r>
        <w:rPr>
          <w:rFonts w:ascii="Courier New"/>
        </w:rPr>
        <w:t>f</w:t>
      </w:r>
      <w:proofErr w:type="gramEnd"/>
      <w:r>
        <w:rPr>
          <w:rFonts w:ascii="Courier New"/>
        </w:rPr>
        <w:t>.exists</w:t>
      </w:r>
      <w:proofErr w:type="spellEnd"/>
      <w:r>
        <w:rPr>
          <w:rFonts w:ascii="Courier New"/>
        </w:rPr>
        <w:t xml:space="preserve">()) { </w:t>
      </w:r>
      <w:r>
        <w:rPr>
          <w:rFonts w:ascii="Courier New"/>
          <w:color w:val="0000FF"/>
        </w:rPr>
        <w:t>return</w:t>
      </w:r>
      <w:r>
        <w:rPr>
          <w:rFonts w:ascii="Courier New"/>
        </w:rPr>
        <w:t>-1;</w:t>
      </w:r>
    </w:p>
    <w:p w14:paraId="1AE98F1D" w14:textId="77777777" w:rsidR="00BA0DA4" w:rsidRDefault="00EB7922">
      <w:pPr>
        <w:spacing w:line="249" w:lineRule="exact"/>
        <w:ind w:left="1315"/>
        <w:rPr>
          <w:rFonts w:ascii="Courier New"/>
        </w:rPr>
      </w:pPr>
      <w:r>
        <w:rPr>
          <w:rFonts w:ascii="Courier New"/>
          <w:w w:val="99"/>
        </w:rPr>
        <w:t>}</w:t>
      </w:r>
    </w:p>
    <w:p w14:paraId="0D2419C4" w14:textId="77777777" w:rsidR="00BA0DA4" w:rsidRDefault="00EB7922">
      <w:pPr>
        <w:spacing w:before="87"/>
        <w:ind w:left="922"/>
        <w:rPr>
          <w:rFonts w:ascii="Courier New"/>
        </w:rPr>
      </w:pPr>
      <w:r>
        <w:rPr>
          <w:rFonts w:ascii="Courier New"/>
          <w:w w:val="99"/>
        </w:rPr>
        <w:t>}</w:t>
      </w:r>
    </w:p>
    <w:p w14:paraId="3CFD1998" w14:textId="77777777" w:rsidR="00BA0DA4" w:rsidRDefault="00EB7922">
      <w:pPr>
        <w:spacing w:before="87" w:line="324" w:lineRule="auto"/>
        <w:ind w:left="922" w:right="7191"/>
        <w:rPr>
          <w:rFonts w:ascii="Courier New"/>
        </w:rPr>
      </w:pPr>
      <w:r>
        <w:rPr>
          <w:rFonts w:ascii="Courier New"/>
        </w:rPr>
        <w:t>String aa =</w:t>
      </w:r>
      <w:r>
        <w:rPr>
          <w:rFonts w:ascii="Courier New"/>
          <w:color w:val="9300D1"/>
        </w:rPr>
        <w:t>""</w:t>
      </w:r>
      <w:r>
        <w:rPr>
          <w:rFonts w:ascii="Courier New"/>
        </w:rPr>
        <w:t>; String bb =</w:t>
      </w:r>
      <w:r>
        <w:rPr>
          <w:rFonts w:ascii="Courier New"/>
          <w:color w:val="9300D1"/>
        </w:rPr>
        <w:t>""</w:t>
      </w:r>
      <w:r>
        <w:rPr>
          <w:rFonts w:ascii="Courier New"/>
        </w:rPr>
        <w:t>;</w:t>
      </w:r>
    </w:p>
    <w:p w14:paraId="54CBA832" w14:textId="77777777" w:rsidR="00BA0DA4" w:rsidRDefault="00EB7922">
      <w:pPr>
        <w:spacing w:line="324" w:lineRule="auto"/>
        <w:ind w:left="1315" w:right="5263" w:hanging="393"/>
        <w:rPr>
          <w:rFonts w:ascii="Courier New"/>
        </w:rPr>
      </w:pPr>
      <w:r>
        <w:rPr>
          <w:rFonts w:ascii="Courier New"/>
          <w:color w:val="0000FF"/>
        </w:rPr>
        <w:t>while</w:t>
      </w:r>
      <w:r>
        <w:rPr>
          <w:rFonts w:ascii="Courier New"/>
        </w:rPr>
        <w:t>(</w:t>
      </w:r>
      <w:proofErr w:type="spellStart"/>
      <w:proofErr w:type="gramStart"/>
      <w:r>
        <w:rPr>
          <w:rFonts w:ascii="Courier New"/>
        </w:rPr>
        <w:t>ta.hasMoreTokens</w:t>
      </w:r>
      <w:proofErr w:type="spellEnd"/>
      <w:proofErr w:type="gramEnd"/>
      <w:r>
        <w:rPr>
          <w:rFonts w:ascii="Courier New"/>
        </w:rPr>
        <w:t xml:space="preserve">()) { String g = </w:t>
      </w:r>
      <w:proofErr w:type="spellStart"/>
      <w:r>
        <w:rPr>
          <w:rFonts w:ascii="Courier New"/>
        </w:rPr>
        <w:t>ta.nextToken</w:t>
      </w:r>
      <w:proofErr w:type="spellEnd"/>
      <w:r>
        <w:rPr>
          <w:rFonts w:ascii="Courier New"/>
        </w:rPr>
        <w:t xml:space="preserve">(); String add = read(g); </w:t>
      </w:r>
      <w:r>
        <w:rPr>
          <w:rFonts w:ascii="Courier New"/>
          <w:color w:val="0000FF"/>
        </w:rPr>
        <w:t>if</w:t>
      </w:r>
      <w:r>
        <w:rPr>
          <w:rFonts w:ascii="Courier New"/>
        </w:rPr>
        <w:t>(</w:t>
      </w:r>
      <w:proofErr w:type="spellStart"/>
      <w:r>
        <w:rPr>
          <w:rFonts w:ascii="Courier New"/>
        </w:rPr>
        <w:t>add.equals</w:t>
      </w:r>
      <w:proofErr w:type="spellEnd"/>
      <w:r>
        <w:rPr>
          <w:rFonts w:ascii="Courier New"/>
        </w:rPr>
        <w:t>(</w:t>
      </w:r>
      <w:r>
        <w:rPr>
          <w:rFonts w:ascii="Courier New"/>
          <w:color w:val="9300D1"/>
        </w:rPr>
        <w:t>""</w:t>
      </w:r>
      <w:r>
        <w:rPr>
          <w:rFonts w:ascii="Courier New"/>
        </w:rPr>
        <w:t>)) {</w:t>
      </w:r>
    </w:p>
    <w:p w14:paraId="2400670C" w14:textId="77777777" w:rsidR="00BA0DA4" w:rsidRDefault="00EB7922">
      <w:pPr>
        <w:spacing w:line="249" w:lineRule="exact"/>
        <w:ind w:left="1708"/>
        <w:rPr>
          <w:rFonts w:ascii="Courier New"/>
        </w:rPr>
      </w:pPr>
      <w:r>
        <w:rPr>
          <w:rFonts w:ascii="Courier New"/>
        </w:rPr>
        <w:t>aa = aa +</w:t>
      </w:r>
      <w:r>
        <w:rPr>
          <w:rFonts w:ascii="Courier New"/>
          <w:color w:val="9300D1"/>
        </w:rPr>
        <w:t>""</w:t>
      </w:r>
      <w:r>
        <w:rPr>
          <w:rFonts w:ascii="Courier New"/>
        </w:rPr>
        <w:t>+ g;</w:t>
      </w:r>
    </w:p>
    <w:p w14:paraId="3E7E0BE1" w14:textId="77777777" w:rsidR="00BA0DA4" w:rsidRDefault="00EB7922">
      <w:pPr>
        <w:spacing w:before="87"/>
        <w:ind w:left="1708"/>
        <w:rPr>
          <w:rFonts w:ascii="Courier New"/>
        </w:rPr>
      </w:pPr>
      <w:r>
        <w:rPr>
          <w:rFonts w:ascii="Courier New"/>
          <w:color w:val="009900"/>
        </w:rPr>
        <w:t>//</w:t>
      </w:r>
      <w:proofErr w:type="spellStart"/>
      <w:r>
        <w:rPr>
          <w:rFonts w:ascii="Courier New"/>
          <w:color w:val="009900"/>
        </w:rPr>
        <w:t>Jumah</w:t>
      </w:r>
      <w:proofErr w:type="spellEnd"/>
    </w:p>
    <w:p w14:paraId="049A8C63" w14:textId="77777777" w:rsidR="00BA0DA4" w:rsidRDefault="00EB7922">
      <w:pPr>
        <w:spacing w:before="87"/>
        <w:ind w:left="1708"/>
        <w:rPr>
          <w:rFonts w:ascii="Courier New"/>
        </w:rPr>
      </w:pPr>
      <w:r>
        <w:rPr>
          <w:rFonts w:ascii="Courier New"/>
          <w:color w:val="009900"/>
        </w:rPr>
        <w:t>//</w:t>
      </w:r>
      <w:proofErr w:type="spellStart"/>
      <w:r>
        <w:rPr>
          <w:rFonts w:ascii="Courier New"/>
          <w:color w:val="009900"/>
        </w:rPr>
        <w:t>System.out.print</w:t>
      </w:r>
      <w:proofErr w:type="spellEnd"/>
      <w:r>
        <w:rPr>
          <w:rFonts w:ascii="Courier New"/>
          <w:color w:val="009900"/>
        </w:rPr>
        <w:t>(aa);</w:t>
      </w:r>
    </w:p>
    <w:p w14:paraId="380856AE" w14:textId="77777777" w:rsidR="00BA0DA4" w:rsidRDefault="00BA0DA4">
      <w:pPr>
        <w:pStyle w:val="BodyText"/>
        <w:rPr>
          <w:rFonts w:ascii="Courier New"/>
          <w:sz w:val="22"/>
        </w:rPr>
      </w:pPr>
    </w:p>
    <w:p w14:paraId="32F22B33" w14:textId="77777777" w:rsidR="00BA0DA4" w:rsidRDefault="00EB7922">
      <w:pPr>
        <w:spacing w:before="174"/>
        <w:ind w:left="1315"/>
        <w:rPr>
          <w:rFonts w:ascii="Courier New"/>
        </w:rPr>
      </w:pPr>
      <w:proofErr w:type="gramStart"/>
      <w:r>
        <w:rPr>
          <w:rFonts w:ascii="Courier New"/>
        </w:rPr>
        <w:t>}</w:t>
      </w:r>
      <w:r>
        <w:rPr>
          <w:rFonts w:ascii="Courier New"/>
          <w:color w:val="0000FF"/>
        </w:rPr>
        <w:t>else</w:t>
      </w:r>
      <w:proofErr w:type="gramEnd"/>
      <w:r>
        <w:rPr>
          <w:rFonts w:ascii="Courier New"/>
        </w:rPr>
        <w:t>{</w:t>
      </w:r>
    </w:p>
    <w:p w14:paraId="0F702324" w14:textId="77777777" w:rsidR="00BA0DA4" w:rsidRDefault="00EB7922">
      <w:pPr>
        <w:spacing w:before="87"/>
        <w:ind w:left="1708"/>
        <w:rPr>
          <w:rFonts w:ascii="Courier New"/>
        </w:rPr>
      </w:pPr>
      <w:r>
        <w:rPr>
          <w:rFonts w:ascii="Courier New"/>
        </w:rPr>
        <w:t>aa = aa +</w:t>
      </w:r>
      <w:r>
        <w:rPr>
          <w:rFonts w:ascii="Courier New"/>
          <w:color w:val="9300D1"/>
        </w:rPr>
        <w:t>""</w:t>
      </w:r>
      <w:r>
        <w:rPr>
          <w:rFonts w:ascii="Courier New"/>
        </w:rPr>
        <w:t>+ read(g);</w:t>
      </w:r>
    </w:p>
    <w:p w14:paraId="5C00C6DC" w14:textId="77777777" w:rsidR="00BA0DA4" w:rsidRDefault="00EB7922">
      <w:pPr>
        <w:spacing w:before="87"/>
        <w:ind w:left="1315"/>
        <w:rPr>
          <w:rFonts w:ascii="Courier New"/>
        </w:rPr>
      </w:pPr>
      <w:r>
        <w:rPr>
          <w:rFonts w:ascii="Courier New"/>
          <w:w w:val="99"/>
        </w:rPr>
        <w:t>}</w:t>
      </w:r>
    </w:p>
    <w:p w14:paraId="24D9DB43" w14:textId="77777777" w:rsidR="00BA0DA4" w:rsidRDefault="00EB7922">
      <w:pPr>
        <w:spacing w:before="87"/>
        <w:ind w:left="922"/>
        <w:rPr>
          <w:rFonts w:ascii="Courier New"/>
        </w:rPr>
      </w:pPr>
      <w:r>
        <w:rPr>
          <w:rFonts w:ascii="Courier New"/>
          <w:w w:val="99"/>
        </w:rPr>
        <w:t>}</w:t>
      </w:r>
    </w:p>
    <w:p w14:paraId="54BD5E0C" w14:textId="77777777" w:rsidR="00BA0DA4" w:rsidRDefault="00EB7922">
      <w:pPr>
        <w:spacing w:before="87" w:line="324" w:lineRule="auto"/>
        <w:ind w:left="1315" w:right="5263" w:hanging="393"/>
        <w:rPr>
          <w:rFonts w:ascii="Courier New"/>
        </w:rPr>
      </w:pPr>
      <w:r>
        <w:rPr>
          <w:rFonts w:ascii="Courier New"/>
          <w:color w:val="0000FF"/>
        </w:rPr>
        <w:t>while</w:t>
      </w:r>
      <w:r>
        <w:rPr>
          <w:rFonts w:ascii="Courier New"/>
        </w:rPr>
        <w:t>(</w:t>
      </w:r>
      <w:proofErr w:type="spellStart"/>
      <w:proofErr w:type="gramStart"/>
      <w:r>
        <w:rPr>
          <w:rFonts w:ascii="Courier New"/>
        </w:rPr>
        <w:t>tb.hasMoreTokens</w:t>
      </w:r>
      <w:proofErr w:type="spellEnd"/>
      <w:proofErr w:type="gramEnd"/>
      <w:r>
        <w:rPr>
          <w:rFonts w:ascii="Courier New"/>
        </w:rPr>
        <w:t xml:space="preserve">()) { String g = </w:t>
      </w:r>
      <w:proofErr w:type="spellStart"/>
      <w:r>
        <w:rPr>
          <w:rFonts w:ascii="Courier New"/>
        </w:rPr>
        <w:t>tb.nextToken</w:t>
      </w:r>
      <w:proofErr w:type="spellEnd"/>
      <w:r>
        <w:rPr>
          <w:rFonts w:ascii="Courier New"/>
        </w:rPr>
        <w:t xml:space="preserve">(); String add = read(g); </w:t>
      </w:r>
      <w:r>
        <w:rPr>
          <w:rFonts w:ascii="Courier New"/>
          <w:color w:val="0000FF"/>
        </w:rPr>
        <w:t>if</w:t>
      </w:r>
      <w:r>
        <w:rPr>
          <w:rFonts w:ascii="Courier New"/>
        </w:rPr>
        <w:t>(</w:t>
      </w:r>
      <w:proofErr w:type="spellStart"/>
      <w:r>
        <w:rPr>
          <w:rFonts w:ascii="Courier New"/>
        </w:rPr>
        <w:t>a</w:t>
      </w:r>
      <w:r>
        <w:rPr>
          <w:rFonts w:ascii="Courier New"/>
        </w:rPr>
        <w:t>dd.equals</w:t>
      </w:r>
      <w:proofErr w:type="spellEnd"/>
      <w:r>
        <w:rPr>
          <w:rFonts w:ascii="Courier New"/>
        </w:rPr>
        <w:t>(</w:t>
      </w:r>
      <w:r>
        <w:rPr>
          <w:rFonts w:ascii="Courier New"/>
          <w:color w:val="9300D1"/>
        </w:rPr>
        <w:t>""</w:t>
      </w:r>
      <w:r>
        <w:rPr>
          <w:rFonts w:ascii="Courier New"/>
        </w:rPr>
        <w:t>)) {</w:t>
      </w:r>
    </w:p>
    <w:p w14:paraId="7FCDE1D9" w14:textId="77777777" w:rsidR="00BA0DA4" w:rsidRDefault="00EB7922">
      <w:pPr>
        <w:spacing w:line="249" w:lineRule="exact"/>
        <w:ind w:left="1708"/>
        <w:rPr>
          <w:rFonts w:ascii="Courier New"/>
        </w:rPr>
      </w:pPr>
      <w:r>
        <w:rPr>
          <w:rFonts w:ascii="Courier New"/>
        </w:rPr>
        <w:t>bb = bb +</w:t>
      </w:r>
      <w:r>
        <w:rPr>
          <w:rFonts w:ascii="Courier New"/>
          <w:color w:val="9300D1"/>
        </w:rPr>
        <w:t>""</w:t>
      </w:r>
      <w:r>
        <w:rPr>
          <w:rFonts w:ascii="Courier New"/>
        </w:rPr>
        <w:t>+ g;</w:t>
      </w:r>
    </w:p>
    <w:p w14:paraId="185E4CD4" w14:textId="77777777" w:rsidR="00BA0DA4" w:rsidRDefault="00EB7922">
      <w:pPr>
        <w:spacing w:before="87"/>
        <w:ind w:left="1708"/>
        <w:rPr>
          <w:rFonts w:ascii="Courier New"/>
        </w:rPr>
      </w:pPr>
      <w:r>
        <w:rPr>
          <w:rFonts w:ascii="Courier New"/>
          <w:color w:val="009900"/>
        </w:rPr>
        <w:t>//</w:t>
      </w:r>
      <w:proofErr w:type="spellStart"/>
      <w:r>
        <w:rPr>
          <w:rFonts w:ascii="Courier New"/>
          <w:color w:val="009900"/>
        </w:rPr>
        <w:t>Jumah</w:t>
      </w:r>
      <w:proofErr w:type="spellEnd"/>
    </w:p>
    <w:p w14:paraId="74B61264" w14:textId="77777777" w:rsidR="00BA0DA4" w:rsidRDefault="00EB7922">
      <w:pPr>
        <w:spacing w:before="87"/>
        <w:ind w:left="1708"/>
        <w:rPr>
          <w:rFonts w:ascii="Courier New"/>
        </w:rPr>
      </w:pPr>
      <w:r>
        <w:rPr>
          <w:rFonts w:ascii="Courier New"/>
          <w:color w:val="009900"/>
        </w:rPr>
        <w:t>//</w:t>
      </w:r>
      <w:proofErr w:type="spellStart"/>
      <w:r>
        <w:rPr>
          <w:rFonts w:ascii="Courier New"/>
          <w:color w:val="009900"/>
        </w:rPr>
        <w:t>System.out.print</w:t>
      </w:r>
      <w:proofErr w:type="spellEnd"/>
      <w:r>
        <w:rPr>
          <w:rFonts w:ascii="Courier New"/>
          <w:color w:val="009900"/>
        </w:rPr>
        <w:t>(bb);</w:t>
      </w:r>
    </w:p>
    <w:p w14:paraId="07EC7B12" w14:textId="77777777" w:rsidR="00BA0DA4" w:rsidRDefault="00EB7922">
      <w:pPr>
        <w:spacing w:before="87"/>
        <w:ind w:left="1315"/>
        <w:rPr>
          <w:rFonts w:ascii="Courier New"/>
        </w:rPr>
      </w:pPr>
      <w:proofErr w:type="gramStart"/>
      <w:r>
        <w:rPr>
          <w:rFonts w:ascii="Courier New"/>
        </w:rPr>
        <w:t>}</w:t>
      </w:r>
      <w:r>
        <w:rPr>
          <w:rFonts w:ascii="Courier New"/>
          <w:color w:val="0000FF"/>
        </w:rPr>
        <w:t>else</w:t>
      </w:r>
      <w:proofErr w:type="gramEnd"/>
      <w:r>
        <w:rPr>
          <w:rFonts w:ascii="Courier New"/>
        </w:rPr>
        <w:t>{</w:t>
      </w:r>
    </w:p>
    <w:p w14:paraId="163A1505" w14:textId="77777777" w:rsidR="00BA0DA4" w:rsidRDefault="00EB7922">
      <w:pPr>
        <w:spacing w:before="87"/>
        <w:ind w:left="1708"/>
        <w:rPr>
          <w:rFonts w:ascii="Courier New"/>
        </w:rPr>
      </w:pPr>
      <w:r>
        <w:rPr>
          <w:rFonts w:ascii="Courier New"/>
        </w:rPr>
        <w:t>bb = bb +</w:t>
      </w:r>
      <w:r>
        <w:rPr>
          <w:rFonts w:ascii="Courier New"/>
          <w:color w:val="9300D1"/>
        </w:rPr>
        <w:t>""</w:t>
      </w:r>
      <w:r>
        <w:rPr>
          <w:rFonts w:ascii="Courier New"/>
        </w:rPr>
        <w:t>+ read(g);</w:t>
      </w:r>
    </w:p>
    <w:p w14:paraId="4D450C20" w14:textId="77777777" w:rsidR="00BA0DA4" w:rsidRDefault="00BA0DA4">
      <w:pPr>
        <w:rPr>
          <w:rFonts w:ascii="Courier New"/>
        </w:rPr>
        <w:sectPr w:rsidR="00BA0DA4">
          <w:pgSz w:w="11910" w:h="16840"/>
          <w:pgMar w:top="1020" w:right="420" w:bottom="920" w:left="1280" w:header="714" w:footer="737" w:gutter="0"/>
          <w:cols w:space="720"/>
        </w:sectPr>
      </w:pPr>
    </w:p>
    <w:p w14:paraId="6CEF0103" w14:textId="77777777" w:rsidR="00BA0DA4" w:rsidRDefault="00BA0DA4">
      <w:pPr>
        <w:pStyle w:val="BodyText"/>
        <w:rPr>
          <w:rFonts w:ascii="Courier New"/>
          <w:sz w:val="20"/>
        </w:rPr>
      </w:pPr>
    </w:p>
    <w:p w14:paraId="2806C4AE" w14:textId="77777777" w:rsidR="00BA0DA4" w:rsidRDefault="00BA0DA4">
      <w:pPr>
        <w:pStyle w:val="BodyText"/>
        <w:spacing w:before="2"/>
        <w:rPr>
          <w:rFonts w:ascii="Courier New"/>
          <w:sz w:val="19"/>
        </w:rPr>
      </w:pPr>
    </w:p>
    <w:p w14:paraId="26B412F7" w14:textId="77777777" w:rsidR="00BA0DA4" w:rsidRDefault="00EB7922">
      <w:pPr>
        <w:ind w:left="1315"/>
        <w:rPr>
          <w:rFonts w:ascii="Courier New"/>
        </w:rPr>
      </w:pPr>
      <w:r>
        <w:rPr>
          <w:rFonts w:ascii="Courier New"/>
          <w:w w:val="99"/>
        </w:rPr>
        <w:t>}</w:t>
      </w:r>
    </w:p>
    <w:p w14:paraId="654859B5" w14:textId="77777777" w:rsidR="00BA0DA4" w:rsidRDefault="00EB7922">
      <w:pPr>
        <w:spacing w:before="87"/>
        <w:ind w:left="922"/>
        <w:rPr>
          <w:rFonts w:ascii="Courier New"/>
        </w:rPr>
      </w:pPr>
      <w:r>
        <w:rPr>
          <w:rFonts w:ascii="Courier New"/>
          <w:w w:val="99"/>
        </w:rPr>
        <w:t>}</w:t>
      </w:r>
    </w:p>
    <w:p w14:paraId="23A655A3" w14:textId="77777777" w:rsidR="00BA0DA4" w:rsidRDefault="00EB7922">
      <w:pPr>
        <w:spacing w:before="87"/>
        <w:ind w:left="922"/>
        <w:rPr>
          <w:rFonts w:ascii="Courier New"/>
        </w:rPr>
      </w:pPr>
      <w:proofErr w:type="gramStart"/>
      <w:r>
        <w:rPr>
          <w:rFonts w:ascii="Courier New"/>
          <w:color w:val="0000FF"/>
        </w:rPr>
        <w:t>try</w:t>
      </w:r>
      <w:r>
        <w:rPr>
          <w:rFonts w:ascii="Courier New"/>
        </w:rPr>
        <w:t>{</w:t>
      </w:r>
      <w:proofErr w:type="gramEnd"/>
    </w:p>
    <w:p w14:paraId="3F3022BC" w14:textId="77777777" w:rsidR="00BA0DA4" w:rsidRDefault="00EB7922">
      <w:pPr>
        <w:spacing w:before="87" w:line="324" w:lineRule="auto"/>
        <w:ind w:left="1315" w:right="1424"/>
        <w:rPr>
          <w:rFonts w:ascii="Courier New"/>
        </w:rPr>
      </w:pPr>
      <w:proofErr w:type="spellStart"/>
      <w:r>
        <w:rPr>
          <w:rFonts w:ascii="Courier New"/>
        </w:rPr>
        <w:t>TermVectorStorage</w:t>
      </w:r>
      <w:proofErr w:type="spellEnd"/>
      <w:r>
        <w:rPr>
          <w:rFonts w:ascii="Courier New"/>
        </w:rPr>
        <w:t xml:space="preserve"> storage</w:t>
      </w:r>
      <w:r>
        <w:rPr>
          <w:rFonts w:ascii="Courier New"/>
          <w:spacing w:val="-75"/>
        </w:rPr>
        <w:t xml:space="preserve"> </w:t>
      </w:r>
      <w:r>
        <w:rPr>
          <w:rFonts w:ascii="Courier New"/>
        </w:rPr>
        <w:t>=</w:t>
      </w:r>
      <w:proofErr w:type="spellStart"/>
      <w:proofErr w:type="gramStart"/>
      <w:r>
        <w:rPr>
          <w:rFonts w:ascii="Courier New"/>
          <w:color w:val="0000FF"/>
        </w:rPr>
        <w:t>new</w:t>
      </w:r>
      <w:r>
        <w:rPr>
          <w:rFonts w:ascii="Courier New"/>
        </w:rPr>
        <w:t>HashMapTermVectorStorage</w:t>
      </w:r>
      <w:proofErr w:type="spellEnd"/>
      <w:r>
        <w:rPr>
          <w:rFonts w:ascii="Courier New"/>
        </w:rPr>
        <w:t>(</w:t>
      </w:r>
      <w:proofErr w:type="gramEnd"/>
      <w:r>
        <w:rPr>
          <w:rFonts w:ascii="Courier New"/>
        </w:rPr>
        <w:t xml:space="preserve">); </w:t>
      </w:r>
      <w:proofErr w:type="spellStart"/>
      <w:r>
        <w:rPr>
          <w:rFonts w:ascii="Courier New"/>
        </w:rPr>
        <w:t>VectorClassifier</w:t>
      </w:r>
      <w:proofErr w:type="spellEnd"/>
      <w:r>
        <w:rPr>
          <w:rFonts w:ascii="Courier New"/>
        </w:rPr>
        <w:t xml:space="preserve"> </w:t>
      </w:r>
      <w:proofErr w:type="spellStart"/>
      <w:r>
        <w:rPr>
          <w:rFonts w:ascii="Courier New"/>
        </w:rPr>
        <w:t>vc</w:t>
      </w:r>
      <w:proofErr w:type="spellEnd"/>
      <w:r>
        <w:rPr>
          <w:rFonts w:ascii="Courier New"/>
        </w:rPr>
        <w:t xml:space="preserve"> =</w:t>
      </w:r>
      <w:proofErr w:type="spellStart"/>
      <w:r>
        <w:rPr>
          <w:rFonts w:ascii="Courier New"/>
          <w:color w:val="0000FF"/>
        </w:rPr>
        <w:t>new</w:t>
      </w:r>
      <w:r>
        <w:rPr>
          <w:rFonts w:ascii="Courier New"/>
        </w:rPr>
        <w:t>VectorClassifier</w:t>
      </w:r>
      <w:proofErr w:type="spellEnd"/>
      <w:r>
        <w:rPr>
          <w:rFonts w:ascii="Courier New"/>
        </w:rPr>
        <w:t xml:space="preserve">(storage); </w:t>
      </w:r>
      <w:proofErr w:type="spellStart"/>
      <w:r>
        <w:rPr>
          <w:rFonts w:ascii="Courier New"/>
        </w:rPr>
        <w:t>vc.teachMatch</w:t>
      </w:r>
      <w:proofErr w:type="spellEnd"/>
      <w:r>
        <w:rPr>
          <w:rFonts w:ascii="Courier New"/>
        </w:rPr>
        <w:t>(</w:t>
      </w:r>
      <w:r>
        <w:rPr>
          <w:rFonts w:ascii="Courier New"/>
          <w:color w:val="9300D1"/>
        </w:rPr>
        <w:t>"category"</w:t>
      </w:r>
      <w:r>
        <w:rPr>
          <w:rFonts w:ascii="Courier New"/>
        </w:rPr>
        <w:t>, aa);</w:t>
      </w:r>
    </w:p>
    <w:p w14:paraId="34B15BF1" w14:textId="77777777" w:rsidR="00BA0DA4" w:rsidRDefault="00EB7922">
      <w:pPr>
        <w:spacing w:line="324" w:lineRule="auto"/>
        <w:ind w:left="1315" w:right="2712"/>
        <w:rPr>
          <w:rFonts w:ascii="Courier New"/>
        </w:rPr>
      </w:pPr>
      <w:proofErr w:type="spellStart"/>
      <w:r>
        <w:rPr>
          <w:rFonts w:ascii="Courier New"/>
          <w:color w:val="0000FF"/>
        </w:rPr>
        <w:t>double</w:t>
      </w:r>
      <w:r>
        <w:rPr>
          <w:rFonts w:ascii="Courier New"/>
        </w:rPr>
        <w:t>result</w:t>
      </w:r>
      <w:proofErr w:type="spellEnd"/>
      <w:r>
        <w:rPr>
          <w:rFonts w:ascii="Courier New"/>
        </w:rPr>
        <w:t xml:space="preserve"> = </w:t>
      </w:r>
      <w:proofErr w:type="spellStart"/>
      <w:proofErr w:type="gramStart"/>
      <w:r>
        <w:rPr>
          <w:rFonts w:ascii="Courier New"/>
        </w:rPr>
        <w:t>vc.classify</w:t>
      </w:r>
      <w:proofErr w:type="spellEnd"/>
      <w:proofErr w:type="gramEnd"/>
      <w:r>
        <w:rPr>
          <w:rFonts w:ascii="Courier New"/>
        </w:rPr>
        <w:t>(</w:t>
      </w:r>
      <w:r>
        <w:rPr>
          <w:rFonts w:ascii="Courier New"/>
          <w:color w:val="9300D1"/>
        </w:rPr>
        <w:t>"category"</w:t>
      </w:r>
      <w:r>
        <w:rPr>
          <w:rFonts w:ascii="Courier New"/>
        </w:rPr>
        <w:t xml:space="preserve">, bb); </w:t>
      </w:r>
      <w:proofErr w:type="spellStart"/>
      <w:r>
        <w:rPr>
          <w:rFonts w:ascii="Courier New"/>
          <w:color w:val="0000FF"/>
        </w:rPr>
        <w:t>return</w:t>
      </w:r>
      <w:r>
        <w:rPr>
          <w:rFonts w:ascii="Courier New"/>
        </w:rPr>
        <w:t>result</w:t>
      </w:r>
      <w:proofErr w:type="spellEnd"/>
      <w:r>
        <w:rPr>
          <w:rFonts w:ascii="Courier New"/>
        </w:rPr>
        <w:t>;</w:t>
      </w:r>
    </w:p>
    <w:p w14:paraId="1320F7A2" w14:textId="77777777" w:rsidR="00BA0DA4" w:rsidRDefault="00EB7922">
      <w:pPr>
        <w:spacing w:line="324" w:lineRule="auto"/>
        <w:ind w:left="1315" w:right="6483" w:hanging="393"/>
        <w:rPr>
          <w:rFonts w:ascii="Courier New"/>
        </w:rPr>
      </w:pPr>
      <w:proofErr w:type="gramStart"/>
      <w:r>
        <w:rPr>
          <w:rFonts w:ascii="Courier New"/>
        </w:rPr>
        <w:t>}</w:t>
      </w:r>
      <w:r>
        <w:rPr>
          <w:rFonts w:ascii="Courier New"/>
          <w:color w:val="0000FF"/>
        </w:rPr>
        <w:t>catch</w:t>
      </w:r>
      <w:proofErr w:type="gramEnd"/>
      <w:r>
        <w:rPr>
          <w:rFonts w:ascii="Courier New"/>
        </w:rPr>
        <w:t xml:space="preserve">(Exception e) { </w:t>
      </w:r>
      <w:r>
        <w:rPr>
          <w:rFonts w:ascii="Courier New"/>
          <w:color w:val="0000FF"/>
        </w:rPr>
        <w:t>return</w:t>
      </w:r>
      <w:r>
        <w:rPr>
          <w:rFonts w:ascii="Courier New"/>
        </w:rPr>
        <w:t>-1;</w:t>
      </w:r>
    </w:p>
    <w:p w14:paraId="72C8B579" w14:textId="77777777" w:rsidR="00BA0DA4" w:rsidRDefault="00EB7922">
      <w:pPr>
        <w:spacing w:line="249" w:lineRule="exact"/>
        <w:ind w:left="922"/>
        <w:rPr>
          <w:rFonts w:ascii="Courier New"/>
        </w:rPr>
      </w:pPr>
      <w:r>
        <w:rPr>
          <w:rFonts w:ascii="Courier New"/>
          <w:w w:val="99"/>
        </w:rPr>
        <w:t>}</w:t>
      </w:r>
    </w:p>
    <w:p w14:paraId="18E6E8EE" w14:textId="77777777" w:rsidR="00BA0DA4" w:rsidRDefault="00EB7922">
      <w:pPr>
        <w:spacing w:before="87"/>
        <w:ind w:left="530"/>
        <w:rPr>
          <w:rFonts w:ascii="Courier New"/>
        </w:rPr>
      </w:pPr>
      <w:r>
        <w:rPr>
          <w:rFonts w:ascii="Courier New"/>
          <w:w w:val="99"/>
        </w:rPr>
        <w:t>}</w:t>
      </w:r>
    </w:p>
    <w:p w14:paraId="6D82C39B" w14:textId="77777777" w:rsidR="00BA0DA4" w:rsidRDefault="00EB7922">
      <w:pPr>
        <w:spacing w:before="87" w:line="324" w:lineRule="auto"/>
        <w:ind w:left="922" w:right="5263" w:hanging="393"/>
        <w:rPr>
          <w:rFonts w:ascii="Courier New"/>
        </w:rPr>
      </w:pPr>
      <w:proofErr w:type="spellStart"/>
      <w:r>
        <w:rPr>
          <w:rFonts w:ascii="Courier New"/>
          <w:color w:val="0000FF"/>
        </w:rPr>
        <w:t>private</w:t>
      </w:r>
      <w:r>
        <w:rPr>
          <w:rFonts w:ascii="Courier New"/>
        </w:rPr>
        <w:t>String</w:t>
      </w:r>
      <w:proofErr w:type="spellEnd"/>
      <w:r>
        <w:rPr>
          <w:rFonts w:ascii="Courier New"/>
        </w:rPr>
        <w:t xml:space="preserve"> </w:t>
      </w:r>
      <w:proofErr w:type="gramStart"/>
      <w:r>
        <w:rPr>
          <w:rFonts w:ascii="Courier New"/>
        </w:rPr>
        <w:t>read(</w:t>
      </w:r>
      <w:proofErr w:type="gramEnd"/>
      <w:r>
        <w:rPr>
          <w:rFonts w:ascii="Courier New"/>
        </w:rPr>
        <w:t xml:space="preserve">String g) { </w:t>
      </w:r>
      <w:r>
        <w:rPr>
          <w:rFonts w:ascii="Courier New"/>
          <w:color w:val="0000FF"/>
        </w:rPr>
        <w:t>try</w:t>
      </w:r>
      <w:r>
        <w:rPr>
          <w:rFonts w:ascii="Courier New"/>
        </w:rPr>
        <w:t>{</w:t>
      </w:r>
    </w:p>
    <w:p w14:paraId="4C9706A5" w14:textId="77777777" w:rsidR="00BA0DA4" w:rsidRDefault="00EB7922">
      <w:pPr>
        <w:spacing w:line="324" w:lineRule="auto"/>
        <w:ind w:left="1714" w:hanging="399"/>
        <w:rPr>
          <w:rFonts w:ascii="Courier New"/>
        </w:rPr>
      </w:pPr>
      <w:r>
        <w:rPr>
          <w:rFonts w:ascii="Courier New"/>
        </w:rPr>
        <w:t xml:space="preserve">String filename = </w:t>
      </w:r>
      <w:r>
        <w:rPr>
          <w:rFonts w:ascii="Courier New"/>
          <w:w w:val="95"/>
        </w:rPr>
        <w:t>(</w:t>
      </w:r>
      <w:r>
        <w:rPr>
          <w:rFonts w:ascii="Courier New"/>
          <w:color w:val="9300D1"/>
          <w:w w:val="95"/>
        </w:rPr>
        <w:t>"C:\\MyFirstServlet1\\semantics\\src\\collocation</w:t>
      </w:r>
      <w:r>
        <w:rPr>
          <w:rFonts w:ascii="Courier New"/>
          <w:color w:val="9300D1"/>
          <w:w w:val="95"/>
        </w:rPr>
        <w:t>_dict\\"</w:t>
      </w:r>
    </w:p>
    <w:p w14:paraId="58E6D32A" w14:textId="77777777" w:rsidR="00BA0DA4" w:rsidRDefault="00EB7922">
      <w:pPr>
        <w:spacing w:line="324" w:lineRule="auto"/>
        <w:ind w:left="1714"/>
        <w:rPr>
          <w:rFonts w:ascii="Courier New"/>
        </w:rPr>
      </w:pPr>
      <w:r>
        <w:rPr>
          <w:rFonts w:ascii="Courier New"/>
        </w:rPr>
        <w:t xml:space="preserve">+ </w:t>
      </w:r>
      <w:proofErr w:type="spellStart"/>
      <w:r>
        <w:rPr>
          <w:rFonts w:ascii="Courier New"/>
        </w:rPr>
        <w:t>Character.toString</w:t>
      </w:r>
      <w:proofErr w:type="spellEnd"/>
      <w:r>
        <w:rPr>
          <w:rFonts w:ascii="Courier New"/>
        </w:rPr>
        <w:t>(</w:t>
      </w:r>
      <w:proofErr w:type="spellStart"/>
      <w:proofErr w:type="gramStart"/>
      <w:r>
        <w:rPr>
          <w:rFonts w:ascii="Courier New"/>
        </w:rPr>
        <w:t>g.charAt</w:t>
      </w:r>
      <w:proofErr w:type="spellEnd"/>
      <w:proofErr w:type="gramEnd"/>
      <w:r>
        <w:rPr>
          <w:rFonts w:ascii="Courier New"/>
        </w:rPr>
        <w:t>(0)) +</w:t>
      </w:r>
      <w:r>
        <w:rPr>
          <w:rFonts w:ascii="Courier New"/>
          <w:color w:val="9300D1"/>
        </w:rPr>
        <w:t>"\\"</w:t>
      </w:r>
      <w:r>
        <w:rPr>
          <w:rFonts w:ascii="Courier New"/>
        </w:rPr>
        <w:t xml:space="preserve">+ </w:t>
      </w:r>
      <w:proofErr w:type="spellStart"/>
      <w:r>
        <w:rPr>
          <w:rFonts w:ascii="Courier New"/>
        </w:rPr>
        <w:t>Character.toString</w:t>
      </w:r>
      <w:proofErr w:type="spellEnd"/>
      <w:r>
        <w:rPr>
          <w:rFonts w:ascii="Courier New"/>
        </w:rPr>
        <w:t>(</w:t>
      </w:r>
      <w:proofErr w:type="spellStart"/>
      <w:r>
        <w:rPr>
          <w:rFonts w:ascii="Courier New"/>
        </w:rPr>
        <w:t>g.charAt</w:t>
      </w:r>
      <w:proofErr w:type="spellEnd"/>
      <w:r>
        <w:rPr>
          <w:rFonts w:ascii="Courier New"/>
        </w:rPr>
        <w:t>(1)) +</w:t>
      </w:r>
      <w:r>
        <w:rPr>
          <w:rFonts w:ascii="Courier New"/>
          <w:color w:val="9300D1"/>
        </w:rPr>
        <w:t>"\\"</w:t>
      </w:r>
      <w:r>
        <w:rPr>
          <w:rFonts w:ascii="Courier New"/>
        </w:rPr>
        <w:t>+ g</w:t>
      </w:r>
      <w:r>
        <w:rPr>
          <w:rFonts w:ascii="Courier New"/>
          <w:spacing w:val="-70"/>
        </w:rPr>
        <w:t xml:space="preserve"> </w:t>
      </w:r>
      <w:r>
        <w:rPr>
          <w:rFonts w:ascii="Courier New"/>
        </w:rPr>
        <w:t>+</w:t>
      </w:r>
      <w:r>
        <w:rPr>
          <w:rFonts w:ascii="Courier New"/>
          <w:color w:val="9300D1"/>
        </w:rPr>
        <w:t>".txt"</w:t>
      </w:r>
      <w:r>
        <w:rPr>
          <w:rFonts w:ascii="Courier New"/>
        </w:rPr>
        <w:t>);</w:t>
      </w:r>
    </w:p>
    <w:p w14:paraId="2A3FC953" w14:textId="77777777" w:rsidR="00BA0DA4" w:rsidRDefault="00EB7922">
      <w:pPr>
        <w:spacing w:line="324" w:lineRule="auto"/>
        <w:ind w:left="1315" w:right="5263"/>
        <w:rPr>
          <w:rFonts w:ascii="Courier New"/>
        </w:rPr>
      </w:pPr>
      <w:r>
        <w:rPr>
          <w:rFonts w:ascii="Courier New"/>
        </w:rPr>
        <w:t>File f =</w:t>
      </w:r>
      <w:proofErr w:type="spellStart"/>
      <w:r>
        <w:rPr>
          <w:rFonts w:ascii="Courier New"/>
          <w:color w:val="0000FF"/>
        </w:rPr>
        <w:t>new</w:t>
      </w:r>
      <w:r>
        <w:rPr>
          <w:rFonts w:ascii="Courier New"/>
        </w:rPr>
        <w:t>File</w:t>
      </w:r>
      <w:proofErr w:type="spellEnd"/>
      <w:r>
        <w:rPr>
          <w:rFonts w:ascii="Courier New"/>
        </w:rPr>
        <w:t xml:space="preserve">(filename); </w:t>
      </w:r>
      <w:r>
        <w:rPr>
          <w:rFonts w:ascii="Courier New"/>
          <w:color w:val="0000FF"/>
        </w:rPr>
        <w:t>if</w:t>
      </w:r>
      <w:r>
        <w:rPr>
          <w:rFonts w:ascii="Courier New"/>
        </w:rPr>
        <w:t>(</w:t>
      </w:r>
      <w:proofErr w:type="spellStart"/>
      <w:proofErr w:type="gramStart"/>
      <w:r>
        <w:rPr>
          <w:rFonts w:ascii="Courier New"/>
        </w:rPr>
        <w:t>f.exists</w:t>
      </w:r>
      <w:proofErr w:type="spellEnd"/>
      <w:proofErr w:type="gramEnd"/>
      <w:r>
        <w:rPr>
          <w:rFonts w:ascii="Courier New"/>
        </w:rPr>
        <w:t>()) {</w:t>
      </w:r>
    </w:p>
    <w:p w14:paraId="6C1B5189" w14:textId="77777777" w:rsidR="00BA0DA4" w:rsidRDefault="00EB7922">
      <w:pPr>
        <w:spacing w:line="324" w:lineRule="auto"/>
        <w:ind w:left="2106" w:right="916" w:hanging="399"/>
        <w:rPr>
          <w:rFonts w:ascii="Courier New"/>
        </w:rPr>
      </w:pPr>
      <w:proofErr w:type="spellStart"/>
      <w:r>
        <w:rPr>
          <w:rFonts w:ascii="Courier New"/>
        </w:rPr>
        <w:t>BufferedReader</w:t>
      </w:r>
      <w:proofErr w:type="spellEnd"/>
      <w:r>
        <w:rPr>
          <w:rFonts w:ascii="Courier New"/>
        </w:rPr>
        <w:t xml:space="preserve"> bread</w:t>
      </w:r>
      <w:r>
        <w:rPr>
          <w:rFonts w:ascii="Courier New"/>
          <w:spacing w:val="-60"/>
        </w:rPr>
        <w:t xml:space="preserve"> </w:t>
      </w:r>
      <w:r>
        <w:rPr>
          <w:rFonts w:ascii="Courier New"/>
        </w:rPr>
        <w:t>=</w:t>
      </w:r>
      <w:proofErr w:type="spellStart"/>
      <w:proofErr w:type="gramStart"/>
      <w:r>
        <w:rPr>
          <w:rFonts w:ascii="Courier New"/>
          <w:color w:val="0000FF"/>
        </w:rPr>
        <w:t>new</w:t>
      </w:r>
      <w:r>
        <w:rPr>
          <w:rFonts w:ascii="Courier New"/>
        </w:rPr>
        <w:t>BufferedReader</w:t>
      </w:r>
      <w:proofErr w:type="spellEnd"/>
      <w:r>
        <w:rPr>
          <w:rFonts w:ascii="Courier New"/>
        </w:rPr>
        <w:t>(</w:t>
      </w:r>
      <w:proofErr w:type="gramEnd"/>
      <w:r>
        <w:rPr>
          <w:rFonts w:ascii="Courier New"/>
          <w:color w:val="0000FF"/>
        </w:rPr>
        <w:t xml:space="preserve">new </w:t>
      </w:r>
      <w:proofErr w:type="spellStart"/>
      <w:r>
        <w:rPr>
          <w:rFonts w:ascii="Courier New"/>
        </w:rPr>
        <w:t>FileReader</w:t>
      </w:r>
      <w:proofErr w:type="spellEnd"/>
      <w:r>
        <w:rPr>
          <w:rFonts w:ascii="Courier New"/>
        </w:rPr>
        <w:t>(filename));</w:t>
      </w:r>
    </w:p>
    <w:p w14:paraId="6F13F38C" w14:textId="77777777" w:rsidR="00BA0DA4" w:rsidRDefault="00EB7922">
      <w:pPr>
        <w:spacing w:line="324" w:lineRule="auto"/>
        <w:ind w:left="1708" w:right="2853"/>
        <w:rPr>
          <w:rFonts w:ascii="Courier New"/>
        </w:rPr>
      </w:pPr>
      <w:r>
        <w:rPr>
          <w:rFonts w:ascii="Courier New"/>
        </w:rPr>
        <w:t xml:space="preserve">String rt = </w:t>
      </w:r>
      <w:proofErr w:type="spellStart"/>
      <w:proofErr w:type="gramStart"/>
      <w:r>
        <w:rPr>
          <w:rFonts w:ascii="Courier New"/>
        </w:rPr>
        <w:t>bread.readLine</w:t>
      </w:r>
      <w:proofErr w:type="spellEnd"/>
      <w:proofErr w:type="gramEnd"/>
      <w:r>
        <w:rPr>
          <w:rFonts w:ascii="Courier New"/>
        </w:rPr>
        <w:t xml:space="preserve">(); </w:t>
      </w:r>
      <w:proofErr w:type="spellStart"/>
      <w:r>
        <w:rPr>
          <w:rFonts w:ascii="Courier New"/>
        </w:rPr>
        <w:t>bread.close</w:t>
      </w:r>
      <w:proofErr w:type="spellEnd"/>
      <w:r>
        <w:rPr>
          <w:rFonts w:ascii="Courier New"/>
        </w:rPr>
        <w:t>();</w:t>
      </w:r>
    </w:p>
    <w:p w14:paraId="6B732895" w14:textId="77777777" w:rsidR="00BA0DA4" w:rsidRDefault="00EB7922">
      <w:pPr>
        <w:spacing w:line="249" w:lineRule="exact"/>
        <w:ind w:left="1708"/>
        <w:rPr>
          <w:rFonts w:ascii="Courier New"/>
        </w:rPr>
      </w:pPr>
      <w:proofErr w:type="spellStart"/>
      <w:r>
        <w:rPr>
          <w:rFonts w:ascii="Courier New"/>
          <w:color w:val="0000FF"/>
        </w:rPr>
        <w:t>return</w:t>
      </w:r>
      <w:r>
        <w:rPr>
          <w:rFonts w:ascii="Courier New"/>
        </w:rPr>
        <w:t>rt</w:t>
      </w:r>
      <w:proofErr w:type="spellEnd"/>
      <w:r>
        <w:rPr>
          <w:rFonts w:ascii="Courier New"/>
        </w:rPr>
        <w:t>;</w:t>
      </w:r>
    </w:p>
    <w:p w14:paraId="3BE8DD88" w14:textId="77777777" w:rsidR="00BA0DA4" w:rsidRDefault="00EB7922">
      <w:pPr>
        <w:spacing w:before="85"/>
        <w:ind w:left="1315"/>
        <w:rPr>
          <w:rFonts w:ascii="Courier New"/>
        </w:rPr>
      </w:pPr>
      <w:proofErr w:type="gramStart"/>
      <w:r>
        <w:rPr>
          <w:rFonts w:ascii="Courier New"/>
        </w:rPr>
        <w:t>}</w:t>
      </w:r>
      <w:r>
        <w:rPr>
          <w:rFonts w:ascii="Courier New"/>
          <w:color w:val="0000FF"/>
        </w:rPr>
        <w:t>else</w:t>
      </w:r>
      <w:proofErr w:type="gramEnd"/>
      <w:r>
        <w:rPr>
          <w:rFonts w:ascii="Courier New"/>
        </w:rPr>
        <w:t>{</w:t>
      </w:r>
    </w:p>
    <w:p w14:paraId="6F87788E" w14:textId="77777777" w:rsidR="00BA0DA4" w:rsidRDefault="00EB7922">
      <w:pPr>
        <w:spacing w:before="87"/>
        <w:ind w:left="1708"/>
        <w:rPr>
          <w:rFonts w:ascii="Courier New"/>
        </w:rPr>
      </w:pPr>
      <w:r>
        <w:rPr>
          <w:rFonts w:ascii="Courier New"/>
          <w:color w:val="0000FF"/>
        </w:rPr>
        <w:t>return</w:t>
      </w:r>
      <w:r>
        <w:rPr>
          <w:rFonts w:ascii="Courier New"/>
          <w:color w:val="9300D1"/>
        </w:rPr>
        <w:t>""</w:t>
      </w:r>
      <w:r>
        <w:rPr>
          <w:rFonts w:ascii="Courier New"/>
        </w:rPr>
        <w:t>;</w:t>
      </w:r>
    </w:p>
    <w:p w14:paraId="3B28CABC" w14:textId="77777777" w:rsidR="00BA0DA4" w:rsidRDefault="00EB7922">
      <w:pPr>
        <w:spacing w:before="88"/>
        <w:ind w:left="1315"/>
        <w:rPr>
          <w:rFonts w:ascii="Courier New"/>
        </w:rPr>
      </w:pPr>
      <w:r>
        <w:rPr>
          <w:rFonts w:ascii="Courier New"/>
          <w:w w:val="99"/>
        </w:rPr>
        <w:t>}</w:t>
      </w:r>
    </w:p>
    <w:p w14:paraId="26F65E8C" w14:textId="77777777" w:rsidR="00BA0DA4" w:rsidRDefault="00EB7922">
      <w:pPr>
        <w:spacing w:before="87" w:line="324" w:lineRule="auto"/>
        <w:ind w:left="1315" w:right="6483" w:hanging="393"/>
        <w:rPr>
          <w:rFonts w:ascii="Courier New"/>
        </w:rPr>
      </w:pPr>
      <w:proofErr w:type="gramStart"/>
      <w:r>
        <w:rPr>
          <w:rFonts w:ascii="Courier New"/>
        </w:rPr>
        <w:t>}</w:t>
      </w:r>
      <w:r>
        <w:rPr>
          <w:rFonts w:ascii="Courier New"/>
          <w:color w:val="0000FF"/>
        </w:rPr>
        <w:t>catch</w:t>
      </w:r>
      <w:proofErr w:type="gramEnd"/>
      <w:r>
        <w:rPr>
          <w:rFonts w:ascii="Courier New"/>
        </w:rPr>
        <w:t xml:space="preserve">(Exception e) { </w:t>
      </w:r>
      <w:r>
        <w:rPr>
          <w:rFonts w:ascii="Courier New"/>
          <w:color w:val="0000FF"/>
        </w:rPr>
        <w:t>return</w:t>
      </w:r>
      <w:r>
        <w:rPr>
          <w:rFonts w:ascii="Courier New"/>
          <w:color w:val="9300D1"/>
        </w:rPr>
        <w:t>""</w:t>
      </w:r>
      <w:r>
        <w:rPr>
          <w:rFonts w:ascii="Courier New"/>
        </w:rPr>
        <w:t>;</w:t>
      </w:r>
    </w:p>
    <w:p w14:paraId="5495E8F1" w14:textId="77777777" w:rsidR="00BA0DA4" w:rsidRDefault="00EB7922">
      <w:pPr>
        <w:spacing w:line="249" w:lineRule="exact"/>
        <w:ind w:left="922"/>
        <w:rPr>
          <w:rFonts w:ascii="Courier New"/>
        </w:rPr>
      </w:pPr>
      <w:r>
        <w:rPr>
          <w:rFonts w:ascii="Courier New"/>
          <w:w w:val="99"/>
        </w:rPr>
        <w:t>}</w:t>
      </w:r>
    </w:p>
    <w:p w14:paraId="1616355A" w14:textId="77777777" w:rsidR="00BA0DA4" w:rsidRDefault="00EB7922">
      <w:pPr>
        <w:spacing w:before="87"/>
        <w:ind w:left="530"/>
        <w:rPr>
          <w:rFonts w:ascii="Courier New"/>
        </w:rPr>
      </w:pPr>
      <w:r>
        <w:rPr>
          <w:rFonts w:ascii="Courier New"/>
          <w:w w:val="99"/>
        </w:rPr>
        <w:t>}</w:t>
      </w:r>
    </w:p>
    <w:p w14:paraId="6D098254" w14:textId="77777777" w:rsidR="00BA0DA4" w:rsidRDefault="00EB7922">
      <w:pPr>
        <w:spacing w:before="87"/>
        <w:ind w:left="137"/>
        <w:rPr>
          <w:rFonts w:ascii="Courier New"/>
        </w:rPr>
      </w:pPr>
      <w:r>
        <w:pict w14:anchorId="6449C0BD">
          <v:shape id="_x0000_s1032" style="position:absolute;left:0;text-align:left;margin-left:70.85pt;margin-top:21.75pt;width:453.55pt;height:.1pt;z-index:-15662592;mso-wrap-distance-left:0;mso-wrap-distance-right:0;mso-position-horizontal-relative:page" coordorigin="1417,435" coordsize="9071,0" path="m1417,435r9071,e" filled="f" strokeweight=".14042mm">
            <v:path arrowok="t"/>
            <w10:wrap type="topAndBottom" anchorx="page"/>
          </v:shape>
        </w:pict>
      </w:r>
      <w:r>
        <w:rPr>
          <w:rFonts w:ascii="Courier New"/>
          <w:w w:val="99"/>
        </w:rPr>
        <w:t>}</w:t>
      </w:r>
    </w:p>
    <w:p w14:paraId="20D9B90B" w14:textId="77777777" w:rsidR="00BA0DA4" w:rsidRDefault="00BA0DA4">
      <w:pPr>
        <w:pStyle w:val="BodyText"/>
        <w:spacing w:before="8"/>
        <w:rPr>
          <w:rFonts w:ascii="Courier New"/>
          <w:sz w:val="9"/>
        </w:rPr>
      </w:pPr>
    </w:p>
    <w:p w14:paraId="5B9C9D75" w14:textId="77777777" w:rsidR="00BA0DA4" w:rsidRDefault="00EB7922">
      <w:pPr>
        <w:pStyle w:val="BodyText"/>
        <w:spacing w:before="98"/>
        <w:ind w:left="129"/>
      </w:pPr>
      <w:r>
        <w:pict w14:anchorId="7C73FF4E">
          <v:shape id="_x0000_s1031" style="position:absolute;left:0;text-align:left;margin-left:70.85pt;margin-top:25.8pt;width:453.55pt;height:.1pt;z-index:-15662080;mso-wrap-distance-left:0;mso-wrap-distance-right:0;mso-position-horizontal-relative:page" coordorigin="1417,516" coordsize="9071,0" path="m1417,516r9071,e" filled="f" strokeweight=".14042mm">
            <v:path arrowok="t"/>
            <w10:wrap type="topAndBottom" anchorx="page"/>
          </v:shape>
        </w:pict>
      </w:r>
      <w:r>
        <w:t xml:space="preserve">The following </w:t>
      </w:r>
      <w:r>
        <w:rPr>
          <w:i/>
        </w:rPr>
        <w:t xml:space="preserve">years </w:t>
      </w:r>
      <w:r>
        <w:t>method is used to calculate the year of publications similarity score.</w:t>
      </w:r>
    </w:p>
    <w:p w14:paraId="22516FC4" w14:textId="77777777" w:rsidR="00BA0DA4" w:rsidRDefault="00EB7922">
      <w:pPr>
        <w:spacing w:before="83" w:line="324" w:lineRule="auto"/>
        <w:ind w:left="922" w:right="3327" w:hanging="688"/>
        <w:rPr>
          <w:rFonts w:ascii="Courier New"/>
        </w:rPr>
      </w:pPr>
      <w:proofErr w:type="spellStart"/>
      <w:r>
        <w:rPr>
          <w:rFonts w:ascii="Courier New"/>
          <w:color w:val="0000FF"/>
        </w:rPr>
        <w:t>publicstaticdouble</w:t>
      </w:r>
      <w:r>
        <w:rPr>
          <w:rFonts w:ascii="Courier New"/>
        </w:rPr>
        <w:t>years</w:t>
      </w:r>
      <w:proofErr w:type="spellEnd"/>
      <w:r>
        <w:rPr>
          <w:rFonts w:ascii="Courier New"/>
        </w:rPr>
        <w:t>(</w:t>
      </w:r>
      <w:r>
        <w:rPr>
          <w:rFonts w:ascii="Courier New"/>
          <w:color w:val="0000FF"/>
        </w:rPr>
        <w:t>int</w:t>
      </w:r>
      <w:r>
        <w:rPr>
          <w:rFonts w:ascii="Courier New"/>
        </w:rPr>
        <w:t>year</w:t>
      </w:r>
      <w:proofErr w:type="gramStart"/>
      <w:r>
        <w:rPr>
          <w:rFonts w:ascii="Courier New"/>
        </w:rPr>
        <w:t>1,</w:t>
      </w:r>
      <w:r>
        <w:rPr>
          <w:rFonts w:ascii="Courier New"/>
          <w:color w:val="0000FF"/>
        </w:rPr>
        <w:t>int</w:t>
      </w:r>
      <w:r>
        <w:rPr>
          <w:rFonts w:ascii="Courier New"/>
        </w:rPr>
        <w:t>year</w:t>
      </w:r>
      <w:proofErr w:type="gramEnd"/>
      <w:r>
        <w:rPr>
          <w:rFonts w:ascii="Courier New"/>
        </w:rPr>
        <w:t xml:space="preserve">2) { </w:t>
      </w:r>
      <w:proofErr w:type="spellStart"/>
      <w:r>
        <w:rPr>
          <w:rFonts w:ascii="Courier New"/>
          <w:color w:val="0000FF"/>
        </w:rPr>
        <w:t>int</w:t>
      </w:r>
      <w:r>
        <w:rPr>
          <w:rFonts w:ascii="Courier New"/>
        </w:rPr>
        <w:t>re</w:t>
      </w:r>
      <w:r>
        <w:rPr>
          <w:rFonts w:ascii="Courier New"/>
        </w:rPr>
        <w:t>sult</w:t>
      </w:r>
      <w:proofErr w:type="spellEnd"/>
      <w:r>
        <w:rPr>
          <w:rFonts w:ascii="Courier New"/>
        </w:rPr>
        <w:t xml:space="preserve"> = 0;</w:t>
      </w:r>
    </w:p>
    <w:p w14:paraId="29397903" w14:textId="77777777" w:rsidR="00BA0DA4" w:rsidRDefault="00EB7922">
      <w:pPr>
        <w:spacing w:line="249" w:lineRule="exact"/>
        <w:ind w:left="922"/>
        <w:rPr>
          <w:rFonts w:ascii="Courier New"/>
        </w:rPr>
      </w:pPr>
      <w:proofErr w:type="spellStart"/>
      <w:r>
        <w:rPr>
          <w:rFonts w:ascii="Courier New"/>
          <w:color w:val="0000FF"/>
        </w:rPr>
        <w:t>double</w:t>
      </w:r>
      <w:r>
        <w:rPr>
          <w:rFonts w:ascii="Courier New"/>
        </w:rPr>
        <w:t>finalresult</w:t>
      </w:r>
      <w:proofErr w:type="spellEnd"/>
      <w:r>
        <w:rPr>
          <w:rFonts w:ascii="Courier New"/>
        </w:rPr>
        <w:t xml:space="preserve"> = 0;</w:t>
      </w:r>
    </w:p>
    <w:p w14:paraId="1CE43485" w14:textId="77777777" w:rsidR="00BA0DA4" w:rsidRDefault="00EB7922">
      <w:pPr>
        <w:spacing w:before="87" w:line="324" w:lineRule="auto"/>
        <w:ind w:left="922" w:right="4163"/>
        <w:rPr>
          <w:rFonts w:ascii="Courier New"/>
        </w:rPr>
      </w:pPr>
      <w:r>
        <w:rPr>
          <w:rFonts w:ascii="Courier New"/>
        </w:rPr>
        <w:t xml:space="preserve">result = </w:t>
      </w:r>
      <w:proofErr w:type="spellStart"/>
      <w:proofErr w:type="gramStart"/>
      <w:r>
        <w:rPr>
          <w:rFonts w:ascii="Courier New"/>
        </w:rPr>
        <w:t>Math.abs</w:t>
      </w:r>
      <w:proofErr w:type="spellEnd"/>
      <w:r>
        <w:rPr>
          <w:rFonts w:ascii="Courier New"/>
        </w:rPr>
        <w:t>(</w:t>
      </w:r>
      <w:proofErr w:type="gramEnd"/>
      <w:r>
        <w:rPr>
          <w:rFonts w:ascii="Courier New"/>
        </w:rPr>
        <w:t>year2 -</w:t>
      </w:r>
      <w:r>
        <w:rPr>
          <w:rFonts w:ascii="Courier New"/>
          <w:spacing w:val="-52"/>
        </w:rPr>
        <w:t xml:space="preserve"> </w:t>
      </w:r>
      <w:r>
        <w:rPr>
          <w:rFonts w:ascii="Courier New"/>
        </w:rPr>
        <w:t xml:space="preserve">year1); </w:t>
      </w:r>
      <w:r>
        <w:rPr>
          <w:rFonts w:ascii="Courier New"/>
          <w:color w:val="0000FF"/>
        </w:rPr>
        <w:t>if</w:t>
      </w:r>
      <w:r>
        <w:rPr>
          <w:rFonts w:ascii="Courier New"/>
        </w:rPr>
        <w:t>(result == 0) {</w:t>
      </w:r>
    </w:p>
    <w:p w14:paraId="79BF9047" w14:textId="77777777" w:rsidR="00BA0DA4" w:rsidRDefault="00EB7922">
      <w:pPr>
        <w:spacing w:line="249" w:lineRule="exact"/>
        <w:ind w:left="1315"/>
        <w:rPr>
          <w:rFonts w:ascii="Courier New"/>
        </w:rPr>
      </w:pPr>
      <w:proofErr w:type="spellStart"/>
      <w:r>
        <w:rPr>
          <w:rFonts w:ascii="Courier New"/>
        </w:rPr>
        <w:t>finalresult</w:t>
      </w:r>
      <w:proofErr w:type="spellEnd"/>
      <w:r>
        <w:rPr>
          <w:rFonts w:ascii="Courier New"/>
        </w:rPr>
        <w:t xml:space="preserve"> = 1;</w:t>
      </w:r>
    </w:p>
    <w:p w14:paraId="450EFC50" w14:textId="77777777" w:rsidR="00BA0DA4" w:rsidRDefault="00BA0DA4">
      <w:pPr>
        <w:spacing w:line="249" w:lineRule="exact"/>
        <w:rPr>
          <w:rFonts w:ascii="Courier New"/>
        </w:rPr>
        <w:sectPr w:rsidR="00BA0DA4">
          <w:pgSz w:w="11910" w:h="16840"/>
          <w:pgMar w:top="1020" w:right="420" w:bottom="920" w:left="1280" w:header="714" w:footer="737" w:gutter="0"/>
          <w:cols w:space="720"/>
        </w:sectPr>
      </w:pPr>
    </w:p>
    <w:p w14:paraId="6AF2611A" w14:textId="77777777" w:rsidR="00BA0DA4" w:rsidRDefault="00BA0DA4">
      <w:pPr>
        <w:pStyle w:val="BodyText"/>
        <w:rPr>
          <w:rFonts w:ascii="Courier New"/>
          <w:sz w:val="20"/>
        </w:rPr>
      </w:pPr>
    </w:p>
    <w:p w14:paraId="6F840CB1" w14:textId="77777777" w:rsidR="00BA0DA4" w:rsidRDefault="00BA0DA4">
      <w:pPr>
        <w:pStyle w:val="BodyText"/>
        <w:spacing w:before="2"/>
        <w:rPr>
          <w:rFonts w:ascii="Courier New"/>
          <w:sz w:val="19"/>
        </w:rPr>
      </w:pPr>
    </w:p>
    <w:p w14:paraId="37E7D205" w14:textId="77777777" w:rsidR="00BA0DA4" w:rsidRDefault="00EB7922">
      <w:pPr>
        <w:ind w:left="922"/>
        <w:rPr>
          <w:rFonts w:ascii="Courier New"/>
        </w:rPr>
      </w:pPr>
      <w:proofErr w:type="gramStart"/>
      <w:r>
        <w:rPr>
          <w:rFonts w:ascii="Courier New"/>
        </w:rPr>
        <w:t>}</w:t>
      </w:r>
      <w:r>
        <w:rPr>
          <w:rFonts w:ascii="Courier New"/>
          <w:color w:val="0000FF"/>
        </w:rPr>
        <w:t>else</w:t>
      </w:r>
      <w:proofErr w:type="gramEnd"/>
      <w:r>
        <w:rPr>
          <w:rFonts w:ascii="Courier New"/>
        </w:rPr>
        <w:t>{</w:t>
      </w:r>
    </w:p>
    <w:p w14:paraId="5370DD10" w14:textId="77777777" w:rsidR="00BA0DA4" w:rsidRDefault="00EB7922">
      <w:pPr>
        <w:spacing w:before="87"/>
        <w:ind w:left="1315"/>
        <w:rPr>
          <w:rFonts w:ascii="Courier New"/>
        </w:rPr>
      </w:pPr>
      <w:proofErr w:type="spellStart"/>
      <w:r>
        <w:rPr>
          <w:rFonts w:ascii="Courier New"/>
        </w:rPr>
        <w:t>finalresult</w:t>
      </w:r>
      <w:proofErr w:type="spellEnd"/>
      <w:r>
        <w:rPr>
          <w:rFonts w:ascii="Courier New"/>
        </w:rPr>
        <w:t xml:space="preserve"> = (</w:t>
      </w:r>
      <w:r>
        <w:rPr>
          <w:rFonts w:ascii="Courier New"/>
          <w:color w:val="0000FF"/>
        </w:rPr>
        <w:t>double</w:t>
      </w:r>
      <w:r>
        <w:rPr>
          <w:rFonts w:ascii="Courier New"/>
        </w:rPr>
        <w:t>) 1 / result;</w:t>
      </w:r>
    </w:p>
    <w:p w14:paraId="2BDD8116" w14:textId="77777777" w:rsidR="00BA0DA4" w:rsidRDefault="00EB7922">
      <w:pPr>
        <w:spacing w:before="87"/>
        <w:ind w:left="922"/>
        <w:rPr>
          <w:rFonts w:ascii="Courier New"/>
        </w:rPr>
      </w:pPr>
      <w:r>
        <w:rPr>
          <w:rFonts w:ascii="Courier New"/>
          <w:w w:val="99"/>
        </w:rPr>
        <w:t>}</w:t>
      </w:r>
    </w:p>
    <w:p w14:paraId="6BADED66" w14:textId="77777777" w:rsidR="00BA0DA4" w:rsidRDefault="00EB7922">
      <w:pPr>
        <w:spacing w:before="87"/>
        <w:ind w:left="922"/>
        <w:rPr>
          <w:rFonts w:ascii="Courier New"/>
        </w:rPr>
      </w:pPr>
      <w:proofErr w:type="spellStart"/>
      <w:r>
        <w:rPr>
          <w:rFonts w:ascii="Courier New"/>
          <w:color w:val="0000FF"/>
        </w:rPr>
        <w:t>return</w:t>
      </w:r>
      <w:r>
        <w:rPr>
          <w:rFonts w:ascii="Courier New"/>
        </w:rPr>
        <w:t>finalresult</w:t>
      </w:r>
      <w:proofErr w:type="spellEnd"/>
      <w:r>
        <w:rPr>
          <w:rFonts w:ascii="Courier New"/>
        </w:rPr>
        <w:t>;</w:t>
      </w:r>
    </w:p>
    <w:p w14:paraId="0A795C0B" w14:textId="77777777" w:rsidR="00BA0DA4" w:rsidRDefault="00EB7922">
      <w:pPr>
        <w:spacing w:before="87"/>
        <w:ind w:left="530"/>
        <w:rPr>
          <w:rFonts w:ascii="Courier New"/>
        </w:rPr>
      </w:pPr>
      <w:r>
        <w:pict w14:anchorId="09163BB7">
          <v:shape id="_x0000_s1030" style="position:absolute;left:0;text-align:left;margin-left:70.85pt;margin-top:21.75pt;width:453.55pt;height:.1pt;z-index:-15661568;mso-wrap-distance-left:0;mso-wrap-distance-right:0;mso-position-horizontal-relative:page" coordorigin="1417,435" coordsize="9071,0" path="m1417,435r9071,e" filled="f" strokeweight=".14042mm">
            <v:path arrowok="t"/>
            <w10:wrap type="topAndBottom" anchorx="page"/>
          </v:shape>
        </w:pict>
      </w:r>
      <w:r>
        <w:rPr>
          <w:rFonts w:ascii="Courier New"/>
          <w:w w:val="99"/>
        </w:rPr>
        <w:t>}</w:t>
      </w:r>
    </w:p>
    <w:p w14:paraId="6CCCBA61" w14:textId="77777777" w:rsidR="00BA0DA4" w:rsidRDefault="00BA0DA4">
      <w:pPr>
        <w:pStyle w:val="BodyText"/>
        <w:spacing w:before="8"/>
        <w:rPr>
          <w:rFonts w:ascii="Courier New"/>
          <w:sz w:val="9"/>
        </w:rPr>
      </w:pPr>
    </w:p>
    <w:p w14:paraId="051717C6" w14:textId="77777777" w:rsidR="00BA0DA4" w:rsidRDefault="00EB7922">
      <w:pPr>
        <w:pStyle w:val="BodyText"/>
        <w:spacing w:before="98"/>
        <w:ind w:left="129"/>
      </w:pPr>
      <w:r>
        <w:pict w14:anchorId="34FD9002">
          <v:shape id="_x0000_s1029" style="position:absolute;left:0;text-align:left;margin-left:70.85pt;margin-top:25.8pt;width:453.55pt;height:.1pt;z-index:-15661056;mso-wrap-distance-left:0;mso-wrap-distance-right:0;mso-position-horizontal-relative:page" coordorigin="1417,516" coordsize="9071,0" path="m1417,516r9071,e" filled="f" strokeweight=".14042mm">
            <v:path arrowok="t"/>
            <w10:wrap type="topAndBottom" anchorx="page"/>
          </v:shape>
        </w:pict>
      </w:r>
      <w:r>
        <w:t xml:space="preserve">The following </w:t>
      </w:r>
      <w:proofErr w:type="spellStart"/>
      <w:r>
        <w:rPr>
          <w:i/>
        </w:rPr>
        <w:t>loadModel</w:t>
      </w:r>
      <w:proofErr w:type="spellEnd"/>
      <w:r>
        <w:rPr>
          <w:i/>
        </w:rPr>
        <w:t xml:space="preserve"> </w:t>
      </w:r>
      <w:r>
        <w:t>method is used to load RF trained method.</w:t>
      </w:r>
    </w:p>
    <w:p w14:paraId="61F7B635" w14:textId="77777777" w:rsidR="00BA0DA4" w:rsidRDefault="00EB7922">
      <w:pPr>
        <w:spacing w:before="83" w:line="324" w:lineRule="auto"/>
        <w:ind w:left="922" w:right="2712" w:hanging="688"/>
        <w:rPr>
          <w:rFonts w:ascii="Courier New"/>
        </w:rPr>
      </w:pPr>
      <w:proofErr w:type="spellStart"/>
      <w:r>
        <w:rPr>
          <w:rFonts w:ascii="Courier New"/>
          <w:color w:val="0000FF"/>
        </w:rPr>
        <w:t>publicstatic</w:t>
      </w:r>
      <w:r>
        <w:rPr>
          <w:rFonts w:ascii="Courier New"/>
        </w:rPr>
        <w:t>RandomForest</w:t>
      </w:r>
      <w:proofErr w:type="spellEnd"/>
      <w:r>
        <w:rPr>
          <w:rFonts w:ascii="Courier New"/>
        </w:rPr>
        <w:t xml:space="preserve"> </w:t>
      </w:r>
      <w:proofErr w:type="spellStart"/>
      <w:proofErr w:type="gramStart"/>
      <w:r>
        <w:rPr>
          <w:rFonts w:ascii="Courier New"/>
        </w:rPr>
        <w:t>loadModel</w:t>
      </w:r>
      <w:proofErr w:type="spellEnd"/>
      <w:r>
        <w:rPr>
          <w:rFonts w:ascii="Courier New"/>
        </w:rPr>
        <w:t>(</w:t>
      </w:r>
      <w:proofErr w:type="gramEnd"/>
      <w:r>
        <w:rPr>
          <w:rFonts w:ascii="Courier New"/>
        </w:rPr>
        <w:t xml:space="preserve">String </w:t>
      </w:r>
      <w:proofErr w:type="spellStart"/>
      <w:r>
        <w:rPr>
          <w:rFonts w:ascii="Courier New"/>
        </w:rPr>
        <w:t>fileName</w:t>
      </w:r>
      <w:proofErr w:type="spellEnd"/>
      <w:r>
        <w:rPr>
          <w:rFonts w:ascii="Courier New"/>
        </w:rPr>
        <w:t>)</w:t>
      </w:r>
      <w:r>
        <w:rPr>
          <w:rFonts w:ascii="Courier New"/>
          <w:spacing w:val="-58"/>
        </w:rPr>
        <w:t xml:space="preserve"> </w:t>
      </w:r>
      <w:r>
        <w:rPr>
          <w:rFonts w:ascii="Courier New"/>
          <w:spacing w:val="-14"/>
        </w:rPr>
        <w:t xml:space="preserve">{ </w:t>
      </w:r>
      <w:r>
        <w:rPr>
          <w:rFonts w:ascii="Courier New"/>
          <w:color w:val="0000FF"/>
        </w:rPr>
        <w:t>try</w:t>
      </w:r>
      <w:r>
        <w:rPr>
          <w:rFonts w:ascii="Courier New"/>
        </w:rPr>
        <w:t>{</w:t>
      </w:r>
    </w:p>
    <w:p w14:paraId="771600B1" w14:textId="77777777" w:rsidR="00BA0DA4" w:rsidRDefault="00EB7922">
      <w:pPr>
        <w:tabs>
          <w:tab w:val="left" w:pos="3933"/>
        </w:tabs>
        <w:spacing w:line="237" w:lineRule="auto"/>
        <w:ind w:left="1315"/>
        <w:rPr>
          <w:rFonts w:ascii="Courier New"/>
        </w:rPr>
      </w:pPr>
      <w:proofErr w:type="spellStart"/>
      <w:r>
        <w:rPr>
          <w:rFonts w:ascii="Courier New"/>
          <w:color w:val="0000FF"/>
        </w:rPr>
        <w:t>int</w:t>
      </w:r>
      <w:r>
        <w:rPr>
          <w:rFonts w:ascii="Courier New"/>
        </w:rPr>
        <w:t>bufferSize</w:t>
      </w:r>
      <w:proofErr w:type="spellEnd"/>
      <w:r>
        <w:rPr>
          <w:rFonts w:ascii="Courier New"/>
          <w:spacing w:val="-8"/>
        </w:rPr>
        <w:t xml:space="preserve"> </w:t>
      </w:r>
      <w:r>
        <w:rPr>
          <w:rFonts w:ascii="Courier New"/>
        </w:rPr>
        <w:t>=</w:t>
      </w:r>
      <w:r>
        <w:rPr>
          <w:rFonts w:ascii="Courier New"/>
          <w:spacing w:val="-8"/>
        </w:rPr>
        <w:t xml:space="preserve"> </w:t>
      </w:r>
      <w:r>
        <w:rPr>
          <w:rFonts w:ascii="Courier New"/>
        </w:rPr>
        <w:t>16</w:t>
      </w:r>
      <w:r>
        <w:rPr>
          <w:rFonts w:ascii="Courier New"/>
        </w:rPr>
        <w:tab/>
      </w:r>
      <w:r>
        <w:rPr>
          <w:rFonts w:ascii="Courier New"/>
          <w:position w:val="-3"/>
        </w:rPr>
        <w:t>*</w:t>
      </w:r>
      <w:r>
        <w:rPr>
          <w:rFonts w:ascii="Courier New"/>
          <w:spacing w:val="-2"/>
          <w:position w:val="-3"/>
        </w:rPr>
        <w:t xml:space="preserve"> </w:t>
      </w:r>
      <w:r>
        <w:rPr>
          <w:rFonts w:ascii="Courier New"/>
        </w:rPr>
        <w:t>1024;</w:t>
      </w:r>
    </w:p>
    <w:p w14:paraId="222586A8" w14:textId="77777777" w:rsidR="00BA0DA4" w:rsidRDefault="00EB7922">
      <w:pPr>
        <w:spacing w:before="46" w:line="324" w:lineRule="auto"/>
        <w:ind w:left="1713" w:right="916" w:hanging="399"/>
        <w:rPr>
          <w:rFonts w:ascii="Courier New"/>
        </w:rPr>
      </w:pPr>
      <w:proofErr w:type="spellStart"/>
      <w:r>
        <w:rPr>
          <w:rFonts w:ascii="Courier New"/>
        </w:rPr>
        <w:t>ObjectInputStream</w:t>
      </w:r>
      <w:proofErr w:type="spellEnd"/>
      <w:r>
        <w:rPr>
          <w:rFonts w:ascii="Courier New"/>
        </w:rPr>
        <w:t xml:space="preserve"> in =</w:t>
      </w:r>
      <w:proofErr w:type="spellStart"/>
      <w:proofErr w:type="gramStart"/>
      <w:r>
        <w:rPr>
          <w:rFonts w:ascii="Courier New"/>
          <w:color w:val="0000FF"/>
        </w:rPr>
        <w:t>new</w:t>
      </w:r>
      <w:r>
        <w:rPr>
          <w:rFonts w:ascii="Courier New"/>
        </w:rPr>
        <w:t>ObjectInputStream</w:t>
      </w:r>
      <w:proofErr w:type="spellEnd"/>
      <w:r>
        <w:rPr>
          <w:rFonts w:ascii="Courier New"/>
        </w:rPr>
        <w:t>(</w:t>
      </w:r>
      <w:proofErr w:type="gramEnd"/>
      <w:r>
        <w:rPr>
          <w:rFonts w:ascii="Courier New"/>
          <w:color w:val="0000FF"/>
        </w:rPr>
        <w:t xml:space="preserve">new </w:t>
      </w:r>
      <w:proofErr w:type="spellStart"/>
      <w:r>
        <w:rPr>
          <w:rFonts w:ascii="Courier New"/>
          <w:w w:val="95"/>
        </w:rPr>
        <w:t>BufferedInputStream</w:t>
      </w:r>
      <w:proofErr w:type="spellEnd"/>
      <w:r>
        <w:rPr>
          <w:rFonts w:ascii="Courier New"/>
          <w:w w:val="95"/>
        </w:rPr>
        <w:t>(</w:t>
      </w:r>
      <w:proofErr w:type="spellStart"/>
      <w:r>
        <w:rPr>
          <w:rFonts w:ascii="Courier New"/>
          <w:color w:val="0000FF"/>
          <w:w w:val="95"/>
        </w:rPr>
        <w:t>new</w:t>
      </w:r>
      <w:r>
        <w:rPr>
          <w:rFonts w:ascii="Courier New"/>
          <w:w w:val="95"/>
        </w:rPr>
        <w:t>FileInputStream</w:t>
      </w:r>
      <w:proofErr w:type="spellEnd"/>
      <w:r>
        <w:rPr>
          <w:rFonts w:ascii="Courier New"/>
          <w:w w:val="95"/>
        </w:rPr>
        <w:t>(</w:t>
      </w:r>
      <w:proofErr w:type="spellStart"/>
      <w:r>
        <w:rPr>
          <w:rFonts w:ascii="Courier New"/>
          <w:w w:val="95"/>
        </w:rPr>
        <w:t>fileName</w:t>
      </w:r>
      <w:proofErr w:type="spellEnd"/>
      <w:r>
        <w:rPr>
          <w:rFonts w:ascii="Courier New"/>
          <w:w w:val="95"/>
        </w:rPr>
        <w:t xml:space="preserve">), </w:t>
      </w:r>
      <w:proofErr w:type="spellStart"/>
      <w:r>
        <w:rPr>
          <w:rFonts w:ascii="Courier New"/>
        </w:rPr>
        <w:t>bufferSize</w:t>
      </w:r>
      <w:proofErr w:type="spellEnd"/>
      <w:r>
        <w:rPr>
          <w:rFonts w:ascii="Courier New"/>
        </w:rPr>
        <w:t>));</w:t>
      </w:r>
    </w:p>
    <w:p w14:paraId="14AB945B" w14:textId="77777777" w:rsidR="00BA0DA4" w:rsidRDefault="00EB7922">
      <w:pPr>
        <w:spacing w:line="249" w:lineRule="exact"/>
        <w:ind w:left="1315"/>
        <w:rPr>
          <w:rFonts w:ascii="Courier New"/>
        </w:rPr>
      </w:pPr>
      <w:r>
        <w:rPr>
          <w:rFonts w:ascii="Courier New"/>
        </w:rPr>
        <w:t xml:space="preserve">Object </w:t>
      </w:r>
      <w:proofErr w:type="spellStart"/>
      <w:r>
        <w:rPr>
          <w:rFonts w:ascii="Courier New"/>
        </w:rPr>
        <w:t>tmp</w:t>
      </w:r>
      <w:proofErr w:type="spellEnd"/>
      <w:r>
        <w:rPr>
          <w:rFonts w:ascii="Courier New"/>
        </w:rPr>
        <w:t xml:space="preserve"> = </w:t>
      </w:r>
      <w:proofErr w:type="spellStart"/>
      <w:proofErr w:type="gramStart"/>
      <w:r>
        <w:rPr>
          <w:rFonts w:ascii="Courier New"/>
        </w:rPr>
        <w:t>in.readObject</w:t>
      </w:r>
      <w:proofErr w:type="spellEnd"/>
      <w:proofErr w:type="gramEnd"/>
      <w:r>
        <w:rPr>
          <w:rFonts w:ascii="Courier New"/>
        </w:rPr>
        <w:t>();</w:t>
      </w:r>
    </w:p>
    <w:p w14:paraId="156718D0" w14:textId="77777777" w:rsidR="00BA0DA4" w:rsidRDefault="00EB7922">
      <w:pPr>
        <w:spacing w:before="88" w:line="324" w:lineRule="auto"/>
        <w:ind w:left="1315" w:right="2934"/>
        <w:rPr>
          <w:rFonts w:ascii="Courier New"/>
        </w:rPr>
      </w:pPr>
      <w:proofErr w:type="spellStart"/>
      <w:r>
        <w:rPr>
          <w:rFonts w:ascii="Courier New"/>
        </w:rPr>
        <w:t>RandomForest</w:t>
      </w:r>
      <w:proofErr w:type="spellEnd"/>
      <w:r>
        <w:rPr>
          <w:rFonts w:ascii="Courier New"/>
        </w:rPr>
        <w:t xml:space="preserve"> classifier = (</w:t>
      </w:r>
      <w:proofErr w:type="spellStart"/>
      <w:r>
        <w:rPr>
          <w:rFonts w:ascii="Courier New"/>
        </w:rPr>
        <w:t>RandomForest</w:t>
      </w:r>
      <w:proofErr w:type="spellEnd"/>
      <w:r>
        <w:rPr>
          <w:rFonts w:ascii="Courier New"/>
        </w:rPr>
        <w:t xml:space="preserve">) </w:t>
      </w:r>
      <w:proofErr w:type="spellStart"/>
      <w:r>
        <w:rPr>
          <w:rFonts w:ascii="Courier New"/>
        </w:rPr>
        <w:t>tmp</w:t>
      </w:r>
      <w:proofErr w:type="spellEnd"/>
      <w:r>
        <w:rPr>
          <w:rFonts w:ascii="Courier New"/>
        </w:rPr>
        <w:t xml:space="preserve">; </w:t>
      </w:r>
      <w:proofErr w:type="spellStart"/>
      <w:proofErr w:type="gramStart"/>
      <w:r>
        <w:rPr>
          <w:rFonts w:ascii="Courier New"/>
        </w:rPr>
        <w:t>in.close</w:t>
      </w:r>
      <w:proofErr w:type="spellEnd"/>
      <w:proofErr w:type="gramEnd"/>
      <w:r>
        <w:rPr>
          <w:rFonts w:ascii="Courier New"/>
        </w:rPr>
        <w:t>();</w:t>
      </w:r>
    </w:p>
    <w:p w14:paraId="2F2FAE6B" w14:textId="77777777" w:rsidR="00BA0DA4" w:rsidRDefault="00EB7922">
      <w:pPr>
        <w:spacing w:line="324" w:lineRule="auto"/>
        <w:ind w:left="1315" w:right="916"/>
        <w:rPr>
          <w:rFonts w:ascii="Courier New"/>
        </w:rPr>
      </w:pPr>
      <w:proofErr w:type="spellStart"/>
      <w:r>
        <w:rPr>
          <w:rFonts w:ascii="Courier New"/>
        </w:rPr>
        <w:t>loadfile</w:t>
      </w:r>
      <w:proofErr w:type="spellEnd"/>
      <w:r>
        <w:rPr>
          <w:rFonts w:ascii="Courier New"/>
        </w:rPr>
        <w:t xml:space="preserve"> =</w:t>
      </w:r>
      <w:r>
        <w:rPr>
          <w:rFonts w:ascii="Courier New"/>
          <w:color w:val="9300D1"/>
        </w:rPr>
        <w:t>"=====</w:t>
      </w:r>
      <w:proofErr w:type="spellStart"/>
      <w:r>
        <w:rPr>
          <w:rFonts w:ascii="Courier New"/>
          <w:color w:val="9300D1"/>
        </w:rPr>
        <w:t>Loadedmodel</w:t>
      </w:r>
      <w:proofErr w:type="spellEnd"/>
      <w:r>
        <w:rPr>
          <w:rFonts w:ascii="Courier New"/>
          <w:color w:val="9300D1"/>
        </w:rPr>
        <w:t>:"</w:t>
      </w:r>
      <w:r>
        <w:rPr>
          <w:rFonts w:ascii="Courier New"/>
        </w:rPr>
        <w:t xml:space="preserve">+ </w:t>
      </w:r>
      <w:proofErr w:type="spellStart"/>
      <w:r>
        <w:rPr>
          <w:rFonts w:ascii="Courier New"/>
        </w:rPr>
        <w:t>fileName</w:t>
      </w:r>
      <w:proofErr w:type="spellEnd"/>
      <w:r>
        <w:rPr>
          <w:rFonts w:ascii="Courier New"/>
          <w:spacing w:val="-68"/>
        </w:rPr>
        <w:t xml:space="preserve"> </w:t>
      </w:r>
      <w:r>
        <w:rPr>
          <w:rFonts w:ascii="Courier New"/>
        </w:rPr>
        <w:t>+</w:t>
      </w:r>
      <w:r>
        <w:rPr>
          <w:rFonts w:ascii="Courier New"/>
          <w:color w:val="9300D1"/>
        </w:rPr>
        <w:t>"====="</w:t>
      </w:r>
      <w:r>
        <w:rPr>
          <w:rFonts w:ascii="Courier New"/>
        </w:rPr>
        <w:t xml:space="preserve">; </w:t>
      </w:r>
      <w:proofErr w:type="spellStart"/>
      <w:r>
        <w:rPr>
          <w:rFonts w:ascii="Courier New"/>
          <w:color w:val="0000FF"/>
        </w:rPr>
        <w:t>return</w:t>
      </w:r>
      <w:r>
        <w:rPr>
          <w:rFonts w:ascii="Courier New"/>
        </w:rPr>
        <w:t>classifier</w:t>
      </w:r>
      <w:proofErr w:type="spellEnd"/>
      <w:r>
        <w:rPr>
          <w:rFonts w:ascii="Courier New"/>
        </w:rPr>
        <w:t>;</w:t>
      </w:r>
    </w:p>
    <w:p w14:paraId="534303F4" w14:textId="77777777" w:rsidR="00BA0DA4" w:rsidRDefault="00EB7922">
      <w:pPr>
        <w:spacing w:line="248" w:lineRule="exact"/>
        <w:ind w:left="922"/>
        <w:rPr>
          <w:rFonts w:ascii="Courier New"/>
        </w:rPr>
      </w:pPr>
      <w:r>
        <w:rPr>
          <w:rFonts w:ascii="Courier New"/>
          <w:w w:val="99"/>
        </w:rPr>
        <w:t>}</w:t>
      </w:r>
    </w:p>
    <w:p w14:paraId="4CFB939D" w14:textId="77777777" w:rsidR="00BA0DA4" w:rsidRDefault="00EB7922">
      <w:pPr>
        <w:spacing w:before="87"/>
        <w:ind w:left="922"/>
        <w:rPr>
          <w:rFonts w:ascii="Courier New"/>
        </w:rPr>
      </w:pPr>
      <w:proofErr w:type="gramStart"/>
      <w:r>
        <w:rPr>
          <w:rFonts w:ascii="Courier New"/>
          <w:color w:val="0000FF"/>
        </w:rPr>
        <w:t>catch</w:t>
      </w:r>
      <w:r>
        <w:rPr>
          <w:rFonts w:ascii="Courier New"/>
        </w:rPr>
        <w:t>(</w:t>
      </w:r>
      <w:proofErr w:type="gramEnd"/>
      <w:r>
        <w:rPr>
          <w:rFonts w:ascii="Courier New"/>
        </w:rPr>
        <w:t>Exception e)</w:t>
      </w:r>
      <w:r>
        <w:rPr>
          <w:rFonts w:ascii="Courier New"/>
          <w:spacing w:val="-24"/>
        </w:rPr>
        <w:t xml:space="preserve"> </w:t>
      </w:r>
      <w:r>
        <w:rPr>
          <w:rFonts w:ascii="Courier New"/>
        </w:rPr>
        <w:t>{</w:t>
      </w:r>
    </w:p>
    <w:p w14:paraId="6A5ABE0E" w14:textId="77777777" w:rsidR="00BA0DA4" w:rsidRDefault="00EB7922">
      <w:pPr>
        <w:spacing w:before="87"/>
        <w:ind w:left="1315"/>
        <w:rPr>
          <w:rFonts w:ascii="Courier New"/>
        </w:rPr>
      </w:pPr>
      <w:proofErr w:type="spellStart"/>
      <w:r>
        <w:rPr>
          <w:rFonts w:ascii="Courier New"/>
        </w:rPr>
        <w:t>loadfile</w:t>
      </w:r>
      <w:proofErr w:type="spellEnd"/>
      <w:r>
        <w:rPr>
          <w:rFonts w:ascii="Courier New"/>
        </w:rPr>
        <w:t xml:space="preserve"> =</w:t>
      </w:r>
      <w:r>
        <w:rPr>
          <w:rFonts w:ascii="Courier New"/>
          <w:color w:val="9300D1"/>
        </w:rPr>
        <w:t>"</w:t>
      </w:r>
      <w:proofErr w:type="spellStart"/>
      <w:r>
        <w:rPr>
          <w:rFonts w:ascii="Courier New"/>
          <w:color w:val="9300D1"/>
        </w:rPr>
        <w:t>Problemfoundwhenreading</w:t>
      </w:r>
      <w:proofErr w:type="spellEnd"/>
      <w:r>
        <w:rPr>
          <w:rFonts w:ascii="Courier New"/>
          <w:color w:val="9300D1"/>
        </w:rPr>
        <w:t>:"</w:t>
      </w:r>
      <w:r>
        <w:rPr>
          <w:rFonts w:ascii="Courier New"/>
        </w:rPr>
        <w:t xml:space="preserve">+ </w:t>
      </w:r>
      <w:proofErr w:type="spellStart"/>
      <w:r>
        <w:rPr>
          <w:rFonts w:ascii="Courier New"/>
        </w:rPr>
        <w:t>fileName</w:t>
      </w:r>
      <w:proofErr w:type="spellEnd"/>
      <w:r>
        <w:rPr>
          <w:rFonts w:ascii="Courier New"/>
        </w:rPr>
        <w:t>;</w:t>
      </w:r>
    </w:p>
    <w:p w14:paraId="363A1EFD" w14:textId="77777777" w:rsidR="00BA0DA4" w:rsidRDefault="00EB7922">
      <w:pPr>
        <w:spacing w:before="87"/>
        <w:ind w:left="922"/>
        <w:rPr>
          <w:rFonts w:ascii="Courier New"/>
        </w:rPr>
      </w:pPr>
      <w:r>
        <w:rPr>
          <w:rFonts w:ascii="Courier New"/>
          <w:w w:val="99"/>
        </w:rPr>
        <w:t>}</w:t>
      </w:r>
    </w:p>
    <w:p w14:paraId="6EC3AC12" w14:textId="77777777" w:rsidR="00BA0DA4" w:rsidRDefault="00EB7922">
      <w:pPr>
        <w:spacing w:before="87"/>
        <w:ind w:left="922"/>
        <w:rPr>
          <w:rFonts w:ascii="Courier New"/>
        </w:rPr>
      </w:pPr>
      <w:proofErr w:type="spellStart"/>
      <w:r>
        <w:rPr>
          <w:rFonts w:ascii="Courier New"/>
          <w:color w:val="0000FF"/>
        </w:rPr>
        <w:t>returnnull</w:t>
      </w:r>
      <w:proofErr w:type="spellEnd"/>
      <w:r>
        <w:rPr>
          <w:rFonts w:ascii="Courier New"/>
        </w:rPr>
        <w:t>;</w:t>
      </w:r>
    </w:p>
    <w:p w14:paraId="63AD1869" w14:textId="77777777" w:rsidR="00BA0DA4" w:rsidRDefault="00EB7922">
      <w:pPr>
        <w:spacing w:before="87"/>
        <w:ind w:left="530"/>
        <w:rPr>
          <w:rFonts w:ascii="Courier New"/>
        </w:rPr>
      </w:pPr>
      <w:r>
        <w:pict w14:anchorId="7E8A5CDD">
          <v:shape id="_x0000_s1028" style="position:absolute;left:0;text-align:left;margin-left:70.85pt;margin-top:21.75pt;width:453.55pt;height:.1pt;z-index:-15660544;mso-wrap-distance-left:0;mso-wrap-distance-right:0;mso-position-horizontal-relative:page" coordorigin="1417,435" coordsize="9071,0" path="m1417,435r9071,e" filled="f" strokeweight=".14042mm">
            <v:path arrowok="t"/>
            <w10:wrap type="topAndBottom" anchorx="page"/>
          </v:shape>
        </w:pict>
      </w:r>
      <w:r>
        <w:rPr>
          <w:rFonts w:ascii="Courier New"/>
          <w:w w:val="99"/>
        </w:rPr>
        <w:t>}</w:t>
      </w:r>
    </w:p>
    <w:p w14:paraId="028E6750" w14:textId="77777777" w:rsidR="00BA0DA4" w:rsidRDefault="00BA0DA4">
      <w:pPr>
        <w:pStyle w:val="BodyText"/>
        <w:spacing w:before="8"/>
        <w:rPr>
          <w:rFonts w:ascii="Courier New"/>
          <w:sz w:val="9"/>
        </w:rPr>
      </w:pPr>
    </w:p>
    <w:p w14:paraId="2C1E2282" w14:textId="77777777" w:rsidR="00BA0DA4" w:rsidRDefault="00EB7922">
      <w:pPr>
        <w:pStyle w:val="BodyText"/>
        <w:spacing w:before="98"/>
        <w:ind w:left="129"/>
      </w:pPr>
      <w:r>
        <w:pict w14:anchorId="1D1976B5">
          <v:shape id="_x0000_s1027" style="position:absolute;left:0;text-align:left;margin-left:70.85pt;margin-top:25.8pt;width:453.55pt;height:.1pt;z-index:-15660032;mso-wrap-distance-left:0;mso-wrap-distance-right:0;mso-position-horizontal-relative:page" coordorigin="1417,516" coordsize="9071,0" path="m1417,516r9071,e" filled="f" strokeweight=".14042mm">
            <v:path arrowok="t"/>
            <w10:wrap type="topAndBottom" anchorx="page"/>
          </v:shape>
        </w:pict>
      </w:r>
      <w:r>
        <w:t xml:space="preserve">The following </w:t>
      </w:r>
      <w:proofErr w:type="spellStart"/>
      <w:r>
        <w:rPr>
          <w:i/>
        </w:rPr>
        <w:t>unlabel</w:t>
      </w:r>
      <w:proofErr w:type="spellEnd"/>
      <w:r>
        <w:rPr>
          <w:i/>
        </w:rPr>
        <w:t xml:space="preserve"> </w:t>
      </w:r>
      <w:r>
        <w:t>method is used to predict the unseen citation pairs.</w:t>
      </w:r>
    </w:p>
    <w:p w14:paraId="1B1EA2C8" w14:textId="77777777" w:rsidR="00BA0DA4" w:rsidRDefault="00EB7922">
      <w:pPr>
        <w:spacing w:before="83"/>
        <w:ind w:left="333"/>
        <w:rPr>
          <w:rFonts w:ascii="Courier New"/>
        </w:rPr>
      </w:pPr>
      <w:proofErr w:type="spellStart"/>
      <w:proofErr w:type="gramStart"/>
      <w:r>
        <w:rPr>
          <w:rFonts w:ascii="Courier New"/>
          <w:color w:val="0000FF"/>
        </w:rPr>
        <w:t>publicvoid</w:t>
      </w:r>
      <w:r>
        <w:rPr>
          <w:rFonts w:ascii="Courier New"/>
        </w:rPr>
        <w:t>unlabel</w:t>
      </w:r>
      <w:proofErr w:type="spellEnd"/>
      <w:r>
        <w:rPr>
          <w:rFonts w:ascii="Courier New"/>
        </w:rPr>
        <w:t>(</w:t>
      </w:r>
      <w:proofErr w:type="gramEnd"/>
      <w:r>
        <w:rPr>
          <w:rFonts w:ascii="Courier New"/>
        </w:rPr>
        <w:t>String name) {</w:t>
      </w:r>
    </w:p>
    <w:p w14:paraId="01579D10" w14:textId="77777777" w:rsidR="00BA0DA4" w:rsidRDefault="00EB7922">
      <w:pPr>
        <w:spacing w:before="87" w:line="324" w:lineRule="auto"/>
        <w:ind w:left="922" w:right="2203"/>
        <w:rPr>
          <w:rFonts w:ascii="Courier New"/>
        </w:rPr>
      </w:pPr>
      <w:proofErr w:type="spellStart"/>
      <w:r>
        <w:rPr>
          <w:rFonts w:ascii="Courier New"/>
        </w:rPr>
        <w:t>unlabeledtest</w:t>
      </w:r>
      <w:proofErr w:type="spellEnd"/>
      <w:r>
        <w:rPr>
          <w:rFonts w:ascii="Courier New"/>
          <w:spacing w:val="-65"/>
        </w:rPr>
        <w:t xml:space="preserve"> </w:t>
      </w:r>
      <w:r>
        <w:rPr>
          <w:rFonts w:ascii="Courier New"/>
        </w:rPr>
        <w:t>=</w:t>
      </w:r>
      <w:r>
        <w:rPr>
          <w:rFonts w:ascii="Courier New"/>
          <w:color w:val="9300D1"/>
        </w:rPr>
        <w:t>"C:\\MyFirstServlet1\\test\\test.arff"</w:t>
      </w:r>
      <w:r>
        <w:rPr>
          <w:rFonts w:ascii="Courier New"/>
        </w:rPr>
        <w:t xml:space="preserve">; String </w:t>
      </w:r>
      <w:proofErr w:type="spellStart"/>
      <w:r>
        <w:rPr>
          <w:rFonts w:ascii="Courier New"/>
        </w:rPr>
        <w:t>unclasses</w:t>
      </w:r>
      <w:proofErr w:type="spellEnd"/>
      <w:r>
        <w:rPr>
          <w:rFonts w:ascii="Courier New"/>
        </w:rPr>
        <w:t xml:space="preserve"> =</w:t>
      </w:r>
      <w:r>
        <w:rPr>
          <w:rFonts w:ascii="Courier New"/>
          <w:color w:val="9300D1"/>
        </w:rPr>
        <w:t>""</w:t>
      </w:r>
      <w:r>
        <w:rPr>
          <w:rFonts w:ascii="Courier New"/>
        </w:rPr>
        <w:t>;</w:t>
      </w:r>
    </w:p>
    <w:p w14:paraId="19313074" w14:textId="77777777" w:rsidR="00BA0DA4" w:rsidRDefault="00EB7922">
      <w:pPr>
        <w:spacing w:line="324" w:lineRule="auto"/>
        <w:ind w:left="922" w:right="6616"/>
        <w:rPr>
          <w:rFonts w:ascii="Courier New"/>
        </w:rPr>
      </w:pPr>
      <w:r>
        <w:rPr>
          <w:rFonts w:ascii="Courier New"/>
        </w:rPr>
        <w:t>String MoM =</w:t>
      </w:r>
      <w:r>
        <w:rPr>
          <w:rFonts w:ascii="Courier New"/>
          <w:color w:val="9300D1"/>
        </w:rPr>
        <w:t>""</w:t>
      </w:r>
      <w:r>
        <w:rPr>
          <w:rFonts w:ascii="Courier New"/>
        </w:rPr>
        <w:t>; String y =</w:t>
      </w:r>
      <w:r>
        <w:rPr>
          <w:rFonts w:ascii="Courier New"/>
          <w:color w:val="9300D1"/>
        </w:rPr>
        <w:t>"yes"</w:t>
      </w:r>
      <w:r>
        <w:rPr>
          <w:rFonts w:ascii="Courier New"/>
        </w:rPr>
        <w:t>; String n =</w:t>
      </w:r>
      <w:r>
        <w:rPr>
          <w:rFonts w:ascii="Courier New"/>
          <w:color w:val="9300D1"/>
        </w:rPr>
        <w:t>"no"</w:t>
      </w:r>
      <w:r>
        <w:rPr>
          <w:rFonts w:ascii="Courier New"/>
        </w:rPr>
        <w:t>; String score =</w:t>
      </w:r>
      <w:r>
        <w:rPr>
          <w:rFonts w:ascii="Courier New"/>
          <w:color w:val="9300D1"/>
        </w:rPr>
        <w:t>""</w:t>
      </w:r>
      <w:r>
        <w:rPr>
          <w:rFonts w:ascii="Courier New"/>
        </w:rPr>
        <w:t xml:space="preserve">; </w:t>
      </w:r>
      <w:proofErr w:type="gramStart"/>
      <w:r>
        <w:rPr>
          <w:rFonts w:ascii="Courier New"/>
          <w:color w:val="0000FF"/>
        </w:rPr>
        <w:t>try</w:t>
      </w:r>
      <w:r>
        <w:rPr>
          <w:rFonts w:ascii="Courier New"/>
        </w:rPr>
        <w:t>{</w:t>
      </w:r>
      <w:proofErr w:type="gramEnd"/>
    </w:p>
    <w:p w14:paraId="0F1C8A1E" w14:textId="77777777" w:rsidR="00BA0DA4" w:rsidRDefault="00EB7922">
      <w:pPr>
        <w:spacing w:line="324" w:lineRule="auto"/>
        <w:ind w:left="1714" w:right="1685" w:hanging="399"/>
        <w:rPr>
          <w:rFonts w:ascii="Courier New"/>
        </w:rPr>
      </w:pPr>
      <w:r>
        <w:rPr>
          <w:rFonts w:ascii="Courier New"/>
        </w:rPr>
        <w:t>Instances unlabeled</w:t>
      </w:r>
      <w:r>
        <w:rPr>
          <w:rFonts w:ascii="Courier New"/>
          <w:spacing w:val="-72"/>
        </w:rPr>
        <w:t xml:space="preserve"> </w:t>
      </w:r>
      <w:r>
        <w:rPr>
          <w:rFonts w:ascii="Courier New"/>
        </w:rPr>
        <w:t>=</w:t>
      </w:r>
      <w:proofErr w:type="spellStart"/>
      <w:proofErr w:type="gramStart"/>
      <w:r>
        <w:rPr>
          <w:rFonts w:ascii="Courier New"/>
          <w:color w:val="0000FF"/>
        </w:rPr>
        <w:t>new</w:t>
      </w:r>
      <w:r>
        <w:rPr>
          <w:rFonts w:ascii="Courier New"/>
        </w:rPr>
        <w:t>Instances</w:t>
      </w:r>
      <w:proofErr w:type="spellEnd"/>
      <w:r>
        <w:rPr>
          <w:rFonts w:ascii="Courier New"/>
        </w:rPr>
        <w:t>(</w:t>
      </w:r>
      <w:proofErr w:type="spellStart"/>
      <w:proofErr w:type="gramEnd"/>
      <w:r>
        <w:rPr>
          <w:rFonts w:ascii="Courier New"/>
          <w:color w:val="0000FF"/>
        </w:rPr>
        <w:t>new</w:t>
      </w:r>
      <w:r>
        <w:rPr>
          <w:rFonts w:ascii="Courier New"/>
        </w:rPr>
        <w:t>BufferedReader</w:t>
      </w:r>
      <w:proofErr w:type="spellEnd"/>
      <w:r>
        <w:rPr>
          <w:rFonts w:ascii="Courier New"/>
        </w:rPr>
        <w:t>(</w:t>
      </w:r>
      <w:r>
        <w:rPr>
          <w:rFonts w:ascii="Courier New"/>
          <w:color w:val="0000FF"/>
        </w:rPr>
        <w:t xml:space="preserve">new </w:t>
      </w:r>
      <w:proofErr w:type="spellStart"/>
      <w:r>
        <w:rPr>
          <w:rFonts w:ascii="Courier New"/>
        </w:rPr>
        <w:t>FileReader</w:t>
      </w:r>
      <w:proofErr w:type="spellEnd"/>
      <w:r>
        <w:rPr>
          <w:rFonts w:ascii="Courier New"/>
        </w:rPr>
        <w:t>(</w:t>
      </w:r>
      <w:proofErr w:type="spellStart"/>
      <w:r>
        <w:rPr>
          <w:rFonts w:ascii="Courier New"/>
        </w:rPr>
        <w:t>unlabeledtest</w:t>
      </w:r>
      <w:proofErr w:type="spellEnd"/>
      <w:r>
        <w:rPr>
          <w:rFonts w:ascii="Courier New"/>
        </w:rPr>
        <w:t>)));</w:t>
      </w:r>
    </w:p>
    <w:p w14:paraId="54EB53D0" w14:textId="77777777" w:rsidR="00BA0DA4" w:rsidRDefault="00EB7922">
      <w:pPr>
        <w:spacing w:line="324" w:lineRule="auto"/>
        <w:ind w:left="1315" w:right="1687"/>
        <w:rPr>
          <w:rFonts w:ascii="Courier New"/>
        </w:rPr>
      </w:pPr>
      <w:proofErr w:type="spellStart"/>
      <w:proofErr w:type="gramStart"/>
      <w:r>
        <w:rPr>
          <w:rFonts w:ascii="Courier New"/>
        </w:rPr>
        <w:t>unlabeled.setClassIndex</w:t>
      </w:r>
      <w:proofErr w:type="spellEnd"/>
      <w:proofErr w:type="gramEnd"/>
      <w:r>
        <w:rPr>
          <w:rFonts w:ascii="Courier New"/>
        </w:rPr>
        <w:t>(</w:t>
      </w:r>
      <w:proofErr w:type="spellStart"/>
      <w:r>
        <w:rPr>
          <w:rFonts w:ascii="Courier New"/>
        </w:rPr>
        <w:t>unlabeled.numAttributes</w:t>
      </w:r>
      <w:proofErr w:type="spellEnd"/>
      <w:r>
        <w:rPr>
          <w:rFonts w:ascii="Courier New"/>
        </w:rPr>
        <w:t>() -</w:t>
      </w:r>
      <w:r>
        <w:rPr>
          <w:rFonts w:ascii="Courier New"/>
          <w:spacing w:val="-56"/>
        </w:rPr>
        <w:t xml:space="preserve"> </w:t>
      </w:r>
      <w:r>
        <w:rPr>
          <w:rFonts w:ascii="Courier New"/>
          <w:spacing w:val="-6"/>
        </w:rPr>
        <w:t xml:space="preserve">1); </w:t>
      </w:r>
      <w:r>
        <w:rPr>
          <w:rFonts w:ascii="Courier New"/>
        </w:rPr>
        <w:t>Instances labeled =</w:t>
      </w:r>
      <w:proofErr w:type="spellStart"/>
      <w:r>
        <w:rPr>
          <w:rFonts w:ascii="Courier New"/>
          <w:color w:val="0000FF"/>
        </w:rPr>
        <w:t>new</w:t>
      </w:r>
      <w:r>
        <w:rPr>
          <w:rFonts w:ascii="Courier New"/>
        </w:rPr>
        <w:t>Instances</w:t>
      </w:r>
      <w:proofErr w:type="spellEnd"/>
      <w:r>
        <w:rPr>
          <w:rFonts w:ascii="Courier New"/>
        </w:rPr>
        <w:t>(unlabeled);</w:t>
      </w:r>
    </w:p>
    <w:p w14:paraId="62FB2984" w14:textId="77777777" w:rsidR="00BA0DA4" w:rsidRDefault="00EB7922">
      <w:pPr>
        <w:spacing w:line="324" w:lineRule="auto"/>
        <w:ind w:left="1708" w:right="916" w:hanging="393"/>
        <w:rPr>
          <w:rFonts w:ascii="Courier New"/>
        </w:rPr>
      </w:pPr>
      <w:proofErr w:type="gramStart"/>
      <w:r>
        <w:rPr>
          <w:rFonts w:ascii="Courier New"/>
          <w:color w:val="0000FF"/>
        </w:rPr>
        <w:t>for</w:t>
      </w:r>
      <w:r>
        <w:rPr>
          <w:rFonts w:ascii="Courier New"/>
        </w:rPr>
        <w:t>(</w:t>
      </w:r>
      <w:proofErr w:type="gramEnd"/>
      <w:r>
        <w:rPr>
          <w:rFonts w:ascii="Courier New"/>
          <w:color w:val="0000FF"/>
        </w:rPr>
        <w:t>int</w:t>
      </w:r>
      <w:r>
        <w:rPr>
          <w:rFonts w:ascii="Courier New"/>
        </w:rPr>
        <w:t xml:space="preserve">i = 0; </w:t>
      </w:r>
      <w:proofErr w:type="spellStart"/>
      <w:r>
        <w:rPr>
          <w:rFonts w:ascii="Courier New"/>
        </w:rPr>
        <w:t>i</w:t>
      </w:r>
      <w:proofErr w:type="spellEnd"/>
      <w:r>
        <w:rPr>
          <w:rFonts w:ascii="Courier New"/>
        </w:rPr>
        <w:t xml:space="preserve"> &lt; </w:t>
      </w:r>
      <w:proofErr w:type="spellStart"/>
      <w:r>
        <w:rPr>
          <w:rFonts w:ascii="Courier New"/>
        </w:rPr>
        <w:t>unlabeled.numInstances</w:t>
      </w:r>
      <w:proofErr w:type="spellEnd"/>
      <w:r>
        <w:rPr>
          <w:rFonts w:ascii="Courier New"/>
        </w:rPr>
        <w:t xml:space="preserve">(); </w:t>
      </w:r>
      <w:proofErr w:type="spellStart"/>
      <w:r>
        <w:rPr>
          <w:rFonts w:ascii="Courier New"/>
        </w:rPr>
        <w:t>i</w:t>
      </w:r>
      <w:proofErr w:type="spellEnd"/>
      <w:r>
        <w:rPr>
          <w:rFonts w:ascii="Courier New"/>
        </w:rPr>
        <w:t>++)</w:t>
      </w:r>
      <w:r>
        <w:rPr>
          <w:rFonts w:ascii="Courier New"/>
          <w:spacing w:val="-61"/>
        </w:rPr>
        <w:t xml:space="preserve"> </w:t>
      </w:r>
      <w:r>
        <w:rPr>
          <w:rFonts w:ascii="Courier New"/>
          <w:spacing w:val="-11"/>
        </w:rPr>
        <w:t xml:space="preserve">{ </w:t>
      </w:r>
      <w:proofErr w:type="spellStart"/>
      <w:r>
        <w:rPr>
          <w:rFonts w:ascii="Courier New"/>
          <w:color w:val="0000FF"/>
        </w:rPr>
        <w:t>double</w:t>
      </w:r>
      <w:r>
        <w:rPr>
          <w:rFonts w:ascii="Courier New"/>
        </w:rPr>
        <w:t>clsLabel</w:t>
      </w:r>
      <w:proofErr w:type="spellEnd"/>
      <w:r>
        <w:rPr>
          <w:rFonts w:ascii="Courier New"/>
        </w:rPr>
        <w:t xml:space="preserve"> =</w:t>
      </w:r>
    </w:p>
    <w:p w14:paraId="5874921B" w14:textId="77777777" w:rsidR="00BA0DA4" w:rsidRDefault="00EB7922">
      <w:pPr>
        <w:spacing w:line="249" w:lineRule="exact"/>
        <w:ind w:left="2106"/>
        <w:rPr>
          <w:rFonts w:ascii="Courier New"/>
        </w:rPr>
      </w:pPr>
      <w:proofErr w:type="spellStart"/>
      <w:r>
        <w:rPr>
          <w:rFonts w:ascii="Courier New"/>
        </w:rPr>
        <w:t>randomForest.classifyInstance</w:t>
      </w:r>
      <w:proofErr w:type="spellEnd"/>
      <w:r>
        <w:rPr>
          <w:rFonts w:ascii="Courier New"/>
        </w:rPr>
        <w:t>(</w:t>
      </w:r>
      <w:proofErr w:type="spellStart"/>
      <w:proofErr w:type="gramStart"/>
      <w:r>
        <w:rPr>
          <w:rFonts w:ascii="Courier New"/>
        </w:rPr>
        <w:t>unlabeled.instance</w:t>
      </w:r>
      <w:proofErr w:type="spellEnd"/>
      <w:proofErr w:type="gramEnd"/>
      <w:r>
        <w:rPr>
          <w:rFonts w:ascii="Courier New"/>
        </w:rPr>
        <w:t>(</w:t>
      </w:r>
      <w:proofErr w:type="spellStart"/>
      <w:r>
        <w:rPr>
          <w:rFonts w:ascii="Courier New"/>
        </w:rPr>
        <w:t>i</w:t>
      </w:r>
      <w:proofErr w:type="spellEnd"/>
      <w:r>
        <w:rPr>
          <w:rFonts w:ascii="Courier New"/>
        </w:rPr>
        <w:t>));</w:t>
      </w:r>
    </w:p>
    <w:p w14:paraId="0B15F7E5" w14:textId="77777777" w:rsidR="00BA0DA4" w:rsidRDefault="00BA0DA4">
      <w:pPr>
        <w:spacing w:line="249" w:lineRule="exact"/>
        <w:rPr>
          <w:rFonts w:ascii="Courier New"/>
        </w:rPr>
        <w:sectPr w:rsidR="00BA0DA4">
          <w:pgSz w:w="11910" w:h="16840"/>
          <w:pgMar w:top="1020" w:right="420" w:bottom="920" w:left="1280" w:header="714" w:footer="737" w:gutter="0"/>
          <w:cols w:space="720"/>
        </w:sectPr>
      </w:pPr>
    </w:p>
    <w:p w14:paraId="64D3B6C0" w14:textId="77777777" w:rsidR="00BA0DA4" w:rsidRDefault="00BA0DA4">
      <w:pPr>
        <w:pStyle w:val="BodyText"/>
        <w:rPr>
          <w:rFonts w:ascii="Courier New"/>
          <w:sz w:val="20"/>
        </w:rPr>
      </w:pPr>
    </w:p>
    <w:p w14:paraId="2916C42F" w14:textId="77777777" w:rsidR="00BA0DA4" w:rsidRDefault="00BA0DA4">
      <w:pPr>
        <w:pStyle w:val="BodyText"/>
        <w:spacing w:before="2"/>
        <w:rPr>
          <w:rFonts w:ascii="Courier New"/>
          <w:sz w:val="19"/>
        </w:rPr>
      </w:pPr>
    </w:p>
    <w:p w14:paraId="69711025" w14:textId="77777777" w:rsidR="00BA0DA4" w:rsidRDefault="00EB7922">
      <w:pPr>
        <w:spacing w:line="324" w:lineRule="auto"/>
        <w:ind w:left="2106" w:hanging="399"/>
        <w:rPr>
          <w:rFonts w:ascii="Courier New"/>
        </w:rPr>
      </w:pPr>
      <w:proofErr w:type="gramStart"/>
      <w:r>
        <w:rPr>
          <w:rFonts w:ascii="Courier New"/>
          <w:color w:val="0000FF"/>
        </w:rPr>
        <w:t>double</w:t>
      </w:r>
      <w:r>
        <w:rPr>
          <w:rFonts w:ascii="Courier New"/>
        </w:rPr>
        <w:t>[</w:t>
      </w:r>
      <w:proofErr w:type="gramEnd"/>
      <w:r>
        <w:rPr>
          <w:rFonts w:ascii="Courier New"/>
        </w:rPr>
        <w:t xml:space="preserve">] prediction = </w:t>
      </w:r>
      <w:proofErr w:type="spellStart"/>
      <w:r>
        <w:rPr>
          <w:rFonts w:ascii="Courier New"/>
          <w:w w:val="95"/>
        </w:rPr>
        <w:t>randomForest.distributionForInstance</w:t>
      </w:r>
      <w:proofErr w:type="spellEnd"/>
      <w:r>
        <w:rPr>
          <w:rFonts w:ascii="Courier New"/>
          <w:w w:val="95"/>
        </w:rPr>
        <w:t>(</w:t>
      </w:r>
      <w:proofErr w:type="spellStart"/>
      <w:r>
        <w:rPr>
          <w:rFonts w:ascii="Courier New"/>
          <w:w w:val="95"/>
        </w:rPr>
        <w:t>unlabeled.instance</w:t>
      </w:r>
      <w:proofErr w:type="spellEnd"/>
      <w:r>
        <w:rPr>
          <w:rFonts w:ascii="Courier New"/>
          <w:w w:val="95"/>
        </w:rPr>
        <w:t>(</w:t>
      </w:r>
      <w:proofErr w:type="spellStart"/>
      <w:r>
        <w:rPr>
          <w:rFonts w:ascii="Courier New"/>
          <w:w w:val="95"/>
        </w:rPr>
        <w:t>i</w:t>
      </w:r>
      <w:proofErr w:type="spellEnd"/>
      <w:r>
        <w:rPr>
          <w:rFonts w:ascii="Courier New"/>
          <w:w w:val="95"/>
        </w:rPr>
        <w:t>));</w:t>
      </w:r>
    </w:p>
    <w:p w14:paraId="318549D0" w14:textId="77777777" w:rsidR="00BA0DA4" w:rsidRDefault="00EB7922">
      <w:pPr>
        <w:spacing w:line="324" w:lineRule="auto"/>
        <w:ind w:left="1708" w:right="2712"/>
        <w:rPr>
          <w:rFonts w:ascii="Courier New"/>
        </w:rPr>
      </w:pPr>
      <w:proofErr w:type="spellStart"/>
      <w:proofErr w:type="gramStart"/>
      <w:r>
        <w:rPr>
          <w:rFonts w:ascii="Courier New"/>
          <w:w w:val="95"/>
        </w:rPr>
        <w:t>labeled.instance</w:t>
      </w:r>
      <w:proofErr w:type="spellEnd"/>
      <w:proofErr w:type="gramEnd"/>
      <w:r>
        <w:rPr>
          <w:rFonts w:ascii="Courier New"/>
          <w:w w:val="95"/>
        </w:rPr>
        <w:t>(</w:t>
      </w:r>
      <w:proofErr w:type="spellStart"/>
      <w:r>
        <w:rPr>
          <w:rFonts w:ascii="Courier New"/>
          <w:w w:val="95"/>
        </w:rPr>
        <w:t>i</w:t>
      </w:r>
      <w:proofErr w:type="spellEnd"/>
      <w:r>
        <w:rPr>
          <w:rFonts w:ascii="Courier New"/>
          <w:w w:val="95"/>
        </w:rPr>
        <w:t>).</w:t>
      </w:r>
      <w:proofErr w:type="spellStart"/>
      <w:r>
        <w:rPr>
          <w:rFonts w:ascii="Courier New"/>
          <w:w w:val="95"/>
        </w:rPr>
        <w:t>setClassValue</w:t>
      </w:r>
      <w:proofErr w:type="spellEnd"/>
      <w:r>
        <w:rPr>
          <w:rFonts w:ascii="Courier New"/>
          <w:w w:val="95"/>
        </w:rPr>
        <w:t>(</w:t>
      </w:r>
      <w:proofErr w:type="spellStart"/>
      <w:r>
        <w:rPr>
          <w:rFonts w:ascii="Courier New"/>
          <w:w w:val="95"/>
        </w:rPr>
        <w:t>clsL</w:t>
      </w:r>
      <w:r>
        <w:rPr>
          <w:rFonts w:ascii="Courier New"/>
          <w:w w:val="95"/>
        </w:rPr>
        <w:t>abel</w:t>
      </w:r>
      <w:proofErr w:type="spellEnd"/>
      <w:r>
        <w:rPr>
          <w:rFonts w:ascii="Courier New"/>
          <w:w w:val="95"/>
        </w:rPr>
        <w:t xml:space="preserve">); </w:t>
      </w:r>
      <w:r>
        <w:rPr>
          <w:rFonts w:ascii="Courier New"/>
        </w:rPr>
        <w:t xml:space="preserve">String </w:t>
      </w:r>
      <w:proofErr w:type="spellStart"/>
      <w:r>
        <w:rPr>
          <w:rFonts w:ascii="Courier New"/>
        </w:rPr>
        <w:t>ClassLabel</w:t>
      </w:r>
      <w:proofErr w:type="spellEnd"/>
      <w:r>
        <w:rPr>
          <w:rFonts w:ascii="Courier New"/>
        </w:rPr>
        <w:t>;</w:t>
      </w:r>
    </w:p>
    <w:p w14:paraId="616D7964" w14:textId="77777777" w:rsidR="00BA0DA4" w:rsidRDefault="00EB7922">
      <w:pPr>
        <w:spacing w:line="324" w:lineRule="auto"/>
        <w:ind w:left="2106" w:right="1816" w:hanging="399"/>
        <w:rPr>
          <w:rFonts w:ascii="Courier New"/>
        </w:rPr>
      </w:pPr>
      <w:proofErr w:type="spellStart"/>
      <w:r>
        <w:rPr>
          <w:rFonts w:ascii="Courier New"/>
        </w:rPr>
        <w:t>ClassLabel</w:t>
      </w:r>
      <w:proofErr w:type="spellEnd"/>
      <w:r>
        <w:rPr>
          <w:rFonts w:ascii="Courier New"/>
        </w:rPr>
        <w:t xml:space="preserve"> =</w:t>
      </w:r>
      <w:r>
        <w:rPr>
          <w:rFonts w:ascii="Courier New"/>
          <w:spacing w:val="-67"/>
        </w:rPr>
        <w:t xml:space="preserve"> </w:t>
      </w:r>
      <w:proofErr w:type="spellStart"/>
      <w:proofErr w:type="gramStart"/>
      <w:r>
        <w:rPr>
          <w:rFonts w:ascii="Courier New"/>
        </w:rPr>
        <w:t>unlabeled.classAttribute</w:t>
      </w:r>
      <w:proofErr w:type="spellEnd"/>
      <w:proofErr w:type="gramEnd"/>
      <w:r>
        <w:rPr>
          <w:rFonts w:ascii="Courier New"/>
        </w:rPr>
        <w:t>().value((</w:t>
      </w:r>
      <w:r>
        <w:rPr>
          <w:rFonts w:ascii="Courier New"/>
          <w:color w:val="0000FF"/>
        </w:rPr>
        <w:t>int</w:t>
      </w:r>
      <w:r>
        <w:rPr>
          <w:rFonts w:ascii="Courier New"/>
        </w:rPr>
        <w:t xml:space="preserve">) </w:t>
      </w:r>
      <w:proofErr w:type="spellStart"/>
      <w:r>
        <w:rPr>
          <w:rFonts w:ascii="Courier New"/>
        </w:rPr>
        <w:t>clsLabel</w:t>
      </w:r>
      <w:proofErr w:type="spellEnd"/>
      <w:r>
        <w:rPr>
          <w:rFonts w:ascii="Courier New"/>
        </w:rPr>
        <w:t>);</w:t>
      </w:r>
    </w:p>
    <w:p w14:paraId="3FD6E072" w14:textId="77777777" w:rsidR="00BA0DA4" w:rsidRDefault="00EB7922">
      <w:pPr>
        <w:spacing w:line="324" w:lineRule="auto"/>
        <w:ind w:left="2106" w:right="2712" w:hanging="399"/>
        <w:rPr>
          <w:rFonts w:ascii="Courier New"/>
        </w:rPr>
      </w:pPr>
      <w:proofErr w:type="spellStart"/>
      <w:r>
        <w:rPr>
          <w:rFonts w:ascii="Courier New"/>
        </w:rPr>
        <w:t>unclasses</w:t>
      </w:r>
      <w:proofErr w:type="spellEnd"/>
      <w:r>
        <w:rPr>
          <w:rFonts w:ascii="Courier New"/>
        </w:rPr>
        <w:t xml:space="preserve"> =</w:t>
      </w:r>
      <w:r>
        <w:rPr>
          <w:rFonts w:ascii="Courier New"/>
          <w:color w:val="9300D1"/>
        </w:rPr>
        <w:t>"\n"</w:t>
      </w:r>
      <w:r>
        <w:rPr>
          <w:rFonts w:ascii="Courier New"/>
        </w:rPr>
        <w:t xml:space="preserve">+ </w:t>
      </w:r>
      <w:proofErr w:type="spellStart"/>
      <w:r>
        <w:rPr>
          <w:rFonts w:ascii="Courier New"/>
        </w:rPr>
        <w:t>unclasses</w:t>
      </w:r>
      <w:proofErr w:type="spellEnd"/>
      <w:r>
        <w:rPr>
          <w:rFonts w:ascii="Courier New"/>
        </w:rPr>
        <w:t xml:space="preserve"> + (</w:t>
      </w:r>
      <w:proofErr w:type="spellStart"/>
      <w:r>
        <w:rPr>
          <w:rFonts w:ascii="Courier New"/>
        </w:rPr>
        <w:t>i</w:t>
      </w:r>
      <w:proofErr w:type="spellEnd"/>
      <w:r>
        <w:rPr>
          <w:rFonts w:ascii="Courier New"/>
        </w:rPr>
        <w:t xml:space="preserve"> + 1)</w:t>
      </w:r>
      <w:r>
        <w:rPr>
          <w:rFonts w:ascii="Courier New"/>
          <w:spacing w:val="-64"/>
        </w:rPr>
        <w:t xml:space="preserve"> </w:t>
      </w:r>
      <w:r>
        <w:rPr>
          <w:rFonts w:ascii="Courier New"/>
        </w:rPr>
        <w:t>+</w:t>
      </w:r>
      <w:r>
        <w:rPr>
          <w:rFonts w:ascii="Courier New"/>
          <w:color w:val="9300D1"/>
        </w:rPr>
        <w:t>"\t"</w:t>
      </w:r>
      <w:r>
        <w:rPr>
          <w:rFonts w:ascii="Courier New"/>
        </w:rPr>
        <w:t xml:space="preserve">+ </w:t>
      </w:r>
      <w:proofErr w:type="spellStart"/>
      <w:r>
        <w:rPr>
          <w:rFonts w:ascii="Courier New"/>
        </w:rPr>
        <w:t>ClassLabel</w:t>
      </w:r>
      <w:proofErr w:type="spellEnd"/>
      <w:r>
        <w:rPr>
          <w:rFonts w:ascii="Courier New"/>
        </w:rPr>
        <w:t>;</w:t>
      </w:r>
    </w:p>
    <w:p w14:paraId="316D5D91" w14:textId="77777777" w:rsidR="00BA0DA4" w:rsidRDefault="00EB7922">
      <w:pPr>
        <w:spacing w:line="324" w:lineRule="auto"/>
        <w:ind w:left="2100" w:right="4819" w:hanging="393"/>
        <w:rPr>
          <w:rFonts w:ascii="Courier New"/>
        </w:rPr>
      </w:pPr>
      <w:proofErr w:type="gramStart"/>
      <w:r>
        <w:rPr>
          <w:rFonts w:ascii="Courier New"/>
          <w:color w:val="0000FF"/>
        </w:rPr>
        <w:t>if</w:t>
      </w:r>
      <w:r>
        <w:rPr>
          <w:rFonts w:ascii="Courier New"/>
        </w:rPr>
        <w:t>(</w:t>
      </w:r>
      <w:proofErr w:type="spellStart"/>
      <w:proofErr w:type="gramEnd"/>
      <w:r>
        <w:rPr>
          <w:rFonts w:ascii="Courier New"/>
        </w:rPr>
        <w:t>ClassLabel.equals</w:t>
      </w:r>
      <w:proofErr w:type="spellEnd"/>
      <w:r>
        <w:rPr>
          <w:rFonts w:ascii="Courier New"/>
        </w:rPr>
        <w:t>(y)) { MoM =</w:t>
      </w:r>
      <w:r>
        <w:rPr>
          <w:rFonts w:ascii="Courier New"/>
          <w:color w:val="9300D1"/>
        </w:rPr>
        <w:t>"Mach"</w:t>
      </w:r>
      <w:r>
        <w:rPr>
          <w:rFonts w:ascii="Courier New"/>
        </w:rPr>
        <w:t>;</w:t>
      </w:r>
    </w:p>
    <w:p w14:paraId="4BAB4995" w14:textId="77777777" w:rsidR="00BA0DA4" w:rsidRDefault="00EB7922">
      <w:pPr>
        <w:spacing w:line="324" w:lineRule="auto"/>
        <w:ind w:left="2100" w:right="4163" w:hanging="393"/>
        <w:rPr>
          <w:rFonts w:ascii="Courier New"/>
        </w:rPr>
      </w:pPr>
      <w:proofErr w:type="gramStart"/>
      <w:r>
        <w:rPr>
          <w:rFonts w:ascii="Courier New"/>
        </w:rPr>
        <w:t>}</w:t>
      </w:r>
      <w:r>
        <w:rPr>
          <w:rFonts w:ascii="Courier New"/>
          <w:color w:val="0000FF"/>
        </w:rPr>
        <w:t>elseif</w:t>
      </w:r>
      <w:proofErr w:type="gramEnd"/>
      <w:r>
        <w:rPr>
          <w:rFonts w:ascii="Courier New"/>
        </w:rPr>
        <w:t>(</w:t>
      </w:r>
      <w:proofErr w:type="spellStart"/>
      <w:r>
        <w:rPr>
          <w:rFonts w:ascii="Courier New"/>
        </w:rPr>
        <w:t>ClassLabel.equals</w:t>
      </w:r>
      <w:proofErr w:type="spellEnd"/>
      <w:r>
        <w:rPr>
          <w:rFonts w:ascii="Courier New"/>
        </w:rPr>
        <w:t>(n)) { MoM =</w:t>
      </w:r>
      <w:r>
        <w:rPr>
          <w:rFonts w:ascii="Courier New"/>
          <w:color w:val="9300D1"/>
        </w:rPr>
        <w:t>"</w:t>
      </w:r>
      <w:proofErr w:type="spellStart"/>
      <w:r>
        <w:rPr>
          <w:rFonts w:ascii="Courier New"/>
          <w:color w:val="9300D1"/>
        </w:rPr>
        <w:t>NotMatch</w:t>
      </w:r>
      <w:proofErr w:type="spellEnd"/>
      <w:r>
        <w:rPr>
          <w:rFonts w:ascii="Courier New"/>
          <w:color w:val="9300D1"/>
        </w:rPr>
        <w:t>"</w:t>
      </w:r>
      <w:r>
        <w:rPr>
          <w:rFonts w:ascii="Courier New"/>
        </w:rPr>
        <w:t>;</w:t>
      </w:r>
    </w:p>
    <w:p w14:paraId="0532C508" w14:textId="77777777" w:rsidR="00BA0DA4" w:rsidRDefault="00EB7922">
      <w:pPr>
        <w:spacing w:line="248" w:lineRule="exact"/>
        <w:ind w:left="1708"/>
        <w:rPr>
          <w:rFonts w:ascii="Courier New"/>
        </w:rPr>
      </w:pPr>
      <w:r>
        <w:rPr>
          <w:rFonts w:ascii="Courier New"/>
          <w:w w:val="99"/>
        </w:rPr>
        <w:t>}</w:t>
      </w:r>
    </w:p>
    <w:p w14:paraId="07BD669A" w14:textId="77777777" w:rsidR="00BA0DA4" w:rsidRDefault="00EB7922">
      <w:pPr>
        <w:spacing w:before="87"/>
        <w:ind w:left="1708"/>
        <w:rPr>
          <w:rFonts w:ascii="Courier New"/>
        </w:rPr>
      </w:pPr>
      <w:r>
        <w:rPr>
          <w:rFonts w:ascii="Courier New"/>
        </w:rPr>
        <w:t xml:space="preserve">score = </w:t>
      </w:r>
      <w:proofErr w:type="spellStart"/>
      <w:r>
        <w:rPr>
          <w:rFonts w:ascii="Courier New"/>
        </w:rPr>
        <w:t>Arrays.toString</w:t>
      </w:r>
      <w:proofErr w:type="spellEnd"/>
      <w:r>
        <w:rPr>
          <w:rFonts w:ascii="Courier New"/>
        </w:rPr>
        <w:t>(prediction);</w:t>
      </w:r>
    </w:p>
    <w:p w14:paraId="0815D93F" w14:textId="77777777" w:rsidR="00BA0DA4" w:rsidRDefault="00EB7922">
      <w:pPr>
        <w:spacing w:before="87"/>
        <w:ind w:left="1315"/>
        <w:rPr>
          <w:rFonts w:ascii="Courier New"/>
        </w:rPr>
      </w:pPr>
      <w:r>
        <w:rPr>
          <w:rFonts w:ascii="Courier New"/>
          <w:w w:val="99"/>
        </w:rPr>
        <w:t>}</w:t>
      </w:r>
    </w:p>
    <w:p w14:paraId="493BFB4F" w14:textId="77777777" w:rsidR="00BA0DA4" w:rsidRDefault="00EB7922">
      <w:pPr>
        <w:spacing w:before="87" w:line="324" w:lineRule="auto"/>
        <w:ind w:left="1315" w:right="3327"/>
        <w:rPr>
          <w:rFonts w:ascii="Courier New"/>
        </w:rPr>
      </w:pPr>
      <w:proofErr w:type="spellStart"/>
      <w:proofErr w:type="gramStart"/>
      <w:r>
        <w:rPr>
          <w:rFonts w:ascii="Courier New"/>
        </w:rPr>
        <w:t>writeoutput</w:t>
      </w:r>
      <w:proofErr w:type="spellEnd"/>
      <w:r>
        <w:rPr>
          <w:rFonts w:ascii="Courier New"/>
        </w:rPr>
        <w:t>(</w:t>
      </w:r>
      <w:proofErr w:type="gramEnd"/>
      <w:r>
        <w:rPr>
          <w:rFonts w:ascii="Courier New"/>
        </w:rPr>
        <w:t xml:space="preserve">name, MoM, score); </w:t>
      </w:r>
      <w:proofErr w:type="spellStart"/>
      <w:r>
        <w:rPr>
          <w:rFonts w:ascii="Courier New"/>
        </w:rPr>
        <w:t>BufferedWriter</w:t>
      </w:r>
      <w:proofErr w:type="spellEnd"/>
      <w:r>
        <w:rPr>
          <w:rFonts w:ascii="Courier New"/>
        </w:rPr>
        <w:t xml:space="preserve"> writer</w:t>
      </w:r>
      <w:r>
        <w:rPr>
          <w:rFonts w:ascii="Courier New"/>
          <w:spacing w:val="-58"/>
        </w:rPr>
        <w:t xml:space="preserve"> </w:t>
      </w:r>
      <w:r>
        <w:rPr>
          <w:rFonts w:ascii="Courier New"/>
        </w:rPr>
        <w:t>=</w:t>
      </w:r>
      <w:proofErr w:type="spellStart"/>
      <w:r>
        <w:rPr>
          <w:rFonts w:ascii="Courier New"/>
          <w:color w:val="0000FF"/>
        </w:rPr>
        <w:t>new</w:t>
      </w:r>
      <w:r>
        <w:rPr>
          <w:rFonts w:ascii="Courier New"/>
        </w:rPr>
        <w:t>BufferedWriter</w:t>
      </w:r>
      <w:proofErr w:type="spellEnd"/>
      <w:r>
        <w:rPr>
          <w:rFonts w:ascii="Courier New"/>
        </w:rPr>
        <w:t>(</w:t>
      </w:r>
    </w:p>
    <w:p w14:paraId="1D24F319" w14:textId="77777777" w:rsidR="00BA0DA4" w:rsidRDefault="00EB7922">
      <w:pPr>
        <w:spacing w:line="249" w:lineRule="exact"/>
        <w:ind w:left="2100"/>
        <w:rPr>
          <w:rFonts w:ascii="Courier New"/>
        </w:rPr>
      </w:pPr>
      <w:r>
        <w:rPr>
          <w:rFonts w:ascii="Courier New"/>
          <w:color w:val="0000FF"/>
        </w:rPr>
        <w:t>new</w:t>
      </w:r>
    </w:p>
    <w:p w14:paraId="2D8EC10D" w14:textId="77777777" w:rsidR="00BA0DA4" w:rsidRDefault="00EB7922">
      <w:pPr>
        <w:spacing w:before="87" w:line="324" w:lineRule="auto"/>
        <w:ind w:left="1315" w:firstLine="1183"/>
        <w:rPr>
          <w:rFonts w:ascii="Courier New"/>
        </w:rPr>
      </w:pPr>
      <w:proofErr w:type="spellStart"/>
      <w:r>
        <w:rPr>
          <w:rFonts w:ascii="Courier New"/>
          <w:w w:val="95"/>
        </w:rPr>
        <w:t>FileWriter</w:t>
      </w:r>
      <w:proofErr w:type="spellEnd"/>
      <w:r>
        <w:rPr>
          <w:rFonts w:ascii="Courier New"/>
          <w:w w:val="95"/>
        </w:rPr>
        <w:t>(</w:t>
      </w:r>
      <w:r>
        <w:rPr>
          <w:rFonts w:ascii="Courier New"/>
          <w:color w:val="9300D1"/>
          <w:w w:val="95"/>
        </w:rPr>
        <w:t>"C:\\MyFirstServlet1\\unlabel\\labeled.arff"</w:t>
      </w:r>
      <w:r>
        <w:rPr>
          <w:rFonts w:ascii="Courier New"/>
          <w:w w:val="95"/>
        </w:rPr>
        <w:t xml:space="preserve">)); </w:t>
      </w:r>
      <w:proofErr w:type="spellStart"/>
      <w:proofErr w:type="gramStart"/>
      <w:r>
        <w:rPr>
          <w:rFonts w:ascii="Courier New"/>
        </w:rPr>
        <w:t>writer.write</w:t>
      </w:r>
      <w:proofErr w:type="spellEnd"/>
      <w:proofErr w:type="gramEnd"/>
      <w:r>
        <w:rPr>
          <w:rFonts w:ascii="Courier New"/>
        </w:rPr>
        <w:t>(</w:t>
      </w:r>
      <w:proofErr w:type="spellStart"/>
      <w:r>
        <w:rPr>
          <w:rFonts w:ascii="Courier New"/>
        </w:rPr>
        <w:t>labeled.toString</w:t>
      </w:r>
      <w:proofErr w:type="spellEnd"/>
      <w:r>
        <w:rPr>
          <w:rFonts w:ascii="Courier New"/>
        </w:rPr>
        <w:t>());</w:t>
      </w:r>
    </w:p>
    <w:p w14:paraId="5890E7B0" w14:textId="77777777" w:rsidR="00BA0DA4" w:rsidRDefault="00EB7922">
      <w:pPr>
        <w:spacing w:line="324" w:lineRule="auto"/>
        <w:ind w:left="1315" w:right="6483"/>
        <w:rPr>
          <w:rFonts w:ascii="Courier New"/>
        </w:rPr>
      </w:pPr>
      <w:proofErr w:type="spellStart"/>
      <w:proofErr w:type="gramStart"/>
      <w:r>
        <w:rPr>
          <w:rFonts w:ascii="Courier New"/>
          <w:w w:val="95"/>
        </w:rPr>
        <w:t>writer.newLine</w:t>
      </w:r>
      <w:proofErr w:type="spellEnd"/>
      <w:proofErr w:type="gramEnd"/>
      <w:r>
        <w:rPr>
          <w:rFonts w:ascii="Courier New"/>
          <w:w w:val="95"/>
        </w:rPr>
        <w:t xml:space="preserve">(); </w:t>
      </w:r>
      <w:proofErr w:type="spellStart"/>
      <w:r>
        <w:rPr>
          <w:rFonts w:ascii="Courier New"/>
        </w:rPr>
        <w:t>writer.flush</w:t>
      </w:r>
      <w:proofErr w:type="spellEnd"/>
      <w:r>
        <w:rPr>
          <w:rFonts w:ascii="Courier New"/>
        </w:rPr>
        <w:t xml:space="preserve">(); </w:t>
      </w:r>
      <w:proofErr w:type="spellStart"/>
      <w:r>
        <w:rPr>
          <w:rFonts w:ascii="Courier New"/>
        </w:rPr>
        <w:t>writer.close</w:t>
      </w:r>
      <w:proofErr w:type="spellEnd"/>
      <w:r>
        <w:rPr>
          <w:rFonts w:ascii="Courier New"/>
        </w:rPr>
        <w:t>(</w:t>
      </w:r>
      <w:r>
        <w:rPr>
          <w:rFonts w:ascii="Courier New"/>
        </w:rPr>
        <w:t>);</w:t>
      </w:r>
    </w:p>
    <w:p w14:paraId="4A152E38" w14:textId="77777777" w:rsidR="00BA0DA4" w:rsidRDefault="00EB7922">
      <w:pPr>
        <w:spacing w:line="324" w:lineRule="auto"/>
        <w:ind w:left="1315" w:right="916" w:hanging="393"/>
        <w:rPr>
          <w:rFonts w:ascii="Courier New"/>
        </w:rPr>
      </w:pPr>
      <w:proofErr w:type="gramStart"/>
      <w:r>
        <w:rPr>
          <w:rFonts w:ascii="Courier New"/>
        </w:rPr>
        <w:t>}</w:t>
      </w:r>
      <w:r>
        <w:rPr>
          <w:rFonts w:ascii="Courier New"/>
          <w:color w:val="0000FF"/>
        </w:rPr>
        <w:t>catch</w:t>
      </w:r>
      <w:proofErr w:type="gramEnd"/>
      <w:r>
        <w:rPr>
          <w:rFonts w:ascii="Courier New"/>
        </w:rPr>
        <w:t xml:space="preserve">(Exception e) { </w:t>
      </w:r>
      <w:proofErr w:type="spellStart"/>
      <w:r>
        <w:rPr>
          <w:rFonts w:ascii="Courier New"/>
          <w:w w:val="95"/>
        </w:rPr>
        <w:t>System.out.println</w:t>
      </w:r>
      <w:proofErr w:type="spellEnd"/>
      <w:r>
        <w:rPr>
          <w:rFonts w:ascii="Courier New"/>
          <w:w w:val="95"/>
        </w:rPr>
        <w:t>(</w:t>
      </w:r>
      <w:r>
        <w:rPr>
          <w:rFonts w:ascii="Courier New"/>
          <w:color w:val="9300D1"/>
          <w:w w:val="95"/>
        </w:rPr>
        <w:t>"</w:t>
      </w:r>
      <w:proofErr w:type="spellStart"/>
      <w:r>
        <w:rPr>
          <w:rFonts w:ascii="Courier New"/>
          <w:color w:val="9300D1"/>
          <w:w w:val="95"/>
        </w:rPr>
        <w:t>Problemfoundwhenwritting</w:t>
      </w:r>
      <w:proofErr w:type="spellEnd"/>
      <w:r>
        <w:rPr>
          <w:rFonts w:ascii="Courier New"/>
          <w:color w:val="9300D1"/>
          <w:w w:val="95"/>
        </w:rPr>
        <w:t>:"</w:t>
      </w:r>
      <w:r>
        <w:rPr>
          <w:rFonts w:ascii="Courier New"/>
          <w:w w:val="95"/>
        </w:rPr>
        <w:t>+</w:t>
      </w:r>
    </w:p>
    <w:p w14:paraId="299AE7AC" w14:textId="77777777" w:rsidR="00BA0DA4" w:rsidRDefault="00EB7922">
      <w:pPr>
        <w:spacing w:line="249" w:lineRule="exact"/>
        <w:ind w:left="1714"/>
        <w:rPr>
          <w:rFonts w:ascii="Courier New"/>
        </w:rPr>
      </w:pPr>
      <w:proofErr w:type="spellStart"/>
      <w:r>
        <w:rPr>
          <w:rFonts w:ascii="Courier New"/>
        </w:rPr>
        <w:t>unlabeledtest</w:t>
      </w:r>
      <w:proofErr w:type="spellEnd"/>
      <w:r>
        <w:rPr>
          <w:rFonts w:ascii="Courier New"/>
        </w:rPr>
        <w:t>);</w:t>
      </w:r>
    </w:p>
    <w:p w14:paraId="36B67658" w14:textId="77777777" w:rsidR="00BA0DA4" w:rsidRDefault="00EB7922">
      <w:pPr>
        <w:spacing w:before="86"/>
        <w:ind w:left="922"/>
        <w:rPr>
          <w:rFonts w:ascii="Courier New"/>
        </w:rPr>
      </w:pPr>
      <w:r>
        <w:rPr>
          <w:rFonts w:ascii="Courier New"/>
          <w:w w:val="99"/>
        </w:rPr>
        <w:t>}</w:t>
      </w:r>
    </w:p>
    <w:p w14:paraId="10E6E50A" w14:textId="77777777" w:rsidR="00BA0DA4" w:rsidRDefault="00EB7922">
      <w:pPr>
        <w:spacing w:before="87"/>
        <w:ind w:left="530"/>
        <w:rPr>
          <w:rFonts w:ascii="Courier New"/>
        </w:rPr>
      </w:pPr>
      <w:r>
        <w:pict w14:anchorId="74EBD14C">
          <v:shape id="_x0000_s1026" style="position:absolute;left:0;text-align:left;margin-left:70.85pt;margin-top:21.75pt;width:453.55pt;height:.1pt;z-index:-15659520;mso-wrap-distance-left:0;mso-wrap-distance-right:0;mso-position-horizontal-relative:page" coordorigin="1417,435" coordsize="9071,0" path="m1417,435r9071,e" filled="f" strokeweight=".14042mm">
            <v:path arrowok="t"/>
            <w10:wrap type="topAndBottom" anchorx="page"/>
          </v:shape>
        </w:pict>
      </w:r>
      <w:r>
        <w:rPr>
          <w:rFonts w:ascii="Courier New"/>
          <w:w w:val="99"/>
        </w:rPr>
        <w:t>}</w:t>
      </w:r>
    </w:p>
    <w:p w14:paraId="04ED66A9" w14:textId="77777777" w:rsidR="00BA0DA4" w:rsidRDefault="00BA0DA4">
      <w:pPr>
        <w:pStyle w:val="BodyText"/>
        <w:spacing w:before="8"/>
        <w:rPr>
          <w:rFonts w:ascii="Courier New"/>
          <w:sz w:val="9"/>
        </w:rPr>
      </w:pPr>
    </w:p>
    <w:p w14:paraId="22881373" w14:textId="77777777" w:rsidR="00BA0DA4" w:rsidRDefault="00EB7922">
      <w:pPr>
        <w:pStyle w:val="BodyText"/>
        <w:spacing w:before="98" w:line="312" w:lineRule="auto"/>
        <w:ind w:left="137" w:right="991"/>
      </w:pPr>
      <w:r>
        <w:t>Figure</w:t>
      </w:r>
      <w:hyperlink w:anchor="_bookmark170" w:history="1">
        <w:r>
          <w:t>A.2</w:t>
        </w:r>
      </w:hyperlink>
      <w:r>
        <w:t xml:space="preserve">is a graphical user interface web-application used to check whether two authors’ share the same family name and the first initial of the </w:t>
      </w:r>
      <w:r>
        <w:rPr>
          <w:spacing w:val="-3"/>
        </w:rPr>
        <w:t xml:space="preserve">given </w:t>
      </w:r>
      <w:r>
        <w:t>name. The application window is split into two sub-windows one on the right and one on the left. Each one represe</w:t>
      </w:r>
      <w:r>
        <w:t xml:space="preserve">nts an author meta-data that consist of author LNFI, coauthors, journal title and work title. All records </w:t>
      </w:r>
      <w:r>
        <w:rPr>
          <w:spacing w:val="-4"/>
        </w:rPr>
        <w:t>are</w:t>
      </w:r>
      <w:r>
        <w:rPr>
          <w:spacing w:val="52"/>
        </w:rPr>
        <w:t xml:space="preserve"> </w:t>
      </w:r>
      <w:r>
        <w:t>required</w:t>
      </w:r>
      <w:r>
        <w:rPr>
          <w:spacing w:val="-9"/>
        </w:rPr>
        <w:t xml:space="preserve"> </w:t>
      </w:r>
      <w:r>
        <w:t>during</w:t>
      </w:r>
      <w:r>
        <w:rPr>
          <w:spacing w:val="-10"/>
        </w:rPr>
        <w:t xml:space="preserve"> </w:t>
      </w:r>
      <w:r>
        <w:t>data</w:t>
      </w:r>
      <w:r>
        <w:rPr>
          <w:spacing w:val="-9"/>
        </w:rPr>
        <w:t xml:space="preserve"> </w:t>
      </w:r>
      <w:r>
        <w:rPr>
          <w:spacing w:val="-3"/>
        </w:rPr>
        <w:t>entry.</w:t>
      </w:r>
      <w:r>
        <w:rPr>
          <w:spacing w:val="3"/>
        </w:rPr>
        <w:t xml:space="preserve"> </w:t>
      </w:r>
      <w:r>
        <w:t>The</w:t>
      </w:r>
      <w:r>
        <w:rPr>
          <w:spacing w:val="-10"/>
        </w:rPr>
        <w:t xml:space="preserve"> </w:t>
      </w:r>
      <w:r>
        <w:rPr>
          <w:i/>
        </w:rPr>
        <w:t>Submit</w:t>
      </w:r>
      <w:r>
        <w:rPr>
          <w:i/>
          <w:spacing w:val="-5"/>
        </w:rPr>
        <w:t xml:space="preserve"> </w:t>
      </w:r>
      <w:r>
        <w:t>button</w:t>
      </w:r>
      <w:r>
        <w:rPr>
          <w:spacing w:val="-10"/>
        </w:rPr>
        <w:t xml:space="preserve"> </w:t>
      </w:r>
      <w:r>
        <w:t>at</w:t>
      </w:r>
      <w:r>
        <w:rPr>
          <w:spacing w:val="-9"/>
        </w:rPr>
        <w:t xml:space="preserve"> </w:t>
      </w:r>
      <w:r>
        <w:t>the</w:t>
      </w:r>
      <w:r>
        <w:rPr>
          <w:spacing w:val="-8"/>
        </w:rPr>
        <w:t xml:space="preserve"> </w:t>
      </w:r>
      <w:r>
        <w:t>top</w:t>
      </w:r>
      <w:r>
        <w:rPr>
          <w:spacing w:val="-9"/>
        </w:rPr>
        <w:t xml:space="preserve"> </w:t>
      </w:r>
      <w:r>
        <w:t>left</w:t>
      </w:r>
      <w:r>
        <w:rPr>
          <w:spacing w:val="-10"/>
        </w:rPr>
        <w:t xml:space="preserve"> </w:t>
      </w:r>
      <w:r>
        <w:t>corner</w:t>
      </w:r>
      <w:r>
        <w:rPr>
          <w:spacing w:val="-9"/>
        </w:rPr>
        <w:t xml:space="preserve"> </w:t>
      </w:r>
      <w:r>
        <w:t>is</w:t>
      </w:r>
      <w:r>
        <w:rPr>
          <w:spacing w:val="-9"/>
        </w:rPr>
        <w:t xml:space="preserve"> </w:t>
      </w:r>
      <w:r>
        <w:t>used</w:t>
      </w:r>
      <w:r>
        <w:rPr>
          <w:spacing w:val="-9"/>
        </w:rPr>
        <w:t xml:space="preserve"> </w:t>
      </w:r>
      <w:r>
        <w:t>to</w:t>
      </w:r>
      <w:r>
        <w:rPr>
          <w:spacing w:val="-9"/>
        </w:rPr>
        <w:t xml:space="preserve"> </w:t>
      </w:r>
      <w:r>
        <w:t>printout</w:t>
      </w:r>
      <w:r>
        <w:rPr>
          <w:spacing w:val="-9"/>
        </w:rPr>
        <w:t xml:space="preserve"> </w:t>
      </w:r>
      <w:r>
        <w:t>the</w:t>
      </w:r>
      <w:r>
        <w:rPr>
          <w:spacing w:val="-10"/>
        </w:rPr>
        <w:t xml:space="preserve"> </w:t>
      </w:r>
      <w:r>
        <w:t>results of</w:t>
      </w:r>
      <w:r>
        <w:rPr>
          <w:spacing w:val="-4"/>
        </w:rPr>
        <w:t xml:space="preserve"> </w:t>
      </w:r>
      <w:r>
        <w:t>the</w:t>
      </w:r>
      <w:r>
        <w:rPr>
          <w:spacing w:val="-3"/>
        </w:rPr>
        <w:t xml:space="preserve"> </w:t>
      </w:r>
      <w:r>
        <w:t>application</w:t>
      </w:r>
      <w:r>
        <w:rPr>
          <w:spacing w:val="-4"/>
        </w:rPr>
        <w:t xml:space="preserve"> </w:t>
      </w:r>
      <w:r>
        <w:t>and</w:t>
      </w:r>
      <w:r>
        <w:rPr>
          <w:spacing w:val="-3"/>
        </w:rPr>
        <w:t xml:space="preserve"> </w:t>
      </w:r>
      <w:r>
        <w:t>the</w:t>
      </w:r>
      <w:r>
        <w:rPr>
          <w:spacing w:val="-3"/>
        </w:rPr>
        <w:t xml:space="preserve"> </w:t>
      </w:r>
      <w:r>
        <w:rPr>
          <w:i/>
        </w:rPr>
        <w:t xml:space="preserve">About </w:t>
      </w:r>
      <w:r>
        <w:t>button</w:t>
      </w:r>
      <w:r>
        <w:rPr>
          <w:spacing w:val="-3"/>
        </w:rPr>
        <w:t xml:space="preserve"> </w:t>
      </w:r>
      <w:r>
        <w:t>is</w:t>
      </w:r>
      <w:r>
        <w:rPr>
          <w:spacing w:val="-3"/>
        </w:rPr>
        <w:t xml:space="preserve"> </w:t>
      </w:r>
      <w:r>
        <w:t>used</w:t>
      </w:r>
      <w:r>
        <w:rPr>
          <w:spacing w:val="-4"/>
        </w:rPr>
        <w:t xml:space="preserve"> </w:t>
      </w:r>
      <w:r>
        <w:t>to</w:t>
      </w:r>
      <w:r>
        <w:rPr>
          <w:spacing w:val="-3"/>
        </w:rPr>
        <w:t xml:space="preserve"> </w:t>
      </w:r>
      <w:r>
        <w:t>printout</w:t>
      </w:r>
      <w:r>
        <w:rPr>
          <w:spacing w:val="-4"/>
        </w:rPr>
        <w:t xml:space="preserve"> </w:t>
      </w:r>
      <w:r>
        <w:t>the</w:t>
      </w:r>
      <w:r>
        <w:rPr>
          <w:spacing w:val="-3"/>
        </w:rPr>
        <w:t xml:space="preserve"> </w:t>
      </w:r>
      <w:r>
        <w:t>instructions</w:t>
      </w:r>
      <w:r>
        <w:rPr>
          <w:spacing w:val="-3"/>
        </w:rPr>
        <w:t xml:space="preserve"> </w:t>
      </w:r>
      <w:r>
        <w:t>about</w:t>
      </w:r>
      <w:r>
        <w:rPr>
          <w:spacing w:val="-4"/>
        </w:rPr>
        <w:t xml:space="preserve"> </w:t>
      </w:r>
      <w:r>
        <w:t>how</w:t>
      </w:r>
      <w:r>
        <w:rPr>
          <w:spacing w:val="-3"/>
        </w:rPr>
        <w:t xml:space="preserve"> </w:t>
      </w:r>
      <w:r>
        <w:t>to</w:t>
      </w:r>
      <w:r>
        <w:rPr>
          <w:spacing w:val="-3"/>
        </w:rPr>
        <w:t xml:space="preserve"> </w:t>
      </w:r>
      <w:r>
        <w:t>use</w:t>
      </w:r>
      <w:r>
        <w:rPr>
          <w:spacing w:val="-4"/>
        </w:rPr>
        <w:t xml:space="preserve"> </w:t>
      </w:r>
      <w:r>
        <w:t>the application. The results are displayed at the bottom of the browser</w:t>
      </w:r>
      <w:r>
        <w:rPr>
          <w:spacing w:val="-4"/>
        </w:rPr>
        <w:t xml:space="preserve"> </w:t>
      </w:r>
      <w:r>
        <w:t>screen.</w:t>
      </w:r>
    </w:p>
    <w:p w14:paraId="595EE324" w14:textId="77777777" w:rsidR="00BA0DA4" w:rsidRDefault="00BA0DA4">
      <w:pPr>
        <w:spacing w:line="312" w:lineRule="auto"/>
        <w:sectPr w:rsidR="00BA0DA4">
          <w:pgSz w:w="11910" w:h="16840"/>
          <w:pgMar w:top="1020" w:right="420" w:bottom="920" w:left="1280" w:header="714" w:footer="737" w:gutter="0"/>
          <w:cols w:space="720"/>
        </w:sectPr>
      </w:pPr>
    </w:p>
    <w:p w14:paraId="283CB70B" w14:textId="77777777" w:rsidR="00BA0DA4" w:rsidRDefault="00BA0DA4">
      <w:pPr>
        <w:pStyle w:val="BodyText"/>
        <w:rPr>
          <w:sz w:val="20"/>
        </w:rPr>
      </w:pPr>
    </w:p>
    <w:p w14:paraId="3C46E81B" w14:textId="77777777" w:rsidR="00BA0DA4" w:rsidRDefault="00BA0DA4">
      <w:pPr>
        <w:pStyle w:val="BodyText"/>
        <w:spacing w:before="8"/>
        <w:rPr>
          <w:sz w:val="13"/>
        </w:rPr>
      </w:pPr>
    </w:p>
    <w:p w14:paraId="074315C0" w14:textId="77777777" w:rsidR="00BA0DA4" w:rsidRDefault="00EB7922">
      <w:pPr>
        <w:pStyle w:val="BodyText"/>
        <w:ind w:left="137"/>
        <w:rPr>
          <w:sz w:val="20"/>
        </w:rPr>
      </w:pPr>
      <w:r>
        <w:rPr>
          <w:noProof/>
          <w:sz w:val="20"/>
        </w:rPr>
        <w:drawing>
          <wp:inline distT="0" distB="0" distL="0" distR="0" wp14:anchorId="15C93EC2" wp14:editId="64794C8D">
            <wp:extent cx="5712333" cy="2208656"/>
            <wp:effectExtent l="0" t="0" r="0" b="0"/>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87" cstate="print"/>
                    <a:stretch>
                      <a:fillRect/>
                    </a:stretch>
                  </pic:blipFill>
                  <pic:spPr>
                    <a:xfrm>
                      <a:off x="0" y="0"/>
                      <a:ext cx="5712333" cy="2208656"/>
                    </a:xfrm>
                    <a:prstGeom prst="rect">
                      <a:avLst/>
                    </a:prstGeom>
                  </pic:spPr>
                </pic:pic>
              </a:graphicData>
            </a:graphic>
          </wp:inline>
        </w:drawing>
      </w:r>
    </w:p>
    <w:p w14:paraId="33A6143C" w14:textId="77777777" w:rsidR="00BA0DA4" w:rsidRDefault="00BA0DA4">
      <w:pPr>
        <w:pStyle w:val="BodyText"/>
        <w:spacing w:before="5"/>
        <w:rPr>
          <w:sz w:val="9"/>
        </w:rPr>
      </w:pPr>
    </w:p>
    <w:p w14:paraId="0562FF18" w14:textId="77777777" w:rsidR="00BA0DA4" w:rsidRDefault="00EB7922">
      <w:pPr>
        <w:pStyle w:val="BodyText"/>
        <w:spacing w:before="97"/>
        <w:ind w:left="268"/>
      </w:pPr>
      <w:bookmarkStart w:id="232" w:name="_bookmark170"/>
      <w:bookmarkEnd w:id="232"/>
      <w:r>
        <w:t>Figure A.2: ML Based Disambiguation of Author’s Names in ORCID Citations Application</w:t>
      </w:r>
    </w:p>
    <w:p w14:paraId="41E0DF29" w14:textId="77777777" w:rsidR="00BA0DA4" w:rsidRDefault="00BA0DA4">
      <w:pPr>
        <w:sectPr w:rsidR="00BA0DA4">
          <w:pgSz w:w="11910" w:h="16840"/>
          <w:pgMar w:top="1020" w:right="420" w:bottom="920" w:left="1280" w:header="714" w:footer="737" w:gutter="0"/>
          <w:cols w:space="720"/>
        </w:sectPr>
      </w:pPr>
    </w:p>
    <w:p w14:paraId="6ADDFE82" w14:textId="77777777" w:rsidR="00BA0DA4" w:rsidRDefault="00BA0DA4">
      <w:pPr>
        <w:pStyle w:val="BodyText"/>
        <w:rPr>
          <w:sz w:val="20"/>
        </w:rPr>
      </w:pPr>
    </w:p>
    <w:p w14:paraId="6179C087" w14:textId="77777777" w:rsidR="00BA0DA4" w:rsidRDefault="00BA0DA4">
      <w:pPr>
        <w:pStyle w:val="BodyText"/>
        <w:rPr>
          <w:sz w:val="20"/>
        </w:rPr>
      </w:pPr>
    </w:p>
    <w:p w14:paraId="16DBEC43" w14:textId="77777777" w:rsidR="00BA0DA4" w:rsidRDefault="00BA0DA4">
      <w:pPr>
        <w:pStyle w:val="BodyText"/>
        <w:rPr>
          <w:sz w:val="20"/>
        </w:rPr>
      </w:pPr>
    </w:p>
    <w:p w14:paraId="0E038B6D" w14:textId="77777777" w:rsidR="00BA0DA4" w:rsidRDefault="00BA0DA4">
      <w:pPr>
        <w:pStyle w:val="BodyText"/>
        <w:rPr>
          <w:sz w:val="20"/>
        </w:rPr>
      </w:pPr>
    </w:p>
    <w:p w14:paraId="39089A35" w14:textId="77777777" w:rsidR="00BA0DA4" w:rsidRDefault="00BA0DA4">
      <w:pPr>
        <w:pStyle w:val="BodyText"/>
        <w:spacing w:before="1"/>
        <w:rPr>
          <w:sz w:val="26"/>
        </w:rPr>
      </w:pPr>
    </w:p>
    <w:p w14:paraId="1A10B348" w14:textId="77777777" w:rsidR="00BA0DA4" w:rsidRDefault="00EB7922">
      <w:pPr>
        <w:pStyle w:val="Heading1"/>
      </w:pPr>
      <w:r>
        <w:t>Bibliography</w:t>
      </w:r>
    </w:p>
    <w:p w14:paraId="0DBA8456" w14:textId="77777777" w:rsidR="00BA0DA4" w:rsidRDefault="00BA0DA4">
      <w:pPr>
        <w:pStyle w:val="BodyText"/>
        <w:spacing w:before="9"/>
        <w:rPr>
          <w:b/>
          <w:sz w:val="71"/>
        </w:rPr>
      </w:pPr>
    </w:p>
    <w:p w14:paraId="47738D0A" w14:textId="77777777" w:rsidR="00BA0DA4" w:rsidRDefault="00EB7922">
      <w:pPr>
        <w:pStyle w:val="ListParagraph"/>
        <w:numPr>
          <w:ilvl w:val="0"/>
          <w:numId w:val="1"/>
        </w:numPr>
        <w:tabs>
          <w:tab w:val="left" w:pos="418"/>
        </w:tabs>
        <w:ind w:hanging="281"/>
        <w:rPr>
          <w:sz w:val="24"/>
        </w:rPr>
      </w:pPr>
      <w:bookmarkStart w:id="233" w:name="Bibliography"/>
      <w:bookmarkStart w:id="234" w:name="_bookmark171"/>
      <w:bookmarkStart w:id="235" w:name="_bookmark172"/>
      <w:bookmarkEnd w:id="233"/>
      <w:bookmarkEnd w:id="234"/>
      <w:bookmarkEnd w:id="235"/>
      <w:proofErr w:type="spellStart"/>
      <w:r>
        <w:rPr>
          <w:sz w:val="24"/>
        </w:rPr>
        <w:t>Orcid</w:t>
      </w:r>
      <w:proofErr w:type="spellEnd"/>
      <w:r>
        <w:rPr>
          <w:sz w:val="24"/>
        </w:rPr>
        <w:t xml:space="preserve"> organization. Researcher</w:t>
      </w:r>
      <w:r>
        <w:rPr>
          <w:spacing w:val="-38"/>
          <w:sz w:val="24"/>
        </w:rPr>
        <w:t xml:space="preserve"> </w:t>
      </w:r>
      <w:r>
        <w:rPr>
          <w:sz w:val="24"/>
        </w:rPr>
        <w:t>profile.</w:t>
      </w:r>
    </w:p>
    <w:p w14:paraId="36F6A282" w14:textId="77777777" w:rsidR="00BA0DA4" w:rsidRDefault="00EB7922">
      <w:pPr>
        <w:pStyle w:val="ListParagraph"/>
        <w:numPr>
          <w:ilvl w:val="0"/>
          <w:numId w:val="1"/>
        </w:numPr>
        <w:tabs>
          <w:tab w:val="left" w:pos="653"/>
        </w:tabs>
        <w:spacing w:before="248" w:line="312" w:lineRule="auto"/>
        <w:ind w:left="652" w:right="991" w:hanging="516"/>
        <w:jc w:val="both"/>
        <w:rPr>
          <w:sz w:val="24"/>
        </w:rPr>
      </w:pPr>
      <w:bookmarkStart w:id="236" w:name="_bookmark173"/>
      <w:bookmarkEnd w:id="236"/>
      <w:r>
        <w:rPr>
          <w:sz w:val="24"/>
        </w:rPr>
        <w:t>Dongwon</w:t>
      </w:r>
      <w:r>
        <w:rPr>
          <w:spacing w:val="-8"/>
          <w:sz w:val="24"/>
        </w:rPr>
        <w:t xml:space="preserve"> </w:t>
      </w:r>
      <w:r>
        <w:rPr>
          <w:sz w:val="24"/>
        </w:rPr>
        <w:t>Lee,</w:t>
      </w:r>
      <w:r>
        <w:rPr>
          <w:spacing w:val="-8"/>
          <w:sz w:val="24"/>
        </w:rPr>
        <w:t xml:space="preserve"> </w:t>
      </w:r>
      <w:proofErr w:type="spellStart"/>
      <w:r>
        <w:rPr>
          <w:sz w:val="24"/>
        </w:rPr>
        <w:t>Jaewoo</w:t>
      </w:r>
      <w:proofErr w:type="spellEnd"/>
      <w:r>
        <w:rPr>
          <w:spacing w:val="-7"/>
          <w:sz w:val="24"/>
        </w:rPr>
        <w:t xml:space="preserve"> </w:t>
      </w:r>
      <w:r>
        <w:rPr>
          <w:sz w:val="24"/>
        </w:rPr>
        <w:t>Kang,</w:t>
      </w:r>
      <w:r>
        <w:rPr>
          <w:spacing w:val="-8"/>
          <w:sz w:val="24"/>
        </w:rPr>
        <w:t xml:space="preserve"> </w:t>
      </w:r>
      <w:r>
        <w:rPr>
          <w:sz w:val="24"/>
        </w:rPr>
        <w:t>Prasenjit</w:t>
      </w:r>
      <w:r>
        <w:rPr>
          <w:spacing w:val="-7"/>
          <w:sz w:val="24"/>
        </w:rPr>
        <w:t xml:space="preserve"> </w:t>
      </w:r>
      <w:r>
        <w:rPr>
          <w:sz w:val="24"/>
        </w:rPr>
        <w:t>Mitra,</w:t>
      </w:r>
      <w:r>
        <w:rPr>
          <w:spacing w:val="-8"/>
          <w:sz w:val="24"/>
        </w:rPr>
        <w:t xml:space="preserve"> </w:t>
      </w:r>
      <w:r>
        <w:rPr>
          <w:sz w:val="24"/>
        </w:rPr>
        <w:t>C</w:t>
      </w:r>
      <w:r>
        <w:rPr>
          <w:spacing w:val="-7"/>
          <w:sz w:val="24"/>
        </w:rPr>
        <w:t xml:space="preserve"> </w:t>
      </w:r>
      <w:r>
        <w:rPr>
          <w:sz w:val="24"/>
        </w:rPr>
        <w:t>Lee</w:t>
      </w:r>
      <w:r>
        <w:rPr>
          <w:spacing w:val="-8"/>
          <w:sz w:val="24"/>
        </w:rPr>
        <w:t xml:space="preserve"> </w:t>
      </w:r>
      <w:r>
        <w:rPr>
          <w:sz w:val="24"/>
        </w:rPr>
        <w:t>Giles,</w:t>
      </w:r>
      <w:r>
        <w:rPr>
          <w:spacing w:val="-7"/>
          <w:sz w:val="24"/>
        </w:rPr>
        <w:t xml:space="preserve"> </w:t>
      </w:r>
      <w:r>
        <w:rPr>
          <w:sz w:val="24"/>
        </w:rPr>
        <w:t>and</w:t>
      </w:r>
      <w:r>
        <w:rPr>
          <w:spacing w:val="-8"/>
          <w:sz w:val="24"/>
        </w:rPr>
        <w:t xml:space="preserve"> </w:t>
      </w:r>
      <w:r>
        <w:rPr>
          <w:spacing w:val="-3"/>
          <w:sz w:val="24"/>
        </w:rPr>
        <w:t>Byung-Won</w:t>
      </w:r>
      <w:r>
        <w:rPr>
          <w:spacing w:val="-7"/>
          <w:sz w:val="24"/>
        </w:rPr>
        <w:t xml:space="preserve"> </w:t>
      </w:r>
      <w:r>
        <w:rPr>
          <w:sz w:val="24"/>
        </w:rPr>
        <w:t>On.</w:t>
      </w:r>
      <w:r>
        <w:rPr>
          <w:spacing w:val="15"/>
          <w:sz w:val="24"/>
        </w:rPr>
        <w:t xml:space="preserve"> </w:t>
      </w:r>
      <w:r>
        <w:rPr>
          <w:sz w:val="24"/>
        </w:rPr>
        <w:t>Are</w:t>
      </w:r>
      <w:r>
        <w:rPr>
          <w:spacing w:val="-7"/>
          <w:sz w:val="24"/>
        </w:rPr>
        <w:t xml:space="preserve"> </w:t>
      </w:r>
      <w:r>
        <w:rPr>
          <w:sz w:val="24"/>
        </w:rPr>
        <w:t xml:space="preserve">your citations clean. </w:t>
      </w:r>
      <w:r>
        <w:rPr>
          <w:i/>
          <w:sz w:val="24"/>
        </w:rPr>
        <w:t xml:space="preserve">Communications of the </w:t>
      </w:r>
      <w:r>
        <w:rPr>
          <w:i/>
          <w:spacing w:val="-3"/>
          <w:sz w:val="24"/>
        </w:rPr>
        <w:t>ACM</w:t>
      </w:r>
      <w:r>
        <w:rPr>
          <w:spacing w:val="-3"/>
          <w:sz w:val="24"/>
        </w:rPr>
        <w:t xml:space="preserve">, </w:t>
      </w:r>
      <w:r>
        <w:rPr>
          <w:sz w:val="24"/>
        </w:rPr>
        <w:t>50(12):33–38,</w:t>
      </w:r>
      <w:r>
        <w:rPr>
          <w:spacing w:val="-41"/>
          <w:sz w:val="24"/>
        </w:rPr>
        <w:t xml:space="preserve"> </w:t>
      </w:r>
      <w:r>
        <w:rPr>
          <w:sz w:val="24"/>
        </w:rPr>
        <w:t>2007.</w:t>
      </w:r>
    </w:p>
    <w:p w14:paraId="2EC521F4" w14:textId="77777777" w:rsidR="00BA0DA4" w:rsidRDefault="00EB7922">
      <w:pPr>
        <w:pStyle w:val="ListParagraph"/>
        <w:numPr>
          <w:ilvl w:val="0"/>
          <w:numId w:val="1"/>
        </w:numPr>
        <w:tabs>
          <w:tab w:val="left" w:pos="653"/>
        </w:tabs>
        <w:spacing w:before="165" w:line="312" w:lineRule="auto"/>
        <w:ind w:left="644" w:right="953" w:hanging="507"/>
        <w:jc w:val="both"/>
        <w:rPr>
          <w:sz w:val="24"/>
        </w:rPr>
      </w:pPr>
      <w:bookmarkStart w:id="237" w:name="_bookmark174"/>
      <w:bookmarkEnd w:id="237"/>
      <w:r>
        <w:rPr>
          <w:sz w:val="24"/>
        </w:rPr>
        <w:t xml:space="preserve">Kai-Hsiang </w:t>
      </w:r>
      <w:r>
        <w:rPr>
          <w:spacing w:val="-5"/>
          <w:sz w:val="24"/>
        </w:rPr>
        <w:t xml:space="preserve">Yang, </w:t>
      </w:r>
      <w:proofErr w:type="spellStart"/>
      <w:r>
        <w:rPr>
          <w:sz w:val="24"/>
        </w:rPr>
        <w:t>Hsin</w:t>
      </w:r>
      <w:proofErr w:type="spellEnd"/>
      <w:r>
        <w:rPr>
          <w:sz w:val="24"/>
        </w:rPr>
        <w:t xml:space="preserve">-Tsung Peng, Jian-Yi Jiang, Hahn-Ming Lee, and Jan-Ming </w:t>
      </w:r>
      <w:r>
        <w:rPr>
          <w:spacing w:val="-4"/>
          <w:sz w:val="24"/>
        </w:rPr>
        <w:t xml:space="preserve">Ho. </w:t>
      </w:r>
      <w:r>
        <w:rPr>
          <w:sz w:val="24"/>
        </w:rPr>
        <w:t xml:space="preserve">Author name disambiguation for citations using topic and web correlation. </w:t>
      </w:r>
      <w:r>
        <w:rPr>
          <w:i/>
          <w:sz w:val="24"/>
        </w:rPr>
        <w:t>Research and advanced technology for digital libraries</w:t>
      </w:r>
      <w:r>
        <w:rPr>
          <w:sz w:val="24"/>
        </w:rPr>
        <w:t>, pages 185–196,</w:t>
      </w:r>
      <w:r>
        <w:rPr>
          <w:spacing w:val="-12"/>
          <w:sz w:val="24"/>
        </w:rPr>
        <w:t xml:space="preserve"> </w:t>
      </w:r>
      <w:r>
        <w:rPr>
          <w:sz w:val="24"/>
        </w:rPr>
        <w:t>2008.</w:t>
      </w:r>
    </w:p>
    <w:p w14:paraId="5BB4677A" w14:textId="77777777" w:rsidR="00BA0DA4" w:rsidRDefault="00EB7922">
      <w:pPr>
        <w:pStyle w:val="ListParagraph"/>
        <w:numPr>
          <w:ilvl w:val="0"/>
          <w:numId w:val="1"/>
        </w:numPr>
        <w:tabs>
          <w:tab w:val="left" w:pos="653"/>
        </w:tabs>
        <w:spacing w:before="164" w:line="312" w:lineRule="auto"/>
        <w:ind w:left="648" w:right="995" w:hanging="512"/>
        <w:jc w:val="both"/>
        <w:rPr>
          <w:sz w:val="24"/>
        </w:rPr>
      </w:pPr>
      <w:bookmarkStart w:id="238" w:name="_bookmark175"/>
      <w:bookmarkEnd w:id="238"/>
      <w:r>
        <w:rPr>
          <w:sz w:val="24"/>
        </w:rPr>
        <w:t xml:space="preserve">Neil R </w:t>
      </w:r>
      <w:proofErr w:type="spellStart"/>
      <w:r>
        <w:rPr>
          <w:sz w:val="24"/>
        </w:rPr>
        <w:t>Smalheiser</w:t>
      </w:r>
      <w:proofErr w:type="spellEnd"/>
      <w:r>
        <w:rPr>
          <w:sz w:val="24"/>
        </w:rPr>
        <w:t xml:space="preserve"> and </w:t>
      </w:r>
      <w:proofErr w:type="spellStart"/>
      <w:r>
        <w:rPr>
          <w:spacing w:val="-6"/>
          <w:sz w:val="24"/>
        </w:rPr>
        <w:t>Vetle</w:t>
      </w:r>
      <w:proofErr w:type="spellEnd"/>
      <w:r>
        <w:rPr>
          <w:spacing w:val="-6"/>
          <w:sz w:val="24"/>
        </w:rPr>
        <w:t xml:space="preserve"> </w:t>
      </w:r>
      <w:r>
        <w:rPr>
          <w:sz w:val="24"/>
        </w:rPr>
        <w:t xml:space="preserve">I </w:t>
      </w:r>
      <w:proofErr w:type="spellStart"/>
      <w:r>
        <w:rPr>
          <w:spacing w:val="-3"/>
          <w:sz w:val="24"/>
        </w:rPr>
        <w:t>Torvik</w:t>
      </w:r>
      <w:proofErr w:type="spellEnd"/>
      <w:r>
        <w:rPr>
          <w:spacing w:val="-3"/>
          <w:sz w:val="24"/>
        </w:rPr>
        <w:t xml:space="preserve">. </w:t>
      </w:r>
      <w:r>
        <w:rPr>
          <w:sz w:val="24"/>
        </w:rPr>
        <w:t>Aut</w:t>
      </w:r>
      <w:r>
        <w:rPr>
          <w:sz w:val="24"/>
        </w:rPr>
        <w:t xml:space="preserve">hor name disambiguation. </w:t>
      </w:r>
      <w:r>
        <w:rPr>
          <w:i/>
          <w:sz w:val="24"/>
        </w:rPr>
        <w:t xml:space="preserve">Annual Review </w:t>
      </w:r>
      <w:r>
        <w:rPr>
          <w:i/>
          <w:spacing w:val="-7"/>
          <w:sz w:val="24"/>
        </w:rPr>
        <w:t xml:space="preserve">of </w:t>
      </w:r>
      <w:r>
        <w:rPr>
          <w:i/>
          <w:sz w:val="24"/>
        </w:rPr>
        <w:t xml:space="preserve">Information Science and </w:t>
      </w:r>
      <w:r>
        <w:rPr>
          <w:i/>
          <w:spacing w:val="-3"/>
          <w:sz w:val="24"/>
        </w:rPr>
        <w:t>Technology</w:t>
      </w:r>
      <w:r>
        <w:rPr>
          <w:spacing w:val="-3"/>
          <w:sz w:val="24"/>
        </w:rPr>
        <w:t xml:space="preserve">, </w:t>
      </w:r>
      <w:r>
        <w:rPr>
          <w:sz w:val="24"/>
        </w:rPr>
        <w:t>pages 5–34,</w:t>
      </w:r>
      <w:r>
        <w:rPr>
          <w:spacing w:val="-5"/>
          <w:sz w:val="24"/>
        </w:rPr>
        <w:t xml:space="preserve"> </w:t>
      </w:r>
      <w:r>
        <w:rPr>
          <w:sz w:val="24"/>
        </w:rPr>
        <w:t>2009.</w:t>
      </w:r>
    </w:p>
    <w:p w14:paraId="32F2AB5B" w14:textId="77777777" w:rsidR="00BA0DA4" w:rsidRDefault="00EB7922">
      <w:pPr>
        <w:pStyle w:val="ListParagraph"/>
        <w:numPr>
          <w:ilvl w:val="0"/>
          <w:numId w:val="1"/>
        </w:numPr>
        <w:tabs>
          <w:tab w:val="left" w:pos="653"/>
        </w:tabs>
        <w:spacing w:before="165" w:line="312" w:lineRule="auto"/>
        <w:ind w:left="652" w:right="991" w:hanging="516"/>
        <w:jc w:val="both"/>
        <w:rPr>
          <w:sz w:val="24"/>
        </w:rPr>
      </w:pPr>
      <w:bookmarkStart w:id="239" w:name="_bookmark176"/>
      <w:bookmarkEnd w:id="239"/>
      <w:r>
        <w:rPr>
          <w:sz w:val="24"/>
        </w:rPr>
        <w:t>George</w:t>
      </w:r>
      <w:r>
        <w:rPr>
          <w:spacing w:val="-13"/>
          <w:sz w:val="24"/>
        </w:rPr>
        <w:t xml:space="preserve"> </w:t>
      </w:r>
      <w:r>
        <w:rPr>
          <w:sz w:val="24"/>
        </w:rPr>
        <w:t>Papadakis</w:t>
      </w:r>
      <w:r>
        <w:rPr>
          <w:spacing w:val="-13"/>
          <w:sz w:val="24"/>
        </w:rPr>
        <w:t xml:space="preserve"> </w:t>
      </w:r>
      <w:r>
        <w:rPr>
          <w:sz w:val="24"/>
        </w:rPr>
        <w:t>and</w:t>
      </w:r>
      <w:r>
        <w:rPr>
          <w:spacing w:val="-12"/>
          <w:sz w:val="24"/>
        </w:rPr>
        <w:t xml:space="preserve"> </w:t>
      </w:r>
      <w:r>
        <w:rPr>
          <w:sz w:val="24"/>
        </w:rPr>
        <w:t>Georgios</w:t>
      </w:r>
      <w:r>
        <w:rPr>
          <w:spacing w:val="-13"/>
          <w:sz w:val="24"/>
        </w:rPr>
        <w:t xml:space="preserve"> </w:t>
      </w:r>
      <w:proofErr w:type="spellStart"/>
      <w:r>
        <w:rPr>
          <w:sz w:val="24"/>
        </w:rPr>
        <w:t>Paliouras</w:t>
      </w:r>
      <w:proofErr w:type="spellEnd"/>
      <w:r>
        <w:rPr>
          <w:sz w:val="24"/>
        </w:rPr>
        <w:t>.</w:t>
      </w:r>
      <w:r>
        <w:rPr>
          <w:spacing w:val="9"/>
          <w:sz w:val="24"/>
        </w:rPr>
        <w:t xml:space="preserve"> </w:t>
      </w:r>
      <w:proofErr w:type="spellStart"/>
      <w:r>
        <w:rPr>
          <w:sz w:val="24"/>
        </w:rPr>
        <w:t>Mycites</w:t>
      </w:r>
      <w:proofErr w:type="spellEnd"/>
      <w:r>
        <w:rPr>
          <w:sz w:val="24"/>
        </w:rPr>
        <w:t>: An</w:t>
      </w:r>
      <w:r>
        <w:rPr>
          <w:spacing w:val="-13"/>
          <w:sz w:val="24"/>
        </w:rPr>
        <w:t xml:space="preserve"> </w:t>
      </w:r>
      <w:r>
        <w:rPr>
          <w:sz w:val="24"/>
        </w:rPr>
        <w:t>intelligent</w:t>
      </w:r>
      <w:r>
        <w:rPr>
          <w:spacing w:val="-12"/>
          <w:sz w:val="24"/>
        </w:rPr>
        <w:t xml:space="preserve"> </w:t>
      </w:r>
      <w:r>
        <w:rPr>
          <w:sz w:val="24"/>
        </w:rPr>
        <w:t>information</w:t>
      </w:r>
      <w:r>
        <w:rPr>
          <w:spacing w:val="-13"/>
          <w:sz w:val="24"/>
        </w:rPr>
        <w:t xml:space="preserve"> </w:t>
      </w:r>
      <w:r>
        <w:rPr>
          <w:sz w:val="24"/>
        </w:rPr>
        <w:t>system</w:t>
      </w:r>
      <w:r>
        <w:rPr>
          <w:spacing w:val="-12"/>
          <w:sz w:val="24"/>
        </w:rPr>
        <w:t xml:space="preserve"> </w:t>
      </w:r>
      <w:r>
        <w:rPr>
          <w:sz w:val="24"/>
        </w:rPr>
        <w:t xml:space="preserve">for maintaining citations. </w:t>
      </w:r>
      <w:r>
        <w:rPr>
          <w:i/>
          <w:sz w:val="24"/>
        </w:rPr>
        <w:t>Artificial Intelligence: Theories, Models and Applications</w:t>
      </w:r>
      <w:r>
        <w:rPr>
          <w:sz w:val="24"/>
        </w:rPr>
        <w:t>, pages 371–376,</w:t>
      </w:r>
      <w:r>
        <w:rPr>
          <w:spacing w:val="-2"/>
          <w:sz w:val="24"/>
        </w:rPr>
        <w:t xml:space="preserve"> </w:t>
      </w:r>
      <w:r>
        <w:rPr>
          <w:sz w:val="24"/>
        </w:rPr>
        <w:t>2008.</w:t>
      </w:r>
    </w:p>
    <w:p w14:paraId="22A49B73" w14:textId="77777777" w:rsidR="00BA0DA4" w:rsidRDefault="00EB7922">
      <w:pPr>
        <w:pStyle w:val="ListParagraph"/>
        <w:numPr>
          <w:ilvl w:val="0"/>
          <w:numId w:val="1"/>
        </w:numPr>
        <w:tabs>
          <w:tab w:val="left" w:pos="653"/>
        </w:tabs>
        <w:spacing w:before="165" w:line="312" w:lineRule="auto"/>
        <w:ind w:left="646" w:right="965" w:hanging="509"/>
        <w:jc w:val="both"/>
        <w:rPr>
          <w:sz w:val="24"/>
        </w:rPr>
      </w:pPr>
      <w:bookmarkStart w:id="240" w:name="_bookmark177"/>
      <w:bookmarkEnd w:id="240"/>
      <w:r>
        <w:rPr>
          <w:sz w:val="24"/>
        </w:rPr>
        <w:t xml:space="preserve">Prasenjit Mitra, </w:t>
      </w:r>
      <w:proofErr w:type="spellStart"/>
      <w:r>
        <w:rPr>
          <w:sz w:val="24"/>
        </w:rPr>
        <w:t>Jaewoo</w:t>
      </w:r>
      <w:proofErr w:type="spellEnd"/>
      <w:r>
        <w:rPr>
          <w:sz w:val="24"/>
        </w:rPr>
        <w:t xml:space="preserve"> Kang, Dongwon Lee, and Byung-won On.  Comparative study of name disambiguation problem using a scalable blocking-based framework. In </w:t>
      </w:r>
      <w:r>
        <w:rPr>
          <w:i/>
          <w:sz w:val="24"/>
        </w:rPr>
        <w:t>Digital Libraries,</w:t>
      </w:r>
      <w:r>
        <w:rPr>
          <w:i/>
          <w:sz w:val="24"/>
        </w:rPr>
        <w:t xml:space="preserve"> 2005. JCDL’05. Proceedings of the 5th ACM/IEEE-CS Joint Conference on</w:t>
      </w:r>
      <w:r>
        <w:rPr>
          <w:sz w:val="24"/>
        </w:rPr>
        <w:t>, pages 344–353. IEEE,</w:t>
      </w:r>
      <w:r>
        <w:rPr>
          <w:spacing w:val="-4"/>
          <w:sz w:val="24"/>
        </w:rPr>
        <w:t xml:space="preserve"> </w:t>
      </w:r>
      <w:r>
        <w:rPr>
          <w:sz w:val="24"/>
        </w:rPr>
        <w:t>2005.</w:t>
      </w:r>
    </w:p>
    <w:p w14:paraId="1FEC5901" w14:textId="77777777" w:rsidR="00BA0DA4" w:rsidRDefault="00EB7922">
      <w:pPr>
        <w:pStyle w:val="ListParagraph"/>
        <w:numPr>
          <w:ilvl w:val="0"/>
          <w:numId w:val="1"/>
        </w:numPr>
        <w:tabs>
          <w:tab w:val="left" w:pos="653"/>
        </w:tabs>
        <w:spacing w:before="164" w:line="312" w:lineRule="auto"/>
        <w:ind w:left="652" w:right="995" w:hanging="516"/>
        <w:jc w:val="both"/>
        <w:rPr>
          <w:sz w:val="24"/>
        </w:rPr>
      </w:pPr>
      <w:bookmarkStart w:id="241" w:name="_bookmark178"/>
      <w:bookmarkEnd w:id="241"/>
      <w:r>
        <w:rPr>
          <w:sz w:val="24"/>
        </w:rPr>
        <w:t xml:space="preserve">Jan </w:t>
      </w:r>
      <w:proofErr w:type="spellStart"/>
      <w:r>
        <w:rPr>
          <w:spacing w:val="-4"/>
          <w:sz w:val="24"/>
        </w:rPr>
        <w:t>Youtie</w:t>
      </w:r>
      <w:proofErr w:type="spellEnd"/>
      <w:r>
        <w:rPr>
          <w:spacing w:val="-4"/>
          <w:sz w:val="24"/>
        </w:rPr>
        <w:t xml:space="preserve">, </w:t>
      </w:r>
      <w:r>
        <w:rPr>
          <w:sz w:val="24"/>
        </w:rPr>
        <w:t xml:space="preserve">Stephen </w:t>
      </w:r>
      <w:r>
        <w:rPr>
          <w:spacing w:val="-3"/>
          <w:sz w:val="24"/>
        </w:rPr>
        <w:t xml:space="preserve">Carley, </w:t>
      </w:r>
      <w:r>
        <w:rPr>
          <w:sz w:val="24"/>
        </w:rPr>
        <w:t xml:space="preserve">Alan L Porter, and Philip Shapira. Tracking researchers and their outputs: new insights from </w:t>
      </w:r>
      <w:proofErr w:type="spellStart"/>
      <w:r>
        <w:rPr>
          <w:sz w:val="24"/>
        </w:rPr>
        <w:t>orcids</w:t>
      </w:r>
      <w:proofErr w:type="spellEnd"/>
      <w:r>
        <w:rPr>
          <w:sz w:val="24"/>
        </w:rPr>
        <w:t xml:space="preserve">. </w:t>
      </w:r>
      <w:proofErr w:type="spellStart"/>
      <w:r>
        <w:rPr>
          <w:i/>
          <w:sz w:val="24"/>
        </w:rPr>
        <w:t>Scientometrics</w:t>
      </w:r>
      <w:proofErr w:type="spellEnd"/>
      <w:r>
        <w:rPr>
          <w:sz w:val="24"/>
        </w:rPr>
        <w:t>, 113(1):437–4</w:t>
      </w:r>
      <w:r>
        <w:rPr>
          <w:sz w:val="24"/>
        </w:rPr>
        <w:t>53,</w:t>
      </w:r>
      <w:r>
        <w:rPr>
          <w:spacing w:val="-38"/>
          <w:sz w:val="24"/>
        </w:rPr>
        <w:t xml:space="preserve"> </w:t>
      </w:r>
      <w:r>
        <w:rPr>
          <w:sz w:val="24"/>
        </w:rPr>
        <w:t>2017.</w:t>
      </w:r>
    </w:p>
    <w:p w14:paraId="491F471E" w14:textId="77777777" w:rsidR="00BA0DA4" w:rsidRDefault="00EB7922">
      <w:pPr>
        <w:pStyle w:val="ListParagraph"/>
        <w:numPr>
          <w:ilvl w:val="0"/>
          <w:numId w:val="1"/>
        </w:numPr>
        <w:tabs>
          <w:tab w:val="left" w:pos="653"/>
        </w:tabs>
        <w:spacing w:before="165" w:line="312" w:lineRule="auto"/>
        <w:ind w:left="652" w:right="995" w:hanging="516"/>
        <w:jc w:val="both"/>
        <w:rPr>
          <w:sz w:val="24"/>
        </w:rPr>
      </w:pPr>
      <w:bookmarkStart w:id="242" w:name="_bookmark179"/>
      <w:bookmarkEnd w:id="242"/>
      <w:r>
        <w:rPr>
          <w:sz w:val="24"/>
        </w:rPr>
        <w:t xml:space="preserve">Laurel L </w:t>
      </w:r>
      <w:proofErr w:type="spellStart"/>
      <w:r>
        <w:rPr>
          <w:sz w:val="24"/>
        </w:rPr>
        <w:t>Haak</w:t>
      </w:r>
      <w:proofErr w:type="spellEnd"/>
      <w:r>
        <w:rPr>
          <w:sz w:val="24"/>
        </w:rPr>
        <w:t xml:space="preserve">, Martin </w:t>
      </w:r>
      <w:proofErr w:type="spellStart"/>
      <w:r>
        <w:rPr>
          <w:sz w:val="24"/>
        </w:rPr>
        <w:t>Fenner</w:t>
      </w:r>
      <w:proofErr w:type="spellEnd"/>
      <w:r>
        <w:rPr>
          <w:sz w:val="24"/>
        </w:rPr>
        <w:t xml:space="preserve">, Laura </w:t>
      </w:r>
      <w:proofErr w:type="spellStart"/>
      <w:r>
        <w:rPr>
          <w:sz w:val="24"/>
        </w:rPr>
        <w:t>Paglione</w:t>
      </w:r>
      <w:proofErr w:type="spellEnd"/>
      <w:r>
        <w:rPr>
          <w:sz w:val="24"/>
        </w:rPr>
        <w:t xml:space="preserve">, Ed </w:t>
      </w:r>
      <w:proofErr w:type="spellStart"/>
      <w:r>
        <w:rPr>
          <w:sz w:val="24"/>
        </w:rPr>
        <w:t>Pentz</w:t>
      </w:r>
      <w:proofErr w:type="spellEnd"/>
      <w:r>
        <w:rPr>
          <w:sz w:val="24"/>
        </w:rPr>
        <w:t xml:space="preserve">, and Howard Ratner. </w:t>
      </w:r>
      <w:proofErr w:type="spellStart"/>
      <w:r>
        <w:rPr>
          <w:sz w:val="24"/>
        </w:rPr>
        <w:t>Orcid</w:t>
      </w:r>
      <w:proofErr w:type="spellEnd"/>
      <w:r>
        <w:rPr>
          <w:sz w:val="24"/>
        </w:rPr>
        <w:t xml:space="preserve">: a system to uniquely identify researchers. </w:t>
      </w:r>
      <w:r>
        <w:rPr>
          <w:i/>
          <w:sz w:val="24"/>
        </w:rPr>
        <w:t>Learned Publishing</w:t>
      </w:r>
      <w:r>
        <w:rPr>
          <w:sz w:val="24"/>
        </w:rPr>
        <w:t>, 25(4):259–264,</w:t>
      </w:r>
      <w:r>
        <w:rPr>
          <w:spacing w:val="5"/>
          <w:sz w:val="24"/>
        </w:rPr>
        <w:t xml:space="preserve"> </w:t>
      </w:r>
      <w:r>
        <w:rPr>
          <w:sz w:val="24"/>
        </w:rPr>
        <w:t>2012.</w:t>
      </w:r>
    </w:p>
    <w:p w14:paraId="4FF815E0" w14:textId="77777777" w:rsidR="00BA0DA4" w:rsidRDefault="00EB7922">
      <w:pPr>
        <w:pStyle w:val="ListParagraph"/>
        <w:numPr>
          <w:ilvl w:val="0"/>
          <w:numId w:val="1"/>
        </w:numPr>
        <w:tabs>
          <w:tab w:val="left" w:pos="653"/>
        </w:tabs>
        <w:spacing w:before="164" w:line="312" w:lineRule="auto"/>
        <w:ind w:left="645" w:right="953" w:hanging="508"/>
        <w:jc w:val="both"/>
        <w:rPr>
          <w:sz w:val="24"/>
        </w:rPr>
      </w:pPr>
      <w:bookmarkStart w:id="243" w:name="_bookmark180"/>
      <w:bookmarkEnd w:id="243"/>
      <w:r>
        <w:rPr>
          <w:sz w:val="24"/>
        </w:rPr>
        <w:t>Hui</w:t>
      </w:r>
      <w:r>
        <w:rPr>
          <w:spacing w:val="-21"/>
          <w:sz w:val="24"/>
        </w:rPr>
        <w:t xml:space="preserve"> </w:t>
      </w:r>
      <w:r>
        <w:rPr>
          <w:sz w:val="24"/>
        </w:rPr>
        <w:t>Han,</w:t>
      </w:r>
      <w:r>
        <w:rPr>
          <w:spacing w:val="-20"/>
          <w:sz w:val="24"/>
        </w:rPr>
        <w:t xml:space="preserve"> </w:t>
      </w:r>
      <w:r>
        <w:rPr>
          <w:sz w:val="24"/>
        </w:rPr>
        <w:t>Lee</w:t>
      </w:r>
      <w:r>
        <w:rPr>
          <w:spacing w:val="-21"/>
          <w:sz w:val="24"/>
        </w:rPr>
        <w:t xml:space="preserve"> </w:t>
      </w:r>
      <w:r>
        <w:rPr>
          <w:sz w:val="24"/>
        </w:rPr>
        <w:t>Giles,</w:t>
      </w:r>
      <w:r>
        <w:rPr>
          <w:spacing w:val="-20"/>
          <w:sz w:val="24"/>
        </w:rPr>
        <w:t xml:space="preserve"> </w:t>
      </w:r>
      <w:proofErr w:type="spellStart"/>
      <w:r>
        <w:rPr>
          <w:sz w:val="24"/>
        </w:rPr>
        <w:t>Hongyuan</w:t>
      </w:r>
      <w:proofErr w:type="spellEnd"/>
      <w:r>
        <w:rPr>
          <w:spacing w:val="-21"/>
          <w:sz w:val="24"/>
        </w:rPr>
        <w:t xml:space="preserve"> </w:t>
      </w:r>
      <w:proofErr w:type="spellStart"/>
      <w:r>
        <w:rPr>
          <w:sz w:val="24"/>
        </w:rPr>
        <w:t>Zha</w:t>
      </w:r>
      <w:proofErr w:type="spellEnd"/>
      <w:r>
        <w:rPr>
          <w:sz w:val="24"/>
        </w:rPr>
        <w:t>,</w:t>
      </w:r>
      <w:r>
        <w:rPr>
          <w:spacing w:val="-20"/>
          <w:sz w:val="24"/>
        </w:rPr>
        <w:t xml:space="preserve"> </w:t>
      </w:r>
      <w:r>
        <w:rPr>
          <w:sz w:val="24"/>
        </w:rPr>
        <w:t>Cheng</w:t>
      </w:r>
      <w:r>
        <w:rPr>
          <w:spacing w:val="-20"/>
          <w:sz w:val="24"/>
        </w:rPr>
        <w:t xml:space="preserve"> </w:t>
      </w:r>
      <w:r>
        <w:rPr>
          <w:sz w:val="24"/>
        </w:rPr>
        <w:t>Li,</w:t>
      </w:r>
      <w:r>
        <w:rPr>
          <w:spacing w:val="-20"/>
          <w:sz w:val="24"/>
        </w:rPr>
        <w:t xml:space="preserve"> </w:t>
      </w:r>
      <w:r>
        <w:rPr>
          <w:sz w:val="24"/>
        </w:rPr>
        <w:t>and</w:t>
      </w:r>
      <w:r>
        <w:rPr>
          <w:spacing w:val="-21"/>
          <w:sz w:val="24"/>
        </w:rPr>
        <w:t xml:space="preserve"> </w:t>
      </w:r>
      <w:r>
        <w:rPr>
          <w:sz w:val="24"/>
        </w:rPr>
        <w:t>Kostas</w:t>
      </w:r>
      <w:r>
        <w:rPr>
          <w:spacing w:val="-21"/>
          <w:sz w:val="24"/>
        </w:rPr>
        <w:t xml:space="preserve"> </w:t>
      </w:r>
      <w:proofErr w:type="spellStart"/>
      <w:r>
        <w:rPr>
          <w:sz w:val="24"/>
        </w:rPr>
        <w:t>Tsioutsiouliklis</w:t>
      </w:r>
      <w:proofErr w:type="spellEnd"/>
      <w:r>
        <w:rPr>
          <w:sz w:val="24"/>
        </w:rPr>
        <w:t>.</w:t>
      </w:r>
      <w:r>
        <w:rPr>
          <w:spacing w:val="-6"/>
          <w:sz w:val="24"/>
        </w:rPr>
        <w:t xml:space="preserve"> </w:t>
      </w:r>
      <w:r>
        <w:rPr>
          <w:spacing w:val="-8"/>
          <w:sz w:val="24"/>
        </w:rPr>
        <w:t>Two</w:t>
      </w:r>
      <w:r>
        <w:rPr>
          <w:spacing w:val="-21"/>
          <w:sz w:val="24"/>
        </w:rPr>
        <w:t xml:space="preserve"> </w:t>
      </w:r>
      <w:r>
        <w:rPr>
          <w:sz w:val="24"/>
        </w:rPr>
        <w:t>supervised learning</w:t>
      </w:r>
      <w:r>
        <w:rPr>
          <w:spacing w:val="-25"/>
          <w:sz w:val="24"/>
        </w:rPr>
        <w:t xml:space="preserve"> </w:t>
      </w:r>
      <w:r>
        <w:rPr>
          <w:sz w:val="24"/>
        </w:rPr>
        <w:t>approaches</w:t>
      </w:r>
      <w:r>
        <w:rPr>
          <w:spacing w:val="-25"/>
          <w:sz w:val="24"/>
        </w:rPr>
        <w:t xml:space="preserve"> </w:t>
      </w:r>
      <w:r>
        <w:rPr>
          <w:sz w:val="24"/>
        </w:rPr>
        <w:t>for</w:t>
      </w:r>
      <w:r>
        <w:rPr>
          <w:spacing w:val="-24"/>
          <w:sz w:val="24"/>
        </w:rPr>
        <w:t xml:space="preserve"> </w:t>
      </w:r>
      <w:r>
        <w:rPr>
          <w:sz w:val="24"/>
        </w:rPr>
        <w:t>name</w:t>
      </w:r>
      <w:r>
        <w:rPr>
          <w:spacing w:val="-25"/>
          <w:sz w:val="24"/>
        </w:rPr>
        <w:t xml:space="preserve"> </w:t>
      </w:r>
      <w:r>
        <w:rPr>
          <w:sz w:val="24"/>
        </w:rPr>
        <w:t>disambiguation</w:t>
      </w:r>
      <w:r>
        <w:rPr>
          <w:spacing w:val="-24"/>
          <w:sz w:val="24"/>
        </w:rPr>
        <w:t xml:space="preserve"> </w:t>
      </w:r>
      <w:r>
        <w:rPr>
          <w:sz w:val="24"/>
        </w:rPr>
        <w:t>in</w:t>
      </w:r>
      <w:r>
        <w:rPr>
          <w:spacing w:val="-25"/>
          <w:sz w:val="24"/>
        </w:rPr>
        <w:t xml:space="preserve"> </w:t>
      </w:r>
      <w:r>
        <w:rPr>
          <w:sz w:val="24"/>
        </w:rPr>
        <w:t>author</w:t>
      </w:r>
      <w:r>
        <w:rPr>
          <w:spacing w:val="-25"/>
          <w:sz w:val="24"/>
        </w:rPr>
        <w:t xml:space="preserve"> </w:t>
      </w:r>
      <w:r>
        <w:rPr>
          <w:sz w:val="24"/>
        </w:rPr>
        <w:t>citations.</w:t>
      </w:r>
      <w:r>
        <w:rPr>
          <w:spacing w:val="-11"/>
          <w:sz w:val="24"/>
        </w:rPr>
        <w:t xml:space="preserve"> </w:t>
      </w:r>
      <w:r>
        <w:rPr>
          <w:sz w:val="24"/>
        </w:rPr>
        <w:t>In</w:t>
      </w:r>
      <w:r>
        <w:rPr>
          <w:spacing w:val="-25"/>
          <w:sz w:val="24"/>
        </w:rPr>
        <w:t xml:space="preserve"> </w:t>
      </w:r>
      <w:r>
        <w:rPr>
          <w:i/>
          <w:sz w:val="24"/>
        </w:rPr>
        <w:t>Digital</w:t>
      </w:r>
      <w:r>
        <w:rPr>
          <w:i/>
          <w:spacing w:val="-24"/>
          <w:sz w:val="24"/>
        </w:rPr>
        <w:t xml:space="preserve"> </w:t>
      </w:r>
      <w:r>
        <w:rPr>
          <w:i/>
          <w:sz w:val="24"/>
        </w:rPr>
        <w:t>Libraries,</w:t>
      </w:r>
      <w:r>
        <w:rPr>
          <w:i/>
          <w:spacing w:val="-24"/>
          <w:sz w:val="24"/>
        </w:rPr>
        <w:t xml:space="preserve"> </w:t>
      </w:r>
      <w:r>
        <w:rPr>
          <w:i/>
          <w:sz w:val="24"/>
        </w:rPr>
        <w:t>2004. Proceedings</w:t>
      </w:r>
      <w:r>
        <w:rPr>
          <w:i/>
          <w:spacing w:val="-5"/>
          <w:sz w:val="24"/>
        </w:rPr>
        <w:t xml:space="preserve"> </w:t>
      </w:r>
      <w:r>
        <w:rPr>
          <w:i/>
          <w:sz w:val="24"/>
        </w:rPr>
        <w:t>of</w:t>
      </w:r>
      <w:r>
        <w:rPr>
          <w:i/>
          <w:spacing w:val="-4"/>
          <w:sz w:val="24"/>
        </w:rPr>
        <w:t xml:space="preserve"> </w:t>
      </w:r>
      <w:r>
        <w:rPr>
          <w:i/>
          <w:sz w:val="24"/>
        </w:rPr>
        <w:t>the</w:t>
      </w:r>
      <w:r>
        <w:rPr>
          <w:i/>
          <w:spacing w:val="-4"/>
          <w:sz w:val="24"/>
        </w:rPr>
        <w:t xml:space="preserve"> </w:t>
      </w:r>
      <w:r>
        <w:rPr>
          <w:i/>
          <w:sz w:val="24"/>
        </w:rPr>
        <w:t>2004</w:t>
      </w:r>
      <w:r>
        <w:rPr>
          <w:i/>
          <w:spacing w:val="-4"/>
          <w:sz w:val="24"/>
        </w:rPr>
        <w:t xml:space="preserve"> </w:t>
      </w:r>
      <w:r>
        <w:rPr>
          <w:i/>
          <w:sz w:val="24"/>
        </w:rPr>
        <w:t>joint</w:t>
      </w:r>
      <w:r>
        <w:rPr>
          <w:i/>
          <w:spacing w:val="-4"/>
          <w:sz w:val="24"/>
        </w:rPr>
        <w:t xml:space="preserve"> </w:t>
      </w:r>
      <w:r>
        <w:rPr>
          <w:i/>
          <w:sz w:val="24"/>
        </w:rPr>
        <w:t>ACM/IEEE</w:t>
      </w:r>
      <w:r>
        <w:rPr>
          <w:i/>
          <w:spacing w:val="-4"/>
          <w:sz w:val="24"/>
        </w:rPr>
        <w:t xml:space="preserve"> </w:t>
      </w:r>
      <w:r>
        <w:rPr>
          <w:i/>
          <w:sz w:val="24"/>
        </w:rPr>
        <w:t>conference</w:t>
      </w:r>
      <w:r>
        <w:rPr>
          <w:i/>
          <w:spacing w:val="-5"/>
          <w:sz w:val="24"/>
        </w:rPr>
        <w:t xml:space="preserve"> </w:t>
      </w:r>
      <w:r>
        <w:rPr>
          <w:i/>
          <w:sz w:val="24"/>
        </w:rPr>
        <w:t>on</w:t>
      </w:r>
      <w:r>
        <w:rPr>
          <w:sz w:val="24"/>
        </w:rPr>
        <w:t>,</w:t>
      </w:r>
      <w:r>
        <w:rPr>
          <w:spacing w:val="-4"/>
          <w:sz w:val="24"/>
        </w:rPr>
        <w:t xml:space="preserve"> </w:t>
      </w:r>
      <w:r>
        <w:rPr>
          <w:sz w:val="24"/>
        </w:rPr>
        <w:t>pages</w:t>
      </w:r>
      <w:r>
        <w:rPr>
          <w:spacing w:val="-4"/>
          <w:sz w:val="24"/>
        </w:rPr>
        <w:t xml:space="preserve"> </w:t>
      </w:r>
      <w:r>
        <w:rPr>
          <w:sz w:val="24"/>
        </w:rPr>
        <w:t>296–305.</w:t>
      </w:r>
      <w:r>
        <w:rPr>
          <w:spacing w:val="-4"/>
          <w:sz w:val="24"/>
        </w:rPr>
        <w:t xml:space="preserve"> </w:t>
      </w:r>
      <w:r>
        <w:rPr>
          <w:sz w:val="24"/>
        </w:rPr>
        <w:t>IEEE,</w:t>
      </w:r>
      <w:r>
        <w:rPr>
          <w:spacing w:val="-4"/>
          <w:sz w:val="24"/>
        </w:rPr>
        <w:t xml:space="preserve"> </w:t>
      </w:r>
      <w:r>
        <w:rPr>
          <w:sz w:val="24"/>
        </w:rPr>
        <w:t>2004.</w:t>
      </w:r>
    </w:p>
    <w:p w14:paraId="7B6C1341" w14:textId="77777777" w:rsidR="00BA0DA4" w:rsidRDefault="00EB7922">
      <w:pPr>
        <w:pStyle w:val="ListParagraph"/>
        <w:numPr>
          <w:ilvl w:val="0"/>
          <w:numId w:val="1"/>
        </w:numPr>
        <w:tabs>
          <w:tab w:val="left" w:pos="653"/>
        </w:tabs>
        <w:spacing w:before="165" w:line="312" w:lineRule="auto"/>
        <w:ind w:left="652" w:right="995" w:hanging="516"/>
        <w:jc w:val="both"/>
        <w:rPr>
          <w:sz w:val="24"/>
        </w:rPr>
      </w:pPr>
      <w:bookmarkStart w:id="244" w:name="_bookmark181"/>
      <w:bookmarkEnd w:id="244"/>
      <w:r>
        <w:rPr>
          <w:sz w:val="24"/>
        </w:rPr>
        <w:t>Hui</w:t>
      </w:r>
      <w:r>
        <w:rPr>
          <w:spacing w:val="-9"/>
          <w:sz w:val="24"/>
        </w:rPr>
        <w:t xml:space="preserve"> </w:t>
      </w:r>
      <w:r>
        <w:rPr>
          <w:sz w:val="24"/>
        </w:rPr>
        <w:t>Han,</w:t>
      </w:r>
      <w:r>
        <w:rPr>
          <w:spacing w:val="-9"/>
          <w:sz w:val="24"/>
        </w:rPr>
        <w:t xml:space="preserve"> </w:t>
      </w:r>
      <w:proofErr w:type="spellStart"/>
      <w:r>
        <w:rPr>
          <w:sz w:val="24"/>
        </w:rPr>
        <w:t>Hongyuan</w:t>
      </w:r>
      <w:proofErr w:type="spellEnd"/>
      <w:r>
        <w:rPr>
          <w:spacing w:val="-9"/>
          <w:sz w:val="24"/>
        </w:rPr>
        <w:t xml:space="preserve"> </w:t>
      </w:r>
      <w:proofErr w:type="spellStart"/>
      <w:r>
        <w:rPr>
          <w:sz w:val="24"/>
        </w:rPr>
        <w:t>Zha</w:t>
      </w:r>
      <w:proofErr w:type="spellEnd"/>
      <w:r>
        <w:rPr>
          <w:sz w:val="24"/>
        </w:rPr>
        <w:t>,</w:t>
      </w:r>
      <w:r>
        <w:rPr>
          <w:spacing w:val="-9"/>
          <w:sz w:val="24"/>
        </w:rPr>
        <w:t xml:space="preserve"> </w:t>
      </w:r>
      <w:r>
        <w:rPr>
          <w:sz w:val="24"/>
        </w:rPr>
        <w:t>and</w:t>
      </w:r>
      <w:r>
        <w:rPr>
          <w:spacing w:val="-9"/>
          <w:sz w:val="24"/>
        </w:rPr>
        <w:t xml:space="preserve"> </w:t>
      </w:r>
      <w:r>
        <w:rPr>
          <w:sz w:val="24"/>
        </w:rPr>
        <w:t>C</w:t>
      </w:r>
      <w:r>
        <w:rPr>
          <w:spacing w:val="-9"/>
          <w:sz w:val="24"/>
        </w:rPr>
        <w:t xml:space="preserve"> </w:t>
      </w:r>
      <w:r>
        <w:rPr>
          <w:sz w:val="24"/>
        </w:rPr>
        <w:t>Lee</w:t>
      </w:r>
      <w:r>
        <w:rPr>
          <w:spacing w:val="-9"/>
          <w:sz w:val="24"/>
        </w:rPr>
        <w:t xml:space="preserve"> </w:t>
      </w:r>
      <w:r>
        <w:rPr>
          <w:sz w:val="24"/>
        </w:rPr>
        <w:t>Giles.</w:t>
      </w:r>
      <w:r>
        <w:rPr>
          <w:spacing w:val="14"/>
          <w:sz w:val="24"/>
        </w:rPr>
        <w:t xml:space="preserve"> </w:t>
      </w:r>
      <w:r>
        <w:rPr>
          <w:sz w:val="24"/>
        </w:rPr>
        <w:t>Name</w:t>
      </w:r>
      <w:r>
        <w:rPr>
          <w:spacing w:val="-9"/>
          <w:sz w:val="24"/>
        </w:rPr>
        <w:t xml:space="preserve"> </w:t>
      </w:r>
      <w:r>
        <w:rPr>
          <w:sz w:val="24"/>
        </w:rPr>
        <w:t>disambiguation</w:t>
      </w:r>
      <w:r>
        <w:rPr>
          <w:spacing w:val="-10"/>
          <w:sz w:val="24"/>
        </w:rPr>
        <w:t xml:space="preserve"> </w:t>
      </w:r>
      <w:r>
        <w:rPr>
          <w:sz w:val="24"/>
        </w:rPr>
        <w:t>in</w:t>
      </w:r>
      <w:r>
        <w:rPr>
          <w:spacing w:val="-9"/>
          <w:sz w:val="24"/>
        </w:rPr>
        <w:t xml:space="preserve"> </w:t>
      </w:r>
      <w:r>
        <w:rPr>
          <w:sz w:val="24"/>
        </w:rPr>
        <w:t>author</w:t>
      </w:r>
      <w:r>
        <w:rPr>
          <w:spacing w:val="-9"/>
          <w:sz w:val="24"/>
        </w:rPr>
        <w:t xml:space="preserve"> </w:t>
      </w:r>
      <w:r>
        <w:rPr>
          <w:sz w:val="24"/>
        </w:rPr>
        <w:t>citations</w:t>
      </w:r>
      <w:r>
        <w:rPr>
          <w:spacing w:val="-8"/>
          <w:sz w:val="24"/>
        </w:rPr>
        <w:t xml:space="preserve"> </w:t>
      </w:r>
      <w:r>
        <w:rPr>
          <w:spacing w:val="-3"/>
          <w:sz w:val="24"/>
        </w:rPr>
        <w:t xml:space="preserve">using </w:t>
      </w:r>
      <w:r>
        <w:rPr>
          <w:sz w:val="24"/>
        </w:rPr>
        <w:t>a k-way spectral clustering method.</w:t>
      </w:r>
      <w:r>
        <w:rPr>
          <w:spacing w:val="20"/>
          <w:sz w:val="24"/>
        </w:rPr>
        <w:t xml:space="preserve"> </w:t>
      </w:r>
      <w:r>
        <w:rPr>
          <w:sz w:val="24"/>
        </w:rPr>
        <w:t>2005.</w:t>
      </w:r>
    </w:p>
    <w:p w14:paraId="7C2B9F7E" w14:textId="77777777" w:rsidR="00BA0DA4" w:rsidRDefault="00EB7922">
      <w:pPr>
        <w:pStyle w:val="ListParagraph"/>
        <w:numPr>
          <w:ilvl w:val="0"/>
          <w:numId w:val="1"/>
        </w:numPr>
        <w:tabs>
          <w:tab w:val="left" w:pos="653"/>
        </w:tabs>
        <w:spacing w:before="165" w:line="312" w:lineRule="auto"/>
        <w:ind w:left="652" w:right="995" w:hanging="516"/>
        <w:jc w:val="both"/>
        <w:rPr>
          <w:sz w:val="24"/>
        </w:rPr>
      </w:pPr>
      <w:bookmarkStart w:id="245" w:name="_bookmark182"/>
      <w:bookmarkEnd w:id="245"/>
      <w:r>
        <w:rPr>
          <w:sz w:val="24"/>
        </w:rPr>
        <w:t>Mark</w:t>
      </w:r>
      <w:r>
        <w:rPr>
          <w:sz w:val="24"/>
        </w:rPr>
        <w:t xml:space="preserve"> Hall, </w:t>
      </w:r>
      <w:proofErr w:type="spellStart"/>
      <w:r>
        <w:rPr>
          <w:sz w:val="24"/>
        </w:rPr>
        <w:t>Eibe</w:t>
      </w:r>
      <w:proofErr w:type="spellEnd"/>
      <w:r>
        <w:rPr>
          <w:sz w:val="24"/>
        </w:rPr>
        <w:t xml:space="preserve"> Frank, Geoffrey Holmes, Bernhard </w:t>
      </w:r>
      <w:proofErr w:type="spellStart"/>
      <w:r>
        <w:rPr>
          <w:sz w:val="24"/>
        </w:rPr>
        <w:t>Pfahringer</w:t>
      </w:r>
      <w:proofErr w:type="spellEnd"/>
      <w:r>
        <w:rPr>
          <w:sz w:val="24"/>
        </w:rPr>
        <w:t xml:space="preserve">, Peter </w:t>
      </w:r>
      <w:proofErr w:type="spellStart"/>
      <w:r>
        <w:rPr>
          <w:sz w:val="24"/>
        </w:rPr>
        <w:t>Reutemann</w:t>
      </w:r>
      <w:proofErr w:type="spellEnd"/>
      <w:r>
        <w:rPr>
          <w:sz w:val="24"/>
        </w:rPr>
        <w:t xml:space="preserve">, and Ian H Witten. The </w:t>
      </w:r>
      <w:proofErr w:type="spellStart"/>
      <w:r>
        <w:rPr>
          <w:sz w:val="24"/>
        </w:rPr>
        <w:t>weka</w:t>
      </w:r>
      <w:proofErr w:type="spellEnd"/>
      <w:r>
        <w:rPr>
          <w:sz w:val="24"/>
        </w:rPr>
        <w:t xml:space="preserve"> data mining software: an update. </w:t>
      </w:r>
      <w:r>
        <w:rPr>
          <w:i/>
          <w:spacing w:val="-3"/>
          <w:sz w:val="24"/>
        </w:rPr>
        <w:t xml:space="preserve">ACM </w:t>
      </w:r>
      <w:r>
        <w:rPr>
          <w:i/>
          <w:sz w:val="24"/>
        </w:rPr>
        <w:t>SIGKDD explorations newsletter</w:t>
      </w:r>
      <w:r>
        <w:rPr>
          <w:sz w:val="24"/>
        </w:rPr>
        <w:t>, 11(1):10–18,</w:t>
      </w:r>
      <w:r>
        <w:rPr>
          <w:spacing w:val="-3"/>
          <w:sz w:val="24"/>
        </w:rPr>
        <w:t xml:space="preserve"> </w:t>
      </w:r>
      <w:r>
        <w:rPr>
          <w:sz w:val="24"/>
        </w:rPr>
        <w:t>2009.</w:t>
      </w:r>
    </w:p>
    <w:p w14:paraId="3092A0C8" w14:textId="77777777" w:rsidR="00BA0DA4" w:rsidRDefault="00BA0DA4">
      <w:pPr>
        <w:spacing w:line="312" w:lineRule="auto"/>
        <w:jc w:val="both"/>
        <w:rPr>
          <w:sz w:val="24"/>
        </w:rPr>
        <w:sectPr w:rsidR="00BA0DA4">
          <w:headerReference w:type="default" r:id="rId88"/>
          <w:footerReference w:type="default" r:id="rId89"/>
          <w:pgSz w:w="11910" w:h="16840"/>
          <w:pgMar w:top="1580" w:right="420" w:bottom="920" w:left="1280" w:header="0" w:footer="737" w:gutter="0"/>
          <w:pgNumType w:start="75"/>
          <w:cols w:space="720"/>
        </w:sectPr>
      </w:pPr>
    </w:p>
    <w:p w14:paraId="042EE3D0" w14:textId="77777777" w:rsidR="00BA0DA4" w:rsidRDefault="00BA0DA4">
      <w:pPr>
        <w:pStyle w:val="BodyText"/>
        <w:spacing w:before="7"/>
        <w:rPr>
          <w:sz w:val="26"/>
        </w:rPr>
      </w:pPr>
    </w:p>
    <w:p w14:paraId="15E65D29" w14:textId="77777777" w:rsidR="00BA0DA4" w:rsidRDefault="00EB7922">
      <w:pPr>
        <w:pStyle w:val="ListParagraph"/>
        <w:numPr>
          <w:ilvl w:val="0"/>
          <w:numId w:val="1"/>
        </w:numPr>
        <w:tabs>
          <w:tab w:val="left" w:pos="653"/>
        </w:tabs>
        <w:spacing w:before="97" w:line="312" w:lineRule="auto"/>
        <w:ind w:left="652" w:right="995" w:hanging="516"/>
        <w:jc w:val="both"/>
        <w:rPr>
          <w:sz w:val="24"/>
        </w:rPr>
      </w:pPr>
      <w:bookmarkStart w:id="246" w:name="_bookmark183"/>
      <w:bookmarkEnd w:id="246"/>
      <w:r>
        <w:rPr>
          <w:sz w:val="24"/>
        </w:rPr>
        <w:t xml:space="preserve">Ian H Witten, </w:t>
      </w:r>
      <w:proofErr w:type="spellStart"/>
      <w:r>
        <w:rPr>
          <w:sz w:val="24"/>
        </w:rPr>
        <w:t>Eibe</w:t>
      </w:r>
      <w:proofErr w:type="spellEnd"/>
      <w:r>
        <w:rPr>
          <w:sz w:val="24"/>
        </w:rPr>
        <w:t xml:space="preserve"> Fr</w:t>
      </w:r>
      <w:r>
        <w:rPr>
          <w:sz w:val="24"/>
        </w:rPr>
        <w:t xml:space="preserve">ank, Mark A Hall, and Christopher J Pal. </w:t>
      </w:r>
      <w:r>
        <w:rPr>
          <w:i/>
          <w:sz w:val="24"/>
        </w:rPr>
        <w:t>Data Mining: Practical machine learning tools and techniques</w:t>
      </w:r>
      <w:r>
        <w:rPr>
          <w:sz w:val="24"/>
        </w:rPr>
        <w:t>. Morgan Kaufmann,</w:t>
      </w:r>
      <w:r>
        <w:rPr>
          <w:spacing w:val="13"/>
          <w:sz w:val="24"/>
        </w:rPr>
        <w:t xml:space="preserve"> </w:t>
      </w:r>
      <w:r>
        <w:rPr>
          <w:sz w:val="24"/>
        </w:rPr>
        <w:t>2016.</w:t>
      </w:r>
    </w:p>
    <w:p w14:paraId="4190A305" w14:textId="77777777" w:rsidR="00BA0DA4" w:rsidRDefault="00EB7922">
      <w:pPr>
        <w:pStyle w:val="ListParagraph"/>
        <w:numPr>
          <w:ilvl w:val="0"/>
          <w:numId w:val="1"/>
        </w:numPr>
        <w:tabs>
          <w:tab w:val="left" w:pos="653"/>
        </w:tabs>
        <w:spacing w:before="192" w:line="312" w:lineRule="auto"/>
        <w:ind w:left="646" w:right="965" w:hanging="510"/>
        <w:jc w:val="both"/>
        <w:rPr>
          <w:sz w:val="24"/>
        </w:rPr>
      </w:pPr>
      <w:bookmarkStart w:id="247" w:name="_bookmark184"/>
      <w:bookmarkEnd w:id="247"/>
      <w:r>
        <w:rPr>
          <w:spacing w:val="-3"/>
          <w:sz w:val="24"/>
        </w:rPr>
        <w:t xml:space="preserve">Victor </w:t>
      </w:r>
      <w:r>
        <w:rPr>
          <w:sz w:val="24"/>
        </w:rPr>
        <w:t xml:space="preserve">Francisco Rodriguez-Galiano, </w:t>
      </w:r>
      <w:proofErr w:type="spellStart"/>
      <w:r>
        <w:rPr>
          <w:sz w:val="24"/>
        </w:rPr>
        <w:t>Bardan</w:t>
      </w:r>
      <w:proofErr w:type="spellEnd"/>
      <w:r>
        <w:rPr>
          <w:sz w:val="24"/>
        </w:rPr>
        <w:t xml:space="preserve"> Ghimire, John Rogan, Mario Chica-</w:t>
      </w:r>
      <w:proofErr w:type="spellStart"/>
      <w:r>
        <w:rPr>
          <w:sz w:val="24"/>
        </w:rPr>
        <w:t>Olmo</w:t>
      </w:r>
      <w:proofErr w:type="spellEnd"/>
      <w:r>
        <w:rPr>
          <w:sz w:val="24"/>
        </w:rPr>
        <w:t xml:space="preserve">, and Juan Pedro </w:t>
      </w:r>
      <w:proofErr w:type="spellStart"/>
      <w:r>
        <w:rPr>
          <w:sz w:val="24"/>
        </w:rPr>
        <w:t>Rigol</w:t>
      </w:r>
      <w:proofErr w:type="spellEnd"/>
      <w:r>
        <w:rPr>
          <w:sz w:val="24"/>
        </w:rPr>
        <w:t xml:space="preserve">-Sanchez. An assessment of the effectiveness of a random forest classifier for land-cover classification. </w:t>
      </w:r>
      <w:r>
        <w:rPr>
          <w:i/>
          <w:sz w:val="24"/>
        </w:rPr>
        <w:t>ISPRS Journal of Photogrammetry and Remote Sensing</w:t>
      </w:r>
      <w:r>
        <w:rPr>
          <w:sz w:val="24"/>
        </w:rPr>
        <w:t>, 67:</w:t>
      </w:r>
      <w:r>
        <w:rPr>
          <w:sz w:val="24"/>
        </w:rPr>
        <w:t>93–104,</w:t>
      </w:r>
      <w:r>
        <w:rPr>
          <w:spacing w:val="-3"/>
          <w:sz w:val="24"/>
        </w:rPr>
        <w:t xml:space="preserve"> </w:t>
      </w:r>
      <w:r>
        <w:rPr>
          <w:sz w:val="24"/>
        </w:rPr>
        <w:t>2012.</w:t>
      </w:r>
    </w:p>
    <w:p w14:paraId="64CAC856" w14:textId="77777777" w:rsidR="00BA0DA4" w:rsidRDefault="00EB7922">
      <w:pPr>
        <w:pStyle w:val="ListParagraph"/>
        <w:numPr>
          <w:ilvl w:val="0"/>
          <w:numId w:val="1"/>
        </w:numPr>
        <w:tabs>
          <w:tab w:val="left" w:pos="653"/>
        </w:tabs>
        <w:spacing w:before="192" w:line="312" w:lineRule="auto"/>
        <w:ind w:left="642" w:right="953" w:hanging="506"/>
        <w:jc w:val="both"/>
        <w:rPr>
          <w:sz w:val="24"/>
        </w:rPr>
      </w:pPr>
      <w:bookmarkStart w:id="248" w:name="_bookmark185"/>
      <w:bookmarkEnd w:id="248"/>
      <w:r>
        <w:rPr>
          <w:spacing w:val="-4"/>
          <w:sz w:val="24"/>
        </w:rPr>
        <w:t xml:space="preserve">Yan-Min </w:t>
      </w:r>
      <w:r>
        <w:rPr>
          <w:sz w:val="24"/>
        </w:rPr>
        <w:t xml:space="preserve">Luo, De-Tian Huang, Pei-Zhong Liu, and </w:t>
      </w:r>
      <w:proofErr w:type="spellStart"/>
      <w:r>
        <w:rPr>
          <w:sz w:val="24"/>
        </w:rPr>
        <w:t>Hsuan</w:t>
      </w:r>
      <w:proofErr w:type="spellEnd"/>
      <w:r>
        <w:rPr>
          <w:sz w:val="24"/>
        </w:rPr>
        <w:t xml:space="preserve">-Ming Feng. </w:t>
      </w:r>
      <w:proofErr w:type="gramStart"/>
      <w:r>
        <w:rPr>
          <w:sz w:val="24"/>
        </w:rPr>
        <w:t>An</w:t>
      </w:r>
      <w:proofErr w:type="gramEnd"/>
      <w:r>
        <w:rPr>
          <w:sz w:val="24"/>
        </w:rPr>
        <w:t xml:space="preserve"> novel ran- </w:t>
      </w:r>
      <w:proofErr w:type="spellStart"/>
      <w:r>
        <w:rPr>
          <w:sz w:val="24"/>
        </w:rPr>
        <w:t>dom</w:t>
      </w:r>
      <w:proofErr w:type="spellEnd"/>
      <w:r>
        <w:rPr>
          <w:sz w:val="24"/>
        </w:rPr>
        <w:t xml:space="preserve"> forests and its application to the classification of mangroves remote sensing image. </w:t>
      </w:r>
      <w:r>
        <w:rPr>
          <w:i/>
          <w:sz w:val="24"/>
        </w:rPr>
        <w:t xml:space="preserve">Multimedia </w:t>
      </w:r>
      <w:r>
        <w:rPr>
          <w:i/>
          <w:spacing w:val="-5"/>
          <w:sz w:val="24"/>
        </w:rPr>
        <w:t xml:space="preserve">Tools </w:t>
      </w:r>
      <w:r>
        <w:rPr>
          <w:i/>
          <w:sz w:val="24"/>
        </w:rPr>
        <w:t>and Applications</w:t>
      </w:r>
      <w:r>
        <w:rPr>
          <w:sz w:val="24"/>
        </w:rPr>
        <w:t>, 75(16):9707–9722,</w:t>
      </w:r>
      <w:r>
        <w:rPr>
          <w:spacing w:val="-2"/>
          <w:sz w:val="24"/>
        </w:rPr>
        <w:t xml:space="preserve"> </w:t>
      </w:r>
      <w:r>
        <w:rPr>
          <w:sz w:val="24"/>
        </w:rPr>
        <w:t>2016.</w:t>
      </w:r>
    </w:p>
    <w:p w14:paraId="52747D0F" w14:textId="77777777" w:rsidR="00BA0DA4" w:rsidRDefault="00EB7922">
      <w:pPr>
        <w:pStyle w:val="ListParagraph"/>
        <w:numPr>
          <w:ilvl w:val="0"/>
          <w:numId w:val="1"/>
        </w:numPr>
        <w:tabs>
          <w:tab w:val="left" w:pos="653"/>
        </w:tabs>
        <w:spacing w:before="192" w:line="312" w:lineRule="auto"/>
        <w:ind w:left="652" w:right="995" w:hanging="516"/>
        <w:jc w:val="both"/>
        <w:rPr>
          <w:sz w:val="24"/>
        </w:rPr>
      </w:pPr>
      <w:bookmarkStart w:id="249" w:name="_bookmark186"/>
      <w:bookmarkEnd w:id="249"/>
      <w:proofErr w:type="spellStart"/>
      <w:r>
        <w:rPr>
          <w:sz w:val="24"/>
        </w:rPr>
        <w:t>Pucktada</w:t>
      </w:r>
      <w:proofErr w:type="spellEnd"/>
      <w:r>
        <w:rPr>
          <w:spacing w:val="-9"/>
          <w:sz w:val="24"/>
        </w:rPr>
        <w:t xml:space="preserve"> </w:t>
      </w:r>
      <w:proofErr w:type="spellStart"/>
      <w:r>
        <w:rPr>
          <w:sz w:val="24"/>
        </w:rPr>
        <w:t>Treerat</w:t>
      </w:r>
      <w:r>
        <w:rPr>
          <w:sz w:val="24"/>
        </w:rPr>
        <w:t>pituk</w:t>
      </w:r>
      <w:proofErr w:type="spellEnd"/>
      <w:r>
        <w:rPr>
          <w:spacing w:val="-8"/>
          <w:sz w:val="24"/>
        </w:rPr>
        <w:t xml:space="preserve"> </w:t>
      </w:r>
      <w:r>
        <w:rPr>
          <w:sz w:val="24"/>
        </w:rPr>
        <w:t>and</w:t>
      </w:r>
      <w:r>
        <w:rPr>
          <w:spacing w:val="-9"/>
          <w:sz w:val="24"/>
        </w:rPr>
        <w:t xml:space="preserve"> </w:t>
      </w:r>
      <w:r>
        <w:rPr>
          <w:sz w:val="24"/>
        </w:rPr>
        <w:t>C</w:t>
      </w:r>
      <w:r>
        <w:rPr>
          <w:spacing w:val="-8"/>
          <w:sz w:val="24"/>
        </w:rPr>
        <w:t xml:space="preserve"> </w:t>
      </w:r>
      <w:r>
        <w:rPr>
          <w:sz w:val="24"/>
        </w:rPr>
        <w:t>Lee</w:t>
      </w:r>
      <w:r>
        <w:rPr>
          <w:spacing w:val="-9"/>
          <w:sz w:val="24"/>
        </w:rPr>
        <w:t xml:space="preserve"> </w:t>
      </w:r>
      <w:r>
        <w:rPr>
          <w:sz w:val="24"/>
        </w:rPr>
        <w:t>Giles.</w:t>
      </w:r>
      <w:r>
        <w:rPr>
          <w:spacing w:val="14"/>
          <w:sz w:val="24"/>
        </w:rPr>
        <w:t xml:space="preserve"> </w:t>
      </w:r>
      <w:r>
        <w:rPr>
          <w:sz w:val="24"/>
        </w:rPr>
        <w:t>Disambiguating</w:t>
      </w:r>
      <w:r>
        <w:rPr>
          <w:spacing w:val="-8"/>
          <w:sz w:val="24"/>
        </w:rPr>
        <w:t xml:space="preserve"> </w:t>
      </w:r>
      <w:r>
        <w:rPr>
          <w:sz w:val="24"/>
        </w:rPr>
        <w:t>authors</w:t>
      </w:r>
      <w:r>
        <w:rPr>
          <w:spacing w:val="-9"/>
          <w:sz w:val="24"/>
        </w:rPr>
        <w:t xml:space="preserve"> </w:t>
      </w:r>
      <w:r>
        <w:rPr>
          <w:sz w:val="24"/>
        </w:rPr>
        <w:t>in</w:t>
      </w:r>
      <w:r>
        <w:rPr>
          <w:spacing w:val="-8"/>
          <w:sz w:val="24"/>
        </w:rPr>
        <w:t xml:space="preserve"> </w:t>
      </w:r>
      <w:r>
        <w:rPr>
          <w:sz w:val="24"/>
        </w:rPr>
        <w:t>academic</w:t>
      </w:r>
      <w:r>
        <w:rPr>
          <w:spacing w:val="-8"/>
          <w:sz w:val="24"/>
        </w:rPr>
        <w:t xml:space="preserve"> </w:t>
      </w:r>
      <w:r>
        <w:rPr>
          <w:sz w:val="24"/>
        </w:rPr>
        <w:t>publications using</w:t>
      </w:r>
      <w:r>
        <w:rPr>
          <w:spacing w:val="-17"/>
          <w:sz w:val="24"/>
        </w:rPr>
        <w:t xml:space="preserve"> </w:t>
      </w:r>
      <w:r>
        <w:rPr>
          <w:sz w:val="24"/>
        </w:rPr>
        <w:t>random</w:t>
      </w:r>
      <w:r>
        <w:rPr>
          <w:spacing w:val="-16"/>
          <w:sz w:val="24"/>
        </w:rPr>
        <w:t xml:space="preserve"> </w:t>
      </w:r>
      <w:r>
        <w:rPr>
          <w:sz w:val="24"/>
        </w:rPr>
        <w:t>forests.</w:t>
      </w:r>
      <w:r>
        <w:rPr>
          <w:spacing w:val="3"/>
          <w:sz w:val="24"/>
        </w:rPr>
        <w:t xml:space="preserve"> </w:t>
      </w:r>
      <w:r>
        <w:rPr>
          <w:sz w:val="24"/>
        </w:rPr>
        <w:t>In</w:t>
      </w:r>
      <w:r>
        <w:rPr>
          <w:spacing w:val="-16"/>
          <w:sz w:val="24"/>
        </w:rPr>
        <w:t xml:space="preserve"> </w:t>
      </w:r>
      <w:r>
        <w:rPr>
          <w:i/>
          <w:sz w:val="24"/>
        </w:rPr>
        <w:t>Proceedings</w:t>
      </w:r>
      <w:r>
        <w:rPr>
          <w:i/>
          <w:spacing w:val="-16"/>
          <w:sz w:val="24"/>
        </w:rPr>
        <w:t xml:space="preserve"> </w:t>
      </w:r>
      <w:r>
        <w:rPr>
          <w:i/>
          <w:sz w:val="24"/>
        </w:rPr>
        <w:t>of</w:t>
      </w:r>
      <w:r>
        <w:rPr>
          <w:i/>
          <w:spacing w:val="-16"/>
          <w:sz w:val="24"/>
        </w:rPr>
        <w:t xml:space="preserve"> </w:t>
      </w:r>
      <w:r>
        <w:rPr>
          <w:i/>
          <w:sz w:val="24"/>
        </w:rPr>
        <w:t>the</w:t>
      </w:r>
      <w:r>
        <w:rPr>
          <w:i/>
          <w:spacing w:val="-17"/>
          <w:sz w:val="24"/>
        </w:rPr>
        <w:t xml:space="preserve"> </w:t>
      </w:r>
      <w:r>
        <w:rPr>
          <w:i/>
          <w:sz w:val="24"/>
        </w:rPr>
        <w:t>9th</w:t>
      </w:r>
      <w:r>
        <w:rPr>
          <w:i/>
          <w:spacing w:val="-16"/>
          <w:sz w:val="24"/>
        </w:rPr>
        <w:t xml:space="preserve"> </w:t>
      </w:r>
      <w:r>
        <w:rPr>
          <w:i/>
          <w:sz w:val="24"/>
        </w:rPr>
        <w:t>ACM/IEEE-CS</w:t>
      </w:r>
      <w:r>
        <w:rPr>
          <w:i/>
          <w:spacing w:val="-16"/>
          <w:sz w:val="24"/>
        </w:rPr>
        <w:t xml:space="preserve"> </w:t>
      </w:r>
      <w:r>
        <w:rPr>
          <w:i/>
          <w:sz w:val="24"/>
        </w:rPr>
        <w:t>joint</w:t>
      </w:r>
      <w:r>
        <w:rPr>
          <w:i/>
          <w:spacing w:val="-16"/>
          <w:sz w:val="24"/>
        </w:rPr>
        <w:t xml:space="preserve"> </w:t>
      </w:r>
      <w:r>
        <w:rPr>
          <w:i/>
          <w:sz w:val="24"/>
        </w:rPr>
        <w:t>conference</w:t>
      </w:r>
      <w:r>
        <w:rPr>
          <w:i/>
          <w:spacing w:val="-16"/>
          <w:sz w:val="24"/>
        </w:rPr>
        <w:t xml:space="preserve"> </w:t>
      </w:r>
      <w:r>
        <w:rPr>
          <w:i/>
          <w:sz w:val="24"/>
        </w:rPr>
        <w:t>on</w:t>
      </w:r>
      <w:r>
        <w:rPr>
          <w:i/>
          <w:spacing w:val="-16"/>
          <w:sz w:val="24"/>
        </w:rPr>
        <w:t xml:space="preserve"> </w:t>
      </w:r>
      <w:r>
        <w:rPr>
          <w:i/>
          <w:sz w:val="24"/>
        </w:rPr>
        <w:t>Digital libraries</w:t>
      </w:r>
      <w:r>
        <w:rPr>
          <w:sz w:val="24"/>
        </w:rPr>
        <w:t xml:space="preserve">, pages 39–48. </w:t>
      </w:r>
      <w:r>
        <w:rPr>
          <w:spacing w:val="-3"/>
          <w:sz w:val="24"/>
        </w:rPr>
        <w:t>ACM,</w:t>
      </w:r>
      <w:r>
        <w:rPr>
          <w:spacing w:val="-5"/>
          <w:sz w:val="24"/>
        </w:rPr>
        <w:t xml:space="preserve"> </w:t>
      </w:r>
      <w:r>
        <w:rPr>
          <w:sz w:val="24"/>
        </w:rPr>
        <w:t>2009.</w:t>
      </w:r>
    </w:p>
    <w:p w14:paraId="59EE7EEA" w14:textId="77777777" w:rsidR="00BA0DA4" w:rsidRDefault="00EB7922">
      <w:pPr>
        <w:pStyle w:val="ListParagraph"/>
        <w:numPr>
          <w:ilvl w:val="0"/>
          <w:numId w:val="1"/>
        </w:numPr>
        <w:tabs>
          <w:tab w:val="left" w:pos="653"/>
        </w:tabs>
        <w:spacing w:before="191" w:line="312" w:lineRule="auto"/>
        <w:ind w:left="642" w:right="986" w:hanging="506"/>
        <w:jc w:val="both"/>
        <w:rPr>
          <w:sz w:val="24"/>
        </w:rPr>
      </w:pPr>
      <w:bookmarkStart w:id="250" w:name="_bookmark187"/>
      <w:bookmarkEnd w:id="250"/>
      <w:r>
        <w:rPr>
          <w:sz w:val="24"/>
        </w:rPr>
        <w:t>Thais</w:t>
      </w:r>
      <w:r>
        <w:rPr>
          <w:sz w:val="24"/>
        </w:rPr>
        <w:t xml:space="preserve"> Mayumi Oshiro, Pedro Santoro Perez, and Jose Augusto </w:t>
      </w:r>
      <w:proofErr w:type="spellStart"/>
      <w:r>
        <w:rPr>
          <w:sz w:val="24"/>
        </w:rPr>
        <w:t>Baranauskas</w:t>
      </w:r>
      <w:proofErr w:type="spellEnd"/>
      <w:r>
        <w:rPr>
          <w:sz w:val="24"/>
        </w:rPr>
        <w:t xml:space="preserve">. How many trees in a random forest? In </w:t>
      </w:r>
      <w:r>
        <w:rPr>
          <w:i/>
          <w:sz w:val="24"/>
        </w:rPr>
        <w:t xml:space="preserve">International </w:t>
      </w:r>
      <w:r>
        <w:rPr>
          <w:i/>
          <w:spacing w:val="-3"/>
          <w:sz w:val="24"/>
        </w:rPr>
        <w:t xml:space="preserve">Workshop </w:t>
      </w:r>
      <w:r>
        <w:rPr>
          <w:i/>
          <w:sz w:val="24"/>
        </w:rPr>
        <w:t xml:space="preserve">on Machine Learning and Data Mining in </w:t>
      </w:r>
      <w:r>
        <w:rPr>
          <w:i/>
          <w:spacing w:val="-3"/>
          <w:sz w:val="24"/>
        </w:rPr>
        <w:t xml:space="preserve">Pattern </w:t>
      </w:r>
      <w:r>
        <w:rPr>
          <w:i/>
          <w:sz w:val="24"/>
        </w:rPr>
        <w:t>Recognition</w:t>
      </w:r>
      <w:r>
        <w:rPr>
          <w:sz w:val="24"/>
        </w:rPr>
        <w:t>, pages 154–168. Springer,</w:t>
      </w:r>
      <w:r>
        <w:rPr>
          <w:spacing w:val="-9"/>
          <w:sz w:val="24"/>
        </w:rPr>
        <w:t xml:space="preserve"> </w:t>
      </w:r>
      <w:r>
        <w:rPr>
          <w:sz w:val="24"/>
        </w:rPr>
        <w:t>2012.</w:t>
      </w:r>
    </w:p>
    <w:p w14:paraId="2D87C860" w14:textId="77777777" w:rsidR="00BA0DA4" w:rsidRDefault="00EB7922">
      <w:pPr>
        <w:pStyle w:val="ListParagraph"/>
        <w:numPr>
          <w:ilvl w:val="0"/>
          <w:numId w:val="1"/>
        </w:numPr>
        <w:tabs>
          <w:tab w:val="left" w:pos="537"/>
          <w:tab w:val="left" w:pos="3706"/>
        </w:tabs>
        <w:spacing w:before="192"/>
        <w:ind w:left="536" w:hanging="400"/>
        <w:rPr>
          <w:sz w:val="24"/>
        </w:rPr>
      </w:pPr>
      <w:bookmarkStart w:id="251" w:name="_bookmark188"/>
      <w:bookmarkEnd w:id="251"/>
      <w:r>
        <w:rPr>
          <w:sz w:val="24"/>
        </w:rPr>
        <w:t xml:space="preserve">Leo </w:t>
      </w:r>
      <w:proofErr w:type="spellStart"/>
      <w:r>
        <w:rPr>
          <w:sz w:val="24"/>
        </w:rPr>
        <w:t>Breiman</w:t>
      </w:r>
      <w:proofErr w:type="spellEnd"/>
      <w:r>
        <w:rPr>
          <w:sz w:val="24"/>
        </w:rPr>
        <w:t>.</w:t>
      </w:r>
      <w:r>
        <w:rPr>
          <w:spacing w:val="20"/>
          <w:sz w:val="24"/>
        </w:rPr>
        <w:t xml:space="preserve"> </w:t>
      </w:r>
      <w:r>
        <w:rPr>
          <w:sz w:val="24"/>
        </w:rPr>
        <w:t>Random</w:t>
      </w:r>
      <w:r>
        <w:rPr>
          <w:spacing w:val="-2"/>
          <w:sz w:val="24"/>
        </w:rPr>
        <w:t xml:space="preserve"> </w:t>
      </w:r>
      <w:r>
        <w:rPr>
          <w:sz w:val="24"/>
        </w:rPr>
        <w:t>forests.</w:t>
      </w:r>
      <w:r>
        <w:rPr>
          <w:sz w:val="24"/>
        </w:rPr>
        <w:tab/>
      </w:r>
      <w:r>
        <w:rPr>
          <w:i/>
          <w:sz w:val="24"/>
        </w:rPr>
        <w:t xml:space="preserve">Machine </w:t>
      </w:r>
      <w:r>
        <w:rPr>
          <w:i/>
          <w:sz w:val="24"/>
        </w:rPr>
        <w:t>learning</w:t>
      </w:r>
      <w:r>
        <w:rPr>
          <w:sz w:val="24"/>
        </w:rPr>
        <w:t>, 45(1):5–32,</w:t>
      </w:r>
      <w:r>
        <w:rPr>
          <w:spacing w:val="-4"/>
          <w:sz w:val="24"/>
        </w:rPr>
        <w:t xml:space="preserve"> </w:t>
      </w:r>
      <w:r>
        <w:rPr>
          <w:sz w:val="24"/>
        </w:rPr>
        <w:t>2001.</w:t>
      </w:r>
    </w:p>
    <w:p w14:paraId="4D1EDDE5" w14:textId="77777777" w:rsidR="00BA0DA4" w:rsidRDefault="00BA0DA4">
      <w:pPr>
        <w:pStyle w:val="BodyText"/>
        <w:spacing w:before="11"/>
        <w:rPr>
          <w:sz w:val="23"/>
        </w:rPr>
      </w:pPr>
    </w:p>
    <w:p w14:paraId="34337DEC" w14:textId="77777777" w:rsidR="00BA0DA4" w:rsidRDefault="00EB7922">
      <w:pPr>
        <w:pStyle w:val="ListParagraph"/>
        <w:numPr>
          <w:ilvl w:val="0"/>
          <w:numId w:val="1"/>
        </w:numPr>
        <w:tabs>
          <w:tab w:val="left" w:pos="653"/>
        </w:tabs>
        <w:ind w:left="652" w:hanging="516"/>
        <w:rPr>
          <w:sz w:val="24"/>
        </w:rPr>
      </w:pPr>
      <w:bookmarkStart w:id="252" w:name="_bookmark189"/>
      <w:bookmarkEnd w:id="252"/>
      <w:proofErr w:type="spellStart"/>
      <w:r>
        <w:rPr>
          <w:sz w:val="24"/>
        </w:rPr>
        <w:t>Jiliang</w:t>
      </w:r>
      <w:proofErr w:type="spellEnd"/>
      <w:r>
        <w:rPr>
          <w:sz w:val="24"/>
        </w:rPr>
        <w:t xml:space="preserve"> </w:t>
      </w:r>
      <w:r>
        <w:rPr>
          <w:spacing w:val="-4"/>
          <w:sz w:val="24"/>
        </w:rPr>
        <w:t xml:space="preserve">Tang, </w:t>
      </w:r>
      <w:r>
        <w:rPr>
          <w:sz w:val="24"/>
        </w:rPr>
        <w:t xml:space="preserve">Salem </w:t>
      </w:r>
      <w:proofErr w:type="spellStart"/>
      <w:r>
        <w:rPr>
          <w:sz w:val="24"/>
        </w:rPr>
        <w:t>Alelyani</w:t>
      </w:r>
      <w:proofErr w:type="spellEnd"/>
      <w:r>
        <w:rPr>
          <w:sz w:val="24"/>
        </w:rPr>
        <w:t>, and Huan Liu. Feature selection for classification: A</w:t>
      </w:r>
      <w:r>
        <w:rPr>
          <w:spacing w:val="-18"/>
          <w:sz w:val="24"/>
        </w:rPr>
        <w:t xml:space="preserve"> </w:t>
      </w:r>
      <w:r>
        <w:rPr>
          <w:spacing w:val="-5"/>
          <w:sz w:val="24"/>
        </w:rPr>
        <w:t>review.</w:t>
      </w:r>
    </w:p>
    <w:p w14:paraId="36729782" w14:textId="77777777" w:rsidR="00BA0DA4" w:rsidRDefault="00EB7922">
      <w:pPr>
        <w:spacing w:before="83"/>
        <w:ind w:left="644"/>
        <w:rPr>
          <w:sz w:val="24"/>
        </w:rPr>
      </w:pPr>
      <w:r>
        <w:rPr>
          <w:i/>
          <w:sz w:val="24"/>
        </w:rPr>
        <w:t>Data Classification: Algorithms and Applications</w:t>
      </w:r>
      <w:r>
        <w:rPr>
          <w:sz w:val="24"/>
        </w:rPr>
        <w:t>, page 37, 2014.</w:t>
      </w:r>
    </w:p>
    <w:p w14:paraId="652B28B8" w14:textId="77777777" w:rsidR="00BA0DA4" w:rsidRDefault="00BA0DA4">
      <w:pPr>
        <w:pStyle w:val="BodyText"/>
        <w:spacing w:before="10"/>
        <w:rPr>
          <w:sz w:val="23"/>
        </w:rPr>
      </w:pPr>
    </w:p>
    <w:p w14:paraId="43C61A86" w14:textId="77777777" w:rsidR="00BA0DA4" w:rsidRDefault="00EB7922">
      <w:pPr>
        <w:pStyle w:val="ListParagraph"/>
        <w:numPr>
          <w:ilvl w:val="0"/>
          <w:numId w:val="1"/>
        </w:numPr>
        <w:tabs>
          <w:tab w:val="left" w:pos="653"/>
        </w:tabs>
        <w:spacing w:line="312" w:lineRule="auto"/>
        <w:ind w:left="636" w:right="995" w:hanging="500"/>
        <w:jc w:val="both"/>
        <w:rPr>
          <w:sz w:val="24"/>
        </w:rPr>
      </w:pPr>
      <w:bookmarkStart w:id="253" w:name="_bookmark190"/>
      <w:bookmarkEnd w:id="253"/>
      <w:r>
        <w:rPr>
          <w:sz w:val="24"/>
        </w:rPr>
        <w:t>Lei</w:t>
      </w:r>
      <w:r>
        <w:rPr>
          <w:spacing w:val="-19"/>
          <w:sz w:val="24"/>
        </w:rPr>
        <w:t xml:space="preserve"> </w:t>
      </w:r>
      <w:r>
        <w:rPr>
          <w:spacing w:val="-14"/>
          <w:sz w:val="24"/>
        </w:rPr>
        <w:t>Yu</w:t>
      </w:r>
      <w:r>
        <w:rPr>
          <w:spacing w:val="-19"/>
          <w:sz w:val="24"/>
        </w:rPr>
        <w:t xml:space="preserve"> </w:t>
      </w:r>
      <w:r>
        <w:rPr>
          <w:sz w:val="24"/>
        </w:rPr>
        <w:t>and</w:t>
      </w:r>
      <w:r>
        <w:rPr>
          <w:spacing w:val="-19"/>
          <w:sz w:val="24"/>
        </w:rPr>
        <w:t xml:space="preserve"> </w:t>
      </w:r>
      <w:r>
        <w:rPr>
          <w:sz w:val="24"/>
        </w:rPr>
        <w:t>Huan</w:t>
      </w:r>
      <w:r>
        <w:rPr>
          <w:spacing w:val="-19"/>
          <w:sz w:val="24"/>
        </w:rPr>
        <w:t xml:space="preserve"> </w:t>
      </w:r>
      <w:r>
        <w:rPr>
          <w:sz w:val="24"/>
        </w:rPr>
        <w:t>Liu.</w:t>
      </w:r>
      <w:r>
        <w:rPr>
          <w:spacing w:val="-2"/>
          <w:sz w:val="24"/>
        </w:rPr>
        <w:t xml:space="preserve"> </w:t>
      </w:r>
      <w:r>
        <w:rPr>
          <w:sz w:val="24"/>
        </w:rPr>
        <w:t>Feature</w:t>
      </w:r>
      <w:r>
        <w:rPr>
          <w:spacing w:val="-19"/>
          <w:sz w:val="24"/>
        </w:rPr>
        <w:t xml:space="preserve"> </w:t>
      </w:r>
      <w:r>
        <w:rPr>
          <w:sz w:val="24"/>
        </w:rPr>
        <w:t>selection</w:t>
      </w:r>
      <w:r>
        <w:rPr>
          <w:spacing w:val="-19"/>
          <w:sz w:val="24"/>
        </w:rPr>
        <w:t xml:space="preserve"> </w:t>
      </w:r>
      <w:r>
        <w:rPr>
          <w:sz w:val="24"/>
        </w:rPr>
        <w:t>for</w:t>
      </w:r>
      <w:r>
        <w:rPr>
          <w:spacing w:val="-19"/>
          <w:sz w:val="24"/>
        </w:rPr>
        <w:t xml:space="preserve"> </w:t>
      </w:r>
      <w:r>
        <w:rPr>
          <w:sz w:val="24"/>
        </w:rPr>
        <w:t>high-dimensional</w:t>
      </w:r>
      <w:r>
        <w:rPr>
          <w:spacing w:val="-18"/>
          <w:sz w:val="24"/>
        </w:rPr>
        <w:t xml:space="preserve"> </w:t>
      </w:r>
      <w:r>
        <w:rPr>
          <w:sz w:val="24"/>
        </w:rPr>
        <w:t>data:</w:t>
      </w:r>
      <w:r>
        <w:rPr>
          <w:spacing w:val="-7"/>
          <w:sz w:val="24"/>
        </w:rPr>
        <w:t xml:space="preserve"> </w:t>
      </w:r>
      <w:r>
        <w:rPr>
          <w:sz w:val="24"/>
        </w:rPr>
        <w:t>A</w:t>
      </w:r>
      <w:r>
        <w:rPr>
          <w:spacing w:val="-19"/>
          <w:sz w:val="24"/>
        </w:rPr>
        <w:t xml:space="preserve"> </w:t>
      </w:r>
      <w:r>
        <w:rPr>
          <w:sz w:val="24"/>
        </w:rPr>
        <w:t>fast</w:t>
      </w:r>
      <w:r>
        <w:rPr>
          <w:spacing w:val="-19"/>
          <w:sz w:val="24"/>
        </w:rPr>
        <w:t xml:space="preserve"> </w:t>
      </w:r>
      <w:r>
        <w:rPr>
          <w:sz w:val="24"/>
        </w:rPr>
        <w:t xml:space="preserve">correlation-based filter solution. In </w:t>
      </w:r>
      <w:r>
        <w:rPr>
          <w:i/>
          <w:sz w:val="24"/>
        </w:rPr>
        <w:t>Proceedings of the 20th international conference on machine learning (ICML-03)</w:t>
      </w:r>
      <w:r>
        <w:rPr>
          <w:sz w:val="24"/>
        </w:rPr>
        <w:t>, pages 856–863,</w:t>
      </w:r>
      <w:r>
        <w:rPr>
          <w:spacing w:val="-4"/>
          <w:sz w:val="24"/>
        </w:rPr>
        <w:t xml:space="preserve"> </w:t>
      </w:r>
      <w:r>
        <w:rPr>
          <w:sz w:val="24"/>
        </w:rPr>
        <w:t>2003.</w:t>
      </w:r>
    </w:p>
    <w:p w14:paraId="21F44DF0" w14:textId="77777777" w:rsidR="00BA0DA4" w:rsidRDefault="00EB7922">
      <w:pPr>
        <w:pStyle w:val="ListParagraph"/>
        <w:numPr>
          <w:ilvl w:val="0"/>
          <w:numId w:val="1"/>
        </w:numPr>
        <w:tabs>
          <w:tab w:val="left" w:pos="653"/>
        </w:tabs>
        <w:spacing w:before="192" w:line="312" w:lineRule="auto"/>
        <w:ind w:left="652" w:right="995" w:hanging="516"/>
        <w:jc w:val="both"/>
        <w:rPr>
          <w:sz w:val="24"/>
        </w:rPr>
      </w:pPr>
      <w:bookmarkStart w:id="254" w:name="_bookmark191"/>
      <w:bookmarkEnd w:id="254"/>
      <w:r>
        <w:rPr>
          <w:sz w:val="24"/>
        </w:rPr>
        <w:t xml:space="preserve">Payam </w:t>
      </w:r>
      <w:proofErr w:type="spellStart"/>
      <w:r>
        <w:rPr>
          <w:sz w:val="24"/>
        </w:rPr>
        <w:t>Refaeilzadeh</w:t>
      </w:r>
      <w:proofErr w:type="spellEnd"/>
      <w:r>
        <w:rPr>
          <w:sz w:val="24"/>
        </w:rPr>
        <w:t xml:space="preserve">, Lei </w:t>
      </w:r>
      <w:r>
        <w:rPr>
          <w:spacing w:val="-4"/>
          <w:sz w:val="24"/>
        </w:rPr>
        <w:t xml:space="preserve">Tang, </w:t>
      </w:r>
      <w:r>
        <w:rPr>
          <w:sz w:val="24"/>
        </w:rPr>
        <w:t xml:space="preserve">and Huan Liu. Cross-validation. In </w:t>
      </w:r>
      <w:r>
        <w:rPr>
          <w:i/>
          <w:sz w:val="24"/>
        </w:rPr>
        <w:t xml:space="preserve">Encyclopedia </w:t>
      </w:r>
      <w:r>
        <w:rPr>
          <w:i/>
          <w:spacing w:val="-6"/>
          <w:sz w:val="24"/>
        </w:rPr>
        <w:t xml:space="preserve">of </w:t>
      </w:r>
      <w:r>
        <w:rPr>
          <w:i/>
          <w:sz w:val="24"/>
        </w:rPr>
        <w:t>databa</w:t>
      </w:r>
      <w:r>
        <w:rPr>
          <w:i/>
          <w:sz w:val="24"/>
        </w:rPr>
        <w:t>se systems</w:t>
      </w:r>
      <w:r>
        <w:rPr>
          <w:sz w:val="24"/>
        </w:rPr>
        <w:t>, pages 532–538. Springer,</w:t>
      </w:r>
      <w:r>
        <w:rPr>
          <w:spacing w:val="-8"/>
          <w:sz w:val="24"/>
        </w:rPr>
        <w:t xml:space="preserve"> </w:t>
      </w:r>
      <w:r>
        <w:rPr>
          <w:sz w:val="24"/>
        </w:rPr>
        <w:t>2009.</w:t>
      </w:r>
    </w:p>
    <w:p w14:paraId="345EC010" w14:textId="77777777" w:rsidR="00BA0DA4" w:rsidRDefault="00EB7922">
      <w:pPr>
        <w:pStyle w:val="ListParagraph"/>
        <w:numPr>
          <w:ilvl w:val="0"/>
          <w:numId w:val="1"/>
        </w:numPr>
        <w:tabs>
          <w:tab w:val="left" w:pos="653"/>
        </w:tabs>
        <w:spacing w:before="192" w:line="312" w:lineRule="auto"/>
        <w:ind w:left="652" w:right="955" w:hanging="516"/>
        <w:jc w:val="both"/>
        <w:rPr>
          <w:sz w:val="24"/>
        </w:rPr>
      </w:pPr>
      <w:bookmarkStart w:id="255" w:name="_bookmark192"/>
      <w:bookmarkEnd w:id="255"/>
      <w:r>
        <w:rPr>
          <w:sz w:val="24"/>
        </w:rPr>
        <w:t>Jose</w:t>
      </w:r>
      <w:r>
        <w:rPr>
          <w:spacing w:val="-21"/>
          <w:sz w:val="24"/>
        </w:rPr>
        <w:t xml:space="preserve"> </w:t>
      </w:r>
      <w:r>
        <w:rPr>
          <w:sz w:val="24"/>
        </w:rPr>
        <w:t>G</w:t>
      </w:r>
      <w:r>
        <w:rPr>
          <w:spacing w:val="-20"/>
          <w:sz w:val="24"/>
        </w:rPr>
        <w:t xml:space="preserve"> </w:t>
      </w:r>
      <w:r>
        <w:rPr>
          <w:sz w:val="24"/>
        </w:rPr>
        <w:t>Moreno-Torres,</w:t>
      </w:r>
      <w:r>
        <w:rPr>
          <w:spacing w:val="-19"/>
          <w:sz w:val="24"/>
        </w:rPr>
        <w:t xml:space="preserve"> </w:t>
      </w:r>
      <w:proofErr w:type="spellStart"/>
      <w:r>
        <w:rPr>
          <w:sz w:val="24"/>
        </w:rPr>
        <w:t>Josea</w:t>
      </w:r>
      <w:proofErr w:type="spellEnd"/>
      <w:r>
        <w:rPr>
          <w:spacing w:val="-21"/>
          <w:sz w:val="24"/>
        </w:rPr>
        <w:t xml:space="preserve"> </w:t>
      </w:r>
      <w:proofErr w:type="spellStart"/>
      <w:r>
        <w:rPr>
          <w:sz w:val="24"/>
        </w:rPr>
        <w:t>Saez</w:t>
      </w:r>
      <w:proofErr w:type="spellEnd"/>
      <w:r>
        <w:rPr>
          <w:sz w:val="24"/>
        </w:rPr>
        <w:t>,</w:t>
      </w:r>
      <w:r>
        <w:rPr>
          <w:spacing w:val="-19"/>
          <w:sz w:val="24"/>
        </w:rPr>
        <w:t xml:space="preserve"> </w:t>
      </w:r>
      <w:r>
        <w:rPr>
          <w:sz w:val="24"/>
        </w:rPr>
        <w:t>and</w:t>
      </w:r>
      <w:r>
        <w:rPr>
          <w:spacing w:val="-20"/>
          <w:sz w:val="24"/>
        </w:rPr>
        <w:t xml:space="preserve"> </w:t>
      </w:r>
      <w:r>
        <w:rPr>
          <w:sz w:val="24"/>
        </w:rPr>
        <w:t>Francisco</w:t>
      </w:r>
      <w:r>
        <w:rPr>
          <w:spacing w:val="-21"/>
          <w:sz w:val="24"/>
        </w:rPr>
        <w:t xml:space="preserve"> </w:t>
      </w:r>
      <w:r>
        <w:rPr>
          <w:sz w:val="24"/>
        </w:rPr>
        <w:t>Herrera.</w:t>
      </w:r>
      <w:r>
        <w:rPr>
          <w:spacing w:val="-4"/>
          <w:sz w:val="24"/>
        </w:rPr>
        <w:t xml:space="preserve"> </w:t>
      </w:r>
      <w:r>
        <w:rPr>
          <w:sz w:val="24"/>
        </w:rPr>
        <w:t>Study</w:t>
      </w:r>
      <w:r>
        <w:rPr>
          <w:spacing w:val="-20"/>
          <w:sz w:val="24"/>
        </w:rPr>
        <w:t xml:space="preserve"> </w:t>
      </w:r>
      <w:r>
        <w:rPr>
          <w:sz w:val="24"/>
        </w:rPr>
        <w:t>on</w:t>
      </w:r>
      <w:r>
        <w:rPr>
          <w:spacing w:val="-20"/>
          <w:sz w:val="24"/>
        </w:rPr>
        <w:t xml:space="preserve"> </w:t>
      </w:r>
      <w:r>
        <w:rPr>
          <w:sz w:val="24"/>
        </w:rPr>
        <w:t>the</w:t>
      </w:r>
      <w:r>
        <w:rPr>
          <w:spacing w:val="-21"/>
          <w:sz w:val="24"/>
        </w:rPr>
        <w:t xml:space="preserve"> </w:t>
      </w:r>
      <w:r>
        <w:rPr>
          <w:sz w:val="24"/>
        </w:rPr>
        <w:t>impact</w:t>
      </w:r>
      <w:r>
        <w:rPr>
          <w:spacing w:val="-20"/>
          <w:sz w:val="24"/>
        </w:rPr>
        <w:t xml:space="preserve"> </w:t>
      </w:r>
      <w:r>
        <w:rPr>
          <w:sz w:val="24"/>
        </w:rPr>
        <w:t>of</w:t>
      </w:r>
      <w:r>
        <w:rPr>
          <w:spacing w:val="-20"/>
          <w:sz w:val="24"/>
        </w:rPr>
        <w:t xml:space="preserve"> </w:t>
      </w:r>
      <w:r>
        <w:rPr>
          <w:sz w:val="24"/>
        </w:rPr>
        <w:t xml:space="preserve">partition- induced dataset shift on </w:t>
      </w:r>
      <w:r>
        <w:rPr>
          <w:i/>
          <w:sz w:val="24"/>
        </w:rPr>
        <w:t>k</w:t>
      </w:r>
      <w:r>
        <w:rPr>
          <w:sz w:val="24"/>
        </w:rPr>
        <w:t xml:space="preserve">-fold cross-validation. </w:t>
      </w:r>
      <w:r>
        <w:rPr>
          <w:i/>
          <w:sz w:val="24"/>
        </w:rPr>
        <w:t>IEEE Transactions on Neural Networks and Learning Systems</w:t>
      </w:r>
      <w:r>
        <w:rPr>
          <w:sz w:val="24"/>
        </w:rPr>
        <w:t>, 23(8):1304–1312,</w:t>
      </w:r>
      <w:r>
        <w:rPr>
          <w:spacing w:val="-5"/>
          <w:sz w:val="24"/>
        </w:rPr>
        <w:t xml:space="preserve"> </w:t>
      </w:r>
      <w:r>
        <w:rPr>
          <w:sz w:val="24"/>
        </w:rPr>
        <w:t>2012.</w:t>
      </w:r>
    </w:p>
    <w:p w14:paraId="31FAF16B" w14:textId="77777777" w:rsidR="00BA0DA4" w:rsidRDefault="00EB7922">
      <w:pPr>
        <w:pStyle w:val="ListParagraph"/>
        <w:numPr>
          <w:ilvl w:val="0"/>
          <w:numId w:val="1"/>
        </w:numPr>
        <w:tabs>
          <w:tab w:val="left" w:pos="653"/>
        </w:tabs>
        <w:spacing w:before="192" w:line="312" w:lineRule="auto"/>
        <w:ind w:left="652" w:right="965" w:hanging="516"/>
        <w:jc w:val="both"/>
        <w:rPr>
          <w:sz w:val="24"/>
        </w:rPr>
      </w:pPr>
      <w:bookmarkStart w:id="256" w:name="_bookmark193"/>
      <w:bookmarkEnd w:id="256"/>
      <w:r>
        <w:rPr>
          <w:spacing w:val="-7"/>
          <w:sz w:val="24"/>
        </w:rPr>
        <w:t xml:space="preserve">Tom </w:t>
      </w:r>
      <w:r>
        <w:rPr>
          <w:sz w:val="24"/>
        </w:rPr>
        <w:t xml:space="preserve">Fawcett. An introduction to roc analysis. </w:t>
      </w:r>
      <w:r>
        <w:rPr>
          <w:i/>
          <w:spacing w:val="-3"/>
          <w:sz w:val="24"/>
        </w:rPr>
        <w:t xml:space="preserve">Pattern </w:t>
      </w:r>
      <w:r>
        <w:rPr>
          <w:i/>
          <w:sz w:val="24"/>
        </w:rPr>
        <w:t>recognition letters</w:t>
      </w:r>
      <w:r>
        <w:rPr>
          <w:sz w:val="24"/>
        </w:rPr>
        <w:t>, 27(8):861–874, 2006.</w:t>
      </w:r>
    </w:p>
    <w:p w14:paraId="030C53EA" w14:textId="77777777" w:rsidR="00BA0DA4" w:rsidRDefault="00EB7922">
      <w:pPr>
        <w:pStyle w:val="ListParagraph"/>
        <w:numPr>
          <w:ilvl w:val="0"/>
          <w:numId w:val="1"/>
        </w:numPr>
        <w:tabs>
          <w:tab w:val="left" w:pos="653"/>
        </w:tabs>
        <w:spacing w:before="192" w:line="312" w:lineRule="auto"/>
        <w:ind w:left="652" w:right="965" w:hanging="516"/>
        <w:jc w:val="both"/>
        <w:rPr>
          <w:sz w:val="24"/>
        </w:rPr>
      </w:pPr>
      <w:bookmarkStart w:id="257" w:name="_bookmark194"/>
      <w:bookmarkEnd w:id="257"/>
      <w:r>
        <w:rPr>
          <w:spacing w:val="-3"/>
          <w:sz w:val="24"/>
        </w:rPr>
        <w:t xml:space="preserve">Kevin </w:t>
      </w:r>
      <w:r>
        <w:rPr>
          <w:sz w:val="24"/>
        </w:rPr>
        <w:t xml:space="preserve">Markham. Simple guide to confusion matrix terminology. </w:t>
      </w:r>
      <w:r>
        <w:rPr>
          <w:i/>
          <w:sz w:val="24"/>
        </w:rPr>
        <w:t>Data School [onli</w:t>
      </w:r>
      <w:r>
        <w:rPr>
          <w:i/>
          <w:sz w:val="24"/>
        </w:rPr>
        <w:t>ne]</w:t>
      </w:r>
      <w:r>
        <w:rPr>
          <w:sz w:val="24"/>
        </w:rPr>
        <w:t>, 2014.</w:t>
      </w:r>
    </w:p>
    <w:p w14:paraId="0AFBFAC6" w14:textId="77777777" w:rsidR="00BA0DA4" w:rsidRDefault="00EB7922">
      <w:pPr>
        <w:pStyle w:val="ListParagraph"/>
        <w:numPr>
          <w:ilvl w:val="0"/>
          <w:numId w:val="1"/>
        </w:numPr>
        <w:tabs>
          <w:tab w:val="left" w:pos="537"/>
          <w:tab w:val="left" w:pos="5267"/>
        </w:tabs>
        <w:spacing w:before="193"/>
        <w:ind w:left="536" w:hanging="400"/>
        <w:rPr>
          <w:sz w:val="24"/>
        </w:rPr>
      </w:pPr>
      <w:bookmarkStart w:id="258" w:name="_bookmark195"/>
      <w:bookmarkEnd w:id="258"/>
      <w:r>
        <w:rPr>
          <w:spacing w:val="-5"/>
          <w:sz w:val="24"/>
        </w:rPr>
        <w:t xml:space="preserve">Yutaka </w:t>
      </w:r>
      <w:r>
        <w:rPr>
          <w:sz w:val="24"/>
        </w:rPr>
        <w:t>Sasaki et al. The truth of</w:t>
      </w:r>
      <w:r>
        <w:rPr>
          <w:spacing w:val="16"/>
          <w:sz w:val="24"/>
        </w:rPr>
        <w:t xml:space="preserve"> </w:t>
      </w:r>
      <w:r>
        <w:rPr>
          <w:sz w:val="24"/>
        </w:rPr>
        <w:t>the</w:t>
      </w:r>
      <w:r>
        <w:rPr>
          <w:spacing w:val="-2"/>
          <w:sz w:val="24"/>
        </w:rPr>
        <w:t xml:space="preserve"> </w:t>
      </w:r>
      <w:r>
        <w:rPr>
          <w:sz w:val="24"/>
        </w:rPr>
        <w:t>f-measure.</w:t>
      </w:r>
      <w:r>
        <w:rPr>
          <w:sz w:val="24"/>
        </w:rPr>
        <w:tab/>
      </w:r>
      <w:r>
        <w:rPr>
          <w:i/>
          <w:spacing w:val="-6"/>
          <w:sz w:val="24"/>
        </w:rPr>
        <w:t xml:space="preserve">Teach </w:t>
      </w:r>
      <w:r>
        <w:rPr>
          <w:i/>
          <w:spacing w:val="-3"/>
          <w:sz w:val="24"/>
        </w:rPr>
        <w:t xml:space="preserve">Tutor </w:t>
      </w:r>
      <w:r>
        <w:rPr>
          <w:i/>
          <w:sz w:val="24"/>
        </w:rPr>
        <w:t>mater</w:t>
      </w:r>
      <w:r>
        <w:rPr>
          <w:sz w:val="24"/>
        </w:rPr>
        <w:t>, 1(5),</w:t>
      </w:r>
      <w:r>
        <w:rPr>
          <w:spacing w:val="4"/>
          <w:sz w:val="24"/>
        </w:rPr>
        <w:t xml:space="preserve"> </w:t>
      </w:r>
      <w:r>
        <w:rPr>
          <w:sz w:val="24"/>
        </w:rPr>
        <w:t>2007.</w:t>
      </w:r>
    </w:p>
    <w:p w14:paraId="7FD02B56" w14:textId="77777777" w:rsidR="00BA0DA4" w:rsidRDefault="00BA0DA4">
      <w:pPr>
        <w:rPr>
          <w:sz w:val="24"/>
        </w:rPr>
        <w:sectPr w:rsidR="00BA0DA4">
          <w:headerReference w:type="default" r:id="rId90"/>
          <w:footerReference w:type="default" r:id="rId91"/>
          <w:pgSz w:w="11910" w:h="16840"/>
          <w:pgMar w:top="1020" w:right="420" w:bottom="920" w:left="1280" w:header="714" w:footer="737" w:gutter="0"/>
          <w:pgNumType w:start="76"/>
          <w:cols w:space="720"/>
        </w:sectPr>
      </w:pPr>
    </w:p>
    <w:p w14:paraId="701B75EB" w14:textId="77777777" w:rsidR="00BA0DA4" w:rsidRDefault="00BA0DA4">
      <w:pPr>
        <w:pStyle w:val="BodyText"/>
        <w:spacing w:before="7"/>
        <w:rPr>
          <w:sz w:val="26"/>
        </w:rPr>
      </w:pPr>
    </w:p>
    <w:p w14:paraId="6887BAD2" w14:textId="77777777" w:rsidR="00BA0DA4" w:rsidRDefault="00EB7922">
      <w:pPr>
        <w:pStyle w:val="ListParagraph"/>
        <w:numPr>
          <w:ilvl w:val="0"/>
          <w:numId w:val="1"/>
        </w:numPr>
        <w:tabs>
          <w:tab w:val="left" w:pos="653"/>
        </w:tabs>
        <w:spacing w:before="97" w:line="312" w:lineRule="auto"/>
        <w:ind w:left="644" w:right="995" w:hanging="508"/>
        <w:jc w:val="both"/>
        <w:rPr>
          <w:sz w:val="24"/>
        </w:rPr>
      </w:pPr>
      <w:bookmarkStart w:id="259" w:name="_bookmark196"/>
      <w:bookmarkEnd w:id="259"/>
      <w:r>
        <w:rPr>
          <w:sz w:val="24"/>
        </w:rPr>
        <w:t xml:space="preserve">Jeff </w:t>
      </w:r>
      <w:proofErr w:type="spellStart"/>
      <w:r>
        <w:rPr>
          <w:sz w:val="24"/>
        </w:rPr>
        <w:t>Jenness</w:t>
      </w:r>
      <w:proofErr w:type="spellEnd"/>
      <w:r>
        <w:rPr>
          <w:sz w:val="24"/>
        </w:rPr>
        <w:t xml:space="preserve"> and J Judson </w:t>
      </w:r>
      <w:r>
        <w:rPr>
          <w:spacing w:val="-3"/>
          <w:sz w:val="24"/>
        </w:rPr>
        <w:t xml:space="preserve">Wynne. </w:t>
      </w:r>
      <w:r>
        <w:rPr>
          <w:sz w:val="24"/>
        </w:rPr>
        <w:t xml:space="preserve">Cohens kappa and classification table metrics 2.0: An </w:t>
      </w:r>
      <w:proofErr w:type="spellStart"/>
      <w:r>
        <w:rPr>
          <w:sz w:val="24"/>
        </w:rPr>
        <w:t>arcview</w:t>
      </w:r>
      <w:proofErr w:type="spellEnd"/>
      <w:r>
        <w:rPr>
          <w:sz w:val="24"/>
        </w:rPr>
        <w:t xml:space="preserve"> 3. x extension for accuracy assessment of spatially explicit models. </w:t>
      </w:r>
      <w:r>
        <w:rPr>
          <w:i/>
          <w:sz w:val="24"/>
        </w:rPr>
        <w:t>Open-File Report</w:t>
      </w:r>
      <w:r>
        <w:rPr>
          <w:i/>
          <w:spacing w:val="-16"/>
          <w:sz w:val="24"/>
        </w:rPr>
        <w:t xml:space="preserve"> </w:t>
      </w:r>
      <w:r>
        <w:rPr>
          <w:i/>
          <w:sz w:val="24"/>
        </w:rPr>
        <w:t>OF</w:t>
      </w:r>
      <w:r>
        <w:rPr>
          <w:i/>
          <w:spacing w:val="-15"/>
          <w:sz w:val="24"/>
        </w:rPr>
        <w:t xml:space="preserve"> </w:t>
      </w:r>
      <w:r>
        <w:rPr>
          <w:i/>
          <w:sz w:val="24"/>
        </w:rPr>
        <w:t>2005-1363.</w:t>
      </w:r>
      <w:r>
        <w:rPr>
          <w:i/>
          <w:spacing w:val="-15"/>
          <w:sz w:val="24"/>
        </w:rPr>
        <w:t xml:space="preserve"> </w:t>
      </w:r>
      <w:r>
        <w:rPr>
          <w:i/>
          <w:sz w:val="24"/>
        </w:rPr>
        <w:t>Flagstaff,</w:t>
      </w:r>
      <w:r>
        <w:rPr>
          <w:i/>
          <w:spacing w:val="-15"/>
          <w:sz w:val="24"/>
        </w:rPr>
        <w:t xml:space="preserve"> </w:t>
      </w:r>
      <w:r>
        <w:rPr>
          <w:i/>
          <w:sz w:val="24"/>
        </w:rPr>
        <w:t>AZ:</w:t>
      </w:r>
      <w:r>
        <w:rPr>
          <w:i/>
          <w:spacing w:val="-15"/>
          <w:sz w:val="24"/>
        </w:rPr>
        <w:t xml:space="preserve"> </w:t>
      </w:r>
      <w:r>
        <w:rPr>
          <w:i/>
          <w:sz w:val="24"/>
        </w:rPr>
        <w:t>US</w:t>
      </w:r>
      <w:r>
        <w:rPr>
          <w:i/>
          <w:spacing w:val="-15"/>
          <w:sz w:val="24"/>
        </w:rPr>
        <w:t xml:space="preserve"> </w:t>
      </w:r>
      <w:r>
        <w:rPr>
          <w:i/>
          <w:sz w:val="24"/>
        </w:rPr>
        <w:t>Geological</w:t>
      </w:r>
      <w:r>
        <w:rPr>
          <w:i/>
          <w:spacing w:val="-15"/>
          <w:sz w:val="24"/>
        </w:rPr>
        <w:t xml:space="preserve"> </w:t>
      </w:r>
      <w:r>
        <w:rPr>
          <w:i/>
          <w:spacing w:val="-4"/>
          <w:sz w:val="24"/>
        </w:rPr>
        <w:t>Survey,</w:t>
      </w:r>
      <w:r>
        <w:rPr>
          <w:i/>
          <w:spacing w:val="-15"/>
          <w:sz w:val="24"/>
        </w:rPr>
        <w:t xml:space="preserve"> </w:t>
      </w:r>
      <w:r>
        <w:rPr>
          <w:i/>
          <w:sz w:val="24"/>
        </w:rPr>
        <w:t>Southwest</w:t>
      </w:r>
      <w:r>
        <w:rPr>
          <w:i/>
          <w:spacing w:val="-15"/>
          <w:sz w:val="24"/>
        </w:rPr>
        <w:t xml:space="preserve"> </w:t>
      </w:r>
      <w:r>
        <w:rPr>
          <w:i/>
          <w:sz w:val="24"/>
        </w:rPr>
        <w:t>Biological</w:t>
      </w:r>
      <w:r>
        <w:rPr>
          <w:i/>
          <w:spacing w:val="-15"/>
          <w:sz w:val="24"/>
        </w:rPr>
        <w:t xml:space="preserve"> </w:t>
      </w:r>
      <w:r>
        <w:rPr>
          <w:i/>
          <w:sz w:val="24"/>
        </w:rPr>
        <w:t xml:space="preserve">Science </w:t>
      </w:r>
      <w:r>
        <w:rPr>
          <w:i/>
          <w:spacing w:val="-4"/>
          <w:sz w:val="24"/>
        </w:rPr>
        <w:t xml:space="preserve">Center. </w:t>
      </w:r>
      <w:r>
        <w:rPr>
          <w:i/>
          <w:sz w:val="24"/>
        </w:rPr>
        <w:t>86 p</w:t>
      </w:r>
      <w:r>
        <w:rPr>
          <w:sz w:val="24"/>
        </w:rPr>
        <w:t>, 2005.</w:t>
      </w:r>
    </w:p>
    <w:p w14:paraId="3A16ED45" w14:textId="77777777" w:rsidR="00BA0DA4" w:rsidRDefault="00EB7922">
      <w:pPr>
        <w:pStyle w:val="ListParagraph"/>
        <w:numPr>
          <w:ilvl w:val="0"/>
          <w:numId w:val="1"/>
        </w:numPr>
        <w:tabs>
          <w:tab w:val="left" w:pos="653"/>
        </w:tabs>
        <w:spacing w:before="191" w:line="312" w:lineRule="auto"/>
        <w:ind w:left="634" w:right="955" w:hanging="498"/>
        <w:jc w:val="both"/>
        <w:rPr>
          <w:sz w:val="24"/>
        </w:rPr>
      </w:pPr>
      <w:bookmarkStart w:id="260" w:name="_bookmark197"/>
      <w:bookmarkEnd w:id="260"/>
      <w:proofErr w:type="spellStart"/>
      <w:r>
        <w:rPr>
          <w:spacing w:val="-3"/>
          <w:sz w:val="24"/>
        </w:rPr>
        <w:t>Javad</w:t>
      </w:r>
      <w:proofErr w:type="spellEnd"/>
      <w:r>
        <w:rPr>
          <w:spacing w:val="-16"/>
          <w:sz w:val="24"/>
        </w:rPr>
        <w:t xml:space="preserve"> </w:t>
      </w:r>
      <w:r>
        <w:rPr>
          <w:sz w:val="24"/>
        </w:rPr>
        <w:t>Za</w:t>
      </w:r>
      <w:r>
        <w:rPr>
          <w:sz w:val="24"/>
        </w:rPr>
        <w:t>hiri,</w:t>
      </w:r>
      <w:r>
        <w:rPr>
          <w:spacing w:val="-15"/>
          <w:sz w:val="24"/>
        </w:rPr>
        <w:t xml:space="preserve"> </w:t>
      </w:r>
      <w:r>
        <w:rPr>
          <w:sz w:val="24"/>
        </w:rPr>
        <w:t>Joseph</w:t>
      </w:r>
      <w:r>
        <w:rPr>
          <w:spacing w:val="-15"/>
          <w:sz w:val="24"/>
        </w:rPr>
        <w:t xml:space="preserve"> </w:t>
      </w:r>
      <w:r>
        <w:rPr>
          <w:sz w:val="24"/>
        </w:rPr>
        <w:t>Hannon</w:t>
      </w:r>
      <w:r>
        <w:rPr>
          <w:spacing w:val="-16"/>
          <w:sz w:val="24"/>
        </w:rPr>
        <w:t xml:space="preserve"> </w:t>
      </w:r>
      <w:proofErr w:type="spellStart"/>
      <w:r>
        <w:rPr>
          <w:sz w:val="24"/>
        </w:rPr>
        <w:t>Bozorgmehr</w:t>
      </w:r>
      <w:proofErr w:type="spellEnd"/>
      <w:r>
        <w:rPr>
          <w:sz w:val="24"/>
        </w:rPr>
        <w:t>,</w:t>
      </w:r>
      <w:r>
        <w:rPr>
          <w:spacing w:val="-15"/>
          <w:sz w:val="24"/>
        </w:rPr>
        <w:t xml:space="preserve"> </w:t>
      </w:r>
      <w:r>
        <w:rPr>
          <w:sz w:val="24"/>
        </w:rPr>
        <w:t>and</w:t>
      </w:r>
      <w:r>
        <w:rPr>
          <w:spacing w:val="-15"/>
          <w:sz w:val="24"/>
        </w:rPr>
        <w:t xml:space="preserve"> </w:t>
      </w:r>
      <w:r>
        <w:rPr>
          <w:sz w:val="24"/>
        </w:rPr>
        <w:t>Ali</w:t>
      </w:r>
      <w:r>
        <w:rPr>
          <w:spacing w:val="-16"/>
          <w:sz w:val="24"/>
        </w:rPr>
        <w:t xml:space="preserve"> </w:t>
      </w:r>
      <w:proofErr w:type="spellStart"/>
      <w:r>
        <w:rPr>
          <w:sz w:val="24"/>
        </w:rPr>
        <w:t>Masoudi-Nejad</w:t>
      </w:r>
      <w:proofErr w:type="spellEnd"/>
      <w:r>
        <w:rPr>
          <w:sz w:val="24"/>
        </w:rPr>
        <w:t>.</w:t>
      </w:r>
      <w:r>
        <w:rPr>
          <w:spacing w:val="5"/>
          <w:sz w:val="24"/>
        </w:rPr>
        <w:t xml:space="preserve"> </w:t>
      </w:r>
      <w:r>
        <w:rPr>
          <w:sz w:val="24"/>
        </w:rPr>
        <w:t>Computational</w:t>
      </w:r>
      <w:r>
        <w:rPr>
          <w:spacing w:val="-15"/>
          <w:sz w:val="24"/>
        </w:rPr>
        <w:t xml:space="preserve"> </w:t>
      </w:r>
      <w:proofErr w:type="spellStart"/>
      <w:r>
        <w:rPr>
          <w:sz w:val="24"/>
        </w:rPr>
        <w:t>predic</w:t>
      </w:r>
      <w:proofErr w:type="spellEnd"/>
      <w:r>
        <w:rPr>
          <w:sz w:val="24"/>
        </w:rPr>
        <w:t xml:space="preserve">- </w:t>
      </w:r>
      <w:proofErr w:type="spellStart"/>
      <w:r>
        <w:rPr>
          <w:sz w:val="24"/>
        </w:rPr>
        <w:t>tion</w:t>
      </w:r>
      <w:proofErr w:type="spellEnd"/>
      <w:r>
        <w:rPr>
          <w:spacing w:val="-10"/>
          <w:sz w:val="24"/>
        </w:rPr>
        <w:t xml:space="preserve"> </w:t>
      </w:r>
      <w:r>
        <w:rPr>
          <w:sz w:val="24"/>
        </w:rPr>
        <w:t>of</w:t>
      </w:r>
      <w:r>
        <w:rPr>
          <w:spacing w:val="-9"/>
          <w:sz w:val="24"/>
        </w:rPr>
        <w:t xml:space="preserve"> </w:t>
      </w:r>
      <w:r>
        <w:rPr>
          <w:sz w:val="24"/>
        </w:rPr>
        <w:t>protein–protein</w:t>
      </w:r>
      <w:r>
        <w:rPr>
          <w:spacing w:val="-9"/>
          <w:sz w:val="24"/>
        </w:rPr>
        <w:t xml:space="preserve"> </w:t>
      </w:r>
      <w:r>
        <w:rPr>
          <w:sz w:val="24"/>
        </w:rPr>
        <w:t>interaction</w:t>
      </w:r>
      <w:r>
        <w:rPr>
          <w:spacing w:val="-9"/>
          <w:sz w:val="24"/>
        </w:rPr>
        <w:t xml:space="preserve"> </w:t>
      </w:r>
      <w:r>
        <w:rPr>
          <w:sz w:val="24"/>
        </w:rPr>
        <w:t>networks:</w:t>
      </w:r>
      <w:r>
        <w:rPr>
          <w:spacing w:val="4"/>
          <w:sz w:val="24"/>
        </w:rPr>
        <w:t xml:space="preserve"> </w:t>
      </w:r>
      <w:r>
        <w:rPr>
          <w:sz w:val="24"/>
        </w:rPr>
        <w:t>algorithms</w:t>
      </w:r>
      <w:r>
        <w:rPr>
          <w:spacing w:val="-9"/>
          <w:sz w:val="24"/>
        </w:rPr>
        <w:t xml:space="preserve"> </w:t>
      </w:r>
      <w:r>
        <w:rPr>
          <w:sz w:val="24"/>
        </w:rPr>
        <w:t>and</w:t>
      </w:r>
      <w:r>
        <w:rPr>
          <w:spacing w:val="-9"/>
          <w:sz w:val="24"/>
        </w:rPr>
        <w:t xml:space="preserve"> </w:t>
      </w:r>
      <w:r>
        <w:rPr>
          <w:sz w:val="24"/>
        </w:rPr>
        <w:t>resources.</w:t>
      </w:r>
      <w:r>
        <w:rPr>
          <w:spacing w:val="13"/>
          <w:sz w:val="24"/>
        </w:rPr>
        <w:t xml:space="preserve"> </w:t>
      </w:r>
      <w:r>
        <w:rPr>
          <w:i/>
          <w:sz w:val="24"/>
        </w:rPr>
        <w:t>Current</w:t>
      </w:r>
      <w:r>
        <w:rPr>
          <w:i/>
          <w:spacing w:val="-9"/>
          <w:sz w:val="24"/>
        </w:rPr>
        <w:t xml:space="preserve"> </w:t>
      </w:r>
      <w:r>
        <w:rPr>
          <w:i/>
          <w:sz w:val="24"/>
        </w:rPr>
        <w:t>genomics</w:t>
      </w:r>
      <w:r>
        <w:rPr>
          <w:sz w:val="24"/>
        </w:rPr>
        <w:t>, 14(6):397–414,</w:t>
      </w:r>
      <w:r>
        <w:rPr>
          <w:spacing w:val="-2"/>
          <w:sz w:val="24"/>
        </w:rPr>
        <w:t xml:space="preserve"> </w:t>
      </w:r>
      <w:r>
        <w:rPr>
          <w:sz w:val="24"/>
        </w:rPr>
        <w:t>2013.</w:t>
      </w:r>
    </w:p>
    <w:p w14:paraId="1C9947E3" w14:textId="77777777" w:rsidR="00BA0DA4" w:rsidRDefault="00EB7922">
      <w:pPr>
        <w:pStyle w:val="ListParagraph"/>
        <w:numPr>
          <w:ilvl w:val="0"/>
          <w:numId w:val="1"/>
        </w:numPr>
        <w:tabs>
          <w:tab w:val="left" w:pos="653"/>
        </w:tabs>
        <w:spacing w:before="192" w:line="312" w:lineRule="auto"/>
        <w:ind w:left="652" w:right="965" w:hanging="516"/>
        <w:jc w:val="both"/>
        <w:rPr>
          <w:sz w:val="24"/>
        </w:rPr>
      </w:pPr>
      <w:bookmarkStart w:id="261" w:name="_bookmark198"/>
      <w:bookmarkEnd w:id="261"/>
      <w:r>
        <w:rPr>
          <w:sz w:val="24"/>
        </w:rPr>
        <w:t xml:space="preserve">Jerome </w:t>
      </w:r>
      <w:proofErr w:type="spellStart"/>
      <w:r>
        <w:rPr>
          <w:sz w:val="24"/>
        </w:rPr>
        <w:t>Euzenat</w:t>
      </w:r>
      <w:proofErr w:type="spellEnd"/>
      <w:r>
        <w:rPr>
          <w:sz w:val="24"/>
        </w:rPr>
        <w:t xml:space="preserve"> and </w:t>
      </w:r>
      <w:r>
        <w:rPr>
          <w:spacing w:val="-3"/>
          <w:sz w:val="24"/>
        </w:rPr>
        <w:t xml:space="preserve">Pavel </w:t>
      </w:r>
      <w:proofErr w:type="spellStart"/>
      <w:r>
        <w:rPr>
          <w:sz w:val="24"/>
        </w:rPr>
        <w:t>Shvaiko</w:t>
      </w:r>
      <w:proofErr w:type="spellEnd"/>
      <w:r>
        <w:rPr>
          <w:sz w:val="24"/>
        </w:rPr>
        <w:t xml:space="preserve">. Basic similarity measures. In </w:t>
      </w:r>
      <w:r>
        <w:rPr>
          <w:i/>
          <w:sz w:val="24"/>
        </w:rPr>
        <w:t>Ontology Matching</w:t>
      </w:r>
      <w:r>
        <w:rPr>
          <w:sz w:val="24"/>
        </w:rPr>
        <w:t>, pages 85–120. Springer,</w:t>
      </w:r>
      <w:r>
        <w:rPr>
          <w:spacing w:val="-4"/>
          <w:sz w:val="24"/>
        </w:rPr>
        <w:t xml:space="preserve"> </w:t>
      </w:r>
      <w:r>
        <w:rPr>
          <w:sz w:val="24"/>
        </w:rPr>
        <w:t>2013.</w:t>
      </w:r>
    </w:p>
    <w:p w14:paraId="3F677E72" w14:textId="77777777" w:rsidR="00BA0DA4" w:rsidRDefault="00EB7922">
      <w:pPr>
        <w:pStyle w:val="ListParagraph"/>
        <w:numPr>
          <w:ilvl w:val="0"/>
          <w:numId w:val="1"/>
        </w:numPr>
        <w:tabs>
          <w:tab w:val="left" w:pos="537"/>
          <w:tab w:val="left" w:pos="4331"/>
        </w:tabs>
        <w:spacing w:before="193"/>
        <w:ind w:left="536" w:hanging="400"/>
        <w:rPr>
          <w:sz w:val="24"/>
        </w:rPr>
      </w:pPr>
      <w:bookmarkStart w:id="262" w:name="_bookmark199"/>
      <w:bookmarkEnd w:id="262"/>
      <w:r>
        <w:rPr>
          <w:sz w:val="24"/>
        </w:rPr>
        <w:t>Felix Naumann.</w:t>
      </w:r>
      <w:r>
        <w:rPr>
          <w:spacing w:val="19"/>
          <w:sz w:val="24"/>
        </w:rPr>
        <w:t xml:space="preserve"> </w:t>
      </w:r>
      <w:r>
        <w:rPr>
          <w:sz w:val="24"/>
        </w:rPr>
        <w:t>Similarity</w:t>
      </w:r>
      <w:r>
        <w:rPr>
          <w:spacing w:val="-3"/>
          <w:sz w:val="24"/>
        </w:rPr>
        <w:t xml:space="preserve"> </w:t>
      </w:r>
      <w:r>
        <w:rPr>
          <w:sz w:val="24"/>
        </w:rPr>
        <w:t>measures.</w:t>
      </w:r>
      <w:r>
        <w:rPr>
          <w:sz w:val="24"/>
        </w:rPr>
        <w:tab/>
      </w:r>
      <w:r>
        <w:rPr>
          <w:i/>
          <w:sz w:val="24"/>
        </w:rPr>
        <w:t>Information Systems</w:t>
      </w:r>
      <w:r>
        <w:rPr>
          <w:sz w:val="24"/>
        </w:rPr>
        <w:t>,</w:t>
      </w:r>
      <w:r>
        <w:rPr>
          <w:spacing w:val="-3"/>
          <w:sz w:val="24"/>
        </w:rPr>
        <w:t xml:space="preserve"> </w:t>
      </w:r>
      <w:r>
        <w:rPr>
          <w:sz w:val="24"/>
        </w:rPr>
        <w:t>2013.</w:t>
      </w:r>
    </w:p>
    <w:p w14:paraId="006AB0FD" w14:textId="77777777" w:rsidR="00BA0DA4" w:rsidRDefault="00BA0DA4">
      <w:pPr>
        <w:pStyle w:val="BodyText"/>
        <w:spacing w:before="10"/>
        <w:rPr>
          <w:sz w:val="23"/>
        </w:rPr>
      </w:pPr>
    </w:p>
    <w:p w14:paraId="181477A9" w14:textId="77777777" w:rsidR="00BA0DA4" w:rsidRDefault="00EB7922">
      <w:pPr>
        <w:pStyle w:val="ListParagraph"/>
        <w:numPr>
          <w:ilvl w:val="0"/>
          <w:numId w:val="1"/>
        </w:numPr>
        <w:tabs>
          <w:tab w:val="left" w:pos="653"/>
        </w:tabs>
        <w:spacing w:line="312" w:lineRule="auto"/>
        <w:ind w:left="652" w:right="955" w:hanging="516"/>
        <w:jc w:val="both"/>
        <w:rPr>
          <w:sz w:val="24"/>
        </w:rPr>
      </w:pPr>
      <w:bookmarkStart w:id="263" w:name="_bookmark200"/>
      <w:bookmarkEnd w:id="263"/>
      <w:r>
        <w:rPr>
          <w:spacing w:val="-3"/>
          <w:sz w:val="24"/>
        </w:rPr>
        <w:t xml:space="preserve">Tin </w:t>
      </w:r>
      <w:r>
        <w:rPr>
          <w:sz w:val="24"/>
        </w:rPr>
        <w:t xml:space="preserve">Huynh, Kiem Hoang, </w:t>
      </w:r>
      <w:r>
        <w:rPr>
          <w:spacing w:val="-3"/>
          <w:sz w:val="24"/>
        </w:rPr>
        <w:t xml:space="preserve">Tien </w:t>
      </w:r>
      <w:r>
        <w:rPr>
          <w:sz w:val="24"/>
        </w:rPr>
        <w:t xml:space="preserve">Do, and Duc Huynh. Vietnamese author name </w:t>
      </w:r>
      <w:proofErr w:type="spellStart"/>
      <w:r>
        <w:rPr>
          <w:sz w:val="24"/>
        </w:rPr>
        <w:t>disam</w:t>
      </w:r>
      <w:proofErr w:type="spellEnd"/>
      <w:r>
        <w:rPr>
          <w:sz w:val="24"/>
        </w:rPr>
        <w:t xml:space="preserve">- </w:t>
      </w:r>
      <w:proofErr w:type="spellStart"/>
      <w:r>
        <w:rPr>
          <w:sz w:val="24"/>
        </w:rPr>
        <w:t>biguation</w:t>
      </w:r>
      <w:proofErr w:type="spellEnd"/>
      <w:r>
        <w:rPr>
          <w:sz w:val="24"/>
        </w:rPr>
        <w:t xml:space="preserve"> for integrating publications from heterogeneous sources. In </w:t>
      </w:r>
      <w:r>
        <w:rPr>
          <w:i/>
          <w:sz w:val="24"/>
        </w:rPr>
        <w:t>ACIIDS (1)</w:t>
      </w:r>
      <w:r>
        <w:rPr>
          <w:sz w:val="24"/>
        </w:rPr>
        <w:t>, pages 226–235,</w:t>
      </w:r>
      <w:r>
        <w:rPr>
          <w:spacing w:val="-2"/>
          <w:sz w:val="24"/>
        </w:rPr>
        <w:t xml:space="preserve"> </w:t>
      </w:r>
      <w:r>
        <w:rPr>
          <w:sz w:val="24"/>
        </w:rPr>
        <w:t>2013.</w:t>
      </w:r>
    </w:p>
    <w:p w14:paraId="643F4624" w14:textId="77777777" w:rsidR="00BA0DA4" w:rsidRDefault="00EB7922">
      <w:pPr>
        <w:pStyle w:val="ListParagraph"/>
        <w:numPr>
          <w:ilvl w:val="0"/>
          <w:numId w:val="1"/>
        </w:numPr>
        <w:tabs>
          <w:tab w:val="left" w:pos="537"/>
          <w:tab w:val="left" w:pos="1994"/>
        </w:tabs>
        <w:spacing w:before="192"/>
        <w:ind w:left="536" w:hanging="400"/>
        <w:rPr>
          <w:sz w:val="24"/>
        </w:rPr>
      </w:pPr>
      <w:bookmarkStart w:id="264" w:name="_bookmark201"/>
      <w:bookmarkEnd w:id="264"/>
      <w:r>
        <w:rPr>
          <w:sz w:val="24"/>
        </w:rPr>
        <w:t>Allen</w:t>
      </w:r>
      <w:r>
        <w:rPr>
          <w:spacing w:val="-3"/>
          <w:sz w:val="24"/>
        </w:rPr>
        <w:t xml:space="preserve"> </w:t>
      </w:r>
      <w:r>
        <w:rPr>
          <w:spacing w:val="-5"/>
          <w:sz w:val="24"/>
        </w:rPr>
        <w:t>Taylor.</w:t>
      </w:r>
      <w:r>
        <w:rPr>
          <w:spacing w:val="-5"/>
          <w:sz w:val="24"/>
        </w:rPr>
        <w:tab/>
      </w:r>
      <w:r>
        <w:rPr>
          <w:i/>
          <w:sz w:val="24"/>
        </w:rPr>
        <w:t xml:space="preserve">Semantics </w:t>
      </w:r>
      <w:proofErr w:type="gramStart"/>
      <w:r>
        <w:rPr>
          <w:i/>
          <w:spacing w:val="-9"/>
          <w:sz w:val="24"/>
        </w:rPr>
        <w:t>For</w:t>
      </w:r>
      <w:proofErr w:type="gramEnd"/>
      <w:r>
        <w:rPr>
          <w:i/>
          <w:spacing w:val="-9"/>
          <w:sz w:val="24"/>
        </w:rPr>
        <w:t xml:space="preserve"> </w:t>
      </w:r>
      <w:r>
        <w:rPr>
          <w:i/>
          <w:sz w:val="24"/>
        </w:rPr>
        <w:t>Dummies</w:t>
      </w:r>
      <w:r>
        <w:rPr>
          <w:sz w:val="24"/>
        </w:rPr>
        <w:t xml:space="preserve">. John </w:t>
      </w:r>
      <w:r>
        <w:rPr>
          <w:spacing w:val="-3"/>
          <w:sz w:val="24"/>
        </w:rPr>
        <w:t xml:space="preserve">Wiley </w:t>
      </w:r>
      <w:r>
        <w:rPr>
          <w:sz w:val="24"/>
        </w:rPr>
        <w:t>&amp; Sons, Inc, 111 River St,</w:t>
      </w:r>
      <w:r>
        <w:rPr>
          <w:spacing w:val="-41"/>
          <w:sz w:val="24"/>
        </w:rPr>
        <w:t xml:space="preserve"> </w:t>
      </w:r>
      <w:r>
        <w:rPr>
          <w:sz w:val="24"/>
        </w:rPr>
        <w:t>2015.</w:t>
      </w:r>
    </w:p>
    <w:p w14:paraId="6A72BDD0" w14:textId="77777777" w:rsidR="00BA0DA4" w:rsidRDefault="00BA0DA4">
      <w:pPr>
        <w:pStyle w:val="BodyText"/>
        <w:spacing w:before="11"/>
        <w:rPr>
          <w:sz w:val="23"/>
        </w:rPr>
      </w:pPr>
    </w:p>
    <w:p w14:paraId="4EE8B7EB" w14:textId="77777777" w:rsidR="00BA0DA4" w:rsidRDefault="00EB7922">
      <w:pPr>
        <w:pStyle w:val="ListParagraph"/>
        <w:numPr>
          <w:ilvl w:val="0"/>
          <w:numId w:val="1"/>
        </w:numPr>
        <w:tabs>
          <w:tab w:val="left" w:pos="653"/>
        </w:tabs>
        <w:spacing w:line="312" w:lineRule="auto"/>
        <w:ind w:left="652" w:right="965" w:hanging="516"/>
        <w:jc w:val="both"/>
        <w:rPr>
          <w:sz w:val="24"/>
        </w:rPr>
      </w:pPr>
      <w:bookmarkStart w:id="265" w:name="_bookmark202"/>
      <w:bookmarkEnd w:id="265"/>
      <w:r>
        <w:rPr>
          <w:spacing w:val="-4"/>
          <w:sz w:val="24"/>
        </w:rPr>
        <w:t>Tomas</w:t>
      </w:r>
      <w:r>
        <w:rPr>
          <w:spacing w:val="-14"/>
          <w:sz w:val="24"/>
        </w:rPr>
        <w:t xml:space="preserve"> </w:t>
      </w:r>
      <w:proofErr w:type="spellStart"/>
      <w:r>
        <w:rPr>
          <w:sz w:val="24"/>
        </w:rPr>
        <w:t>Ptacek</w:t>
      </w:r>
      <w:proofErr w:type="spellEnd"/>
      <w:r>
        <w:rPr>
          <w:sz w:val="24"/>
        </w:rPr>
        <w:t>.</w:t>
      </w:r>
      <w:r>
        <w:rPr>
          <w:spacing w:val="9"/>
          <w:sz w:val="24"/>
        </w:rPr>
        <w:t xml:space="preserve"> </w:t>
      </w:r>
      <w:r>
        <w:rPr>
          <w:i/>
          <w:sz w:val="24"/>
        </w:rPr>
        <w:t>Master</w:t>
      </w:r>
      <w:r>
        <w:rPr>
          <w:i/>
          <w:spacing w:val="-13"/>
          <w:sz w:val="24"/>
        </w:rPr>
        <w:t xml:space="preserve"> </w:t>
      </w:r>
      <w:r>
        <w:rPr>
          <w:i/>
          <w:sz w:val="24"/>
        </w:rPr>
        <w:t>T</w:t>
      </w:r>
      <w:r>
        <w:rPr>
          <w:i/>
          <w:sz w:val="24"/>
        </w:rPr>
        <w:t>hesis</w:t>
      </w:r>
      <w:r>
        <w:rPr>
          <w:i/>
          <w:spacing w:val="-13"/>
          <w:sz w:val="24"/>
        </w:rPr>
        <w:t xml:space="preserve"> </w:t>
      </w:r>
      <w:r>
        <w:rPr>
          <w:i/>
          <w:sz w:val="24"/>
        </w:rPr>
        <w:t>Advanced</w:t>
      </w:r>
      <w:r>
        <w:rPr>
          <w:i/>
          <w:spacing w:val="-12"/>
          <w:sz w:val="24"/>
        </w:rPr>
        <w:t xml:space="preserve"> </w:t>
      </w:r>
      <w:r>
        <w:rPr>
          <w:i/>
          <w:sz w:val="24"/>
        </w:rPr>
        <w:t>Methods</w:t>
      </w:r>
      <w:r>
        <w:rPr>
          <w:i/>
          <w:spacing w:val="-13"/>
          <w:sz w:val="24"/>
        </w:rPr>
        <w:t xml:space="preserve"> </w:t>
      </w:r>
      <w:r>
        <w:rPr>
          <w:i/>
          <w:sz w:val="24"/>
        </w:rPr>
        <w:t>for</w:t>
      </w:r>
      <w:r>
        <w:rPr>
          <w:i/>
          <w:spacing w:val="-13"/>
          <w:sz w:val="24"/>
        </w:rPr>
        <w:t xml:space="preserve"> </w:t>
      </w:r>
      <w:r>
        <w:rPr>
          <w:i/>
          <w:sz w:val="24"/>
        </w:rPr>
        <w:t>Sentence</w:t>
      </w:r>
      <w:r>
        <w:rPr>
          <w:i/>
          <w:spacing w:val="-13"/>
          <w:sz w:val="24"/>
        </w:rPr>
        <w:t xml:space="preserve"> </w:t>
      </w:r>
      <w:r>
        <w:rPr>
          <w:i/>
          <w:sz w:val="24"/>
        </w:rPr>
        <w:t>Semantic</w:t>
      </w:r>
      <w:r>
        <w:rPr>
          <w:i/>
          <w:spacing w:val="-13"/>
          <w:sz w:val="24"/>
        </w:rPr>
        <w:t xml:space="preserve"> </w:t>
      </w:r>
      <w:r>
        <w:rPr>
          <w:i/>
          <w:sz w:val="24"/>
        </w:rPr>
        <w:t>Similarity</w:t>
      </w:r>
      <w:r>
        <w:rPr>
          <w:sz w:val="24"/>
        </w:rPr>
        <w:t>.</w:t>
      </w:r>
      <w:r>
        <w:rPr>
          <w:spacing w:val="9"/>
          <w:sz w:val="24"/>
        </w:rPr>
        <w:t xml:space="preserve"> </w:t>
      </w:r>
      <w:r>
        <w:rPr>
          <w:sz w:val="24"/>
        </w:rPr>
        <w:t>Pilsen, 2012.</w:t>
      </w:r>
    </w:p>
    <w:p w14:paraId="50E486AA" w14:textId="77777777" w:rsidR="00BA0DA4" w:rsidRDefault="00EB7922">
      <w:pPr>
        <w:pStyle w:val="ListParagraph"/>
        <w:numPr>
          <w:ilvl w:val="0"/>
          <w:numId w:val="1"/>
        </w:numPr>
        <w:tabs>
          <w:tab w:val="left" w:pos="653"/>
        </w:tabs>
        <w:spacing w:before="192" w:line="312" w:lineRule="auto"/>
        <w:ind w:left="652" w:right="995" w:hanging="516"/>
        <w:jc w:val="both"/>
        <w:rPr>
          <w:sz w:val="24"/>
        </w:rPr>
      </w:pPr>
      <w:bookmarkStart w:id="266" w:name="_bookmark203"/>
      <w:bookmarkEnd w:id="266"/>
      <w:r>
        <w:rPr>
          <w:sz w:val="24"/>
        </w:rPr>
        <w:t xml:space="preserve">Christopher D Manning, Prabhakar Raghavan, and </w:t>
      </w:r>
      <w:proofErr w:type="spellStart"/>
      <w:r>
        <w:rPr>
          <w:sz w:val="24"/>
        </w:rPr>
        <w:t>Hinrich</w:t>
      </w:r>
      <w:proofErr w:type="spellEnd"/>
      <w:r>
        <w:rPr>
          <w:sz w:val="24"/>
        </w:rPr>
        <w:t xml:space="preserve"> </w:t>
      </w:r>
      <w:proofErr w:type="spellStart"/>
      <w:r>
        <w:rPr>
          <w:sz w:val="24"/>
        </w:rPr>
        <w:t>Schutze</w:t>
      </w:r>
      <w:proofErr w:type="spellEnd"/>
      <w:r>
        <w:rPr>
          <w:sz w:val="24"/>
        </w:rPr>
        <w:t xml:space="preserve">. Introduction </w:t>
      </w:r>
      <w:r>
        <w:rPr>
          <w:spacing w:val="-7"/>
          <w:sz w:val="24"/>
        </w:rPr>
        <w:t xml:space="preserve">to </w:t>
      </w:r>
      <w:r>
        <w:rPr>
          <w:sz w:val="24"/>
        </w:rPr>
        <w:t xml:space="preserve">information retrieval </w:t>
      </w:r>
      <w:proofErr w:type="spellStart"/>
      <w:r>
        <w:rPr>
          <w:sz w:val="24"/>
        </w:rPr>
        <w:t>cambridge</w:t>
      </w:r>
      <w:proofErr w:type="spellEnd"/>
      <w:r>
        <w:rPr>
          <w:sz w:val="24"/>
        </w:rPr>
        <w:t xml:space="preserve"> university press, 2008. </w:t>
      </w:r>
      <w:r>
        <w:rPr>
          <w:i/>
          <w:sz w:val="24"/>
        </w:rPr>
        <w:t>Ch</w:t>
      </w:r>
      <w:r>
        <w:rPr>
          <w:sz w:val="24"/>
        </w:rPr>
        <w:t>,</w:t>
      </w:r>
      <w:r>
        <w:rPr>
          <w:spacing w:val="10"/>
          <w:sz w:val="24"/>
        </w:rPr>
        <w:t xml:space="preserve"> </w:t>
      </w:r>
      <w:r>
        <w:rPr>
          <w:sz w:val="24"/>
        </w:rPr>
        <w:t>20:405–416.</w:t>
      </w:r>
    </w:p>
    <w:p w14:paraId="6A0F0EDB" w14:textId="77777777" w:rsidR="00BA0DA4" w:rsidRDefault="00EB7922">
      <w:pPr>
        <w:pStyle w:val="ListParagraph"/>
        <w:numPr>
          <w:ilvl w:val="0"/>
          <w:numId w:val="1"/>
        </w:numPr>
        <w:tabs>
          <w:tab w:val="left" w:pos="653"/>
        </w:tabs>
        <w:spacing w:before="192" w:line="312" w:lineRule="auto"/>
        <w:ind w:left="652" w:right="995" w:hanging="516"/>
        <w:jc w:val="both"/>
        <w:rPr>
          <w:sz w:val="24"/>
        </w:rPr>
      </w:pPr>
      <w:bookmarkStart w:id="267" w:name="_bookmark204"/>
      <w:bookmarkEnd w:id="267"/>
      <w:r>
        <w:rPr>
          <w:spacing w:val="-3"/>
          <w:sz w:val="24"/>
        </w:rPr>
        <w:t>Vimala</w:t>
      </w:r>
      <w:r>
        <w:rPr>
          <w:spacing w:val="-24"/>
          <w:sz w:val="24"/>
        </w:rPr>
        <w:t xml:space="preserve"> </w:t>
      </w:r>
      <w:r>
        <w:rPr>
          <w:sz w:val="24"/>
        </w:rPr>
        <w:t>Balakrishnan</w:t>
      </w:r>
      <w:r>
        <w:rPr>
          <w:spacing w:val="-23"/>
          <w:sz w:val="24"/>
        </w:rPr>
        <w:t xml:space="preserve"> </w:t>
      </w:r>
      <w:r>
        <w:rPr>
          <w:sz w:val="24"/>
        </w:rPr>
        <w:t>and</w:t>
      </w:r>
      <w:r>
        <w:rPr>
          <w:spacing w:val="-23"/>
          <w:sz w:val="24"/>
        </w:rPr>
        <w:t xml:space="preserve"> </w:t>
      </w:r>
      <w:r>
        <w:rPr>
          <w:sz w:val="24"/>
        </w:rPr>
        <w:t>Ethel</w:t>
      </w:r>
      <w:r>
        <w:rPr>
          <w:spacing w:val="-23"/>
          <w:sz w:val="24"/>
        </w:rPr>
        <w:t xml:space="preserve"> </w:t>
      </w:r>
      <w:r>
        <w:rPr>
          <w:spacing w:val="-3"/>
          <w:sz w:val="24"/>
        </w:rPr>
        <w:t>Lloyd-</w:t>
      </w:r>
      <w:proofErr w:type="spellStart"/>
      <w:r>
        <w:rPr>
          <w:spacing w:val="-3"/>
          <w:sz w:val="24"/>
        </w:rPr>
        <w:t>Yemoh</w:t>
      </w:r>
      <w:proofErr w:type="spellEnd"/>
      <w:r>
        <w:rPr>
          <w:spacing w:val="-3"/>
          <w:sz w:val="24"/>
        </w:rPr>
        <w:t>.</w:t>
      </w:r>
      <w:r>
        <w:rPr>
          <w:spacing w:val="-9"/>
          <w:sz w:val="24"/>
        </w:rPr>
        <w:t xml:space="preserve"> </w:t>
      </w:r>
      <w:r>
        <w:rPr>
          <w:sz w:val="24"/>
        </w:rPr>
        <w:t>Stemming</w:t>
      </w:r>
      <w:r>
        <w:rPr>
          <w:spacing w:val="-23"/>
          <w:sz w:val="24"/>
        </w:rPr>
        <w:t xml:space="preserve"> </w:t>
      </w:r>
      <w:r>
        <w:rPr>
          <w:sz w:val="24"/>
        </w:rPr>
        <w:t>and</w:t>
      </w:r>
      <w:r>
        <w:rPr>
          <w:spacing w:val="-23"/>
          <w:sz w:val="24"/>
        </w:rPr>
        <w:t xml:space="preserve"> </w:t>
      </w:r>
      <w:r>
        <w:rPr>
          <w:sz w:val="24"/>
        </w:rPr>
        <w:t>lemmatization:</w:t>
      </w:r>
      <w:r>
        <w:rPr>
          <w:spacing w:val="-13"/>
          <w:sz w:val="24"/>
        </w:rPr>
        <w:t xml:space="preserve"> </w:t>
      </w:r>
      <w:r>
        <w:rPr>
          <w:sz w:val="24"/>
        </w:rPr>
        <w:t>a</w:t>
      </w:r>
      <w:r>
        <w:rPr>
          <w:spacing w:val="-23"/>
          <w:sz w:val="24"/>
        </w:rPr>
        <w:t xml:space="preserve"> </w:t>
      </w:r>
      <w:r>
        <w:rPr>
          <w:sz w:val="24"/>
        </w:rPr>
        <w:t xml:space="preserve">comparison of retrieval performances. </w:t>
      </w:r>
      <w:r>
        <w:rPr>
          <w:i/>
          <w:sz w:val="24"/>
        </w:rPr>
        <w:t>Lecture Notes on Software Engineering</w:t>
      </w:r>
      <w:r>
        <w:rPr>
          <w:sz w:val="24"/>
        </w:rPr>
        <w:t>, 2(3):262,</w:t>
      </w:r>
      <w:r>
        <w:rPr>
          <w:spacing w:val="-9"/>
          <w:sz w:val="24"/>
        </w:rPr>
        <w:t xml:space="preserve"> </w:t>
      </w:r>
      <w:r>
        <w:rPr>
          <w:sz w:val="24"/>
        </w:rPr>
        <w:t>2014.</w:t>
      </w:r>
    </w:p>
    <w:p w14:paraId="5EB9E55D" w14:textId="77777777" w:rsidR="00BA0DA4" w:rsidRDefault="00EB7922">
      <w:pPr>
        <w:pStyle w:val="ListParagraph"/>
        <w:numPr>
          <w:ilvl w:val="0"/>
          <w:numId w:val="1"/>
        </w:numPr>
        <w:tabs>
          <w:tab w:val="left" w:pos="537"/>
        </w:tabs>
        <w:spacing w:before="192"/>
        <w:ind w:left="536" w:hanging="400"/>
        <w:rPr>
          <w:sz w:val="24"/>
        </w:rPr>
      </w:pPr>
      <w:bookmarkStart w:id="268" w:name="_bookmark205"/>
      <w:bookmarkEnd w:id="268"/>
      <w:proofErr w:type="spellStart"/>
      <w:r>
        <w:rPr>
          <w:sz w:val="24"/>
        </w:rPr>
        <w:t>Pantulkar</w:t>
      </w:r>
      <w:proofErr w:type="spellEnd"/>
      <w:r>
        <w:rPr>
          <w:sz w:val="24"/>
        </w:rPr>
        <w:t xml:space="preserve"> </w:t>
      </w:r>
      <w:proofErr w:type="spellStart"/>
      <w:r>
        <w:rPr>
          <w:sz w:val="24"/>
        </w:rPr>
        <w:t>Sravanthi</w:t>
      </w:r>
      <w:proofErr w:type="spellEnd"/>
      <w:r>
        <w:rPr>
          <w:sz w:val="24"/>
        </w:rPr>
        <w:t xml:space="preserve"> and DRB </w:t>
      </w:r>
      <w:proofErr w:type="spellStart"/>
      <w:r>
        <w:rPr>
          <w:sz w:val="24"/>
        </w:rPr>
        <w:t>Srinivasu</w:t>
      </w:r>
      <w:proofErr w:type="spellEnd"/>
      <w:r>
        <w:rPr>
          <w:sz w:val="24"/>
        </w:rPr>
        <w:t>. Semantic similarity between sentences.</w:t>
      </w:r>
      <w:r>
        <w:rPr>
          <w:spacing w:val="-32"/>
          <w:sz w:val="24"/>
        </w:rPr>
        <w:t xml:space="preserve"> </w:t>
      </w:r>
      <w:r>
        <w:rPr>
          <w:sz w:val="24"/>
        </w:rPr>
        <w:t>2017.</w:t>
      </w:r>
    </w:p>
    <w:p w14:paraId="1CA0F9A7" w14:textId="77777777" w:rsidR="00BA0DA4" w:rsidRDefault="00BA0DA4">
      <w:pPr>
        <w:pStyle w:val="BodyText"/>
        <w:spacing w:before="11"/>
        <w:rPr>
          <w:sz w:val="23"/>
        </w:rPr>
      </w:pPr>
    </w:p>
    <w:p w14:paraId="66963F7A" w14:textId="77777777" w:rsidR="00BA0DA4" w:rsidRDefault="00EB7922">
      <w:pPr>
        <w:pStyle w:val="ListParagraph"/>
        <w:numPr>
          <w:ilvl w:val="0"/>
          <w:numId w:val="1"/>
        </w:numPr>
        <w:tabs>
          <w:tab w:val="left" w:pos="653"/>
        </w:tabs>
        <w:spacing w:line="312" w:lineRule="auto"/>
        <w:ind w:left="652" w:right="953" w:hanging="516"/>
        <w:jc w:val="both"/>
        <w:rPr>
          <w:sz w:val="24"/>
        </w:rPr>
      </w:pPr>
      <w:bookmarkStart w:id="269" w:name="_bookmark206"/>
      <w:bookmarkEnd w:id="269"/>
      <w:r>
        <w:rPr>
          <w:sz w:val="24"/>
        </w:rPr>
        <w:t xml:space="preserve">Peter </w:t>
      </w:r>
      <w:r>
        <w:rPr>
          <w:spacing w:val="-4"/>
          <w:sz w:val="24"/>
        </w:rPr>
        <w:t xml:space="preserve">Kolb. </w:t>
      </w:r>
      <w:r>
        <w:rPr>
          <w:sz w:val="24"/>
        </w:rPr>
        <w:t>Experiments on th</w:t>
      </w:r>
      <w:r>
        <w:rPr>
          <w:sz w:val="24"/>
        </w:rPr>
        <w:t>e difference between semantic similarity and relatedness. pages 81–88,</w:t>
      </w:r>
      <w:r>
        <w:rPr>
          <w:spacing w:val="-3"/>
          <w:sz w:val="24"/>
        </w:rPr>
        <w:t xml:space="preserve"> </w:t>
      </w:r>
      <w:r>
        <w:rPr>
          <w:sz w:val="24"/>
        </w:rPr>
        <w:t>2009.</w:t>
      </w:r>
    </w:p>
    <w:p w14:paraId="2D0E13EC" w14:textId="77777777" w:rsidR="00BA0DA4" w:rsidRDefault="00EB7922">
      <w:pPr>
        <w:pStyle w:val="ListParagraph"/>
        <w:numPr>
          <w:ilvl w:val="0"/>
          <w:numId w:val="1"/>
        </w:numPr>
        <w:tabs>
          <w:tab w:val="left" w:pos="653"/>
        </w:tabs>
        <w:spacing w:before="192" w:line="312" w:lineRule="auto"/>
        <w:ind w:left="652" w:right="995" w:hanging="516"/>
        <w:jc w:val="both"/>
        <w:rPr>
          <w:sz w:val="24"/>
        </w:rPr>
      </w:pPr>
      <w:bookmarkStart w:id="270" w:name="_bookmark207"/>
      <w:bookmarkEnd w:id="270"/>
      <w:r>
        <w:rPr>
          <w:sz w:val="24"/>
        </w:rPr>
        <w:t xml:space="preserve">Philipp Koehn. </w:t>
      </w:r>
      <w:proofErr w:type="spellStart"/>
      <w:r>
        <w:rPr>
          <w:sz w:val="24"/>
        </w:rPr>
        <w:t>Europarl</w:t>
      </w:r>
      <w:proofErr w:type="spellEnd"/>
      <w:r>
        <w:rPr>
          <w:sz w:val="24"/>
        </w:rPr>
        <w:t xml:space="preserve">: A parallel corpus for statistical machine translation. In </w:t>
      </w:r>
      <w:r>
        <w:rPr>
          <w:i/>
          <w:sz w:val="24"/>
        </w:rPr>
        <w:t>MT summit</w:t>
      </w:r>
      <w:r>
        <w:rPr>
          <w:sz w:val="24"/>
        </w:rPr>
        <w:t>, volume 5, pages 79–86,</w:t>
      </w:r>
      <w:r>
        <w:rPr>
          <w:spacing w:val="-7"/>
          <w:sz w:val="24"/>
        </w:rPr>
        <w:t xml:space="preserve"> </w:t>
      </w:r>
      <w:r>
        <w:rPr>
          <w:sz w:val="24"/>
        </w:rPr>
        <w:t>2005.</w:t>
      </w:r>
    </w:p>
    <w:p w14:paraId="101F0E18" w14:textId="77777777" w:rsidR="00BA0DA4" w:rsidRDefault="00EB7922">
      <w:pPr>
        <w:pStyle w:val="ListParagraph"/>
        <w:numPr>
          <w:ilvl w:val="0"/>
          <w:numId w:val="1"/>
        </w:numPr>
        <w:tabs>
          <w:tab w:val="left" w:pos="653"/>
        </w:tabs>
        <w:spacing w:before="192" w:line="312" w:lineRule="auto"/>
        <w:ind w:left="639" w:right="995" w:hanging="503"/>
        <w:jc w:val="both"/>
        <w:rPr>
          <w:sz w:val="24"/>
        </w:rPr>
      </w:pPr>
      <w:bookmarkStart w:id="271" w:name="_bookmark208"/>
      <w:bookmarkEnd w:id="271"/>
      <w:proofErr w:type="spellStart"/>
      <w:r>
        <w:rPr>
          <w:sz w:val="24"/>
        </w:rPr>
        <w:t>Agazi</w:t>
      </w:r>
      <w:proofErr w:type="spellEnd"/>
      <w:r>
        <w:rPr>
          <w:sz w:val="24"/>
        </w:rPr>
        <w:t xml:space="preserve"> </w:t>
      </w:r>
      <w:proofErr w:type="spellStart"/>
      <w:r>
        <w:rPr>
          <w:sz w:val="24"/>
        </w:rPr>
        <w:t>Mekonnen</w:t>
      </w:r>
      <w:proofErr w:type="spellEnd"/>
      <w:r>
        <w:rPr>
          <w:sz w:val="24"/>
        </w:rPr>
        <w:t xml:space="preserve"> and Shamsi </w:t>
      </w:r>
      <w:r>
        <w:rPr>
          <w:spacing w:val="-3"/>
          <w:sz w:val="24"/>
        </w:rPr>
        <w:t xml:space="preserve">Abdullayev.  </w:t>
      </w:r>
      <w:proofErr w:type="gramStart"/>
      <w:r>
        <w:rPr>
          <w:spacing w:val="-4"/>
          <w:sz w:val="24"/>
        </w:rPr>
        <w:t xml:space="preserve">Topic  </w:t>
      </w:r>
      <w:r>
        <w:rPr>
          <w:sz w:val="24"/>
        </w:rPr>
        <w:t>modeling</w:t>
      </w:r>
      <w:proofErr w:type="gramEnd"/>
      <w:r>
        <w:rPr>
          <w:sz w:val="24"/>
        </w:rPr>
        <w:t xml:space="preserve"> and clustering for analysis  of road traffic accidents. </w:t>
      </w:r>
      <w:r>
        <w:rPr>
          <w:i/>
          <w:sz w:val="24"/>
        </w:rPr>
        <w:t xml:space="preserve">Department of Applied Mechanics, Chalmers University of </w:t>
      </w:r>
      <w:r>
        <w:rPr>
          <w:i/>
          <w:spacing w:val="-3"/>
          <w:sz w:val="24"/>
        </w:rPr>
        <w:t>Technology</w:t>
      </w:r>
      <w:r>
        <w:rPr>
          <w:spacing w:val="-3"/>
          <w:sz w:val="24"/>
        </w:rPr>
        <w:t xml:space="preserve">, </w:t>
      </w:r>
      <w:r>
        <w:rPr>
          <w:sz w:val="24"/>
        </w:rPr>
        <w:t>pages 4–64,</w:t>
      </w:r>
      <w:r>
        <w:rPr>
          <w:spacing w:val="-1"/>
          <w:sz w:val="24"/>
        </w:rPr>
        <w:t xml:space="preserve"> </w:t>
      </w:r>
      <w:r>
        <w:rPr>
          <w:sz w:val="24"/>
        </w:rPr>
        <w:t>2017.</w:t>
      </w:r>
    </w:p>
    <w:p w14:paraId="126C5B87" w14:textId="77777777" w:rsidR="00BA0DA4" w:rsidRDefault="00EB7922">
      <w:pPr>
        <w:pStyle w:val="ListParagraph"/>
        <w:numPr>
          <w:ilvl w:val="0"/>
          <w:numId w:val="1"/>
        </w:numPr>
        <w:tabs>
          <w:tab w:val="left" w:pos="653"/>
        </w:tabs>
        <w:spacing w:before="192" w:line="312" w:lineRule="auto"/>
        <w:ind w:left="652" w:right="995" w:hanging="516"/>
        <w:jc w:val="both"/>
        <w:rPr>
          <w:sz w:val="24"/>
        </w:rPr>
      </w:pPr>
      <w:bookmarkStart w:id="272" w:name="_bookmark209"/>
      <w:bookmarkEnd w:id="272"/>
      <w:r>
        <w:rPr>
          <w:sz w:val="24"/>
        </w:rPr>
        <w:t xml:space="preserve">Wilbert Jan </w:t>
      </w:r>
      <w:proofErr w:type="spellStart"/>
      <w:r>
        <w:rPr>
          <w:sz w:val="24"/>
        </w:rPr>
        <w:t>Heeringa</w:t>
      </w:r>
      <w:proofErr w:type="spellEnd"/>
      <w:r>
        <w:rPr>
          <w:sz w:val="24"/>
        </w:rPr>
        <w:t xml:space="preserve">. </w:t>
      </w:r>
      <w:r>
        <w:rPr>
          <w:i/>
          <w:sz w:val="24"/>
        </w:rPr>
        <w:t xml:space="preserve">Measuring dialect pronunciation differences using </w:t>
      </w:r>
      <w:proofErr w:type="spellStart"/>
      <w:r>
        <w:rPr>
          <w:i/>
          <w:spacing w:val="-3"/>
          <w:sz w:val="24"/>
        </w:rPr>
        <w:t>Levenshtein</w:t>
      </w:r>
      <w:proofErr w:type="spellEnd"/>
      <w:r>
        <w:rPr>
          <w:i/>
          <w:spacing w:val="-3"/>
          <w:sz w:val="24"/>
        </w:rPr>
        <w:t xml:space="preserve"> </w:t>
      </w:r>
      <w:r>
        <w:rPr>
          <w:i/>
          <w:sz w:val="24"/>
        </w:rPr>
        <w:t>distance</w:t>
      </w:r>
      <w:r>
        <w:rPr>
          <w:sz w:val="24"/>
        </w:rPr>
        <w:t>. PhD thesis,</w:t>
      </w:r>
      <w:r>
        <w:rPr>
          <w:sz w:val="24"/>
        </w:rPr>
        <w:t xml:space="preserve"> University Library </w:t>
      </w:r>
      <w:proofErr w:type="gramStart"/>
      <w:r>
        <w:rPr>
          <w:sz w:val="24"/>
        </w:rPr>
        <w:t>Groningen][</w:t>
      </w:r>
      <w:proofErr w:type="gramEnd"/>
      <w:r>
        <w:rPr>
          <w:sz w:val="24"/>
        </w:rPr>
        <w:t>Host],</w:t>
      </w:r>
      <w:r>
        <w:rPr>
          <w:spacing w:val="16"/>
          <w:sz w:val="24"/>
        </w:rPr>
        <w:t xml:space="preserve"> </w:t>
      </w:r>
      <w:r>
        <w:rPr>
          <w:sz w:val="24"/>
        </w:rPr>
        <w:t>2004.</w:t>
      </w:r>
    </w:p>
    <w:p w14:paraId="62001558" w14:textId="77777777" w:rsidR="00BA0DA4" w:rsidRDefault="00EB7922">
      <w:pPr>
        <w:pStyle w:val="ListParagraph"/>
        <w:numPr>
          <w:ilvl w:val="0"/>
          <w:numId w:val="1"/>
        </w:numPr>
        <w:tabs>
          <w:tab w:val="left" w:pos="653"/>
        </w:tabs>
        <w:spacing w:before="192" w:line="312" w:lineRule="auto"/>
        <w:ind w:left="652" w:right="995" w:hanging="516"/>
        <w:jc w:val="both"/>
        <w:rPr>
          <w:sz w:val="24"/>
        </w:rPr>
      </w:pPr>
      <w:bookmarkStart w:id="273" w:name="_bookmark210"/>
      <w:bookmarkEnd w:id="273"/>
      <w:r>
        <w:rPr>
          <w:sz w:val="24"/>
        </w:rPr>
        <w:t xml:space="preserve">Vladimir I </w:t>
      </w:r>
      <w:proofErr w:type="spellStart"/>
      <w:r>
        <w:rPr>
          <w:sz w:val="24"/>
        </w:rPr>
        <w:t>Levenshtein</w:t>
      </w:r>
      <w:proofErr w:type="spellEnd"/>
      <w:r>
        <w:rPr>
          <w:sz w:val="24"/>
        </w:rPr>
        <w:t xml:space="preserve">. Binary codes capable of correcting deletions, insertions, and reversals. In </w:t>
      </w:r>
      <w:r>
        <w:rPr>
          <w:i/>
          <w:sz w:val="24"/>
        </w:rPr>
        <w:t xml:space="preserve">Soviet physics </w:t>
      </w:r>
      <w:proofErr w:type="spellStart"/>
      <w:r>
        <w:rPr>
          <w:i/>
          <w:sz w:val="24"/>
        </w:rPr>
        <w:t>doklady</w:t>
      </w:r>
      <w:proofErr w:type="spellEnd"/>
      <w:r>
        <w:rPr>
          <w:sz w:val="24"/>
        </w:rPr>
        <w:t>, volume 10, pages 707–710,</w:t>
      </w:r>
      <w:r>
        <w:rPr>
          <w:spacing w:val="8"/>
          <w:sz w:val="24"/>
        </w:rPr>
        <w:t xml:space="preserve"> </w:t>
      </w:r>
      <w:r>
        <w:rPr>
          <w:sz w:val="24"/>
        </w:rPr>
        <w:t>1966.</w:t>
      </w:r>
    </w:p>
    <w:p w14:paraId="383FBFDD" w14:textId="77777777" w:rsidR="00BA0DA4" w:rsidRDefault="00BA0DA4">
      <w:pPr>
        <w:spacing w:line="312" w:lineRule="auto"/>
        <w:jc w:val="both"/>
        <w:rPr>
          <w:sz w:val="24"/>
        </w:rPr>
        <w:sectPr w:rsidR="00BA0DA4">
          <w:pgSz w:w="11910" w:h="16840"/>
          <w:pgMar w:top="1020" w:right="420" w:bottom="920" w:left="1280" w:header="714" w:footer="737" w:gutter="0"/>
          <w:cols w:space="720"/>
        </w:sectPr>
      </w:pPr>
    </w:p>
    <w:p w14:paraId="00B05489" w14:textId="77777777" w:rsidR="00BA0DA4" w:rsidRDefault="00BA0DA4">
      <w:pPr>
        <w:pStyle w:val="BodyText"/>
        <w:spacing w:before="7"/>
        <w:rPr>
          <w:sz w:val="26"/>
        </w:rPr>
      </w:pPr>
    </w:p>
    <w:p w14:paraId="07A7B7AE" w14:textId="77777777" w:rsidR="00BA0DA4" w:rsidRDefault="00EB7922">
      <w:pPr>
        <w:pStyle w:val="ListParagraph"/>
        <w:numPr>
          <w:ilvl w:val="0"/>
          <w:numId w:val="1"/>
        </w:numPr>
        <w:tabs>
          <w:tab w:val="left" w:pos="653"/>
        </w:tabs>
        <w:spacing w:before="97" w:line="312" w:lineRule="auto"/>
        <w:ind w:left="644" w:right="995" w:hanging="507"/>
        <w:jc w:val="both"/>
        <w:rPr>
          <w:sz w:val="24"/>
        </w:rPr>
      </w:pPr>
      <w:bookmarkStart w:id="274" w:name="_bookmark211"/>
      <w:bookmarkEnd w:id="274"/>
      <w:r>
        <w:rPr>
          <w:sz w:val="24"/>
        </w:rPr>
        <w:t>Jennifer</w:t>
      </w:r>
      <w:r>
        <w:rPr>
          <w:spacing w:val="-21"/>
          <w:sz w:val="24"/>
        </w:rPr>
        <w:t xml:space="preserve"> </w:t>
      </w:r>
      <w:r>
        <w:rPr>
          <w:sz w:val="24"/>
        </w:rPr>
        <w:t>Daniels,</w:t>
      </w:r>
      <w:r>
        <w:rPr>
          <w:spacing w:val="-19"/>
          <w:sz w:val="24"/>
        </w:rPr>
        <w:t xml:space="preserve"> </w:t>
      </w:r>
      <w:r>
        <w:rPr>
          <w:sz w:val="24"/>
        </w:rPr>
        <w:t>Doug</w:t>
      </w:r>
      <w:r>
        <w:rPr>
          <w:spacing w:val="-21"/>
          <w:sz w:val="24"/>
        </w:rPr>
        <w:t xml:space="preserve"> </w:t>
      </w:r>
      <w:r>
        <w:rPr>
          <w:sz w:val="24"/>
        </w:rPr>
        <w:t>Nye,</w:t>
      </w:r>
      <w:r>
        <w:rPr>
          <w:spacing w:val="-19"/>
          <w:sz w:val="24"/>
        </w:rPr>
        <w:t xml:space="preserve"> </w:t>
      </w:r>
      <w:r>
        <w:rPr>
          <w:sz w:val="24"/>
        </w:rPr>
        <w:t>and</w:t>
      </w:r>
      <w:r>
        <w:rPr>
          <w:spacing w:val="-21"/>
          <w:sz w:val="24"/>
        </w:rPr>
        <w:t xml:space="preserve"> </w:t>
      </w:r>
      <w:proofErr w:type="spellStart"/>
      <w:r>
        <w:rPr>
          <w:sz w:val="24"/>
        </w:rPr>
        <w:t>Gongzhu</w:t>
      </w:r>
      <w:proofErr w:type="spellEnd"/>
      <w:r>
        <w:rPr>
          <w:spacing w:val="-20"/>
          <w:sz w:val="24"/>
        </w:rPr>
        <w:t xml:space="preserve"> </w:t>
      </w:r>
      <w:r>
        <w:rPr>
          <w:sz w:val="24"/>
        </w:rPr>
        <w:t>Hu.</w:t>
      </w:r>
      <w:r>
        <w:rPr>
          <w:spacing w:val="-4"/>
          <w:sz w:val="24"/>
        </w:rPr>
        <w:t xml:space="preserve"> </w:t>
      </w:r>
      <w:r>
        <w:rPr>
          <w:sz w:val="24"/>
        </w:rPr>
        <w:t>Cluster</w:t>
      </w:r>
      <w:r>
        <w:rPr>
          <w:spacing w:val="-20"/>
          <w:sz w:val="24"/>
        </w:rPr>
        <w:t xml:space="preserve"> </w:t>
      </w:r>
      <w:r>
        <w:rPr>
          <w:sz w:val="24"/>
        </w:rPr>
        <w:t>analysis</w:t>
      </w:r>
      <w:r>
        <w:rPr>
          <w:spacing w:val="-20"/>
          <w:sz w:val="24"/>
        </w:rPr>
        <w:t xml:space="preserve"> </w:t>
      </w:r>
      <w:r>
        <w:rPr>
          <w:sz w:val="24"/>
        </w:rPr>
        <w:t>for</w:t>
      </w:r>
      <w:r>
        <w:rPr>
          <w:spacing w:val="-21"/>
          <w:sz w:val="24"/>
        </w:rPr>
        <w:t xml:space="preserve"> </w:t>
      </w:r>
      <w:r>
        <w:rPr>
          <w:sz w:val="24"/>
        </w:rPr>
        <w:t>commonalities</w:t>
      </w:r>
      <w:r>
        <w:rPr>
          <w:spacing w:val="-20"/>
          <w:sz w:val="24"/>
        </w:rPr>
        <w:t xml:space="preserve"> </w:t>
      </w:r>
      <w:r>
        <w:rPr>
          <w:sz w:val="24"/>
        </w:rPr>
        <w:t xml:space="preserve">between words of different languages. In </w:t>
      </w:r>
      <w:r>
        <w:rPr>
          <w:i/>
          <w:sz w:val="24"/>
        </w:rPr>
        <w:t xml:space="preserve">Applied Computing and Information </w:t>
      </w:r>
      <w:r>
        <w:rPr>
          <w:i/>
          <w:spacing w:val="-3"/>
          <w:sz w:val="24"/>
        </w:rPr>
        <w:t>Technology</w:t>
      </w:r>
      <w:r>
        <w:rPr>
          <w:spacing w:val="-3"/>
          <w:sz w:val="24"/>
        </w:rPr>
        <w:t xml:space="preserve">, </w:t>
      </w:r>
      <w:r>
        <w:rPr>
          <w:sz w:val="24"/>
        </w:rPr>
        <w:t>pages 71–84. Springer,</w:t>
      </w:r>
      <w:r>
        <w:rPr>
          <w:spacing w:val="-3"/>
          <w:sz w:val="24"/>
        </w:rPr>
        <w:t xml:space="preserve"> </w:t>
      </w:r>
      <w:r>
        <w:rPr>
          <w:sz w:val="24"/>
        </w:rPr>
        <w:t>2016.</w:t>
      </w:r>
    </w:p>
    <w:p w14:paraId="483E529F" w14:textId="77777777" w:rsidR="00BA0DA4" w:rsidRDefault="00EB7922">
      <w:pPr>
        <w:pStyle w:val="ListParagraph"/>
        <w:numPr>
          <w:ilvl w:val="0"/>
          <w:numId w:val="1"/>
        </w:numPr>
        <w:tabs>
          <w:tab w:val="left" w:pos="653"/>
        </w:tabs>
        <w:spacing w:before="169" w:line="312" w:lineRule="auto"/>
        <w:ind w:left="652" w:right="995" w:hanging="516"/>
        <w:jc w:val="both"/>
        <w:rPr>
          <w:sz w:val="24"/>
        </w:rPr>
      </w:pPr>
      <w:bookmarkStart w:id="275" w:name="_bookmark212"/>
      <w:bookmarkEnd w:id="275"/>
      <w:proofErr w:type="spellStart"/>
      <w:r>
        <w:rPr>
          <w:sz w:val="24"/>
        </w:rPr>
        <w:t>Manop</w:t>
      </w:r>
      <w:proofErr w:type="spellEnd"/>
      <w:r>
        <w:rPr>
          <w:sz w:val="24"/>
        </w:rPr>
        <w:t xml:space="preserve"> </w:t>
      </w:r>
      <w:proofErr w:type="spellStart"/>
      <w:r>
        <w:rPr>
          <w:sz w:val="24"/>
        </w:rPr>
        <w:t>Phankokkruad</w:t>
      </w:r>
      <w:proofErr w:type="spellEnd"/>
      <w:r>
        <w:rPr>
          <w:sz w:val="24"/>
        </w:rPr>
        <w:t>. Efficient similarity measurement by the combination of distance algorithm</w:t>
      </w:r>
      <w:r>
        <w:rPr>
          <w:sz w:val="24"/>
        </w:rPr>
        <w:t>s</w:t>
      </w:r>
      <w:r>
        <w:rPr>
          <w:spacing w:val="-11"/>
          <w:sz w:val="24"/>
        </w:rPr>
        <w:t xml:space="preserve"> </w:t>
      </w:r>
      <w:r>
        <w:rPr>
          <w:sz w:val="24"/>
        </w:rPr>
        <w:t>to</w:t>
      </w:r>
      <w:r>
        <w:rPr>
          <w:spacing w:val="-10"/>
          <w:sz w:val="24"/>
        </w:rPr>
        <w:t xml:space="preserve"> </w:t>
      </w:r>
      <w:r>
        <w:rPr>
          <w:sz w:val="24"/>
        </w:rPr>
        <w:t>identify</w:t>
      </w:r>
      <w:r>
        <w:rPr>
          <w:spacing w:val="-10"/>
          <w:sz w:val="24"/>
        </w:rPr>
        <w:t xml:space="preserve"> </w:t>
      </w:r>
      <w:r>
        <w:rPr>
          <w:sz w:val="24"/>
        </w:rPr>
        <w:t>the</w:t>
      </w:r>
      <w:r>
        <w:rPr>
          <w:spacing w:val="-11"/>
          <w:sz w:val="24"/>
        </w:rPr>
        <w:t xml:space="preserve"> </w:t>
      </w:r>
      <w:r>
        <w:rPr>
          <w:sz w:val="24"/>
        </w:rPr>
        <w:t>duplication</w:t>
      </w:r>
      <w:r>
        <w:rPr>
          <w:spacing w:val="-10"/>
          <w:sz w:val="24"/>
        </w:rPr>
        <w:t xml:space="preserve"> </w:t>
      </w:r>
      <w:r>
        <w:rPr>
          <w:sz w:val="24"/>
        </w:rPr>
        <w:t>relativity.</w:t>
      </w:r>
      <w:r>
        <w:rPr>
          <w:spacing w:val="11"/>
          <w:sz w:val="24"/>
        </w:rPr>
        <w:t xml:space="preserve"> </w:t>
      </w:r>
      <w:r>
        <w:rPr>
          <w:sz w:val="24"/>
        </w:rPr>
        <w:t>In</w:t>
      </w:r>
      <w:r>
        <w:rPr>
          <w:spacing w:val="-10"/>
          <w:sz w:val="24"/>
        </w:rPr>
        <w:t xml:space="preserve"> </w:t>
      </w:r>
      <w:r>
        <w:rPr>
          <w:i/>
          <w:sz w:val="24"/>
        </w:rPr>
        <w:t>International</w:t>
      </w:r>
      <w:r>
        <w:rPr>
          <w:i/>
          <w:spacing w:val="-10"/>
          <w:sz w:val="24"/>
        </w:rPr>
        <w:t xml:space="preserve"> </w:t>
      </w:r>
      <w:r>
        <w:rPr>
          <w:i/>
          <w:sz w:val="24"/>
        </w:rPr>
        <w:t>Conference</w:t>
      </w:r>
      <w:r>
        <w:rPr>
          <w:i/>
          <w:spacing w:val="-11"/>
          <w:sz w:val="24"/>
        </w:rPr>
        <w:t xml:space="preserve"> </w:t>
      </w:r>
      <w:r>
        <w:rPr>
          <w:i/>
          <w:sz w:val="24"/>
        </w:rPr>
        <w:t>on</w:t>
      </w:r>
      <w:r>
        <w:rPr>
          <w:i/>
          <w:spacing w:val="-10"/>
          <w:sz w:val="24"/>
        </w:rPr>
        <w:t xml:space="preserve"> </w:t>
      </w:r>
      <w:r>
        <w:rPr>
          <w:i/>
          <w:sz w:val="24"/>
        </w:rPr>
        <w:t>Computer and Information Science</w:t>
      </w:r>
      <w:r>
        <w:rPr>
          <w:sz w:val="24"/>
        </w:rPr>
        <w:t>, pages 219–232. Springer,</w:t>
      </w:r>
      <w:r>
        <w:rPr>
          <w:spacing w:val="-10"/>
          <w:sz w:val="24"/>
        </w:rPr>
        <w:t xml:space="preserve"> </w:t>
      </w:r>
      <w:r>
        <w:rPr>
          <w:sz w:val="24"/>
        </w:rPr>
        <w:t>2017.</w:t>
      </w:r>
    </w:p>
    <w:p w14:paraId="19F47CE3" w14:textId="77777777" w:rsidR="00BA0DA4" w:rsidRDefault="00EB7922">
      <w:pPr>
        <w:pStyle w:val="ListParagraph"/>
        <w:numPr>
          <w:ilvl w:val="0"/>
          <w:numId w:val="1"/>
        </w:numPr>
        <w:tabs>
          <w:tab w:val="left" w:pos="653"/>
        </w:tabs>
        <w:spacing w:before="169" w:line="312" w:lineRule="auto"/>
        <w:ind w:left="642" w:right="995" w:hanging="505"/>
        <w:jc w:val="both"/>
        <w:rPr>
          <w:sz w:val="24"/>
        </w:rPr>
      </w:pPr>
      <w:bookmarkStart w:id="276" w:name="_bookmark213"/>
      <w:bookmarkEnd w:id="276"/>
      <w:r>
        <w:rPr>
          <w:spacing w:val="-5"/>
          <w:sz w:val="24"/>
        </w:rPr>
        <w:t xml:space="preserve">Wael </w:t>
      </w:r>
      <w:r>
        <w:rPr>
          <w:sz w:val="24"/>
        </w:rPr>
        <w:t xml:space="preserve">H Gomaa and Aly A </w:t>
      </w:r>
      <w:r>
        <w:rPr>
          <w:spacing w:val="-4"/>
          <w:sz w:val="24"/>
        </w:rPr>
        <w:t xml:space="preserve">Fahmy. </w:t>
      </w:r>
      <w:r>
        <w:rPr>
          <w:sz w:val="24"/>
        </w:rPr>
        <w:t xml:space="preserve">A survey of text similarity approaches. </w:t>
      </w:r>
      <w:r>
        <w:rPr>
          <w:i/>
          <w:sz w:val="24"/>
        </w:rPr>
        <w:t>International Journal of Computer Applications</w:t>
      </w:r>
      <w:r>
        <w:rPr>
          <w:sz w:val="24"/>
        </w:rPr>
        <w:t xml:space="preserve">, </w:t>
      </w:r>
      <w:r>
        <w:rPr>
          <w:sz w:val="24"/>
        </w:rPr>
        <w:t>68(13),</w:t>
      </w:r>
      <w:r>
        <w:rPr>
          <w:spacing w:val="-7"/>
          <w:sz w:val="24"/>
        </w:rPr>
        <w:t xml:space="preserve"> </w:t>
      </w:r>
      <w:r>
        <w:rPr>
          <w:sz w:val="24"/>
        </w:rPr>
        <w:t>2013.</w:t>
      </w:r>
    </w:p>
    <w:p w14:paraId="5367C776" w14:textId="77777777" w:rsidR="00BA0DA4" w:rsidRDefault="00EB7922">
      <w:pPr>
        <w:pStyle w:val="ListParagraph"/>
        <w:numPr>
          <w:ilvl w:val="0"/>
          <w:numId w:val="1"/>
        </w:numPr>
        <w:tabs>
          <w:tab w:val="left" w:pos="653"/>
        </w:tabs>
        <w:spacing w:before="169" w:line="312" w:lineRule="auto"/>
        <w:ind w:left="652" w:right="965" w:hanging="516"/>
        <w:jc w:val="both"/>
        <w:rPr>
          <w:sz w:val="24"/>
        </w:rPr>
      </w:pPr>
      <w:bookmarkStart w:id="277" w:name="_bookmark214"/>
      <w:bookmarkEnd w:id="277"/>
      <w:r>
        <w:rPr>
          <w:sz w:val="24"/>
        </w:rPr>
        <w:t xml:space="preserve">Jure </w:t>
      </w:r>
      <w:proofErr w:type="spellStart"/>
      <w:r>
        <w:rPr>
          <w:sz w:val="24"/>
        </w:rPr>
        <w:t>Leskovec</w:t>
      </w:r>
      <w:proofErr w:type="spellEnd"/>
      <w:r>
        <w:rPr>
          <w:sz w:val="24"/>
        </w:rPr>
        <w:t>, Anand Rajaraman, and Jeffrey D Ullman. Mining of massive datasets, 2014.</w:t>
      </w:r>
    </w:p>
    <w:p w14:paraId="4F5BE025" w14:textId="77777777" w:rsidR="00BA0DA4" w:rsidRDefault="00EB7922">
      <w:pPr>
        <w:pStyle w:val="ListParagraph"/>
        <w:numPr>
          <w:ilvl w:val="0"/>
          <w:numId w:val="1"/>
        </w:numPr>
        <w:tabs>
          <w:tab w:val="left" w:pos="653"/>
        </w:tabs>
        <w:spacing w:before="169" w:line="312" w:lineRule="auto"/>
        <w:ind w:left="652" w:right="953" w:hanging="516"/>
        <w:jc w:val="both"/>
        <w:rPr>
          <w:sz w:val="24"/>
        </w:rPr>
      </w:pPr>
      <w:bookmarkStart w:id="278" w:name="_bookmark215"/>
      <w:bookmarkEnd w:id="278"/>
      <w:proofErr w:type="spellStart"/>
      <w:r>
        <w:rPr>
          <w:sz w:val="24"/>
        </w:rPr>
        <w:t>Baoli</w:t>
      </w:r>
      <w:proofErr w:type="spellEnd"/>
      <w:r>
        <w:rPr>
          <w:spacing w:val="-28"/>
          <w:sz w:val="24"/>
        </w:rPr>
        <w:t xml:space="preserve"> </w:t>
      </w:r>
      <w:r>
        <w:rPr>
          <w:sz w:val="24"/>
        </w:rPr>
        <w:t>Li</w:t>
      </w:r>
      <w:r>
        <w:rPr>
          <w:spacing w:val="-28"/>
          <w:sz w:val="24"/>
        </w:rPr>
        <w:t xml:space="preserve"> </w:t>
      </w:r>
      <w:r>
        <w:rPr>
          <w:sz w:val="24"/>
        </w:rPr>
        <w:t>and</w:t>
      </w:r>
      <w:r>
        <w:rPr>
          <w:spacing w:val="-27"/>
          <w:sz w:val="24"/>
        </w:rPr>
        <w:t xml:space="preserve"> </w:t>
      </w:r>
      <w:proofErr w:type="spellStart"/>
      <w:r>
        <w:rPr>
          <w:sz w:val="24"/>
        </w:rPr>
        <w:t>Liping</w:t>
      </w:r>
      <w:proofErr w:type="spellEnd"/>
      <w:r>
        <w:rPr>
          <w:spacing w:val="-28"/>
          <w:sz w:val="24"/>
        </w:rPr>
        <w:t xml:space="preserve"> </w:t>
      </w:r>
      <w:r>
        <w:rPr>
          <w:sz w:val="24"/>
        </w:rPr>
        <w:t>Han.</w:t>
      </w:r>
      <w:r>
        <w:rPr>
          <w:spacing w:val="-18"/>
          <w:sz w:val="24"/>
        </w:rPr>
        <w:t xml:space="preserve"> </w:t>
      </w:r>
      <w:r>
        <w:rPr>
          <w:sz w:val="24"/>
        </w:rPr>
        <w:t>Distance</w:t>
      </w:r>
      <w:r>
        <w:rPr>
          <w:spacing w:val="-28"/>
          <w:sz w:val="24"/>
        </w:rPr>
        <w:t xml:space="preserve"> </w:t>
      </w:r>
      <w:r>
        <w:rPr>
          <w:sz w:val="24"/>
        </w:rPr>
        <w:t>weighted</w:t>
      </w:r>
      <w:r>
        <w:rPr>
          <w:spacing w:val="-28"/>
          <w:sz w:val="24"/>
        </w:rPr>
        <w:t xml:space="preserve"> </w:t>
      </w:r>
      <w:r>
        <w:rPr>
          <w:sz w:val="24"/>
        </w:rPr>
        <w:t>cosine</w:t>
      </w:r>
      <w:r>
        <w:rPr>
          <w:spacing w:val="-27"/>
          <w:sz w:val="24"/>
        </w:rPr>
        <w:t xml:space="preserve"> </w:t>
      </w:r>
      <w:r>
        <w:rPr>
          <w:sz w:val="24"/>
        </w:rPr>
        <w:t>similarity</w:t>
      </w:r>
      <w:r>
        <w:rPr>
          <w:spacing w:val="-28"/>
          <w:sz w:val="24"/>
        </w:rPr>
        <w:t xml:space="preserve"> </w:t>
      </w:r>
      <w:r>
        <w:rPr>
          <w:sz w:val="24"/>
        </w:rPr>
        <w:t>measure</w:t>
      </w:r>
      <w:r>
        <w:rPr>
          <w:spacing w:val="-28"/>
          <w:sz w:val="24"/>
        </w:rPr>
        <w:t xml:space="preserve"> </w:t>
      </w:r>
      <w:r>
        <w:rPr>
          <w:sz w:val="24"/>
        </w:rPr>
        <w:t>for</w:t>
      </w:r>
      <w:r>
        <w:rPr>
          <w:spacing w:val="-27"/>
          <w:sz w:val="24"/>
        </w:rPr>
        <w:t xml:space="preserve"> </w:t>
      </w:r>
      <w:r>
        <w:rPr>
          <w:sz w:val="24"/>
        </w:rPr>
        <w:t>text</w:t>
      </w:r>
      <w:r>
        <w:rPr>
          <w:spacing w:val="-28"/>
          <w:sz w:val="24"/>
        </w:rPr>
        <w:t xml:space="preserve"> </w:t>
      </w:r>
      <w:r>
        <w:rPr>
          <w:sz w:val="24"/>
        </w:rPr>
        <w:t xml:space="preserve">classification. In </w:t>
      </w:r>
      <w:r>
        <w:rPr>
          <w:i/>
          <w:sz w:val="24"/>
        </w:rPr>
        <w:t>International Conference on Intelligent Data Engineering and Automated Learning</w:t>
      </w:r>
      <w:r>
        <w:rPr>
          <w:sz w:val="24"/>
        </w:rPr>
        <w:t>, pages 611–618. Springer,</w:t>
      </w:r>
      <w:r>
        <w:rPr>
          <w:spacing w:val="-4"/>
          <w:sz w:val="24"/>
        </w:rPr>
        <w:t xml:space="preserve"> </w:t>
      </w:r>
      <w:r>
        <w:rPr>
          <w:sz w:val="24"/>
        </w:rPr>
        <w:t>2013.</w:t>
      </w:r>
    </w:p>
    <w:p w14:paraId="12B2C2F6" w14:textId="77777777" w:rsidR="00BA0DA4" w:rsidRDefault="00EB7922">
      <w:pPr>
        <w:pStyle w:val="ListParagraph"/>
        <w:numPr>
          <w:ilvl w:val="0"/>
          <w:numId w:val="1"/>
        </w:numPr>
        <w:tabs>
          <w:tab w:val="left" w:pos="653"/>
        </w:tabs>
        <w:spacing w:before="169" w:line="312" w:lineRule="auto"/>
        <w:ind w:left="652" w:right="965" w:hanging="516"/>
        <w:jc w:val="both"/>
        <w:rPr>
          <w:sz w:val="24"/>
        </w:rPr>
      </w:pPr>
      <w:bookmarkStart w:id="279" w:name="_bookmark216"/>
      <w:bookmarkEnd w:id="279"/>
      <w:proofErr w:type="spellStart"/>
      <w:r>
        <w:rPr>
          <w:sz w:val="24"/>
        </w:rPr>
        <w:t>Abinash</w:t>
      </w:r>
      <w:proofErr w:type="spellEnd"/>
      <w:r>
        <w:rPr>
          <w:sz w:val="24"/>
        </w:rPr>
        <w:t xml:space="preserve"> </w:t>
      </w:r>
      <w:proofErr w:type="spellStart"/>
      <w:r>
        <w:rPr>
          <w:spacing w:val="-3"/>
          <w:sz w:val="24"/>
        </w:rPr>
        <w:t>Tripathy</w:t>
      </w:r>
      <w:proofErr w:type="spellEnd"/>
      <w:r>
        <w:rPr>
          <w:spacing w:val="-3"/>
          <w:sz w:val="24"/>
        </w:rPr>
        <w:t xml:space="preserve">, </w:t>
      </w:r>
      <w:r>
        <w:rPr>
          <w:sz w:val="24"/>
        </w:rPr>
        <w:t xml:space="preserve">Ankit Agrawal, and </w:t>
      </w:r>
      <w:proofErr w:type="spellStart"/>
      <w:r>
        <w:rPr>
          <w:sz w:val="24"/>
        </w:rPr>
        <w:t>Santanu</w:t>
      </w:r>
      <w:proofErr w:type="spellEnd"/>
      <w:r>
        <w:rPr>
          <w:sz w:val="24"/>
        </w:rPr>
        <w:t xml:space="preserve"> Kumar </w:t>
      </w:r>
      <w:proofErr w:type="spellStart"/>
      <w:r>
        <w:rPr>
          <w:sz w:val="24"/>
        </w:rPr>
        <w:t>Rath</w:t>
      </w:r>
      <w:proofErr w:type="spellEnd"/>
      <w:r>
        <w:rPr>
          <w:sz w:val="24"/>
        </w:rPr>
        <w:t xml:space="preserve">. Classification of sentiment reviews using n-gram machine learning approach. </w:t>
      </w:r>
      <w:r>
        <w:rPr>
          <w:i/>
          <w:sz w:val="24"/>
        </w:rPr>
        <w:t>Expert Syst</w:t>
      </w:r>
      <w:r>
        <w:rPr>
          <w:i/>
          <w:sz w:val="24"/>
        </w:rPr>
        <w:t>ems with Applications</w:t>
      </w:r>
      <w:r>
        <w:rPr>
          <w:sz w:val="24"/>
        </w:rPr>
        <w:t>, 57:117–126,</w:t>
      </w:r>
      <w:r>
        <w:rPr>
          <w:spacing w:val="-2"/>
          <w:sz w:val="24"/>
        </w:rPr>
        <w:t xml:space="preserve"> </w:t>
      </w:r>
      <w:r>
        <w:rPr>
          <w:sz w:val="24"/>
        </w:rPr>
        <w:t>2016.</w:t>
      </w:r>
    </w:p>
    <w:p w14:paraId="6EEE10D6" w14:textId="77777777" w:rsidR="00BA0DA4" w:rsidRDefault="00EB7922">
      <w:pPr>
        <w:pStyle w:val="ListParagraph"/>
        <w:numPr>
          <w:ilvl w:val="0"/>
          <w:numId w:val="1"/>
        </w:numPr>
        <w:tabs>
          <w:tab w:val="left" w:pos="537"/>
        </w:tabs>
        <w:spacing w:before="169"/>
        <w:ind w:left="536" w:hanging="400"/>
        <w:jc w:val="both"/>
        <w:rPr>
          <w:sz w:val="24"/>
        </w:rPr>
      </w:pPr>
      <w:bookmarkStart w:id="280" w:name="_bookmark217"/>
      <w:bookmarkEnd w:id="280"/>
      <w:r>
        <w:rPr>
          <w:sz w:val="24"/>
        </w:rPr>
        <w:t xml:space="preserve">Abdulla Ali. </w:t>
      </w:r>
      <w:r>
        <w:rPr>
          <w:spacing w:val="-3"/>
          <w:sz w:val="24"/>
        </w:rPr>
        <w:t xml:space="preserve">Textual </w:t>
      </w:r>
      <w:r>
        <w:rPr>
          <w:sz w:val="24"/>
        </w:rPr>
        <w:t xml:space="preserve">similarity. </w:t>
      </w:r>
      <w:r>
        <w:rPr>
          <w:i/>
          <w:spacing w:val="-3"/>
          <w:sz w:val="24"/>
        </w:rPr>
        <w:t xml:space="preserve">Technical </w:t>
      </w:r>
      <w:r>
        <w:rPr>
          <w:i/>
          <w:sz w:val="24"/>
        </w:rPr>
        <w:t>University of Denmark</w:t>
      </w:r>
      <w:r>
        <w:rPr>
          <w:sz w:val="24"/>
        </w:rPr>
        <w:t>,</w:t>
      </w:r>
      <w:r>
        <w:rPr>
          <w:spacing w:val="-20"/>
          <w:sz w:val="24"/>
        </w:rPr>
        <w:t xml:space="preserve"> </w:t>
      </w:r>
      <w:r>
        <w:rPr>
          <w:sz w:val="24"/>
        </w:rPr>
        <w:t>2011.</w:t>
      </w:r>
    </w:p>
    <w:p w14:paraId="3E08C7CC" w14:textId="77777777" w:rsidR="00BA0DA4" w:rsidRDefault="00BA0DA4">
      <w:pPr>
        <w:pStyle w:val="BodyText"/>
        <w:spacing w:before="11"/>
        <w:rPr>
          <w:sz w:val="21"/>
        </w:rPr>
      </w:pPr>
    </w:p>
    <w:p w14:paraId="71E59FDE" w14:textId="77777777" w:rsidR="00BA0DA4" w:rsidRDefault="00EB7922">
      <w:pPr>
        <w:pStyle w:val="ListParagraph"/>
        <w:numPr>
          <w:ilvl w:val="0"/>
          <w:numId w:val="1"/>
        </w:numPr>
        <w:tabs>
          <w:tab w:val="left" w:pos="653"/>
        </w:tabs>
        <w:spacing w:line="312" w:lineRule="auto"/>
        <w:ind w:left="643" w:right="995" w:hanging="507"/>
        <w:jc w:val="both"/>
        <w:rPr>
          <w:sz w:val="24"/>
        </w:rPr>
      </w:pPr>
      <w:bookmarkStart w:id="281" w:name="_bookmark218"/>
      <w:bookmarkEnd w:id="281"/>
      <w:r>
        <w:rPr>
          <w:sz w:val="24"/>
        </w:rPr>
        <w:t>S Elliott. Survey of author name disambiguation: 2004 to 2010 [j/</w:t>
      </w:r>
      <w:proofErr w:type="spellStart"/>
      <w:r>
        <w:rPr>
          <w:sz w:val="24"/>
        </w:rPr>
        <w:t>ol</w:t>
      </w:r>
      <w:proofErr w:type="spellEnd"/>
      <w:r>
        <w:rPr>
          <w:sz w:val="24"/>
        </w:rPr>
        <w:t xml:space="preserve">]. </w:t>
      </w:r>
      <w:r>
        <w:rPr>
          <w:i/>
          <w:sz w:val="24"/>
        </w:rPr>
        <w:t>Library</w:t>
      </w:r>
      <w:r>
        <w:rPr>
          <w:i/>
          <w:spacing w:val="-24"/>
          <w:sz w:val="24"/>
        </w:rPr>
        <w:t xml:space="preserve"> </w:t>
      </w:r>
      <w:r>
        <w:rPr>
          <w:i/>
          <w:sz w:val="24"/>
        </w:rPr>
        <w:t xml:space="preserve">Philosophy &amp; Practice. </w:t>
      </w:r>
      <w:hyperlink r:id="rId92">
        <w:r>
          <w:rPr>
            <w:i/>
            <w:sz w:val="24"/>
          </w:rPr>
          <w:t xml:space="preserve">http://digitalcommons. </w:t>
        </w:r>
      </w:hyperlink>
      <w:proofErr w:type="spellStart"/>
      <w:r>
        <w:rPr>
          <w:i/>
          <w:sz w:val="24"/>
        </w:rPr>
        <w:t>unl</w:t>
      </w:r>
      <w:proofErr w:type="spellEnd"/>
      <w:r>
        <w:rPr>
          <w:i/>
          <w:sz w:val="24"/>
        </w:rPr>
        <w:t xml:space="preserve">. </w:t>
      </w:r>
      <w:proofErr w:type="spellStart"/>
      <w:r>
        <w:rPr>
          <w:i/>
          <w:sz w:val="24"/>
        </w:rPr>
        <w:t>edu</w:t>
      </w:r>
      <w:proofErr w:type="spellEnd"/>
      <w:r>
        <w:rPr>
          <w:i/>
          <w:sz w:val="24"/>
        </w:rPr>
        <w:t>/</w:t>
      </w:r>
      <w:proofErr w:type="spellStart"/>
      <w:r>
        <w:rPr>
          <w:i/>
          <w:sz w:val="24"/>
        </w:rPr>
        <w:t>cgi</w:t>
      </w:r>
      <w:proofErr w:type="spellEnd"/>
      <w:r>
        <w:rPr>
          <w:i/>
          <w:sz w:val="24"/>
        </w:rPr>
        <w:t>/</w:t>
      </w:r>
      <w:proofErr w:type="spellStart"/>
      <w:r>
        <w:rPr>
          <w:i/>
          <w:sz w:val="24"/>
        </w:rPr>
        <w:t>viewcontent</w:t>
      </w:r>
      <w:proofErr w:type="spellEnd"/>
      <w:r>
        <w:rPr>
          <w:i/>
          <w:sz w:val="24"/>
        </w:rPr>
        <w:t xml:space="preserve">. </w:t>
      </w:r>
      <w:proofErr w:type="spellStart"/>
      <w:r>
        <w:rPr>
          <w:i/>
          <w:sz w:val="24"/>
        </w:rPr>
        <w:t>cgi</w:t>
      </w:r>
      <w:proofErr w:type="spellEnd"/>
      <w:r>
        <w:rPr>
          <w:sz w:val="24"/>
        </w:rPr>
        <w:t>,</w:t>
      </w:r>
      <w:r>
        <w:rPr>
          <w:spacing w:val="-12"/>
          <w:sz w:val="24"/>
        </w:rPr>
        <w:t xml:space="preserve"> </w:t>
      </w:r>
      <w:r>
        <w:rPr>
          <w:sz w:val="24"/>
        </w:rPr>
        <w:t>2015.</w:t>
      </w:r>
    </w:p>
    <w:p w14:paraId="113301C9" w14:textId="77777777" w:rsidR="00BA0DA4" w:rsidRDefault="00EB7922">
      <w:pPr>
        <w:pStyle w:val="ListParagraph"/>
        <w:numPr>
          <w:ilvl w:val="0"/>
          <w:numId w:val="1"/>
        </w:numPr>
        <w:tabs>
          <w:tab w:val="left" w:pos="653"/>
        </w:tabs>
        <w:spacing w:before="169" w:line="312" w:lineRule="auto"/>
        <w:ind w:left="652" w:right="965" w:hanging="516"/>
        <w:jc w:val="both"/>
        <w:rPr>
          <w:sz w:val="24"/>
        </w:rPr>
      </w:pPr>
      <w:bookmarkStart w:id="282" w:name="_bookmark219"/>
      <w:bookmarkEnd w:id="282"/>
      <w:r>
        <w:rPr>
          <w:sz w:val="24"/>
        </w:rPr>
        <w:t xml:space="preserve">Hung </w:t>
      </w:r>
      <w:proofErr w:type="spellStart"/>
      <w:r>
        <w:rPr>
          <w:sz w:val="24"/>
        </w:rPr>
        <w:t>Nghiep</w:t>
      </w:r>
      <w:proofErr w:type="spellEnd"/>
      <w:r>
        <w:rPr>
          <w:sz w:val="24"/>
        </w:rPr>
        <w:t xml:space="preserve"> Tran, </w:t>
      </w:r>
      <w:r>
        <w:rPr>
          <w:spacing w:val="-3"/>
          <w:sz w:val="24"/>
        </w:rPr>
        <w:t xml:space="preserve">Tin </w:t>
      </w:r>
      <w:r>
        <w:rPr>
          <w:sz w:val="24"/>
        </w:rPr>
        <w:t xml:space="preserve">Huynh, and </w:t>
      </w:r>
      <w:r>
        <w:rPr>
          <w:spacing w:val="-3"/>
          <w:sz w:val="24"/>
        </w:rPr>
        <w:t xml:space="preserve">Tien </w:t>
      </w:r>
      <w:r>
        <w:rPr>
          <w:sz w:val="24"/>
        </w:rPr>
        <w:t xml:space="preserve">Do. Author name disambiguation by using deep neural network. In </w:t>
      </w:r>
      <w:r>
        <w:rPr>
          <w:i/>
          <w:sz w:val="24"/>
        </w:rPr>
        <w:t xml:space="preserve">Asian Conference on Intelligent Information and Database </w:t>
      </w:r>
      <w:r>
        <w:rPr>
          <w:i/>
          <w:spacing w:val="-3"/>
          <w:sz w:val="24"/>
        </w:rPr>
        <w:t>Systems</w:t>
      </w:r>
      <w:r>
        <w:rPr>
          <w:spacing w:val="-3"/>
          <w:sz w:val="24"/>
        </w:rPr>
        <w:t xml:space="preserve">, </w:t>
      </w:r>
      <w:r>
        <w:rPr>
          <w:sz w:val="24"/>
        </w:rPr>
        <w:t>pages 123–132. Springer,</w:t>
      </w:r>
      <w:r>
        <w:rPr>
          <w:spacing w:val="-4"/>
          <w:sz w:val="24"/>
        </w:rPr>
        <w:t xml:space="preserve"> </w:t>
      </w:r>
      <w:r>
        <w:rPr>
          <w:sz w:val="24"/>
        </w:rPr>
        <w:t>2014.</w:t>
      </w:r>
    </w:p>
    <w:p w14:paraId="6CD8327D" w14:textId="77777777" w:rsidR="00BA0DA4" w:rsidRDefault="00EB7922">
      <w:pPr>
        <w:pStyle w:val="ListParagraph"/>
        <w:numPr>
          <w:ilvl w:val="0"/>
          <w:numId w:val="1"/>
        </w:numPr>
        <w:tabs>
          <w:tab w:val="left" w:pos="653"/>
        </w:tabs>
        <w:spacing w:before="169" w:line="312" w:lineRule="auto"/>
        <w:ind w:left="646" w:right="995" w:hanging="510"/>
        <w:jc w:val="both"/>
        <w:rPr>
          <w:sz w:val="24"/>
        </w:rPr>
      </w:pPr>
      <w:bookmarkStart w:id="283" w:name="_bookmark220"/>
      <w:bookmarkEnd w:id="283"/>
      <w:r>
        <w:rPr>
          <w:sz w:val="24"/>
        </w:rPr>
        <w:t xml:space="preserve">Andreas </w:t>
      </w:r>
      <w:proofErr w:type="spellStart"/>
      <w:r>
        <w:rPr>
          <w:sz w:val="24"/>
        </w:rPr>
        <w:t>Strotmann</w:t>
      </w:r>
      <w:proofErr w:type="spellEnd"/>
      <w:r>
        <w:rPr>
          <w:sz w:val="24"/>
        </w:rPr>
        <w:t xml:space="preserve"> and </w:t>
      </w:r>
      <w:proofErr w:type="spellStart"/>
      <w:r>
        <w:rPr>
          <w:sz w:val="24"/>
        </w:rPr>
        <w:t>Dangzhi</w:t>
      </w:r>
      <w:proofErr w:type="spellEnd"/>
      <w:r>
        <w:rPr>
          <w:sz w:val="24"/>
        </w:rPr>
        <w:t xml:space="preserve"> Zhao. Author name disambiguation: What </w:t>
      </w:r>
      <w:r>
        <w:rPr>
          <w:spacing w:val="-3"/>
          <w:sz w:val="24"/>
        </w:rPr>
        <w:t xml:space="preserve">difference </w:t>
      </w:r>
      <w:r>
        <w:rPr>
          <w:sz w:val="24"/>
        </w:rPr>
        <w:t>does</w:t>
      </w:r>
      <w:r>
        <w:rPr>
          <w:spacing w:val="-9"/>
          <w:sz w:val="24"/>
        </w:rPr>
        <w:t xml:space="preserve"> </w:t>
      </w:r>
      <w:r>
        <w:rPr>
          <w:sz w:val="24"/>
        </w:rPr>
        <w:t>it</w:t>
      </w:r>
      <w:r>
        <w:rPr>
          <w:spacing w:val="-7"/>
          <w:sz w:val="24"/>
        </w:rPr>
        <w:t xml:space="preserve"> </w:t>
      </w:r>
      <w:r>
        <w:rPr>
          <w:sz w:val="24"/>
        </w:rPr>
        <w:t>make</w:t>
      </w:r>
      <w:r>
        <w:rPr>
          <w:spacing w:val="-9"/>
          <w:sz w:val="24"/>
        </w:rPr>
        <w:t xml:space="preserve"> </w:t>
      </w:r>
      <w:r>
        <w:rPr>
          <w:sz w:val="24"/>
        </w:rPr>
        <w:t>in</w:t>
      </w:r>
      <w:r>
        <w:rPr>
          <w:spacing w:val="-8"/>
          <w:sz w:val="24"/>
        </w:rPr>
        <w:t xml:space="preserve"> </w:t>
      </w:r>
      <w:r>
        <w:rPr>
          <w:sz w:val="24"/>
        </w:rPr>
        <w:t>author-based</w:t>
      </w:r>
      <w:r>
        <w:rPr>
          <w:spacing w:val="-8"/>
          <w:sz w:val="24"/>
        </w:rPr>
        <w:t xml:space="preserve"> </w:t>
      </w:r>
      <w:r>
        <w:rPr>
          <w:sz w:val="24"/>
        </w:rPr>
        <w:t>citation</w:t>
      </w:r>
      <w:r>
        <w:rPr>
          <w:spacing w:val="-8"/>
          <w:sz w:val="24"/>
        </w:rPr>
        <w:t xml:space="preserve"> </w:t>
      </w:r>
      <w:r>
        <w:rPr>
          <w:sz w:val="24"/>
        </w:rPr>
        <w:t>analysis?</w:t>
      </w:r>
      <w:r>
        <w:rPr>
          <w:spacing w:val="28"/>
          <w:sz w:val="24"/>
        </w:rPr>
        <w:t xml:space="preserve"> </w:t>
      </w:r>
      <w:r>
        <w:rPr>
          <w:i/>
          <w:sz w:val="24"/>
        </w:rPr>
        <w:t>Journal</w:t>
      </w:r>
      <w:r>
        <w:rPr>
          <w:i/>
          <w:spacing w:val="-8"/>
          <w:sz w:val="24"/>
        </w:rPr>
        <w:t xml:space="preserve"> </w:t>
      </w:r>
      <w:r>
        <w:rPr>
          <w:i/>
          <w:sz w:val="24"/>
        </w:rPr>
        <w:t>of</w:t>
      </w:r>
      <w:r>
        <w:rPr>
          <w:i/>
          <w:spacing w:val="-8"/>
          <w:sz w:val="24"/>
        </w:rPr>
        <w:t xml:space="preserve"> </w:t>
      </w:r>
      <w:r>
        <w:rPr>
          <w:i/>
          <w:sz w:val="24"/>
        </w:rPr>
        <w:t>the</w:t>
      </w:r>
      <w:r>
        <w:rPr>
          <w:i/>
          <w:spacing w:val="-8"/>
          <w:sz w:val="24"/>
        </w:rPr>
        <w:t xml:space="preserve"> </w:t>
      </w:r>
      <w:r>
        <w:rPr>
          <w:i/>
          <w:sz w:val="24"/>
        </w:rPr>
        <w:t>Association</w:t>
      </w:r>
      <w:r>
        <w:rPr>
          <w:i/>
          <w:spacing w:val="-9"/>
          <w:sz w:val="24"/>
        </w:rPr>
        <w:t xml:space="preserve"> </w:t>
      </w:r>
      <w:r>
        <w:rPr>
          <w:i/>
          <w:sz w:val="24"/>
        </w:rPr>
        <w:t>for</w:t>
      </w:r>
      <w:r>
        <w:rPr>
          <w:i/>
          <w:spacing w:val="-7"/>
          <w:sz w:val="24"/>
        </w:rPr>
        <w:t xml:space="preserve"> </w:t>
      </w:r>
      <w:r>
        <w:rPr>
          <w:i/>
          <w:sz w:val="24"/>
        </w:rPr>
        <w:t xml:space="preserve">Information Science and </w:t>
      </w:r>
      <w:r>
        <w:rPr>
          <w:i/>
          <w:spacing w:val="-3"/>
          <w:sz w:val="24"/>
        </w:rPr>
        <w:t>Technology</w:t>
      </w:r>
      <w:r>
        <w:rPr>
          <w:spacing w:val="-3"/>
          <w:sz w:val="24"/>
        </w:rPr>
        <w:t xml:space="preserve">, </w:t>
      </w:r>
      <w:r>
        <w:rPr>
          <w:sz w:val="24"/>
        </w:rPr>
        <w:t>63(9):1820–1833,</w:t>
      </w:r>
      <w:r>
        <w:rPr>
          <w:spacing w:val="-2"/>
          <w:sz w:val="24"/>
        </w:rPr>
        <w:t xml:space="preserve"> </w:t>
      </w:r>
      <w:r>
        <w:rPr>
          <w:sz w:val="24"/>
        </w:rPr>
        <w:t>2012.</w:t>
      </w:r>
    </w:p>
    <w:p w14:paraId="3D15E7A3" w14:textId="77777777" w:rsidR="00BA0DA4" w:rsidRDefault="00EB7922">
      <w:pPr>
        <w:pStyle w:val="ListParagraph"/>
        <w:numPr>
          <w:ilvl w:val="0"/>
          <w:numId w:val="1"/>
        </w:numPr>
        <w:tabs>
          <w:tab w:val="left" w:pos="653"/>
        </w:tabs>
        <w:spacing w:before="169" w:line="312" w:lineRule="auto"/>
        <w:ind w:left="652" w:right="995" w:hanging="516"/>
        <w:jc w:val="both"/>
        <w:rPr>
          <w:sz w:val="24"/>
        </w:rPr>
      </w:pPr>
      <w:bookmarkStart w:id="284" w:name="_bookmark221"/>
      <w:bookmarkEnd w:id="284"/>
      <w:r>
        <w:rPr>
          <w:sz w:val="24"/>
        </w:rPr>
        <w:t>Duncan</w:t>
      </w:r>
      <w:r>
        <w:rPr>
          <w:spacing w:val="-23"/>
          <w:sz w:val="24"/>
        </w:rPr>
        <w:t xml:space="preserve"> </w:t>
      </w:r>
      <w:r>
        <w:rPr>
          <w:sz w:val="24"/>
        </w:rPr>
        <w:t>M</w:t>
      </w:r>
      <w:r>
        <w:rPr>
          <w:spacing w:val="-23"/>
          <w:sz w:val="24"/>
        </w:rPr>
        <w:t xml:space="preserve"> </w:t>
      </w:r>
      <w:r>
        <w:rPr>
          <w:sz w:val="24"/>
        </w:rPr>
        <w:t>McRae-Spencer</w:t>
      </w:r>
      <w:r>
        <w:rPr>
          <w:spacing w:val="-23"/>
          <w:sz w:val="24"/>
        </w:rPr>
        <w:t xml:space="preserve"> </w:t>
      </w:r>
      <w:r>
        <w:rPr>
          <w:sz w:val="24"/>
        </w:rPr>
        <w:t>and</w:t>
      </w:r>
      <w:r>
        <w:rPr>
          <w:spacing w:val="-23"/>
          <w:sz w:val="24"/>
        </w:rPr>
        <w:t xml:space="preserve"> </w:t>
      </w:r>
      <w:r>
        <w:rPr>
          <w:sz w:val="24"/>
        </w:rPr>
        <w:t>Nigel</w:t>
      </w:r>
      <w:r>
        <w:rPr>
          <w:spacing w:val="-23"/>
          <w:sz w:val="24"/>
        </w:rPr>
        <w:t xml:space="preserve"> </w:t>
      </w:r>
      <w:r>
        <w:rPr>
          <w:sz w:val="24"/>
        </w:rPr>
        <w:t>R</w:t>
      </w:r>
      <w:r>
        <w:rPr>
          <w:spacing w:val="-23"/>
          <w:sz w:val="24"/>
        </w:rPr>
        <w:t xml:space="preserve"> </w:t>
      </w:r>
      <w:r>
        <w:rPr>
          <w:sz w:val="24"/>
        </w:rPr>
        <w:t>Shadbolt.</w:t>
      </w:r>
      <w:r>
        <w:rPr>
          <w:spacing w:val="-10"/>
          <w:sz w:val="24"/>
        </w:rPr>
        <w:t xml:space="preserve"> </w:t>
      </w:r>
      <w:proofErr w:type="gramStart"/>
      <w:r>
        <w:rPr>
          <w:sz w:val="24"/>
        </w:rPr>
        <w:t>Also</w:t>
      </w:r>
      <w:proofErr w:type="gramEnd"/>
      <w:r>
        <w:rPr>
          <w:spacing w:val="-23"/>
          <w:sz w:val="24"/>
        </w:rPr>
        <w:t xml:space="preserve"> </w:t>
      </w:r>
      <w:r>
        <w:rPr>
          <w:sz w:val="24"/>
        </w:rPr>
        <w:t>by</w:t>
      </w:r>
      <w:r>
        <w:rPr>
          <w:spacing w:val="-23"/>
          <w:sz w:val="24"/>
        </w:rPr>
        <w:t xml:space="preserve"> </w:t>
      </w:r>
      <w:r>
        <w:rPr>
          <w:sz w:val="24"/>
        </w:rPr>
        <w:t>the</w:t>
      </w:r>
      <w:r>
        <w:rPr>
          <w:spacing w:val="-23"/>
          <w:sz w:val="24"/>
        </w:rPr>
        <w:t xml:space="preserve"> </w:t>
      </w:r>
      <w:r>
        <w:rPr>
          <w:sz w:val="24"/>
        </w:rPr>
        <w:t>same</w:t>
      </w:r>
      <w:r>
        <w:rPr>
          <w:spacing w:val="-23"/>
          <w:sz w:val="24"/>
        </w:rPr>
        <w:t xml:space="preserve"> </w:t>
      </w:r>
      <w:r>
        <w:rPr>
          <w:sz w:val="24"/>
        </w:rPr>
        <w:t>author:</w:t>
      </w:r>
      <w:r>
        <w:rPr>
          <w:spacing w:val="-10"/>
          <w:sz w:val="24"/>
        </w:rPr>
        <w:t xml:space="preserve"> </w:t>
      </w:r>
      <w:proofErr w:type="spellStart"/>
      <w:r>
        <w:rPr>
          <w:sz w:val="24"/>
        </w:rPr>
        <w:t>Aktiveauthor</w:t>
      </w:r>
      <w:proofErr w:type="spellEnd"/>
      <w:r>
        <w:rPr>
          <w:sz w:val="24"/>
        </w:rPr>
        <w:t>,</w:t>
      </w:r>
      <w:r>
        <w:rPr>
          <w:spacing w:val="-22"/>
          <w:sz w:val="24"/>
        </w:rPr>
        <w:t xml:space="preserve"> </w:t>
      </w:r>
      <w:r>
        <w:rPr>
          <w:spacing w:val="-14"/>
          <w:sz w:val="24"/>
        </w:rPr>
        <w:t xml:space="preserve">a </w:t>
      </w:r>
      <w:r>
        <w:rPr>
          <w:sz w:val="24"/>
        </w:rPr>
        <w:t>citation</w:t>
      </w:r>
      <w:r>
        <w:rPr>
          <w:spacing w:val="-15"/>
          <w:sz w:val="24"/>
        </w:rPr>
        <w:t xml:space="preserve"> </w:t>
      </w:r>
      <w:r>
        <w:rPr>
          <w:sz w:val="24"/>
        </w:rPr>
        <w:t>graph</w:t>
      </w:r>
      <w:r>
        <w:rPr>
          <w:spacing w:val="-15"/>
          <w:sz w:val="24"/>
        </w:rPr>
        <w:t xml:space="preserve"> </w:t>
      </w:r>
      <w:r>
        <w:rPr>
          <w:sz w:val="24"/>
        </w:rPr>
        <w:t>approach</w:t>
      </w:r>
      <w:r>
        <w:rPr>
          <w:spacing w:val="-14"/>
          <w:sz w:val="24"/>
        </w:rPr>
        <w:t xml:space="preserve"> </w:t>
      </w:r>
      <w:r>
        <w:rPr>
          <w:sz w:val="24"/>
        </w:rPr>
        <w:t>to</w:t>
      </w:r>
      <w:r>
        <w:rPr>
          <w:spacing w:val="-15"/>
          <w:sz w:val="24"/>
        </w:rPr>
        <w:t xml:space="preserve"> </w:t>
      </w:r>
      <w:r>
        <w:rPr>
          <w:sz w:val="24"/>
        </w:rPr>
        <w:t>name</w:t>
      </w:r>
      <w:r>
        <w:rPr>
          <w:spacing w:val="-15"/>
          <w:sz w:val="24"/>
        </w:rPr>
        <w:t xml:space="preserve"> </w:t>
      </w:r>
      <w:r>
        <w:rPr>
          <w:sz w:val="24"/>
        </w:rPr>
        <w:t>disambiguation.</w:t>
      </w:r>
      <w:r>
        <w:rPr>
          <w:spacing w:val="6"/>
          <w:sz w:val="24"/>
        </w:rPr>
        <w:t xml:space="preserve"> </w:t>
      </w:r>
      <w:r>
        <w:rPr>
          <w:sz w:val="24"/>
        </w:rPr>
        <w:t>In</w:t>
      </w:r>
      <w:r>
        <w:rPr>
          <w:spacing w:val="-14"/>
          <w:sz w:val="24"/>
        </w:rPr>
        <w:t xml:space="preserve"> </w:t>
      </w:r>
      <w:r>
        <w:rPr>
          <w:i/>
          <w:sz w:val="24"/>
        </w:rPr>
        <w:t>Proceedings</w:t>
      </w:r>
      <w:r>
        <w:rPr>
          <w:i/>
          <w:spacing w:val="-15"/>
          <w:sz w:val="24"/>
        </w:rPr>
        <w:t xml:space="preserve"> </w:t>
      </w:r>
      <w:r>
        <w:rPr>
          <w:i/>
          <w:sz w:val="24"/>
        </w:rPr>
        <w:t>of</w:t>
      </w:r>
      <w:r>
        <w:rPr>
          <w:i/>
          <w:spacing w:val="-14"/>
          <w:sz w:val="24"/>
        </w:rPr>
        <w:t xml:space="preserve"> </w:t>
      </w:r>
      <w:r>
        <w:rPr>
          <w:i/>
          <w:sz w:val="24"/>
        </w:rPr>
        <w:t>the</w:t>
      </w:r>
      <w:r>
        <w:rPr>
          <w:i/>
          <w:spacing w:val="-15"/>
          <w:sz w:val="24"/>
        </w:rPr>
        <w:t xml:space="preserve"> </w:t>
      </w:r>
      <w:r>
        <w:rPr>
          <w:i/>
          <w:sz w:val="24"/>
        </w:rPr>
        <w:t>6th</w:t>
      </w:r>
      <w:r>
        <w:rPr>
          <w:i/>
          <w:spacing w:val="-15"/>
          <w:sz w:val="24"/>
        </w:rPr>
        <w:t xml:space="preserve"> </w:t>
      </w:r>
      <w:r>
        <w:rPr>
          <w:i/>
          <w:sz w:val="24"/>
        </w:rPr>
        <w:t>ACM/IEEE-CS joint conference on Digital libraries</w:t>
      </w:r>
      <w:r>
        <w:rPr>
          <w:sz w:val="24"/>
        </w:rPr>
        <w:t xml:space="preserve">, pages 53–54. </w:t>
      </w:r>
      <w:r>
        <w:rPr>
          <w:spacing w:val="-3"/>
          <w:sz w:val="24"/>
        </w:rPr>
        <w:t>ACM,</w:t>
      </w:r>
      <w:r>
        <w:rPr>
          <w:spacing w:val="-14"/>
          <w:sz w:val="24"/>
        </w:rPr>
        <w:t xml:space="preserve"> </w:t>
      </w:r>
      <w:r>
        <w:rPr>
          <w:sz w:val="24"/>
        </w:rPr>
        <w:t>2006.</w:t>
      </w:r>
    </w:p>
    <w:p w14:paraId="0C64265E" w14:textId="77777777" w:rsidR="00BA0DA4" w:rsidRDefault="00EB7922">
      <w:pPr>
        <w:pStyle w:val="ListParagraph"/>
        <w:numPr>
          <w:ilvl w:val="0"/>
          <w:numId w:val="1"/>
        </w:numPr>
        <w:tabs>
          <w:tab w:val="left" w:pos="653"/>
        </w:tabs>
        <w:spacing w:before="169" w:line="312" w:lineRule="auto"/>
        <w:ind w:left="652" w:right="953" w:hanging="516"/>
        <w:jc w:val="both"/>
        <w:rPr>
          <w:sz w:val="24"/>
        </w:rPr>
      </w:pPr>
      <w:bookmarkStart w:id="285" w:name="_bookmark222"/>
      <w:bookmarkEnd w:id="285"/>
      <w:r>
        <w:rPr>
          <w:sz w:val="24"/>
        </w:rPr>
        <w:t>Anderson</w:t>
      </w:r>
      <w:r>
        <w:rPr>
          <w:sz w:val="24"/>
        </w:rPr>
        <w:t xml:space="preserve"> A Ferreira, Marcos André Gonçalves, and Alberto HF Laender. A brief survey of automatic methods for author name disambiguation. </w:t>
      </w:r>
      <w:r>
        <w:rPr>
          <w:i/>
          <w:sz w:val="24"/>
        </w:rPr>
        <w:t>SIGMOD Record</w:t>
      </w:r>
      <w:r>
        <w:rPr>
          <w:sz w:val="24"/>
        </w:rPr>
        <w:t>, 41(2):15,</w:t>
      </w:r>
      <w:r>
        <w:rPr>
          <w:spacing w:val="-22"/>
          <w:sz w:val="24"/>
        </w:rPr>
        <w:t xml:space="preserve"> </w:t>
      </w:r>
      <w:r>
        <w:rPr>
          <w:sz w:val="24"/>
        </w:rPr>
        <w:t>2012.</w:t>
      </w:r>
    </w:p>
    <w:p w14:paraId="7920A8EE" w14:textId="77777777" w:rsidR="00BA0DA4" w:rsidRDefault="00EB7922">
      <w:pPr>
        <w:pStyle w:val="ListParagraph"/>
        <w:numPr>
          <w:ilvl w:val="0"/>
          <w:numId w:val="1"/>
        </w:numPr>
        <w:tabs>
          <w:tab w:val="left" w:pos="653"/>
        </w:tabs>
        <w:spacing w:before="169" w:line="312" w:lineRule="auto"/>
        <w:ind w:left="652" w:right="953" w:hanging="516"/>
        <w:jc w:val="both"/>
        <w:rPr>
          <w:sz w:val="24"/>
        </w:rPr>
      </w:pPr>
      <w:bookmarkStart w:id="286" w:name="_bookmark223"/>
      <w:bookmarkEnd w:id="286"/>
      <w:proofErr w:type="spellStart"/>
      <w:r>
        <w:rPr>
          <w:sz w:val="24"/>
        </w:rPr>
        <w:t>Kyohei</w:t>
      </w:r>
      <w:proofErr w:type="spellEnd"/>
      <w:r>
        <w:rPr>
          <w:sz w:val="24"/>
        </w:rPr>
        <w:t xml:space="preserve"> </w:t>
      </w:r>
      <w:proofErr w:type="spellStart"/>
      <w:r>
        <w:rPr>
          <w:sz w:val="24"/>
        </w:rPr>
        <w:t>Atarashi</w:t>
      </w:r>
      <w:proofErr w:type="spellEnd"/>
      <w:r>
        <w:rPr>
          <w:sz w:val="24"/>
        </w:rPr>
        <w:t xml:space="preserve">, Satoshi </w:t>
      </w:r>
      <w:proofErr w:type="spellStart"/>
      <w:r>
        <w:rPr>
          <w:sz w:val="24"/>
        </w:rPr>
        <w:t>Oyama</w:t>
      </w:r>
      <w:proofErr w:type="spellEnd"/>
      <w:r>
        <w:rPr>
          <w:sz w:val="24"/>
        </w:rPr>
        <w:t xml:space="preserve">, Masahito </w:t>
      </w:r>
      <w:proofErr w:type="spellStart"/>
      <w:r>
        <w:rPr>
          <w:sz w:val="24"/>
        </w:rPr>
        <w:t>Kurihara</w:t>
      </w:r>
      <w:proofErr w:type="spellEnd"/>
      <w:r>
        <w:rPr>
          <w:sz w:val="24"/>
        </w:rPr>
        <w:t xml:space="preserve">, and </w:t>
      </w:r>
      <w:proofErr w:type="spellStart"/>
      <w:r>
        <w:rPr>
          <w:sz w:val="24"/>
        </w:rPr>
        <w:t>Kazune</w:t>
      </w:r>
      <w:proofErr w:type="spellEnd"/>
      <w:r>
        <w:rPr>
          <w:sz w:val="24"/>
        </w:rPr>
        <w:t xml:space="preserve"> </w:t>
      </w:r>
      <w:proofErr w:type="spellStart"/>
      <w:r>
        <w:rPr>
          <w:sz w:val="24"/>
        </w:rPr>
        <w:t>Furudo</w:t>
      </w:r>
      <w:proofErr w:type="spellEnd"/>
      <w:r>
        <w:rPr>
          <w:sz w:val="24"/>
        </w:rPr>
        <w:t>. A deep neural network</w:t>
      </w:r>
      <w:r>
        <w:rPr>
          <w:spacing w:val="-11"/>
          <w:sz w:val="24"/>
        </w:rPr>
        <w:t xml:space="preserve"> </w:t>
      </w:r>
      <w:r>
        <w:rPr>
          <w:sz w:val="24"/>
        </w:rPr>
        <w:t>for</w:t>
      </w:r>
      <w:r>
        <w:rPr>
          <w:spacing w:val="-11"/>
          <w:sz w:val="24"/>
        </w:rPr>
        <w:t xml:space="preserve"> </w:t>
      </w:r>
      <w:r>
        <w:rPr>
          <w:sz w:val="24"/>
        </w:rPr>
        <w:t>pairwise</w:t>
      </w:r>
      <w:r>
        <w:rPr>
          <w:spacing w:val="-11"/>
          <w:sz w:val="24"/>
        </w:rPr>
        <w:t xml:space="preserve"> </w:t>
      </w:r>
      <w:r>
        <w:rPr>
          <w:sz w:val="24"/>
        </w:rPr>
        <w:t>classification:</w:t>
      </w:r>
      <w:r>
        <w:rPr>
          <w:spacing w:val="2"/>
          <w:sz w:val="24"/>
        </w:rPr>
        <w:t xml:space="preserve"> </w:t>
      </w:r>
      <w:r>
        <w:rPr>
          <w:sz w:val="24"/>
        </w:rPr>
        <w:t>Enabling</w:t>
      </w:r>
      <w:r>
        <w:rPr>
          <w:spacing w:val="-10"/>
          <w:sz w:val="24"/>
        </w:rPr>
        <w:t xml:space="preserve"> </w:t>
      </w:r>
      <w:r>
        <w:rPr>
          <w:sz w:val="24"/>
        </w:rPr>
        <w:t>feature</w:t>
      </w:r>
      <w:r>
        <w:rPr>
          <w:spacing w:val="-11"/>
          <w:sz w:val="24"/>
        </w:rPr>
        <w:t xml:space="preserve"> </w:t>
      </w:r>
      <w:r>
        <w:rPr>
          <w:sz w:val="24"/>
        </w:rPr>
        <w:t>conjunctions</w:t>
      </w:r>
      <w:r>
        <w:rPr>
          <w:spacing w:val="-11"/>
          <w:sz w:val="24"/>
        </w:rPr>
        <w:t xml:space="preserve"> </w:t>
      </w:r>
      <w:r>
        <w:rPr>
          <w:sz w:val="24"/>
        </w:rPr>
        <w:t>and</w:t>
      </w:r>
      <w:r>
        <w:rPr>
          <w:spacing w:val="-10"/>
          <w:sz w:val="24"/>
        </w:rPr>
        <w:t xml:space="preserve"> </w:t>
      </w:r>
      <w:r>
        <w:rPr>
          <w:sz w:val="24"/>
        </w:rPr>
        <w:t>ensuring</w:t>
      </w:r>
      <w:r>
        <w:rPr>
          <w:spacing w:val="-11"/>
          <w:sz w:val="24"/>
        </w:rPr>
        <w:t xml:space="preserve"> </w:t>
      </w:r>
      <w:r>
        <w:rPr>
          <w:spacing w:val="-4"/>
          <w:sz w:val="24"/>
        </w:rPr>
        <w:t xml:space="preserve">symmetry. </w:t>
      </w:r>
      <w:r>
        <w:rPr>
          <w:sz w:val="24"/>
        </w:rPr>
        <w:t xml:space="preserve">In </w:t>
      </w:r>
      <w:r>
        <w:rPr>
          <w:i/>
          <w:sz w:val="24"/>
        </w:rPr>
        <w:t>Pacific-Asia Conference on Knowledge Discovery and Data Mining</w:t>
      </w:r>
      <w:r>
        <w:rPr>
          <w:sz w:val="24"/>
        </w:rPr>
        <w:t>, pages 83–95. Springer,</w:t>
      </w:r>
      <w:r>
        <w:rPr>
          <w:spacing w:val="-2"/>
          <w:sz w:val="24"/>
        </w:rPr>
        <w:t xml:space="preserve"> </w:t>
      </w:r>
      <w:r>
        <w:rPr>
          <w:sz w:val="24"/>
        </w:rPr>
        <w:t>2017.</w:t>
      </w:r>
    </w:p>
    <w:p w14:paraId="74FDA8EB" w14:textId="77777777" w:rsidR="00BA0DA4" w:rsidRDefault="00BA0DA4">
      <w:pPr>
        <w:spacing w:line="312" w:lineRule="auto"/>
        <w:jc w:val="both"/>
        <w:rPr>
          <w:sz w:val="24"/>
        </w:rPr>
        <w:sectPr w:rsidR="00BA0DA4">
          <w:pgSz w:w="11910" w:h="16840"/>
          <w:pgMar w:top="1020" w:right="420" w:bottom="920" w:left="1280" w:header="714" w:footer="737" w:gutter="0"/>
          <w:cols w:space="720"/>
        </w:sectPr>
      </w:pPr>
    </w:p>
    <w:p w14:paraId="42464651" w14:textId="77777777" w:rsidR="00BA0DA4" w:rsidRDefault="00BA0DA4">
      <w:pPr>
        <w:pStyle w:val="BodyText"/>
        <w:spacing w:before="7"/>
        <w:rPr>
          <w:sz w:val="26"/>
        </w:rPr>
      </w:pPr>
    </w:p>
    <w:p w14:paraId="1D047083" w14:textId="77777777" w:rsidR="00BA0DA4" w:rsidRDefault="00EB7922">
      <w:pPr>
        <w:pStyle w:val="ListParagraph"/>
        <w:numPr>
          <w:ilvl w:val="0"/>
          <w:numId w:val="1"/>
        </w:numPr>
        <w:tabs>
          <w:tab w:val="left" w:pos="653"/>
        </w:tabs>
        <w:spacing w:before="97" w:line="312" w:lineRule="auto"/>
        <w:ind w:left="652" w:right="995" w:hanging="516"/>
        <w:jc w:val="both"/>
        <w:rPr>
          <w:sz w:val="24"/>
        </w:rPr>
      </w:pPr>
      <w:bookmarkStart w:id="287" w:name="_bookmark224"/>
      <w:bookmarkEnd w:id="287"/>
      <w:r>
        <w:rPr>
          <w:sz w:val="24"/>
        </w:rPr>
        <w:t>Bart</w:t>
      </w:r>
      <w:r>
        <w:rPr>
          <w:spacing w:val="-27"/>
          <w:sz w:val="24"/>
        </w:rPr>
        <w:t xml:space="preserve"> </w:t>
      </w:r>
      <w:r>
        <w:rPr>
          <w:sz w:val="24"/>
        </w:rPr>
        <w:t>Thijs,</w:t>
      </w:r>
      <w:r>
        <w:rPr>
          <w:spacing w:val="-27"/>
          <w:sz w:val="24"/>
        </w:rPr>
        <w:t xml:space="preserve"> </w:t>
      </w:r>
      <w:proofErr w:type="spellStart"/>
      <w:r>
        <w:rPr>
          <w:sz w:val="24"/>
        </w:rPr>
        <w:t>Koenraad</w:t>
      </w:r>
      <w:proofErr w:type="spellEnd"/>
      <w:r>
        <w:rPr>
          <w:spacing w:val="-26"/>
          <w:sz w:val="24"/>
        </w:rPr>
        <w:t xml:space="preserve"> </w:t>
      </w:r>
      <w:proofErr w:type="spellStart"/>
      <w:r>
        <w:rPr>
          <w:sz w:val="24"/>
        </w:rPr>
        <w:t>Debackere</w:t>
      </w:r>
      <w:proofErr w:type="spellEnd"/>
      <w:r>
        <w:rPr>
          <w:sz w:val="24"/>
        </w:rPr>
        <w:t>,</w:t>
      </w:r>
      <w:r>
        <w:rPr>
          <w:spacing w:val="-27"/>
          <w:sz w:val="24"/>
        </w:rPr>
        <w:t xml:space="preserve"> </w:t>
      </w:r>
      <w:r>
        <w:rPr>
          <w:sz w:val="24"/>
        </w:rPr>
        <w:t>and</w:t>
      </w:r>
      <w:r>
        <w:rPr>
          <w:spacing w:val="-27"/>
          <w:sz w:val="24"/>
        </w:rPr>
        <w:t xml:space="preserve"> </w:t>
      </w:r>
      <w:r>
        <w:rPr>
          <w:spacing w:val="-3"/>
          <w:sz w:val="24"/>
        </w:rPr>
        <w:t>Wolfgang</w:t>
      </w:r>
      <w:r>
        <w:rPr>
          <w:spacing w:val="-26"/>
          <w:sz w:val="24"/>
        </w:rPr>
        <w:t xml:space="preserve"> </w:t>
      </w:r>
      <w:proofErr w:type="spellStart"/>
      <w:r>
        <w:rPr>
          <w:sz w:val="24"/>
        </w:rPr>
        <w:t>Glänzel</w:t>
      </w:r>
      <w:proofErr w:type="spellEnd"/>
      <w:r>
        <w:rPr>
          <w:sz w:val="24"/>
        </w:rPr>
        <w:t>.</w:t>
      </w:r>
      <w:r>
        <w:rPr>
          <w:spacing w:val="-14"/>
          <w:sz w:val="24"/>
        </w:rPr>
        <w:t xml:space="preserve"> </w:t>
      </w:r>
      <w:r>
        <w:rPr>
          <w:sz w:val="24"/>
        </w:rPr>
        <w:t>Improved</w:t>
      </w:r>
      <w:r>
        <w:rPr>
          <w:spacing w:val="-27"/>
          <w:sz w:val="24"/>
        </w:rPr>
        <w:t xml:space="preserve"> </w:t>
      </w:r>
      <w:r>
        <w:rPr>
          <w:sz w:val="24"/>
        </w:rPr>
        <w:t>author</w:t>
      </w:r>
      <w:r>
        <w:rPr>
          <w:spacing w:val="-27"/>
          <w:sz w:val="24"/>
        </w:rPr>
        <w:t xml:space="preserve"> </w:t>
      </w:r>
      <w:r>
        <w:rPr>
          <w:sz w:val="24"/>
        </w:rPr>
        <w:t>profiling</w:t>
      </w:r>
      <w:r>
        <w:rPr>
          <w:spacing w:val="-27"/>
          <w:sz w:val="24"/>
        </w:rPr>
        <w:t xml:space="preserve"> </w:t>
      </w:r>
      <w:r>
        <w:rPr>
          <w:sz w:val="24"/>
        </w:rPr>
        <w:t xml:space="preserve">through the use of citation classes. </w:t>
      </w:r>
      <w:proofErr w:type="spellStart"/>
      <w:r>
        <w:rPr>
          <w:i/>
          <w:sz w:val="24"/>
        </w:rPr>
        <w:t>Scientometrics</w:t>
      </w:r>
      <w:proofErr w:type="spellEnd"/>
      <w:r>
        <w:rPr>
          <w:sz w:val="24"/>
        </w:rPr>
        <w:t>, 111(2):829–839,</w:t>
      </w:r>
      <w:r>
        <w:rPr>
          <w:spacing w:val="16"/>
          <w:sz w:val="24"/>
        </w:rPr>
        <w:t xml:space="preserve"> </w:t>
      </w:r>
      <w:r>
        <w:rPr>
          <w:sz w:val="24"/>
        </w:rPr>
        <w:t>2017.</w:t>
      </w:r>
    </w:p>
    <w:p w14:paraId="4E5D1852" w14:textId="77777777" w:rsidR="00BA0DA4" w:rsidRDefault="00EB7922">
      <w:pPr>
        <w:pStyle w:val="ListParagraph"/>
        <w:numPr>
          <w:ilvl w:val="0"/>
          <w:numId w:val="1"/>
        </w:numPr>
        <w:tabs>
          <w:tab w:val="left" w:pos="653"/>
        </w:tabs>
        <w:spacing w:before="192" w:line="312" w:lineRule="auto"/>
        <w:ind w:left="652" w:right="955" w:hanging="516"/>
        <w:jc w:val="both"/>
        <w:rPr>
          <w:sz w:val="24"/>
        </w:rPr>
      </w:pPr>
      <w:bookmarkStart w:id="288" w:name="_bookmark225"/>
      <w:bookmarkEnd w:id="288"/>
      <w:proofErr w:type="spellStart"/>
      <w:r>
        <w:rPr>
          <w:sz w:val="24"/>
        </w:rPr>
        <w:t>Denilson</w:t>
      </w:r>
      <w:proofErr w:type="spellEnd"/>
      <w:r>
        <w:rPr>
          <w:sz w:val="24"/>
        </w:rPr>
        <w:t xml:space="preserve"> Alves Pereira, Berthier Ribeiro-</w:t>
      </w:r>
      <w:proofErr w:type="spellStart"/>
      <w:r>
        <w:rPr>
          <w:sz w:val="24"/>
        </w:rPr>
        <w:t>Neto</w:t>
      </w:r>
      <w:proofErr w:type="spellEnd"/>
      <w:r>
        <w:rPr>
          <w:sz w:val="24"/>
        </w:rPr>
        <w:t xml:space="preserve">, </w:t>
      </w:r>
      <w:proofErr w:type="spellStart"/>
      <w:r>
        <w:rPr>
          <w:sz w:val="24"/>
        </w:rPr>
        <w:t>Nivio</w:t>
      </w:r>
      <w:proofErr w:type="spellEnd"/>
      <w:r>
        <w:rPr>
          <w:sz w:val="24"/>
        </w:rPr>
        <w:t xml:space="preserve"> </w:t>
      </w:r>
      <w:proofErr w:type="spellStart"/>
      <w:r>
        <w:rPr>
          <w:sz w:val="24"/>
        </w:rPr>
        <w:t>Ziviani</w:t>
      </w:r>
      <w:proofErr w:type="spellEnd"/>
      <w:r>
        <w:rPr>
          <w:sz w:val="24"/>
        </w:rPr>
        <w:t xml:space="preserve">, Alberto HF Laender, Mar- cos André Gonçalves, and Anderson A Ferreira. Using web information </w:t>
      </w:r>
      <w:r>
        <w:rPr>
          <w:sz w:val="24"/>
        </w:rPr>
        <w:t xml:space="preserve">for author name disambiguation. In </w:t>
      </w:r>
      <w:r>
        <w:rPr>
          <w:i/>
          <w:sz w:val="24"/>
        </w:rPr>
        <w:t>Proceedings of the 9th ACM/IEEE-CS joint conference on Digital libraries</w:t>
      </w:r>
      <w:r>
        <w:rPr>
          <w:sz w:val="24"/>
        </w:rPr>
        <w:t xml:space="preserve">, pages 49–58. </w:t>
      </w:r>
      <w:r>
        <w:rPr>
          <w:spacing w:val="-3"/>
          <w:sz w:val="24"/>
        </w:rPr>
        <w:t>ACM,</w:t>
      </w:r>
      <w:r>
        <w:rPr>
          <w:spacing w:val="-5"/>
          <w:sz w:val="24"/>
        </w:rPr>
        <w:t xml:space="preserve"> </w:t>
      </w:r>
      <w:r>
        <w:rPr>
          <w:sz w:val="24"/>
        </w:rPr>
        <w:t>2009.</w:t>
      </w:r>
    </w:p>
    <w:p w14:paraId="647AED9C" w14:textId="77777777" w:rsidR="00BA0DA4" w:rsidRDefault="00EB7922">
      <w:pPr>
        <w:pStyle w:val="ListParagraph"/>
        <w:numPr>
          <w:ilvl w:val="0"/>
          <w:numId w:val="1"/>
        </w:numPr>
        <w:tabs>
          <w:tab w:val="left" w:pos="653"/>
        </w:tabs>
        <w:spacing w:before="192" w:line="312" w:lineRule="auto"/>
        <w:ind w:left="652" w:right="995" w:hanging="516"/>
        <w:jc w:val="both"/>
        <w:rPr>
          <w:sz w:val="24"/>
        </w:rPr>
      </w:pPr>
      <w:bookmarkStart w:id="289" w:name="_bookmark226"/>
      <w:bookmarkEnd w:id="289"/>
      <w:r>
        <w:rPr>
          <w:sz w:val="24"/>
        </w:rPr>
        <w:t xml:space="preserve">Ibrahim M. </w:t>
      </w:r>
      <w:proofErr w:type="spellStart"/>
      <w:r>
        <w:rPr>
          <w:sz w:val="24"/>
        </w:rPr>
        <w:t>Qdemat</w:t>
      </w:r>
      <w:proofErr w:type="spellEnd"/>
      <w:r>
        <w:rPr>
          <w:sz w:val="24"/>
        </w:rPr>
        <w:t xml:space="preserve">. A heuristic-based approach for author name disambiguation. </w:t>
      </w:r>
      <w:r>
        <w:rPr>
          <w:spacing w:val="-3"/>
          <w:sz w:val="24"/>
        </w:rPr>
        <w:t xml:space="preserve">pages </w:t>
      </w:r>
      <w:r>
        <w:rPr>
          <w:sz w:val="24"/>
        </w:rPr>
        <w:t>2–19,</w:t>
      </w:r>
      <w:r>
        <w:rPr>
          <w:spacing w:val="-2"/>
          <w:sz w:val="24"/>
        </w:rPr>
        <w:t xml:space="preserve"> </w:t>
      </w:r>
      <w:r>
        <w:rPr>
          <w:sz w:val="24"/>
        </w:rPr>
        <w:t>2017.</w:t>
      </w:r>
    </w:p>
    <w:p w14:paraId="5AFA621F" w14:textId="77777777" w:rsidR="00BA0DA4" w:rsidRDefault="00EB7922">
      <w:pPr>
        <w:pStyle w:val="ListParagraph"/>
        <w:numPr>
          <w:ilvl w:val="0"/>
          <w:numId w:val="1"/>
        </w:numPr>
        <w:tabs>
          <w:tab w:val="left" w:pos="653"/>
        </w:tabs>
        <w:spacing w:before="192" w:line="312" w:lineRule="auto"/>
        <w:ind w:left="652" w:right="995" w:hanging="516"/>
        <w:jc w:val="both"/>
        <w:rPr>
          <w:sz w:val="24"/>
        </w:rPr>
      </w:pPr>
      <w:bookmarkStart w:id="290" w:name="_bookmark227"/>
      <w:bookmarkEnd w:id="290"/>
      <w:proofErr w:type="spellStart"/>
      <w:r>
        <w:rPr>
          <w:sz w:val="24"/>
        </w:rPr>
        <w:t>Shahd</w:t>
      </w:r>
      <w:proofErr w:type="spellEnd"/>
      <w:r>
        <w:rPr>
          <w:sz w:val="24"/>
        </w:rPr>
        <w:t xml:space="preserve"> </w:t>
      </w:r>
      <w:proofErr w:type="spellStart"/>
      <w:r>
        <w:rPr>
          <w:sz w:val="24"/>
        </w:rPr>
        <w:t>Zeiad</w:t>
      </w:r>
      <w:proofErr w:type="spellEnd"/>
      <w:r>
        <w:rPr>
          <w:sz w:val="24"/>
        </w:rPr>
        <w:t xml:space="preserve"> </w:t>
      </w:r>
      <w:proofErr w:type="spellStart"/>
      <w:r>
        <w:rPr>
          <w:sz w:val="24"/>
        </w:rPr>
        <w:t>Ewawi</w:t>
      </w:r>
      <w:proofErr w:type="spellEnd"/>
      <w:r>
        <w:rPr>
          <w:sz w:val="24"/>
        </w:rPr>
        <w:t>. A rule-b</w:t>
      </w:r>
      <w:r>
        <w:rPr>
          <w:sz w:val="24"/>
        </w:rPr>
        <w:t>ased clustering method for author name disambiguation in the domain of publications. pages 2–25, January,</w:t>
      </w:r>
      <w:r>
        <w:rPr>
          <w:spacing w:val="16"/>
          <w:sz w:val="24"/>
        </w:rPr>
        <w:t xml:space="preserve"> </w:t>
      </w:r>
      <w:r>
        <w:rPr>
          <w:sz w:val="24"/>
        </w:rPr>
        <w:t>2017.</w:t>
      </w:r>
    </w:p>
    <w:p w14:paraId="5293210B" w14:textId="77777777" w:rsidR="00BA0DA4" w:rsidRDefault="00EB7922">
      <w:pPr>
        <w:pStyle w:val="ListParagraph"/>
        <w:numPr>
          <w:ilvl w:val="0"/>
          <w:numId w:val="1"/>
        </w:numPr>
        <w:tabs>
          <w:tab w:val="left" w:pos="537"/>
        </w:tabs>
        <w:spacing w:before="192"/>
        <w:ind w:left="536" w:hanging="400"/>
        <w:rPr>
          <w:sz w:val="24"/>
        </w:rPr>
      </w:pPr>
      <w:bookmarkStart w:id="291" w:name="_bookmark228"/>
      <w:bookmarkEnd w:id="291"/>
      <w:r>
        <w:rPr>
          <w:sz w:val="24"/>
        </w:rPr>
        <w:t>Jerome P Kassirer and Marcia Angell. Redundant publication: A reminder,</w:t>
      </w:r>
      <w:r>
        <w:rPr>
          <w:spacing w:val="-38"/>
          <w:sz w:val="24"/>
        </w:rPr>
        <w:t xml:space="preserve"> </w:t>
      </w:r>
      <w:r>
        <w:rPr>
          <w:sz w:val="24"/>
        </w:rPr>
        <w:t>1995.</w:t>
      </w:r>
    </w:p>
    <w:sectPr w:rsidR="00BA0DA4">
      <w:pgSz w:w="11910" w:h="16840"/>
      <w:pgMar w:top="1020" w:right="420" w:bottom="920" w:left="1280" w:header="714" w:footer="7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98A7E7" w14:textId="77777777" w:rsidR="00EB7922" w:rsidRDefault="00EB7922">
      <w:r>
        <w:separator/>
      </w:r>
    </w:p>
  </w:endnote>
  <w:endnote w:type="continuationSeparator" w:id="0">
    <w:p w14:paraId="09FEC0BD" w14:textId="77777777" w:rsidR="00EB7922" w:rsidRDefault="00EB79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jaVu Sans Condensed">
    <w:altName w:val="Verdana"/>
    <w:charset w:val="00"/>
    <w:family w:val="swiss"/>
    <w:pitch w:val="variable"/>
  </w:font>
  <w:font w:name="Calibri">
    <w:panose1 w:val="020F0502020204030204"/>
    <w:charset w:val="00"/>
    <w:family w:val="swiss"/>
    <w:pitch w:val="variable"/>
    <w:sig w:usb0="E4002EFF" w:usb1="C000247B" w:usb2="00000009" w:usb3="00000000" w:csb0="000001FF" w:csb1="00000000"/>
  </w:font>
  <w:font w:name="LM Roman 12">
    <w:altName w:val="Calibri"/>
    <w:charset w:val="00"/>
    <w:family w:val="auto"/>
    <w:pitch w:val="variable"/>
  </w:font>
  <w:font w:name="LM Roman 8">
    <w:altName w:val="Calibri"/>
    <w:charset w:val="00"/>
    <w:family w:val="auto"/>
    <w:pitch w:val="variable"/>
  </w:font>
  <w:font w:name="Tuffy">
    <w:altName w:val="Calibri"/>
    <w:charset w:val="00"/>
    <w:family w:val="swiss"/>
    <w:pitch w:val="variable"/>
  </w:font>
  <w:font w:name="LM Roman 6">
    <w:altName w:val="Calibri"/>
    <w:charset w:val="00"/>
    <w:family w:val="auto"/>
    <w:pitch w:val="variable"/>
  </w:font>
  <w:font w:name="Trebuchet MS">
    <w:altName w:val="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A4E38" w14:textId="77777777" w:rsidR="00BA0DA4" w:rsidRDefault="00EB7922">
    <w:pPr>
      <w:pStyle w:val="BodyText"/>
      <w:spacing w:line="14" w:lineRule="auto"/>
      <w:rPr>
        <w:sz w:val="20"/>
      </w:rPr>
    </w:pPr>
    <w:r>
      <w:pict w14:anchorId="20857370">
        <v:shapetype id="_x0000_t202" coordsize="21600,21600" o:spt="202" path="m,l,21600r21600,l21600,xe">
          <v:stroke joinstyle="miter"/>
          <v:path gradientshapeok="t" o:connecttype="rect"/>
        </v:shapetype>
        <v:shape id="_x0000_s2088" type="#_x0000_t202" style="position:absolute;margin-left:288.2pt;margin-top:794.05pt;width:18.65pt;height:16.45pt;z-index:-19175424;mso-position-horizontal-relative:page;mso-position-vertical-relative:page" filled="f" stroked="f">
          <v:textbox style="mso-next-textbox:#_x0000_s2088" inset="0,0,0,0">
            <w:txbxContent>
              <w:p w14:paraId="03F35EFF" w14:textId="77777777" w:rsidR="00BA0DA4" w:rsidRDefault="00EB7922">
                <w:pPr>
                  <w:pStyle w:val="BodyText"/>
                  <w:spacing w:before="17"/>
                  <w:ind w:left="60"/>
                </w:pPr>
                <w:r>
                  <w:fldChar w:fldCharType="begin"/>
                </w:r>
                <w:r>
                  <w:instrText xml:space="preserve"> PAGE  \* roman </w:instrText>
                </w:r>
                <w:r>
                  <w:fldChar w:fldCharType="separate"/>
                </w:r>
                <w:r>
                  <w:t>vi</w:t>
                </w:r>
                <w:proofErr w:type="spellStart"/>
                <w:r>
                  <w:t>i</w:t>
                </w:r>
                <w:proofErr w:type="spellEnd"/>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03968B" w14:textId="77777777" w:rsidR="00BA0DA4" w:rsidRDefault="00EB7922">
    <w:pPr>
      <w:pStyle w:val="BodyText"/>
      <w:spacing w:line="14" w:lineRule="auto"/>
      <w:rPr>
        <w:sz w:val="20"/>
      </w:rPr>
    </w:pPr>
    <w:r>
      <w:pict w14:anchorId="2E4C46B9">
        <v:shapetype id="_x0000_t202" coordsize="21600,21600" o:spt="202" path="m,l,21600r21600,l21600,xe">
          <v:stroke joinstyle="miter"/>
          <v:path gradientshapeok="t" o:connecttype="rect"/>
        </v:shapetype>
        <v:shape id="_x0000_s2075" type="#_x0000_t202" style="position:absolute;margin-left:291.65pt;margin-top:794.05pt;width:12pt;height:16.45pt;z-index:-19168256;mso-position-horizontal-relative:page;mso-position-vertical-relative:page" filled="f" stroked="f">
          <v:textbox inset="0,0,0,0">
            <w:txbxContent>
              <w:p w14:paraId="58978000" w14:textId="77777777" w:rsidR="00BA0DA4" w:rsidRDefault="00EB7922">
                <w:pPr>
                  <w:pStyle w:val="BodyText"/>
                  <w:spacing w:before="17"/>
                  <w:ind w:left="60"/>
                </w:pPr>
                <w:r>
                  <w:fldChar w:fldCharType="begin"/>
                </w:r>
                <w:r>
                  <w:rPr>
                    <w:w w:val="99"/>
                  </w:rPr>
                  <w:instrText xml:space="preserve"> PAGE </w:instrText>
                </w:r>
                <w:r>
                  <w:fldChar w:fldCharType="separate"/>
                </w:r>
                <w:r>
                  <w:t>5</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1EC1A" w14:textId="77777777" w:rsidR="00BA0DA4" w:rsidRDefault="00EB7922">
    <w:pPr>
      <w:pStyle w:val="BodyText"/>
      <w:spacing w:line="14" w:lineRule="auto"/>
      <w:rPr>
        <w:sz w:val="20"/>
      </w:rPr>
    </w:pPr>
    <w:r>
      <w:pict w14:anchorId="3F41E7A5">
        <v:shapetype id="_x0000_t202" coordsize="21600,21600" o:spt="202" path="m,l,21600r21600,l21600,xe">
          <v:stroke joinstyle="miter"/>
          <v:path gradientshapeok="t" o:connecttype="rect"/>
        </v:shapetype>
        <v:shape id="_x0000_s2074" type="#_x0000_t202" style="position:absolute;margin-left:291.65pt;margin-top:794.05pt;width:12pt;height:16.45pt;z-index:-19167744;mso-position-horizontal-relative:page;mso-position-vertical-relative:page" filled="f" stroked="f">
          <v:textbox inset="0,0,0,0">
            <w:txbxContent>
              <w:p w14:paraId="3E818A4A" w14:textId="77777777" w:rsidR="00BA0DA4" w:rsidRDefault="00EB7922">
                <w:pPr>
                  <w:pStyle w:val="BodyText"/>
                  <w:spacing w:before="17"/>
                  <w:ind w:left="60"/>
                </w:pPr>
                <w:r>
                  <w:fldChar w:fldCharType="begin"/>
                </w:r>
                <w:r>
                  <w:rPr>
                    <w:w w:val="99"/>
                  </w:rPr>
                  <w:instrText xml:space="preserve"> PAGE </w:instrText>
                </w:r>
                <w:r>
                  <w:fldChar w:fldCharType="separate"/>
                </w:r>
                <w:r>
                  <w:t>6</w:t>
                </w:r>
                <w: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A2C2AA" w14:textId="77777777" w:rsidR="00BA0DA4" w:rsidRDefault="00BA0DA4">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7F0516" w14:textId="77777777" w:rsidR="00BA0DA4" w:rsidRDefault="00BA0DA4">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7B32E" w14:textId="77777777" w:rsidR="00BA0DA4" w:rsidRDefault="00EB7922">
    <w:pPr>
      <w:pStyle w:val="BodyText"/>
      <w:spacing w:line="14" w:lineRule="auto"/>
      <w:rPr>
        <w:sz w:val="20"/>
      </w:rPr>
    </w:pPr>
    <w:r>
      <w:pict w14:anchorId="321E6C19">
        <v:shapetype id="_x0000_t202" coordsize="21600,21600" o:spt="202" path="m,l,21600r21600,l21600,xe">
          <v:stroke joinstyle="miter"/>
          <v:path gradientshapeok="t" o:connecttype="rect"/>
        </v:shapetype>
        <v:shape id="_x0000_s2071" type="#_x0000_t202" style="position:absolute;margin-left:288.2pt;margin-top:794.05pt;width:18.45pt;height:16.45pt;z-index:-19166208;mso-position-horizontal-relative:page;mso-position-vertical-relative:page" filled="f" stroked="f">
          <v:textbox inset="0,0,0,0">
            <w:txbxContent>
              <w:p w14:paraId="129BC261" w14:textId="77777777" w:rsidR="00BA0DA4" w:rsidRDefault="00EB7922">
                <w:pPr>
                  <w:pStyle w:val="BodyText"/>
                  <w:spacing w:before="17"/>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20E523" w14:textId="77777777" w:rsidR="00BA0DA4" w:rsidRDefault="00EB7922">
    <w:pPr>
      <w:pStyle w:val="BodyText"/>
      <w:spacing w:line="14" w:lineRule="auto"/>
      <w:rPr>
        <w:sz w:val="20"/>
      </w:rPr>
    </w:pPr>
    <w:r>
      <w:pict w14:anchorId="5425CB67">
        <v:shapetype id="_x0000_t202" coordsize="21600,21600" o:spt="202" path="m,l,21600r21600,l21600,xe">
          <v:stroke joinstyle="miter"/>
          <v:path gradientshapeok="t" o:connecttype="rect"/>
        </v:shapetype>
        <v:shape id="_x0000_s2070" type="#_x0000_t202" style="position:absolute;margin-left:288.65pt;margin-top:794.05pt;width:18pt;height:16.45pt;z-index:-19165696;mso-position-horizontal-relative:page;mso-position-vertical-relative:page" filled="f" stroked="f">
          <v:textbox inset="0,0,0,0">
            <w:txbxContent>
              <w:p w14:paraId="568BC6E3" w14:textId="77777777" w:rsidR="00BA0DA4" w:rsidRDefault="00EB7922">
                <w:pPr>
                  <w:pStyle w:val="BodyText"/>
                  <w:spacing w:before="17"/>
                  <w:ind w:left="60"/>
                </w:pPr>
                <w:r>
                  <w:fldChar w:fldCharType="begin"/>
                </w:r>
                <w:r>
                  <w:instrText xml:space="preserve"> PAGE </w:instrText>
                </w:r>
                <w:r>
                  <w:fldChar w:fldCharType="separate"/>
                </w:r>
                <w:r>
                  <w:t>25</w:t>
                </w:r>
                <w:r>
                  <w:fldChar w:fldCharType="end"/>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485E85" w14:textId="77777777" w:rsidR="00BA0DA4" w:rsidRDefault="00EB7922">
    <w:pPr>
      <w:pStyle w:val="BodyText"/>
      <w:spacing w:line="14" w:lineRule="auto"/>
      <w:rPr>
        <w:sz w:val="20"/>
      </w:rPr>
    </w:pPr>
    <w:r>
      <w:pict w14:anchorId="74EAFA75">
        <v:shapetype id="_x0000_t202" coordsize="21600,21600" o:spt="202" path="m,l,21600r21600,l21600,xe">
          <v:stroke joinstyle="miter"/>
          <v:path gradientshapeok="t" o:connecttype="rect"/>
        </v:shapetype>
        <v:shape id="_x0000_s2067" type="#_x0000_t202" style="position:absolute;margin-left:288.65pt;margin-top:794.05pt;width:18pt;height:16.45pt;z-index:-19164160;mso-position-horizontal-relative:page;mso-position-vertical-relative:page" filled="f" stroked="f">
          <v:textbox inset="0,0,0,0">
            <w:txbxContent>
              <w:p w14:paraId="64861F64" w14:textId="77777777" w:rsidR="00BA0DA4" w:rsidRDefault="00EB7922">
                <w:pPr>
                  <w:pStyle w:val="BodyText"/>
                  <w:spacing w:before="17"/>
                  <w:ind w:left="60"/>
                </w:pPr>
                <w:r>
                  <w:fldChar w:fldCharType="begin"/>
                </w:r>
                <w:r>
                  <w:instrText xml:space="preserve"> PAGE </w:instrText>
                </w:r>
                <w:r>
                  <w:fldChar w:fldCharType="separate"/>
                </w:r>
                <w:r>
                  <w:t>26</w:t>
                </w:r>
                <w:r>
                  <w:fldChar w:fldCharType="end"/>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9AB839" w14:textId="77777777" w:rsidR="00BA0DA4" w:rsidRDefault="00BA0DA4">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51EB9C" w14:textId="77777777" w:rsidR="00BA0DA4" w:rsidRDefault="00EB7922">
    <w:pPr>
      <w:pStyle w:val="BodyText"/>
      <w:spacing w:line="14" w:lineRule="auto"/>
      <w:rPr>
        <w:sz w:val="20"/>
      </w:rPr>
    </w:pPr>
    <w:r>
      <w:pict w14:anchorId="75973F81">
        <v:shapetype id="_x0000_t202" coordsize="21600,21600" o:spt="202" path="m,l,21600r21600,l21600,xe">
          <v:stroke joinstyle="miter"/>
          <v:path gradientshapeok="t" o:connecttype="rect"/>
        </v:shapetype>
        <v:shape id="_x0000_s2066" type="#_x0000_t202" style="position:absolute;margin-left:288.65pt;margin-top:794.05pt;width:18pt;height:16.45pt;z-index:-19163648;mso-position-horizontal-relative:page;mso-position-vertical-relative:page" filled="f" stroked="f">
          <v:textbox inset="0,0,0,0">
            <w:txbxContent>
              <w:p w14:paraId="295ED5B5" w14:textId="77777777" w:rsidR="00BA0DA4" w:rsidRDefault="00EB7922">
                <w:pPr>
                  <w:pStyle w:val="BodyText"/>
                  <w:spacing w:before="17"/>
                  <w:ind w:left="60"/>
                </w:pPr>
                <w:r>
                  <w:fldChar w:fldCharType="begin"/>
                </w:r>
                <w:r>
                  <w:instrText xml:space="preserve"> PAGE </w:instrText>
                </w:r>
                <w:r>
                  <w:fldChar w:fldCharType="separate"/>
                </w:r>
                <w:r>
                  <w:t>31</w:t>
                </w:r>
                <w:r>
                  <w:fldChar w:fldCharType="end"/>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73CD7B" w14:textId="77777777" w:rsidR="00BA0DA4" w:rsidRDefault="00EB7922">
    <w:pPr>
      <w:pStyle w:val="BodyText"/>
      <w:spacing w:line="14" w:lineRule="auto"/>
      <w:rPr>
        <w:sz w:val="20"/>
      </w:rPr>
    </w:pPr>
    <w:r>
      <w:pict w14:anchorId="72FB8F66">
        <v:shapetype id="_x0000_t202" coordsize="21600,21600" o:spt="202" path="m,l,21600r21600,l21600,xe">
          <v:stroke joinstyle="miter"/>
          <v:path gradientshapeok="t" o:connecttype="rect"/>
        </v:shapetype>
        <v:shape id="_x0000_s2063" type="#_x0000_t202" style="position:absolute;margin-left:288.45pt;margin-top:794.05pt;width:18.2pt;height:16.45pt;z-index:-19162112;mso-position-horizontal-relative:page;mso-position-vertical-relative:page" filled="f" stroked="f">
          <v:textbox inset="0,0,0,0">
            <w:txbxContent>
              <w:p w14:paraId="70E90FF0" w14:textId="77777777" w:rsidR="00BA0DA4" w:rsidRDefault="00EB7922">
                <w:pPr>
                  <w:pStyle w:val="BodyText"/>
                  <w:spacing w:before="17"/>
                  <w:ind w:left="64"/>
                </w:pPr>
                <w:r>
                  <w:fldChar w:fldCharType="begin"/>
                </w:r>
                <w:r>
                  <w:instrText xml:space="preserve"> PAGE </w:instrText>
                </w:r>
                <w:r>
                  <w:fldChar w:fldCharType="separate"/>
                </w:r>
                <w:r>
                  <w:t>32</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9E25B8" w14:textId="77777777" w:rsidR="00BA0DA4" w:rsidRDefault="00EB7922">
    <w:pPr>
      <w:pStyle w:val="BodyText"/>
      <w:spacing w:line="14" w:lineRule="auto"/>
      <w:rPr>
        <w:sz w:val="20"/>
      </w:rPr>
    </w:pPr>
    <w:r>
      <w:pict w14:anchorId="3AAA50CD">
        <v:shapetype id="_x0000_t202" coordsize="21600,21600" o:spt="202" path="m,l,21600r21600,l21600,xe">
          <v:stroke joinstyle="miter"/>
          <v:path gradientshapeok="t" o:connecttype="rect"/>
        </v:shapetype>
        <v:shape id="_x0000_s2087" type="#_x0000_t202" style="position:absolute;margin-left:286.5pt;margin-top:794.05pt;width:21.95pt;height:16.45pt;z-index:-19174912;mso-position-horizontal-relative:page;mso-position-vertical-relative:page" filled="f" stroked="f">
          <v:textbox inset="0,0,0,0">
            <w:txbxContent>
              <w:p w14:paraId="7287E88F" w14:textId="77777777" w:rsidR="00BA0DA4" w:rsidRDefault="00EB7922">
                <w:pPr>
                  <w:pStyle w:val="BodyText"/>
                  <w:spacing w:before="17"/>
                  <w:ind w:left="60"/>
                </w:pPr>
                <w:r>
                  <w:fldChar w:fldCharType="begin"/>
                </w:r>
                <w:r>
                  <w:instrText xml:space="preserve"> PAGE  \* roman </w:instrText>
                </w:r>
                <w:r>
                  <w:fldChar w:fldCharType="separate"/>
                </w:r>
                <w:r>
                  <w:t>vii</w:t>
                </w:r>
                <w:proofErr w:type="spellStart"/>
                <w:r>
                  <w:t>i</w:t>
                </w:r>
                <w:proofErr w:type="spellEnd"/>
                <w:r>
                  <w:fldChar w:fldCharType="end"/>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D4AC20" w14:textId="77777777" w:rsidR="00BA0DA4" w:rsidRDefault="00EB7922">
    <w:pPr>
      <w:pStyle w:val="BodyText"/>
      <w:spacing w:line="14" w:lineRule="auto"/>
      <w:rPr>
        <w:sz w:val="20"/>
      </w:rPr>
    </w:pPr>
    <w:r>
      <w:pict w14:anchorId="37B9366A">
        <v:shapetype id="_x0000_t202" coordsize="21600,21600" o:spt="202" path="m,l,21600r21600,l21600,xe">
          <v:stroke joinstyle="miter"/>
          <v:path gradientshapeok="t" o:connecttype="rect"/>
        </v:shapetype>
        <v:shape id="_x0000_s2062" type="#_x0000_t202" style="position:absolute;margin-left:288.45pt;margin-top:794.05pt;width:18pt;height:16.45pt;z-index:-19161600;mso-position-horizontal-relative:page;mso-position-vertical-relative:page" filled="f" stroked="f">
          <v:textbox inset="0,0,0,0">
            <w:txbxContent>
              <w:p w14:paraId="2990C537" w14:textId="77777777" w:rsidR="00BA0DA4" w:rsidRDefault="00EB7922">
                <w:pPr>
                  <w:pStyle w:val="BodyText"/>
                  <w:spacing w:before="17"/>
                  <w:ind w:left="60"/>
                </w:pPr>
                <w:r>
                  <w:fldChar w:fldCharType="begin"/>
                </w:r>
                <w:r>
                  <w:instrText xml:space="preserve"> PAGE </w:instrText>
                </w:r>
                <w:r>
                  <w:fldChar w:fldCharType="separate"/>
                </w:r>
                <w:r>
                  <w:t>47</w:t>
                </w:r>
                <w:r>
                  <w:fldChar w:fldCharType="end"/>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3EDBAE" w14:textId="77777777" w:rsidR="00BA0DA4" w:rsidRDefault="00EB7922">
    <w:pPr>
      <w:pStyle w:val="BodyText"/>
      <w:spacing w:line="14" w:lineRule="auto"/>
      <w:rPr>
        <w:sz w:val="20"/>
      </w:rPr>
    </w:pPr>
    <w:r>
      <w:pict w14:anchorId="534AF2F7">
        <v:shapetype id="_x0000_t202" coordsize="21600,21600" o:spt="202" path="m,l,21600r21600,l21600,xe">
          <v:stroke joinstyle="miter"/>
          <v:path gradientshapeok="t" o:connecttype="rect"/>
        </v:shapetype>
        <v:shape id="_x0000_s2059" type="#_x0000_t202" style="position:absolute;margin-left:288.45pt;margin-top:794.05pt;width:18.2pt;height:16.45pt;z-index:-19160064;mso-position-horizontal-relative:page;mso-position-vertical-relative:page" filled="f" stroked="f">
          <v:textbox inset="0,0,0,0">
            <w:txbxContent>
              <w:p w14:paraId="7F77AF17" w14:textId="77777777" w:rsidR="00BA0DA4" w:rsidRDefault="00EB7922">
                <w:pPr>
                  <w:pStyle w:val="BodyText"/>
                  <w:spacing w:before="17"/>
                  <w:ind w:left="60"/>
                </w:pPr>
                <w:r>
                  <w:fldChar w:fldCharType="begin"/>
                </w:r>
                <w:r>
                  <w:instrText xml:space="preserve"> PAGE </w:instrText>
                </w:r>
                <w:r>
                  <w:fldChar w:fldCharType="separate"/>
                </w:r>
                <w:r>
                  <w:t>48</w:t>
                </w:r>
                <w:r>
                  <w:fldChar w:fldCharType="end"/>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AD2443" w14:textId="77777777" w:rsidR="00BA0DA4" w:rsidRDefault="00EB7922">
    <w:pPr>
      <w:pStyle w:val="BodyText"/>
      <w:spacing w:line="14" w:lineRule="auto"/>
      <w:rPr>
        <w:sz w:val="20"/>
      </w:rPr>
    </w:pPr>
    <w:r>
      <w:pict w14:anchorId="7D57C013">
        <v:shapetype id="_x0000_t202" coordsize="21600,21600" o:spt="202" path="m,l,21600r21600,l21600,xe">
          <v:stroke joinstyle="miter"/>
          <v:path gradientshapeok="t" o:connecttype="rect"/>
        </v:shapetype>
        <v:shape id="_x0000_s2058" type="#_x0000_t202" style="position:absolute;margin-left:288.65pt;margin-top:794.05pt;width:18pt;height:16.45pt;z-index:-19159552;mso-position-horizontal-relative:page;mso-position-vertical-relative:page" filled="f" stroked="f">
          <v:textbox inset="0,0,0,0">
            <w:txbxContent>
              <w:p w14:paraId="61C04174" w14:textId="77777777" w:rsidR="00BA0DA4" w:rsidRDefault="00EB7922">
                <w:pPr>
                  <w:pStyle w:val="BodyText"/>
                  <w:spacing w:before="17"/>
                  <w:ind w:left="60"/>
                </w:pPr>
                <w:r>
                  <w:fldChar w:fldCharType="begin"/>
                </w:r>
                <w:r>
                  <w:instrText xml:space="preserve"> PAGE </w:instrText>
                </w:r>
                <w:r>
                  <w:fldChar w:fldCharType="separate"/>
                </w:r>
                <w:r>
                  <w:t>57</w:t>
                </w:r>
                <w:r>
                  <w:fldChar w:fldCharType="end"/>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209B3F" w14:textId="77777777" w:rsidR="00BA0DA4" w:rsidRDefault="00EB7922">
    <w:pPr>
      <w:pStyle w:val="BodyText"/>
      <w:spacing w:line="14" w:lineRule="auto"/>
      <w:rPr>
        <w:sz w:val="20"/>
      </w:rPr>
    </w:pPr>
    <w:r>
      <w:pict w14:anchorId="2A708AA5">
        <v:shapetype id="_x0000_t202" coordsize="21600,21600" o:spt="202" path="m,l,21600r21600,l21600,xe">
          <v:stroke joinstyle="miter"/>
          <v:path gradientshapeok="t" o:connecttype="rect"/>
        </v:shapetype>
        <v:shape id="_x0000_s2057" type="#_x0000_t202" style="position:absolute;margin-left:288.65pt;margin-top:794.05pt;width:18pt;height:16.45pt;z-index:-19159040;mso-position-horizontal-relative:page;mso-position-vertical-relative:page" filled="f" stroked="f">
          <v:textbox inset="0,0,0,0">
            <w:txbxContent>
              <w:p w14:paraId="22137905" w14:textId="77777777" w:rsidR="00BA0DA4" w:rsidRDefault="00EB7922">
                <w:pPr>
                  <w:pStyle w:val="BodyText"/>
                  <w:spacing w:before="17"/>
                  <w:ind w:left="60"/>
                </w:pPr>
                <w:r>
                  <w:fldChar w:fldCharType="begin"/>
                </w:r>
                <w:r>
                  <w:instrText xml:space="preserve"> PAGE </w:instrText>
                </w:r>
                <w:r>
                  <w:fldChar w:fldCharType="separate"/>
                </w:r>
                <w:r>
                  <w:t>58</w:t>
                </w:r>
                <w:r>
                  <w:fldChar w:fldCharType="end"/>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071C6A" w14:textId="77777777" w:rsidR="00BA0DA4" w:rsidRDefault="00EB7922">
    <w:pPr>
      <w:pStyle w:val="BodyText"/>
      <w:spacing w:line="14" w:lineRule="auto"/>
      <w:rPr>
        <w:sz w:val="20"/>
      </w:rPr>
    </w:pPr>
    <w:r>
      <w:pict w14:anchorId="3A83AB97">
        <v:shapetype id="_x0000_t202" coordsize="21600,21600" o:spt="202" path="m,l,21600r21600,l21600,xe">
          <v:stroke joinstyle="miter"/>
          <v:path gradientshapeok="t" o:connecttype="rect"/>
        </v:shapetype>
        <v:shape id="_x0000_s2056" type="#_x0000_t202" style="position:absolute;margin-left:288.65pt;margin-top:794.05pt;width:18pt;height:16.45pt;z-index:-19158528;mso-position-horizontal-relative:page;mso-position-vertical-relative:page" filled="f" stroked="f">
          <v:textbox inset="0,0,0,0">
            <w:txbxContent>
              <w:p w14:paraId="59831632" w14:textId="77777777" w:rsidR="00BA0DA4" w:rsidRDefault="00EB7922">
                <w:pPr>
                  <w:pStyle w:val="BodyText"/>
                  <w:spacing w:before="17"/>
                  <w:ind w:left="60"/>
                </w:pPr>
                <w:r>
                  <w:fldChar w:fldCharType="begin"/>
                </w:r>
                <w:r>
                  <w:instrText xml:space="preserve"> PAGE </w:instrText>
                </w:r>
                <w:r>
                  <w:fldChar w:fldCharType="separate"/>
                </w:r>
                <w:r>
                  <w:t>59</w:t>
                </w:r>
                <w:r>
                  <w:fldChar w:fldCharType="end"/>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3589F4" w14:textId="77777777" w:rsidR="00BA0DA4" w:rsidRDefault="00EB7922">
    <w:pPr>
      <w:pStyle w:val="BodyText"/>
      <w:spacing w:line="14" w:lineRule="auto"/>
      <w:rPr>
        <w:sz w:val="20"/>
      </w:rPr>
    </w:pPr>
    <w:r>
      <w:pict w14:anchorId="54116CEE">
        <v:shapetype id="_x0000_t202" coordsize="21600,21600" o:spt="202" path="m,l,21600r21600,l21600,xe">
          <v:stroke joinstyle="miter"/>
          <v:path gradientshapeok="t" o:connecttype="rect"/>
        </v:shapetype>
        <v:shape id="_x0000_s2053" type="#_x0000_t202" style="position:absolute;margin-left:288.5pt;margin-top:794.05pt;width:18.15pt;height:16.45pt;z-index:-19156992;mso-position-horizontal-relative:page;mso-position-vertical-relative:page" filled="f" stroked="f">
          <v:textbox inset="0,0,0,0">
            <w:txbxContent>
              <w:p w14:paraId="41BBB5C5" w14:textId="77777777" w:rsidR="00BA0DA4" w:rsidRDefault="00EB7922">
                <w:pPr>
                  <w:pStyle w:val="BodyText"/>
                  <w:spacing w:before="17"/>
                  <w:ind w:left="62"/>
                </w:pPr>
                <w:r>
                  <w:fldChar w:fldCharType="begin"/>
                </w:r>
                <w:r>
                  <w:instrText xml:space="preserve"> PAGE </w:instrText>
                </w:r>
                <w:r>
                  <w:fldChar w:fldCharType="separate"/>
                </w:r>
                <w:r>
                  <w:t>60</w:t>
                </w:r>
                <w:r>
                  <w:fldChar w:fldCharType="end"/>
                </w: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140CA4" w14:textId="77777777" w:rsidR="00BA0DA4" w:rsidRDefault="00EB7922">
    <w:pPr>
      <w:pStyle w:val="BodyText"/>
      <w:spacing w:line="14" w:lineRule="auto"/>
      <w:rPr>
        <w:sz w:val="20"/>
      </w:rPr>
    </w:pPr>
    <w:r>
      <w:pict w14:anchorId="3B8CC4CC">
        <v:shapetype id="_x0000_t202" coordsize="21600,21600" o:spt="202" path="m,l,21600r21600,l21600,xe">
          <v:stroke joinstyle="miter"/>
          <v:path gradientshapeok="t" o:connecttype="rect"/>
        </v:shapetype>
        <v:shape id="_x0000_s2052" type="#_x0000_t202" style="position:absolute;margin-left:288.5pt;margin-top:794.05pt;width:18pt;height:16.45pt;z-index:-19156480;mso-position-horizontal-relative:page;mso-position-vertical-relative:page" filled="f" stroked="f">
          <v:textbox inset="0,0,0,0">
            <w:txbxContent>
              <w:p w14:paraId="7CF3C61A" w14:textId="77777777" w:rsidR="00BA0DA4" w:rsidRDefault="00EB7922">
                <w:pPr>
                  <w:pStyle w:val="BodyText"/>
                  <w:spacing w:before="17"/>
                  <w:ind w:left="60"/>
                </w:pPr>
                <w:r>
                  <w:fldChar w:fldCharType="begin"/>
                </w:r>
                <w:r>
                  <w:instrText xml:space="preserve"> PAGE </w:instrText>
                </w:r>
                <w:r>
                  <w:fldChar w:fldCharType="separate"/>
                </w:r>
                <w:r>
                  <w:t>75</w:t>
                </w:r>
                <w:r>
                  <w:fldChar w:fldCharType="end"/>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7564AE" w14:textId="77777777" w:rsidR="00BA0DA4" w:rsidRDefault="00EB7922">
    <w:pPr>
      <w:pStyle w:val="BodyText"/>
      <w:spacing w:line="14" w:lineRule="auto"/>
      <w:rPr>
        <w:sz w:val="20"/>
      </w:rPr>
    </w:pPr>
    <w:r>
      <w:pict w14:anchorId="5782F145">
        <v:shapetype id="_x0000_t202" coordsize="21600,21600" o:spt="202" path="m,l,21600r21600,l21600,xe">
          <v:stroke joinstyle="miter"/>
          <v:path gradientshapeok="t" o:connecttype="rect"/>
        </v:shapetype>
        <v:shape id="_x0000_s2049" type="#_x0000_t202" style="position:absolute;margin-left:288.5pt;margin-top:794.05pt;width:18pt;height:16.45pt;z-index:-19154944;mso-position-horizontal-relative:page;mso-position-vertical-relative:page" filled="f" stroked="f">
          <v:textbox inset="0,0,0,0">
            <w:txbxContent>
              <w:p w14:paraId="530F6475" w14:textId="77777777" w:rsidR="00BA0DA4" w:rsidRDefault="00EB7922">
                <w:pPr>
                  <w:pStyle w:val="BodyText"/>
                  <w:spacing w:before="17"/>
                  <w:ind w:left="60"/>
                </w:pPr>
                <w:r>
                  <w:fldChar w:fldCharType="begin"/>
                </w:r>
                <w:r>
                  <w:instrText xml:space="preserve"> PAGE </w:instrText>
                </w:r>
                <w:r>
                  <w:fldChar w:fldCharType="separate"/>
                </w:r>
                <w:r>
                  <w:t>76</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79751" w14:textId="77777777" w:rsidR="00BA0DA4" w:rsidRDefault="00EB7922">
    <w:pPr>
      <w:pStyle w:val="BodyText"/>
      <w:spacing w:line="14" w:lineRule="auto"/>
      <w:rPr>
        <w:sz w:val="20"/>
      </w:rPr>
    </w:pPr>
    <w:r>
      <w:pict w14:anchorId="6D7E92F3">
        <v:shapetype id="_x0000_t202" coordsize="21600,21600" o:spt="202" path="m,l,21600r21600,l21600,xe">
          <v:stroke joinstyle="miter"/>
          <v:path gradientshapeok="t" o:connecttype="rect"/>
        </v:shapetype>
        <v:shape id="_x0000_s2085" type="#_x0000_t202" style="position:absolute;margin-left:291.5pt;margin-top:794.05pt;width:12pt;height:16.45pt;z-index:-19173376;mso-position-horizontal-relative:page;mso-position-vertical-relative:page" filled="f" stroked="f">
          <v:textbox inset="0,0,0,0">
            <w:txbxContent>
              <w:p w14:paraId="597BFD2B" w14:textId="77777777" w:rsidR="00BA0DA4" w:rsidRDefault="00EB7922">
                <w:pPr>
                  <w:pStyle w:val="BodyText"/>
                  <w:spacing w:before="17"/>
                  <w:ind w:left="60"/>
                </w:pPr>
                <w:r>
                  <w:fldChar w:fldCharType="begin"/>
                </w:r>
                <w:r>
                  <w:rPr>
                    <w:w w:val="99"/>
                  </w:rPr>
                  <w:instrText xml:space="preserve"> PAGE  \* roman </w:instrText>
                </w:r>
                <w:r>
                  <w:fldChar w:fldCharType="separate"/>
                </w:r>
                <w:r>
                  <w:t>x</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99865F" w14:textId="77777777" w:rsidR="00BA0DA4" w:rsidRDefault="00EB7922">
    <w:pPr>
      <w:pStyle w:val="BodyText"/>
      <w:spacing w:line="14" w:lineRule="auto"/>
      <w:rPr>
        <w:sz w:val="20"/>
      </w:rPr>
    </w:pPr>
    <w:r>
      <w:pict w14:anchorId="26F4274C">
        <v:shapetype id="_x0000_t202" coordsize="21600,21600" o:spt="202" path="m,l,21600r21600,l21600,xe">
          <v:stroke joinstyle="miter"/>
          <v:path gradientshapeok="t" o:connecttype="rect"/>
        </v:shapetype>
        <v:shape id="_x0000_s2083" type="#_x0000_t202" style="position:absolute;margin-left:289.85pt;margin-top:794.05pt;width:15.35pt;height:16.45pt;z-index:-19172352;mso-position-horizontal-relative:page;mso-position-vertical-relative:page" filled="f" stroked="f">
          <v:textbox inset="0,0,0,0">
            <w:txbxContent>
              <w:p w14:paraId="3323F11D" w14:textId="77777777" w:rsidR="00BA0DA4" w:rsidRDefault="00EB7922">
                <w:pPr>
                  <w:pStyle w:val="BodyText"/>
                  <w:spacing w:before="17"/>
                  <w:ind w:left="60"/>
                </w:pPr>
                <w:r>
                  <w:fldChar w:fldCharType="begin"/>
                </w:r>
                <w:r>
                  <w:instrText xml:space="preserve"> PAGE  \* roman </w:instrText>
                </w:r>
                <w:r>
                  <w:fldChar w:fldCharType="separate"/>
                </w:r>
                <w:r>
                  <w:t>x</w:t>
                </w:r>
                <w:proofErr w:type="spellStart"/>
                <w:r>
                  <w:t>i</w:t>
                </w:r>
                <w:proofErr w:type="spellEnd"/>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6FE60" w14:textId="77777777" w:rsidR="00BA0DA4" w:rsidRDefault="00EB7922">
    <w:pPr>
      <w:pStyle w:val="BodyText"/>
      <w:spacing w:line="14" w:lineRule="auto"/>
      <w:rPr>
        <w:sz w:val="20"/>
      </w:rPr>
    </w:pPr>
    <w:r>
      <w:pict w14:anchorId="7F944B99">
        <v:shapetype id="_x0000_t202" coordsize="21600,21600" o:spt="202" path="m,l,21600r21600,l21600,xe">
          <v:stroke joinstyle="miter"/>
          <v:path gradientshapeok="t" o:connecttype="rect"/>
        </v:shapetype>
        <v:shape id="_x0000_s2082" type="#_x0000_t202" style="position:absolute;margin-left:286.5pt;margin-top:794.05pt;width:21.95pt;height:16.45pt;z-index:-19171840;mso-position-horizontal-relative:page;mso-position-vertical-relative:page" filled="f" stroked="f">
          <v:textbox inset="0,0,0,0">
            <w:txbxContent>
              <w:p w14:paraId="7B78C83A" w14:textId="77777777" w:rsidR="00BA0DA4" w:rsidRDefault="00EB7922">
                <w:pPr>
                  <w:pStyle w:val="BodyText"/>
                  <w:spacing w:before="17"/>
                  <w:ind w:left="60"/>
                </w:pPr>
                <w:r>
                  <w:fldChar w:fldCharType="begin"/>
                </w:r>
                <w:r>
                  <w:instrText xml:space="preserve"> PAGE  \* roman </w:instrText>
                </w:r>
                <w:r>
                  <w:fldChar w:fldCharType="separate"/>
                </w:r>
                <w:r>
                  <w:t>xii</w:t>
                </w:r>
                <w:proofErr w:type="spellStart"/>
                <w:r>
                  <w:t>i</w:t>
                </w:r>
                <w:proofErr w:type="spellEnd"/>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1DB276" w14:textId="77777777" w:rsidR="00BA0DA4" w:rsidRDefault="00EB7922">
    <w:pPr>
      <w:pStyle w:val="BodyText"/>
      <w:spacing w:line="14" w:lineRule="auto"/>
      <w:rPr>
        <w:sz w:val="20"/>
      </w:rPr>
    </w:pPr>
    <w:r>
      <w:pict w14:anchorId="7725273D">
        <v:shapetype id="_x0000_t202" coordsize="21600,21600" o:spt="202" path="m,l,21600r21600,l21600,xe">
          <v:stroke joinstyle="miter"/>
          <v:path gradientshapeok="t" o:connecttype="rect"/>
        </v:shapetype>
        <v:shape id="_x0000_s2081" type="#_x0000_t202" style="position:absolute;margin-left:286.5pt;margin-top:794.05pt;width:21.95pt;height:16.45pt;z-index:-19171328;mso-position-horizontal-relative:page;mso-position-vertical-relative:page" filled="f" stroked="f">
          <v:textbox inset="0,0,0,0">
            <w:txbxContent>
              <w:p w14:paraId="7ED88E51" w14:textId="77777777" w:rsidR="00BA0DA4" w:rsidRDefault="00EB7922">
                <w:pPr>
                  <w:pStyle w:val="BodyText"/>
                  <w:spacing w:before="17"/>
                  <w:ind w:left="60"/>
                </w:pPr>
                <w:r>
                  <w:fldChar w:fldCharType="begin"/>
                </w:r>
                <w:r>
                  <w:instrText xml:space="preserve"> PAGE  \* roman </w:instrText>
                </w:r>
                <w:r>
                  <w:fldChar w:fldCharType="separate"/>
                </w:r>
                <w:r>
                  <w:t>xii</w:t>
                </w:r>
                <w:proofErr w:type="spellStart"/>
                <w:r>
                  <w:t>i</w:t>
                </w:r>
                <w:proofErr w:type="spellEnd"/>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8E99B2" w14:textId="77777777" w:rsidR="00BA0DA4" w:rsidRDefault="00EB7922">
    <w:pPr>
      <w:pStyle w:val="BodyText"/>
      <w:spacing w:line="14" w:lineRule="auto"/>
      <w:rPr>
        <w:sz w:val="20"/>
      </w:rPr>
    </w:pPr>
    <w:r>
      <w:pict w14:anchorId="675F3656">
        <v:shapetype id="_x0000_t202" coordsize="21600,21600" o:spt="202" path="m,l,21600r21600,l21600,xe">
          <v:stroke joinstyle="miter"/>
          <v:path gradientshapeok="t" o:connecttype="rect"/>
        </v:shapetype>
        <v:shape id="_x0000_s2080" type="#_x0000_t202" style="position:absolute;margin-left:287pt;margin-top:794.05pt;width:21pt;height:16.45pt;z-index:-19170816;mso-position-horizontal-relative:page;mso-position-vertical-relative:page" filled="f" stroked="f">
          <v:textbox inset="0,0,0,0">
            <w:txbxContent>
              <w:p w14:paraId="1650EA1A" w14:textId="77777777" w:rsidR="00BA0DA4" w:rsidRDefault="00EB7922">
                <w:pPr>
                  <w:pStyle w:val="BodyText"/>
                  <w:spacing w:before="17"/>
                  <w:ind w:left="60"/>
                </w:pPr>
                <w:r>
                  <w:fldChar w:fldCharType="begin"/>
                </w:r>
                <w:r>
                  <w:instrText xml:space="preserve"> PAGE  \* roman </w:instrText>
                </w:r>
                <w:r>
                  <w:fldChar w:fldCharType="separate"/>
                </w:r>
                <w:r>
                  <w:t>xiv</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D50792" w14:textId="77777777" w:rsidR="00BA0DA4" w:rsidRDefault="00EB7922">
    <w:pPr>
      <w:pStyle w:val="BodyText"/>
      <w:spacing w:line="14" w:lineRule="auto"/>
      <w:rPr>
        <w:sz w:val="20"/>
      </w:rPr>
    </w:pPr>
    <w:r>
      <w:pict w14:anchorId="4AB45FBA">
        <v:shapetype id="_x0000_t202" coordsize="21600,21600" o:spt="202" path="m,l,21600r21600,l21600,xe">
          <v:stroke joinstyle="miter"/>
          <v:path gradientshapeok="t" o:connecttype="rect"/>
        </v:shapetype>
        <v:shape id="_x0000_s2079" type="#_x0000_t202" style="position:absolute;margin-left:291.2pt;margin-top:794.05pt;width:12pt;height:16.45pt;z-index:-19170304;mso-position-horizontal-relative:page;mso-position-vertical-relative:page" filled="f" stroked="f">
          <v:textbox inset="0,0,0,0">
            <w:txbxContent>
              <w:p w14:paraId="407E30FB" w14:textId="77777777" w:rsidR="00BA0DA4" w:rsidRDefault="00EB7922">
                <w:pPr>
                  <w:pStyle w:val="BodyText"/>
                  <w:spacing w:before="17"/>
                  <w:ind w:left="60"/>
                </w:pPr>
                <w:r>
                  <w:fldChar w:fldCharType="begin"/>
                </w:r>
                <w:r>
                  <w:rPr>
                    <w:w w:val="99"/>
                  </w:rPr>
                  <w:instrText xml:space="preserve"> PAGE </w:instrText>
                </w:r>
                <w:r>
                  <w:fldChar w:fldCharType="separate"/>
                </w:r>
                <w:r>
                  <w:t>1</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1EBE7C" w14:textId="77777777" w:rsidR="00BA0DA4" w:rsidRDefault="00EB7922">
    <w:pPr>
      <w:pStyle w:val="BodyText"/>
      <w:spacing w:line="14" w:lineRule="auto"/>
      <w:rPr>
        <w:sz w:val="20"/>
      </w:rPr>
    </w:pPr>
    <w:r>
      <w:pict w14:anchorId="0DA5D796">
        <v:shapetype id="_x0000_t202" coordsize="21600,21600" o:spt="202" path="m,l,21600r21600,l21600,xe">
          <v:stroke joinstyle="miter"/>
          <v:path gradientshapeok="t" o:connecttype="rect"/>
        </v:shapetype>
        <v:shape id="_x0000_s2076" type="#_x0000_t202" style="position:absolute;margin-left:291.45pt;margin-top:794.05pt;width:12.2pt;height:16.45pt;z-index:-19168768;mso-position-horizontal-relative:page;mso-position-vertical-relative:page" filled="f" stroked="f">
          <v:textbox inset="0,0,0,0">
            <w:txbxContent>
              <w:p w14:paraId="6130E29B" w14:textId="77777777" w:rsidR="00BA0DA4" w:rsidRDefault="00EB7922">
                <w:pPr>
                  <w:pStyle w:val="BodyText"/>
                  <w:spacing w:before="17"/>
                  <w:ind w:left="64"/>
                </w:pPr>
                <w:r>
                  <w:fldChar w:fldCharType="begin"/>
                </w:r>
                <w:r>
                  <w:rPr>
                    <w:w w:val="99"/>
                  </w:rPr>
                  <w:instrText xml:space="preserve"> PAGE </w:instrText>
                </w:r>
                <w:r>
                  <w:fldChar w:fldCharType="separate"/>
                </w:r>
                <w:r>
                  <w:t>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BE189E" w14:textId="77777777" w:rsidR="00EB7922" w:rsidRDefault="00EB7922">
      <w:r>
        <w:separator/>
      </w:r>
    </w:p>
  </w:footnote>
  <w:footnote w:type="continuationSeparator" w:id="0">
    <w:p w14:paraId="1AD0D3A9" w14:textId="77777777" w:rsidR="00EB7922" w:rsidRDefault="00EB79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3CAB34" w14:textId="77777777" w:rsidR="00BA0DA4" w:rsidRDefault="00EB7922">
    <w:pPr>
      <w:pStyle w:val="BodyText"/>
      <w:spacing w:line="14" w:lineRule="auto"/>
      <w:rPr>
        <w:sz w:val="20"/>
      </w:rPr>
    </w:pPr>
    <w:r>
      <w:pict w14:anchorId="1848161F">
        <v:line id="_x0000_s2089" style="position:absolute;z-index:-19175936;mso-position-horizontal-relative:page;mso-position-vertical-relative:page" from="70.85pt,51.25pt" to="524.4pt,51.25pt" strokeweight=".14042mm">
          <w10:wrap anchorx="page" anchory="page"/>
        </v:lin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590074" w14:textId="77777777" w:rsidR="00BA0DA4" w:rsidRDefault="00BA0DA4">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FDD951" w14:textId="77777777" w:rsidR="00BA0DA4" w:rsidRDefault="00BA0DA4">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4B0B93" w14:textId="77777777" w:rsidR="00BA0DA4" w:rsidRDefault="00BA0DA4">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B762AC" w14:textId="77777777" w:rsidR="00BA0DA4" w:rsidRDefault="00BA0DA4">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B8EE56" w14:textId="77777777" w:rsidR="00BA0DA4" w:rsidRDefault="00EB7922">
    <w:pPr>
      <w:pStyle w:val="BodyText"/>
      <w:spacing w:line="14" w:lineRule="auto"/>
      <w:rPr>
        <w:sz w:val="20"/>
      </w:rPr>
    </w:pPr>
    <w:r>
      <w:pict w14:anchorId="5E6086DF">
        <v:line id="_x0000_s2073" style="position:absolute;z-index:-19167232;mso-position-horizontal-relative:page;mso-position-vertical-relative:page" from="70.85pt,51.25pt" to="524.4pt,51.25pt" strokeweight=".14042mm">
          <w10:wrap anchorx="page" anchory="page"/>
        </v:line>
      </w:pict>
    </w:r>
    <w:r>
      <w:pict w14:anchorId="3823025D">
        <v:shapetype id="_x0000_t202" coordsize="21600,21600" o:spt="202" path="m,l,21600r21600,l21600,xe">
          <v:stroke joinstyle="miter"/>
          <v:path gradientshapeok="t" o:connecttype="rect"/>
        </v:shapetype>
        <v:shape id="_x0000_s2072" type="#_x0000_t202" style="position:absolute;margin-left:410.9pt;margin-top:34.7pt;width:114.55pt;height:16.3pt;z-index:-19166720;mso-position-horizontal-relative:page;mso-position-vertical-relative:page" filled="f" stroked="f">
          <v:textbox inset="0,0,0,0">
            <w:txbxContent>
              <w:p w14:paraId="2A7A12C1" w14:textId="77777777" w:rsidR="00BA0DA4" w:rsidRDefault="00EB7922">
                <w:pPr>
                  <w:spacing w:before="17"/>
                  <w:ind w:left="20"/>
                  <w:rPr>
                    <w:i/>
                    <w:sz w:val="24"/>
                  </w:rPr>
                </w:pPr>
                <w:r>
                  <w:rPr>
                    <w:i/>
                    <w:sz w:val="24"/>
                  </w:rPr>
                  <w:t>Chapter 2. Background</w:t>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149473" w14:textId="77777777" w:rsidR="00BA0DA4" w:rsidRDefault="00BA0DA4">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E09100" w14:textId="77777777" w:rsidR="00BA0DA4" w:rsidRDefault="00EB7922">
    <w:pPr>
      <w:pStyle w:val="BodyText"/>
      <w:spacing w:line="14" w:lineRule="auto"/>
      <w:rPr>
        <w:sz w:val="20"/>
      </w:rPr>
    </w:pPr>
    <w:r>
      <w:pict w14:anchorId="48F923D5">
        <v:line id="_x0000_s2069" style="position:absolute;z-index:-19165184;mso-position-horizontal-relative:page;mso-position-vertical-relative:page" from="70.85pt,51.25pt" to="524.4pt,51.25pt" strokeweight=".14042mm">
          <w10:wrap anchorx="page" anchory="page"/>
        </v:line>
      </w:pict>
    </w:r>
    <w:r>
      <w:pict w14:anchorId="18E06E0F">
        <v:shapetype id="_x0000_t202" coordsize="21600,21600" o:spt="202" path="m,l,21600r21600,l21600,xe">
          <v:stroke joinstyle="miter"/>
          <v:path gradientshapeok="t" o:connecttype="rect"/>
        </v:shapetype>
        <v:shape id="_x0000_s2068" type="#_x0000_t202" style="position:absolute;margin-left:383.55pt;margin-top:34.7pt;width:141.9pt;height:16.3pt;z-index:-19164672;mso-position-horizontal-relative:page;mso-position-vertical-relative:page" filled="f" stroked="f">
          <v:textbox inset="0,0,0,0">
            <w:txbxContent>
              <w:p w14:paraId="4E75A437" w14:textId="77777777" w:rsidR="00BA0DA4" w:rsidRDefault="00EB7922">
                <w:pPr>
                  <w:spacing w:before="17"/>
                  <w:ind w:left="20"/>
                  <w:rPr>
                    <w:i/>
                    <w:sz w:val="24"/>
                  </w:rPr>
                </w:pPr>
                <w:r>
                  <w:rPr>
                    <w:i/>
                    <w:sz w:val="24"/>
                  </w:rPr>
                  <w:t>Chapter 3. Literature Review</w:t>
                </w: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076E3" w14:textId="77777777" w:rsidR="00BA0DA4" w:rsidRDefault="00BA0DA4">
    <w:pPr>
      <w:pStyle w:val="BodyText"/>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CC191A" w14:textId="77777777" w:rsidR="00BA0DA4" w:rsidRDefault="00BA0DA4">
    <w:pPr>
      <w:pStyle w:val="BodyText"/>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934BF" w14:textId="77777777" w:rsidR="00BA0DA4" w:rsidRDefault="00EB7922">
    <w:pPr>
      <w:pStyle w:val="BodyText"/>
      <w:spacing w:line="14" w:lineRule="auto"/>
      <w:rPr>
        <w:sz w:val="20"/>
      </w:rPr>
    </w:pPr>
    <w:r>
      <w:pict w14:anchorId="466C325F">
        <v:line id="_x0000_s2065" style="position:absolute;z-index:-19163136;mso-position-horizontal-relative:page;mso-position-vertical-relative:page" from="70.85pt,51.25pt" to="524.4pt,51.25pt" strokeweight=".14042mm">
          <w10:wrap anchorx="page" anchory="page"/>
        </v:line>
      </w:pict>
    </w:r>
    <w:r>
      <w:pict w14:anchorId="3FD53FC0">
        <v:shapetype id="_x0000_t202" coordsize="21600,21600" o:spt="202" path="m,l,21600r21600,l21600,xe">
          <v:stroke joinstyle="miter"/>
          <v:path gradientshapeok="t" o:connecttype="rect"/>
        </v:shapetype>
        <v:shape id="_x0000_s2064" type="#_x0000_t202" style="position:absolute;margin-left:312.3pt;margin-top:34.7pt;width:213.15pt;height:16.3pt;z-index:-19162624;mso-position-horizontal-relative:page;mso-position-vertical-relative:page" filled="f" stroked="f">
          <v:textbox inset="0,0,0,0">
            <w:txbxContent>
              <w:p w14:paraId="5069957F" w14:textId="77777777" w:rsidR="00BA0DA4" w:rsidRDefault="00EB7922">
                <w:pPr>
                  <w:spacing w:before="17"/>
                  <w:ind w:left="20"/>
                  <w:rPr>
                    <w:i/>
                    <w:sz w:val="24"/>
                  </w:rPr>
                </w:pPr>
                <w:r>
                  <w:rPr>
                    <w:i/>
                    <w:sz w:val="24"/>
                  </w:rPr>
                  <w:t>Chapter 4. Methodology and Data Analyses</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A116DD" w14:textId="77777777" w:rsidR="00BA0DA4" w:rsidRDefault="00BA0DA4">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B4C95B" w14:textId="77777777" w:rsidR="00BA0DA4" w:rsidRDefault="00BA0DA4">
    <w:pPr>
      <w:pStyle w:val="BodyText"/>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5EE20A" w14:textId="77777777" w:rsidR="00BA0DA4" w:rsidRDefault="00EB7922">
    <w:pPr>
      <w:pStyle w:val="BodyText"/>
      <w:spacing w:line="14" w:lineRule="auto"/>
      <w:rPr>
        <w:sz w:val="20"/>
      </w:rPr>
    </w:pPr>
    <w:r>
      <w:pict w14:anchorId="57694BCF">
        <v:line id="_x0000_s2061" style="position:absolute;z-index:-19161088;mso-position-horizontal-relative:page;mso-position-vertical-relative:page" from="70.85pt,51.25pt" to="524.4pt,51.25pt" strokeweight=".14042mm">
          <w10:wrap anchorx="page" anchory="page"/>
        </v:line>
      </w:pict>
    </w:r>
    <w:r>
      <w:pict w14:anchorId="7D8E3317">
        <v:shapetype id="_x0000_t202" coordsize="21600,21600" o:spt="202" path="m,l,21600r21600,l21600,xe">
          <v:stroke joinstyle="miter"/>
          <v:path gradientshapeok="t" o:connecttype="rect"/>
        </v:shapetype>
        <v:shape id="_x0000_s2060" type="#_x0000_t202" style="position:absolute;margin-left:350.35pt;margin-top:34.7pt;width:175.1pt;height:16.3pt;z-index:-19160576;mso-position-horizontal-relative:page;mso-position-vertical-relative:page" filled="f" stroked="f">
          <v:textbox inset="0,0,0,0">
            <w:txbxContent>
              <w:p w14:paraId="0D732A7B" w14:textId="77777777" w:rsidR="00BA0DA4" w:rsidRDefault="00EB7922">
                <w:pPr>
                  <w:spacing w:before="17"/>
                  <w:ind w:left="20"/>
                  <w:rPr>
                    <w:i/>
                    <w:sz w:val="24"/>
                  </w:rPr>
                </w:pPr>
                <w:r>
                  <w:rPr>
                    <w:i/>
                    <w:sz w:val="24"/>
                  </w:rPr>
                  <w:t>Chapter 5. Experiments and Results</w:t>
                </w:r>
              </w:p>
            </w:txbxContent>
          </v:textbox>
          <w10:wrap anchorx="page" anchory="page"/>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42AB16" w14:textId="77777777" w:rsidR="00BA0DA4" w:rsidRDefault="00BA0DA4">
    <w:pPr>
      <w:pStyle w:val="BodyText"/>
      <w:spacing w:line="14" w:lineRule="auto"/>
      <w:rPr>
        <w:sz w:val="2"/>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C9EB78" w14:textId="77777777" w:rsidR="00BA0DA4" w:rsidRDefault="00BA0DA4">
    <w:pPr>
      <w:pStyle w:val="BodyText"/>
      <w:spacing w:line="14" w:lineRule="auto"/>
      <w:rPr>
        <w:sz w:val="2"/>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661054" w14:textId="77777777" w:rsidR="00BA0DA4" w:rsidRDefault="00BA0DA4">
    <w:pPr>
      <w:pStyle w:val="BodyText"/>
      <w:spacing w:line="14" w:lineRule="auto"/>
      <w:rPr>
        <w:sz w:val="2"/>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483B51" w14:textId="77777777" w:rsidR="00BA0DA4" w:rsidRDefault="00EB7922">
    <w:pPr>
      <w:pStyle w:val="BodyText"/>
      <w:spacing w:line="14" w:lineRule="auto"/>
      <w:rPr>
        <w:sz w:val="20"/>
      </w:rPr>
    </w:pPr>
    <w:r>
      <w:pict w14:anchorId="685A9CEA">
        <v:line id="_x0000_s2055" style="position:absolute;z-index:-19158016;mso-position-horizontal-relative:page;mso-position-vertical-relative:page" from="70.85pt,51.25pt" to="524.4pt,51.25pt" strokeweight=".14042mm">
          <w10:wrap anchorx="page" anchory="page"/>
        </v:line>
      </w:pict>
    </w:r>
    <w:r>
      <w:pict w14:anchorId="7742ADC6">
        <v:shapetype id="_x0000_t202" coordsize="21600,21600" o:spt="202" path="m,l,21600r21600,l21600,xe">
          <v:stroke joinstyle="miter"/>
          <v:path gradientshapeok="t" o:connecttype="rect"/>
        </v:shapetype>
        <v:shape id="_x0000_s2054" type="#_x0000_t202" style="position:absolute;margin-left:388.05pt;margin-top:34.7pt;width:137.4pt;height:16.3pt;z-index:-19157504;mso-position-horizontal-relative:page;mso-position-vertical-relative:page" filled="f" stroked="f">
          <v:textbox inset="0,0,0,0">
            <w:txbxContent>
              <w:p w14:paraId="7454205D" w14:textId="77777777" w:rsidR="00BA0DA4" w:rsidRDefault="00EB7922">
                <w:pPr>
                  <w:spacing w:before="17"/>
                  <w:ind w:left="20"/>
                  <w:rPr>
                    <w:i/>
                    <w:sz w:val="24"/>
                  </w:rPr>
                </w:pPr>
                <w:r>
                  <w:rPr>
                    <w:i/>
                    <w:sz w:val="24"/>
                  </w:rPr>
                  <w:t>Chapter A.</w:t>
                </w:r>
                <w:r>
                  <w:rPr>
                    <w:i/>
                    <w:spacing w:val="-29"/>
                    <w:sz w:val="24"/>
                  </w:rPr>
                  <w:t xml:space="preserve"> </w:t>
                </w:r>
                <w:r>
                  <w:rPr>
                    <w:i/>
                    <w:sz w:val="24"/>
                  </w:rPr>
                  <w:t>Web-Application</w:t>
                </w:r>
              </w:p>
            </w:txbxContent>
          </v:textbox>
          <w10:wrap anchorx="page" anchory="page"/>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D2E498" w14:textId="77777777" w:rsidR="00BA0DA4" w:rsidRDefault="00BA0DA4">
    <w:pPr>
      <w:pStyle w:val="BodyText"/>
      <w:spacing w:line="14" w:lineRule="auto"/>
      <w:rPr>
        <w:sz w:val="2"/>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471B8C" w14:textId="77777777" w:rsidR="00BA0DA4" w:rsidRDefault="00EB7922">
    <w:pPr>
      <w:pStyle w:val="BodyText"/>
      <w:spacing w:line="14" w:lineRule="auto"/>
      <w:rPr>
        <w:sz w:val="20"/>
      </w:rPr>
    </w:pPr>
    <w:r>
      <w:pict w14:anchorId="226693E3">
        <v:line id="_x0000_s2051" style="position:absolute;z-index:-19155968;mso-position-horizontal-relative:page;mso-position-vertical-relative:page" from="70.85pt,51.25pt" to="524.4pt,51.25pt" strokeweight=".14042mm">
          <w10:wrap anchorx="page" anchory="page"/>
        </v:line>
      </w:pict>
    </w:r>
    <w:r>
      <w:pict w14:anchorId="544433C5">
        <v:shapetype id="_x0000_t202" coordsize="21600,21600" o:spt="202" path="m,l,21600r21600,l21600,xe">
          <v:stroke joinstyle="miter"/>
          <v:path gradientshapeok="t" o:connecttype="rect"/>
        </v:shapetype>
        <v:shape id="_x0000_s2050" type="#_x0000_t202" style="position:absolute;margin-left:388.05pt;margin-top:34.7pt;width:137.4pt;height:16.3pt;z-index:-19155456;mso-position-horizontal-relative:page;mso-position-vertical-relative:page" filled="f" stroked="f">
          <v:textbox inset="0,0,0,0">
            <w:txbxContent>
              <w:p w14:paraId="3DADDD94" w14:textId="77777777" w:rsidR="00BA0DA4" w:rsidRDefault="00EB7922">
                <w:pPr>
                  <w:spacing w:before="17"/>
                  <w:ind w:left="20"/>
                  <w:rPr>
                    <w:i/>
                    <w:sz w:val="24"/>
                  </w:rPr>
                </w:pPr>
                <w:r>
                  <w:rPr>
                    <w:i/>
                    <w:sz w:val="24"/>
                  </w:rPr>
                  <w:t>Chapter A.</w:t>
                </w:r>
                <w:r>
                  <w:rPr>
                    <w:i/>
                    <w:spacing w:val="-29"/>
                    <w:sz w:val="24"/>
                  </w:rPr>
                  <w:t xml:space="preserve"> </w:t>
                </w:r>
                <w:r>
                  <w:rPr>
                    <w:i/>
                    <w:sz w:val="24"/>
                  </w:rPr>
                  <w:t>Web-Application</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E247B7" w14:textId="77777777" w:rsidR="00BA0DA4" w:rsidRDefault="00EB7922">
    <w:pPr>
      <w:pStyle w:val="BodyText"/>
      <w:spacing w:line="14" w:lineRule="auto"/>
      <w:rPr>
        <w:sz w:val="20"/>
      </w:rPr>
    </w:pPr>
    <w:r>
      <w:pict w14:anchorId="32EA9C65">
        <v:shapetype id="_x0000_t202" coordsize="21600,21600" o:spt="202" path="m,l,21600r21600,l21600,xe">
          <v:stroke joinstyle="miter"/>
          <v:path gradientshapeok="t" o:connecttype="rect"/>
        </v:shapetype>
        <v:shape id="_x0000_s2086" type="#_x0000_t202" style="position:absolute;margin-left:69.85pt;margin-top:144.95pt;width:144.35pt;height:34.25pt;z-index:-19173888;mso-position-horizontal-relative:page;mso-position-vertical-relative:page" filled="f" stroked="f">
          <v:textbox inset="0,0,0,0">
            <w:txbxContent>
              <w:p w14:paraId="6D646DCF" w14:textId="77777777" w:rsidR="00BA0DA4" w:rsidRDefault="00EB7922">
                <w:pPr>
                  <w:spacing w:before="38"/>
                  <w:ind w:left="20"/>
                  <w:rPr>
                    <w:b/>
                    <w:sz w:val="49"/>
                  </w:rPr>
                </w:pPr>
                <w:r>
                  <w:rPr>
                    <w:b/>
                    <w:sz w:val="49"/>
                  </w:rPr>
                  <w:t>List of Tables</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10AF41" w14:textId="77777777" w:rsidR="00BA0DA4" w:rsidRDefault="00EB7922">
    <w:pPr>
      <w:pStyle w:val="BodyText"/>
      <w:spacing w:line="14" w:lineRule="auto"/>
      <w:rPr>
        <w:sz w:val="20"/>
      </w:rPr>
    </w:pPr>
    <w:r>
      <w:pict w14:anchorId="2BD86053">
        <v:shapetype id="_x0000_t202" coordsize="21600,21600" o:spt="202" path="m,l,21600r21600,l21600,xe">
          <v:stroke joinstyle="miter"/>
          <v:path gradientshapeok="t" o:connecttype="rect"/>
        </v:shapetype>
        <v:shape id="_x0000_s2084" type="#_x0000_t202" style="position:absolute;margin-left:69.85pt;margin-top:144.95pt;width:155.8pt;height:34.25pt;z-index:-19172864;mso-position-horizontal-relative:page;mso-position-vertical-relative:page" filled="f" stroked="f">
          <v:textbox inset="0,0,0,0">
            <w:txbxContent>
              <w:p w14:paraId="5E3CFAD7" w14:textId="77777777" w:rsidR="00BA0DA4" w:rsidRDefault="00EB7922">
                <w:pPr>
                  <w:spacing w:before="38"/>
                  <w:ind w:left="20"/>
                  <w:rPr>
                    <w:b/>
                    <w:sz w:val="49"/>
                  </w:rPr>
                </w:pPr>
                <w:r>
                  <w:rPr>
                    <w:b/>
                    <w:sz w:val="49"/>
                  </w:rPr>
                  <w:t>L</w:t>
                </w:r>
                <w:r>
                  <w:rPr>
                    <w:b/>
                    <w:sz w:val="49"/>
                  </w:rPr>
                  <w:t>ist of Figures</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6C95E9" w14:textId="77777777" w:rsidR="00BA0DA4" w:rsidRDefault="00BA0DA4">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D6FEC3" w14:textId="77777777" w:rsidR="00BA0DA4" w:rsidRDefault="00BA0DA4">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856953" w14:textId="77777777" w:rsidR="00BA0DA4" w:rsidRDefault="00BA0DA4">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011A3" w14:textId="77777777" w:rsidR="00BA0DA4" w:rsidRDefault="00BA0DA4">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5C5D50" w14:textId="77777777" w:rsidR="00BA0DA4" w:rsidRDefault="00EB7922">
    <w:pPr>
      <w:pStyle w:val="BodyText"/>
      <w:spacing w:line="14" w:lineRule="auto"/>
      <w:rPr>
        <w:sz w:val="20"/>
      </w:rPr>
    </w:pPr>
    <w:r>
      <w:pict w14:anchorId="04C93E49">
        <v:line id="_x0000_s2078" style="position:absolute;z-index:-19169792;mso-position-horizontal-relative:page;mso-position-vertical-relative:page" from="70.85pt,51.25pt" to="524.4pt,51.25pt" strokeweight=".14042mm">
          <w10:wrap anchorx="page" anchory="page"/>
        </v:line>
      </w:pict>
    </w:r>
    <w:r>
      <w:pict w14:anchorId="37673696">
        <v:shapetype id="_x0000_t202" coordsize="21600,21600" o:spt="202" path="m,l,21600r21600,l21600,xe">
          <v:stroke joinstyle="miter"/>
          <v:path gradientshapeok="t" o:connecttype="rect"/>
        </v:shapetype>
        <v:shape id="_x0000_s2077" type="#_x0000_t202" style="position:absolute;margin-left:409.3pt;margin-top:34.7pt;width:116.1pt;height:16.3pt;z-index:-19169280;mso-position-horizontal-relative:page;mso-position-vertical-relative:page" filled="f" stroked="f">
          <v:textbox inset="0,0,0,0">
            <w:txbxContent>
              <w:p w14:paraId="188D6BF7" w14:textId="77777777" w:rsidR="00BA0DA4" w:rsidRDefault="00EB7922">
                <w:pPr>
                  <w:spacing w:before="17"/>
                  <w:ind w:left="20"/>
                  <w:rPr>
                    <w:i/>
                    <w:sz w:val="24"/>
                  </w:rPr>
                </w:pPr>
                <w:r>
                  <w:rPr>
                    <w:i/>
                    <w:sz w:val="24"/>
                  </w:rPr>
                  <w:t>Chapter 1. Introduction</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A4341C"/>
    <w:multiLevelType w:val="hybridMultilevel"/>
    <w:tmpl w:val="AEB27D54"/>
    <w:lvl w:ilvl="0" w:tplc="7006F57E">
      <w:start w:val="4"/>
      <w:numFmt w:val="decimal"/>
      <w:lvlText w:val="%1"/>
      <w:lvlJc w:val="left"/>
      <w:pPr>
        <w:ind w:left="950" w:hanging="823"/>
        <w:jc w:val="left"/>
      </w:pPr>
      <w:rPr>
        <w:rFonts w:hint="default"/>
        <w:lang w:val="en-US" w:eastAsia="en-US" w:bidi="ar-SA"/>
      </w:rPr>
    </w:lvl>
    <w:lvl w:ilvl="1" w:tplc="671AE4BA">
      <w:start w:val="1"/>
      <w:numFmt w:val="decimal"/>
      <w:lvlText w:val="%1.%2"/>
      <w:lvlJc w:val="left"/>
      <w:pPr>
        <w:ind w:left="950" w:hanging="823"/>
        <w:jc w:val="left"/>
      </w:pPr>
      <w:rPr>
        <w:rFonts w:ascii="Arial" w:eastAsia="Arial" w:hAnsi="Arial" w:cs="Arial" w:hint="default"/>
        <w:b/>
        <w:bCs/>
        <w:w w:val="101"/>
        <w:sz w:val="34"/>
        <w:szCs w:val="34"/>
        <w:lang w:val="en-US" w:eastAsia="en-US" w:bidi="ar-SA"/>
      </w:rPr>
    </w:lvl>
    <w:lvl w:ilvl="2" w:tplc="6E4856A0">
      <w:start w:val="1"/>
      <w:numFmt w:val="decimal"/>
      <w:lvlText w:val="%1.%2.%3"/>
      <w:lvlJc w:val="left"/>
      <w:pPr>
        <w:ind w:left="1054" w:hanging="926"/>
        <w:jc w:val="left"/>
      </w:pPr>
      <w:rPr>
        <w:rFonts w:ascii="Arial" w:eastAsia="Arial" w:hAnsi="Arial" w:cs="Arial" w:hint="default"/>
        <w:b/>
        <w:bCs/>
        <w:w w:val="102"/>
        <w:sz w:val="28"/>
        <w:szCs w:val="28"/>
        <w:lang w:val="en-US" w:eastAsia="en-US" w:bidi="ar-SA"/>
      </w:rPr>
    </w:lvl>
    <w:lvl w:ilvl="3" w:tplc="969458FE">
      <w:start w:val="1"/>
      <w:numFmt w:val="decimal"/>
      <w:lvlText w:val="%4."/>
      <w:lvlJc w:val="left"/>
      <w:pPr>
        <w:ind w:left="606" w:hanging="181"/>
        <w:jc w:val="left"/>
      </w:pPr>
      <w:rPr>
        <w:rFonts w:ascii="Times New Roman" w:eastAsia="Times New Roman" w:hAnsi="Times New Roman" w:cs="Times New Roman" w:hint="default"/>
        <w:w w:val="99"/>
        <w:sz w:val="22"/>
        <w:szCs w:val="22"/>
        <w:lang w:val="en-US" w:eastAsia="en-US" w:bidi="ar-SA"/>
      </w:rPr>
    </w:lvl>
    <w:lvl w:ilvl="4" w:tplc="7B26E514">
      <w:numFmt w:val="bullet"/>
      <w:lvlText w:val="•"/>
      <w:lvlJc w:val="left"/>
      <w:pPr>
        <w:ind w:left="2606" w:hanging="181"/>
      </w:pPr>
      <w:rPr>
        <w:rFonts w:hint="default"/>
        <w:lang w:val="en-US" w:eastAsia="en-US" w:bidi="ar-SA"/>
      </w:rPr>
    </w:lvl>
    <w:lvl w:ilvl="5" w:tplc="E9AC2F80">
      <w:numFmt w:val="bullet"/>
      <w:lvlText w:val="•"/>
      <w:lvlJc w:val="left"/>
      <w:pPr>
        <w:ind w:left="3873" w:hanging="181"/>
      </w:pPr>
      <w:rPr>
        <w:rFonts w:hint="default"/>
        <w:lang w:val="en-US" w:eastAsia="en-US" w:bidi="ar-SA"/>
      </w:rPr>
    </w:lvl>
    <w:lvl w:ilvl="6" w:tplc="B09283EC">
      <w:numFmt w:val="bullet"/>
      <w:lvlText w:val="•"/>
      <w:lvlJc w:val="left"/>
      <w:pPr>
        <w:ind w:left="5139" w:hanging="181"/>
      </w:pPr>
      <w:rPr>
        <w:rFonts w:hint="default"/>
        <w:lang w:val="en-US" w:eastAsia="en-US" w:bidi="ar-SA"/>
      </w:rPr>
    </w:lvl>
    <w:lvl w:ilvl="7" w:tplc="923EC91A">
      <w:numFmt w:val="bullet"/>
      <w:lvlText w:val="•"/>
      <w:lvlJc w:val="left"/>
      <w:pPr>
        <w:ind w:left="6406" w:hanging="181"/>
      </w:pPr>
      <w:rPr>
        <w:rFonts w:hint="default"/>
        <w:lang w:val="en-US" w:eastAsia="en-US" w:bidi="ar-SA"/>
      </w:rPr>
    </w:lvl>
    <w:lvl w:ilvl="8" w:tplc="7B54AE54">
      <w:numFmt w:val="bullet"/>
      <w:lvlText w:val="•"/>
      <w:lvlJc w:val="left"/>
      <w:pPr>
        <w:ind w:left="7672" w:hanging="181"/>
      </w:pPr>
      <w:rPr>
        <w:rFonts w:hint="default"/>
        <w:lang w:val="en-US" w:eastAsia="en-US" w:bidi="ar-SA"/>
      </w:rPr>
    </w:lvl>
  </w:abstractNum>
  <w:abstractNum w:abstractNumId="1" w15:restartNumberingAfterBreak="0">
    <w:nsid w:val="0BE46B68"/>
    <w:multiLevelType w:val="hybridMultilevel"/>
    <w:tmpl w:val="9BC8F6E0"/>
    <w:lvl w:ilvl="0" w:tplc="B55C2202">
      <w:start w:val="5"/>
      <w:numFmt w:val="decimal"/>
      <w:lvlText w:val="%1"/>
      <w:lvlJc w:val="left"/>
      <w:pPr>
        <w:ind w:left="960" w:hanging="823"/>
        <w:jc w:val="left"/>
      </w:pPr>
      <w:rPr>
        <w:rFonts w:hint="default"/>
        <w:lang w:val="en-US" w:eastAsia="en-US" w:bidi="ar-SA"/>
      </w:rPr>
    </w:lvl>
    <w:lvl w:ilvl="1" w:tplc="FAB80BC8">
      <w:start w:val="1"/>
      <w:numFmt w:val="decimal"/>
      <w:lvlText w:val="%1.%2"/>
      <w:lvlJc w:val="left"/>
      <w:pPr>
        <w:ind w:left="960" w:hanging="823"/>
        <w:jc w:val="left"/>
      </w:pPr>
      <w:rPr>
        <w:rFonts w:ascii="Arial" w:eastAsia="Arial" w:hAnsi="Arial" w:cs="Arial" w:hint="default"/>
        <w:b/>
        <w:bCs/>
        <w:w w:val="101"/>
        <w:sz w:val="34"/>
        <w:szCs w:val="34"/>
        <w:lang w:val="en-US" w:eastAsia="en-US" w:bidi="ar-SA"/>
      </w:rPr>
    </w:lvl>
    <w:lvl w:ilvl="2" w:tplc="574C51BC">
      <w:start w:val="1"/>
      <w:numFmt w:val="decimal"/>
      <w:lvlText w:val="%1.%2.%3"/>
      <w:lvlJc w:val="left"/>
      <w:pPr>
        <w:ind w:left="1062" w:hanging="926"/>
        <w:jc w:val="left"/>
      </w:pPr>
      <w:rPr>
        <w:rFonts w:ascii="Arial" w:eastAsia="Arial" w:hAnsi="Arial" w:cs="Arial" w:hint="default"/>
        <w:b/>
        <w:bCs/>
        <w:w w:val="102"/>
        <w:sz w:val="28"/>
        <w:szCs w:val="28"/>
        <w:lang w:val="en-US" w:eastAsia="en-US" w:bidi="ar-SA"/>
      </w:rPr>
    </w:lvl>
    <w:lvl w:ilvl="3" w:tplc="FCDE97EA">
      <w:numFmt w:val="bullet"/>
      <w:lvlText w:val="•"/>
      <w:lvlJc w:val="left"/>
      <w:pPr>
        <w:ind w:left="3092" w:hanging="926"/>
      </w:pPr>
      <w:rPr>
        <w:rFonts w:hint="default"/>
        <w:lang w:val="en-US" w:eastAsia="en-US" w:bidi="ar-SA"/>
      </w:rPr>
    </w:lvl>
    <w:lvl w:ilvl="4" w:tplc="995CFB12">
      <w:numFmt w:val="bullet"/>
      <w:lvlText w:val="•"/>
      <w:lvlJc w:val="left"/>
      <w:pPr>
        <w:ind w:left="4108" w:hanging="926"/>
      </w:pPr>
      <w:rPr>
        <w:rFonts w:hint="default"/>
        <w:lang w:val="en-US" w:eastAsia="en-US" w:bidi="ar-SA"/>
      </w:rPr>
    </w:lvl>
    <w:lvl w:ilvl="5" w:tplc="9B16138E">
      <w:numFmt w:val="bullet"/>
      <w:lvlText w:val="•"/>
      <w:lvlJc w:val="left"/>
      <w:pPr>
        <w:ind w:left="5124" w:hanging="926"/>
      </w:pPr>
      <w:rPr>
        <w:rFonts w:hint="default"/>
        <w:lang w:val="en-US" w:eastAsia="en-US" w:bidi="ar-SA"/>
      </w:rPr>
    </w:lvl>
    <w:lvl w:ilvl="6" w:tplc="B128D60C">
      <w:numFmt w:val="bullet"/>
      <w:lvlText w:val="•"/>
      <w:lvlJc w:val="left"/>
      <w:pPr>
        <w:ind w:left="6140" w:hanging="926"/>
      </w:pPr>
      <w:rPr>
        <w:rFonts w:hint="default"/>
        <w:lang w:val="en-US" w:eastAsia="en-US" w:bidi="ar-SA"/>
      </w:rPr>
    </w:lvl>
    <w:lvl w:ilvl="7" w:tplc="371EDB46">
      <w:numFmt w:val="bullet"/>
      <w:lvlText w:val="•"/>
      <w:lvlJc w:val="left"/>
      <w:pPr>
        <w:ind w:left="7157" w:hanging="926"/>
      </w:pPr>
      <w:rPr>
        <w:rFonts w:hint="default"/>
        <w:lang w:val="en-US" w:eastAsia="en-US" w:bidi="ar-SA"/>
      </w:rPr>
    </w:lvl>
    <w:lvl w:ilvl="8" w:tplc="D04CA730">
      <w:numFmt w:val="bullet"/>
      <w:lvlText w:val="•"/>
      <w:lvlJc w:val="left"/>
      <w:pPr>
        <w:ind w:left="8173" w:hanging="926"/>
      </w:pPr>
      <w:rPr>
        <w:rFonts w:hint="default"/>
        <w:lang w:val="en-US" w:eastAsia="en-US" w:bidi="ar-SA"/>
      </w:rPr>
    </w:lvl>
  </w:abstractNum>
  <w:abstractNum w:abstractNumId="2" w15:restartNumberingAfterBreak="0">
    <w:nsid w:val="0CC34AFE"/>
    <w:multiLevelType w:val="hybridMultilevel"/>
    <w:tmpl w:val="5442B9CC"/>
    <w:lvl w:ilvl="0" w:tplc="5380B8E2">
      <w:start w:val="1"/>
      <w:numFmt w:val="decimal"/>
      <w:lvlText w:val="[%1]"/>
      <w:lvlJc w:val="left"/>
      <w:pPr>
        <w:ind w:left="417" w:hanging="280"/>
        <w:jc w:val="left"/>
      </w:pPr>
      <w:rPr>
        <w:rFonts w:ascii="Times New Roman" w:eastAsia="Times New Roman" w:hAnsi="Times New Roman" w:cs="Times New Roman" w:hint="default"/>
        <w:spacing w:val="-5"/>
        <w:w w:val="97"/>
        <w:sz w:val="22"/>
        <w:szCs w:val="22"/>
        <w:lang w:val="en-US" w:eastAsia="en-US" w:bidi="ar-SA"/>
      </w:rPr>
    </w:lvl>
    <w:lvl w:ilvl="1" w:tplc="53D6B4DC">
      <w:numFmt w:val="bullet"/>
      <w:lvlText w:val="•"/>
      <w:lvlJc w:val="left"/>
      <w:pPr>
        <w:ind w:left="1398" w:hanging="280"/>
      </w:pPr>
      <w:rPr>
        <w:rFonts w:hint="default"/>
        <w:lang w:val="en-US" w:eastAsia="en-US" w:bidi="ar-SA"/>
      </w:rPr>
    </w:lvl>
    <w:lvl w:ilvl="2" w:tplc="D2128358">
      <w:numFmt w:val="bullet"/>
      <w:lvlText w:val="•"/>
      <w:lvlJc w:val="left"/>
      <w:pPr>
        <w:ind w:left="2377" w:hanging="280"/>
      </w:pPr>
      <w:rPr>
        <w:rFonts w:hint="default"/>
        <w:lang w:val="en-US" w:eastAsia="en-US" w:bidi="ar-SA"/>
      </w:rPr>
    </w:lvl>
    <w:lvl w:ilvl="3" w:tplc="46EE6EC2">
      <w:numFmt w:val="bullet"/>
      <w:lvlText w:val="•"/>
      <w:lvlJc w:val="left"/>
      <w:pPr>
        <w:ind w:left="3355" w:hanging="280"/>
      </w:pPr>
      <w:rPr>
        <w:rFonts w:hint="default"/>
        <w:lang w:val="en-US" w:eastAsia="en-US" w:bidi="ar-SA"/>
      </w:rPr>
    </w:lvl>
    <w:lvl w:ilvl="4" w:tplc="87C04B22">
      <w:numFmt w:val="bullet"/>
      <w:lvlText w:val="•"/>
      <w:lvlJc w:val="left"/>
      <w:pPr>
        <w:ind w:left="4334" w:hanging="280"/>
      </w:pPr>
      <w:rPr>
        <w:rFonts w:hint="default"/>
        <w:lang w:val="en-US" w:eastAsia="en-US" w:bidi="ar-SA"/>
      </w:rPr>
    </w:lvl>
    <w:lvl w:ilvl="5" w:tplc="C9429764">
      <w:numFmt w:val="bullet"/>
      <w:lvlText w:val="•"/>
      <w:lvlJc w:val="left"/>
      <w:pPr>
        <w:ind w:left="5312" w:hanging="280"/>
      </w:pPr>
      <w:rPr>
        <w:rFonts w:hint="default"/>
        <w:lang w:val="en-US" w:eastAsia="en-US" w:bidi="ar-SA"/>
      </w:rPr>
    </w:lvl>
    <w:lvl w:ilvl="6" w:tplc="835A8D7A">
      <w:numFmt w:val="bullet"/>
      <w:lvlText w:val="•"/>
      <w:lvlJc w:val="left"/>
      <w:pPr>
        <w:ind w:left="6291" w:hanging="280"/>
      </w:pPr>
      <w:rPr>
        <w:rFonts w:hint="default"/>
        <w:lang w:val="en-US" w:eastAsia="en-US" w:bidi="ar-SA"/>
      </w:rPr>
    </w:lvl>
    <w:lvl w:ilvl="7" w:tplc="F42C0796">
      <w:numFmt w:val="bullet"/>
      <w:lvlText w:val="•"/>
      <w:lvlJc w:val="left"/>
      <w:pPr>
        <w:ind w:left="7269" w:hanging="280"/>
      </w:pPr>
      <w:rPr>
        <w:rFonts w:hint="default"/>
        <w:lang w:val="en-US" w:eastAsia="en-US" w:bidi="ar-SA"/>
      </w:rPr>
    </w:lvl>
    <w:lvl w:ilvl="8" w:tplc="64A6A740">
      <w:numFmt w:val="bullet"/>
      <w:lvlText w:val="•"/>
      <w:lvlJc w:val="left"/>
      <w:pPr>
        <w:ind w:left="8248" w:hanging="280"/>
      </w:pPr>
      <w:rPr>
        <w:rFonts w:hint="default"/>
        <w:lang w:val="en-US" w:eastAsia="en-US" w:bidi="ar-SA"/>
      </w:rPr>
    </w:lvl>
  </w:abstractNum>
  <w:abstractNum w:abstractNumId="3" w15:restartNumberingAfterBreak="0">
    <w:nsid w:val="173C1B6D"/>
    <w:multiLevelType w:val="hybridMultilevel"/>
    <w:tmpl w:val="B33A63EE"/>
    <w:lvl w:ilvl="0" w:tplc="39365828">
      <w:start w:val="2"/>
      <w:numFmt w:val="decimal"/>
      <w:lvlText w:val="%1"/>
      <w:lvlJc w:val="left"/>
      <w:pPr>
        <w:ind w:left="1042" w:hanging="926"/>
        <w:jc w:val="left"/>
      </w:pPr>
      <w:rPr>
        <w:rFonts w:hint="default"/>
        <w:lang w:val="en-US" w:eastAsia="en-US" w:bidi="ar-SA"/>
      </w:rPr>
    </w:lvl>
    <w:lvl w:ilvl="1" w:tplc="8AA20978">
      <w:start w:val="5"/>
      <w:numFmt w:val="decimal"/>
      <w:lvlText w:val="%1.%2"/>
      <w:lvlJc w:val="left"/>
      <w:pPr>
        <w:ind w:left="1042" w:hanging="926"/>
        <w:jc w:val="left"/>
      </w:pPr>
      <w:rPr>
        <w:rFonts w:hint="default"/>
        <w:lang w:val="en-US" w:eastAsia="en-US" w:bidi="ar-SA"/>
      </w:rPr>
    </w:lvl>
    <w:lvl w:ilvl="2" w:tplc="A0324DCA">
      <w:start w:val="1"/>
      <w:numFmt w:val="decimal"/>
      <w:lvlText w:val="%1.%2.%3"/>
      <w:lvlJc w:val="left"/>
      <w:pPr>
        <w:ind w:left="1042" w:hanging="926"/>
        <w:jc w:val="left"/>
      </w:pPr>
      <w:rPr>
        <w:rFonts w:ascii="Arial" w:eastAsia="Arial" w:hAnsi="Arial" w:cs="Arial" w:hint="default"/>
        <w:b/>
        <w:bCs/>
        <w:w w:val="102"/>
        <w:sz w:val="28"/>
        <w:szCs w:val="28"/>
        <w:lang w:val="en-US" w:eastAsia="en-US" w:bidi="ar-SA"/>
      </w:rPr>
    </w:lvl>
    <w:lvl w:ilvl="3" w:tplc="A5BA7B80">
      <w:start w:val="1"/>
      <w:numFmt w:val="decimal"/>
      <w:lvlText w:val="%4."/>
      <w:lvlJc w:val="left"/>
      <w:pPr>
        <w:ind w:left="702" w:hanging="297"/>
        <w:jc w:val="left"/>
      </w:pPr>
      <w:rPr>
        <w:rFonts w:ascii="Times New Roman" w:eastAsia="Times New Roman" w:hAnsi="Times New Roman" w:cs="Times New Roman" w:hint="default"/>
        <w:w w:val="99"/>
        <w:sz w:val="24"/>
        <w:szCs w:val="24"/>
        <w:lang w:val="en-US" w:eastAsia="en-US" w:bidi="ar-SA"/>
      </w:rPr>
    </w:lvl>
    <w:lvl w:ilvl="4" w:tplc="63180C10">
      <w:start w:val="1"/>
      <w:numFmt w:val="lowerLetter"/>
      <w:lvlText w:val="(%5)"/>
      <w:lvlJc w:val="left"/>
      <w:pPr>
        <w:ind w:left="1098" w:hanging="383"/>
        <w:jc w:val="left"/>
      </w:pPr>
      <w:rPr>
        <w:rFonts w:ascii="Times New Roman" w:eastAsia="Times New Roman" w:hAnsi="Times New Roman" w:cs="Times New Roman" w:hint="default"/>
        <w:w w:val="99"/>
        <w:sz w:val="24"/>
        <w:szCs w:val="24"/>
        <w:lang w:val="en-US" w:eastAsia="en-US" w:bidi="ar-SA"/>
      </w:rPr>
    </w:lvl>
    <w:lvl w:ilvl="5" w:tplc="33C8C66A">
      <w:start w:val="1"/>
      <w:numFmt w:val="lowerRoman"/>
      <w:lvlText w:val="%6."/>
      <w:lvlJc w:val="left"/>
      <w:pPr>
        <w:ind w:left="1536" w:hanging="244"/>
        <w:jc w:val="right"/>
      </w:pPr>
      <w:rPr>
        <w:rFonts w:ascii="Times New Roman" w:eastAsia="Times New Roman" w:hAnsi="Times New Roman" w:cs="Times New Roman" w:hint="default"/>
        <w:w w:val="99"/>
        <w:sz w:val="24"/>
        <w:szCs w:val="24"/>
        <w:lang w:val="en-US" w:eastAsia="en-US" w:bidi="ar-SA"/>
      </w:rPr>
    </w:lvl>
    <w:lvl w:ilvl="6" w:tplc="74C4279A">
      <w:numFmt w:val="bullet"/>
      <w:lvlText w:val="•"/>
      <w:lvlJc w:val="left"/>
      <w:pPr>
        <w:ind w:left="4885" w:hanging="244"/>
      </w:pPr>
      <w:rPr>
        <w:rFonts w:hint="default"/>
        <w:lang w:val="en-US" w:eastAsia="en-US" w:bidi="ar-SA"/>
      </w:rPr>
    </w:lvl>
    <w:lvl w:ilvl="7" w:tplc="B61273D2">
      <w:numFmt w:val="bullet"/>
      <w:lvlText w:val="•"/>
      <w:lvlJc w:val="left"/>
      <w:pPr>
        <w:ind w:left="6000" w:hanging="244"/>
      </w:pPr>
      <w:rPr>
        <w:rFonts w:hint="default"/>
        <w:lang w:val="en-US" w:eastAsia="en-US" w:bidi="ar-SA"/>
      </w:rPr>
    </w:lvl>
    <w:lvl w:ilvl="8" w:tplc="AAEA68F2">
      <w:numFmt w:val="bullet"/>
      <w:lvlText w:val="•"/>
      <w:lvlJc w:val="left"/>
      <w:pPr>
        <w:ind w:left="7115" w:hanging="244"/>
      </w:pPr>
      <w:rPr>
        <w:rFonts w:hint="default"/>
        <w:lang w:val="en-US" w:eastAsia="en-US" w:bidi="ar-SA"/>
      </w:rPr>
    </w:lvl>
  </w:abstractNum>
  <w:abstractNum w:abstractNumId="4" w15:restartNumberingAfterBreak="0">
    <w:nsid w:val="18EC4931"/>
    <w:multiLevelType w:val="hybridMultilevel"/>
    <w:tmpl w:val="4AC037AE"/>
    <w:lvl w:ilvl="0" w:tplc="71C85FE0">
      <w:start w:val="2"/>
      <w:numFmt w:val="decimal"/>
      <w:lvlText w:val="%1"/>
      <w:lvlJc w:val="left"/>
      <w:pPr>
        <w:ind w:left="1042" w:hanging="926"/>
        <w:jc w:val="left"/>
      </w:pPr>
      <w:rPr>
        <w:rFonts w:hint="default"/>
        <w:lang w:val="en-US" w:eastAsia="en-US" w:bidi="ar-SA"/>
      </w:rPr>
    </w:lvl>
    <w:lvl w:ilvl="1" w:tplc="97C6F476">
      <w:start w:val="5"/>
      <w:numFmt w:val="decimal"/>
      <w:lvlText w:val="%1.%2"/>
      <w:lvlJc w:val="left"/>
      <w:pPr>
        <w:ind w:left="1042" w:hanging="926"/>
        <w:jc w:val="left"/>
      </w:pPr>
      <w:rPr>
        <w:rFonts w:hint="default"/>
        <w:lang w:val="en-US" w:eastAsia="en-US" w:bidi="ar-SA"/>
      </w:rPr>
    </w:lvl>
    <w:lvl w:ilvl="2" w:tplc="051C7374">
      <w:start w:val="7"/>
      <w:numFmt w:val="decimal"/>
      <w:lvlText w:val="%1.%2.%3"/>
      <w:lvlJc w:val="left"/>
      <w:pPr>
        <w:ind w:left="1042" w:hanging="926"/>
        <w:jc w:val="left"/>
      </w:pPr>
      <w:rPr>
        <w:rFonts w:ascii="Arial" w:eastAsia="Arial" w:hAnsi="Arial" w:cs="Arial" w:hint="default"/>
        <w:b/>
        <w:bCs/>
        <w:w w:val="102"/>
        <w:sz w:val="28"/>
        <w:szCs w:val="28"/>
        <w:lang w:val="en-US" w:eastAsia="en-US" w:bidi="ar-SA"/>
      </w:rPr>
    </w:lvl>
    <w:lvl w:ilvl="3" w:tplc="BE44DEF6">
      <w:start w:val="1"/>
      <w:numFmt w:val="decimal"/>
      <w:lvlText w:val="%4."/>
      <w:lvlJc w:val="left"/>
      <w:pPr>
        <w:ind w:left="702" w:hanging="297"/>
        <w:jc w:val="left"/>
      </w:pPr>
      <w:rPr>
        <w:rFonts w:ascii="Times New Roman" w:eastAsia="Times New Roman" w:hAnsi="Times New Roman" w:cs="Times New Roman" w:hint="default"/>
        <w:w w:val="99"/>
        <w:sz w:val="24"/>
        <w:szCs w:val="24"/>
        <w:lang w:val="en-US" w:eastAsia="en-US" w:bidi="ar-SA"/>
      </w:rPr>
    </w:lvl>
    <w:lvl w:ilvl="4" w:tplc="048CCF90">
      <w:numFmt w:val="bullet"/>
      <w:lvlText w:val="•"/>
      <w:lvlJc w:val="left"/>
      <w:pPr>
        <w:ind w:left="3808" w:hanging="297"/>
      </w:pPr>
      <w:rPr>
        <w:rFonts w:hint="default"/>
        <w:lang w:val="en-US" w:eastAsia="en-US" w:bidi="ar-SA"/>
      </w:rPr>
    </w:lvl>
    <w:lvl w:ilvl="5" w:tplc="3DD6AF12">
      <w:numFmt w:val="bullet"/>
      <w:lvlText w:val="•"/>
      <w:lvlJc w:val="left"/>
      <w:pPr>
        <w:ind w:left="4731" w:hanging="297"/>
      </w:pPr>
      <w:rPr>
        <w:rFonts w:hint="default"/>
        <w:lang w:val="en-US" w:eastAsia="en-US" w:bidi="ar-SA"/>
      </w:rPr>
    </w:lvl>
    <w:lvl w:ilvl="6" w:tplc="BE6A8C8A">
      <w:numFmt w:val="bullet"/>
      <w:lvlText w:val="•"/>
      <w:lvlJc w:val="left"/>
      <w:pPr>
        <w:ind w:left="5654" w:hanging="297"/>
      </w:pPr>
      <w:rPr>
        <w:rFonts w:hint="default"/>
        <w:lang w:val="en-US" w:eastAsia="en-US" w:bidi="ar-SA"/>
      </w:rPr>
    </w:lvl>
    <w:lvl w:ilvl="7" w:tplc="1164A6EE">
      <w:numFmt w:val="bullet"/>
      <w:lvlText w:val="•"/>
      <w:lvlJc w:val="left"/>
      <w:pPr>
        <w:ind w:left="6577" w:hanging="297"/>
      </w:pPr>
      <w:rPr>
        <w:rFonts w:hint="default"/>
        <w:lang w:val="en-US" w:eastAsia="en-US" w:bidi="ar-SA"/>
      </w:rPr>
    </w:lvl>
    <w:lvl w:ilvl="8" w:tplc="841A496C">
      <w:numFmt w:val="bullet"/>
      <w:lvlText w:val="•"/>
      <w:lvlJc w:val="left"/>
      <w:pPr>
        <w:ind w:left="7499" w:hanging="297"/>
      </w:pPr>
      <w:rPr>
        <w:rFonts w:hint="default"/>
        <w:lang w:val="en-US" w:eastAsia="en-US" w:bidi="ar-SA"/>
      </w:rPr>
    </w:lvl>
  </w:abstractNum>
  <w:abstractNum w:abstractNumId="5" w15:restartNumberingAfterBreak="0">
    <w:nsid w:val="1A142909"/>
    <w:multiLevelType w:val="hybridMultilevel"/>
    <w:tmpl w:val="EAFECAFC"/>
    <w:lvl w:ilvl="0" w:tplc="ADC4CA78">
      <w:start w:val="1"/>
      <w:numFmt w:val="decimal"/>
      <w:lvlText w:val="%1."/>
      <w:lvlJc w:val="left"/>
      <w:pPr>
        <w:ind w:left="586" w:hanging="181"/>
        <w:jc w:val="left"/>
      </w:pPr>
      <w:rPr>
        <w:rFonts w:ascii="Times New Roman" w:eastAsia="Times New Roman" w:hAnsi="Times New Roman" w:cs="Times New Roman" w:hint="default"/>
        <w:w w:val="99"/>
        <w:sz w:val="22"/>
        <w:szCs w:val="22"/>
        <w:lang w:val="en-US" w:eastAsia="en-US" w:bidi="ar-SA"/>
      </w:rPr>
    </w:lvl>
    <w:lvl w:ilvl="1" w:tplc="E84AF642">
      <w:numFmt w:val="bullet"/>
      <w:lvlText w:val="•"/>
      <w:lvlJc w:val="left"/>
      <w:pPr>
        <w:ind w:left="1456" w:hanging="181"/>
      </w:pPr>
      <w:rPr>
        <w:rFonts w:hint="default"/>
        <w:lang w:val="en-US" w:eastAsia="en-US" w:bidi="ar-SA"/>
      </w:rPr>
    </w:lvl>
    <w:lvl w:ilvl="2" w:tplc="F29CE962">
      <w:numFmt w:val="bullet"/>
      <w:lvlText w:val="•"/>
      <w:lvlJc w:val="left"/>
      <w:pPr>
        <w:ind w:left="2333" w:hanging="181"/>
      </w:pPr>
      <w:rPr>
        <w:rFonts w:hint="default"/>
        <w:lang w:val="en-US" w:eastAsia="en-US" w:bidi="ar-SA"/>
      </w:rPr>
    </w:lvl>
    <w:lvl w:ilvl="3" w:tplc="10E6CBAC">
      <w:numFmt w:val="bullet"/>
      <w:lvlText w:val="•"/>
      <w:lvlJc w:val="left"/>
      <w:pPr>
        <w:ind w:left="3209" w:hanging="181"/>
      </w:pPr>
      <w:rPr>
        <w:rFonts w:hint="default"/>
        <w:lang w:val="en-US" w:eastAsia="en-US" w:bidi="ar-SA"/>
      </w:rPr>
    </w:lvl>
    <w:lvl w:ilvl="4" w:tplc="29CAA144">
      <w:numFmt w:val="bullet"/>
      <w:lvlText w:val="•"/>
      <w:lvlJc w:val="left"/>
      <w:pPr>
        <w:ind w:left="4086" w:hanging="181"/>
      </w:pPr>
      <w:rPr>
        <w:rFonts w:hint="default"/>
        <w:lang w:val="en-US" w:eastAsia="en-US" w:bidi="ar-SA"/>
      </w:rPr>
    </w:lvl>
    <w:lvl w:ilvl="5" w:tplc="4E7C4842">
      <w:numFmt w:val="bullet"/>
      <w:lvlText w:val="•"/>
      <w:lvlJc w:val="left"/>
      <w:pPr>
        <w:ind w:left="4962" w:hanging="181"/>
      </w:pPr>
      <w:rPr>
        <w:rFonts w:hint="default"/>
        <w:lang w:val="en-US" w:eastAsia="en-US" w:bidi="ar-SA"/>
      </w:rPr>
    </w:lvl>
    <w:lvl w:ilvl="6" w:tplc="99AE42C8">
      <w:numFmt w:val="bullet"/>
      <w:lvlText w:val="•"/>
      <w:lvlJc w:val="left"/>
      <w:pPr>
        <w:ind w:left="5839" w:hanging="181"/>
      </w:pPr>
      <w:rPr>
        <w:rFonts w:hint="default"/>
        <w:lang w:val="en-US" w:eastAsia="en-US" w:bidi="ar-SA"/>
      </w:rPr>
    </w:lvl>
    <w:lvl w:ilvl="7" w:tplc="46DA6CEA">
      <w:numFmt w:val="bullet"/>
      <w:lvlText w:val="•"/>
      <w:lvlJc w:val="left"/>
      <w:pPr>
        <w:ind w:left="6715" w:hanging="181"/>
      </w:pPr>
      <w:rPr>
        <w:rFonts w:hint="default"/>
        <w:lang w:val="en-US" w:eastAsia="en-US" w:bidi="ar-SA"/>
      </w:rPr>
    </w:lvl>
    <w:lvl w:ilvl="8" w:tplc="BF862146">
      <w:numFmt w:val="bullet"/>
      <w:lvlText w:val="•"/>
      <w:lvlJc w:val="left"/>
      <w:pPr>
        <w:ind w:left="7592" w:hanging="181"/>
      </w:pPr>
      <w:rPr>
        <w:rFonts w:hint="default"/>
        <w:lang w:val="en-US" w:eastAsia="en-US" w:bidi="ar-SA"/>
      </w:rPr>
    </w:lvl>
  </w:abstractNum>
  <w:abstractNum w:abstractNumId="6" w15:restartNumberingAfterBreak="0">
    <w:nsid w:val="2AE5455E"/>
    <w:multiLevelType w:val="hybridMultilevel"/>
    <w:tmpl w:val="D4EE63D4"/>
    <w:lvl w:ilvl="0" w:tplc="1D7A3B1C">
      <w:start w:val="1"/>
      <w:numFmt w:val="upperLetter"/>
      <w:lvlText w:val="%1"/>
      <w:lvlJc w:val="left"/>
      <w:pPr>
        <w:ind w:left="655" w:hanging="539"/>
        <w:jc w:val="left"/>
      </w:pPr>
      <w:rPr>
        <w:rFonts w:hint="default"/>
        <w:lang w:val="en-US" w:eastAsia="en-US" w:bidi="ar-SA"/>
      </w:rPr>
    </w:lvl>
    <w:lvl w:ilvl="1" w:tplc="EE5E1B1C">
      <w:start w:val="1"/>
      <w:numFmt w:val="decimal"/>
      <w:lvlText w:val="%1.%2"/>
      <w:lvlJc w:val="left"/>
      <w:pPr>
        <w:ind w:left="655" w:hanging="539"/>
        <w:jc w:val="left"/>
      </w:pPr>
      <w:rPr>
        <w:rFonts w:ascii="Times New Roman" w:eastAsia="Times New Roman" w:hAnsi="Times New Roman" w:cs="Times New Roman" w:hint="default"/>
        <w:w w:val="99"/>
        <w:sz w:val="24"/>
        <w:szCs w:val="24"/>
        <w:lang w:val="en-US" w:eastAsia="en-US" w:bidi="ar-SA"/>
      </w:rPr>
    </w:lvl>
    <w:lvl w:ilvl="2" w:tplc="598CA272">
      <w:numFmt w:val="bullet"/>
      <w:lvlText w:val="•"/>
      <w:lvlJc w:val="left"/>
      <w:pPr>
        <w:ind w:left="2397" w:hanging="539"/>
      </w:pPr>
      <w:rPr>
        <w:rFonts w:hint="default"/>
        <w:lang w:val="en-US" w:eastAsia="en-US" w:bidi="ar-SA"/>
      </w:rPr>
    </w:lvl>
    <w:lvl w:ilvl="3" w:tplc="9AEE284C">
      <w:numFmt w:val="bullet"/>
      <w:lvlText w:val="•"/>
      <w:lvlJc w:val="left"/>
      <w:pPr>
        <w:ind w:left="3265" w:hanging="539"/>
      </w:pPr>
      <w:rPr>
        <w:rFonts w:hint="default"/>
        <w:lang w:val="en-US" w:eastAsia="en-US" w:bidi="ar-SA"/>
      </w:rPr>
    </w:lvl>
    <w:lvl w:ilvl="4" w:tplc="6AA23A64">
      <w:numFmt w:val="bullet"/>
      <w:lvlText w:val="•"/>
      <w:lvlJc w:val="left"/>
      <w:pPr>
        <w:ind w:left="4134" w:hanging="539"/>
      </w:pPr>
      <w:rPr>
        <w:rFonts w:hint="default"/>
        <w:lang w:val="en-US" w:eastAsia="en-US" w:bidi="ar-SA"/>
      </w:rPr>
    </w:lvl>
    <w:lvl w:ilvl="5" w:tplc="84845F48">
      <w:numFmt w:val="bullet"/>
      <w:lvlText w:val="•"/>
      <w:lvlJc w:val="left"/>
      <w:pPr>
        <w:ind w:left="5002" w:hanging="539"/>
      </w:pPr>
      <w:rPr>
        <w:rFonts w:hint="default"/>
        <w:lang w:val="en-US" w:eastAsia="en-US" w:bidi="ar-SA"/>
      </w:rPr>
    </w:lvl>
    <w:lvl w:ilvl="6" w:tplc="AEB00ECE">
      <w:numFmt w:val="bullet"/>
      <w:lvlText w:val="•"/>
      <w:lvlJc w:val="left"/>
      <w:pPr>
        <w:ind w:left="5871" w:hanging="539"/>
      </w:pPr>
      <w:rPr>
        <w:rFonts w:hint="default"/>
        <w:lang w:val="en-US" w:eastAsia="en-US" w:bidi="ar-SA"/>
      </w:rPr>
    </w:lvl>
    <w:lvl w:ilvl="7" w:tplc="6888ABEE">
      <w:numFmt w:val="bullet"/>
      <w:lvlText w:val="•"/>
      <w:lvlJc w:val="left"/>
      <w:pPr>
        <w:ind w:left="6739" w:hanging="539"/>
      </w:pPr>
      <w:rPr>
        <w:rFonts w:hint="default"/>
        <w:lang w:val="en-US" w:eastAsia="en-US" w:bidi="ar-SA"/>
      </w:rPr>
    </w:lvl>
    <w:lvl w:ilvl="8" w:tplc="6AB2CF84">
      <w:numFmt w:val="bullet"/>
      <w:lvlText w:val="•"/>
      <w:lvlJc w:val="left"/>
      <w:pPr>
        <w:ind w:left="7608" w:hanging="539"/>
      </w:pPr>
      <w:rPr>
        <w:rFonts w:hint="default"/>
        <w:lang w:val="en-US" w:eastAsia="en-US" w:bidi="ar-SA"/>
      </w:rPr>
    </w:lvl>
  </w:abstractNum>
  <w:abstractNum w:abstractNumId="7" w15:restartNumberingAfterBreak="0">
    <w:nsid w:val="2FCF4CE0"/>
    <w:multiLevelType w:val="hybridMultilevel"/>
    <w:tmpl w:val="FD681FA2"/>
    <w:lvl w:ilvl="0" w:tplc="0394A844">
      <w:start w:val="3"/>
      <w:numFmt w:val="decimal"/>
      <w:lvlText w:val="%1."/>
      <w:lvlJc w:val="left"/>
      <w:pPr>
        <w:ind w:left="722" w:hanging="297"/>
        <w:jc w:val="left"/>
      </w:pPr>
      <w:rPr>
        <w:rFonts w:ascii="Times New Roman" w:eastAsia="Times New Roman" w:hAnsi="Times New Roman" w:cs="Times New Roman" w:hint="default"/>
        <w:w w:val="99"/>
        <w:sz w:val="24"/>
        <w:szCs w:val="24"/>
        <w:lang w:val="en-US" w:eastAsia="en-US" w:bidi="ar-SA"/>
      </w:rPr>
    </w:lvl>
    <w:lvl w:ilvl="1" w:tplc="D85E18F8">
      <w:numFmt w:val="bullet"/>
      <w:lvlText w:val="•"/>
      <w:lvlJc w:val="left"/>
      <w:pPr>
        <w:ind w:left="1668" w:hanging="297"/>
      </w:pPr>
      <w:rPr>
        <w:rFonts w:hint="default"/>
        <w:lang w:val="en-US" w:eastAsia="en-US" w:bidi="ar-SA"/>
      </w:rPr>
    </w:lvl>
    <w:lvl w:ilvl="2" w:tplc="5D1A00EC">
      <w:numFmt w:val="bullet"/>
      <w:lvlText w:val="•"/>
      <w:lvlJc w:val="left"/>
      <w:pPr>
        <w:ind w:left="2617" w:hanging="297"/>
      </w:pPr>
      <w:rPr>
        <w:rFonts w:hint="default"/>
        <w:lang w:val="en-US" w:eastAsia="en-US" w:bidi="ar-SA"/>
      </w:rPr>
    </w:lvl>
    <w:lvl w:ilvl="3" w:tplc="A2DA34E4">
      <w:numFmt w:val="bullet"/>
      <w:lvlText w:val="•"/>
      <w:lvlJc w:val="left"/>
      <w:pPr>
        <w:ind w:left="3565" w:hanging="297"/>
      </w:pPr>
      <w:rPr>
        <w:rFonts w:hint="default"/>
        <w:lang w:val="en-US" w:eastAsia="en-US" w:bidi="ar-SA"/>
      </w:rPr>
    </w:lvl>
    <w:lvl w:ilvl="4" w:tplc="7F94C5F0">
      <w:numFmt w:val="bullet"/>
      <w:lvlText w:val="•"/>
      <w:lvlJc w:val="left"/>
      <w:pPr>
        <w:ind w:left="4514" w:hanging="297"/>
      </w:pPr>
      <w:rPr>
        <w:rFonts w:hint="default"/>
        <w:lang w:val="en-US" w:eastAsia="en-US" w:bidi="ar-SA"/>
      </w:rPr>
    </w:lvl>
    <w:lvl w:ilvl="5" w:tplc="0CB4CFAA">
      <w:numFmt w:val="bullet"/>
      <w:lvlText w:val="•"/>
      <w:lvlJc w:val="left"/>
      <w:pPr>
        <w:ind w:left="5462" w:hanging="297"/>
      </w:pPr>
      <w:rPr>
        <w:rFonts w:hint="default"/>
        <w:lang w:val="en-US" w:eastAsia="en-US" w:bidi="ar-SA"/>
      </w:rPr>
    </w:lvl>
    <w:lvl w:ilvl="6" w:tplc="27149D34">
      <w:numFmt w:val="bullet"/>
      <w:lvlText w:val="•"/>
      <w:lvlJc w:val="left"/>
      <w:pPr>
        <w:ind w:left="6411" w:hanging="297"/>
      </w:pPr>
      <w:rPr>
        <w:rFonts w:hint="default"/>
        <w:lang w:val="en-US" w:eastAsia="en-US" w:bidi="ar-SA"/>
      </w:rPr>
    </w:lvl>
    <w:lvl w:ilvl="7" w:tplc="683648F2">
      <w:numFmt w:val="bullet"/>
      <w:lvlText w:val="•"/>
      <w:lvlJc w:val="left"/>
      <w:pPr>
        <w:ind w:left="7359" w:hanging="297"/>
      </w:pPr>
      <w:rPr>
        <w:rFonts w:hint="default"/>
        <w:lang w:val="en-US" w:eastAsia="en-US" w:bidi="ar-SA"/>
      </w:rPr>
    </w:lvl>
    <w:lvl w:ilvl="8" w:tplc="F50201FE">
      <w:numFmt w:val="bullet"/>
      <w:lvlText w:val="•"/>
      <w:lvlJc w:val="left"/>
      <w:pPr>
        <w:ind w:left="8308" w:hanging="297"/>
      </w:pPr>
      <w:rPr>
        <w:rFonts w:hint="default"/>
        <w:lang w:val="en-US" w:eastAsia="en-US" w:bidi="ar-SA"/>
      </w:rPr>
    </w:lvl>
  </w:abstractNum>
  <w:abstractNum w:abstractNumId="8" w15:restartNumberingAfterBreak="0">
    <w:nsid w:val="308E753E"/>
    <w:multiLevelType w:val="hybridMultilevel"/>
    <w:tmpl w:val="30D0FA30"/>
    <w:lvl w:ilvl="0" w:tplc="B0C0210C">
      <w:start w:val="4"/>
      <w:numFmt w:val="decimal"/>
      <w:lvlText w:val="%1"/>
      <w:lvlJc w:val="left"/>
      <w:pPr>
        <w:ind w:left="655" w:hanging="539"/>
        <w:jc w:val="left"/>
      </w:pPr>
      <w:rPr>
        <w:rFonts w:hint="default"/>
        <w:lang w:val="en-US" w:eastAsia="en-US" w:bidi="ar-SA"/>
      </w:rPr>
    </w:lvl>
    <w:lvl w:ilvl="1" w:tplc="2BE66484">
      <w:start w:val="1"/>
      <w:numFmt w:val="decimal"/>
      <w:lvlText w:val="%1.%2"/>
      <w:lvlJc w:val="left"/>
      <w:pPr>
        <w:ind w:left="655" w:hanging="539"/>
        <w:jc w:val="left"/>
      </w:pPr>
      <w:rPr>
        <w:rFonts w:ascii="Times New Roman" w:eastAsia="Times New Roman" w:hAnsi="Times New Roman" w:cs="Times New Roman" w:hint="default"/>
        <w:w w:val="99"/>
        <w:sz w:val="24"/>
        <w:szCs w:val="24"/>
        <w:lang w:val="en-US" w:eastAsia="en-US" w:bidi="ar-SA"/>
      </w:rPr>
    </w:lvl>
    <w:lvl w:ilvl="2" w:tplc="B128D0EE">
      <w:numFmt w:val="bullet"/>
      <w:lvlText w:val="•"/>
      <w:lvlJc w:val="left"/>
      <w:pPr>
        <w:ind w:left="2397" w:hanging="539"/>
      </w:pPr>
      <w:rPr>
        <w:rFonts w:hint="default"/>
        <w:lang w:val="en-US" w:eastAsia="en-US" w:bidi="ar-SA"/>
      </w:rPr>
    </w:lvl>
    <w:lvl w:ilvl="3" w:tplc="F022E920">
      <w:numFmt w:val="bullet"/>
      <w:lvlText w:val="•"/>
      <w:lvlJc w:val="left"/>
      <w:pPr>
        <w:ind w:left="3265" w:hanging="539"/>
      </w:pPr>
      <w:rPr>
        <w:rFonts w:hint="default"/>
        <w:lang w:val="en-US" w:eastAsia="en-US" w:bidi="ar-SA"/>
      </w:rPr>
    </w:lvl>
    <w:lvl w:ilvl="4" w:tplc="1E749F36">
      <w:numFmt w:val="bullet"/>
      <w:lvlText w:val="•"/>
      <w:lvlJc w:val="left"/>
      <w:pPr>
        <w:ind w:left="4134" w:hanging="539"/>
      </w:pPr>
      <w:rPr>
        <w:rFonts w:hint="default"/>
        <w:lang w:val="en-US" w:eastAsia="en-US" w:bidi="ar-SA"/>
      </w:rPr>
    </w:lvl>
    <w:lvl w:ilvl="5" w:tplc="49BC2AE8">
      <w:numFmt w:val="bullet"/>
      <w:lvlText w:val="•"/>
      <w:lvlJc w:val="left"/>
      <w:pPr>
        <w:ind w:left="5002" w:hanging="539"/>
      </w:pPr>
      <w:rPr>
        <w:rFonts w:hint="default"/>
        <w:lang w:val="en-US" w:eastAsia="en-US" w:bidi="ar-SA"/>
      </w:rPr>
    </w:lvl>
    <w:lvl w:ilvl="6" w:tplc="6EA8B1D6">
      <w:numFmt w:val="bullet"/>
      <w:lvlText w:val="•"/>
      <w:lvlJc w:val="left"/>
      <w:pPr>
        <w:ind w:left="5871" w:hanging="539"/>
      </w:pPr>
      <w:rPr>
        <w:rFonts w:hint="default"/>
        <w:lang w:val="en-US" w:eastAsia="en-US" w:bidi="ar-SA"/>
      </w:rPr>
    </w:lvl>
    <w:lvl w:ilvl="7" w:tplc="050ACADC">
      <w:numFmt w:val="bullet"/>
      <w:lvlText w:val="•"/>
      <w:lvlJc w:val="left"/>
      <w:pPr>
        <w:ind w:left="6739" w:hanging="539"/>
      </w:pPr>
      <w:rPr>
        <w:rFonts w:hint="default"/>
        <w:lang w:val="en-US" w:eastAsia="en-US" w:bidi="ar-SA"/>
      </w:rPr>
    </w:lvl>
    <w:lvl w:ilvl="8" w:tplc="FE387666">
      <w:numFmt w:val="bullet"/>
      <w:lvlText w:val="•"/>
      <w:lvlJc w:val="left"/>
      <w:pPr>
        <w:ind w:left="7608" w:hanging="539"/>
      </w:pPr>
      <w:rPr>
        <w:rFonts w:hint="default"/>
        <w:lang w:val="en-US" w:eastAsia="en-US" w:bidi="ar-SA"/>
      </w:rPr>
    </w:lvl>
  </w:abstractNum>
  <w:abstractNum w:abstractNumId="9" w15:restartNumberingAfterBreak="0">
    <w:nsid w:val="30DA490F"/>
    <w:multiLevelType w:val="hybridMultilevel"/>
    <w:tmpl w:val="EF4833C8"/>
    <w:lvl w:ilvl="0" w:tplc="05923668">
      <w:start w:val="2"/>
      <w:numFmt w:val="decimal"/>
      <w:lvlText w:val="%1"/>
      <w:lvlJc w:val="left"/>
      <w:pPr>
        <w:ind w:left="1087" w:hanging="971"/>
        <w:jc w:val="left"/>
      </w:pPr>
      <w:rPr>
        <w:rFonts w:hint="default"/>
        <w:lang w:val="en-US" w:eastAsia="en-US" w:bidi="ar-SA"/>
      </w:rPr>
    </w:lvl>
    <w:lvl w:ilvl="1" w:tplc="BD0AC5FE">
      <w:start w:val="4"/>
      <w:numFmt w:val="decimal"/>
      <w:lvlText w:val="%1.%2"/>
      <w:lvlJc w:val="left"/>
      <w:pPr>
        <w:ind w:left="1087" w:hanging="971"/>
        <w:jc w:val="left"/>
      </w:pPr>
      <w:rPr>
        <w:rFonts w:hint="default"/>
        <w:lang w:val="en-US" w:eastAsia="en-US" w:bidi="ar-SA"/>
      </w:rPr>
    </w:lvl>
    <w:lvl w:ilvl="2" w:tplc="54DAC9CA">
      <w:start w:val="3"/>
      <w:numFmt w:val="decimal"/>
      <w:lvlText w:val="%1.%2.%3"/>
      <w:lvlJc w:val="left"/>
      <w:pPr>
        <w:ind w:left="1087" w:hanging="971"/>
        <w:jc w:val="left"/>
      </w:pPr>
      <w:rPr>
        <w:rFonts w:hint="default"/>
        <w:lang w:val="en-US" w:eastAsia="en-US" w:bidi="ar-SA"/>
      </w:rPr>
    </w:lvl>
    <w:lvl w:ilvl="3" w:tplc="07FE1192">
      <w:start w:val="1"/>
      <w:numFmt w:val="decimal"/>
      <w:lvlText w:val="%1.%2.%3.%4"/>
      <w:lvlJc w:val="left"/>
      <w:pPr>
        <w:ind w:left="1087" w:hanging="971"/>
        <w:jc w:val="left"/>
      </w:pPr>
      <w:rPr>
        <w:rFonts w:ascii="Arial" w:eastAsia="Arial" w:hAnsi="Arial" w:cs="Arial" w:hint="default"/>
        <w:b/>
        <w:bCs/>
        <w:w w:val="99"/>
        <w:sz w:val="24"/>
        <w:szCs w:val="24"/>
        <w:lang w:val="en-US" w:eastAsia="en-US" w:bidi="ar-SA"/>
      </w:rPr>
    </w:lvl>
    <w:lvl w:ilvl="4" w:tplc="5008933A">
      <w:numFmt w:val="bullet"/>
      <w:lvlText w:val="•"/>
      <w:lvlJc w:val="left"/>
      <w:pPr>
        <w:ind w:left="5137" w:hanging="971"/>
      </w:pPr>
      <w:rPr>
        <w:rFonts w:hint="default"/>
        <w:lang w:val="en-US" w:eastAsia="en-US" w:bidi="ar-SA"/>
      </w:rPr>
    </w:lvl>
    <w:lvl w:ilvl="5" w:tplc="A8EE527E">
      <w:numFmt w:val="bullet"/>
      <w:lvlText w:val="•"/>
      <w:lvlJc w:val="left"/>
      <w:pPr>
        <w:ind w:left="5463" w:hanging="971"/>
      </w:pPr>
      <w:rPr>
        <w:rFonts w:hint="default"/>
        <w:lang w:val="en-US" w:eastAsia="en-US" w:bidi="ar-SA"/>
      </w:rPr>
    </w:lvl>
    <w:lvl w:ilvl="6" w:tplc="3F4235F8">
      <w:numFmt w:val="bullet"/>
      <w:lvlText w:val="•"/>
      <w:lvlJc w:val="left"/>
      <w:pPr>
        <w:ind w:left="5789" w:hanging="971"/>
      </w:pPr>
      <w:rPr>
        <w:rFonts w:hint="default"/>
        <w:lang w:val="en-US" w:eastAsia="en-US" w:bidi="ar-SA"/>
      </w:rPr>
    </w:lvl>
    <w:lvl w:ilvl="7" w:tplc="F856B41C">
      <w:numFmt w:val="bullet"/>
      <w:lvlText w:val="•"/>
      <w:lvlJc w:val="left"/>
      <w:pPr>
        <w:ind w:left="6115" w:hanging="971"/>
      </w:pPr>
      <w:rPr>
        <w:rFonts w:hint="default"/>
        <w:lang w:val="en-US" w:eastAsia="en-US" w:bidi="ar-SA"/>
      </w:rPr>
    </w:lvl>
    <w:lvl w:ilvl="8" w:tplc="2F9283E0">
      <w:numFmt w:val="bullet"/>
      <w:lvlText w:val="•"/>
      <w:lvlJc w:val="left"/>
      <w:pPr>
        <w:ind w:left="6441" w:hanging="971"/>
      </w:pPr>
      <w:rPr>
        <w:rFonts w:hint="default"/>
        <w:lang w:val="en-US" w:eastAsia="en-US" w:bidi="ar-SA"/>
      </w:rPr>
    </w:lvl>
  </w:abstractNum>
  <w:abstractNum w:abstractNumId="10" w15:restartNumberingAfterBreak="0">
    <w:nsid w:val="37410869"/>
    <w:multiLevelType w:val="hybridMultilevel"/>
    <w:tmpl w:val="CAACB758"/>
    <w:lvl w:ilvl="0" w:tplc="53FA29DA">
      <w:start w:val="3"/>
      <w:numFmt w:val="decimal"/>
      <w:lvlText w:val="%1"/>
      <w:lvlJc w:val="left"/>
      <w:pPr>
        <w:ind w:left="940" w:hanging="823"/>
        <w:jc w:val="left"/>
      </w:pPr>
      <w:rPr>
        <w:rFonts w:hint="default"/>
        <w:lang w:val="en-US" w:eastAsia="en-US" w:bidi="ar-SA"/>
      </w:rPr>
    </w:lvl>
    <w:lvl w:ilvl="1" w:tplc="124C4E56">
      <w:start w:val="1"/>
      <w:numFmt w:val="decimal"/>
      <w:lvlText w:val="%1.%2"/>
      <w:lvlJc w:val="left"/>
      <w:pPr>
        <w:ind w:left="940" w:hanging="823"/>
        <w:jc w:val="left"/>
      </w:pPr>
      <w:rPr>
        <w:rFonts w:ascii="Arial" w:eastAsia="Arial" w:hAnsi="Arial" w:cs="Arial" w:hint="default"/>
        <w:b/>
        <w:bCs/>
        <w:w w:val="101"/>
        <w:sz w:val="34"/>
        <w:szCs w:val="34"/>
        <w:lang w:val="en-US" w:eastAsia="en-US" w:bidi="ar-SA"/>
      </w:rPr>
    </w:lvl>
    <w:lvl w:ilvl="2" w:tplc="C936ADAE">
      <w:start w:val="1"/>
      <w:numFmt w:val="decimal"/>
      <w:lvlText w:val="%1.%2.%3"/>
      <w:lvlJc w:val="left"/>
      <w:pPr>
        <w:ind w:left="1042" w:hanging="926"/>
        <w:jc w:val="left"/>
      </w:pPr>
      <w:rPr>
        <w:rFonts w:ascii="Arial" w:eastAsia="Arial" w:hAnsi="Arial" w:cs="Arial" w:hint="default"/>
        <w:b/>
        <w:bCs/>
        <w:w w:val="102"/>
        <w:sz w:val="28"/>
        <w:szCs w:val="28"/>
        <w:lang w:val="en-US" w:eastAsia="en-US" w:bidi="ar-SA"/>
      </w:rPr>
    </w:lvl>
    <w:lvl w:ilvl="3" w:tplc="7DCA3DFA">
      <w:numFmt w:val="bullet"/>
      <w:lvlText w:val="•"/>
      <w:lvlJc w:val="left"/>
      <w:pPr>
        <w:ind w:left="2885" w:hanging="926"/>
      </w:pPr>
      <w:rPr>
        <w:rFonts w:hint="default"/>
        <w:lang w:val="en-US" w:eastAsia="en-US" w:bidi="ar-SA"/>
      </w:rPr>
    </w:lvl>
    <w:lvl w:ilvl="4" w:tplc="F62CB142">
      <w:numFmt w:val="bullet"/>
      <w:lvlText w:val="•"/>
      <w:lvlJc w:val="left"/>
      <w:pPr>
        <w:ind w:left="3808" w:hanging="926"/>
      </w:pPr>
      <w:rPr>
        <w:rFonts w:hint="default"/>
        <w:lang w:val="en-US" w:eastAsia="en-US" w:bidi="ar-SA"/>
      </w:rPr>
    </w:lvl>
    <w:lvl w:ilvl="5" w:tplc="B09861C2">
      <w:numFmt w:val="bullet"/>
      <w:lvlText w:val="•"/>
      <w:lvlJc w:val="left"/>
      <w:pPr>
        <w:ind w:left="4731" w:hanging="926"/>
      </w:pPr>
      <w:rPr>
        <w:rFonts w:hint="default"/>
        <w:lang w:val="en-US" w:eastAsia="en-US" w:bidi="ar-SA"/>
      </w:rPr>
    </w:lvl>
    <w:lvl w:ilvl="6" w:tplc="EF401D20">
      <w:numFmt w:val="bullet"/>
      <w:lvlText w:val="•"/>
      <w:lvlJc w:val="left"/>
      <w:pPr>
        <w:ind w:left="5654" w:hanging="926"/>
      </w:pPr>
      <w:rPr>
        <w:rFonts w:hint="default"/>
        <w:lang w:val="en-US" w:eastAsia="en-US" w:bidi="ar-SA"/>
      </w:rPr>
    </w:lvl>
    <w:lvl w:ilvl="7" w:tplc="C3C012D2">
      <w:numFmt w:val="bullet"/>
      <w:lvlText w:val="•"/>
      <w:lvlJc w:val="left"/>
      <w:pPr>
        <w:ind w:left="6577" w:hanging="926"/>
      </w:pPr>
      <w:rPr>
        <w:rFonts w:hint="default"/>
        <w:lang w:val="en-US" w:eastAsia="en-US" w:bidi="ar-SA"/>
      </w:rPr>
    </w:lvl>
    <w:lvl w:ilvl="8" w:tplc="69069CE2">
      <w:numFmt w:val="bullet"/>
      <w:lvlText w:val="•"/>
      <w:lvlJc w:val="left"/>
      <w:pPr>
        <w:ind w:left="7499" w:hanging="926"/>
      </w:pPr>
      <w:rPr>
        <w:rFonts w:hint="default"/>
        <w:lang w:val="en-US" w:eastAsia="en-US" w:bidi="ar-SA"/>
      </w:rPr>
    </w:lvl>
  </w:abstractNum>
  <w:abstractNum w:abstractNumId="11" w15:restartNumberingAfterBreak="0">
    <w:nsid w:val="3CA2584D"/>
    <w:multiLevelType w:val="hybridMultilevel"/>
    <w:tmpl w:val="B038D742"/>
    <w:lvl w:ilvl="0" w:tplc="89D2E432">
      <w:start w:val="4"/>
      <w:numFmt w:val="decimal"/>
      <w:lvlText w:val="%1."/>
      <w:lvlJc w:val="left"/>
      <w:pPr>
        <w:ind w:left="722" w:hanging="297"/>
        <w:jc w:val="left"/>
      </w:pPr>
      <w:rPr>
        <w:rFonts w:ascii="Times New Roman" w:eastAsia="Times New Roman" w:hAnsi="Times New Roman" w:cs="Times New Roman" w:hint="default"/>
        <w:w w:val="99"/>
        <w:sz w:val="24"/>
        <w:szCs w:val="24"/>
        <w:lang w:val="en-US" w:eastAsia="en-US" w:bidi="ar-SA"/>
      </w:rPr>
    </w:lvl>
    <w:lvl w:ilvl="1" w:tplc="0166150A">
      <w:numFmt w:val="bullet"/>
      <w:lvlText w:val="•"/>
      <w:lvlJc w:val="left"/>
      <w:pPr>
        <w:ind w:left="1668" w:hanging="297"/>
      </w:pPr>
      <w:rPr>
        <w:rFonts w:hint="default"/>
        <w:lang w:val="en-US" w:eastAsia="en-US" w:bidi="ar-SA"/>
      </w:rPr>
    </w:lvl>
    <w:lvl w:ilvl="2" w:tplc="9BE2B676">
      <w:numFmt w:val="bullet"/>
      <w:lvlText w:val="•"/>
      <w:lvlJc w:val="left"/>
      <w:pPr>
        <w:ind w:left="2617" w:hanging="297"/>
      </w:pPr>
      <w:rPr>
        <w:rFonts w:hint="default"/>
        <w:lang w:val="en-US" w:eastAsia="en-US" w:bidi="ar-SA"/>
      </w:rPr>
    </w:lvl>
    <w:lvl w:ilvl="3" w:tplc="7FA6816A">
      <w:numFmt w:val="bullet"/>
      <w:lvlText w:val="•"/>
      <w:lvlJc w:val="left"/>
      <w:pPr>
        <w:ind w:left="3565" w:hanging="297"/>
      </w:pPr>
      <w:rPr>
        <w:rFonts w:hint="default"/>
        <w:lang w:val="en-US" w:eastAsia="en-US" w:bidi="ar-SA"/>
      </w:rPr>
    </w:lvl>
    <w:lvl w:ilvl="4" w:tplc="2BFA9044">
      <w:numFmt w:val="bullet"/>
      <w:lvlText w:val="•"/>
      <w:lvlJc w:val="left"/>
      <w:pPr>
        <w:ind w:left="4514" w:hanging="297"/>
      </w:pPr>
      <w:rPr>
        <w:rFonts w:hint="default"/>
        <w:lang w:val="en-US" w:eastAsia="en-US" w:bidi="ar-SA"/>
      </w:rPr>
    </w:lvl>
    <w:lvl w:ilvl="5" w:tplc="29CCE832">
      <w:numFmt w:val="bullet"/>
      <w:lvlText w:val="•"/>
      <w:lvlJc w:val="left"/>
      <w:pPr>
        <w:ind w:left="5462" w:hanging="297"/>
      </w:pPr>
      <w:rPr>
        <w:rFonts w:hint="default"/>
        <w:lang w:val="en-US" w:eastAsia="en-US" w:bidi="ar-SA"/>
      </w:rPr>
    </w:lvl>
    <w:lvl w:ilvl="6" w:tplc="816ED076">
      <w:numFmt w:val="bullet"/>
      <w:lvlText w:val="•"/>
      <w:lvlJc w:val="left"/>
      <w:pPr>
        <w:ind w:left="6411" w:hanging="297"/>
      </w:pPr>
      <w:rPr>
        <w:rFonts w:hint="default"/>
        <w:lang w:val="en-US" w:eastAsia="en-US" w:bidi="ar-SA"/>
      </w:rPr>
    </w:lvl>
    <w:lvl w:ilvl="7" w:tplc="F59E50D2">
      <w:numFmt w:val="bullet"/>
      <w:lvlText w:val="•"/>
      <w:lvlJc w:val="left"/>
      <w:pPr>
        <w:ind w:left="7359" w:hanging="297"/>
      </w:pPr>
      <w:rPr>
        <w:rFonts w:hint="default"/>
        <w:lang w:val="en-US" w:eastAsia="en-US" w:bidi="ar-SA"/>
      </w:rPr>
    </w:lvl>
    <w:lvl w:ilvl="8" w:tplc="FE8A7690">
      <w:numFmt w:val="bullet"/>
      <w:lvlText w:val="•"/>
      <w:lvlJc w:val="left"/>
      <w:pPr>
        <w:ind w:left="8308" w:hanging="297"/>
      </w:pPr>
      <w:rPr>
        <w:rFonts w:hint="default"/>
        <w:lang w:val="en-US" w:eastAsia="en-US" w:bidi="ar-SA"/>
      </w:rPr>
    </w:lvl>
  </w:abstractNum>
  <w:abstractNum w:abstractNumId="12" w15:restartNumberingAfterBreak="0">
    <w:nsid w:val="44650645"/>
    <w:multiLevelType w:val="hybridMultilevel"/>
    <w:tmpl w:val="6A4AF074"/>
    <w:lvl w:ilvl="0" w:tplc="54689686">
      <w:start w:val="4"/>
      <w:numFmt w:val="decimal"/>
      <w:lvlText w:val="%1"/>
      <w:lvlJc w:val="left"/>
      <w:pPr>
        <w:ind w:left="655" w:hanging="539"/>
        <w:jc w:val="left"/>
      </w:pPr>
      <w:rPr>
        <w:rFonts w:hint="default"/>
        <w:lang w:val="en-US" w:eastAsia="en-US" w:bidi="ar-SA"/>
      </w:rPr>
    </w:lvl>
    <w:lvl w:ilvl="1" w:tplc="FDDEC142">
      <w:start w:val="1"/>
      <w:numFmt w:val="decimal"/>
      <w:lvlText w:val="%1.%2"/>
      <w:lvlJc w:val="left"/>
      <w:pPr>
        <w:ind w:left="655" w:hanging="539"/>
        <w:jc w:val="left"/>
      </w:pPr>
      <w:rPr>
        <w:rFonts w:ascii="Times New Roman" w:eastAsia="Times New Roman" w:hAnsi="Times New Roman" w:cs="Times New Roman" w:hint="default"/>
        <w:w w:val="99"/>
        <w:sz w:val="24"/>
        <w:szCs w:val="24"/>
        <w:lang w:val="en-US" w:eastAsia="en-US" w:bidi="ar-SA"/>
      </w:rPr>
    </w:lvl>
    <w:lvl w:ilvl="2" w:tplc="96ACC932">
      <w:numFmt w:val="bullet"/>
      <w:lvlText w:val="•"/>
      <w:lvlJc w:val="left"/>
      <w:pPr>
        <w:ind w:left="2397" w:hanging="539"/>
      </w:pPr>
      <w:rPr>
        <w:rFonts w:hint="default"/>
        <w:lang w:val="en-US" w:eastAsia="en-US" w:bidi="ar-SA"/>
      </w:rPr>
    </w:lvl>
    <w:lvl w:ilvl="3" w:tplc="0B0662EA">
      <w:numFmt w:val="bullet"/>
      <w:lvlText w:val="•"/>
      <w:lvlJc w:val="left"/>
      <w:pPr>
        <w:ind w:left="3265" w:hanging="539"/>
      </w:pPr>
      <w:rPr>
        <w:rFonts w:hint="default"/>
        <w:lang w:val="en-US" w:eastAsia="en-US" w:bidi="ar-SA"/>
      </w:rPr>
    </w:lvl>
    <w:lvl w:ilvl="4" w:tplc="179C20A0">
      <w:numFmt w:val="bullet"/>
      <w:lvlText w:val="•"/>
      <w:lvlJc w:val="left"/>
      <w:pPr>
        <w:ind w:left="4134" w:hanging="539"/>
      </w:pPr>
      <w:rPr>
        <w:rFonts w:hint="default"/>
        <w:lang w:val="en-US" w:eastAsia="en-US" w:bidi="ar-SA"/>
      </w:rPr>
    </w:lvl>
    <w:lvl w:ilvl="5" w:tplc="1E22697E">
      <w:numFmt w:val="bullet"/>
      <w:lvlText w:val="•"/>
      <w:lvlJc w:val="left"/>
      <w:pPr>
        <w:ind w:left="5002" w:hanging="539"/>
      </w:pPr>
      <w:rPr>
        <w:rFonts w:hint="default"/>
        <w:lang w:val="en-US" w:eastAsia="en-US" w:bidi="ar-SA"/>
      </w:rPr>
    </w:lvl>
    <w:lvl w:ilvl="6" w:tplc="66A2EC16">
      <w:numFmt w:val="bullet"/>
      <w:lvlText w:val="•"/>
      <w:lvlJc w:val="left"/>
      <w:pPr>
        <w:ind w:left="5871" w:hanging="539"/>
      </w:pPr>
      <w:rPr>
        <w:rFonts w:hint="default"/>
        <w:lang w:val="en-US" w:eastAsia="en-US" w:bidi="ar-SA"/>
      </w:rPr>
    </w:lvl>
    <w:lvl w:ilvl="7" w:tplc="AFD86B04">
      <w:numFmt w:val="bullet"/>
      <w:lvlText w:val="•"/>
      <w:lvlJc w:val="left"/>
      <w:pPr>
        <w:ind w:left="6739" w:hanging="539"/>
      </w:pPr>
      <w:rPr>
        <w:rFonts w:hint="default"/>
        <w:lang w:val="en-US" w:eastAsia="en-US" w:bidi="ar-SA"/>
      </w:rPr>
    </w:lvl>
    <w:lvl w:ilvl="8" w:tplc="F01281D8">
      <w:numFmt w:val="bullet"/>
      <w:lvlText w:val="•"/>
      <w:lvlJc w:val="left"/>
      <w:pPr>
        <w:ind w:left="7608" w:hanging="539"/>
      </w:pPr>
      <w:rPr>
        <w:rFonts w:hint="default"/>
        <w:lang w:val="en-US" w:eastAsia="en-US" w:bidi="ar-SA"/>
      </w:rPr>
    </w:lvl>
  </w:abstractNum>
  <w:abstractNum w:abstractNumId="13" w15:restartNumberingAfterBreak="0">
    <w:nsid w:val="44C74D58"/>
    <w:multiLevelType w:val="hybridMultilevel"/>
    <w:tmpl w:val="BC00FB82"/>
    <w:lvl w:ilvl="0" w:tplc="5FD046B0">
      <w:start w:val="2"/>
      <w:numFmt w:val="decimal"/>
      <w:lvlText w:val="%1"/>
      <w:lvlJc w:val="left"/>
      <w:pPr>
        <w:ind w:left="1006" w:hanging="539"/>
        <w:jc w:val="left"/>
      </w:pPr>
      <w:rPr>
        <w:rFonts w:hint="default"/>
        <w:lang w:val="en-US" w:eastAsia="en-US" w:bidi="ar-SA"/>
      </w:rPr>
    </w:lvl>
    <w:lvl w:ilvl="1" w:tplc="3CF25AB0">
      <w:start w:val="2"/>
      <w:numFmt w:val="decimal"/>
      <w:lvlText w:val="%1.%2"/>
      <w:lvlJc w:val="left"/>
      <w:pPr>
        <w:ind w:left="1006" w:hanging="539"/>
        <w:jc w:val="left"/>
      </w:pPr>
      <w:rPr>
        <w:rFonts w:ascii="Times New Roman" w:eastAsia="Times New Roman" w:hAnsi="Times New Roman" w:cs="Times New Roman" w:hint="default"/>
        <w:w w:val="99"/>
        <w:sz w:val="24"/>
        <w:szCs w:val="24"/>
        <w:lang w:val="en-US" w:eastAsia="en-US" w:bidi="ar-SA"/>
      </w:rPr>
    </w:lvl>
    <w:lvl w:ilvl="2" w:tplc="77D24D74">
      <w:start w:val="1"/>
      <w:numFmt w:val="decimal"/>
      <w:lvlText w:val="%1.%2.%3"/>
      <w:lvlJc w:val="left"/>
      <w:pPr>
        <w:ind w:left="1756" w:hanging="750"/>
        <w:jc w:val="left"/>
      </w:pPr>
      <w:rPr>
        <w:rFonts w:ascii="Times New Roman" w:eastAsia="Times New Roman" w:hAnsi="Times New Roman" w:cs="Times New Roman" w:hint="default"/>
        <w:w w:val="99"/>
        <w:sz w:val="24"/>
        <w:szCs w:val="24"/>
        <w:lang w:val="en-US" w:eastAsia="en-US" w:bidi="ar-SA"/>
      </w:rPr>
    </w:lvl>
    <w:lvl w:ilvl="3" w:tplc="BB649D72">
      <w:start w:val="1"/>
      <w:numFmt w:val="decimal"/>
      <w:lvlText w:val="%1.%2.%3.%4"/>
      <w:lvlJc w:val="left"/>
      <w:pPr>
        <w:ind w:left="2716" w:hanging="960"/>
        <w:jc w:val="left"/>
      </w:pPr>
      <w:rPr>
        <w:rFonts w:ascii="Times New Roman" w:eastAsia="Times New Roman" w:hAnsi="Times New Roman" w:cs="Times New Roman" w:hint="default"/>
        <w:w w:val="99"/>
        <w:sz w:val="24"/>
        <w:szCs w:val="24"/>
        <w:lang w:val="en-US" w:eastAsia="en-US" w:bidi="ar-SA"/>
      </w:rPr>
    </w:lvl>
    <w:lvl w:ilvl="4" w:tplc="B0D204F0">
      <w:numFmt w:val="bullet"/>
      <w:lvlText w:val="•"/>
      <w:lvlJc w:val="left"/>
      <w:pPr>
        <w:ind w:left="4376" w:hanging="960"/>
      </w:pPr>
      <w:rPr>
        <w:rFonts w:hint="default"/>
        <w:lang w:val="en-US" w:eastAsia="en-US" w:bidi="ar-SA"/>
      </w:rPr>
    </w:lvl>
    <w:lvl w:ilvl="5" w:tplc="CB32D396">
      <w:numFmt w:val="bullet"/>
      <w:lvlText w:val="•"/>
      <w:lvlJc w:val="left"/>
      <w:pPr>
        <w:ind w:left="5204" w:hanging="960"/>
      </w:pPr>
      <w:rPr>
        <w:rFonts w:hint="default"/>
        <w:lang w:val="en-US" w:eastAsia="en-US" w:bidi="ar-SA"/>
      </w:rPr>
    </w:lvl>
    <w:lvl w:ilvl="6" w:tplc="976EEAAE">
      <w:numFmt w:val="bullet"/>
      <w:lvlText w:val="•"/>
      <w:lvlJc w:val="left"/>
      <w:pPr>
        <w:ind w:left="6032" w:hanging="960"/>
      </w:pPr>
      <w:rPr>
        <w:rFonts w:hint="default"/>
        <w:lang w:val="en-US" w:eastAsia="en-US" w:bidi="ar-SA"/>
      </w:rPr>
    </w:lvl>
    <w:lvl w:ilvl="7" w:tplc="B6A44564">
      <w:numFmt w:val="bullet"/>
      <w:lvlText w:val="•"/>
      <w:lvlJc w:val="left"/>
      <w:pPr>
        <w:ind w:left="6860" w:hanging="960"/>
      </w:pPr>
      <w:rPr>
        <w:rFonts w:hint="default"/>
        <w:lang w:val="en-US" w:eastAsia="en-US" w:bidi="ar-SA"/>
      </w:rPr>
    </w:lvl>
    <w:lvl w:ilvl="8" w:tplc="6C3220C0">
      <w:numFmt w:val="bullet"/>
      <w:lvlText w:val="•"/>
      <w:lvlJc w:val="left"/>
      <w:pPr>
        <w:ind w:left="7689" w:hanging="960"/>
      </w:pPr>
      <w:rPr>
        <w:rFonts w:hint="default"/>
        <w:lang w:val="en-US" w:eastAsia="en-US" w:bidi="ar-SA"/>
      </w:rPr>
    </w:lvl>
  </w:abstractNum>
  <w:abstractNum w:abstractNumId="14" w15:restartNumberingAfterBreak="0">
    <w:nsid w:val="53D13376"/>
    <w:multiLevelType w:val="hybridMultilevel"/>
    <w:tmpl w:val="F01CEB1A"/>
    <w:lvl w:ilvl="0" w:tplc="E436A6B8">
      <w:start w:val="1"/>
      <w:numFmt w:val="decimal"/>
      <w:lvlText w:val="%1"/>
      <w:lvlJc w:val="left"/>
      <w:pPr>
        <w:ind w:left="468" w:hanging="352"/>
        <w:jc w:val="left"/>
      </w:pPr>
      <w:rPr>
        <w:rFonts w:ascii="Times New Roman" w:eastAsia="Times New Roman" w:hAnsi="Times New Roman" w:cs="Times New Roman" w:hint="default"/>
        <w:b/>
        <w:bCs/>
        <w:w w:val="99"/>
        <w:sz w:val="24"/>
        <w:szCs w:val="24"/>
        <w:lang w:val="en-US" w:eastAsia="en-US" w:bidi="ar-SA"/>
      </w:rPr>
    </w:lvl>
    <w:lvl w:ilvl="1" w:tplc="8CAAE1D4">
      <w:start w:val="1"/>
      <w:numFmt w:val="decimal"/>
      <w:lvlText w:val="%1.%2"/>
      <w:lvlJc w:val="left"/>
      <w:pPr>
        <w:ind w:left="468" w:hanging="539"/>
        <w:jc w:val="left"/>
      </w:pPr>
      <w:rPr>
        <w:rFonts w:ascii="Times New Roman" w:eastAsia="Times New Roman" w:hAnsi="Times New Roman" w:cs="Times New Roman" w:hint="default"/>
        <w:w w:val="99"/>
        <w:sz w:val="24"/>
        <w:szCs w:val="24"/>
        <w:lang w:val="en-US" w:eastAsia="en-US" w:bidi="ar-SA"/>
      </w:rPr>
    </w:lvl>
    <w:lvl w:ilvl="2" w:tplc="221875A4">
      <w:start w:val="1"/>
      <w:numFmt w:val="decimal"/>
      <w:lvlText w:val="%1.%2.%3"/>
      <w:lvlJc w:val="left"/>
      <w:pPr>
        <w:ind w:left="1756" w:hanging="750"/>
        <w:jc w:val="left"/>
      </w:pPr>
      <w:rPr>
        <w:rFonts w:ascii="Times New Roman" w:eastAsia="Times New Roman" w:hAnsi="Times New Roman" w:cs="Times New Roman" w:hint="default"/>
        <w:w w:val="99"/>
        <w:sz w:val="24"/>
        <w:szCs w:val="24"/>
        <w:lang w:val="en-US" w:eastAsia="en-US" w:bidi="ar-SA"/>
      </w:rPr>
    </w:lvl>
    <w:lvl w:ilvl="3" w:tplc="71B004BA">
      <w:start w:val="1"/>
      <w:numFmt w:val="decimal"/>
      <w:lvlText w:val="%1.%2.%3.%4"/>
      <w:lvlJc w:val="left"/>
      <w:pPr>
        <w:ind w:left="2716" w:hanging="960"/>
        <w:jc w:val="left"/>
      </w:pPr>
      <w:rPr>
        <w:rFonts w:ascii="Times New Roman" w:eastAsia="Times New Roman" w:hAnsi="Times New Roman" w:cs="Times New Roman" w:hint="default"/>
        <w:w w:val="99"/>
        <w:sz w:val="24"/>
        <w:szCs w:val="24"/>
        <w:lang w:val="en-US" w:eastAsia="en-US" w:bidi="ar-SA"/>
      </w:rPr>
    </w:lvl>
    <w:lvl w:ilvl="4" w:tplc="A806777C">
      <w:numFmt w:val="bullet"/>
      <w:lvlText w:val="•"/>
      <w:lvlJc w:val="left"/>
      <w:pPr>
        <w:ind w:left="3666" w:hanging="960"/>
      </w:pPr>
      <w:rPr>
        <w:rFonts w:hint="default"/>
        <w:lang w:val="en-US" w:eastAsia="en-US" w:bidi="ar-SA"/>
      </w:rPr>
    </w:lvl>
    <w:lvl w:ilvl="5" w:tplc="4938735A">
      <w:numFmt w:val="bullet"/>
      <w:lvlText w:val="•"/>
      <w:lvlJc w:val="left"/>
      <w:pPr>
        <w:ind w:left="4613" w:hanging="960"/>
      </w:pPr>
      <w:rPr>
        <w:rFonts w:hint="default"/>
        <w:lang w:val="en-US" w:eastAsia="en-US" w:bidi="ar-SA"/>
      </w:rPr>
    </w:lvl>
    <w:lvl w:ilvl="6" w:tplc="CAC45568">
      <w:numFmt w:val="bullet"/>
      <w:lvlText w:val="•"/>
      <w:lvlJc w:val="left"/>
      <w:pPr>
        <w:ind w:left="5559" w:hanging="960"/>
      </w:pPr>
      <w:rPr>
        <w:rFonts w:hint="default"/>
        <w:lang w:val="en-US" w:eastAsia="en-US" w:bidi="ar-SA"/>
      </w:rPr>
    </w:lvl>
    <w:lvl w:ilvl="7" w:tplc="FBEE8A00">
      <w:numFmt w:val="bullet"/>
      <w:lvlText w:val="•"/>
      <w:lvlJc w:val="left"/>
      <w:pPr>
        <w:ind w:left="6506" w:hanging="960"/>
      </w:pPr>
      <w:rPr>
        <w:rFonts w:hint="default"/>
        <w:lang w:val="en-US" w:eastAsia="en-US" w:bidi="ar-SA"/>
      </w:rPr>
    </w:lvl>
    <w:lvl w:ilvl="8" w:tplc="90B6FF54">
      <w:numFmt w:val="bullet"/>
      <w:lvlText w:val="•"/>
      <w:lvlJc w:val="left"/>
      <w:pPr>
        <w:ind w:left="7452" w:hanging="960"/>
      </w:pPr>
      <w:rPr>
        <w:rFonts w:hint="default"/>
        <w:lang w:val="en-US" w:eastAsia="en-US" w:bidi="ar-SA"/>
      </w:rPr>
    </w:lvl>
  </w:abstractNum>
  <w:abstractNum w:abstractNumId="15" w15:restartNumberingAfterBreak="0">
    <w:nsid w:val="575775CF"/>
    <w:multiLevelType w:val="hybridMultilevel"/>
    <w:tmpl w:val="8936599C"/>
    <w:lvl w:ilvl="0" w:tplc="14CC5992">
      <w:start w:val="5"/>
      <w:numFmt w:val="decimal"/>
      <w:lvlText w:val="%1"/>
      <w:lvlJc w:val="left"/>
      <w:pPr>
        <w:ind w:left="655" w:hanging="539"/>
        <w:jc w:val="left"/>
      </w:pPr>
      <w:rPr>
        <w:rFonts w:hint="default"/>
        <w:lang w:val="en-US" w:eastAsia="en-US" w:bidi="ar-SA"/>
      </w:rPr>
    </w:lvl>
    <w:lvl w:ilvl="1" w:tplc="CF92AF70">
      <w:start w:val="1"/>
      <w:numFmt w:val="decimal"/>
      <w:lvlText w:val="%1.%2"/>
      <w:lvlJc w:val="left"/>
      <w:pPr>
        <w:ind w:left="655" w:hanging="539"/>
        <w:jc w:val="left"/>
      </w:pPr>
      <w:rPr>
        <w:rFonts w:ascii="Times New Roman" w:eastAsia="Times New Roman" w:hAnsi="Times New Roman" w:cs="Times New Roman" w:hint="default"/>
        <w:w w:val="99"/>
        <w:sz w:val="24"/>
        <w:szCs w:val="24"/>
        <w:lang w:val="en-US" w:eastAsia="en-US" w:bidi="ar-SA"/>
      </w:rPr>
    </w:lvl>
    <w:lvl w:ilvl="2" w:tplc="DBF26442">
      <w:numFmt w:val="bullet"/>
      <w:lvlText w:val="•"/>
      <w:lvlJc w:val="left"/>
      <w:pPr>
        <w:ind w:left="2397" w:hanging="539"/>
      </w:pPr>
      <w:rPr>
        <w:rFonts w:hint="default"/>
        <w:lang w:val="en-US" w:eastAsia="en-US" w:bidi="ar-SA"/>
      </w:rPr>
    </w:lvl>
    <w:lvl w:ilvl="3" w:tplc="9754F714">
      <w:numFmt w:val="bullet"/>
      <w:lvlText w:val="•"/>
      <w:lvlJc w:val="left"/>
      <w:pPr>
        <w:ind w:left="3265" w:hanging="539"/>
      </w:pPr>
      <w:rPr>
        <w:rFonts w:hint="default"/>
        <w:lang w:val="en-US" w:eastAsia="en-US" w:bidi="ar-SA"/>
      </w:rPr>
    </w:lvl>
    <w:lvl w:ilvl="4" w:tplc="55A28CDC">
      <w:numFmt w:val="bullet"/>
      <w:lvlText w:val="•"/>
      <w:lvlJc w:val="left"/>
      <w:pPr>
        <w:ind w:left="4134" w:hanging="539"/>
      </w:pPr>
      <w:rPr>
        <w:rFonts w:hint="default"/>
        <w:lang w:val="en-US" w:eastAsia="en-US" w:bidi="ar-SA"/>
      </w:rPr>
    </w:lvl>
    <w:lvl w:ilvl="5" w:tplc="403C9B98">
      <w:numFmt w:val="bullet"/>
      <w:lvlText w:val="•"/>
      <w:lvlJc w:val="left"/>
      <w:pPr>
        <w:ind w:left="5002" w:hanging="539"/>
      </w:pPr>
      <w:rPr>
        <w:rFonts w:hint="default"/>
        <w:lang w:val="en-US" w:eastAsia="en-US" w:bidi="ar-SA"/>
      </w:rPr>
    </w:lvl>
    <w:lvl w:ilvl="6" w:tplc="7F349226">
      <w:numFmt w:val="bullet"/>
      <w:lvlText w:val="•"/>
      <w:lvlJc w:val="left"/>
      <w:pPr>
        <w:ind w:left="5871" w:hanging="539"/>
      </w:pPr>
      <w:rPr>
        <w:rFonts w:hint="default"/>
        <w:lang w:val="en-US" w:eastAsia="en-US" w:bidi="ar-SA"/>
      </w:rPr>
    </w:lvl>
    <w:lvl w:ilvl="7" w:tplc="4678D398">
      <w:numFmt w:val="bullet"/>
      <w:lvlText w:val="•"/>
      <w:lvlJc w:val="left"/>
      <w:pPr>
        <w:ind w:left="6739" w:hanging="539"/>
      </w:pPr>
      <w:rPr>
        <w:rFonts w:hint="default"/>
        <w:lang w:val="en-US" w:eastAsia="en-US" w:bidi="ar-SA"/>
      </w:rPr>
    </w:lvl>
    <w:lvl w:ilvl="8" w:tplc="0F7EBDE4">
      <w:numFmt w:val="bullet"/>
      <w:lvlText w:val="•"/>
      <w:lvlJc w:val="left"/>
      <w:pPr>
        <w:ind w:left="7608" w:hanging="539"/>
      </w:pPr>
      <w:rPr>
        <w:rFonts w:hint="default"/>
        <w:lang w:val="en-US" w:eastAsia="en-US" w:bidi="ar-SA"/>
      </w:rPr>
    </w:lvl>
  </w:abstractNum>
  <w:abstractNum w:abstractNumId="16" w15:restartNumberingAfterBreak="0">
    <w:nsid w:val="5D067FC3"/>
    <w:multiLevelType w:val="hybridMultilevel"/>
    <w:tmpl w:val="65B44068"/>
    <w:lvl w:ilvl="0" w:tplc="53068D8A">
      <w:start w:val="2"/>
      <w:numFmt w:val="decimal"/>
      <w:lvlText w:val="%1"/>
      <w:lvlJc w:val="left"/>
      <w:pPr>
        <w:ind w:left="1042" w:hanging="926"/>
        <w:jc w:val="left"/>
      </w:pPr>
      <w:rPr>
        <w:rFonts w:hint="default"/>
        <w:lang w:val="en-US" w:eastAsia="en-US" w:bidi="ar-SA"/>
      </w:rPr>
    </w:lvl>
    <w:lvl w:ilvl="1" w:tplc="4F68B0A4">
      <w:start w:val="4"/>
      <w:numFmt w:val="decimal"/>
      <w:lvlText w:val="%1.%2"/>
      <w:lvlJc w:val="left"/>
      <w:pPr>
        <w:ind w:left="1042" w:hanging="926"/>
        <w:jc w:val="left"/>
      </w:pPr>
      <w:rPr>
        <w:rFonts w:hint="default"/>
        <w:lang w:val="en-US" w:eastAsia="en-US" w:bidi="ar-SA"/>
      </w:rPr>
    </w:lvl>
    <w:lvl w:ilvl="2" w:tplc="2ECA609A">
      <w:start w:val="1"/>
      <w:numFmt w:val="decimal"/>
      <w:lvlText w:val="%1.%2.%3"/>
      <w:lvlJc w:val="left"/>
      <w:pPr>
        <w:ind w:left="1042" w:hanging="926"/>
        <w:jc w:val="left"/>
      </w:pPr>
      <w:rPr>
        <w:rFonts w:ascii="Arial" w:eastAsia="Arial" w:hAnsi="Arial" w:cs="Arial" w:hint="default"/>
        <w:b/>
        <w:bCs/>
        <w:w w:val="102"/>
        <w:sz w:val="28"/>
        <w:szCs w:val="28"/>
        <w:lang w:val="en-US" w:eastAsia="en-US" w:bidi="ar-SA"/>
      </w:rPr>
    </w:lvl>
    <w:lvl w:ilvl="3" w:tplc="77625236">
      <w:start w:val="1"/>
      <w:numFmt w:val="decimal"/>
      <w:lvlText w:val="%4."/>
      <w:lvlJc w:val="left"/>
      <w:pPr>
        <w:ind w:left="696" w:hanging="297"/>
        <w:jc w:val="left"/>
      </w:pPr>
      <w:rPr>
        <w:rFonts w:ascii="Times New Roman" w:eastAsia="Times New Roman" w:hAnsi="Times New Roman" w:cs="Times New Roman" w:hint="default"/>
        <w:w w:val="99"/>
        <w:sz w:val="24"/>
        <w:szCs w:val="24"/>
        <w:lang w:val="en-US" w:eastAsia="en-US" w:bidi="ar-SA"/>
      </w:rPr>
    </w:lvl>
    <w:lvl w:ilvl="4" w:tplc="50FC3EC2">
      <w:numFmt w:val="bullet"/>
      <w:lvlText w:val="•"/>
      <w:lvlJc w:val="left"/>
      <w:pPr>
        <w:ind w:left="3808" w:hanging="297"/>
      </w:pPr>
      <w:rPr>
        <w:rFonts w:hint="default"/>
        <w:lang w:val="en-US" w:eastAsia="en-US" w:bidi="ar-SA"/>
      </w:rPr>
    </w:lvl>
    <w:lvl w:ilvl="5" w:tplc="F4BC618E">
      <w:numFmt w:val="bullet"/>
      <w:lvlText w:val="•"/>
      <w:lvlJc w:val="left"/>
      <w:pPr>
        <w:ind w:left="4731" w:hanging="297"/>
      </w:pPr>
      <w:rPr>
        <w:rFonts w:hint="default"/>
        <w:lang w:val="en-US" w:eastAsia="en-US" w:bidi="ar-SA"/>
      </w:rPr>
    </w:lvl>
    <w:lvl w:ilvl="6" w:tplc="14EA9828">
      <w:numFmt w:val="bullet"/>
      <w:lvlText w:val="•"/>
      <w:lvlJc w:val="left"/>
      <w:pPr>
        <w:ind w:left="5654" w:hanging="297"/>
      </w:pPr>
      <w:rPr>
        <w:rFonts w:hint="default"/>
        <w:lang w:val="en-US" w:eastAsia="en-US" w:bidi="ar-SA"/>
      </w:rPr>
    </w:lvl>
    <w:lvl w:ilvl="7" w:tplc="A9F49AAE">
      <w:numFmt w:val="bullet"/>
      <w:lvlText w:val="•"/>
      <w:lvlJc w:val="left"/>
      <w:pPr>
        <w:ind w:left="6577" w:hanging="297"/>
      </w:pPr>
      <w:rPr>
        <w:rFonts w:hint="default"/>
        <w:lang w:val="en-US" w:eastAsia="en-US" w:bidi="ar-SA"/>
      </w:rPr>
    </w:lvl>
    <w:lvl w:ilvl="8" w:tplc="B0AE9672">
      <w:numFmt w:val="bullet"/>
      <w:lvlText w:val="•"/>
      <w:lvlJc w:val="left"/>
      <w:pPr>
        <w:ind w:left="7499" w:hanging="297"/>
      </w:pPr>
      <w:rPr>
        <w:rFonts w:hint="default"/>
        <w:lang w:val="en-US" w:eastAsia="en-US" w:bidi="ar-SA"/>
      </w:rPr>
    </w:lvl>
  </w:abstractNum>
  <w:abstractNum w:abstractNumId="17" w15:restartNumberingAfterBreak="0">
    <w:nsid w:val="60130DC0"/>
    <w:multiLevelType w:val="hybridMultilevel"/>
    <w:tmpl w:val="7AA0C0A0"/>
    <w:lvl w:ilvl="0" w:tplc="38021BEC">
      <w:start w:val="2"/>
      <w:numFmt w:val="decimal"/>
      <w:lvlText w:val="%1"/>
      <w:lvlJc w:val="left"/>
      <w:pPr>
        <w:ind w:left="655" w:hanging="539"/>
        <w:jc w:val="left"/>
      </w:pPr>
      <w:rPr>
        <w:rFonts w:hint="default"/>
        <w:lang w:val="en-US" w:eastAsia="en-US" w:bidi="ar-SA"/>
      </w:rPr>
    </w:lvl>
    <w:lvl w:ilvl="1" w:tplc="7272206E">
      <w:start w:val="5"/>
      <w:numFmt w:val="decimal"/>
      <w:lvlText w:val="%1.%2"/>
      <w:lvlJc w:val="left"/>
      <w:pPr>
        <w:ind w:left="655" w:hanging="539"/>
        <w:jc w:val="left"/>
      </w:pPr>
      <w:rPr>
        <w:rFonts w:ascii="Times New Roman" w:eastAsia="Times New Roman" w:hAnsi="Times New Roman" w:cs="Times New Roman" w:hint="default"/>
        <w:w w:val="99"/>
        <w:sz w:val="24"/>
        <w:szCs w:val="24"/>
        <w:lang w:val="en-US" w:eastAsia="en-US" w:bidi="ar-SA"/>
      </w:rPr>
    </w:lvl>
    <w:lvl w:ilvl="2" w:tplc="98928172">
      <w:numFmt w:val="bullet"/>
      <w:lvlText w:val="•"/>
      <w:lvlJc w:val="left"/>
      <w:pPr>
        <w:ind w:left="2397" w:hanging="539"/>
      </w:pPr>
      <w:rPr>
        <w:rFonts w:hint="default"/>
        <w:lang w:val="en-US" w:eastAsia="en-US" w:bidi="ar-SA"/>
      </w:rPr>
    </w:lvl>
    <w:lvl w:ilvl="3" w:tplc="91E0CF4A">
      <w:numFmt w:val="bullet"/>
      <w:lvlText w:val="•"/>
      <w:lvlJc w:val="left"/>
      <w:pPr>
        <w:ind w:left="3265" w:hanging="539"/>
      </w:pPr>
      <w:rPr>
        <w:rFonts w:hint="default"/>
        <w:lang w:val="en-US" w:eastAsia="en-US" w:bidi="ar-SA"/>
      </w:rPr>
    </w:lvl>
    <w:lvl w:ilvl="4" w:tplc="F6AA754E">
      <w:numFmt w:val="bullet"/>
      <w:lvlText w:val="•"/>
      <w:lvlJc w:val="left"/>
      <w:pPr>
        <w:ind w:left="4134" w:hanging="539"/>
      </w:pPr>
      <w:rPr>
        <w:rFonts w:hint="default"/>
        <w:lang w:val="en-US" w:eastAsia="en-US" w:bidi="ar-SA"/>
      </w:rPr>
    </w:lvl>
    <w:lvl w:ilvl="5" w:tplc="C2CC7DFC">
      <w:numFmt w:val="bullet"/>
      <w:lvlText w:val="•"/>
      <w:lvlJc w:val="left"/>
      <w:pPr>
        <w:ind w:left="5002" w:hanging="539"/>
      </w:pPr>
      <w:rPr>
        <w:rFonts w:hint="default"/>
        <w:lang w:val="en-US" w:eastAsia="en-US" w:bidi="ar-SA"/>
      </w:rPr>
    </w:lvl>
    <w:lvl w:ilvl="6" w:tplc="D41A7396">
      <w:numFmt w:val="bullet"/>
      <w:lvlText w:val="•"/>
      <w:lvlJc w:val="left"/>
      <w:pPr>
        <w:ind w:left="5871" w:hanging="539"/>
      </w:pPr>
      <w:rPr>
        <w:rFonts w:hint="default"/>
        <w:lang w:val="en-US" w:eastAsia="en-US" w:bidi="ar-SA"/>
      </w:rPr>
    </w:lvl>
    <w:lvl w:ilvl="7" w:tplc="A3300FBC">
      <w:numFmt w:val="bullet"/>
      <w:lvlText w:val="•"/>
      <w:lvlJc w:val="left"/>
      <w:pPr>
        <w:ind w:left="6739" w:hanging="539"/>
      </w:pPr>
      <w:rPr>
        <w:rFonts w:hint="default"/>
        <w:lang w:val="en-US" w:eastAsia="en-US" w:bidi="ar-SA"/>
      </w:rPr>
    </w:lvl>
    <w:lvl w:ilvl="8" w:tplc="FCB69A88">
      <w:numFmt w:val="bullet"/>
      <w:lvlText w:val="•"/>
      <w:lvlJc w:val="left"/>
      <w:pPr>
        <w:ind w:left="7608" w:hanging="539"/>
      </w:pPr>
      <w:rPr>
        <w:rFonts w:hint="default"/>
        <w:lang w:val="en-US" w:eastAsia="en-US" w:bidi="ar-SA"/>
      </w:rPr>
    </w:lvl>
  </w:abstractNum>
  <w:abstractNum w:abstractNumId="18" w15:restartNumberingAfterBreak="0">
    <w:nsid w:val="61164392"/>
    <w:multiLevelType w:val="hybridMultilevel"/>
    <w:tmpl w:val="E5245AB8"/>
    <w:lvl w:ilvl="0" w:tplc="B3565E7C">
      <w:start w:val="4"/>
      <w:numFmt w:val="decimal"/>
      <w:lvlText w:val="%1."/>
      <w:lvlJc w:val="left"/>
      <w:pPr>
        <w:ind w:left="722" w:hanging="297"/>
        <w:jc w:val="left"/>
      </w:pPr>
      <w:rPr>
        <w:rFonts w:ascii="Times New Roman" w:eastAsia="Times New Roman" w:hAnsi="Times New Roman" w:cs="Times New Roman" w:hint="default"/>
        <w:w w:val="99"/>
        <w:sz w:val="24"/>
        <w:szCs w:val="24"/>
        <w:lang w:val="en-US" w:eastAsia="en-US" w:bidi="ar-SA"/>
      </w:rPr>
    </w:lvl>
    <w:lvl w:ilvl="1" w:tplc="29343EFC">
      <w:start w:val="1"/>
      <w:numFmt w:val="decimal"/>
      <w:lvlText w:val="(%2)"/>
      <w:lvlJc w:val="left"/>
      <w:pPr>
        <w:ind w:left="722" w:hanging="356"/>
        <w:jc w:val="left"/>
      </w:pPr>
      <w:rPr>
        <w:rFonts w:ascii="Times New Roman" w:eastAsia="Times New Roman" w:hAnsi="Times New Roman" w:cs="Times New Roman" w:hint="default"/>
        <w:w w:val="101"/>
        <w:sz w:val="24"/>
        <w:szCs w:val="24"/>
        <w:lang w:val="en-US" w:eastAsia="en-US" w:bidi="ar-SA"/>
      </w:rPr>
    </w:lvl>
    <w:lvl w:ilvl="2" w:tplc="D39C8D48">
      <w:numFmt w:val="bullet"/>
      <w:lvlText w:val="•"/>
      <w:lvlJc w:val="left"/>
      <w:pPr>
        <w:ind w:left="2617" w:hanging="356"/>
      </w:pPr>
      <w:rPr>
        <w:rFonts w:hint="default"/>
        <w:lang w:val="en-US" w:eastAsia="en-US" w:bidi="ar-SA"/>
      </w:rPr>
    </w:lvl>
    <w:lvl w:ilvl="3" w:tplc="76D40ADC">
      <w:numFmt w:val="bullet"/>
      <w:lvlText w:val="•"/>
      <w:lvlJc w:val="left"/>
      <w:pPr>
        <w:ind w:left="3565" w:hanging="356"/>
      </w:pPr>
      <w:rPr>
        <w:rFonts w:hint="default"/>
        <w:lang w:val="en-US" w:eastAsia="en-US" w:bidi="ar-SA"/>
      </w:rPr>
    </w:lvl>
    <w:lvl w:ilvl="4" w:tplc="16F86FD0">
      <w:numFmt w:val="bullet"/>
      <w:lvlText w:val="•"/>
      <w:lvlJc w:val="left"/>
      <w:pPr>
        <w:ind w:left="4514" w:hanging="356"/>
      </w:pPr>
      <w:rPr>
        <w:rFonts w:hint="default"/>
        <w:lang w:val="en-US" w:eastAsia="en-US" w:bidi="ar-SA"/>
      </w:rPr>
    </w:lvl>
    <w:lvl w:ilvl="5" w:tplc="10F4D384">
      <w:numFmt w:val="bullet"/>
      <w:lvlText w:val="•"/>
      <w:lvlJc w:val="left"/>
      <w:pPr>
        <w:ind w:left="5462" w:hanging="356"/>
      </w:pPr>
      <w:rPr>
        <w:rFonts w:hint="default"/>
        <w:lang w:val="en-US" w:eastAsia="en-US" w:bidi="ar-SA"/>
      </w:rPr>
    </w:lvl>
    <w:lvl w:ilvl="6" w:tplc="1CF66794">
      <w:numFmt w:val="bullet"/>
      <w:lvlText w:val="•"/>
      <w:lvlJc w:val="left"/>
      <w:pPr>
        <w:ind w:left="6411" w:hanging="356"/>
      </w:pPr>
      <w:rPr>
        <w:rFonts w:hint="default"/>
        <w:lang w:val="en-US" w:eastAsia="en-US" w:bidi="ar-SA"/>
      </w:rPr>
    </w:lvl>
    <w:lvl w:ilvl="7" w:tplc="3912DDFC">
      <w:numFmt w:val="bullet"/>
      <w:lvlText w:val="•"/>
      <w:lvlJc w:val="left"/>
      <w:pPr>
        <w:ind w:left="7359" w:hanging="356"/>
      </w:pPr>
      <w:rPr>
        <w:rFonts w:hint="default"/>
        <w:lang w:val="en-US" w:eastAsia="en-US" w:bidi="ar-SA"/>
      </w:rPr>
    </w:lvl>
    <w:lvl w:ilvl="8" w:tplc="8E3642E4">
      <w:numFmt w:val="bullet"/>
      <w:lvlText w:val="•"/>
      <w:lvlJc w:val="left"/>
      <w:pPr>
        <w:ind w:left="8308" w:hanging="356"/>
      </w:pPr>
      <w:rPr>
        <w:rFonts w:hint="default"/>
        <w:lang w:val="en-US" w:eastAsia="en-US" w:bidi="ar-SA"/>
      </w:rPr>
    </w:lvl>
  </w:abstractNum>
  <w:abstractNum w:abstractNumId="19" w15:restartNumberingAfterBreak="0">
    <w:nsid w:val="6C7A53C4"/>
    <w:multiLevelType w:val="hybridMultilevel"/>
    <w:tmpl w:val="7B5E394C"/>
    <w:lvl w:ilvl="0" w:tplc="A8B48C88">
      <w:start w:val="1"/>
      <w:numFmt w:val="decimal"/>
      <w:lvlText w:val="%1"/>
      <w:lvlJc w:val="left"/>
      <w:pPr>
        <w:ind w:left="930" w:hanging="823"/>
        <w:jc w:val="left"/>
      </w:pPr>
      <w:rPr>
        <w:rFonts w:hint="default"/>
        <w:lang w:val="en-US" w:eastAsia="en-US" w:bidi="ar-SA"/>
      </w:rPr>
    </w:lvl>
    <w:lvl w:ilvl="1" w:tplc="E37CC926">
      <w:start w:val="1"/>
      <w:numFmt w:val="decimal"/>
      <w:lvlText w:val="%1.%2"/>
      <w:lvlJc w:val="left"/>
      <w:pPr>
        <w:ind w:left="930" w:hanging="823"/>
        <w:jc w:val="left"/>
      </w:pPr>
      <w:rPr>
        <w:rFonts w:ascii="Arial" w:eastAsia="Arial" w:hAnsi="Arial" w:cs="Arial" w:hint="default"/>
        <w:b/>
        <w:bCs/>
        <w:w w:val="101"/>
        <w:sz w:val="34"/>
        <w:szCs w:val="34"/>
        <w:lang w:val="en-US" w:eastAsia="en-US" w:bidi="ar-SA"/>
      </w:rPr>
    </w:lvl>
    <w:lvl w:ilvl="2" w:tplc="43FC69F4">
      <w:start w:val="1"/>
      <w:numFmt w:val="decimal"/>
      <w:lvlText w:val="%3."/>
      <w:lvlJc w:val="left"/>
      <w:pPr>
        <w:ind w:left="702" w:hanging="297"/>
        <w:jc w:val="left"/>
      </w:pPr>
      <w:rPr>
        <w:rFonts w:ascii="Times New Roman" w:eastAsia="Times New Roman" w:hAnsi="Times New Roman" w:cs="Times New Roman" w:hint="default"/>
        <w:w w:val="99"/>
        <w:sz w:val="24"/>
        <w:szCs w:val="24"/>
        <w:lang w:val="en-US" w:eastAsia="en-US" w:bidi="ar-SA"/>
      </w:rPr>
    </w:lvl>
    <w:lvl w:ilvl="3" w:tplc="401CE8CA">
      <w:numFmt w:val="bullet"/>
      <w:lvlText w:val="•"/>
      <w:lvlJc w:val="left"/>
      <w:pPr>
        <w:ind w:left="1217" w:hanging="237"/>
      </w:pPr>
      <w:rPr>
        <w:rFonts w:ascii="DejaVu Sans Condensed" w:eastAsia="DejaVu Sans Condensed" w:hAnsi="DejaVu Sans Condensed" w:cs="DejaVu Sans Condensed" w:hint="default"/>
        <w:i/>
        <w:w w:val="93"/>
        <w:sz w:val="24"/>
        <w:szCs w:val="24"/>
        <w:lang w:val="en-US" w:eastAsia="en-US" w:bidi="ar-SA"/>
      </w:rPr>
    </w:lvl>
    <w:lvl w:ilvl="4" w:tplc="545473EA">
      <w:numFmt w:val="bullet"/>
      <w:lvlText w:val="•"/>
      <w:lvlJc w:val="left"/>
      <w:pPr>
        <w:ind w:left="3251" w:hanging="237"/>
      </w:pPr>
      <w:rPr>
        <w:rFonts w:hint="default"/>
        <w:lang w:val="en-US" w:eastAsia="en-US" w:bidi="ar-SA"/>
      </w:rPr>
    </w:lvl>
    <w:lvl w:ilvl="5" w:tplc="76E49BAA">
      <w:numFmt w:val="bullet"/>
      <w:lvlText w:val="•"/>
      <w:lvlJc w:val="left"/>
      <w:pPr>
        <w:ind w:left="4267" w:hanging="237"/>
      </w:pPr>
      <w:rPr>
        <w:rFonts w:hint="default"/>
        <w:lang w:val="en-US" w:eastAsia="en-US" w:bidi="ar-SA"/>
      </w:rPr>
    </w:lvl>
    <w:lvl w:ilvl="6" w:tplc="53706A82">
      <w:numFmt w:val="bullet"/>
      <w:lvlText w:val="•"/>
      <w:lvlJc w:val="left"/>
      <w:pPr>
        <w:ind w:left="5282" w:hanging="237"/>
      </w:pPr>
      <w:rPr>
        <w:rFonts w:hint="default"/>
        <w:lang w:val="en-US" w:eastAsia="en-US" w:bidi="ar-SA"/>
      </w:rPr>
    </w:lvl>
    <w:lvl w:ilvl="7" w:tplc="71FAFB06">
      <w:numFmt w:val="bullet"/>
      <w:lvlText w:val="•"/>
      <w:lvlJc w:val="left"/>
      <w:pPr>
        <w:ind w:left="6298" w:hanging="237"/>
      </w:pPr>
      <w:rPr>
        <w:rFonts w:hint="default"/>
        <w:lang w:val="en-US" w:eastAsia="en-US" w:bidi="ar-SA"/>
      </w:rPr>
    </w:lvl>
    <w:lvl w:ilvl="8" w:tplc="BFA4A1C4">
      <w:numFmt w:val="bullet"/>
      <w:lvlText w:val="•"/>
      <w:lvlJc w:val="left"/>
      <w:pPr>
        <w:ind w:left="7314" w:hanging="237"/>
      </w:pPr>
      <w:rPr>
        <w:rFonts w:hint="default"/>
        <w:lang w:val="en-US" w:eastAsia="en-US" w:bidi="ar-SA"/>
      </w:rPr>
    </w:lvl>
  </w:abstractNum>
  <w:abstractNum w:abstractNumId="20" w15:restartNumberingAfterBreak="0">
    <w:nsid w:val="6F6C5310"/>
    <w:multiLevelType w:val="hybridMultilevel"/>
    <w:tmpl w:val="852ECC58"/>
    <w:lvl w:ilvl="0" w:tplc="030E87CC">
      <w:start w:val="3"/>
      <w:numFmt w:val="decimal"/>
      <w:lvlText w:val="%1"/>
      <w:lvlJc w:val="left"/>
      <w:pPr>
        <w:ind w:left="655" w:hanging="539"/>
        <w:jc w:val="left"/>
      </w:pPr>
      <w:rPr>
        <w:rFonts w:hint="default"/>
        <w:lang w:val="en-US" w:eastAsia="en-US" w:bidi="ar-SA"/>
      </w:rPr>
    </w:lvl>
    <w:lvl w:ilvl="1" w:tplc="1A1AC046">
      <w:start w:val="1"/>
      <w:numFmt w:val="decimal"/>
      <w:lvlText w:val="%1.%2"/>
      <w:lvlJc w:val="left"/>
      <w:pPr>
        <w:ind w:left="655" w:hanging="539"/>
        <w:jc w:val="left"/>
      </w:pPr>
      <w:rPr>
        <w:rFonts w:ascii="Times New Roman" w:eastAsia="Times New Roman" w:hAnsi="Times New Roman" w:cs="Times New Roman" w:hint="default"/>
        <w:w w:val="99"/>
        <w:sz w:val="24"/>
        <w:szCs w:val="24"/>
        <w:lang w:val="en-US" w:eastAsia="en-US" w:bidi="ar-SA"/>
      </w:rPr>
    </w:lvl>
    <w:lvl w:ilvl="2" w:tplc="B396F3C0">
      <w:numFmt w:val="bullet"/>
      <w:lvlText w:val="•"/>
      <w:lvlJc w:val="left"/>
      <w:pPr>
        <w:ind w:left="2397" w:hanging="539"/>
      </w:pPr>
      <w:rPr>
        <w:rFonts w:hint="default"/>
        <w:lang w:val="en-US" w:eastAsia="en-US" w:bidi="ar-SA"/>
      </w:rPr>
    </w:lvl>
    <w:lvl w:ilvl="3" w:tplc="D85CDDFA">
      <w:numFmt w:val="bullet"/>
      <w:lvlText w:val="•"/>
      <w:lvlJc w:val="left"/>
      <w:pPr>
        <w:ind w:left="3265" w:hanging="539"/>
      </w:pPr>
      <w:rPr>
        <w:rFonts w:hint="default"/>
        <w:lang w:val="en-US" w:eastAsia="en-US" w:bidi="ar-SA"/>
      </w:rPr>
    </w:lvl>
    <w:lvl w:ilvl="4" w:tplc="80D4B764">
      <w:numFmt w:val="bullet"/>
      <w:lvlText w:val="•"/>
      <w:lvlJc w:val="left"/>
      <w:pPr>
        <w:ind w:left="4134" w:hanging="539"/>
      </w:pPr>
      <w:rPr>
        <w:rFonts w:hint="default"/>
        <w:lang w:val="en-US" w:eastAsia="en-US" w:bidi="ar-SA"/>
      </w:rPr>
    </w:lvl>
    <w:lvl w:ilvl="5" w:tplc="25244E9E">
      <w:numFmt w:val="bullet"/>
      <w:lvlText w:val="•"/>
      <w:lvlJc w:val="left"/>
      <w:pPr>
        <w:ind w:left="5002" w:hanging="539"/>
      </w:pPr>
      <w:rPr>
        <w:rFonts w:hint="default"/>
        <w:lang w:val="en-US" w:eastAsia="en-US" w:bidi="ar-SA"/>
      </w:rPr>
    </w:lvl>
    <w:lvl w:ilvl="6" w:tplc="51D26462">
      <w:numFmt w:val="bullet"/>
      <w:lvlText w:val="•"/>
      <w:lvlJc w:val="left"/>
      <w:pPr>
        <w:ind w:left="5871" w:hanging="539"/>
      </w:pPr>
      <w:rPr>
        <w:rFonts w:hint="default"/>
        <w:lang w:val="en-US" w:eastAsia="en-US" w:bidi="ar-SA"/>
      </w:rPr>
    </w:lvl>
    <w:lvl w:ilvl="7" w:tplc="9F26EC9C">
      <w:numFmt w:val="bullet"/>
      <w:lvlText w:val="•"/>
      <w:lvlJc w:val="left"/>
      <w:pPr>
        <w:ind w:left="6739" w:hanging="539"/>
      </w:pPr>
      <w:rPr>
        <w:rFonts w:hint="default"/>
        <w:lang w:val="en-US" w:eastAsia="en-US" w:bidi="ar-SA"/>
      </w:rPr>
    </w:lvl>
    <w:lvl w:ilvl="8" w:tplc="AFA4B522">
      <w:numFmt w:val="bullet"/>
      <w:lvlText w:val="•"/>
      <w:lvlJc w:val="left"/>
      <w:pPr>
        <w:ind w:left="7608" w:hanging="539"/>
      </w:pPr>
      <w:rPr>
        <w:rFonts w:hint="default"/>
        <w:lang w:val="en-US" w:eastAsia="en-US" w:bidi="ar-SA"/>
      </w:rPr>
    </w:lvl>
  </w:abstractNum>
  <w:abstractNum w:abstractNumId="21" w15:restartNumberingAfterBreak="0">
    <w:nsid w:val="71713EFC"/>
    <w:multiLevelType w:val="hybridMultilevel"/>
    <w:tmpl w:val="21228C82"/>
    <w:lvl w:ilvl="0" w:tplc="CE3C5012">
      <w:start w:val="6"/>
      <w:numFmt w:val="decimal"/>
      <w:lvlText w:val="%1"/>
      <w:lvlJc w:val="left"/>
      <w:pPr>
        <w:ind w:left="960" w:hanging="823"/>
        <w:jc w:val="left"/>
      </w:pPr>
      <w:rPr>
        <w:rFonts w:hint="default"/>
        <w:lang w:val="en-US" w:eastAsia="en-US" w:bidi="ar-SA"/>
      </w:rPr>
    </w:lvl>
    <w:lvl w:ilvl="1" w:tplc="2F82E038">
      <w:start w:val="1"/>
      <w:numFmt w:val="decimal"/>
      <w:lvlText w:val="%1.%2"/>
      <w:lvlJc w:val="left"/>
      <w:pPr>
        <w:ind w:left="960" w:hanging="823"/>
        <w:jc w:val="left"/>
      </w:pPr>
      <w:rPr>
        <w:rFonts w:ascii="Arial" w:eastAsia="Arial" w:hAnsi="Arial" w:cs="Arial" w:hint="default"/>
        <w:b/>
        <w:bCs/>
        <w:w w:val="101"/>
        <w:sz w:val="34"/>
        <w:szCs w:val="34"/>
        <w:lang w:val="en-US" w:eastAsia="en-US" w:bidi="ar-SA"/>
      </w:rPr>
    </w:lvl>
    <w:lvl w:ilvl="2" w:tplc="5FBAF15C">
      <w:numFmt w:val="bullet"/>
      <w:lvlText w:val="•"/>
      <w:lvlJc w:val="left"/>
      <w:pPr>
        <w:ind w:left="722" w:hanging="237"/>
      </w:pPr>
      <w:rPr>
        <w:rFonts w:ascii="DejaVu Sans Condensed" w:eastAsia="DejaVu Sans Condensed" w:hAnsi="DejaVu Sans Condensed" w:cs="DejaVu Sans Condensed" w:hint="default"/>
        <w:i/>
        <w:w w:val="93"/>
        <w:sz w:val="24"/>
        <w:szCs w:val="24"/>
        <w:lang w:val="en-US" w:eastAsia="en-US" w:bidi="ar-SA"/>
      </w:rPr>
    </w:lvl>
    <w:lvl w:ilvl="3" w:tplc="04907152">
      <w:numFmt w:val="bullet"/>
      <w:lvlText w:val="–"/>
      <w:lvlJc w:val="left"/>
      <w:pPr>
        <w:ind w:left="1237" w:hanging="237"/>
      </w:pPr>
      <w:rPr>
        <w:rFonts w:ascii="Times New Roman" w:eastAsia="Times New Roman" w:hAnsi="Times New Roman" w:cs="Times New Roman" w:hint="default"/>
        <w:b/>
        <w:bCs/>
        <w:w w:val="99"/>
        <w:sz w:val="24"/>
        <w:szCs w:val="24"/>
        <w:lang w:val="en-US" w:eastAsia="en-US" w:bidi="ar-SA"/>
      </w:rPr>
    </w:lvl>
    <w:lvl w:ilvl="4" w:tplc="FA2C1874">
      <w:numFmt w:val="bullet"/>
      <w:lvlText w:val="•"/>
      <w:lvlJc w:val="left"/>
      <w:pPr>
        <w:ind w:left="3481" w:hanging="237"/>
      </w:pPr>
      <w:rPr>
        <w:rFonts w:hint="default"/>
        <w:lang w:val="en-US" w:eastAsia="en-US" w:bidi="ar-SA"/>
      </w:rPr>
    </w:lvl>
    <w:lvl w:ilvl="5" w:tplc="6EBC9CD4">
      <w:numFmt w:val="bullet"/>
      <w:lvlText w:val="•"/>
      <w:lvlJc w:val="left"/>
      <w:pPr>
        <w:ind w:left="4602" w:hanging="237"/>
      </w:pPr>
      <w:rPr>
        <w:rFonts w:hint="default"/>
        <w:lang w:val="en-US" w:eastAsia="en-US" w:bidi="ar-SA"/>
      </w:rPr>
    </w:lvl>
    <w:lvl w:ilvl="6" w:tplc="F4E20492">
      <w:numFmt w:val="bullet"/>
      <w:lvlText w:val="•"/>
      <w:lvlJc w:val="left"/>
      <w:pPr>
        <w:ind w:left="5722" w:hanging="237"/>
      </w:pPr>
      <w:rPr>
        <w:rFonts w:hint="default"/>
        <w:lang w:val="en-US" w:eastAsia="en-US" w:bidi="ar-SA"/>
      </w:rPr>
    </w:lvl>
    <w:lvl w:ilvl="7" w:tplc="B8366870">
      <w:numFmt w:val="bullet"/>
      <w:lvlText w:val="•"/>
      <w:lvlJc w:val="left"/>
      <w:pPr>
        <w:ind w:left="6843" w:hanging="237"/>
      </w:pPr>
      <w:rPr>
        <w:rFonts w:hint="default"/>
        <w:lang w:val="en-US" w:eastAsia="en-US" w:bidi="ar-SA"/>
      </w:rPr>
    </w:lvl>
    <w:lvl w:ilvl="8" w:tplc="079C647A">
      <w:numFmt w:val="bullet"/>
      <w:lvlText w:val="•"/>
      <w:lvlJc w:val="left"/>
      <w:pPr>
        <w:ind w:left="7964" w:hanging="237"/>
      </w:pPr>
      <w:rPr>
        <w:rFonts w:hint="default"/>
        <w:lang w:val="en-US" w:eastAsia="en-US" w:bidi="ar-SA"/>
      </w:rPr>
    </w:lvl>
  </w:abstractNum>
  <w:abstractNum w:abstractNumId="22" w15:restartNumberingAfterBreak="0">
    <w:nsid w:val="790803FE"/>
    <w:multiLevelType w:val="hybridMultilevel"/>
    <w:tmpl w:val="B9B26092"/>
    <w:lvl w:ilvl="0" w:tplc="4150F7F8">
      <w:start w:val="5"/>
      <w:numFmt w:val="decimal"/>
      <w:lvlText w:val="%1"/>
      <w:lvlJc w:val="left"/>
      <w:pPr>
        <w:ind w:left="655" w:hanging="539"/>
        <w:jc w:val="left"/>
      </w:pPr>
      <w:rPr>
        <w:rFonts w:hint="default"/>
        <w:lang w:val="en-US" w:eastAsia="en-US" w:bidi="ar-SA"/>
      </w:rPr>
    </w:lvl>
    <w:lvl w:ilvl="1" w:tplc="84205058">
      <w:start w:val="1"/>
      <w:numFmt w:val="decimal"/>
      <w:lvlText w:val="%1.%2"/>
      <w:lvlJc w:val="left"/>
      <w:pPr>
        <w:ind w:left="655" w:hanging="539"/>
        <w:jc w:val="left"/>
      </w:pPr>
      <w:rPr>
        <w:rFonts w:ascii="Times New Roman" w:eastAsia="Times New Roman" w:hAnsi="Times New Roman" w:cs="Times New Roman" w:hint="default"/>
        <w:w w:val="99"/>
        <w:sz w:val="24"/>
        <w:szCs w:val="24"/>
        <w:lang w:val="en-US" w:eastAsia="en-US" w:bidi="ar-SA"/>
      </w:rPr>
    </w:lvl>
    <w:lvl w:ilvl="2" w:tplc="AE30EC9C">
      <w:numFmt w:val="bullet"/>
      <w:lvlText w:val="•"/>
      <w:lvlJc w:val="left"/>
      <w:pPr>
        <w:ind w:left="2397" w:hanging="539"/>
      </w:pPr>
      <w:rPr>
        <w:rFonts w:hint="default"/>
        <w:lang w:val="en-US" w:eastAsia="en-US" w:bidi="ar-SA"/>
      </w:rPr>
    </w:lvl>
    <w:lvl w:ilvl="3" w:tplc="A9D2683E">
      <w:numFmt w:val="bullet"/>
      <w:lvlText w:val="•"/>
      <w:lvlJc w:val="left"/>
      <w:pPr>
        <w:ind w:left="3265" w:hanging="539"/>
      </w:pPr>
      <w:rPr>
        <w:rFonts w:hint="default"/>
        <w:lang w:val="en-US" w:eastAsia="en-US" w:bidi="ar-SA"/>
      </w:rPr>
    </w:lvl>
    <w:lvl w:ilvl="4" w:tplc="71FE8504">
      <w:numFmt w:val="bullet"/>
      <w:lvlText w:val="•"/>
      <w:lvlJc w:val="left"/>
      <w:pPr>
        <w:ind w:left="4134" w:hanging="539"/>
      </w:pPr>
      <w:rPr>
        <w:rFonts w:hint="default"/>
        <w:lang w:val="en-US" w:eastAsia="en-US" w:bidi="ar-SA"/>
      </w:rPr>
    </w:lvl>
    <w:lvl w:ilvl="5" w:tplc="6B6C7A60">
      <w:numFmt w:val="bullet"/>
      <w:lvlText w:val="•"/>
      <w:lvlJc w:val="left"/>
      <w:pPr>
        <w:ind w:left="5002" w:hanging="539"/>
      </w:pPr>
      <w:rPr>
        <w:rFonts w:hint="default"/>
        <w:lang w:val="en-US" w:eastAsia="en-US" w:bidi="ar-SA"/>
      </w:rPr>
    </w:lvl>
    <w:lvl w:ilvl="6" w:tplc="15DE3D62">
      <w:numFmt w:val="bullet"/>
      <w:lvlText w:val="•"/>
      <w:lvlJc w:val="left"/>
      <w:pPr>
        <w:ind w:left="5871" w:hanging="539"/>
      </w:pPr>
      <w:rPr>
        <w:rFonts w:hint="default"/>
        <w:lang w:val="en-US" w:eastAsia="en-US" w:bidi="ar-SA"/>
      </w:rPr>
    </w:lvl>
    <w:lvl w:ilvl="7" w:tplc="232E1DF0">
      <w:numFmt w:val="bullet"/>
      <w:lvlText w:val="•"/>
      <w:lvlJc w:val="left"/>
      <w:pPr>
        <w:ind w:left="6739" w:hanging="539"/>
      </w:pPr>
      <w:rPr>
        <w:rFonts w:hint="default"/>
        <w:lang w:val="en-US" w:eastAsia="en-US" w:bidi="ar-SA"/>
      </w:rPr>
    </w:lvl>
    <w:lvl w:ilvl="8" w:tplc="FE84D504">
      <w:numFmt w:val="bullet"/>
      <w:lvlText w:val="•"/>
      <w:lvlJc w:val="left"/>
      <w:pPr>
        <w:ind w:left="7608" w:hanging="539"/>
      </w:pPr>
      <w:rPr>
        <w:rFonts w:hint="default"/>
        <w:lang w:val="en-US" w:eastAsia="en-US" w:bidi="ar-SA"/>
      </w:rPr>
    </w:lvl>
  </w:abstractNum>
  <w:abstractNum w:abstractNumId="23" w15:restartNumberingAfterBreak="0">
    <w:nsid w:val="7A7E1386"/>
    <w:multiLevelType w:val="hybridMultilevel"/>
    <w:tmpl w:val="7D62B71A"/>
    <w:lvl w:ilvl="0" w:tplc="D6622FD0">
      <w:start w:val="4"/>
      <w:numFmt w:val="decimal"/>
      <w:lvlText w:val="%1"/>
      <w:lvlJc w:val="left"/>
      <w:pPr>
        <w:ind w:left="1100" w:hanging="971"/>
        <w:jc w:val="left"/>
      </w:pPr>
      <w:rPr>
        <w:rFonts w:hint="default"/>
        <w:lang w:val="en-US" w:eastAsia="en-US" w:bidi="ar-SA"/>
      </w:rPr>
    </w:lvl>
    <w:lvl w:ilvl="1" w:tplc="A2F07648">
      <w:start w:val="2"/>
      <w:numFmt w:val="decimal"/>
      <w:lvlText w:val="%1.%2"/>
      <w:lvlJc w:val="left"/>
      <w:pPr>
        <w:ind w:left="1100" w:hanging="971"/>
        <w:jc w:val="left"/>
      </w:pPr>
      <w:rPr>
        <w:rFonts w:hint="default"/>
        <w:lang w:val="en-US" w:eastAsia="en-US" w:bidi="ar-SA"/>
      </w:rPr>
    </w:lvl>
    <w:lvl w:ilvl="2" w:tplc="2E7C91D8">
      <w:start w:val="1"/>
      <w:numFmt w:val="decimal"/>
      <w:lvlText w:val="%1.%2.%3"/>
      <w:lvlJc w:val="left"/>
      <w:pPr>
        <w:ind w:left="1100" w:hanging="971"/>
        <w:jc w:val="left"/>
      </w:pPr>
      <w:rPr>
        <w:rFonts w:hint="default"/>
        <w:lang w:val="en-US" w:eastAsia="en-US" w:bidi="ar-SA"/>
      </w:rPr>
    </w:lvl>
    <w:lvl w:ilvl="3" w:tplc="7A70B12E">
      <w:start w:val="1"/>
      <w:numFmt w:val="decimal"/>
      <w:lvlText w:val="%1.%2.%3.%4"/>
      <w:lvlJc w:val="left"/>
      <w:pPr>
        <w:ind w:left="1100" w:hanging="971"/>
        <w:jc w:val="left"/>
      </w:pPr>
      <w:rPr>
        <w:rFonts w:ascii="Arial" w:eastAsia="Arial" w:hAnsi="Arial" w:cs="Arial" w:hint="default"/>
        <w:b/>
        <w:bCs/>
        <w:w w:val="99"/>
        <w:sz w:val="24"/>
        <w:szCs w:val="24"/>
        <w:lang w:val="en-US" w:eastAsia="en-US" w:bidi="ar-SA"/>
      </w:rPr>
    </w:lvl>
    <w:lvl w:ilvl="4" w:tplc="D51878A4">
      <w:start w:val="1"/>
      <w:numFmt w:val="decimal"/>
      <w:lvlText w:val="%5."/>
      <w:lvlJc w:val="left"/>
      <w:pPr>
        <w:ind w:left="426" w:hanging="181"/>
        <w:jc w:val="left"/>
      </w:pPr>
      <w:rPr>
        <w:rFonts w:ascii="Times New Roman" w:eastAsia="Times New Roman" w:hAnsi="Times New Roman" w:cs="Times New Roman" w:hint="default"/>
        <w:spacing w:val="-14"/>
        <w:w w:val="99"/>
        <w:sz w:val="22"/>
        <w:szCs w:val="22"/>
        <w:lang w:val="en-US" w:eastAsia="en-US" w:bidi="ar-SA"/>
      </w:rPr>
    </w:lvl>
    <w:lvl w:ilvl="5" w:tplc="AE903A68">
      <w:numFmt w:val="bullet"/>
      <w:lvlText w:val="•"/>
      <w:lvlJc w:val="left"/>
      <w:pPr>
        <w:ind w:left="5146" w:hanging="181"/>
      </w:pPr>
      <w:rPr>
        <w:rFonts w:hint="default"/>
        <w:lang w:val="en-US" w:eastAsia="en-US" w:bidi="ar-SA"/>
      </w:rPr>
    </w:lvl>
    <w:lvl w:ilvl="6" w:tplc="1A5CAFFA">
      <w:numFmt w:val="bullet"/>
      <w:lvlText w:val="•"/>
      <w:lvlJc w:val="left"/>
      <w:pPr>
        <w:ind w:left="6158" w:hanging="181"/>
      </w:pPr>
      <w:rPr>
        <w:rFonts w:hint="default"/>
        <w:lang w:val="en-US" w:eastAsia="en-US" w:bidi="ar-SA"/>
      </w:rPr>
    </w:lvl>
    <w:lvl w:ilvl="7" w:tplc="8ECC8CC4">
      <w:numFmt w:val="bullet"/>
      <w:lvlText w:val="•"/>
      <w:lvlJc w:val="left"/>
      <w:pPr>
        <w:ind w:left="7170" w:hanging="181"/>
      </w:pPr>
      <w:rPr>
        <w:rFonts w:hint="default"/>
        <w:lang w:val="en-US" w:eastAsia="en-US" w:bidi="ar-SA"/>
      </w:rPr>
    </w:lvl>
    <w:lvl w:ilvl="8" w:tplc="DDFEE2BE">
      <w:numFmt w:val="bullet"/>
      <w:lvlText w:val="•"/>
      <w:lvlJc w:val="left"/>
      <w:pPr>
        <w:ind w:left="8182" w:hanging="181"/>
      </w:pPr>
      <w:rPr>
        <w:rFonts w:hint="default"/>
        <w:lang w:val="en-US" w:eastAsia="en-US" w:bidi="ar-SA"/>
      </w:rPr>
    </w:lvl>
  </w:abstractNum>
  <w:abstractNum w:abstractNumId="24" w15:restartNumberingAfterBreak="0">
    <w:nsid w:val="7F4F56A0"/>
    <w:multiLevelType w:val="hybridMultilevel"/>
    <w:tmpl w:val="027A53B6"/>
    <w:lvl w:ilvl="0" w:tplc="CE587E82">
      <w:start w:val="2"/>
      <w:numFmt w:val="decimal"/>
      <w:lvlText w:val="%1"/>
      <w:lvlJc w:val="left"/>
      <w:pPr>
        <w:ind w:left="940" w:hanging="823"/>
        <w:jc w:val="left"/>
      </w:pPr>
      <w:rPr>
        <w:rFonts w:hint="default"/>
        <w:lang w:val="en-US" w:eastAsia="en-US" w:bidi="ar-SA"/>
      </w:rPr>
    </w:lvl>
    <w:lvl w:ilvl="1" w:tplc="BDD40BB0">
      <w:start w:val="1"/>
      <w:numFmt w:val="decimal"/>
      <w:lvlText w:val="%1.%2"/>
      <w:lvlJc w:val="left"/>
      <w:pPr>
        <w:ind w:left="940" w:hanging="823"/>
        <w:jc w:val="left"/>
      </w:pPr>
      <w:rPr>
        <w:rFonts w:ascii="Arial" w:eastAsia="Arial" w:hAnsi="Arial" w:cs="Arial" w:hint="default"/>
        <w:b/>
        <w:bCs/>
        <w:w w:val="101"/>
        <w:sz w:val="34"/>
        <w:szCs w:val="34"/>
        <w:lang w:val="en-US" w:eastAsia="en-US" w:bidi="ar-SA"/>
      </w:rPr>
    </w:lvl>
    <w:lvl w:ilvl="2" w:tplc="BD68BC98">
      <w:start w:val="1"/>
      <w:numFmt w:val="decimal"/>
      <w:lvlText w:val="%3."/>
      <w:lvlJc w:val="left"/>
      <w:pPr>
        <w:ind w:left="586" w:hanging="181"/>
        <w:jc w:val="left"/>
      </w:pPr>
      <w:rPr>
        <w:rFonts w:ascii="Times New Roman" w:eastAsia="Times New Roman" w:hAnsi="Times New Roman" w:cs="Times New Roman" w:hint="default"/>
        <w:spacing w:val="-1"/>
        <w:w w:val="99"/>
        <w:sz w:val="22"/>
        <w:szCs w:val="22"/>
        <w:lang w:val="en-US" w:eastAsia="en-US" w:bidi="ar-SA"/>
      </w:rPr>
    </w:lvl>
    <w:lvl w:ilvl="3" w:tplc="A210D264">
      <w:numFmt w:val="bullet"/>
      <w:lvlText w:val="•"/>
      <w:lvlJc w:val="left"/>
      <w:pPr>
        <w:ind w:left="2807" w:hanging="181"/>
      </w:pPr>
      <w:rPr>
        <w:rFonts w:hint="default"/>
        <w:lang w:val="en-US" w:eastAsia="en-US" w:bidi="ar-SA"/>
      </w:rPr>
    </w:lvl>
    <w:lvl w:ilvl="4" w:tplc="CF06BA8C">
      <w:numFmt w:val="bullet"/>
      <w:lvlText w:val="•"/>
      <w:lvlJc w:val="left"/>
      <w:pPr>
        <w:ind w:left="3741" w:hanging="181"/>
      </w:pPr>
      <w:rPr>
        <w:rFonts w:hint="default"/>
        <w:lang w:val="en-US" w:eastAsia="en-US" w:bidi="ar-SA"/>
      </w:rPr>
    </w:lvl>
    <w:lvl w:ilvl="5" w:tplc="045A3826">
      <w:numFmt w:val="bullet"/>
      <w:lvlText w:val="•"/>
      <w:lvlJc w:val="left"/>
      <w:pPr>
        <w:ind w:left="4675" w:hanging="181"/>
      </w:pPr>
      <w:rPr>
        <w:rFonts w:hint="default"/>
        <w:lang w:val="en-US" w:eastAsia="en-US" w:bidi="ar-SA"/>
      </w:rPr>
    </w:lvl>
    <w:lvl w:ilvl="6" w:tplc="545EF410">
      <w:numFmt w:val="bullet"/>
      <w:lvlText w:val="•"/>
      <w:lvlJc w:val="left"/>
      <w:pPr>
        <w:ind w:left="5609" w:hanging="181"/>
      </w:pPr>
      <w:rPr>
        <w:rFonts w:hint="default"/>
        <w:lang w:val="en-US" w:eastAsia="en-US" w:bidi="ar-SA"/>
      </w:rPr>
    </w:lvl>
    <w:lvl w:ilvl="7" w:tplc="D0EC97EC">
      <w:numFmt w:val="bullet"/>
      <w:lvlText w:val="•"/>
      <w:lvlJc w:val="left"/>
      <w:pPr>
        <w:ind w:left="6543" w:hanging="181"/>
      </w:pPr>
      <w:rPr>
        <w:rFonts w:hint="default"/>
        <w:lang w:val="en-US" w:eastAsia="en-US" w:bidi="ar-SA"/>
      </w:rPr>
    </w:lvl>
    <w:lvl w:ilvl="8" w:tplc="BF965EEC">
      <w:numFmt w:val="bullet"/>
      <w:lvlText w:val="•"/>
      <w:lvlJc w:val="left"/>
      <w:pPr>
        <w:ind w:left="7477" w:hanging="181"/>
      </w:pPr>
      <w:rPr>
        <w:rFonts w:hint="default"/>
        <w:lang w:val="en-US" w:eastAsia="en-US" w:bidi="ar-SA"/>
      </w:rPr>
    </w:lvl>
  </w:abstractNum>
  <w:num w:numId="1">
    <w:abstractNumId w:val="2"/>
  </w:num>
  <w:num w:numId="2">
    <w:abstractNumId w:val="21"/>
  </w:num>
  <w:num w:numId="3">
    <w:abstractNumId w:val="1"/>
  </w:num>
  <w:num w:numId="4">
    <w:abstractNumId w:val="7"/>
  </w:num>
  <w:num w:numId="5">
    <w:abstractNumId w:val="18"/>
  </w:num>
  <w:num w:numId="6">
    <w:abstractNumId w:val="11"/>
  </w:num>
  <w:num w:numId="7">
    <w:abstractNumId w:val="23"/>
  </w:num>
  <w:num w:numId="8">
    <w:abstractNumId w:val="0"/>
  </w:num>
  <w:num w:numId="9">
    <w:abstractNumId w:val="10"/>
  </w:num>
  <w:num w:numId="10">
    <w:abstractNumId w:val="4"/>
  </w:num>
  <w:num w:numId="11">
    <w:abstractNumId w:val="3"/>
  </w:num>
  <w:num w:numId="12">
    <w:abstractNumId w:val="9"/>
  </w:num>
  <w:num w:numId="13">
    <w:abstractNumId w:val="16"/>
  </w:num>
  <w:num w:numId="14">
    <w:abstractNumId w:val="5"/>
  </w:num>
  <w:num w:numId="15">
    <w:abstractNumId w:val="24"/>
  </w:num>
  <w:num w:numId="16">
    <w:abstractNumId w:val="19"/>
  </w:num>
  <w:num w:numId="17">
    <w:abstractNumId w:val="6"/>
  </w:num>
  <w:num w:numId="18">
    <w:abstractNumId w:val="15"/>
  </w:num>
  <w:num w:numId="19">
    <w:abstractNumId w:val="8"/>
  </w:num>
  <w:num w:numId="20">
    <w:abstractNumId w:val="17"/>
  </w:num>
  <w:num w:numId="21">
    <w:abstractNumId w:val="22"/>
  </w:num>
  <w:num w:numId="22">
    <w:abstractNumId w:val="12"/>
  </w:num>
  <w:num w:numId="23">
    <w:abstractNumId w:val="20"/>
  </w:num>
  <w:num w:numId="24">
    <w:abstractNumId w:val="13"/>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9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BA0DA4"/>
    <w:rsid w:val="00BA0DA4"/>
    <w:rsid w:val="00DF04A8"/>
    <w:rsid w:val="00EB79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90"/>
    <o:shapelayout v:ext="edit">
      <o:idmap v:ext="edit" data="1"/>
    </o:shapelayout>
  </w:shapeDefaults>
  <w:decimalSymbol w:val="."/>
  <w:listSeparator w:val=","/>
  <w14:docId w14:val="523C9AC9"/>
  <w15:docId w15:val="{68C3CA79-F1AA-4E04-A31F-402BEBE69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19"/>
      <w:ind w:left="137"/>
      <w:outlineLvl w:val="0"/>
    </w:pPr>
    <w:rPr>
      <w:b/>
      <w:bCs/>
      <w:sz w:val="49"/>
      <w:szCs w:val="49"/>
    </w:rPr>
  </w:style>
  <w:style w:type="paragraph" w:styleId="Heading2">
    <w:name w:val="heading 2"/>
    <w:basedOn w:val="Normal"/>
    <w:uiPriority w:val="9"/>
    <w:unhideWhenUsed/>
    <w:qFormat/>
    <w:pPr>
      <w:ind w:left="940" w:hanging="824"/>
      <w:outlineLvl w:val="1"/>
    </w:pPr>
    <w:rPr>
      <w:rFonts w:ascii="Arial" w:eastAsia="Arial" w:hAnsi="Arial" w:cs="Arial"/>
      <w:b/>
      <w:bCs/>
      <w:sz w:val="34"/>
      <w:szCs w:val="34"/>
    </w:rPr>
  </w:style>
  <w:style w:type="paragraph" w:styleId="Heading3">
    <w:name w:val="heading 3"/>
    <w:basedOn w:val="Normal"/>
    <w:uiPriority w:val="9"/>
    <w:unhideWhenUsed/>
    <w:qFormat/>
    <w:pPr>
      <w:ind w:left="1042" w:hanging="926"/>
      <w:outlineLvl w:val="2"/>
    </w:pPr>
    <w:rPr>
      <w:rFonts w:ascii="Arial" w:eastAsia="Arial" w:hAnsi="Arial" w:cs="Arial"/>
      <w:b/>
      <w:bCs/>
      <w:sz w:val="28"/>
      <w:szCs w:val="28"/>
    </w:rPr>
  </w:style>
  <w:style w:type="paragraph" w:styleId="Heading4">
    <w:name w:val="heading 4"/>
    <w:basedOn w:val="Normal"/>
    <w:uiPriority w:val="9"/>
    <w:unhideWhenUsed/>
    <w:qFormat/>
    <w:pPr>
      <w:ind w:left="117"/>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17"/>
      <w:ind w:left="468" w:hanging="352"/>
    </w:pPr>
    <w:rPr>
      <w:b/>
      <w:bCs/>
      <w:sz w:val="24"/>
      <w:szCs w:val="24"/>
    </w:rPr>
  </w:style>
  <w:style w:type="paragraph" w:styleId="TOC2">
    <w:name w:val="toc 2"/>
    <w:basedOn w:val="Normal"/>
    <w:uiPriority w:val="1"/>
    <w:qFormat/>
    <w:pPr>
      <w:spacing w:before="83"/>
      <w:ind w:left="1006" w:hanging="539"/>
    </w:pPr>
    <w:rPr>
      <w:sz w:val="24"/>
      <w:szCs w:val="24"/>
    </w:rPr>
  </w:style>
  <w:style w:type="paragraph" w:styleId="TOC3">
    <w:name w:val="toc 3"/>
    <w:basedOn w:val="Normal"/>
    <w:uiPriority w:val="1"/>
    <w:qFormat/>
    <w:pPr>
      <w:spacing w:before="82"/>
      <w:ind w:left="1756" w:hanging="751"/>
    </w:pPr>
    <w:rPr>
      <w:sz w:val="24"/>
      <w:szCs w:val="24"/>
    </w:rPr>
  </w:style>
  <w:style w:type="paragraph" w:styleId="TOC4">
    <w:name w:val="toc 4"/>
    <w:basedOn w:val="Normal"/>
    <w:uiPriority w:val="1"/>
    <w:qFormat/>
    <w:pPr>
      <w:spacing w:before="82"/>
      <w:ind w:left="2716" w:hanging="961"/>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rPr>
      <w:rFonts w:ascii="Arial" w:eastAsia="Arial" w:hAnsi="Arial" w:cs="Arial"/>
      <w:b/>
      <w:bCs/>
      <w:sz w:val="71"/>
      <w:szCs w:val="71"/>
    </w:rPr>
  </w:style>
  <w:style w:type="paragraph" w:styleId="ListParagraph">
    <w:name w:val="List Paragraph"/>
    <w:basedOn w:val="Normal"/>
    <w:uiPriority w:val="1"/>
    <w:qFormat/>
    <w:pPr>
      <w:ind w:left="655" w:hanging="539"/>
    </w:pPr>
  </w:style>
  <w:style w:type="paragraph" w:customStyle="1" w:styleId="TableParagraph">
    <w:name w:val="Table Paragraph"/>
    <w:basedOn w:val="Normal"/>
    <w:uiPriority w:val="1"/>
    <w:qFormat/>
    <w:pPr>
      <w:spacing w:line="253" w:lineRule="exact"/>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6.xml"/><Relationship Id="rId26" Type="http://schemas.openxmlformats.org/officeDocument/2006/relationships/image" Target="media/image2.jpeg"/><Relationship Id="rId39" Type="http://schemas.openxmlformats.org/officeDocument/2006/relationships/footer" Target="footer14.xml"/><Relationship Id="rId21" Type="http://schemas.openxmlformats.org/officeDocument/2006/relationships/header" Target="header8.xml"/><Relationship Id="rId34" Type="http://schemas.openxmlformats.org/officeDocument/2006/relationships/image" Target="media/image4.jpeg"/><Relationship Id="rId42" Type="http://schemas.openxmlformats.org/officeDocument/2006/relationships/image" Target="media/image8.png"/><Relationship Id="rId47" Type="http://schemas.openxmlformats.org/officeDocument/2006/relationships/header" Target="header15.xml"/><Relationship Id="rId50" Type="http://schemas.openxmlformats.org/officeDocument/2006/relationships/footer" Target="footer16.xml"/><Relationship Id="rId55" Type="http://schemas.openxmlformats.org/officeDocument/2006/relationships/header" Target="header19.xml"/><Relationship Id="rId63" Type="http://schemas.openxmlformats.org/officeDocument/2006/relationships/image" Target="media/image19.png"/><Relationship Id="rId68" Type="http://schemas.openxmlformats.org/officeDocument/2006/relationships/header" Target="header20.xml"/><Relationship Id="rId76" Type="http://schemas.openxmlformats.org/officeDocument/2006/relationships/image" Target="media/image28.png"/><Relationship Id="rId84" Type="http://schemas.openxmlformats.org/officeDocument/2006/relationships/footer" Target="footer24.xml"/><Relationship Id="rId89" Type="http://schemas.openxmlformats.org/officeDocument/2006/relationships/footer" Target="footer26.xml"/><Relationship Id="rId7" Type="http://schemas.openxmlformats.org/officeDocument/2006/relationships/header" Target="header1.xml"/><Relationship Id="rId71" Type="http://schemas.openxmlformats.org/officeDocument/2006/relationships/footer" Target="footer21.xml"/><Relationship Id="rId92" Type="http://schemas.openxmlformats.org/officeDocument/2006/relationships/hyperlink" Target="http://digitalcommons/" TargetMode="External"/><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header" Target="header11.xml"/><Relationship Id="rId11" Type="http://schemas.openxmlformats.org/officeDocument/2006/relationships/header" Target="header3.xml"/><Relationship Id="rId24" Type="http://schemas.openxmlformats.org/officeDocument/2006/relationships/header" Target="header9.xml"/><Relationship Id="rId32" Type="http://schemas.openxmlformats.org/officeDocument/2006/relationships/header" Target="header12.xml"/><Relationship Id="rId37" Type="http://schemas.openxmlformats.org/officeDocument/2006/relationships/image" Target="media/image5.png"/><Relationship Id="rId40" Type="http://schemas.openxmlformats.org/officeDocument/2006/relationships/image" Target="media/image6.jpeg"/><Relationship Id="rId45" Type="http://schemas.openxmlformats.org/officeDocument/2006/relationships/image" Target="media/image11.jpeg"/><Relationship Id="rId53" Type="http://schemas.openxmlformats.org/officeDocument/2006/relationships/header" Target="header18.xml"/><Relationship Id="rId58" Type="http://schemas.openxmlformats.org/officeDocument/2006/relationships/image" Target="media/image14.png"/><Relationship Id="rId66" Type="http://schemas.openxmlformats.org/officeDocument/2006/relationships/image" Target="media/image22.jpeg"/><Relationship Id="rId74" Type="http://schemas.openxmlformats.org/officeDocument/2006/relationships/image" Target="media/image26.png"/><Relationship Id="rId79" Type="http://schemas.openxmlformats.org/officeDocument/2006/relationships/footer" Target="footer22.xml"/><Relationship Id="rId87" Type="http://schemas.openxmlformats.org/officeDocument/2006/relationships/image" Target="media/image31.png"/><Relationship Id="rId5" Type="http://schemas.openxmlformats.org/officeDocument/2006/relationships/footnotes" Target="footnotes.xml"/><Relationship Id="rId61" Type="http://schemas.openxmlformats.org/officeDocument/2006/relationships/image" Target="media/image17.jpeg"/><Relationship Id="rId82" Type="http://schemas.openxmlformats.org/officeDocument/2006/relationships/image" Target="media/image30.png"/><Relationship Id="rId90" Type="http://schemas.openxmlformats.org/officeDocument/2006/relationships/header" Target="header27.xml"/><Relationship Id="rId19" Type="http://schemas.openxmlformats.org/officeDocument/2006/relationships/header" Target="header7.xml"/><Relationship Id="rId14" Type="http://schemas.openxmlformats.org/officeDocument/2006/relationships/footer" Target="footer4.xml"/><Relationship Id="rId22" Type="http://schemas.openxmlformats.org/officeDocument/2006/relationships/footer" Target="footer8.xml"/><Relationship Id="rId27" Type="http://schemas.openxmlformats.org/officeDocument/2006/relationships/header" Target="header10.xml"/><Relationship Id="rId30" Type="http://schemas.openxmlformats.org/officeDocument/2006/relationships/footer" Target="footer11.xml"/><Relationship Id="rId35" Type="http://schemas.openxmlformats.org/officeDocument/2006/relationships/header" Target="header13.xml"/><Relationship Id="rId43" Type="http://schemas.openxmlformats.org/officeDocument/2006/relationships/image" Target="media/image9.jpeg"/><Relationship Id="rId48" Type="http://schemas.openxmlformats.org/officeDocument/2006/relationships/footer" Target="footer15.xml"/><Relationship Id="rId56" Type="http://schemas.openxmlformats.org/officeDocument/2006/relationships/footer" Target="footer19.xml"/><Relationship Id="rId64" Type="http://schemas.openxmlformats.org/officeDocument/2006/relationships/image" Target="media/image20.jpeg"/><Relationship Id="rId69" Type="http://schemas.openxmlformats.org/officeDocument/2006/relationships/footer" Target="footer20.xml"/><Relationship Id="rId77" Type="http://schemas.openxmlformats.org/officeDocument/2006/relationships/image" Target="media/image29.png"/><Relationship Id="rId8" Type="http://schemas.openxmlformats.org/officeDocument/2006/relationships/footer" Target="footer1.xml"/><Relationship Id="rId51" Type="http://schemas.openxmlformats.org/officeDocument/2006/relationships/header" Target="header17.xml"/><Relationship Id="rId72" Type="http://schemas.openxmlformats.org/officeDocument/2006/relationships/image" Target="media/image24.png"/><Relationship Id="rId80" Type="http://schemas.openxmlformats.org/officeDocument/2006/relationships/header" Target="header23.xml"/><Relationship Id="rId85" Type="http://schemas.openxmlformats.org/officeDocument/2006/relationships/header" Target="header25.xm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footer" Target="footer9.xml"/><Relationship Id="rId33" Type="http://schemas.openxmlformats.org/officeDocument/2006/relationships/footer" Target="footer12.xml"/><Relationship Id="rId38" Type="http://schemas.openxmlformats.org/officeDocument/2006/relationships/header" Target="header14.xml"/><Relationship Id="rId46" Type="http://schemas.openxmlformats.org/officeDocument/2006/relationships/image" Target="media/image12.jpeg"/><Relationship Id="rId59" Type="http://schemas.openxmlformats.org/officeDocument/2006/relationships/image" Target="media/image15.jpeg"/><Relationship Id="rId67" Type="http://schemas.openxmlformats.org/officeDocument/2006/relationships/image" Target="media/image23.jpeg"/><Relationship Id="rId20" Type="http://schemas.openxmlformats.org/officeDocument/2006/relationships/footer" Target="footer7.xml"/><Relationship Id="rId41" Type="http://schemas.openxmlformats.org/officeDocument/2006/relationships/image" Target="media/image7.jpeg"/><Relationship Id="rId54" Type="http://schemas.openxmlformats.org/officeDocument/2006/relationships/footer" Target="footer18.xml"/><Relationship Id="rId62" Type="http://schemas.openxmlformats.org/officeDocument/2006/relationships/image" Target="media/image18.png"/><Relationship Id="rId70" Type="http://schemas.openxmlformats.org/officeDocument/2006/relationships/header" Target="header21.xml"/><Relationship Id="rId75" Type="http://schemas.openxmlformats.org/officeDocument/2006/relationships/image" Target="media/image27.png"/><Relationship Id="rId83" Type="http://schemas.openxmlformats.org/officeDocument/2006/relationships/header" Target="header24.xml"/><Relationship Id="rId88" Type="http://schemas.openxmlformats.org/officeDocument/2006/relationships/header" Target="header26.xml"/><Relationship Id="rId91" Type="http://schemas.openxmlformats.org/officeDocument/2006/relationships/footer" Target="footer27.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image" Target="media/image1.png"/><Relationship Id="rId28" Type="http://schemas.openxmlformats.org/officeDocument/2006/relationships/footer" Target="footer10.xml"/><Relationship Id="rId36" Type="http://schemas.openxmlformats.org/officeDocument/2006/relationships/footer" Target="footer13.xml"/><Relationship Id="rId49" Type="http://schemas.openxmlformats.org/officeDocument/2006/relationships/header" Target="header16.xml"/><Relationship Id="rId57" Type="http://schemas.openxmlformats.org/officeDocument/2006/relationships/image" Target="media/image13.png"/><Relationship Id="rId10" Type="http://schemas.openxmlformats.org/officeDocument/2006/relationships/footer" Target="footer2.xml"/><Relationship Id="rId31" Type="http://schemas.openxmlformats.org/officeDocument/2006/relationships/image" Target="media/image3.jpeg"/><Relationship Id="rId44" Type="http://schemas.openxmlformats.org/officeDocument/2006/relationships/image" Target="media/image10.jpeg"/><Relationship Id="rId52" Type="http://schemas.openxmlformats.org/officeDocument/2006/relationships/footer" Target="footer17.xml"/><Relationship Id="rId60" Type="http://schemas.openxmlformats.org/officeDocument/2006/relationships/image" Target="media/image16.png"/><Relationship Id="rId65" Type="http://schemas.openxmlformats.org/officeDocument/2006/relationships/image" Target="media/image21.jpeg"/><Relationship Id="rId73" Type="http://schemas.openxmlformats.org/officeDocument/2006/relationships/image" Target="media/image25.png"/><Relationship Id="rId78" Type="http://schemas.openxmlformats.org/officeDocument/2006/relationships/header" Target="header22.xml"/><Relationship Id="rId81" Type="http://schemas.openxmlformats.org/officeDocument/2006/relationships/footer" Target="footer23.xml"/><Relationship Id="rId86" Type="http://schemas.openxmlformats.org/officeDocument/2006/relationships/footer" Target="footer25.xm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89</Pages>
  <Words>21915</Words>
  <Characters>124922</Characters>
  <Application>Microsoft Office Word</Application>
  <DocSecurity>0</DocSecurity>
  <Lines>1041</Lines>
  <Paragraphs>293</Paragraphs>
  <ScaleCrop>false</ScaleCrop>
  <Company/>
  <LinksUpToDate>false</LinksUpToDate>
  <CharactersWithSpaces>146544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Madhuri1 Singh (Consultant)</cp:lastModifiedBy>
  <cp:revision>2</cp:revision>
  <dcterms:created xsi:type="dcterms:W3CDTF">2020-07-24T04:19:00Z</dcterms:created>
  <dcterms:modified xsi:type="dcterms:W3CDTF">2020-07-24T04:25:00Z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2018-10-06T00:00:00Z</vt:filetime>
  </property>
  <property fmtid="{D5CDD505-2E9C-101B-9397-08002B2CF9AE}" pid="3" name="Creator">
    <vt:lpwstr>LaTeX with hyperref package</vt:lpwstr>
  </property>
  <property fmtid="{D5CDD505-2E9C-101B-9397-08002B2CF9AE}" pid="4" name="LastSaved">
    <vt:filetime>2020-07-24T00:00:00Z</vt:filetime>
  </property>
</Properties>
</file>