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9579" w14:textId="77777777" w:rsidR="00AF2CE3" w:rsidRPr="00AF3460" w:rsidRDefault="00AF2CE3">
      <w:pPr>
        <w:rPr>
          <w:sz w:val="28"/>
          <w:szCs w:val="28"/>
        </w:rPr>
      </w:pPr>
    </w:p>
    <w:p w14:paraId="07AF2EA2" w14:textId="77777777" w:rsidR="00B5116D" w:rsidRDefault="00B5116D"/>
    <w:p w14:paraId="669CB100" w14:textId="77777777" w:rsidR="00B5116D" w:rsidRDefault="00B5116D"/>
    <w:p w14:paraId="243F3707" w14:textId="77777777" w:rsidR="00B5116D" w:rsidRDefault="00B5116D"/>
    <w:p w14:paraId="282EBBD8" w14:textId="77777777" w:rsidR="00B5116D" w:rsidRDefault="00B5116D"/>
    <w:p w14:paraId="23E91F11" w14:textId="77777777" w:rsidR="00B5116D" w:rsidRDefault="00B5116D" w:rsidP="00B5116D">
      <w:pPr>
        <w:pStyle w:val="BodyText"/>
        <w:spacing w:before="164"/>
        <w:rPr>
          <w:sz w:val="20"/>
        </w:rPr>
      </w:pPr>
    </w:p>
    <w:p w14:paraId="4159A199" w14:textId="77777777" w:rsidR="00B5116D" w:rsidRDefault="00B5116D" w:rsidP="00B5116D">
      <w:pPr>
        <w:pStyle w:val="BodyText"/>
        <w:spacing w:line="20" w:lineRule="exact"/>
        <w:ind w:left="-29"/>
        <w:rPr>
          <w:sz w:val="2"/>
        </w:rPr>
      </w:pPr>
      <w:r>
        <w:rPr>
          <w:noProof/>
          <w:sz w:val="2"/>
        </w:rPr>
        <mc:AlternateContent>
          <mc:Choice Requires="wpg">
            <w:drawing>
              <wp:inline distT="0" distB="0" distL="0" distR="0" wp14:anchorId="3EDDB3EE" wp14:editId="5A4C77BE">
                <wp:extent cx="598106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3" name="Graphic 3"/>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489BC8"/>
                          </a:solidFill>
                        </wps:spPr>
                        <wps:bodyPr wrap="square" lIns="0" tIns="0" rIns="0" bIns="0" rtlCol="0">
                          <a:prstTxWarp prst="textNoShape">
                            <a:avLst/>
                          </a:prstTxWarp>
                          <a:noAutofit/>
                        </wps:bodyPr>
                      </wps:wsp>
                    </wpg:wgp>
                  </a:graphicData>
                </a:graphic>
              </wp:inline>
            </w:drawing>
          </mc:Choice>
          <mc:Fallback>
            <w:pict>
              <v:group w14:anchorId="0535E869" id="Group 1" o:spid="_x0000_s1026" style="width:470.95pt;height:.75pt;mso-position-horizontal-relative:char;mso-position-vertical-relative:line" coordsize="59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">
                <v:shape id="Graphic 3" o:spid="_x0000_s1027" style="position:absolute;width:59810;height:95;visibility:visible;mso-wrap-style:square;v-text-anchor:top" coordsize="5981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" path="m5981065,l,,,9144r5981065,l5981065,xe" fillcolor="#489bc8" stroked="f">
                  <v:path arrowok="t"/>
                </v:shape>
                <w10:anchorlock/>
              </v:group>
            </w:pict>
          </mc:Fallback>
        </mc:AlternateContent>
      </w:r>
    </w:p>
    <w:p w14:paraId="26993CEE" w14:textId="77777777" w:rsidR="00B5116D" w:rsidRPr="006C59AD" w:rsidRDefault="006C59AD" w:rsidP="00B5116D">
      <w:pPr>
        <w:pStyle w:val="Title"/>
      </w:pPr>
      <w:r>
        <w:rPr>
          <w:color w:val="489BC8"/>
        </w:rPr>
        <w:t xml:space="preserve"> </w:t>
      </w:r>
      <w:r w:rsidRPr="006C59AD">
        <w:rPr>
          <w:color w:val="489BC8"/>
        </w:rPr>
        <w:t>NETWORK CABILING AND     TOPOLOGIES</w:t>
      </w:r>
    </w:p>
    <w:p w14:paraId="5FC341D6" w14:textId="77777777" w:rsidR="00B5116D" w:rsidRDefault="00B5116D" w:rsidP="00B5116D">
      <w:pPr>
        <w:pStyle w:val="BodyText"/>
        <w:spacing w:before="8"/>
        <w:rPr>
          <w:rFonts w:ascii="Arial MT"/>
          <w:sz w:val="10"/>
        </w:rPr>
      </w:pPr>
    </w:p>
    <w:p w14:paraId="60C1A49A" w14:textId="77777777" w:rsidR="00B5116D" w:rsidRDefault="00B5116D" w:rsidP="00B5116D">
      <w:pPr>
        <w:pStyle w:val="BodyText"/>
        <w:spacing w:line="20" w:lineRule="exact"/>
        <w:ind w:left="-29"/>
        <w:rPr>
          <w:rFonts w:ascii="Arial MT"/>
          <w:sz w:val="2"/>
        </w:rPr>
      </w:pPr>
      <w:r>
        <w:rPr>
          <w:rFonts w:ascii="Arial MT"/>
          <w:noProof/>
          <w:sz w:val="2"/>
        </w:rPr>
        <mc:AlternateContent>
          <mc:Choice Requires="wpg">
            <w:drawing>
              <wp:inline distT="0" distB="0" distL="0" distR="0" wp14:anchorId="429A9C66" wp14:editId="406ECFDE">
                <wp:extent cx="5981065"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11" name="Graphic 5"/>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489BC8"/>
                          </a:solidFill>
                        </wps:spPr>
                        <wps:bodyPr wrap="square" lIns="0" tIns="0" rIns="0" bIns="0" rtlCol="0">
                          <a:prstTxWarp prst="textNoShape">
                            <a:avLst/>
                          </a:prstTxWarp>
                          <a:noAutofit/>
                        </wps:bodyPr>
                      </wps:wsp>
                    </wpg:wgp>
                  </a:graphicData>
                </a:graphic>
              </wp:inline>
            </w:drawing>
          </mc:Choice>
          <mc:Fallback>
            <w:pict>
              <v:group w14:anchorId="7D244FA1" id="Group 8" o:spid="_x0000_s1026" style="width:470.95pt;height:.75pt;mso-position-horizontal-relative:char;mso-position-vertical-relative:line" coordsize="59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">
                <v:shape id="Graphic 5" o:spid="_x0000_s1027" style="position:absolute;width:59810;height:95;visibility:visible;mso-wrap-style:square;v-text-anchor:top" coordsize="5981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" path="m5981065,l,,,9144r5981065,l5981065,xe" fillcolor="#489bc8" stroked="f">
                  <v:path arrowok="t"/>
                </v:shape>
                <w10:anchorlock/>
              </v:group>
            </w:pict>
          </mc:Fallback>
        </mc:AlternateContent>
      </w:r>
    </w:p>
    <w:p w14:paraId="7FD49D6E" w14:textId="77777777" w:rsidR="00B5116D" w:rsidRDefault="00B5116D" w:rsidP="00B5116D">
      <w:pPr>
        <w:spacing w:before="233"/>
        <w:ind w:right="355"/>
        <w:jc w:val="center"/>
        <w:rPr>
          <w:rFonts w:ascii="Arial MT"/>
          <w:sz w:val="28"/>
        </w:rPr>
      </w:pPr>
      <w:r>
        <w:rPr>
          <w:rFonts w:ascii="Arial MT"/>
          <w:color w:val="489BC8"/>
          <w:spacing w:val="-2"/>
          <w:sz w:val="28"/>
        </w:rPr>
        <w:t>Lab-</w:t>
      </w:r>
      <w:r>
        <w:rPr>
          <w:rFonts w:ascii="Arial MT"/>
          <w:color w:val="489BC8"/>
          <w:spacing w:val="-5"/>
          <w:sz w:val="28"/>
        </w:rPr>
        <w:t>0</w:t>
      </w:r>
      <w:r w:rsidR="006C59AD">
        <w:rPr>
          <w:rFonts w:ascii="Arial MT"/>
          <w:color w:val="489BC8"/>
          <w:spacing w:val="-5"/>
          <w:sz w:val="28"/>
        </w:rPr>
        <w:t>2</w:t>
      </w:r>
    </w:p>
    <w:p w14:paraId="1AA87DF9" w14:textId="77777777" w:rsidR="00B5116D" w:rsidRDefault="00B5116D" w:rsidP="00B5116D">
      <w:pPr>
        <w:pStyle w:val="BodyText"/>
        <w:rPr>
          <w:rFonts w:ascii="Arial MT"/>
          <w:sz w:val="28"/>
        </w:rPr>
      </w:pPr>
    </w:p>
    <w:p w14:paraId="4CF57A6B" w14:textId="77777777" w:rsidR="00B5116D" w:rsidRDefault="00B5116D" w:rsidP="00B5116D">
      <w:pPr>
        <w:pStyle w:val="BodyText"/>
        <w:spacing w:before="90"/>
        <w:rPr>
          <w:rFonts w:ascii="Arial MT"/>
          <w:sz w:val="28"/>
        </w:rPr>
      </w:pPr>
    </w:p>
    <w:p w14:paraId="00664739" w14:textId="77777777" w:rsidR="00B5116D" w:rsidRDefault="00B5116D" w:rsidP="00B5116D">
      <w:pPr>
        <w:spacing w:line="276" w:lineRule="auto"/>
        <w:ind w:left="2931" w:right="3285"/>
        <w:jc w:val="center"/>
        <w:rPr>
          <w:b/>
          <w:sz w:val="40"/>
        </w:rPr>
      </w:pPr>
      <w:r>
        <w:rPr>
          <w:b/>
          <w:sz w:val="40"/>
        </w:rPr>
        <w:t>Computer</w:t>
      </w:r>
      <w:r>
        <w:rPr>
          <w:b/>
          <w:spacing w:val="-25"/>
          <w:sz w:val="40"/>
        </w:rPr>
        <w:t xml:space="preserve"> </w:t>
      </w:r>
      <w:r>
        <w:rPr>
          <w:b/>
          <w:sz w:val="40"/>
        </w:rPr>
        <w:t xml:space="preserve">Networks </w:t>
      </w:r>
      <w:r>
        <w:rPr>
          <w:b/>
          <w:spacing w:val="-2"/>
          <w:sz w:val="40"/>
        </w:rPr>
        <w:t>COSC-3201</w:t>
      </w:r>
    </w:p>
    <w:p w14:paraId="6EC6FBD8" w14:textId="77777777" w:rsidR="00B5116D" w:rsidRDefault="00B5116D" w:rsidP="00B5116D">
      <w:pPr>
        <w:spacing w:before="421"/>
        <w:ind w:right="360"/>
        <w:jc w:val="center"/>
        <w:rPr>
          <w:b/>
          <w:sz w:val="32"/>
        </w:rPr>
      </w:pPr>
      <w:r>
        <w:rPr>
          <w:b/>
          <w:sz w:val="32"/>
        </w:rPr>
        <w:t>Lab</w:t>
      </w:r>
      <w:r>
        <w:rPr>
          <w:b/>
          <w:spacing w:val="-6"/>
          <w:sz w:val="32"/>
        </w:rPr>
        <w:t xml:space="preserve"> </w:t>
      </w:r>
      <w:r>
        <w:rPr>
          <w:b/>
          <w:spacing w:val="-2"/>
          <w:sz w:val="32"/>
        </w:rPr>
        <w:t>Instructor:</w:t>
      </w:r>
    </w:p>
    <w:p w14:paraId="62B878C4" w14:textId="77777777" w:rsidR="00B5116D" w:rsidRDefault="006C59AD" w:rsidP="00B5116D">
      <w:pPr>
        <w:spacing w:before="59"/>
        <w:ind w:right="360"/>
        <w:jc w:val="center"/>
        <w:rPr>
          <w:b/>
          <w:sz w:val="32"/>
        </w:rPr>
      </w:pPr>
      <w:r>
        <w:rPr>
          <w:b/>
          <w:sz w:val="32"/>
        </w:rPr>
        <w:t>SIR Inzimam Shahid</w:t>
      </w:r>
    </w:p>
    <w:p w14:paraId="59FDE3A0" w14:textId="77777777" w:rsidR="00B5116D" w:rsidRDefault="00B5116D" w:rsidP="00B5116D">
      <w:pPr>
        <w:jc w:val="center"/>
        <w:rPr>
          <w:b/>
          <w:sz w:val="32"/>
        </w:rPr>
        <w:sectPr w:rsidR="00B5116D" w:rsidSect="00B5116D">
          <w:headerReference w:type="default" r:id="rId8"/>
          <w:pgSz w:w="12240" w:h="15840"/>
          <w:pgMar w:top="1880" w:right="1080" w:bottom="280" w:left="1440" w:header="108" w:footer="0" w:gutter="0"/>
          <w:pgNumType w:start="1"/>
          <w:cols w:space="720"/>
        </w:sectPr>
      </w:pPr>
    </w:p>
    <w:p w14:paraId="7C124497" w14:textId="77777777" w:rsidR="00B5116D" w:rsidRDefault="00B5116D" w:rsidP="00B5116D">
      <w:pPr>
        <w:pStyle w:val="BodyText"/>
        <w:rPr>
          <w:b/>
          <w:sz w:val="20"/>
        </w:rPr>
      </w:pPr>
    </w:p>
    <w:p w14:paraId="63DE6265" w14:textId="77777777" w:rsidR="00B5116D" w:rsidRDefault="00B5116D" w:rsidP="00B5116D">
      <w:pPr>
        <w:pStyle w:val="BodyText"/>
        <w:rPr>
          <w:b/>
          <w:sz w:val="20"/>
        </w:rPr>
      </w:pPr>
    </w:p>
    <w:p w14:paraId="65719B2D" w14:textId="77777777" w:rsidR="00B5116D" w:rsidRDefault="00B5116D" w:rsidP="00B5116D">
      <w:pPr>
        <w:pStyle w:val="BodyText"/>
        <w:rPr>
          <w:b/>
          <w:sz w:val="20"/>
        </w:rPr>
      </w:pPr>
    </w:p>
    <w:p w14:paraId="525AE90F" w14:textId="77777777" w:rsidR="00B5116D" w:rsidRDefault="00B5116D" w:rsidP="00B5116D">
      <w:pPr>
        <w:pStyle w:val="BodyText"/>
        <w:rPr>
          <w:b/>
          <w:sz w:val="20"/>
        </w:rPr>
      </w:pPr>
    </w:p>
    <w:p w14:paraId="04ABCAE1" w14:textId="77777777" w:rsidR="00B5116D" w:rsidRDefault="00B5116D" w:rsidP="00B5116D">
      <w:pPr>
        <w:pStyle w:val="BodyText"/>
        <w:rPr>
          <w:b/>
          <w:sz w:val="20"/>
        </w:rPr>
      </w:pPr>
    </w:p>
    <w:p w14:paraId="4D92D8D4" w14:textId="77777777" w:rsidR="00B5116D" w:rsidRDefault="00B5116D" w:rsidP="00B5116D">
      <w:pPr>
        <w:pStyle w:val="BodyText"/>
        <w:rPr>
          <w:b/>
          <w:sz w:val="20"/>
        </w:rPr>
      </w:pPr>
    </w:p>
    <w:p w14:paraId="1595149C" w14:textId="77777777" w:rsidR="00B5116D" w:rsidRDefault="00B5116D" w:rsidP="00B5116D">
      <w:pPr>
        <w:pStyle w:val="BodyText"/>
        <w:rPr>
          <w:b/>
          <w:sz w:val="20"/>
        </w:rPr>
      </w:pPr>
    </w:p>
    <w:p w14:paraId="1344651D" w14:textId="77777777" w:rsidR="00B5116D" w:rsidRDefault="00B5116D" w:rsidP="00B5116D">
      <w:pPr>
        <w:pStyle w:val="BodyText"/>
        <w:spacing w:before="32" w:after="1"/>
        <w:rPr>
          <w:b/>
          <w:sz w:val="20"/>
        </w:rPr>
      </w:pPr>
    </w:p>
    <w:tbl>
      <w:tblPr>
        <w:tblW w:w="0" w:type="auto"/>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3"/>
        <w:gridCol w:w="4984"/>
      </w:tblGrid>
      <w:tr w:rsidR="00B5116D" w14:paraId="4544D76C" w14:textId="77777777" w:rsidTr="000F3012">
        <w:trPr>
          <w:trHeight w:val="551"/>
        </w:trPr>
        <w:tc>
          <w:tcPr>
            <w:tcW w:w="2173" w:type="dxa"/>
          </w:tcPr>
          <w:p w14:paraId="41E7C51A" w14:textId="77777777" w:rsidR="00B5116D" w:rsidRDefault="00B5116D" w:rsidP="000F3012">
            <w:pPr>
              <w:pStyle w:val="TableParagraph"/>
              <w:spacing w:before="138"/>
              <w:ind w:left="110"/>
              <w:rPr>
                <w:b/>
                <w:sz w:val="24"/>
              </w:rPr>
            </w:pPr>
            <w:r>
              <w:rPr>
                <w:b/>
                <w:sz w:val="24"/>
              </w:rPr>
              <w:t>Student</w:t>
            </w:r>
            <w:r>
              <w:rPr>
                <w:b/>
                <w:spacing w:val="-2"/>
                <w:sz w:val="24"/>
              </w:rPr>
              <w:t xml:space="preserve"> </w:t>
            </w:r>
            <w:r>
              <w:rPr>
                <w:b/>
                <w:spacing w:val="-4"/>
                <w:sz w:val="24"/>
              </w:rPr>
              <w:t>Name</w:t>
            </w:r>
          </w:p>
        </w:tc>
        <w:tc>
          <w:tcPr>
            <w:tcW w:w="4984" w:type="dxa"/>
          </w:tcPr>
          <w:p w14:paraId="73815FCB" w14:textId="7342E28F" w:rsidR="00B5116D" w:rsidRDefault="00AF3460" w:rsidP="000F3012">
            <w:pPr>
              <w:pStyle w:val="TableParagraph"/>
              <w:rPr>
                <w:sz w:val="24"/>
              </w:rPr>
            </w:pPr>
            <w:r>
              <w:rPr>
                <w:sz w:val="24"/>
              </w:rPr>
              <w:t xml:space="preserve">Muhammad Saad Ali </w:t>
            </w:r>
          </w:p>
        </w:tc>
      </w:tr>
      <w:tr w:rsidR="00B5116D" w14:paraId="4428C891" w14:textId="77777777" w:rsidTr="000F3012">
        <w:trPr>
          <w:trHeight w:val="554"/>
        </w:trPr>
        <w:tc>
          <w:tcPr>
            <w:tcW w:w="2173" w:type="dxa"/>
          </w:tcPr>
          <w:p w14:paraId="7D091AA1" w14:textId="77777777" w:rsidR="00B5116D" w:rsidRDefault="00B5116D" w:rsidP="000F3012">
            <w:pPr>
              <w:pStyle w:val="TableParagraph"/>
              <w:spacing w:before="138"/>
              <w:ind w:left="110"/>
              <w:rPr>
                <w:b/>
                <w:sz w:val="24"/>
              </w:rPr>
            </w:pPr>
            <w:r>
              <w:rPr>
                <w:b/>
                <w:sz w:val="24"/>
              </w:rPr>
              <w:t>Student</w:t>
            </w:r>
            <w:r>
              <w:rPr>
                <w:b/>
                <w:spacing w:val="-2"/>
                <w:sz w:val="24"/>
              </w:rPr>
              <w:t xml:space="preserve"> </w:t>
            </w:r>
            <w:r>
              <w:rPr>
                <w:b/>
                <w:sz w:val="24"/>
              </w:rPr>
              <w:t>Roll</w:t>
            </w:r>
            <w:r>
              <w:rPr>
                <w:b/>
                <w:spacing w:val="1"/>
                <w:sz w:val="24"/>
              </w:rPr>
              <w:t xml:space="preserve"> </w:t>
            </w:r>
            <w:r>
              <w:rPr>
                <w:b/>
                <w:spacing w:val="-10"/>
                <w:sz w:val="24"/>
              </w:rPr>
              <w:t>#</w:t>
            </w:r>
          </w:p>
        </w:tc>
        <w:tc>
          <w:tcPr>
            <w:tcW w:w="4984" w:type="dxa"/>
          </w:tcPr>
          <w:p w14:paraId="614F8EDE" w14:textId="10885A74" w:rsidR="00B5116D" w:rsidRDefault="006C59AD" w:rsidP="000F3012">
            <w:pPr>
              <w:pStyle w:val="TableParagraph"/>
              <w:rPr>
                <w:sz w:val="24"/>
              </w:rPr>
            </w:pPr>
            <w:r>
              <w:rPr>
                <w:sz w:val="24"/>
              </w:rPr>
              <w:t>DSAI24110308</w:t>
            </w:r>
            <w:r w:rsidR="00AF3460">
              <w:rPr>
                <w:sz w:val="24"/>
              </w:rPr>
              <w:t>9</w:t>
            </w:r>
          </w:p>
        </w:tc>
      </w:tr>
      <w:tr w:rsidR="00B5116D" w14:paraId="0AE56076" w14:textId="77777777" w:rsidTr="000F3012">
        <w:trPr>
          <w:trHeight w:val="552"/>
        </w:trPr>
        <w:tc>
          <w:tcPr>
            <w:tcW w:w="2173" w:type="dxa"/>
          </w:tcPr>
          <w:p w14:paraId="6BA34E6C" w14:textId="77777777" w:rsidR="00B5116D" w:rsidRDefault="00B5116D" w:rsidP="000F3012">
            <w:pPr>
              <w:pStyle w:val="TableParagraph"/>
              <w:spacing w:before="136"/>
              <w:ind w:left="110"/>
              <w:rPr>
                <w:b/>
                <w:sz w:val="24"/>
              </w:rPr>
            </w:pPr>
            <w:r>
              <w:rPr>
                <w:b/>
                <w:spacing w:val="-2"/>
                <w:sz w:val="24"/>
              </w:rPr>
              <w:t>Department</w:t>
            </w:r>
          </w:p>
        </w:tc>
        <w:tc>
          <w:tcPr>
            <w:tcW w:w="4984" w:type="dxa"/>
          </w:tcPr>
          <w:p w14:paraId="730466B7" w14:textId="77777777" w:rsidR="00B5116D" w:rsidRDefault="006C59AD" w:rsidP="000F3012">
            <w:pPr>
              <w:pStyle w:val="TableParagraph"/>
              <w:rPr>
                <w:sz w:val="24"/>
              </w:rPr>
            </w:pPr>
            <w:r>
              <w:rPr>
                <w:sz w:val="24"/>
              </w:rPr>
              <w:t>BSAI</w:t>
            </w:r>
          </w:p>
        </w:tc>
      </w:tr>
      <w:tr w:rsidR="00B5116D" w14:paraId="12AF1BF2" w14:textId="77777777" w:rsidTr="000F3012">
        <w:trPr>
          <w:trHeight w:val="551"/>
        </w:trPr>
        <w:tc>
          <w:tcPr>
            <w:tcW w:w="2173" w:type="dxa"/>
          </w:tcPr>
          <w:p w14:paraId="1CB24A96" w14:textId="77777777" w:rsidR="00B5116D" w:rsidRDefault="00B5116D" w:rsidP="000F3012">
            <w:pPr>
              <w:pStyle w:val="TableParagraph"/>
              <w:spacing w:before="135"/>
              <w:ind w:left="110"/>
              <w:rPr>
                <w:b/>
                <w:sz w:val="24"/>
              </w:rPr>
            </w:pPr>
            <w:r>
              <w:rPr>
                <w:b/>
                <w:spacing w:val="-2"/>
                <w:sz w:val="24"/>
              </w:rPr>
              <w:t>Year/Section</w:t>
            </w:r>
          </w:p>
        </w:tc>
        <w:tc>
          <w:tcPr>
            <w:tcW w:w="4984" w:type="dxa"/>
          </w:tcPr>
          <w:p w14:paraId="7EE42D69" w14:textId="77777777" w:rsidR="00B5116D" w:rsidRDefault="006C59AD" w:rsidP="000F3012">
            <w:pPr>
              <w:pStyle w:val="TableParagraph"/>
              <w:rPr>
                <w:sz w:val="24"/>
              </w:rPr>
            </w:pPr>
            <w:r>
              <w:rPr>
                <w:sz w:val="24"/>
              </w:rPr>
              <w:t>3B</w:t>
            </w:r>
          </w:p>
        </w:tc>
      </w:tr>
    </w:tbl>
    <w:p w14:paraId="62CFBDB2" w14:textId="77777777" w:rsidR="00B5116D" w:rsidRDefault="00B5116D"/>
    <w:p w14:paraId="56AD4B00" w14:textId="77777777" w:rsidR="00B5116D" w:rsidRDefault="00B5116D"/>
    <w:p w14:paraId="51232A12" w14:textId="77777777" w:rsidR="00B5116D" w:rsidRDefault="00B5116D"/>
    <w:p w14:paraId="4D11E408" w14:textId="77777777" w:rsidR="00B5116D" w:rsidRDefault="00B5116D"/>
    <w:p w14:paraId="4265EB89" w14:textId="77777777" w:rsidR="00B5116D" w:rsidRDefault="00B5116D"/>
    <w:p w14:paraId="5B09BE6F" w14:textId="77777777" w:rsidR="00B5116D" w:rsidRDefault="00B5116D"/>
    <w:p w14:paraId="1FDB9619" w14:textId="77777777" w:rsidR="00B5116D" w:rsidRDefault="00B5116D"/>
    <w:p w14:paraId="4619F487" w14:textId="77777777" w:rsidR="00B5116D" w:rsidRDefault="00B5116D"/>
    <w:p w14:paraId="6CC6C8C4" w14:textId="77777777" w:rsidR="00B5116D" w:rsidRDefault="00B5116D"/>
    <w:p w14:paraId="2110EC5C" w14:textId="77777777" w:rsidR="00B5116D" w:rsidRDefault="00B5116D"/>
    <w:p w14:paraId="2148414B" w14:textId="77777777" w:rsidR="00B5116D" w:rsidRDefault="00B5116D"/>
    <w:p w14:paraId="6BFD92BD" w14:textId="77777777" w:rsidR="00B5116D" w:rsidRDefault="00B5116D"/>
    <w:p w14:paraId="79F35B36" w14:textId="77777777" w:rsidR="00B5116D" w:rsidRDefault="00B5116D"/>
    <w:p w14:paraId="07FF1EE1" w14:textId="77777777" w:rsidR="00B5116D" w:rsidRDefault="00B5116D"/>
    <w:p w14:paraId="615065BE" w14:textId="77777777" w:rsidR="00B5116D" w:rsidRDefault="00B5116D"/>
    <w:p w14:paraId="645C1937" w14:textId="77777777" w:rsidR="00B5116D" w:rsidRDefault="00B5116D"/>
    <w:p w14:paraId="3C40421A" w14:textId="77777777" w:rsidR="00B5116D" w:rsidRDefault="00B5116D"/>
    <w:p w14:paraId="0834A13C" w14:textId="77777777" w:rsidR="006C59AD" w:rsidRDefault="006C59AD"/>
    <w:p w14:paraId="661A40B4" w14:textId="77777777" w:rsidR="00AF2CE3" w:rsidRDefault="00FA774C">
      <w:pPr>
        <w:rPr>
          <w:b/>
        </w:rPr>
      </w:pPr>
      <w:r>
        <w:rPr>
          <w:b/>
        </w:rPr>
        <w:lastRenderedPageBreak/>
        <w:t>Lab 2: Network Cabling and Topologies</w:t>
      </w:r>
    </w:p>
    <w:p w14:paraId="1831254A" w14:textId="77777777" w:rsidR="00AF2CE3" w:rsidRDefault="00AF2CE3"/>
    <w:p w14:paraId="307050F0" w14:textId="77777777" w:rsidR="00AF2CE3" w:rsidRDefault="00FA774C">
      <w:pPr>
        <w:rPr>
          <w:b/>
        </w:rPr>
      </w:pPr>
      <w:r>
        <w:rPr>
          <w:b/>
        </w:rPr>
        <w:t>Objective:</w:t>
      </w:r>
    </w:p>
    <w:p w14:paraId="5FDDE4D9" w14:textId="77777777" w:rsidR="00AF2CE3" w:rsidRDefault="00FA774C">
      <w:r>
        <w:t>The objective of this lab is to introduce students to standard network cabling techniques and common network topologies. Students will learn the purpose of different cable types, how they are constructed, and how topologies define the structure of a network.</w:t>
      </w:r>
    </w:p>
    <w:p w14:paraId="5EA1349E" w14:textId="77777777" w:rsidR="00AF2CE3" w:rsidRDefault="00AF2CE3"/>
    <w:p w14:paraId="696C7ECB" w14:textId="77777777" w:rsidR="00AF2CE3" w:rsidRDefault="00FA774C">
      <w:pPr>
        <w:rPr>
          <w:b/>
        </w:rPr>
      </w:pPr>
      <w:r>
        <w:rPr>
          <w:b/>
        </w:rPr>
        <w:t>Introduction:</w:t>
      </w:r>
    </w:p>
    <w:p w14:paraId="02491315" w14:textId="77777777" w:rsidR="00AF2CE3" w:rsidRDefault="00FA774C">
      <w:r>
        <w:t>Cables are the physical medium through which data travels in wired networks. Understanding how cables are designed and when each type is used is essential for building reliable networks. In addition, network topology refers to the arrangement of devices and the physical or logical structure of a network. Both cabling and topology are foundational concepts for anyone entering the field of networking.</w:t>
      </w:r>
    </w:p>
    <w:p w14:paraId="486DBE3B" w14:textId="77777777" w:rsidR="00AF2CE3" w:rsidRDefault="00AF2CE3"/>
    <w:p w14:paraId="3527C0B8" w14:textId="77777777" w:rsidR="00AF2CE3" w:rsidRDefault="00FA774C">
      <w:pPr>
        <w:rPr>
          <w:b/>
        </w:rPr>
      </w:pPr>
      <w:r>
        <w:rPr>
          <w:b/>
        </w:rPr>
        <w:t>Types of Network Cables:</w:t>
      </w:r>
    </w:p>
    <w:p w14:paraId="511910CF" w14:textId="77777777" w:rsidR="00AF2CE3" w:rsidRDefault="00AF2CE3">
      <w:pPr>
        <w:rPr>
          <w:b/>
        </w:rPr>
      </w:pPr>
    </w:p>
    <w:p w14:paraId="49A6B75B" w14:textId="77777777" w:rsidR="00AF2CE3" w:rsidRDefault="00FA774C">
      <w:pPr>
        <w:pStyle w:val="ListParagraph"/>
        <w:numPr>
          <w:ilvl w:val="0"/>
          <w:numId w:val="1"/>
        </w:numPr>
        <w:rPr>
          <w:b/>
        </w:rPr>
      </w:pPr>
      <w:r>
        <w:rPr>
          <w:b/>
        </w:rPr>
        <w:t>Straight-Through Cable:</w:t>
      </w:r>
    </w:p>
    <w:p w14:paraId="1BD4F5F4" w14:textId="77777777" w:rsidR="00AF2CE3" w:rsidRDefault="00FA774C">
      <w:r>
        <w:t xml:space="preserve">   This cable is commonly used to connect different types of devices, such as a computer to a switch or a switch to a router. The wiring sequence on both ends is the same, usually following the T568B standard.</w:t>
      </w:r>
    </w:p>
    <w:p w14:paraId="53EC4797" w14:textId="77777777" w:rsidR="00AF2CE3" w:rsidRDefault="00AF2CE3"/>
    <w:p w14:paraId="2A833D4E" w14:textId="77777777" w:rsidR="00AF2CE3" w:rsidRDefault="00FA774C">
      <w:pPr>
        <w:pStyle w:val="ListParagraph"/>
        <w:numPr>
          <w:ilvl w:val="0"/>
          <w:numId w:val="1"/>
        </w:numPr>
        <w:rPr>
          <w:b/>
        </w:rPr>
      </w:pPr>
      <w:r>
        <w:rPr>
          <w:b/>
        </w:rPr>
        <w:t>Crossover Cable:</w:t>
      </w:r>
    </w:p>
    <w:p w14:paraId="07D39DD3" w14:textId="77777777" w:rsidR="00AF2CE3" w:rsidRDefault="00FA774C">
      <w:r>
        <w:t xml:space="preserve">   This cable is used to connect similar devices directly, such as PC to PC or switch to switch. The wiring sequence differs on each end (T568A on one end and T568B on the other).</w:t>
      </w:r>
    </w:p>
    <w:p w14:paraId="5C5A5BE0" w14:textId="77777777" w:rsidR="00AF2CE3" w:rsidRDefault="00AF2CE3"/>
    <w:p w14:paraId="1183915F" w14:textId="77777777" w:rsidR="00AF2CE3" w:rsidRDefault="00FA774C">
      <w:pPr>
        <w:pStyle w:val="ListParagraph"/>
        <w:numPr>
          <w:ilvl w:val="0"/>
          <w:numId w:val="1"/>
        </w:numPr>
        <w:rPr>
          <w:b/>
        </w:rPr>
      </w:pPr>
      <w:r>
        <w:rPr>
          <w:b/>
        </w:rPr>
        <w:t>Fiber Optic Cable (Overview):</w:t>
      </w:r>
    </w:p>
    <w:p w14:paraId="7F6C99B0" w14:textId="77777777" w:rsidR="00AF2CE3" w:rsidRDefault="00FA774C">
      <w:r>
        <w:lastRenderedPageBreak/>
        <w:t xml:space="preserve">   Fiber optic cables transmit data using light pulses, offering high speed and long-distance communication. Although not typically made in lab environments, students should understand its purpose and advantages.</w:t>
      </w:r>
    </w:p>
    <w:p w14:paraId="0450ED47" w14:textId="77777777" w:rsidR="00AF2CE3" w:rsidRDefault="00AF2CE3"/>
    <w:p w14:paraId="2FAB657B" w14:textId="77777777" w:rsidR="00AF2CE3" w:rsidRDefault="00FA774C">
      <w:pPr>
        <w:rPr>
          <w:b/>
        </w:rPr>
      </w:pPr>
      <w:r>
        <w:rPr>
          <w:b/>
        </w:rPr>
        <w:t>Cable Making Process (If Physical Lab Is Available):</w:t>
      </w:r>
    </w:p>
    <w:p w14:paraId="5D60EB5C" w14:textId="77777777" w:rsidR="00AF2CE3" w:rsidRDefault="00FA774C">
      <w:r>
        <w:t>Students will identify cable types, cut the cable, align wires according to the selected standard, and attach RJ-45 connectors using a crimping tool. The final cable will be tested with a cable tester to ensure proper connectivity.</w:t>
      </w:r>
    </w:p>
    <w:p w14:paraId="6A3213CB" w14:textId="77777777" w:rsidR="00AF2CE3" w:rsidRDefault="00AF2CE3"/>
    <w:p w14:paraId="1E2E37C0" w14:textId="77777777" w:rsidR="00AF2CE3" w:rsidRDefault="00FA774C">
      <w:pPr>
        <w:rPr>
          <w:b/>
        </w:rPr>
      </w:pPr>
      <w:r>
        <w:rPr>
          <w:b/>
        </w:rPr>
        <w:t>Network Topologies:</w:t>
      </w:r>
    </w:p>
    <w:p w14:paraId="6E1D94E4" w14:textId="77777777" w:rsidR="00AF2CE3" w:rsidRDefault="00AF2CE3"/>
    <w:p w14:paraId="7FE5EE5A" w14:textId="77777777" w:rsidR="00AF2CE3" w:rsidRDefault="00FA774C">
      <w:pPr>
        <w:pStyle w:val="ListParagraph"/>
        <w:numPr>
          <w:ilvl w:val="0"/>
          <w:numId w:val="2"/>
        </w:numPr>
        <w:rPr>
          <w:b/>
        </w:rPr>
      </w:pPr>
      <w:r>
        <w:rPr>
          <w:b/>
        </w:rPr>
        <w:t>Bus Topology:</w:t>
      </w:r>
    </w:p>
    <w:p w14:paraId="32F5F8E5" w14:textId="77777777" w:rsidR="00AF2CE3" w:rsidRDefault="00FA774C">
      <w:r>
        <w:t xml:space="preserve">   All devices share a single communication line. It is simple but prone to collisions and failures.</w:t>
      </w:r>
    </w:p>
    <w:p w14:paraId="215A28F5" w14:textId="77777777" w:rsidR="00AF2CE3" w:rsidRDefault="00AF2CE3"/>
    <w:p w14:paraId="1AE20896" w14:textId="77777777" w:rsidR="00AF2CE3" w:rsidRDefault="00FA774C">
      <w:pPr>
        <w:pStyle w:val="ListParagraph"/>
        <w:numPr>
          <w:ilvl w:val="0"/>
          <w:numId w:val="2"/>
        </w:numPr>
        <w:rPr>
          <w:b/>
        </w:rPr>
      </w:pPr>
      <w:r>
        <w:rPr>
          <w:b/>
        </w:rPr>
        <w:t>Star Topology:</w:t>
      </w:r>
    </w:p>
    <w:p w14:paraId="6C702434" w14:textId="77777777" w:rsidR="00AF2CE3" w:rsidRDefault="00FA774C">
      <w:r>
        <w:t xml:space="preserve">   All devices connect to a central device such as a switch. It is reliable and easy to troubleshoot.</w:t>
      </w:r>
    </w:p>
    <w:p w14:paraId="2529C432" w14:textId="77777777" w:rsidR="00AF2CE3" w:rsidRDefault="00AF2CE3">
      <w:pPr>
        <w:rPr>
          <w:b/>
        </w:rPr>
      </w:pPr>
    </w:p>
    <w:p w14:paraId="4E587BD1" w14:textId="77777777" w:rsidR="00AF2CE3" w:rsidRDefault="00FA774C">
      <w:pPr>
        <w:pStyle w:val="ListParagraph"/>
        <w:numPr>
          <w:ilvl w:val="0"/>
          <w:numId w:val="2"/>
        </w:numPr>
        <w:rPr>
          <w:b/>
        </w:rPr>
      </w:pPr>
      <w:r>
        <w:rPr>
          <w:b/>
        </w:rPr>
        <w:t>Ring Topology:</w:t>
      </w:r>
    </w:p>
    <w:p w14:paraId="3392EFF8" w14:textId="77777777" w:rsidR="00AF2CE3" w:rsidRDefault="00FA774C">
      <w:r>
        <w:t xml:space="preserve">   Devices are connected in a circular manner. Data travels in one direction around the ring.</w:t>
      </w:r>
    </w:p>
    <w:p w14:paraId="270CDE47" w14:textId="77777777" w:rsidR="00AF2CE3" w:rsidRDefault="00AF2CE3">
      <w:pPr>
        <w:rPr>
          <w:b/>
        </w:rPr>
      </w:pPr>
    </w:p>
    <w:p w14:paraId="33B813D3" w14:textId="77777777" w:rsidR="00AF2CE3" w:rsidRDefault="00FA774C">
      <w:pPr>
        <w:pStyle w:val="ListParagraph"/>
        <w:numPr>
          <w:ilvl w:val="0"/>
          <w:numId w:val="2"/>
        </w:numPr>
        <w:rPr>
          <w:b/>
        </w:rPr>
      </w:pPr>
      <w:r>
        <w:rPr>
          <w:b/>
        </w:rPr>
        <w:t>Mesh Topology:</w:t>
      </w:r>
    </w:p>
    <w:p w14:paraId="37DD4AD0" w14:textId="77777777" w:rsidR="00AF2CE3" w:rsidRDefault="00FA774C">
      <w:r>
        <w:t xml:space="preserve">   Each device connects to multiple devices, providing redundancy and high reliability.</w:t>
      </w:r>
    </w:p>
    <w:p w14:paraId="3F8BDA24" w14:textId="77777777" w:rsidR="00AF2CE3" w:rsidRDefault="00AF2CE3"/>
    <w:p w14:paraId="733C62FA" w14:textId="77777777" w:rsidR="00AF2CE3" w:rsidRDefault="00FA774C">
      <w:pPr>
        <w:rPr>
          <w:b/>
        </w:rPr>
      </w:pPr>
      <w:r>
        <w:rPr>
          <w:b/>
        </w:rPr>
        <w:t>Lab Activities:</w:t>
      </w:r>
    </w:p>
    <w:p w14:paraId="6EAE1118" w14:textId="77777777" w:rsidR="00AF2CE3" w:rsidRDefault="00AF2CE3"/>
    <w:p w14:paraId="26D2C4B9" w14:textId="77777777" w:rsidR="00AF2CE3" w:rsidRDefault="00FA774C">
      <w:pPr>
        <w:numPr>
          <w:ilvl w:val="0"/>
          <w:numId w:val="3"/>
        </w:numPr>
        <w:rPr>
          <w:b/>
          <w:bCs/>
        </w:rPr>
      </w:pPr>
      <w:r>
        <w:rPr>
          <w:b/>
          <w:bCs/>
        </w:rPr>
        <w:lastRenderedPageBreak/>
        <w:t>Identify straight-through and crossover cables.</w:t>
      </w:r>
    </w:p>
    <w:p w14:paraId="7ED1C28C" w14:textId="77777777" w:rsidR="00AF2CE3" w:rsidRDefault="00AF2CE3">
      <w:pPr>
        <w:rPr>
          <w:b/>
          <w:bCs/>
        </w:rPr>
      </w:pPr>
    </w:p>
    <w:p w14:paraId="502170CA" w14:textId="77777777" w:rsidR="00AF2CE3" w:rsidRDefault="00AF2CE3"/>
    <w:p w14:paraId="2DF0E002" w14:textId="77777777" w:rsidR="00AF2CE3" w:rsidRDefault="00AF2CE3"/>
    <w:p w14:paraId="0CCE726A" w14:textId="77777777" w:rsidR="00AF2CE3" w:rsidRDefault="00AF2CE3"/>
    <w:p w14:paraId="6707FD22" w14:textId="77777777" w:rsidR="00AF2CE3" w:rsidRDefault="00FA774C">
      <w:pPr>
        <w:pStyle w:val="ListParagraph"/>
        <w:numPr>
          <w:ilvl w:val="0"/>
          <w:numId w:val="1"/>
        </w:numPr>
        <w:rPr>
          <w:b/>
        </w:rPr>
      </w:pPr>
      <w:r>
        <w:rPr>
          <w:b/>
        </w:rPr>
        <w:t>Straight-Through Cable:</w:t>
      </w:r>
    </w:p>
    <w:p w14:paraId="3886FD22" w14:textId="77777777" w:rsidR="00AF2CE3" w:rsidRDefault="00FA774C">
      <w:r>
        <w:t xml:space="preserve">   This cable is commonly used to connect different types of devices, such as a computer to a switch or a switch to a router. The wiring sequence on both ends is the same, usually following the T568B standard.</w:t>
      </w:r>
    </w:p>
    <w:p w14:paraId="2DA9DDE4" w14:textId="77777777" w:rsidR="00AF2CE3" w:rsidRDefault="00AF2CE3"/>
    <w:p w14:paraId="68B233D1" w14:textId="77777777" w:rsidR="00AF2CE3" w:rsidRDefault="00FA774C">
      <w:pPr>
        <w:pStyle w:val="ListParagraph"/>
        <w:numPr>
          <w:ilvl w:val="0"/>
          <w:numId w:val="1"/>
        </w:numPr>
        <w:rPr>
          <w:b/>
        </w:rPr>
      </w:pPr>
      <w:r>
        <w:rPr>
          <w:b/>
        </w:rPr>
        <w:t>Crossover Cable:</w:t>
      </w:r>
    </w:p>
    <w:p w14:paraId="177AB76A" w14:textId="77777777" w:rsidR="00AF2CE3" w:rsidRDefault="00FA774C">
      <w:r>
        <w:t xml:space="preserve">   This cable is used to connect similar devices directly, such as PC to PC or switch to switch. The wiring sequence differs on each end (T568A on one end and T568B on the other.</w:t>
      </w:r>
    </w:p>
    <w:p w14:paraId="59DB12DB" w14:textId="77777777" w:rsidR="00AF2CE3" w:rsidRDefault="00FA774C">
      <w:r>
        <w:rPr>
          <w:noProof/>
        </w:rPr>
        <w:drawing>
          <wp:anchor distT="0" distB="0" distL="114300" distR="114300" simplePos="0" relativeHeight="251659264" behindDoc="0" locked="0" layoutInCell="1" allowOverlap="1" wp14:anchorId="7629572E" wp14:editId="2B027041">
            <wp:simplePos x="0" y="0"/>
            <wp:positionH relativeFrom="column">
              <wp:posOffset>145415</wp:posOffset>
            </wp:positionH>
            <wp:positionV relativeFrom="paragraph">
              <wp:posOffset>116840</wp:posOffset>
            </wp:positionV>
            <wp:extent cx="5445125" cy="981710"/>
            <wp:effectExtent l="9525" t="9525" r="12700" b="1841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rcRect t="61321"/>
                    <a:stretch>
                      <a:fillRect/>
                    </a:stretch>
                  </pic:blipFill>
                  <pic:spPr>
                    <a:xfrm>
                      <a:off x="0" y="0"/>
                      <a:ext cx="5445125" cy="981710"/>
                    </a:xfrm>
                    <a:prstGeom prst="rect">
                      <a:avLst/>
                    </a:prstGeom>
                    <a:noFill/>
                    <a:ln>
                      <a:solidFill>
                        <a:schemeClr val="tx1"/>
                      </a:solidFill>
                    </a:ln>
                  </pic:spPr>
                </pic:pic>
              </a:graphicData>
            </a:graphic>
          </wp:anchor>
        </w:drawing>
      </w:r>
    </w:p>
    <w:p w14:paraId="446F41FC" w14:textId="77777777" w:rsidR="00AF2CE3" w:rsidRDefault="00FA774C">
      <w:pPr>
        <w:numPr>
          <w:ilvl w:val="0"/>
          <w:numId w:val="3"/>
        </w:numPr>
        <w:rPr>
          <w:b/>
          <w:bCs/>
        </w:rPr>
      </w:pPr>
      <w:r>
        <w:rPr>
          <w:b/>
          <w:bCs/>
        </w:rPr>
        <w:t>create an Ethernet cable using the T568B standard (if equipment is available).</w:t>
      </w:r>
    </w:p>
    <w:p w14:paraId="7B4345FF" w14:textId="77777777" w:rsidR="00AF2CE3" w:rsidRDefault="00FA774C">
      <w:pPr>
        <w:pStyle w:val="NormalWeb"/>
      </w:pPr>
      <w:r>
        <w:rPr>
          <w:rFonts w:asciiTheme="minorHAnsi" w:hAnsiTheme="minorHAnsi"/>
        </w:rPr>
        <w:t xml:space="preserve">To make an Ethernet cable, use </w:t>
      </w:r>
      <w:r>
        <w:rPr>
          <w:rStyle w:val="Strong"/>
          <w:rFonts w:asciiTheme="minorHAnsi" w:hAnsiTheme="minorHAnsi"/>
        </w:rPr>
        <w:t>UTP cable</w:t>
      </w:r>
      <w:r>
        <w:rPr>
          <w:rFonts w:asciiTheme="minorHAnsi" w:hAnsiTheme="minorHAnsi"/>
        </w:rPr>
        <w:t xml:space="preserve">, </w:t>
      </w:r>
      <w:r>
        <w:rPr>
          <w:rStyle w:val="Strong"/>
          <w:rFonts w:asciiTheme="minorHAnsi" w:hAnsiTheme="minorHAnsi"/>
        </w:rPr>
        <w:t>RJ-45 connectors</w:t>
      </w:r>
      <w:r>
        <w:rPr>
          <w:rFonts w:asciiTheme="minorHAnsi" w:hAnsiTheme="minorHAnsi"/>
        </w:rPr>
        <w:t xml:space="preserve">, and a </w:t>
      </w:r>
      <w:r>
        <w:rPr>
          <w:rStyle w:val="Strong"/>
          <w:rFonts w:asciiTheme="minorHAnsi" w:hAnsiTheme="minorHAnsi"/>
        </w:rPr>
        <w:t>crimping tool</w:t>
      </w:r>
      <w:r>
        <w:rPr>
          <w:rFonts w:asciiTheme="minorHAnsi" w:hAnsiTheme="minorHAnsi"/>
        </w:rPr>
        <w:t xml:space="preserve">. Strip the jacket, untwist and straighten the wires, then arrange them in </w:t>
      </w:r>
      <w:r>
        <w:rPr>
          <w:rStyle w:val="Strong"/>
          <w:rFonts w:asciiTheme="minorHAnsi" w:hAnsiTheme="minorHAnsi"/>
        </w:rPr>
        <w:t>T568B color order</w:t>
      </w:r>
      <w:r>
        <w:rPr>
          <w:rFonts w:asciiTheme="minorHAnsi" w:hAnsiTheme="minorHAnsi"/>
        </w:rPr>
        <w:t>:</w:t>
      </w:r>
      <w:r>
        <w:rPr>
          <w:rStyle w:val="Strong"/>
          <w:rFonts w:asciiTheme="minorHAnsi" w:hAnsiTheme="minorHAnsi"/>
        </w:rPr>
        <w:t>White-Orange, Orange, White-Green, Blue, White-Blue, Green, White-Brown, Brown.</w:t>
      </w:r>
      <w:r>
        <w:rPr>
          <w:rFonts w:asciiTheme="minorHAnsi" w:hAnsiTheme="minorHAnsi"/>
        </w:rPr>
        <w:t xml:space="preserve">Insert the wires into the RJ-45 connector, crimp firmly, and test with a cable tester.This creates a </w:t>
      </w:r>
      <w:r>
        <w:rPr>
          <w:rStyle w:val="Strong"/>
          <w:rFonts w:asciiTheme="minorHAnsi" w:hAnsiTheme="minorHAnsi"/>
        </w:rPr>
        <w:t>straight-through cable</w:t>
      </w:r>
      <w:r>
        <w:rPr>
          <w:rFonts w:asciiTheme="minorHAnsi" w:hAnsiTheme="minorHAnsi"/>
        </w:rPr>
        <w:t xml:space="preserve"> used for connections like </w:t>
      </w:r>
      <w:r>
        <w:rPr>
          <w:rStyle w:val="Strong"/>
          <w:rFonts w:asciiTheme="minorHAnsi" w:hAnsiTheme="minorHAnsi"/>
        </w:rPr>
        <w:t>PC to Switch</w:t>
      </w:r>
      <w:r>
        <w:rPr>
          <w:rFonts w:asciiTheme="minorHAnsi" w:hAnsiTheme="minorHAnsi"/>
        </w:rPr>
        <w:t xml:space="preserve"> or </w:t>
      </w:r>
      <w:r>
        <w:rPr>
          <w:rStyle w:val="Strong"/>
          <w:rFonts w:asciiTheme="minorHAnsi" w:hAnsiTheme="minorHAnsi"/>
        </w:rPr>
        <w:t>Switch to Router</w:t>
      </w:r>
      <w:r>
        <w:rPr>
          <w:rFonts w:asciiTheme="minorHAnsi" w:hAnsiTheme="minorHAnsi"/>
        </w:rPr>
        <w:t>.</w:t>
      </w:r>
    </w:p>
    <w:p w14:paraId="5EE14597" w14:textId="77777777" w:rsidR="00AF2CE3" w:rsidRDefault="00FA774C">
      <w:r>
        <w:rPr>
          <w:noProof/>
        </w:rPr>
        <w:lastRenderedPageBreak/>
        <w:drawing>
          <wp:inline distT="0" distB="0" distL="114300" distR="114300" wp14:anchorId="179940DD" wp14:editId="6D5A0A31">
            <wp:extent cx="3705225" cy="1543050"/>
            <wp:effectExtent l="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3705225" cy="1543050"/>
                    </a:xfrm>
                    <a:prstGeom prst="rect">
                      <a:avLst/>
                    </a:prstGeom>
                    <a:noFill/>
                    <a:ln>
                      <a:noFill/>
                    </a:ln>
                  </pic:spPr>
                </pic:pic>
              </a:graphicData>
            </a:graphic>
          </wp:inline>
        </w:drawing>
      </w:r>
    </w:p>
    <w:p w14:paraId="033798BC" w14:textId="77777777" w:rsidR="00AF2CE3" w:rsidRDefault="00AF2CE3"/>
    <w:p w14:paraId="06EB26D6" w14:textId="77777777" w:rsidR="00AF2CE3" w:rsidRDefault="00FA774C">
      <w:pPr>
        <w:numPr>
          <w:ilvl w:val="0"/>
          <w:numId w:val="3"/>
        </w:numPr>
      </w:pPr>
      <w:r>
        <w:rPr>
          <w:noProof/>
        </w:rPr>
        <w:drawing>
          <wp:anchor distT="0" distB="0" distL="114300" distR="114300" simplePos="0" relativeHeight="251660288" behindDoc="0" locked="0" layoutInCell="1" allowOverlap="1" wp14:anchorId="3245E493" wp14:editId="3E5EAF19">
            <wp:simplePos x="0" y="0"/>
            <wp:positionH relativeFrom="column">
              <wp:posOffset>-80010</wp:posOffset>
            </wp:positionH>
            <wp:positionV relativeFrom="paragraph">
              <wp:posOffset>459105</wp:posOffset>
            </wp:positionV>
            <wp:extent cx="5935345" cy="2896870"/>
            <wp:effectExtent l="0" t="0" r="8255" b="1778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935345" cy="2896870"/>
                    </a:xfrm>
                    <a:prstGeom prst="rect">
                      <a:avLst/>
                    </a:prstGeom>
                    <a:noFill/>
                    <a:ln>
                      <a:noFill/>
                    </a:ln>
                  </pic:spPr>
                </pic:pic>
              </a:graphicData>
            </a:graphic>
          </wp:anchor>
        </w:drawing>
      </w:r>
      <w:r>
        <w:t>Test a cable using a cable tester.</w:t>
      </w:r>
    </w:p>
    <w:p w14:paraId="063D9E9D" w14:textId="77777777" w:rsidR="00AF2CE3" w:rsidRDefault="00FA774C">
      <w:r>
        <w:rPr>
          <w:rFonts w:eastAsia="SimSun" w:cs="SimSun"/>
        </w:rPr>
        <w:t xml:space="preserve">If you see </w:t>
      </w:r>
      <w:r>
        <w:rPr>
          <w:rStyle w:val="Strong"/>
          <w:rFonts w:eastAsia="SimSun" w:cs="SimSun"/>
        </w:rPr>
        <w:t>“Reply from…”</w:t>
      </w:r>
      <w:r>
        <w:rPr>
          <w:rFonts w:eastAsia="SimSun" w:cs="SimSun"/>
        </w:rPr>
        <w:t xml:space="preserve"> → ✅ Cable working</w:t>
      </w:r>
      <w:r>
        <w:rPr>
          <w:rFonts w:eastAsia="SimSun" w:cs="SimSun"/>
        </w:rPr>
        <w:br/>
        <w:t xml:space="preserve">If you see </w:t>
      </w:r>
      <w:r>
        <w:rPr>
          <w:rStyle w:val="Strong"/>
          <w:rFonts w:eastAsia="SimSun" w:cs="SimSun"/>
        </w:rPr>
        <w:t>“Request timed out”</w:t>
      </w:r>
      <w:r>
        <w:rPr>
          <w:rFonts w:eastAsia="SimSun" w:cs="SimSun"/>
        </w:rPr>
        <w:t xml:space="preserve"> → ❌ Cable or IP problem</w:t>
      </w:r>
    </w:p>
    <w:p w14:paraId="04FAA05B" w14:textId="77777777" w:rsidR="00AF2CE3" w:rsidRDefault="00FA774C">
      <w:pPr>
        <w:numPr>
          <w:ilvl w:val="0"/>
          <w:numId w:val="3"/>
        </w:numPr>
        <w:rPr>
          <w:b/>
          <w:bCs/>
        </w:rPr>
      </w:pPr>
      <w:r>
        <w:rPr>
          <w:b/>
          <w:bCs/>
        </w:rPr>
        <w:t>Draw and label different network topologies.</w:t>
      </w:r>
    </w:p>
    <w:p w14:paraId="1DE6778A" w14:textId="77777777" w:rsidR="00AF2CE3" w:rsidRDefault="00FA774C">
      <w:pPr>
        <w:rPr>
          <w:b/>
          <w:bCs/>
        </w:rPr>
      </w:pPr>
      <w:r>
        <w:rPr>
          <w:b/>
          <w:bCs/>
        </w:rPr>
        <w:t xml:space="preserve">     ANS:</w:t>
      </w:r>
    </w:p>
    <w:p w14:paraId="2D84A9B7" w14:textId="77777777" w:rsidR="00AF2CE3" w:rsidRDefault="00FA774C">
      <w:pPr>
        <w:pStyle w:val="ListParagraph"/>
        <w:ind w:left="360"/>
        <w:rPr>
          <w:b/>
        </w:rPr>
      </w:pPr>
      <w:r>
        <w:rPr>
          <w:b/>
        </w:rPr>
        <w:t>1.Bus Topology:</w:t>
      </w:r>
    </w:p>
    <w:p w14:paraId="556F8BBC" w14:textId="77777777" w:rsidR="00AF2CE3" w:rsidRDefault="00FA774C">
      <w:r>
        <w:t xml:space="preserve">   All devices share a single communication line. It is simple but prone to collisions and failures.</w:t>
      </w:r>
    </w:p>
    <w:p w14:paraId="3350A0F9" w14:textId="77777777" w:rsidR="00AF2CE3" w:rsidRDefault="00FA774C">
      <w:r>
        <w:rPr>
          <w:noProof/>
        </w:rPr>
        <w:lastRenderedPageBreak/>
        <w:drawing>
          <wp:inline distT="0" distB="0" distL="114300" distR="114300" wp14:anchorId="517027CD" wp14:editId="56B3B585">
            <wp:extent cx="4705350" cy="14097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4705350" cy="1409700"/>
                    </a:xfrm>
                    <a:prstGeom prst="rect">
                      <a:avLst/>
                    </a:prstGeom>
                    <a:noFill/>
                    <a:ln>
                      <a:noFill/>
                    </a:ln>
                  </pic:spPr>
                </pic:pic>
              </a:graphicData>
            </a:graphic>
          </wp:inline>
        </w:drawing>
      </w:r>
    </w:p>
    <w:p w14:paraId="373C4161" w14:textId="77777777" w:rsidR="00AF2CE3" w:rsidRDefault="00FA774C">
      <w:pPr>
        <w:pStyle w:val="ListParagraph"/>
        <w:ind w:left="360"/>
        <w:rPr>
          <w:b/>
        </w:rPr>
      </w:pPr>
      <w:r>
        <w:rPr>
          <w:b/>
        </w:rPr>
        <w:t>2.Star Topology:</w:t>
      </w:r>
    </w:p>
    <w:p w14:paraId="1DA506AC" w14:textId="77777777" w:rsidR="00AF2CE3" w:rsidRDefault="00FA774C">
      <w:r>
        <w:t xml:space="preserve">   All devices connect to a central device such as a switch. It is reliable and easy to troubleshoot.</w:t>
      </w:r>
    </w:p>
    <w:p w14:paraId="5EFDC58E" w14:textId="77777777" w:rsidR="00AF2CE3" w:rsidRDefault="00FA774C">
      <w:r>
        <w:rPr>
          <w:noProof/>
        </w:rPr>
        <w:drawing>
          <wp:anchor distT="0" distB="0" distL="114300" distR="114300" simplePos="0" relativeHeight="251661312" behindDoc="0" locked="0" layoutInCell="1" allowOverlap="1" wp14:anchorId="4747852F" wp14:editId="1DCD3C0F">
            <wp:simplePos x="0" y="0"/>
            <wp:positionH relativeFrom="column">
              <wp:posOffset>0</wp:posOffset>
            </wp:positionH>
            <wp:positionV relativeFrom="paragraph">
              <wp:posOffset>-9507855</wp:posOffset>
            </wp:positionV>
            <wp:extent cx="5219700" cy="3638550"/>
            <wp:effectExtent l="0" t="0" r="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219700" cy="3638550"/>
                    </a:xfrm>
                    <a:prstGeom prst="rect">
                      <a:avLst/>
                    </a:prstGeom>
                    <a:noFill/>
                    <a:ln>
                      <a:noFill/>
                    </a:ln>
                  </pic:spPr>
                </pic:pic>
              </a:graphicData>
            </a:graphic>
          </wp:anchor>
        </w:drawing>
      </w:r>
    </w:p>
    <w:p w14:paraId="4890C6F5" w14:textId="77777777" w:rsidR="00AF2CE3" w:rsidRDefault="00AF2CE3"/>
    <w:p w14:paraId="752D6DD5" w14:textId="77777777" w:rsidR="00AF2CE3" w:rsidRDefault="00AF2CE3"/>
    <w:p w14:paraId="6ADB737F" w14:textId="77777777" w:rsidR="00AF2CE3" w:rsidRDefault="00AF2CE3"/>
    <w:p w14:paraId="7FEAB75C" w14:textId="77777777" w:rsidR="00AF2CE3" w:rsidRDefault="00AF2CE3"/>
    <w:p w14:paraId="6A8937BC" w14:textId="77777777" w:rsidR="00AF2CE3" w:rsidRDefault="00AF2CE3"/>
    <w:p w14:paraId="2D2C161E" w14:textId="77777777" w:rsidR="00AF2CE3" w:rsidRDefault="00AF2CE3"/>
    <w:p w14:paraId="0F59492E" w14:textId="77777777" w:rsidR="00AF2CE3" w:rsidRDefault="00AF2CE3"/>
    <w:p w14:paraId="6F5919BD" w14:textId="77777777" w:rsidR="00AF2CE3" w:rsidRDefault="00AF2CE3"/>
    <w:p w14:paraId="483D520F" w14:textId="77777777" w:rsidR="00AF2CE3" w:rsidRDefault="00AF2CE3"/>
    <w:p w14:paraId="7381E097" w14:textId="77777777" w:rsidR="00AF2CE3" w:rsidRDefault="00FA774C">
      <w:pPr>
        <w:pStyle w:val="ListParagraph"/>
        <w:ind w:left="360"/>
        <w:rPr>
          <w:b/>
        </w:rPr>
      </w:pPr>
      <w:r>
        <w:rPr>
          <w:b/>
        </w:rPr>
        <w:t>3.Ring Topology:</w:t>
      </w:r>
    </w:p>
    <w:p w14:paraId="5891E436" w14:textId="77777777" w:rsidR="00AF2CE3" w:rsidRDefault="00FA774C">
      <w:r>
        <w:t xml:space="preserve">   Devices are connected in a circular manner. Data travels in one direction around the ring.</w:t>
      </w:r>
    </w:p>
    <w:p w14:paraId="6FECC00F" w14:textId="77777777" w:rsidR="00AF2CE3" w:rsidRDefault="00FA774C">
      <w:r>
        <w:rPr>
          <w:noProof/>
        </w:rPr>
        <w:drawing>
          <wp:inline distT="0" distB="0" distL="114300" distR="114300" wp14:anchorId="6585D913" wp14:editId="5AE58EA2">
            <wp:extent cx="5941695" cy="1897380"/>
            <wp:effectExtent l="0" t="0" r="1905"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5941695" cy="1897380"/>
                    </a:xfrm>
                    <a:prstGeom prst="rect">
                      <a:avLst/>
                    </a:prstGeom>
                    <a:noFill/>
                    <a:ln>
                      <a:noFill/>
                    </a:ln>
                  </pic:spPr>
                </pic:pic>
              </a:graphicData>
            </a:graphic>
          </wp:inline>
        </w:drawing>
      </w:r>
    </w:p>
    <w:p w14:paraId="6890F47C" w14:textId="77777777" w:rsidR="00AF2CE3" w:rsidRDefault="00AF2CE3">
      <w:pPr>
        <w:rPr>
          <w:b/>
        </w:rPr>
      </w:pPr>
    </w:p>
    <w:p w14:paraId="1C002EC3" w14:textId="77777777" w:rsidR="00AF2CE3" w:rsidRDefault="00FA774C">
      <w:pPr>
        <w:pStyle w:val="ListParagraph"/>
        <w:ind w:left="360"/>
        <w:rPr>
          <w:b/>
        </w:rPr>
      </w:pPr>
      <w:r>
        <w:rPr>
          <w:b/>
        </w:rPr>
        <w:t>4.Mesh Topology:</w:t>
      </w:r>
    </w:p>
    <w:p w14:paraId="4E0EB007" w14:textId="77777777" w:rsidR="00AF2CE3" w:rsidRDefault="00FA774C">
      <w:r>
        <w:t xml:space="preserve">   Each device connects to multiple devices, providing redundancy and high reliability.</w:t>
      </w:r>
    </w:p>
    <w:p w14:paraId="2483D76F" w14:textId="77777777" w:rsidR="00AF2CE3" w:rsidRDefault="00AF2CE3"/>
    <w:p w14:paraId="70EC7D76" w14:textId="77777777" w:rsidR="00AF2CE3" w:rsidRDefault="00AF2CE3"/>
    <w:p w14:paraId="3B96044A" w14:textId="77777777" w:rsidR="00AF2CE3" w:rsidRDefault="00AF2CE3"/>
    <w:p w14:paraId="052F5E6F" w14:textId="77777777" w:rsidR="00AF2CE3" w:rsidRDefault="00AF2CE3"/>
    <w:p w14:paraId="054669BF" w14:textId="77777777" w:rsidR="00AF2CE3" w:rsidRDefault="00AF2CE3"/>
    <w:p w14:paraId="7953784F" w14:textId="77777777" w:rsidR="00AF2CE3" w:rsidRDefault="00AF2CE3"/>
    <w:p w14:paraId="123B6A2F" w14:textId="77777777" w:rsidR="00AF2CE3" w:rsidRDefault="00FA774C">
      <w:r>
        <w:rPr>
          <w:noProof/>
        </w:rPr>
        <w:lastRenderedPageBreak/>
        <w:drawing>
          <wp:anchor distT="0" distB="0" distL="114300" distR="114300" simplePos="0" relativeHeight="251662336" behindDoc="0" locked="0" layoutInCell="1" allowOverlap="1" wp14:anchorId="339DC9CC" wp14:editId="475374FF">
            <wp:simplePos x="0" y="0"/>
            <wp:positionH relativeFrom="column">
              <wp:posOffset>-123190</wp:posOffset>
            </wp:positionH>
            <wp:positionV relativeFrom="paragraph">
              <wp:posOffset>169545</wp:posOffset>
            </wp:positionV>
            <wp:extent cx="5935345" cy="2559050"/>
            <wp:effectExtent l="0" t="0" r="8255" b="12700"/>
            <wp:wrapSquare wrapText="bothSides"/>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935345" cy="2559050"/>
                    </a:xfrm>
                    <a:prstGeom prst="rect">
                      <a:avLst/>
                    </a:prstGeom>
                    <a:noFill/>
                    <a:ln>
                      <a:noFill/>
                    </a:ln>
                  </pic:spPr>
                </pic:pic>
              </a:graphicData>
            </a:graphic>
          </wp:anchor>
        </w:drawing>
      </w:r>
    </w:p>
    <w:p w14:paraId="0C654DBE" w14:textId="77777777" w:rsidR="00AF2CE3" w:rsidRDefault="00FA774C">
      <w:pPr>
        <w:numPr>
          <w:ilvl w:val="0"/>
          <w:numId w:val="3"/>
        </w:numPr>
      </w:pPr>
      <w:r>
        <w:t>Compare the advantages and disadvantages of each topology.</w:t>
      </w:r>
    </w:p>
    <w:tbl>
      <w:tblPr>
        <w:tblW w:w="9779" w:type="dxa"/>
        <w:tblCellSpacing w:w="15" w:type="dxa"/>
        <w:tblInd w:w="-1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3986"/>
        <w:gridCol w:w="4581"/>
      </w:tblGrid>
      <w:tr w:rsidR="00AF2CE3" w14:paraId="1AAACDC2" w14:textId="77777777">
        <w:trPr>
          <w:trHeight w:val="407"/>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5641C23" w14:textId="77777777" w:rsidR="00AF2CE3" w:rsidRDefault="00FA774C">
            <w:pPr>
              <w:jc w:val="center"/>
              <w:rPr>
                <w:b/>
                <w:bCs/>
              </w:rPr>
            </w:pPr>
            <w:r>
              <w:rPr>
                <w:rFonts w:eastAsia="SimSun" w:cs="SimSun"/>
                <w:b/>
                <w:bCs/>
                <w:kern w:val="0"/>
                <w:lang w:eastAsia="zh-CN" w:bidi="ar"/>
              </w:rPr>
              <w:t>Topology</w:t>
            </w:r>
          </w:p>
        </w:tc>
        <w:tc>
          <w:tcPr>
            <w:tcW w:w="3956" w:type="dxa"/>
            <w:tcBorders>
              <w:top w:val="single" w:sz="4" w:space="0" w:color="auto"/>
              <w:left w:val="single" w:sz="4" w:space="0" w:color="auto"/>
              <w:bottom w:val="single" w:sz="4" w:space="0" w:color="auto"/>
              <w:right w:val="single" w:sz="4" w:space="0" w:color="auto"/>
            </w:tcBorders>
            <w:vAlign w:val="center"/>
          </w:tcPr>
          <w:p w14:paraId="0C982157" w14:textId="77777777" w:rsidR="00AF2CE3" w:rsidRDefault="00FA774C">
            <w:pPr>
              <w:jc w:val="center"/>
              <w:rPr>
                <w:b/>
                <w:bCs/>
              </w:rPr>
            </w:pPr>
            <w:r>
              <w:rPr>
                <w:rFonts w:eastAsia="SimSun" w:cs="SimSun"/>
                <w:b/>
                <w:bCs/>
                <w:kern w:val="0"/>
                <w:lang w:eastAsia="zh-CN" w:bidi="ar"/>
              </w:rPr>
              <w:t>Advantages</w:t>
            </w:r>
          </w:p>
        </w:tc>
        <w:tc>
          <w:tcPr>
            <w:tcW w:w="4536" w:type="dxa"/>
            <w:tcBorders>
              <w:top w:val="single" w:sz="4" w:space="0" w:color="auto"/>
              <w:left w:val="single" w:sz="4" w:space="0" w:color="auto"/>
              <w:bottom w:val="single" w:sz="4" w:space="0" w:color="auto"/>
              <w:right w:val="single" w:sz="4" w:space="0" w:color="auto"/>
            </w:tcBorders>
            <w:vAlign w:val="center"/>
          </w:tcPr>
          <w:p w14:paraId="4343CA0B" w14:textId="77777777" w:rsidR="00AF2CE3" w:rsidRDefault="00FA774C">
            <w:pPr>
              <w:jc w:val="center"/>
              <w:rPr>
                <w:b/>
                <w:bCs/>
              </w:rPr>
            </w:pPr>
            <w:r>
              <w:rPr>
                <w:rFonts w:eastAsia="SimSun" w:cs="SimSun"/>
                <w:b/>
                <w:bCs/>
                <w:kern w:val="0"/>
                <w:lang w:eastAsia="zh-CN" w:bidi="ar"/>
              </w:rPr>
              <w:t>Disadvantages</w:t>
            </w:r>
          </w:p>
        </w:tc>
      </w:tr>
      <w:tr w:rsidR="00AF2CE3" w14:paraId="6C125184" w14:textId="77777777">
        <w:trPr>
          <w:trHeight w:val="677"/>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5A44313" w14:textId="77777777" w:rsidR="00AF2CE3" w:rsidRDefault="00FA774C">
            <w:r>
              <w:rPr>
                <w:rFonts w:eastAsia="SimSun" w:cs="SimSun"/>
                <w:kern w:val="0"/>
                <w:lang w:eastAsia="zh-CN" w:bidi="ar"/>
              </w:rPr>
              <w:t>Bus</w:t>
            </w:r>
          </w:p>
        </w:tc>
        <w:tc>
          <w:tcPr>
            <w:tcW w:w="3956" w:type="dxa"/>
            <w:tcBorders>
              <w:top w:val="single" w:sz="4" w:space="0" w:color="auto"/>
              <w:left w:val="single" w:sz="4" w:space="0" w:color="auto"/>
              <w:bottom w:val="single" w:sz="4" w:space="0" w:color="auto"/>
              <w:right w:val="single" w:sz="4" w:space="0" w:color="auto"/>
            </w:tcBorders>
            <w:vAlign w:val="center"/>
          </w:tcPr>
          <w:p w14:paraId="29AE0134" w14:textId="77777777" w:rsidR="00AF2CE3" w:rsidRDefault="00FA774C">
            <w:r>
              <w:rPr>
                <w:rFonts w:eastAsia="SimSun" w:cs="SimSun"/>
                <w:kern w:val="0"/>
                <w:lang w:eastAsia="zh-CN" w:bidi="ar"/>
              </w:rPr>
              <w:t>Simple, cost-effective, less cable</w:t>
            </w:r>
          </w:p>
        </w:tc>
        <w:tc>
          <w:tcPr>
            <w:tcW w:w="4536" w:type="dxa"/>
            <w:tcBorders>
              <w:top w:val="single" w:sz="4" w:space="0" w:color="auto"/>
              <w:left w:val="single" w:sz="4" w:space="0" w:color="auto"/>
              <w:bottom w:val="single" w:sz="4" w:space="0" w:color="auto"/>
              <w:right w:val="single" w:sz="4" w:space="0" w:color="auto"/>
            </w:tcBorders>
            <w:vAlign w:val="center"/>
          </w:tcPr>
          <w:p w14:paraId="1370DE71" w14:textId="77777777" w:rsidR="00AF2CE3" w:rsidRDefault="00FA774C">
            <w:r>
              <w:rPr>
                <w:rFonts w:eastAsia="SimSun" w:cs="SimSun"/>
                <w:kern w:val="0"/>
                <w:lang w:eastAsia="zh-CN" w:bidi="ar"/>
              </w:rPr>
              <w:t>Backbone failure stops network, limited devices, hard to troubleshoot</w:t>
            </w:r>
          </w:p>
        </w:tc>
      </w:tr>
      <w:tr w:rsidR="00AF2CE3" w14:paraId="2AC19DFA" w14:textId="77777777">
        <w:trPr>
          <w:trHeight w:val="97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5CE2533" w14:textId="77777777" w:rsidR="00AF2CE3" w:rsidRDefault="00FA774C">
            <w:r>
              <w:rPr>
                <w:rFonts w:eastAsia="SimSun" w:cs="SimSun"/>
                <w:kern w:val="0"/>
                <w:lang w:eastAsia="zh-CN" w:bidi="ar"/>
              </w:rPr>
              <w:t>Star</w:t>
            </w:r>
          </w:p>
        </w:tc>
        <w:tc>
          <w:tcPr>
            <w:tcW w:w="3956" w:type="dxa"/>
            <w:tcBorders>
              <w:top w:val="single" w:sz="4" w:space="0" w:color="auto"/>
              <w:left w:val="single" w:sz="4" w:space="0" w:color="auto"/>
              <w:bottom w:val="single" w:sz="4" w:space="0" w:color="auto"/>
              <w:right w:val="single" w:sz="4" w:space="0" w:color="auto"/>
            </w:tcBorders>
            <w:vAlign w:val="center"/>
          </w:tcPr>
          <w:p w14:paraId="2075CCE7" w14:textId="77777777" w:rsidR="00AF2CE3" w:rsidRDefault="00FA774C">
            <w:r>
              <w:rPr>
                <w:rFonts w:eastAsia="SimSun" w:cs="SimSun"/>
                <w:kern w:val="0"/>
                <w:lang w:eastAsia="zh-CN" w:bidi="ar"/>
              </w:rPr>
              <w:t>Easy management, single PC failure doesn’t affect network, scalable</w:t>
            </w:r>
          </w:p>
        </w:tc>
        <w:tc>
          <w:tcPr>
            <w:tcW w:w="4536" w:type="dxa"/>
            <w:tcBorders>
              <w:top w:val="single" w:sz="4" w:space="0" w:color="auto"/>
              <w:left w:val="single" w:sz="4" w:space="0" w:color="auto"/>
              <w:bottom w:val="single" w:sz="4" w:space="0" w:color="auto"/>
              <w:right w:val="single" w:sz="4" w:space="0" w:color="auto"/>
            </w:tcBorders>
            <w:vAlign w:val="center"/>
          </w:tcPr>
          <w:p w14:paraId="6242764F" w14:textId="77777777" w:rsidR="00AF2CE3" w:rsidRDefault="00FA774C">
            <w:r>
              <w:rPr>
                <w:rFonts w:eastAsia="SimSun" w:cs="SimSun"/>
                <w:kern w:val="0"/>
                <w:lang w:eastAsia="zh-CN" w:bidi="ar"/>
              </w:rPr>
              <w:t>Central device failure stops network, more cable, higher cost</w:t>
            </w:r>
          </w:p>
        </w:tc>
      </w:tr>
      <w:tr w:rsidR="00AF2CE3" w14:paraId="44608160" w14:textId="77777777">
        <w:trPr>
          <w:trHeight w:val="973"/>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0D63B29" w14:textId="77777777" w:rsidR="00AF2CE3" w:rsidRDefault="00FA774C">
            <w:r>
              <w:rPr>
                <w:rFonts w:eastAsia="SimSun" w:cs="SimSun"/>
                <w:kern w:val="0"/>
                <w:lang w:eastAsia="zh-CN" w:bidi="ar"/>
              </w:rPr>
              <w:t>Ring</w:t>
            </w:r>
          </w:p>
        </w:tc>
        <w:tc>
          <w:tcPr>
            <w:tcW w:w="3956" w:type="dxa"/>
            <w:tcBorders>
              <w:top w:val="single" w:sz="4" w:space="0" w:color="auto"/>
              <w:left w:val="single" w:sz="4" w:space="0" w:color="auto"/>
              <w:bottom w:val="single" w:sz="4" w:space="0" w:color="auto"/>
              <w:right w:val="single" w:sz="4" w:space="0" w:color="auto"/>
            </w:tcBorders>
            <w:vAlign w:val="center"/>
          </w:tcPr>
          <w:p w14:paraId="15A88EB4" w14:textId="77777777" w:rsidR="00AF2CE3" w:rsidRDefault="00FA774C">
            <w:r>
              <w:rPr>
                <w:rFonts w:eastAsia="SimSun" w:cs="SimSun"/>
                <w:kern w:val="0"/>
                <w:lang w:eastAsia="zh-CN" w:bidi="ar"/>
              </w:rPr>
              <w:t>Predictable data flow, good under heavy load</w:t>
            </w:r>
          </w:p>
        </w:tc>
        <w:tc>
          <w:tcPr>
            <w:tcW w:w="4536" w:type="dxa"/>
            <w:tcBorders>
              <w:top w:val="single" w:sz="4" w:space="0" w:color="auto"/>
              <w:left w:val="single" w:sz="4" w:space="0" w:color="auto"/>
              <w:bottom w:val="single" w:sz="4" w:space="0" w:color="auto"/>
              <w:right w:val="single" w:sz="4" w:space="0" w:color="auto"/>
            </w:tcBorders>
            <w:vAlign w:val="center"/>
          </w:tcPr>
          <w:p w14:paraId="7E775E10" w14:textId="77777777" w:rsidR="00AF2CE3" w:rsidRDefault="00FA774C">
            <w:r>
              <w:rPr>
                <w:rFonts w:eastAsia="SimSun" w:cs="SimSun"/>
                <w:kern w:val="0"/>
                <w:lang w:eastAsia="zh-CN" w:bidi="ar"/>
              </w:rPr>
              <w:t>Single failure affects network, adding/removing devices interrupts network</w:t>
            </w:r>
          </w:p>
        </w:tc>
      </w:tr>
      <w:tr w:rsidR="00AF2CE3" w14:paraId="041113C6" w14:textId="77777777">
        <w:trPr>
          <w:trHeight w:val="704"/>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5501990" w14:textId="77777777" w:rsidR="00AF2CE3" w:rsidRDefault="00FA774C">
            <w:r>
              <w:rPr>
                <w:rFonts w:eastAsia="SimSun" w:cs="SimSun"/>
                <w:kern w:val="0"/>
                <w:lang w:eastAsia="zh-CN" w:bidi="ar"/>
              </w:rPr>
              <w:t>Mesh</w:t>
            </w:r>
          </w:p>
        </w:tc>
        <w:tc>
          <w:tcPr>
            <w:tcW w:w="3956" w:type="dxa"/>
            <w:tcBorders>
              <w:top w:val="single" w:sz="4" w:space="0" w:color="auto"/>
              <w:left w:val="single" w:sz="4" w:space="0" w:color="auto"/>
              <w:bottom w:val="single" w:sz="4" w:space="0" w:color="auto"/>
              <w:right w:val="single" w:sz="4" w:space="0" w:color="auto"/>
            </w:tcBorders>
            <w:vAlign w:val="center"/>
          </w:tcPr>
          <w:p w14:paraId="2CF1936A" w14:textId="77777777" w:rsidR="00AF2CE3" w:rsidRDefault="00FA774C">
            <w:r>
              <w:rPr>
                <w:rFonts w:eastAsia="SimSun" w:cs="SimSun"/>
                <w:kern w:val="0"/>
                <w:lang w:eastAsia="zh-CN" w:bidi="ar"/>
              </w:rPr>
              <w:t>Highly reliable, multiple paths, secure</w:t>
            </w:r>
          </w:p>
        </w:tc>
        <w:tc>
          <w:tcPr>
            <w:tcW w:w="4536" w:type="dxa"/>
            <w:tcBorders>
              <w:top w:val="single" w:sz="4" w:space="0" w:color="auto"/>
              <w:left w:val="single" w:sz="4" w:space="0" w:color="auto"/>
              <w:bottom w:val="single" w:sz="4" w:space="0" w:color="auto"/>
              <w:right w:val="single" w:sz="4" w:space="0" w:color="auto"/>
            </w:tcBorders>
            <w:vAlign w:val="center"/>
          </w:tcPr>
          <w:p w14:paraId="4AB104C7" w14:textId="77777777" w:rsidR="00AF2CE3" w:rsidRDefault="00FA774C">
            <w:r>
              <w:rPr>
                <w:rFonts w:eastAsia="SimSun" w:cs="SimSun"/>
                <w:kern w:val="0"/>
                <w:lang w:eastAsia="zh-CN" w:bidi="ar"/>
              </w:rPr>
              <w:t>Expensive, complex, lots of cabling</w:t>
            </w:r>
          </w:p>
        </w:tc>
      </w:tr>
    </w:tbl>
    <w:p w14:paraId="1E303F5D" w14:textId="77777777" w:rsidR="00AF2CE3" w:rsidRDefault="00AF2CE3"/>
    <w:p w14:paraId="3BFBA19C" w14:textId="77777777" w:rsidR="00AF2CE3" w:rsidRDefault="00AF2CE3"/>
    <w:p w14:paraId="3F73BACF" w14:textId="77777777" w:rsidR="00AF2CE3" w:rsidRDefault="00FA774C">
      <w:pPr>
        <w:rPr>
          <w:b/>
        </w:rPr>
      </w:pPr>
      <w:r>
        <w:rPr>
          <w:b/>
        </w:rPr>
        <w:t>Expected Outcomes:</w:t>
      </w:r>
    </w:p>
    <w:p w14:paraId="55D26892" w14:textId="77777777" w:rsidR="00AF2CE3" w:rsidRDefault="00FA774C">
      <w:r>
        <w:t>By the end of this lab, students should be able to:</w:t>
      </w:r>
    </w:p>
    <w:p w14:paraId="04028CEC" w14:textId="77777777" w:rsidR="00AF2CE3" w:rsidRDefault="00FA774C">
      <w:r>
        <w:t>• Differentiate between straight-through and crossover cables.</w:t>
      </w:r>
    </w:p>
    <w:p w14:paraId="70E4F214" w14:textId="77777777" w:rsidR="00AF2CE3" w:rsidRDefault="00FA774C">
      <w:r>
        <w:t>• Construct a functioning Ethernet cable.</w:t>
      </w:r>
    </w:p>
    <w:p w14:paraId="1A27D9E3" w14:textId="77777777" w:rsidR="00AF2CE3" w:rsidRDefault="00FA774C">
      <w:r>
        <w:lastRenderedPageBreak/>
        <w:t>• Explain the purpose of physical and logical topologies.</w:t>
      </w:r>
    </w:p>
    <w:p w14:paraId="05DE8D3F" w14:textId="77777777" w:rsidR="00AF2CE3" w:rsidRDefault="00FA774C">
      <w:r>
        <w:t>• Identify and describe major network topologies.</w:t>
      </w:r>
    </w:p>
    <w:p w14:paraId="45DD4AB5" w14:textId="77777777" w:rsidR="00AF2CE3" w:rsidRDefault="00FA774C">
      <w:r>
        <w:t>• Select the appropriate cable and topology for a given networking scenario.</w:t>
      </w:r>
    </w:p>
    <w:p w14:paraId="5587CAA8" w14:textId="77777777" w:rsidR="00AF2CE3" w:rsidRDefault="00AF2CE3"/>
    <w:p w14:paraId="5576851E" w14:textId="77777777" w:rsidR="00AF2CE3" w:rsidRDefault="00AF2CE3"/>
    <w:sectPr w:rsidR="00AF2CE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2CBA" w14:textId="77777777" w:rsidR="00CE6E1A" w:rsidRDefault="00CE6E1A">
      <w:pPr>
        <w:spacing w:line="240" w:lineRule="auto"/>
      </w:pPr>
      <w:r>
        <w:separator/>
      </w:r>
    </w:p>
  </w:endnote>
  <w:endnote w:type="continuationSeparator" w:id="0">
    <w:p w14:paraId="487F592A" w14:textId="77777777" w:rsidR="00CE6E1A" w:rsidRDefault="00CE6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E47E" w14:textId="77777777" w:rsidR="00CE6E1A" w:rsidRDefault="00CE6E1A">
      <w:pPr>
        <w:spacing w:after="0"/>
      </w:pPr>
      <w:r>
        <w:separator/>
      </w:r>
    </w:p>
  </w:footnote>
  <w:footnote w:type="continuationSeparator" w:id="0">
    <w:p w14:paraId="1A62F7AE" w14:textId="77777777" w:rsidR="00CE6E1A" w:rsidRDefault="00CE6E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0DD6" w14:textId="77777777" w:rsidR="00B5116D" w:rsidRDefault="00B5116D">
    <w:pPr>
      <w:pStyle w:val="BodyText"/>
      <w:spacing w:line="14" w:lineRule="auto"/>
      <w:rPr>
        <w:sz w:val="20"/>
      </w:rPr>
    </w:pPr>
    <w:r>
      <w:rPr>
        <w:noProof/>
        <w:sz w:val="20"/>
      </w:rPr>
      <w:drawing>
        <wp:anchor distT="0" distB="0" distL="0" distR="0" simplePos="0" relativeHeight="251665408" behindDoc="1" locked="0" layoutInCell="1" allowOverlap="1" wp14:anchorId="42E8564E" wp14:editId="6643CD6B">
          <wp:simplePos x="0" y="0"/>
          <wp:positionH relativeFrom="page">
            <wp:posOffset>987608</wp:posOffset>
          </wp:positionH>
          <wp:positionV relativeFrom="page">
            <wp:posOffset>68834</wp:posOffset>
          </wp:positionV>
          <wp:extent cx="5563831" cy="963683"/>
          <wp:effectExtent l="0" t="0" r="0" b="0"/>
          <wp:wrapNone/>
          <wp:docPr id="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63831" cy="96368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564F" w14:textId="77777777" w:rsidR="00AF2CE3" w:rsidRDefault="00FA774C">
    <w:pPr>
      <w:pStyle w:val="Header"/>
    </w:pPr>
    <w:r>
      <w:rPr>
        <w:noProof/>
      </w:rPr>
      <w:drawing>
        <wp:anchor distT="0" distB="0" distL="114300" distR="114300" simplePos="0" relativeHeight="251663360" behindDoc="1" locked="0" layoutInCell="0" allowOverlap="1" wp14:anchorId="522C6EF7" wp14:editId="0DA9E58E">
          <wp:simplePos x="0" y="0"/>
          <wp:positionH relativeFrom="margin">
            <wp:posOffset>437515</wp:posOffset>
          </wp:positionH>
          <wp:positionV relativeFrom="margin">
            <wp:posOffset>-815975</wp:posOffset>
          </wp:positionV>
          <wp:extent cx="4981575" cy="945515"/>
          <wp:effectExtent l="0" t="0" r="9525" b="6985"/>
          <wp:wrapSquare wrapText="bothSides"/>
          <wp:docPr id="2" name="Sha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1"/>
                  <pic:cNvPicPr>
                    <a:picLocks noChangeAspect="1"/>
                  </pic:cNvPicPr>
                </pic:nvPicPr>
                <pic:blipFill>
                  <a:blip r:embed="rId1"/>
                  <a:stretch>
                    <a:fillRect/>
                  </a:stretch>
                </pic:blipFill>
                <pic:spPr>
                  <a:xfrm>
                    <a:off x="0" y="0"/>
                    <a:ext cx="4981575" cy="94551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7410"/>
    <w:multiLevelType w:val="multilevel"/>
    <w:tmpl w:val="1F357410"/>
    <w:lvl w:ilvl="0">
      <w:start w:val="1"/>
      <w:numFmt w:val="decimal"/>
      <w:lvlText w:val="%1."/>
      <w:lvlJc w:val="left"/>
      <w:pPr>
        <w:ind w:left="600" w:hanging="360"/>
      </w:pPr>
      <w:rPr>
        <w:rFonts w:hint="default"/>
      </w:rPr>
    </w:lvl>
    <w:lvl w:ilvl="1">
      <w:start w:val="1"/>
      <w:numFmt w:val="lowerLetter"/>
      <w:lvlText w:val="%2."/>
      <w:lvlJc w:val="left"/>
      <w:pPr>
        <w:ind w:left="1320" w:hanging="360"/>
      </w:pPr>
    </w:lvl>
    <w:lvl w:ilvl="2">
      <w:start w:val="1"/>
      <w:numFmt w:val="lowerRoman"/>
      <w:lvlText w:val="%3."/>
      <w:lvlJc w:val="right"/>
      <w:pPr>
        <w:ind w:left="2040" w:hanging="180"/>
      </w:pPr>
    </w:lvl>
    <w:lvl w:ilvl="3">
      <w:start w:val="1"/>
      <w:numFmt w:val="decimal"/>
      <w:lvlText w:val="%4."/>
      <w:lvlJc w:val="left"/>
      <w:pPr>
        <w:ind w:left="2760" w:hanging="360"/>
      </w:pPr>
    </w:lvl>
    <w:lvl w:ilvl="4">
      <w:start w:val="1"/>
      <w:numFmt w:val="lowerLetter"/>
      <w:lvlText w:val="%5."/>
      <w:lvlJc w:val="left"/>
      <w:pPr>
        <w:ind w:left="3480" w:hanging="360"/>
      </w:pPr>
    </w:lvl>
    <w:lvl w:ilvl="5">
      <w:start w:val="1"/>
      <w:numFmt w:val="lowerRoman"/>
      <w:lvlText w:val="%6."/>
      <w:lvlJc w:val="right"/>
      <w:pPr>
        <w:ind w:left="4200" w:hanging="180"/>
      </w:pPr>
    </w:lvl>
    <w:lvl w:ilvl="6">
      <w:start w:val="1"/>
      <w:numFmt w:val="decimal"/>
      <w:lvlText w:val="%7."/>
      <w:lvlJc w:val="left"/>
      <w:pPr>
        <w:ind w:left="4920" w:hanging="360"/>
      </w:pPr>
    </w:lvl>
    <w:lvl w:ilvl="7">
      <w:start w:val="1"/>
      <w:numFmt w:val="lowerLetter"/>
      <w:lvlText w:val="%8."/>
      <w:lvlJc w:val="left"/>
      <w:pPr>
        <w:ind w:left="5640" w:hanging="360"/>
      </w:pPr>
    </w:lvl>
    <w:lvl w:ilvl="8">
      <w:start w:val="1"/>
      <w:numFmt w:val="lowerRoman"/>
      <w:lvlText w:val="%9."/>
      <w:lvlJc w:val="right"/>
      <w:pPr>
        <w:ind w:left="6360" w:hanging="180"/>
      </w:pPr>
    </w:lvl>
  </w:abstractNum>
  <w:abstractNum w:abstractNumId="1" w15:restartNumberingAfterBreak="0">
    <w:nsid w:val="25B0DF89"/>
    <w:multiLevelType w:val="singleLevel"/>
    <w:tmpl w:val="25B0DF89"/>
    <w:lvl w:ilvl="0">
      <w:start w:val="1"/>
      <w:numFmt w:val="decimal"/>
      <w:suff w:val="space"/>
      <w:lvlText w:val="%1."/>
      <w:lvlJc w:val="left"/>
    </w:lvl>
  </w:abstractNum>
  <w:abstractNum w:abstractNumId="2" w15:restartNumberingAfterBreak="0">
    <w:nsid w:val="735149B4"/>
    <w:multiLevelType w:val="multilevel"/>
    <w:tmpl w:val="735149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142825">
    <w:abstractNumId w:val="0"/>
  </w:num>
  <w:num w:numId="2" w16cid:durableId="1014723673">
    <w:abstractNumId w:val="2"/>
  </w:num>
  <w:num w:numId="3" w16cid:durableId="201657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72A27"/>
    <w:rsid w:val="00606BBB"/>
    <w:rsid w:val="006C59AD"/>
    <w:rsid w:val="006D5E3F"/>
    <w:rsid w:val="00AF2CE3"/>
    <w:rsid w:val="00AF3460"/>
    <w:rsid w:val="00B5116D"/>
    <w:rsid w:val="00CE6E1A"/>
    <w:rsid w:val="00DE3B84"/>
    <w:rsid w:val="00FA774C"/>
    <w:rsid w:val="1D57628D"/>
    <w:rsid w:val="1FC60DBE"/>
    <w:rsid w:val="48A01B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4FBA45"/>
  <w15:docId w15:val="{5DF6DBC3-E8C5-4EF3-9768-8BEB019E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BodyText">
    <w:name w:val="Body Text"/>
    <w:basedOn w:val="Normal"/>
    <w:link w:val="BodyTextChar"/>
    <w:uiPriority w:val="1"/>
    <w:qFormat/>
    <w:rsid w:val="00B5116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B5116D"/>
    <w:rPr>
      <w:rFonts w:eastAsia="Times New Roman"/>
      <w:sz w:val="22"/>
      <w:szCs w:val="22"/>
      <w:lang w:val="en-US" w:eastAsia="en-US"/>
    </w:rPr>
  </w:style>
  <w:style w:type="paragraph" w:customStyle="1" w:styleId="TableParagraph">
    <w:name w:val="Table Paragraph"/>
    <w:basedOn w:val="Normal"/>
    <w:uiPriority w:val="1"/>
    <w:qFormat/>
    <w:rsid w:val="00B5116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AAA02-0565-4970-B2D8-63C9A568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Inzimam Shahid</dc:creator>
  <cp:lastModifiedBy>Microsoft</cp:lastModifiedBy>
  <cp:revision>2</cp:revision>
  <dcterms:created xsi:type="dcterms:W3CDTF">2025-11-11T03:01:00Z</dcterms:created>
  <dcterms:modified xsi:type="dcterms:W3CDTF">2025-11-11T03:01:00Z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279D4E31A37848F2AECBD64A53D69BA8_12</vt:lpwstr>
  </property>
</Properties>
</file>