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673" w:rsidRDefault="00B47673" w:rsidP="00B4767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用例图</w:t>
      </w:r>
    </w:p>
    <w:p w:rsidR="00B47673" w:rsidRDefault="00B47673" w:rsidP="00B47673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管理员</w:t>
      </w:r>
    </w:p>
    <w:p w:rsidR="00B47673" w:rsidRPr="00B47673" w:rsidRDefault="00B47673" w:rsidP="00B47673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登录</w:t>
      </w:r>
    </w:p>
    <w:p w:rsidR="00B47673" w:rsidRDefault="00B47673" w:rsidP="00B47673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基本资料管理</w:t>
      </w:r>
    </w:p>
    <w:p w:rsidR="00B47673" w:rsidRDefault="00B47673" w:rsidP="00B47673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文章管理</w:t>
      </w:r>
    </w:p>
    <w:p w:rsidR="00B47673" w:rsidRDefault="00B47673" w:rsidP="00B47673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草稿箱</w:t>
      </w:r>
    </w:p>
    <w:p w:rsidR="00B47673" w:rsidRDefault="00B47673" w:rsidP="00B47673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评论</w:t>
      </w:r>
    </w:p>
    <w:p w:rsidR="00B47673" w:rsidRDefault="00B47673" w:rsidP="00B47673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分类</w:t>
      </w:r>
    </w:p>
    <w:p w:rsidR="00B47673" w:rsidRDefault="00B47673" w:rsidP="00B47673">
      <w:pPr>
        <w:pStyle w:val="a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文章</w:t>
      </w:r>
    </w:p>
    <w:p w:rsidR="0037495E" w:rsidRDefault="0037495E" w:rsidP="0037495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浏览文章</w:t>
      </w:r>
    </w:p>
    <w:p w:rsidR="0037495E" w:rsidRDefault="0037495E" w:rsidP="0037495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评论</w:t>
      </w:r>
    </w:p>
    <w:p w:rsidR="0037495E" w:rsidRDefault="0037495E" w:rsidP="0037495E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点赞</w:t>
      </w:r>
    </w:p>
    <w:p w:rsidR="00B47673" w:rsidRDefault="00B47673" w:rsidP="00B47673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浏览人员</w:t>
      </w:r>
    </w:p>
    <w:p w:rsidR="00B47673" w:rsidRDefault="0037495E" w:rsidP="00B47673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浏览文章</w:t>
      </w:r>
    </w:p>
    <w:p w:rsidR="00B47673" w:rsidRDefault="00B47673" w:rsidP="00B47673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评论</w:t>
      </w:r>
    </w:p>
    <w:p w:rsidR="00B47673" w:rsidRDefault="00B47673" w:rsidP="00B47673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点赞</w:t>
      </w:r>
    </w:p>
    <w:p w:rsidR="0037495E" w:rsidRDefault="0037495E" w:rsidP="00B47673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登录</w:t>
      </w:r>
    </w:p>
    <w:p w:rsidR="0037495E" w:rsidRPr="0037495E" w:rsidRDefault="0037495E" w:rsidP="002B1639">
      <w:pPr>
        <w:pStyle w:val="1"/>
      </w:pPr>
      <w:r>
        <w:rPr>
          <w:rFonts w:hint="eastAsia"/>
        </w:rPr>
        <w:t xml:space="preserve"> 2.</w:t>
      </w:r>
      <w:r>
        <w:rPr>
          <w:rFonts w:hint="eastAsia"/>
        </w:rPr>
        <w:t>需求用例</w:t>
      </w:r>
    </w:p>
    <w:tbl>
      <w:tblPr>
        <w:tblStyle w:val="a7"/>
        <w:tblW w:w="8528" w:type="dxa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8"/>
        <w:gridCol w:w="7160"/>
      </w:tblGrid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例名称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管理员需要登录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对文章或个人资料进行管理。</w:t>
            </w:r>
            <w:r>
              <w:rPr>
                <w:sz w:val="18"/>
                <w:szCs w:val="18"/>
              </w:rPr>
              <w:t>浏览人员需要登录之后才可</w:t>
            </w:r>
            <w:proofErr w:type="gramStart"/>
            <w:r>
              <w:rPr>
                <w:sz w:val="18"/>
                <w:szCs w:val="18"/>
              </w:rPr>
              <w:t>评论点赞</w:t>
            </w:r>
            <w:proofErr w:type="gramEnd"/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管理人员、浏览人员</w:t>
            </w:r>
          </w:p>
        </w:tc>
      </w:tr>
      <w:tr w:rsidR="0037495E" w:rsidTr="00963707">
        <w:tc>
          <w:tcPr>
            <w:tcW w:w="1368" w:type="dxa"/>
            <w:shd w:val="clear" w:color="auto" w:fill="C0C0C0"/>
          </w:tcPr>
          <w:p w:rsidR="0037495E" w:rsidRPr="00766862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766862">
              <w:rPr>
                <w:rFonts w:hint="eastAsia"/>
                <w:sz w:val="18"/>
                <w:szCs w:val="18"/>
              </w:rPr>
              <w:t>用例标识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  <w:shd w:val="clear" w:color="auto" w:fill="C0C0C0"/>
          </w:tcPr>
          <w:p w:rsidR="0037495E" w:rsidRPr="00766862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766862">
              <w:rPr>
                <w:rFonts w:hint="eastAsia"/>
                <w:sz w:val="18"/>
                <w:szCs w:val="18"/>
              </w:rPr>
              <w:t>业务用例标识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  <w:shd w:val="clear" w:color="auto" w:fill="C0C0C0"/>
          </w:tcPr>
          <w:p w:rsidR="0037495E" w:rsidRPr="00063F29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063F29">
              <w:rPr>
                <w:rFonts w:hint="eastAsia"/>
                <w:sz w:val="18"/>
                <w:szCs w:val="18"/>
              </w:rPr>
              <w:t>用例优先级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必须是注册用户</w:t>
            </w: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账号密码</w:t>
            </w: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登录成功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Pr="00F11600">
              <w:rPr>
                <w:rFonts w:hint="eastAsia"/>
                <w:sz w:val="18"/>
                <w:szCs w:val="18"/>
              </w:rPr>
              <w:t>流程</w:t>
            </w:r>
          </w:p>
        </w:tc>
        <w:tc>
          <w:tcPr>
            <w:tcW w:w="7160" w:type="dxa"/>
            <w:shd w:val="clear" w:color="auto" w:fill="C0C0C0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3.1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  <w:shd w:val="clear" w:color="auto" w:fill="C0C0C0"/>
          </w:tcPr>
          <w:p w:rsidR="0037495E" w:rsidRPr="00F11600" w:rsidRDefault="0037495E" w:rsidP="009637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分支流程</w:t>
            </w:r>
          </w:p>
        </w:tc>
        <w:tc>
          <w:tcPr>
            <w:tcW w:w="7160" w:type="dxa"/>
            <w:shd w:val="clear" w:color="auto" w:fill="C0C0C0"/>
          </w:tcPr>
          <w:p w:rsidR="0037495E" w:rsidRPr="00BD540A" w:rsidRDefault="0037495E" w:rsidP="00963707">
            <w:pPr>
              <w:rPr>
                <w:rFonts w:hint="eastAsia"/>
                <w:color w:val="0000FF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Arial" w:hAnsi="Arial" w:cs="Arial" w:hint="eastAsia"/>
                  <w:sz w:val="18"/>
                  <w:szCs w:val="18"/>
                </w:rPr>
                <w:t>1a</w:t>
              </w:r>
            </w:smartTag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Default="0037495E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Default="0037495E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1b.1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Default="0037495E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1b.2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异常处理</w:t>
            </w:r>
          </w:p>
        </w:tc>
        <w:tc>
          <w:tcPr>
            <w:tcW w:w="7160" w:type="dxa"/>
            <w:shd w:val="clear" w:color="auto" w:fill="C0C0C0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2a</w:t>
              </w:r>
            </w:smartTag>
          </w:p>
        </w:tc>
        <w:tc>
          <w:tcPr>
            <w:tcW w:w="7160" w:type="dxa"/>
          </w:tcPr>
          <w:p w:rsidR="0037495E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账号密码错误，重定向到登录页面重新登录</w:t>
            </w: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lastRenderedPageBreak/>
                <w:t>3a</w:t>
              </w:r>
            </w:smartTag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BD317A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7160" w:type="dxa"/>
            <w:shd w:val="clear" w:color="auto" w:fill="C0C0C0"/>
          </w:tcPr>
          <w:p w:rsidR="0037495E" w:rsidRPr="00BD540A" w:rsidRDefault="0037495E" w:rsidP="002B1639">
            <w:pPr>
              <w:rPr>
                <w:rFonts w:hint="eastAsia"/>
                <w:color w:val="0000FF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F11600">
              <w:rPr>
                <w:rFonts w:ascii="Arial" w:eastAsia="Arial Unicode MS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160" w:type="dxa"/>
            <w:shd w:val="clear" w:color="auto" w:fill="C0C0C0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2a</w:t>
              </w:r>
            </w:smartTag>
          </w:p>
        </w:tc>
        <w:tc>
          <w:tcPr>
            <w:tcW w:w="7160" w:type="dxa"/>
          </w:tcPr>
          <w:p w:rsidR="0037495E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登录成功进入</w:t>
            </w:r>
            <w:r>
              <w:rPr>
                <w:rFonts w:hint="eastAsia"/>
                <w:sz w:val="18"/>
                <w:szCs w:val="18"/>
              </w:rPr>
              <w:t xml:space="preserve"> button </w:t>
            </w:r>
            <w:r>
              <w:rPr>
                <w:rFonts w:hint="eastAsia"/>
                <w:sz w:val="18"/>
                <w:szCs w:val="18"/>
              </w:rPr>
              <w:t>跳转的页面</w:t>
            </w: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Pr="00F11600" w:rsidRDefault="0037495E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  <w:shd w:val="clear" w:color="auto" w:fill="C0C0C0"/>
            <w:vAlign w:val="center"/>
          </w:tcPr>
          <w:p w:rsidR="0037495E" w:rsidRPr="00F11600" w:rsidRDefault="0037495E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160" w:type="dxa"/>
            <w:shd w:val="clear" w:color="auto" w:fill="C0C0C0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37495E" w:rsidTr="00963707">
        <w:tc>
          <w:tcPr>
            <w:tcW w:w="1368" w:type="dxa"/>
          </w:tcPr>
          <w:p w:rsidR="0037495E" w:rsidRDefault="0037495E" w:rsidP="00963707">
            <w:pPr>
              <w:rPr>
                <w:rFonts w:hint="eastAsia"/>
              </w:rPr>
            </w:pPr>
          </w:p>
        </w:tc>
        <w:tc>
          <w:tcPr>
            <w:tcW w:w="7160" w:type="dxa"/>
          </w:tcPr>
          <w:p w:rsidR="0037495E" w:rsidRPr="001B7F76" w:rsidRDefault="0037495E" w:rsidP="00963707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37495E" w:rsidRDefault="0037495E" w:rsidP="0037495E">
      <w:pPr>
        <w:rPr>
          <w:rFonts w:hint="eastAsia"/>
        </w:rPr>
      </w:pPr>
    </w:p>
    <w:tbl>
      <w:tblPr>
        <w:tblStyle w:val="a7"/>
        <w:tblW w:w="8528" w:type="dxa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8"/>
        <w:gridCol w:w="7160"/>
      </w:tblGrid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bookmarkStart w:id="0" w:name="_GoBack" w:colFirst="0" w:colLast="1"/>
            <w:r w:rsidRPr="00F11600"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例名称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个人资料管理</w:t>
            </w: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修改名称、修改头像、修改个人签名</w:t>
            </w:r>
            <w:r>
              <w:rPr>
                <w:rFonts w:hint="eastAsia"/>
                <w:sz w:val="18"/>
                <w:szCs w:val="18"/>
              </w:rPr>
              <w:t>..</w:t>
            </w: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</w:tr>
      <w:tr w:rsidR="002B1639" w:rsidTr="00963707">
        <w:tc>
          <w:tcPr>
            <w:tcW w:w="1368" w:type="dxa"/>
            <w:shd w:val="clear" w:color="auto" w:fill="C0C0C0"/>
          </w:tcPr>
          <w:p w:rsidR="002B1639" w:rsidRPr="00766862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766862">
              <w:rPr>
                <w:rFonts w:hint="eastAsia"/>
                <w:sz w:val="18"/>
                <w:szCs w:val="18"/>
              </w:rPr>
              <w:t>用例标识</w:t>
            </w:r>
          </w:p>
        </w:tc>
        <w:tc>
          <w:tcPr>
            <w:tcW w:w="7160" w:type="dxa"/>
          </w:tcPr>
          <w:p w:rsidR="002B1639" w:rsidRPr="001B7F76" w:rsidRDefault="002B1639" w:rsidP="002B1639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</w:tcPr>
          <w:p w:rsidR="002B1639" w:rsidRPr="00766862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766862">
              <w:rPr>
                <w:rFonts w:hint="eastAsia"/>
                <w:sz w:val="18"/>
                <w:szCs w:val="18"/>
              </w:rPr>
              <w:t>业务用例标识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</w:tcPr>
          <w:p w:rsidR="002B1639" w:rsidRPr="00063F29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063F29">
              <w:rPr>
                <w:rFonts w:hint="eastAsia"/>
                <w:sz w:val="18"/>
                <w:szCs w:val="18"/>
              </w:rPr>
              <w:t>用例优先级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必须登录用户</w:t>
            </w: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Pr="00F11600">
              <w:rPr>
                <w:rFonts w:hint="eastAsia"/>
                <w:sz w:val="18"/>
                <w:szCs w:val="18"/>
              </w:rPr>
              <w:t>流程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</w:tcPr>
          <w:p w:rsidR="002B1639" w:rsidRPr="00F11600" w:rsidRDefault="002B1639" w:rsidP="009637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分支流程</w:t>
            </w:r>
          </w:p>
        </w:tc>
        <w:tc>
          <w:tcPr>
            <w:tcW w:w="7160" w:type="dxa"/>
            <w:shd w:val="clear" w:color="auto" w:fill="C0C0C0"/>
          </w:tcPr>
          <w:p w:rsidR="002B1639" w:rsidRPr="00BD540A" w:rsidRDefault="002B1639" w:rsidP="00963707">
            <w:pPr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〖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可选</w:t>
            </w:r>
            <w:r>
              <w:rPr>
                <w:rFonts w:hint="eastAsia"/>
                <w:color w:val="0000FF"/>
                <w:sz w:val="18"/>
                <w:szCs w:val="18"/>
              </w:rPr>
              <w:t>项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，如果无</w:t>
            </w:r>
            <w:r>
              <w:rPr>
                <w:rFonts w:hint="eastAsia"/>
                <w:color w:val="0000FF"/>
                <w:sz w:val="18"/>
                <w:szCs w:val="18"/>
              </w:rPr>
              <w:t>分支流程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，则请在此申明“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N\A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”，并删除分支流程对应</w:t>
            </w:r>
            <w:r>
              <w:rPr>
                <w:rFonts w:hint="eastAsia"/>
                <w:color w:val="0000FF"/>
                <w:sz w:val="18"/>
                <w:szCs w:val="18"/>
              </w:rPr>
              <w:t>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BD540A">
                <w:rPr>
                  <w:rFonts w:hint="eastAsia"/>
                  <w:color w:val="0000FF"/>
                  <w:sz w:val="18"/>
                  <w:szCs w:val="18"/>
                </w:rPr>
                <w:t>1a</w:t>
              </w:r>
            </w:smartTag>
            <w:r w:rsidRPr="00BD540A">
              <w:rPr>
                <w:rFonts w:hint="eastAsia"/>
                <w:color w:val="0000FF"/>
                <w:sz w:val="18"/>
                <w:szCs w:val="18"/>
              </w:rPr>
              <w:t>,1b 1b.1, 1b.2</w:t>
            </w:r>
            <w:r>
              <w:rPr>
                <w:rFonts w:hint="eastAsia"/>
                <w:color w:val="0000FF"/>
                <w:sz w:val="18"/>
                <w:szCs w:val="18"/>
              </w:rPr>
              <w:t>〗</w:t>
            </w: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Arial" w:hAnsi="Arial" w:cs="Arial" w:hint="eastAsia"/>
                  <w:sz w:val="18"/>
                  <w:szCs w:val="18"/>
                </w:rPr>
                <w:t>1a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异常处理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2a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BD317A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7160" w:type="dxa"/>
            <w:shd w:val="clear" w:color="auto" w:fill="C0C0C0"/>
          </w:tcPr>
          <w:p w:rsidR="002B1639" w:rsidRPr="00BD540A" w:rsidRDefault="002B1639" w:rsidP="00963707">
            <w:pPr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〖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可选</w:t>
            </w:r>
            <w:r>
              <w:rPr>
                <w:rFonts w:hint="eastAsia"/>
                <w:color w:val="0000FF"/>
                <w:sz w:val="18"/>
                <w:szCs w:val="18"/>
              </w:rPr>
              <w:t>项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，如果无，则请在此申明“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N\A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”，并删除</w:t>
            </w:r>
            <w:r>
              <w:rPr>
                <w:rFonts w:hint="eastAsia"/>
                <w:color w:val="0000FF"/>
                <w:sz w:val="18"/>
                <w:szCs w:val="18"/>
              </w:rPr>
              <w:t>约束对应行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BD540A">
                <w:rPr>
                  <w:rFonts w:hint="eastAsia"/>
                  <w:color w:val="0000FF"/>
                  <w:sz w:val="18"/>
                  <w:szCs w:val="18"/>
                </w:rPr>
                <w:t>1a</w:t>
              </w:r>
            </w:smartTag>
            <w:r w:rsidRPr="00BD540A">
              <w:rPr>
                <w:rFonts w:hint="eastAsia"/>
                <w:color w:val="0000FF"/>
                <w:sz w:val="18"/>
                <w:szCs w:val="18"/>
              </w:rPr>
              <w:t>,1b 1b.1, 1b.2</w:t>
            </w:r>
            <w:r>
              <w:rPr>
                <w:rFonts w:hint="eastAsia"/>
                <w:color w:val="0000FF"/>
                <w:sz w:val="18"/>
                <w:szCs w:val="18"/>
              </w:rPr>
              <w:t>〗</w:t>
            </w: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F11600">
              <w:rPr>
                <w:rFonts w:ascii="Arial" w:eastAsia="Arial Unicode MS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2a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Tr="00963707">
        <w:tc>
          <w:tcPr>
            <w:tcW w:w="1368" w:type="dxa"/>
          </w:tcPr>
          <w:p w:rsidR="002B1639" w:rsidRDefault="002B1639" w:rsidP="00963707">
            <w:pPr>
              <w:rPr>
                <w:rFonts w:hint="eastAsia"/>
              </w:rPr>
            </w:pP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bookmarkEnd w:id="0"/>
    </w:tbl>
    <w:p w:rsidR="002B1639" w:rsidRPr="0037495E" w:rsidRDefault="002B1639" w:rsidP="0037495E">
      <w:pPr>
        <w:rPr>
          <w:rFonts w:hint="eastAsia"/>
        </w:rPr>
      </w:pPr>
    </w:p>
    <w:tbl>
      <w:tblPr>
        <w:tblStyle w:val="a7"/>
        <w:tblW w:w="8528" w:type="dxa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8"/>
        <w:gridCol w:w="7160"/>
      </w:tblGrid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lastRenderedPageBreak/>
              <w:t>用</w:t>
            </w:r>
            <w:r>
              <w:rPr>
                <w:rFonts w:hint="eastAsia"/>
                <w:sz w:val="18"/>
                <w:szCs w:val="18"/>
              </w:rPr>
              <w:t>例名称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文章管理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管理文章、分类、评论、草稿箱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</w:tcPr>
          <w:p w:rsidR="002B1639" w:rsidRPr="00766862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766862">
              <w:rPr>
                <w:rFonts w:hint="eastAsia"/>
                <w:sz w:val="18"/>
                <w:szCs w:val="18"/>
              </w:rPr>
              <w:t>用例标识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</w:tcPr>
          <w:p w:rsidR="002B1639" w:rsidRPr="00766862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766862">
              <w:rPr>
                <w:rFonts w:hint="eastAsia"/>
                <w:sz w:val="18"/>
                <w:szCs w:val="18"/>
              </w:rPr>
              <w:t>业务用例标识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</w:tcPr>
          <w:p w:rsidR="002B1639" w:rsidRPr="00063F29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063F29">
              <w:rPr>
                <w:rFonts w:hint="eastAsia"/>
                <w:sz w:val="18"/>
                <w:szCs w:val="18"/>
              </w:rPr>
              <w:t>用例优先级</w:t>
            </w:r>
          </w:p>
        </w:tc>
        <w:tc>
          <w:tcPr>
            <w:tcW w:w="7160" w:type="dxa"/>
          </w:tcPr>
          <w:p w:rsidR="002B1639" w:rsidRPr="001B7F76" w:rsidRDefault="002B1639" w:rsidP="002B1639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必须是登录用户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Pr="00F11600">
              <w:rPr>
                <w:rFonts w:hint="eastAsia"/>
                <w:sz w:val="18"/>
                <w:szCs w:val="18"/>
              </w:rPr>
              <w:t>流程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BD540A" w:rsidTr="00963707">
        <w:tc>
          <w:tcPr>
            <w:tcW w:w="1368" w:type="dxa"/>
            <w:shd w:val="clear" w:color="auto" w:fill="C0C0C0"/>
          </w:tcPr>
          <w:p w:rsidR="002B1639" w:rsidRPr="00F11600" w:rsidRDefault="002B1639" w:rsidP="009637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分支流程</w:t>
            </w:r>
          </w:p>
        </w:tc>
        <w:tc>
          <w:tcPr>
            <w:tcW w:w="7160" w:type="dxa"/>
            <w:shd w:val="clear" w:color="auto" w:fill="C0C0C0"/>
          </w:tcPr>
          <w:p w:rsidR="002B1639" w:rsidRPr="00BD540A" w:rsidRDefault="002B1639" w:rsidP="00963707">
            <w:pPr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〖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可选</w:t>
            </w:r>
            <w:r>
              <w:rPr>
                <w:rFonts w:hint="eastAsia"/>
                <w:color w:val="0000FF"/>
                <w:sz w:val="18"/>
                <w:szCs w:val="18"/>
              </w:rPr>
              <w:t>项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，如果无</w:t>
            </w:r>
            <w:r>
              <w:rPr>
                <w:rFonts w:hint="eastAsia"/>
                <w:color w:val="0000FF"/>
                <w:sz w:val="18"/>
                <w:szCs w:val="18"/>
              </w:rPr>
              <w:t>分支流程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，则请在此申明“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N\A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”，并删除分支流程对应</w:t>
            </w:r>
            <w:r>
              <w:rPr>
                <w:rFonts w:hint="eastAsia"/>
                <w:color w:val="0000FF"/>
                <w:sz w:val="18"/>
                <w:szCs w:val="18"/>
              </w:rPr>
              <w:t>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BD540A">
                <w:rPr>
                  <w:rFonts w:hint="eastAsia"/>
                  <w:color w:val="0000FF"/>
                  <w:sz w:val="18"/>
                  <w:szCs w:val="18"/>
                </w:rPr>
                <w:t>1a</w:t>
              </w:r>
            </w:smartTag>
            <w:r w:rsidRPr="00BD540A">
              <w:rPr>
                <w:rFonts w:hint="eastAsia"/>
                <w:color w:val="0000FF"/>
                <w:sz w:val="18"/>
                <w:szCs w:val="18"/>
              </w:rPr>
              <w:t>,1b 1b.1, 1b.2</w:t>
            </w:r>
            <w:r>
              <w:rPr>
                <w:rFonts w:hint="eastAsia"/>
                <w:color w:val="0000FF"/>
                <w:sz w:val="18"/>
                <w:szCs w:val="18"/>
              </w:rPr>
              <w:t>〗</w:t>
            </w: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Arial" w:hAnsi="Arial" w:cs="Arial" w:hint="eastAsia"/>
                  <w:sz w:val="18"/>
                  <w:szCs w:val="18"/>
                </w:rPr>
                <w:t>1a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异常处理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2a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BD540A" w:rsidTr="00963707">
        <w:tc>
          <w:tcPr>
            <w:tcW w:w="1368" w:type="dxa"/>
            <w:shd w:val="clear" w:color="auto" w:fill="C0C0C0"/>
            <w:vAlign w:val="center"/>
          </w:tcPr>
          <w:p w:rsidR="002B1639" w:rsidRPr="00BD317A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7160" w:type="dxa"/>
            <w:shd w:val="clear" w:color="auto" w:fill="C0C0C0"/>
          </w:tcPr>
          <w:p w:rsidR="002B1639" w:rsidRPr="00BD540A" w:rsidRDefault="002B1639" w:rsidP="00963707">
            <w:pPr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〖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可选</w:t>
            </w:r>
            <w:r>
              <w:rPr>
                <w:rFonts w:hint="eastAsia"/>
                <w:color w:val="0000FF"/>
                <w:sz w:val="18"/>
                <w:szCs w:val="18"/>
              </w:rPr>
              <w:t>项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，如果无，则请在此申明“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N\A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”，并删除</w:t>
            </w:r>
            <w:r>
              <w:rPr>
                <w:rFonts w:hint="eastAsia"/>
                <w:color w:val="0000FF"/>
                <w:sz w:val="18"/>
                <w:szCs w:val="18"/>
              </w:rPr>
              <w:t>约束对应行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BD540A">
                <w:rPr>
                  <w:rFonts w:hint="eastAsia"/>
                  <w:color w:val="0000FF"/>
                  <w:sz w:val="18"/>
                  <w:szCs w:val="18"/>
                </w:rPr>
                <w:t>1a</w:t>
              </w:r>
            </w:smartTag>
            <w:r w:rsidRPr="00BD540A">
              <w:rPr>
                <w:rFonts w:hint="eastAsia"/>
                <w:color w:val="0000FF"/>
                <w:sz w:val="18"/>
                <w:szCs w:val="18"/>
              </w:rPr>
              <w:t>,1b 1b.1, 1b.2</w:t>
            </w:r>
            <w:r>
              <w:rPr>
                <w:rFonts w:hint="eastAsia"/>
                <w:color w:val="0000FF"/>
                <w:sz w:val="18"/>
                <w:szCs w:val="18"/>
              </w:rPr>
              <w:t>〗</w:t>
            </w: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F11600">
              <w:rPr>
                <w:rFonts w:ascii="Arial" w:eastAsia="Arial Unicode MS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2a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Default="002B1639" w:rsidP="00963707">
            <w:pPr>
              <w:rPr>
                <w:rFonts w:hint="eastAsia"/>
              </w:rPr>
            </w:pP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B47673" w:rsidRDefault="00B47673" w:rsidP="00B47673">
      <w:pPr>
        <w:pStyle w:val="a6"/>
        <w:ind w:left="1080"/>
        <w:rPr>
          <w:rFonts w:hint="eastAsia"/>
        </w:rPr>
      </w:pPr>
    </w:p>
    <w:tbl>
      <w:tblPr>
        <w:tblStyle w:val="a7"/>
        <w:tblW w:w="8528" w:type="dxa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8"/>
        <w:gridCol w:w="7160"/>
      </w:tblGrid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例名称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浏览文章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查看文章内容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浏览人员、管理员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</w:tcPr>
          <w:p w:rsidR="002B1639" w:rsidRPr="00766862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766862">
              <w:rPr>
                <w:rFonts w:hint="eastAsia"/>
                <w:sz w:val="18"/>
                <w:szCs w:val="18"/>
              </w:rPr>
              <w:t>用例标识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 w:rsidRPr="001B7F76">
              <w:rPr>
                <w:rFonts w:hint="eastAsia"/>
                <w:sz w:val="18"/>
                <w:szCs w:val="18"/>
              </w:rPr>
              <w:t>〖</w:t>
            </w:r>
            <w:r w:rsidRPr="001B7F76">
              <w:rPr>
                <w:rFonts w:hint="eastAsia"/>
                <w:color w:val="0000FF"/>
                <w:sz w:val="18"/>
                <w:szCs w:val="18"/>
              </w:rPr>
              <w:t>提示：规则为“</w:t>
            </w:r>
            <w:r w:rsidRPr="001B7F76">
              <w:rPr>
                <w:rFonts w:hint="eastAsia"/>
                <w:color w:val="0000FF"/>
                <w:sz w:val="18"/>
                <w:szCs w:val="18"/>
              </w:rPr>
              <w:t>UC_</w:t>
            </w:r>
            <w:r w:rsidRPr="001B7F76">
              <w:rPr>
                <w:rFonts w:hint="eastAsia"/>
                <w:color w:val="0000FF"/>
                <w:sz w:val="18"/>
                <w:szCs w:val="18"/>
              </w:rPr>
              <w:t>三位流水号”，例如</w:t>
            </w:r>
            <w:r w:rsidRPr="001B7F76">
              <w:rPr>
                <w:rFonts w:hint="eastAsia"/>
                <w:color w:val="0000FF"/>
                <w:sz w:val="18"/>
                <w:szCs w:val="18"/>
              </w:rPr>
              <w:t>UC_001</w:t>
            </w:r>
            <w:r w:rsidRPr="001B7F76">
              <w:rPr>
                <w:rFonts w:hint="eastAsia"/>
                <w:sz w:val="18"/>
                <w:szCs w:val="18"/>
              </w:rPr>
              <w:t>〗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</w:tcPr>
          <w:p w:rsidR="002B1639" w:rsidRPr="00766862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766862">
              <w:rPr>
                <w:rFonts w:hint="eastAsia"/>
                <w:sz w:val="18"/>
                <w:szCs w:val="18"/>
              </w:rPr>
              <w:t>业务用例标识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 w:rsidRPr="001B7F76">
              <w:rPr>
                <w:rFonts w:hint="eastAsia"/>
                <w:sz w:val="18"/>
                <w:szCs w:val="18"/>
              </w:rPr>
              <w:t>〖</w:t>
            </w:r>
            <w:r w:rsidRPr="001B7F76">
              <w:rPr>
                <w:rFonts w:hint="eastAsia"/>
                <w:color w:val="0000FF"/>
                <w:sz w:val="18"/>
                <w:szCs w:val="18"/>
              </w:rPr>
              <w:t>提示：在《</w:t>
            </w:r>
            <w:r w:rsidRPr="00845AE5">
              <w:rPr>
                <w:color w:val="0000FF"/>
                <w:sz w:val="18"/>
                <w:szCs w:val="18"/>
              </w:rPr>
              <w:t>BSA-Business Specification template.doc</w:t>
            </w:r>
            <w:r w:rsidRPr="001B7F76">
              <w:rPr>
                <w:rFonts w:hint="eastAsia"/>
                <w:color w:val="0000FF"/>
                <w:sz w:val="18"/>
                <w:szCs w:val="18"/>
              </w:rPr>
              <w:t>》中</w:t>
            </w:r>
            <w:r w:rsidRPr="00834A72">
              <w:rPr>
                <w:color w:val="0000FF"/>
                <w:sz w:val="18"/>
                <w:szCs w:val="18"/>
              </w:rPr>
              <w:t>Business</w:t>
            </w:r>
            <w:r w:rsidRPr="00834A72">
              <w:rPr>
                <w:rFonts w:hint="eastAsia"/>
                <w:color w:val="0000FF"/>
                <w:sz w:val="18"/>
                <w:szCs w:val="18"/>
              </w:rPr>
              <w:t xml:space="preserve"> Case </w:t>
            </w:r>
            <w:r w:rsidRPr="001B7F76">
              <w:rPr>
                <w:rFonts w:hint="eastAsia"/>
                <w:sz w:val="18"/>
                <w:szCs w:val="18"/>
              </w:rPr>
              <w:t>〗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</w:tcPr>
          <w:p w:rsidR="002B1639" w:rsidRPr="00063F29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063F29">
              <w:rPr>
                <w:rFonts w:hint="eastAsia"/>
                <w:sz w:val="18"/>
                <w:szCs w:val="18"/>
              </w:rPr>
              <w:t>用例优先级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 w:rsidRPr="001B7F76">
              <w:rPr>
                <w:rFonts w:hint="eastAsia"/>
                <w:sz w:val="18"/>
                <w:szCs w:val="18"/>
              </w:rPr>
              <w:t>〖</w:t>
            </w:r>
            <w:r w:rsidRPr="001B7F76">
              <w:rPr>
                <w:rFonts w:hint="eastAsia"/>
                <w:color w:val="0000FF"/>
                <w:sz w:val="18"/>
                <w:szCs w:val="18"/>
              </w:rPr>
              <w:t>提示：</w:t>
            </w:r>
            <w:r w:rsidRPr="0048525C">
              <w:rPr>
                <w:rFonts w:hint="eastAsia"/>
                <w:color w:val="0000FF"/>
                <w:sz w:val="18"/>
                <w:szCs w:val="18"/>
              </w:rPr>
              <w:t>高、中、低</w:t>
            </w:r>
            <w:r w:rsidRPr="001B7F76">
              <w:rPr>
                <w:rFonts w:hint="eastAsia"/>
                <w:sz w:val="18"/>
                <w:szCs w:val="18"/>
              </w:rPr>
              <w:t>〗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输出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Pr="00F11600">
              <w:rPr>
                <w:rFonts w:hint="eastAsia"/>
                <w:sz w:val="18"/>
                <w:szCs w:val="18"/>
              </w:rPr>
              <w:t>流程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BD540A" w:rsidTr="00963707">
        <w:tc>
          <w:tcPr>
            <w:tcW w:w="1368" w:type="dxa"/>
            <w:shd w:val="clear" w:color="auto" w:fill="C0C0C0"/>
          </w:tcPr>
          <w:p w:rsidR="002B1639" w:rsidRPr="00F11600" w:rsidRDefault="002B1639" w:rsidP="009637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分支流程</w:t>
            </w:r>
          </w:p>
        </w:tc>
        <w:tc>
          <w:tcPr>
            <w:tcW w:w="7160" w:type="dxa"/>
            <w:shd w:val="clear" w:color="auto" w:fill="C0C0C0"/>
          </w:tcPr>
          <w:p w:rsidR="002B1639" w:rsidRPr="00BD540A" w:rsidRDefault="002B1639" w:rsidP="00963707">
            <w:pPr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〖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可选</w:t>
            </w:r>
            <w:r>
              <w:rPr>
                <w:rFonts w:hint="eastAsia"/>
                <w:color w:val="0000FF"/>
                <w:sz w:val="18"/>
                <w:szCs w:val="18"/>
              </w:rPr>
              <w:t>项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，如果无</w:t>
            </w:r>
            <w:r>
              <w:rPr>
                <w:rFonts w:hint="eastAsia"/>
                <w:color w:val="0000FF"/>
                <w:sz w:val="18"/>
                <w:szCs w:val="18"/>
              </w:rPr>
              <w:t>分支流程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，则请在此申明“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N\A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”，并删除分支流程对应</w:t>
            </w:r>
            <w:r>
              <w:rPr>
                <w:rFonts w:hint="eastAsia"/>
                <w:color w:val="0000FF"/>
                <w:sz w:val="18"/>
                <w:szCs w:val="18"/>
              </w:rPr>
              <w:t>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BD540A">
                <w:rPr>
                  <w:rFonts w:hint="eastAsia"/>
                  <w:color w:val="0000FF"/>
                  <w:sz w:val="18"/>
                  <w:szCs w:val="18"/>
                </w:rPr>
                <w:t>1a</w:t>
              </w:r>
            </w:smartTag>
            <w:r w:rsidRPr="00BD540A">
              <w:rPr>
                <w:rFonts w:hint="eastAsia"/>
                <w:color w:val="0000FF"/>
                <w:sz w:val="18"/>
                <w:szCs w:val="18"/>
              </w:rPr>
              <w:t>,1b 1b.1, 1b.2</w:t>
            </w:r>
            <w:r>
              <w:rPr>
                <w:rFonts w:hint="eastAsia"/>
                <w:color w:val="0000FF"/>
                <w:sz w:val="18"/>
                <w:szCs w:val="18"/>
              </w:rPr>
              <w:t>〗</w:t>
            </w: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Arial" w:hAnsi="Arial" w:cs="Arial" w:hint="eastAsia"/>
                  <w:sz w:val="18"/>
                  <w:szCs w:val="18"/>
                </w:rPr>
                <w:t>1a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Default="002B1639" w:rsidP="00963707">
            <w:pPr>
              <w:jc w:val="right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1b.2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异常处理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2a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BD540A" w:rsidTr="00963707">
        <w:tc>
          <w:tcPr>
            <w:tcW w:w="1368" w:type="dxa"/>
            <w:shd w:val="clear" w:color="auto" w:fill="C0C0C0"/>
            <w:vAlign w:val="center"/>
          </w:tcPr>
          <w:p w:rsidR="002B1639" w:rsidRPr="00BD317A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 w:rsidRPr="00F11600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7160" w:type="dxa"/>
            <w:shd w:val="clear" w:color="auto" w:fill="C0C0C0"/>
          </w:tcPr>
          <w:p w:rsidR="002B1639" w:rsidRPr="00BD540A" w:rsidRDefault="002B1639" w:rsidP="00963707">
            <w:pPr>
              <w:rPr>
                <w:rFonts w:hint="eastAsia"/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>〖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可选</w:t>
            </w:r>
            <w:r>
              <w:rPr>
                <w:rFonts w:hint="eastAsia"/>
                <w:color w:val="0000FF"/>
                <w:sz w:val="18"/>
                <w:szCs w:val="18"/>
              </w:rPr>
              <w:t>项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，如果无，则请在此申明“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N\A</w:t>
            </w:r>
            <w:r w:rsidRPr="00BD540A">
              <w:rPr>
                <w:rFonts w:hint="eastAsia"/>
                <w:color w:val="0000FF"/>
                <w:sz w:val="18"/>
                <w:szCs w:val="18"/>
              </w:rPr>
              <w:t>”，并删除</w:t>
            </w:r>
            <w:r>
              <w:rPr>
                <w:rFonts w:hint="eastAsia"/>
                <w:color w:val="0000FF"/>
                <w:sz w:val="18"/>
                <w:szCs w:val="18"/>
              </w:rPr>
              <w:t>约束对应行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 w:rsidRPr="00BD540A">
                <w:rPr>
                  <w:rFonts w:hint="eastAsia"/>
                  <w:color w:val="0000FF"/>
                  <w:sz w:val="18"/>
                  <w:szCs w:val="18"/>
                </w:rPr>
                <w:t>1a</w:t>
              </w:r>
            </w:smartTag>
            <w:r w:rsidRPr="00BD540A">
              <w:rPr>
                <w:rFonts w:hint="eastAsia"/>
                <w:color w:val="0000FF"/>
                <w:sz w:val="18"/>
                <w:szCs w:val="18"/>
              </w:rPr>
              <w:t>,1b 1b.1, 1b.2</w:t>
            </w:r>
            <w:r>
              <w:rPr>
                <w:rFonts w:hint="eastAsia"/>
                <w:color w:val="0000FF"/>
                <w:sz w:val="18"/>
                <w:szCs w:val="18"/>
              </w:rPr>
              <w:t>〗</w:t>
            </w: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 w:hint="eastAsia"/>
                <w:sz w:val="18"/>
                <w:szCs w:val="18"/>
              </w:rPr>
            </w:pPr>
            <w:r w:rsidRPr="00F11600">
              <w:rPr>
                <w:rFonts w:ascii="Arial" w:eastAsia="Arial Unicode MS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r w:rsidRPr="00F11600">
              <w:rPr>
                <w:rFonts w:ascii="Arial" w:hAnsi="Arial" w:cs="Arial"/>
                <w:sz w:val="18"/>
                <w:szCs w:val="18"/>
              </w:rPr>
              <w:t>3.2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后置条件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2a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Pr="00F11600" w:rsidRDefault="002B1639" w:rsidP="00963707">
            <w:pPr>
              <w:jc w:val="right"/>
              <w:rPr>
                <w:rFonts w:ascii="Arial" w:eastAsia="Arial Unicode MS" w:hAnsi="Arial" w:cs="Arial"/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F11600">
                <w:rPr>
                  <w:rFonts w:ascii="Arial" w:hAnsi="Arial" w:cs="Arial"/>
                  <w:sz w:val="18"/>
                  <w:szCs w:val="18"/>
                </w:rPr>
                <w:t>3a</w:t>
              </w:r>
            </w:smartTag>
            <w:r w:rsidRPr="00F1160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  <w:shd w:val="clear" w:color="auto" w:fill="C0C0C0"/>
            <w:vAlign w:val="center"/>
          </w:tcPr>
          <w:p w:rsidR="002B1639" w:rsidRPr="00F11600" w:rsidRDefault="002B1639" w:rsidP="0096370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7160" w:type="dxa"/>
            <w:shd w:val="clear" w:color="auto" w:fill="C0C0C0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  <w:tr w:rsidR="002B1639" w:rsidRPr="001B7F76" w:rsidTr="00963707">
        <w:tc>
          <w:tcPr>
            <w:tcW w:w="1368" w:type="dxa"/>
          </w:tcPr>
          <w:p w:rsidR="002B1639" w:rsidRDefault="002B1639" w:rsidP="00963707">
            <w:pPr>
              <w:rPr>
                <w:rFonts w:hint="eastAsia"/>
              </w:rPr>
            </w:pPr>
          </w:p>
        </w:tc>
        <w:tc>
          <w:tcPr>
            <w:tcW w:w="7160" w:type="dxa"/>
          </w:tcPr>
          <w:p w:rsidR="002B1639" w:rsidRPr="001B7F76" w:rsidRDefault="002B1639" w:rsidP="00963707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B47673" w:rsidRPr="00B47673" w:rsidRDefault="00B47673" w:rsidP="00B47673">
      <w:pPr>
        <w:pStyle w:val="a6"/>
        <w:ind w:left="1080"/>
      </w:pPr>
    </w:p>
    <w:sectPr w:rsidR="00B47673" w:rsidRPr="00B4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11D" w:rsidRDefault="0059511D" w:rsidP="00B47673">
      <w:pPr>
        <w:spacing w:after="0" w:line="240" w:lineRule="auto"/>
      </w:pPr>
      <w:r>
        <w:separator/>
      </w:r>
    </w:p>
  </w:endnote>
  <w:endnote w:type="continuationSeparator" w:id="0">
    <w:p w:rsidR="0059511D" w:rsidRDefault="0059511D" w:rsidP="00B4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11D" w:rsidRDefault="0059511D" w:rsidP="00B47673">
      <w:pPr>
        <w:spacing w:after="0" w:line="240" w:lineRule="auto"/>
      </w:pPr>
      <w:r>
        <w:separator/>
      </w:r>
    </w:p>
  </w:footnote>
  <w:footnote w:type="continuationSeparator" w:id="0">
    <w:p w:rsidR="0059511D" w:rsidRDefault="0059511D" w:rsidP="00B47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26A61"/>
    <w:multiLevelType w:val="hybridMultilevel"/>
    <w:tmpl w:val="F500B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26D4E"/>
    <w:multiLevelType w:val="hybridMultilevel"/>
    <w:tmpl w:val="EACAE5A6"/>
    <w:lvl w:ilvl="0" w:tplc="839A1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A200C5E">
      <w:start w:val="1"/>
      <w:numFmt w:val="decimalEnclosedCircle"/>
      <w:lvlText w:val="%2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C4"/>
    <w:rsid w:val="002B1639"/>
    <w:rsid w:val="0037495E"/>
    <w:rsid w:val="0059511D"/>
    <w:rsid w:val="005C7673"/>
    <w:rsid w:val="009300C4"/>
    <w:rsid w:val="00B47673"/>
    <w:rsid w:val="00D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47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6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47673"/>
  </w:style>
  <w:style w:type="paragraph" w:styleId="a4">
    <w:name w:val="footer"/>
    <w:basedOn w:val="a"/>
    <w:link w:val="Char0"/>
    <w:uiPriority w:val="99"/>
    <w:unhideWhenUsed/>
    <w:rsid w:val="00B4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47673"/>
  </w:style>
  <w:style w:type="character" w:customStyle="1" w:styleId="1Char">
    <w:name w:val="标题 1 Char"/>
    <w:basedOn w:val="a0"/>
    <w:link w:val="1"/>
    <w:uiPriority w:val="9"/>
    <w:rsid w:val="00B47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B476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B476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476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B47673"/>
    <w:pPr>
      <w:ind w:left="720"/>
      <w:contextualSpacing/>
    </w:pPr>
  </w:style>
  <w:style w:type="table" w:styleId="a7">
    <w:name w:val="Table Grid"/>
    <w:basedOn w:val="a1"/>
    <w:rsid w:val="0037495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47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6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47673"/>
  </w:style>
  <w:style w:type="paragraph" w:styleId="a4">
    <w:name w:val="footer"/>
    <w:basedOn w:val="a"/>
    <w:link w:val="Char0"/>
    <w:uiPriority w:val="99"/>
    <w:unhideWhenUsed/>
    <w:rsid w:val="00B4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47673"/>
  </w:style>
  <w:style w:type="character" w:customStyle="1" w:styleId="1Char">
    <w:name w:val="标题 1 Char"/>
    <w:basedOn w:val="a0"/>
    <w:link w:val="1"/>
    <w:uiPriority w:val="9"/>
    <w:rsid w:val="00B476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B476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B476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476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B47673"/>
    <w:pPr>
      <w:ind w:left="720"/>
      <w:contextualSpacing/>
    </w:pPr>
  </w:style>
  <w:style w:type="table" w:styleId="a7">
    <w:name w:val="Table Grid"/>
    <w:basedOn w:val="a1"/>
    <w:rsid w:val="0037495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Cookie.K.Yang (g-mis.cncd02.Newegg)</dc:creator>
  <cp:keywords/>
  <dc:description/>
  <cp:lastModifiedBy>Cookie.K.Yang (g-mis.cncd02.Newegg)</cp:lastModifiedBy>
  <cp:revision>2</cp:revision>
  <dcterms:created xsi:type="dcterms:W3CDTF">2019-08-09T07:11:00Z</dcterms:created>
  <dcterms:modified xsi:type="dcterms:W3CDTF">2019-08-09T09:26:00Z</dcterms:modified>
</cp:coreProperties>
</file>