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CE25C" w14:textId="77777777" w:rsidR="0008679C" w:rsidRPr="008566E2" w:rsidRDefault="001F589B" w:rsidP="00495638">
      <w:pPr>
        <w:spacing w:line="360" w:lineRule="auto"/>
        <w:jc w:val="center"/>
        <w:rPr>
          <w:rFonts w:asciiTheme="minorHAnsi" w:hAnsiTheme="minorHAnsi" w:cstheme="minorHAnsi"/>
          <w:caps/>
          <w:sz w:val="22"/>
          <w:szCs w:val="22"/>
          <w:u w:val="single"/>
        </w:rPr>
      </w:pPr>
      <w:r w:rsidRPr="008566E2">
        <w:rPr>
          <w:rFonts w:asciiTheme="minorHAnsi" w:hAnsiTheme="minorHAnsi" w:cstheme="minorHAnsi"/>
          <w:b/>
          <w:caps/>
          <w:sz w:val="22"/>
          <w:szCs w:val="22"/>
          <w:u w:val="single"/>
        </w:rPr>
        <w:t xml:space="preserve">important notice: </w:t>
      </w:r>
      <w:r w:rsidR="00495638" w:rsidRPr="008566E2">
        <w:rPr>
          <w:rFonts w:asciiTheme="minorHAnsi" w:hAnsiTheme="minorHAnsi" w:cstheme="minorHAnsi"/>
          <w:b/>
          <w:caps/>
          <w:sz w:val="22"/>
          <w:szCs w:val="22"/>
          <w:u w:val="single"/>
        </w:rPr>
        <w:t>Consent to Disclose Personal I</w:t>
      </w:r>
      <w:r w:rsidRPr="008566E2">
        <w:rPr>
          <w:rFonts w:asciiTheme="minorHAnsi" w:hAnsiTheme="minorHAnsi" w:cstheme="minorHAnsi"/>
          <w:b/>
          <w:caps/>
          <w:sz w:val="22"/>
          <w:szCs w:val="22"/>
          <w:u w:val="single"/>
        </w:rPr>
        <w:t>nformatio</w:t>
      </w:r>
      <w:r w:rsidR="00495638" w:rsidRPr="008566E2">
        <w:rPr>
          <w:rFonts w:asciiTheme="minorHAnsi" w:hAnsiTheme="minorHAnsi" w:cstheme="minorHAnsi"/>
          <w:b/>
          <w:caps/>
          <w:sz w:val="22"/>
          <w:szCs w:val="22"/>
          <w:u w:val="single"/>
        </w:rPr>
        <w:t>n</w:t>
      </w:r>
    </w:p>
    <w:p w14:paraId="38A4D384" w14:textId="77777777" w:rsidR="0062103E" w:rsidRPr="008566E2" w:rsidRDefault="0062103E" w:rsidP="00DB6E26">
      <w:pPr>
        <w:pStyle w:val="Default"/>
        <w:rPr>
          <w:rFonts w:asciiTheme="minorHAnsi" w:hAnsiTheme="minorHAnsi" w:cstheme="minorHAnsi"/>
          <w:b/>
          <w:sz w:val="22"/>
          <w:szCs w:val="22"/>
          <w:u w:val="single"/>
        </w:rPr>
      </w:pPr>
      <w:r w:rsidRPr="008566E2">
        <w:rPr>
          <w:rFonts w:asciiTheme="minorHAnsi" w:hAnsiTheme="minorHAnsi" w:cstheme="minorHAnsi"/>
          <w:sz w:val="22"/>
          <w:szCs w:val="22"/>
        </w:rPr>
        <w:t>Cognizant Technology Solutions ("</w:t>
      </w:r>
      <w:r w:rsidRPr="008566E2">
        <w:rPr>
          <w:rFonts w:asciiTheme="minorHAnsi" w:hAnsiTheme="minorHAnsi" w:cstheme="minorHAnsi"/>
          <w:b/>
          <w:sz w:val="22"/>
          <w:szCs w:val="22"/>
        </w:rPr>
        <w:t>Cognizant</w:t>
      </w:r>
      <w:r w:rsidR="00996024" w:rsidRPr="008566E2">
        <w:rPr>
          <w:rFonts w:asciiTheme="minorHAnsi" w:hAnsiTheme="minorHAnsi" w:cstheme="minorHAnsi"/>
          <w:sz w:val="22"/>
          <w:szCs w:val="22"/>
        </w:rPr>
        <w:t>") has</w:t>
      </w:r>
      <w:r w:rsidR="008C4850" w:rsidRPr="008566E2">
        <w:rPr>
          <w:rFonts w:asciiTheme="minorHAnsi" w:hAnsiTheme="minorHAnsi" w:cstheme="minorHAnsi"/>
          <w:sz w:val="22"/>
          <w:szCs w:val="22"/>
        </w:rPr>
        <w:t xml:space="preserve"> </w:t>
      </w:r>
      <w:r w:rsidRPr="008566E2">
        <w:rPr>
          <w:rFonts w:asciiTheme="minorHAnsi" w:hAnsiTheme="minorHAnsi" w:cstheme="minorHAnsi"/>
          <w:sz w:val="22"/>
          <w:szCs w:val="22"/>
        </w:rPr>
        <w:t xml:space="preserve">been engaged </w:t>
      </w:r>
      <w:r w:rsidR="00B73CA5" w:rsidRPr="008566E2">
        <w:rPr>
          <w:rFonts w:asciiTheme="minorHAnsi" w:hAnsiTheme="minorHAnsi" w:cstheme="minorHAnsi"/>
          <w:sz w:val="22"/>
          <w:szCs w:val="22"/>
        </w:rPr>
        <w:t>with AbbVie</w:t>
      </w:r>
      <w:r w:rsidR="00F36389" w:rsidRPr="008566E2">
        <w:rPr>
          <w:rFonts w:asciiTheme="minorHAnsi" w:hAnsiTheme="minorHAnsi" w:cstheme="minorHAnsi"/>
          <w:sz w:val="22"/>
          <w:szCs w:val="22"/>
        </w:rPr>
        <w:t>, Inc., a Delaware corporation having a principal place of business at 1 North Waukegan Road, North Chicago, IL 60064 (“</w:t>
      </w:r>
      <w:r w:rsidR="00F36389" w:rsidRPr="008566E2">
        <w:rPr>
          <w:rFonts w:asciiTheme="minorHAnsi" w:hAnsiTheme="minorHAnsi" w:cstheme="minorHAnsi"/>
          <w:b/>
          <w:bCs/>
          <w:sz w:val="22"/>
          <w:szCs w:val="22"/>
        </w:rPr>
        <w:t>AbbVie</w:t>
      </w:r>
      <w:r w:rsidR="00F36389" w:rsidRPr="008566E2">
        <w:rPr>
          <w:rFonts w:asciiTheme="minorHAnsi" w:hAnsiTheme="minorHAnsi" w:cstheme="minorHAnsi"/>
          <w:sz w:val="22"/>
          <w:szCs w:val="22"/>
        </w:rPr>
        <w:t xml:space="preserve">”), to provide </w:t>
      </w:r>
      <w:r w:rsidR="00C606C9" w:rsidRPr="008566E2">
        <w:rPr>
          <w:rFonts w:asciiTheme="minorHAnsi" w:hAnsiTheme="minorHAnsi" w:cstheme="minorHAnsi"/>
          <w:sz w:val="22"/>
          <w:szCs w:val="22"/>
        </w:rPr>
        <w:t>the Information</w:t>
      </w:r>
      <w:r w:rsidR="00EA7973" w:rsidRPr="008566E2">
        <w:rPr>
          <w:rFonts w:asciiTheme="minorHAnsi" w:hAnsiTheme="minorHAnsi" w:cstheme="minorHAnsi"/>
          <w:sz w:val="22"/>
          <w:szCs w:val="22"/>
        </w:rPr>
        <w:t xml:space="preserve"> technology and other outsourcing services under the Master Provision dated: 28 Feb 2017</w:t>
      </w:r>
      <w:r w:rsidR="007A260B" w:rsidRPr="008566E2">
        <w:rPr>
          <w:rFonts w:asciiTheme="minorHAnsi" w:hAnsiTheme="minorHAnsi" w:cstheme="minorHAnsi"/>
          <w:sz w:val="22"/>
          <w:szCs w:val="22"/>
        </w:rPr>
        <w:t>)</w:t>
      </w:r>
      <w:r w:rsidR="00EA7973" w:rsidRPr="008566E2">
        <w:rPr>
          <w:rFonts w:asciiTheme="minorHAnsi" w:hAnsiTheme="minorHAnsi" w:cstheme="minorHAnsi"/>
          <w:sz w:val="22"/>
          <w:szCs w:val="22"/>
        </w:rPr>
        <w:t xml:space="preserve">. </w:t>
      </w:r>
      <w:r w:rsidR="00CC63AF" w:rsidRPr="008566E2">
        <w:rPr>
          <w:rFonts w:asciiTheme="minorHAnsi" w:hAnsiTheme="minorHAnsi" w:cstheme="minorHAnsi"/>
          <w:sz w:val="22"/>
          <w:szCs w:val="22"/>
        </w:rPr>
        <w:t xml:space="preserve">Recently </w:t>
      </w:r>
      <w:r w:rsidR="00CC63AF" w:rsidRPr="008566E2">
        <w:rPr>
          <w:rFonts w:asciiTheme="minorHAnsi" w:hAnsiTheme="minorHAnsi" w:cstheme="minorHAnsi"/>
          <w:b/>
          <w:sz w:val="22"/>
          <w:szCs w:val="22"/>
        </w:rPr>
        <w:t>Kelly Services</w:t>
      </w:r>
      <w:r w:rsidR="00CC63AF" w:rsidRPr="008566E2">
        <w:rPr>
          <w:rFonts w:asciiTheme="minorHAnsi" w:hAnsiTheme="minorHAnsi" w:cstheme="minorHAnsi"/>
          <w:sz w:val="22"/>
          <w:szCs w:val="22"/>
        </w:rPr>
        <w:t xml:space="preserve"> was designated</w:t>
      </w:r>
      <w:r w:rsidR="00FC6B5E" w:rsidRPr="008566E2">
        <w:rPr>
          <w:rFonts w:asciiTheme="minorHAnsi" w:hAnsiTheme="minorHAnsi" w:cstheme="minorHAnsi"/>
          <w:sz w:val="22"/>
          <w:szCs w:val="22"/>
        </w:rPr>
        <w:t xml:space="preserve"> by AbbVie</w:t>
      </w:r>
      <w:r w:rsidR="00CC63AF" w:rsidRPr="008566E2">
        <w:rPr>
          <w:rFonts w:asciiTheme="minorHAnsi" w:hAnsiTheme="minorHAnsi" w:cstheme="minorHAnsi"/>
          <w:sz w:val="22"/>
          <w:szCs w:val="22"/>
        </w:rPr>
        <w:t xml:space="preserve"> as a vendor manager to procure certain services under the MSA from Supplier (</w:t>
      </w:r>
      <w:r w:rsidR="00CC63AF" w:rsidRPr="008566E2">
        <w:rPr>
          <w:rFonts w:asciiTheme="minorHAnsi" w:hAnsiTheme="minorHAnsi" w:cstheme="minorHAnsi"/>
          <w:b/>
          <w:sz w:val="22"/>
          <w:szCs w:val="22"/>
        </w:rPr>
        <w:t>Cognizant</w:t>
      </w:r>
      <w:r w:rsidR="00CC63AF" w:rsidRPr="008566E2">
        <w:rPr>
          <w:rFonts w:asciiTheme="minorHAnsi" w:hAnsiTheme="minorHAnsi" w:cstheme="minorHAnsi"/>
          <w:sz w:val="22"/>
          <w:szCs w:val="22"/>
        </w:rPr>
        <w:t xml:space="preserve">). </w:t>
      </w:r>
      <w:r w:rsidR="00A80877" w:rsidRPr="008566E2">
        <w:rPr>
          <w:rFonts w:asciiTheme="minorHAnsi" w:hAnsiTheme="minorHAnsi" w:cstheme="minorHAnsi"/>
          <w:sz w:val="22"/>
          <w:szCs w:val="22"/>
        </w:rPr>
        <w:t xml:space="preserve">To perform the services effectively, </w:t>
      </w:r>
      <w:r w:rsidR="00A80877" w:rsidRPr="008566E2">
        <w:rPr>
          <w:rFonts w:asciiTheme="minorHAnsi" w:hAnsiTheme="minorHAnsi" w:cstheme="minorHAnsi"/>
          <w:b/>
          <w:sz w:val="22"/>
          <w:szCs w:val="22"/>
        </w:rPr>
        <w:t>Kelly</w:t>
      </w:r>
      <w:r w:rsidR="00A80877" w:rsidRPr="008566E2">
        <w:rPr>
          <w:rFonts w:asciiTheme="minorHAnsi" w:hAnsiTheme="minorHAnsi" w:cstheme="minorHAnsi"/>
          <w:sz w:val="22"/>
          <w:szCs w:val="22"/>
        </w:rPr>
        <w:t xml:space="preserve"> has requested certain</w:t>
      </w:r>
      <w:r w:rsidRPr="008566E2">
        <w:rPr>
          <w:rFonts w:asciiTheme="minorHAnsi" w:hAnsiTheme="minorHAnsi" w:cstheme="minorHAnsi"/>
          <w:sz w:val="22"/>
          <w:szCs w:val="22"/>
        </w:rPr>
        <w:t xml:space="preserve"> personal information (</w:t>
      </w:r>
      <w:r w:rsidR="001F589B" w:rsidRPr="008566E2">
        <w:rPr>
          <w:rFonts w:asciiTheme="minorHAnsi" w:hAnsiTheme="minorHAnsi" w:cstheme="minorHAnsi"/>
          <w:sz w:val="22"/>
          <w:szCs w:val="22"/>
        </w:rPr>
        <w:t>listed</w:t>
      </w:r>
      <w:r w:rsidRPr="008566E2">
        <w:rPr>
          <w:rFonts w:asciiTheme="minorHAnsi" w:hAnsiTheme="minorHAnsi" w:cstheme="minorHAnsi"/>
          <w:sz w:val="22"/>
          <w:szCs w:val="22"/>
        </w:rPr>
        <w:t xml:space="preserve"> below) about</w:t>
      </w:r>
      <w:r w:rsidR="00E3174E" w:rsidRPr="008566E2">
        <w:rPr>
          <w:rFonts w:asciiTheme="minorHAnsi" w:hAnsiTheme="minorHAnsi" w:cstheme="minorHAnsi"/>
          <w:sz w:val="22"/>
          <w:szCs w:val="22"/>
        </w:rPr>
        <w:t xml:space="preserve"> Cognizant</w:t>
      </w:r>
      <w:r w:rsidRPr="008566E2">
        <w:rPr>
          <w:rFonts w:asciiTheme="minorHAnsi" w:hAnsiTheme="minorHAnsi" w:cstheme="minorHAnsi"/>
          <w:sz w:val="22"/>
          <w:szCs w:val="22"/>
        </w:rPr>
        <w:t xml:space="preserve"> associates who perform Services</w:t>
      </w:r>
      <w:r w:rsidR="008C4850" w:rsidRPr="008566E2">
        <w:rPr>
          <w:rFonts w:asciiTheme="minorHAnsi" w:hAnsiTheme="minorHAnsi" w:cstheme="minorHAnsi"/>
          <w:sz w:val="22"/>
          <w:szCs w:val="22"/>
        </w:rPr>
        <w:t xml:space="preserve"> for </w:t>
      </w:r>
      <w:r w:rsidR="00260CAA" w:rsidRPr="008566E2">
        <w:rPr>
          <w:rFonts w:asciiTheme="minorHAnsi" w:hAnsiTheme="minorHAnsi" w:cstheme="minorHAnsi"/>
          <w:sz w:val="22"/>
          <w:szCs w:val="22"/>
        </w:rPr>
        <w:t>the</w:t>
      </w:r>
      <w:r w:rsidR="00A80877" w:rsidRPr="008566E2">
        <w:rPr>
          <w:rFonts w:asciiTheme="minorHAnsi" w:hAnsiTheme="minorHAnsi" w:cstheme="minorHAnsi"/>
          <w:sz w:val="22"/>
          <w:szCs w:val="22"/>
        </w:rPr>
        <w:t xml:space="preserve"> AbbVie</w:t>
      </w:r>
      <w:r w:rsidRPr="008566E2">
        <w:rPr>
          <w:rFonts w:asciiTheme="minorHAnsi" w:hAnsiTheme="minorHAnsi" w:cstheme="minorHAnsi"/>
          <w:sz w:val="22"/>
          <w:szCs w:val="22"/>
        </w:rPr>
        <w:t xml:space="preserve">.  </w:t>
      </w:r>
      <w:r w:rsidR="00344648" w:rsidRPr="008566E2">
        <w:rPr>
          <w:rFonts w:asciiTheme="minorHAnsi" w:hAnsiTheme="minorHAnsi" w:cstheme="minorHAnsi"/>
          <w:sz w:val="22"/>
          <w:szCs w:val="22"/>
        </w:rPr>
        <w:t>Further Cognizant, AbbVie &amp; Third party (Kelly) has Signed an agreement for the entire process.</w:t>
      </w:r>
      <w:r w:rsidR="00FC6B5E" w:rsidRPr="008566E2">
        <w:rPr>
          <w:rFonts w:asciiTheme="minorHAnsi" w:hAnsiTheme="minorHAnsi" w:cstheme="minorHAnsi"/>
          <w:sz w:val="22"/>
          <w:szCs w:val="22"/>
        </w:rPr>
        <w:t xml:space="preserve"> Ref: </w:t>
      </w:r>
      <w:r w:rsidR="00FC6B5E" w:rsidRPr="008566E2">
        <w:rPr>
          <w:rFonts w:asciiTheme="minorHAnsi" w:hAnsiTheme="minorHAnsi" w:cstheme="minorHAnsi"/>
          <w:b/>
          <w:sz w:val="22"/>
          <w:szCs w:val="22"/>
          <w:u w:val="single"/>
        </w:rPr>
        <w:t>AbbVie-CTS UID Agreement (September 2018)</w:t>
      </w:r>
      <w:r w:rsidR="00130CB7" w:rsidRPr="008566E2">
        <w:rPr>
          <w:rFonts w:asciiTheme="minorHAnsi" w:hAnsiTheme="minorHAnsi" w:cstheme="minorHAnsi"/>
          <w:b/>
          <w:sz w:val="22"/>
          <w:szCs w:val="22"/>
          <w:u w:val="single"/>
        </w:rPr>
        <w:t>.</w:t>
      </w:r>
    </w:p>
    <w:p w14:paraId="26533E9B" w14:textId="77777777" w:rsidR="0062103E" w:rsidRPr="008566E2" w:rsidRDefault="008C4850" w:rsidP="008C4850">
      <w:pPr>
        <w:spacing w:line="360" w:lineRule="auto"/>
        <w:rPr>
          <w:rFonts w:asciiTheme="minorHAnsi" w:hAnsiTheme="minorHAnsi" w:cstheme="minorHAnsi"/>
          <w:b/>
          <w:sz w:val="22"/>
          <w:szCs w:val="22"/>
          <w:u w:val="single"/>
        </w:rPr>
      </w:pPr>
      <w:r w:rsidRPr="008566E2">
        <w:rPr>
          <w:rFonts w:asciiTheme="minorHAnsi" w:hAnsiTheme="minorHAnsi" w:cstheme="minorHAnsi"/>
          <w:b/>
          <w:sz w:val="22"/>
          <w:szCs w:val="22"/>
          <w:u w:val="single"/>
        </w:rPr>
        <w:t xml:space="preserve">The specific </w:t>
      </w:r>
      <w:r w:rsidR="00AD3E48" w:rsidRPr="008566E2">
        <w:rPr>
          <w:rFonts w:asciiTheme="minorHAnsi" w:hAnsiTheme="minorHAnsi" w:cstheme="minorHAnsi"/>
          <w:b/>
          <w:sz w:val="22"/>
          <w:szCs w:val="22"/>
          <w:u w:val="single"/>
        </w:rPr>
        <w:t xml:space="preserve">personal </w:t>
      </w:r>
      <w:r w:rsidRPr="008566E2">
        <w:rPr>
          <w:rFonts w:asciiTheme="minorHAnsi" w:hAnsiTheme="minorHAnsi" w:cstheme="minorHAnsi"/>
          <w:b/>
          <w:sz w:val="22"/>
          <w:szCs w:val="22"/>
          <w:u w:val="single"/>
        </w:rPr>
        <w:t xml:space="preserve">information that </w:t>
      </w:r>
      <w:r w:rsidR="00C24BF7" w:rsidRPr="008566E2">
        <w:rPr>
          <w:rFonts w:asciiTheme="minorHAnsi" w:hAnsiTheme="minorHAnsi" w:cstheme="minorHAnsi"/>
          <w:b/>
          <w:sz w:val="22"/>
          <w:szCs w:val="22"/>
          <w:u w:val="single"/>
        </w:rPr>
        <w:t>Cognizant shall</w:t>
      </w:r>
      <w:r w:rsidRPr="008566E2">
        <w:rPr>
          <w:rFonts w:asciiTheme="minorHAnsi" w:hAnsiTheme="minorHAnsi" w:cstheme="minorHAnsi"/>
          <w:b/>
          <w:sz w:val="22"/>
          <w:szCs w:val="22"/>
          <w:u w:val="single"/>
        </w:rPr>
        <w:t xml:space="preserve"> disclose comprises the following:</w:t>
      </w:r>
    </w:p>
    <w:p w14:paraId="62957701" w14:textId="77777777" w:rsidR="00E26D95" w:rsidRPr="008566E2" w:rsidRDefault="00E26D95" w:rsidP="00E26D95">
      <w:pPr>
        <w:pStyle w:val="Default"/>
        <w:rPr>
          <w:rFonts w:asciiTheme="minorHAnsi" w:hAnsiTheme="minorHAnsi" w:cstheme="minorHAnsi"/>
          <w:sz w:val="22"/>
          <w:szCs w:val="22"/>
        </w:rPr>
      </w:pPr>
    </w:p>
    <w:p w14:paraId="1B035222" w14:textId="77777777" w:rsidR="00E26D95" w:rsidRPr="008566E2" w:rsidRDefault="00E26D95" w:rsidP="00E26D95">
      <w:pPr>
        <w:pStyle w:val="Default"/>
        <w:numPr>
          <w:ilvl w:val="0"/>
          <w:numId w:val="28"/>
        </w:numPr>
        <w:spacing w:after="240"/>
        <w:jc w:val="both"/>
        <w:rPr>
          <w:rFonts w:asciiTheme="minorHAnsi" w:hAnsiTheme="minorHAnsi" w:cstheme="minorHAnsi"/>
          <w:sz w:val="22"/>
          <w:szCs w:val="22"/>
        </w:rPr>
      </w:pPr>
      <w:r w:rsidRPr="008566E2">
        <w:rPr>
          <w:rFonts w:asciiTheme="minorHAnsi" w:hAnsiTheme="minorHAnsi" w:cstheme="minorHAnsi"/>
          <w:sz w:val="22"/>
          <w:szCs w:val="22"/>
        </w:rPr>
        <w:t xml:space="preserve">first and last name as appearing in Supplier’s records; </w:t>
      </w:r>
    </w:p>
    <w:p w14:paraId="6972A3FD" w14:textId="77777777" w:rsidR="00E26D95" w:rsidRPr="008566E2" w:rsidRDefault="00E26D95" w:rsidP="00E26D95">
      <w:pPr>
        <w:pStyle w:val="Default"/>
        <w:numPr>
          <w:ilvl w:val="0"/>
          <w:numId w:val="28"/>
        </w:numPr>
        <w:spacing w:after="240"/>
        <w:jc w:val="both"/>
        <w:rPr>
          <w:rFonts w:asciiTheme="minorHAnsi" w:hAnsiTheme="minorHAnsi" w:cstheme="minorHAnsi"/>
          <w:b/>
          <w:sz w:val="22"/>
          <w:szCs w:val="22"/>
        </w:rPr>
      </w:pPr>
      <w:r w:rsidRPr="008566E2">
        <w:rPr>
          <w:rFonts w:asciiTheme="minorHAnsi" w:hAnsiTheme="minorHAnsi" w:cstheme="minorHAnsi"/>
          <w:sz w:val="22"/>
          <w:szCs w:val="22"/>
        </w:rPr>
        <w:t>last three digits of national identification numbers</w:t>
      </w:r>
      <w:r w:rsidR="00DB7E23" w:rsidRPr="008566E2">
        <w:rPr>
          <w:rFonts w:asciiTheme="minorHAnsi" w:hAnsiTheme="minorHAnsi" w:cstheme="minorHAnsi"/>
          <w:sz w:val="22"/>
          <w:szCs w:val="22"/>
        </w:rPr>
        <w:t xml:space="preserve"> </w:t>
      </w:r>
      <w:r w:rsidR="00E51A30" w:rsidRPr="008566E2">
        <w:rPr>
          <w:rFonts w:asciiTheme="minorHAnsi" w:hAnsiTheme="minorHAnsi" w:cstheme="minorHAnsi"/>
          <w:b/>
          <w:sz w:val="22"/>
          <w:szCs w:val="22"/>
        </w:rPr>
        <w:t>(Refer Annexure</w:t>
      </w:r>
      <w:r w:rsidR="00635F27">
        <w:rPr>
          <w:rFonts w:asciiTheme="minorHAnsi" w:hAnsiTheme="minorHAnsi" w:cstheme="minorHAnsi"/>
          <w:b/>
          <w:sz w:val="22"/>
          <w:szCs w:val="22"/>
        </w:rPr>
        <w:t xml:space="preserve"> B</w:t>
      </w:r>
      <w:r w:rsidR="00C84AF8">
        <w:rPr>
          <w:rFonts w:asciiTheme="minorHAnsi" w:hAnsiTheme="minorHAnsi" w:cstheme="minorHAnsi"/>
          <w:b/>
          <w:sz w:val="22"/>
          <w:szCs w:val="22"/>
        </w:rPr>
        <w:t>)</w:t>
      </w:r>
    </w:p>
    <w:p w14:paraId="6E09FF3E" w14:textId="77777777" w:rsidR="00E26D95" w:rsidRPr="008566E2" w:rsidRDefault="00E26D95" w:rsidP="00E26D95">
      <w:pPr>
        <w:pStyle w:val="Default"/>
        <w:numPr>
          <w:ilvl w:val="0"/>
          <w:numId w:val="28"/>
        </w:numPr>
        <w:spacing w:after="240"/>
        <w:jc w:val="both"/>
        <w:rPr>
          <w:rFonts w:asciiTheme="minorHAnsi" w:hAnsiTheme="minorHAnsi" w:cstheme="minorHAnsi"/>
          <w:sz w:val="22"/>
          <w:szCs w:val="22"/>
        </w:rPr>
      </w:pPr>
      <w:r w:rsidRPr="008566E2">
        <w:rPr>
          <w:rFonts w:asciiTheme="minorHAnsi" w:hAnsiTheme="minorHAnsi" w:cstheme="minorHAnsi"/>
          <w:sz w:val="22"/>
          <w:szCs w:val="22"/>
        </w:rPr>
        <w:t xml:space="preserve">the two-digit birth month; and </w:t>
      </w:r>
    </w:p>
    <w:p w14:paraId="1091E1AA" w14:textId="77777777" w:rsidR="00E26D95" w:rsidRPr="008566E2" w:rsidRDefault="00E26D95" w:rsidP="00240890">
      <w:pPr>
        <w:pStyle w:val="Default"/>
        <w:numPr>
          <w:ilvl w:val="0"/>
          <w:numId w:val="28"/>
        </w:numPr>
        <w:spacing w:after="240"/>
        <w:jc w:val="both"/>
        <w:rPr>
          <w:rFonts w:asciiTheme="minorHAnsi" w:hAnsiTheme="minorHAnsi" w:cstheme="minorHAnsi"/>
          <w:sz w:val="22"/>
          <w:szCs w:val="22"/>
        </w:rPr>
      </w:pPr>
      <w:r w:rsidRPr="008566E2">
        <w:rPr>
          <w:rFonts w:asciiTheme="minorHAnsi" w:hAnsiTheme="minorHAnsi" w:cstheme="minorHAnsi"/>
          <w:sz w:val="22"/>
          <w:szCs w:val="22"/>
        </w:rPr>
        <w:t>the two-digit birth date (collectively (i)-(iv), the “</w:t>
      </w:r>
      <w:r w:rsidRPr="008566E2">
        <w:rPr>
          <w:rFonts w:asciiTheme="minorHAnsi" w:hAnsiTheme="minorHAnsi" w:cstheme="minorHAnsi"/>
          <w:b/>
          <w:bCs/>
          <w:sz w:val="22"/>
          <w:szCs w:val="22"/>
        </w:rPr>
        <w:t>ID Information</w:t>
      </w:r>
      <w:r w:rsidRPr="008566E2">
        <w:rPr>
          <w:rFonts w:asciiTheme="minorHAnsi" w:hAnsiTheme="minorHAnsi" w:cstheme="minorHAnsi"/>
          <w:sz w:val="22"/>
          <w:szCs w:val="22"/>
        </w:rPr>
        <w:t xml:space="preserve">”). </w:t>
      </w:r>
    </w:p>
    <w:p w14:paraId="478AFF37" w14:textId="77777777" w:rsidR="008C4850" w:rsidRPr="008566E2" w:rsidRDefault="00387384" w:rsidP="008C4850">
      <w:pPr>
        <w:spacing w:line="360" w:lineRule="auto"/>
        <w:rPr>
          <w:rFonts w:asciiTheme="minorHAnsi" w:hAnsiTheme="minorHAnsi" w:cstheme="minorHAnsi"/>
          <w:b/>
          <w:sz w:val="22"/>
          <w:szCs w:val="22"/>
          <w:u w:val="single"/>
        </w:rPr>
      </w:pPr>
      <w:r w:rsidRPr="008566E2">
        <w:rPr>
          <w:rFonts w:asciiTheme="minorHAnsi" w:hAnsiTheme="minorHAnsi" w:cstheme="minorHAnsi"/>
          <w:b/>
          <w:sz w:val="22"/>
          <w:szCs w:val="22"/>
          <w:u w:val="single"/>
        </w:rPr>
        <w:t>The Client</w:t>
      </w:r>
      <w:r w:rsidR="001F589B" w:rsidRPr="008566E2">
        <w:rPr>
          <w:rFonts w:asciiTheme="minorHAnsi" w:hAnsiTheme="minorHAnsi" w:cstheme="minorHAnsi"/>
          <w:b/>
          <w:sz w:val="22"/>
          <w:szCs w:val="22"/>
          <w:u w:val="single"/>
        </w:rPr>
        <w:t xml:space="preserve"> will</w:t>
      </w:r>
      <w:r w:rsidR="0008679C" w:rsidRPr="008566E2">
        <w:rPr>
          <w:rFonts w:asciiTheme="minorHAnsi" w:hAnsiTheme="minorHAnsi" w:cstheme="minorHAnsi"/>
          <w:b/>
          <w:sz w:val="22"/>
          <w:szCs w:val="22"/>
          <w:u w:val="single"/>
        </w:rPr>
        <w:t xml:space="preserve"> </w:t>
      </w:r>
      <w:r w:rsidRPr="008566E2">
        <w:rPr>
          <w:rFonts w:asciiTheme="minorHAnsi" w:hAnsiTheme="minorHAnsi" w:cstheme="minorHAnsi"/>
          <w:b/>
          <w:sz w:val="22"/>
          <w:szCs w:val="22"/>
          <w:u w:val="single"/>
        </w:rPr>
        <w:t>u</w:t>
      </w:r>
      <w:r w:rsidR="001F589B" w:rsidRPr="008566E2">
        <w:rPr>
          <w:rFonts w:asciiTheme="minorHAnsi" w:hAnsiTheme="minorHAnsi" w:cstheme="minorHAnsi"/>
          <w:b/>
          <w:sz w:val="22"/>
          <w:szCs w:val="22"/>
          <w:u w:val="single"/>
        </w:rPr>
        <w:t>se</w:t>
      </w:r>
      <w:r w:rsidRPr="008566E2">
        <w:rPr>
          <w:rFonts w:asciiTheme="minorHAnsi" w:hAnsiTheme="minorHAnsi" w:cstheme="minorHAnsi"/>
          <w:b/>
          <w:sz w:val="22"/>
          <w:szCs w:val="22"/>
          <w:u w:val="single"/>
        </w:rPr>
        <w:t xml:space="preserve"> th</w:t>
      </w:r>
      <w:r w:rsidR="004A1510" w:rsidRPr="008566E2">
        <w:rPr>
          <w:rFonts w:asciiTheme="minorHAnsi" w:hAnsiTheme="minorHAnsi" w:cstheme="minorHAnsi"/>
          <w:b/>
          <w:sz w:val="22"/>
          <w:szCs w:val="22"/>
          <w:u w:val="single"/>
        </w:rPr>
        <w:t>is</w:t>
      </w:r>
      <w:r w:rsidRPr="008566E2">
        <w:rPr>
          <w:rFonts w:asciiTheme="minorHAnsi" w:hAnsiTheme="minorHAnsi" w:cstheme="minorHAnsi"/>
          <w:b/>
          <w:sz w:val="22"/>
          <w:szCs w:val="22"/>
          <w:u w:val="single"/>
        </w:rPr>
        <w:t xml:space="preserve"> personal information for the following purposes</w:t>
      </w:r>
      <w:r w:rsidR="0067374E" w:rsidRPr="008566E2">
        <w:rPr>
          <w:rFonts w:asciiTheme="minorHAnsi" w:hAnsiTheme="minorHAnsi" w:cstheme="minorHAnsi"/>
          <w:b/>
          <w:sz w:val="22"/>
          <w:szCs w:val="22"/>
          <w:u w:val="single"/>
        </w:rPr>
        <w:t xml:space="preserve"> only</w:t>
      </w:r>
      <w:r w:rsidRPr="008566E2">
        <w:rPr>
          <w:rFonts w:asciiTheme="minorHAnsi" w:hAnsiTheme="minorHAnsi" w:cstheme="minorHAnsi"/>
          <w:b/>
          <w:sz w:val="22"/>
          <w:szCs w:val="22"/>
          <w:u w:val="single"/>
        </w:rPr>
        <w:t xml:space="preserve">: </w:t>
      </w:r>
    </w:p>
    <w:p w14:paraId="3A6DAD42" w14:textId="77777777" w:rsidR="00901583" w:rsidRPr="008566E2" w:rsidRDefault="00901583" w:rsidP="00051151">
      <w:pPr>
        <w:pStyle w:val="ListParagraph"/>
        <w:spacing w:line="360" w:lineRule="auto"/>
        <w:rPr>
          <w:rFonts w:asciiTheme="minorHAnsi" w:hAnsiTheme="minorHAnsi" w:cstheme="minorHAnsi"/>
          <w:sz w:val="22"/>
          <w:szCs w:val="22"/>
        </w:rPr>
      </w:pPr>
      <w:r w:rsidRPr="008566E2">
        <w:rPr>
          <w:rFonts w:asciiTheme="minorHAnsi" w:hAnsiTheme="minorHAnsi" w:cstheme="minorHAnsi"/>
          <w:sz w:val="22"/>
          <w:szCs w:val="22"/>
        </w:rPr>
        <w:t xml:space="preserve"> (A) track and report on AbbVie’s worldwide contingent workforce, </w:t>
      </w:r>
    </w:p>
    <w:p w14:paraId="1C9C935F" w14:textId="77777777" w:rsidR="00901583" w:rsidRPr="008566E2" w:rsidRDefault="00901583" w:rsidP="00051151">
      <w:pPr>
        <w:pStyle w:val="ListParagraph"/>
        <w:spacing w:line="360" w:lineRule="auto"/>
        <w:rPr>
          <w:rFonts w:asciiTheme="minorHAnsi" w:hAnsiTheme="minorHAnsi" w:cstheme="minorHAnsi"/>
          <w:sz w:val="22"/>
          <w:szCs w:val="22"/>
        </w:rPr>
      </w:pPr>
      <w:r w:rsidRPr="008566E2">
        <w:rPr>
          <w:rFonts w:asciiTheme="minorHAnsi" w:hAnsiTheme="minorHAnsi" w:cstheme="minorHAnsi"/>
          <w:sz w:val="22"/>
          <w:szCs w:val="22"/>
        </w:rPr>
        <w:t xml:space="preserve"> (B) collect their time and expense charges for their Services to AbbVie,</w:t>
      </w:r>
    </w:p>
    <w:p w14:paraId="3DCE678C" w14:textId="77777777" w:rsidR="00901583" w:rsidRPr="008566E2" w:rsidRDefault="00901583" w:rsidP="00051151">
      <w:pPr>
        <w:pStyle w:val="ListParagraph"/>
        <w:spacing w:line="360" w:lineRule="auto"/>
        <w:rPr>
          <w:rFonts w:asciiTheme="minorHAnsi" w:hAnsiTheme="minorHAnsi" w:cstheme="minorHAnsi"/>
          <w:sz w:val="22"/>
          <w:szCs w:val="22"/>
        </w:rPr>
      </w:pPr>
      <w:r w:rsidRPr="008566E2">
        <w:rPr>
          <w:rFonts w:asciiTheme="minorHAnsi" w:hAnsiTheme="minorHAnsi" w:cstheme="minorHAnsi"/>
          <w:sz w:val="22"/>
          <w:szCs w:val="22"/>
        </w:rPr>
        <w:t xml:space="preserve"> (C) their corresponding tenure at AbbVie in performing Services across multiple assignments, and</w:t>
      </w:r>
    </w:p>
    <w:p w14:paraId="32673D01" w14:textId="77777777" w:rsidR="00901583" w:rsidRPr="008566E2" w:rsidRDefault="00901583" w:rsidP="00051151">
      <w:pPr>
        <w:pStyle w:val="ListParagraph"/>
        <w:spacing w:line="360" w:lineRule="auto"/>
        <w:rPr>
          <w:rFonts w:asciiTheme="minorHAnsi" w:hAnsiTheme="minorHAnsi" w:cstheme="minorHAnsi"/>
          <w:sz w:val="22"/>
          <w:szCs w:val="22"/>
        </w:rPr>
      </w:pPr>
      <w:r w:rsidRPr="008566E2">
        <w:rPr>
          <w:rFonts w:asciiTheme="minorHAnsi" w:hAnsiTheme="minorHAnsi" w:cstheme="minorHAnsi"/>
          <w:sz w:val="22"/>
          <w:szCs w:val="22"/>
        </w:rPr>
        <w:t xml:space="preserve"> (D) for managing access to AbbVie’s facilities, equipment, systems, networks and other resources, (collectively, “</w:t>
      </w:r>
      <w:r w:rsidRPr="008566E2">
        <w:rPr>
          <w:rFonts w:asciiTheme="minorHAnsi" w:hAnsiTheme="minorHAnsi" w:cstheme="minorHAnsi"/>
          <w:b/>
          <w:bCs/>
          <w:sz w:val="22"/>
          <w:szCs w:val="22"/>
        </w:rPr>
        <w:t>MSP Services</w:t>
      </w:r>
      <w:r w:rsidRPr="008566E2">
        <w:rPr>
          <w:rFonts w:asciiTheme="minorHAnsi" w:hAnsiTheme="minorHAnsi" w:cstheme="minorHAnsi"/>
          <w:sz w:val="22"/>
          <w:szCs w:val="22"/>
        </w:rPr>
        <w:t>”)</w:t>
      </w:r>
    </w:p>
    <w:p w14:paraId="3D9C0C5B" w14:textId="77777777" w:rsidR="00901583" w:rsidRPr="008566E2" w:rsidRDefault="00901583" w:rsidP="00901583">
      <w:pPr>
        <w:pStyle w:val="ListParagraph"/>
        <w:spacing w:line="360" w:lineRule="auto"/>
        <w:rPr>
          <w:rFonts w:asciiTheme="minorHAnsi" w:hAnsiTheme="minorHAnsi" w:cstheme="minorHAnsi"/>
          <w:sz w:val="22"/>
          <w:szCs w:val="22"/>
        </w:rPr>
      </w:pPr>
    </w:p>
    <w:p w14:paraId="2692D35B" w14:textId="77777777" w:rsidR="00B4229E" w:rsidRPr="008566E2" w:rsidRDefault="00B4229E" w:rsidP="00C618AA">
      <w:pPr>
        <w:pStyle w:val="Default"/>
        <w:spacing w:after="240"/>
        <w:ind w:left="720"/>
        <w:jc w:val="both"/>
        <w:rPr>
          <w:rFonts w:asciiTheme="minorHAnsi" w:hAnsiTheme="minorHAnsi" w:cstheme="minorHAnsi"/>
          <w:sz w:val="22"/>
          <w:szCs w:val="22"/>
        </w:rPr>
      </w:pPr>
      <w:r w:rsidRPr="008566E2">
        <w:rPr>
          <w:rFonts w:asciiTheme="minorHAnsi" w:hAnsiTheme="minorHAnsi" w:cstheme="minorHAnsi"/>
          <w:b/>
          <w:bCs/>
          <w:sz w:val="22"/>
          <w:szCs w:val="22"/>
        </w:rPr>
        <w:t>Confidential Information</w:t>
      </w:r>
      <w:r w:rsidRPr="008566E2">
        <w:rPr>
          <w:rFonts w:asciiTheme="minorHAnsi" w:hAnsiTheme="minorHAnsi" w:cstheme="minorHAnsi"/>
          <w:sz w:val="22"/>
          <w:szCs w:val="22"/>
        </w:rPr>
        <w:t xml:space="preserve">. </w:t>
      </w:r>
      <w:r w:rsidR="00C618AA" w:rsidRPr="008566E2">
        <w:rPr>
          <w:rFonts w:asciiTheme="minorHAnsi" w:hAnsiTheme="minorHAnsi" w:cstheme="minorHAnsi"/>
          <w:sz w:val="22"/>
          <w:szCs w:val="22"/>
        </w:rPr>
        <w:t xml:space="preserve">The Provided ID Information shall be maintained confidentially both by the Client &amp; Third Party (Kelly Services). </w:t>
      </w:r>
    </w:p>
    <w:p w14:paraId="69C30ACB" w14:textId="77777777" w:rsidR="00B4229E" w:rsidRPr="008566E2" w:rsidRDefault="00B4229E" w:rsidP="00B4229E">
      <w:pPr>
        <w:pStyle w:val="Default"/>
        <w:rPr>
          <w:rFonts w:asciiTheme="minorHAnsi" w:hAnsiTheme="minorHAnsi" w:cstheme="minorHAnsi"/>
          <w:sz w:val="22"/>
          <w:szCs w:val="22"/>
        </w:rPr>
      </w:pPr>
    </w:p>
    <w:p w14:paraId="7A820B8C" w14:textId="77777777" w:rsidR="00B4229E" w:rsidRPr="00A25FC7" w:rsidRDefault="00B4229E" w:rsidP="00A25FC7">
      <w:pPr>
        <w:pStyle w:val="Default"/>
        <w:ind w:left="720"/>
        <w:jc w:val="both"/>
        <w:rPr>
          <w:rFonts w:asciiTheme="minorHAnsi" w:hAnsiTheme="minorHAnsi" w:cstheme="minorHAnsi"/>
          <w:bCs/>
          <w:sz w:val="22"/>
          <w:szCs w:val="22"/>
        </w:rPr>
      </w:pPr>
      <w:r w:rsidRPr="008566E2">
        <w:rPr>
          <w:rFonts w:asciiTheme="minorHAnsi" w:hAnsiTheme="minorHAnsi" w:cstheme="minorHAnsi"/>
          <w:b/>
          <w:bCs/>
          <w:sz w:val="22"/>
          <w:szCs w:val="22"/>
        </w:rPr>
        <w:t xml:space="preserve">Security. </w:t>
      </w:r>
      <w:r w:rsidR="00130CB7" w:rsidRPr="008566E2">
        <w:rPr>
          <w:rFonts w:asciiTheme="minorHAnsi" w:hAnsiTheme="minorHAnsi" w:cstheme="minorHAnsi"/>
          <w:bCs/>
          <w:sz w:val="22"/>
          <w:szCs w:val="22"/>
        </w:rPr>
        <w:t xml:space="preserve">AbbVie shall cause </w:t>
      </w:r>
      <w:r w:rsidRPr="008566E2">
        <w:rPr>
          <w:rFonts w:asciiTheme="minorHAnsi" w:hAnsiTheme="minorHAnsi" w:cstheme="minorHAnsi"/>
          <w:bCs/>
          <w:sz w:val="22"/>
          <w:szCs w:val="22"/>
        </w:rPr>
        <w:t>the Third Party Contractors</w:t>
      </w:r>
      <w:r w:rsidR="00C618AA" w:rsidRPr="008566E2">
        <w:rPr>
          <w:rFonts w:asciiTheme="minorHAnsi" w:hAnsiTheme="minorHAnsi" w:cstheme="minorHAnsi"/>
          <w:bCs/>
          <w:sz w:val="22"/>
          <w:szCs w:val="22"/>
        </w:rPr>
        <w:t xml:space="preserve"> (Kelly Services)</w:t>
      </w:r>
      <w:r w:rsidRPr="008566E2">
        <w:rPr>
          <w:rFonts w:asciiTheme="minorHAnsi" w:hAnsiTheme="minorHAnsi" w:cstheme="minorHAnsi"/>
          <w:bCs/>
          <w:sz w:val="22"/>
          <w:szCs w:val="22"/>
        </w:rPr>
        <w:t xml:space="preserve"> to, implement and maintain administrative, technical and physical safeguards, including encryption, to protect the security of the ID Information consistent with industry "best practices" Systems security measures to guard against the unauthorized access, alteration, destruction or loss of ID Information.</w:t>
      </w:r>
      <w:r w:rsidRPr="00A25FC7">
        <w:rPr>
          <w:rFonts w:asciiTheme="minorHAnsi" w:hAnsiTheme="minorHAnsi" w:cstheme="minorHAnsi"/>
          <w:bCs/>
          <w:sz w:val="22"/>
          <w:szCs w:val="22"/>
        </w:rPr>
        <w:t xml:space="preserve"> </w:t>
      </w:r>
    </w:p>
    <w:p w14:paraId="6A01F916" w14:textId="77777777" w:rsidR="00633B22" w:rsidRPr="00A25FC7" w:rsidRDefault="00633B22" w:rsidP="00A25FC7">
      <w:pPr>
        <w:pStyle w:val="Default"/>
        <w:ind w:left="720"/>
        <w:jc w:val="both"/>
        <w:rPr>
          <w:rFonts w:asciiTheme="minorHAnsi" w:hAnsiTheme="minorHAnsi" w:cstheme="minorHAnsi"/>
          <w:bCs/>
          <w:sz w:val="22"/>
          <w:szCs w:val="22"/>
        </w:rPr>
      </w:pPr>
    </w:p>
    <w:p w14:paraId="68BDAB50" w14:textId="77777777" w:rsidR="003C1141" w:rsidRDefault="00D70707" w:rsidP="00A25FC7">
      <w:pPr>
        <w:spacing w:before="0" w:line="240" w:lineRule="auto"/>
        <w:ind w:left="720"/>
        <w:rPr>
          <w:rFonts w:asciiTheme="minorHAnsi" w:hAnsiTheme="minorHAnsi" w:cstheme="minorHAnsi"/>
          <w:bCs/>
          <w:color w:val="000000"/>
          <w:sz w:val="22"/>
          <w:szCs w:val="22"/>
          <w:lang w:val="en-US" w:eastAsia="en-GB"/>
        </w:rPr>
      </w:pPr>
      <w:r w:rsidRPr="00A25FC7">
        <w:rPr>
          <w:rFonts w:asciiTheme="minorHAnsi" w:hAnsiTheme="minorHAnsi" w:cstheme="minorHAnsi"/>
          <w:bCs/>
          <w:color w:val="000000"/>
          <w:sz w:val="22"/>
          <w:szCs w:val="22"/>
          <w:lang w:val="en-US" w:eastAsia="en-GB"/>
        </w:rPr>
        <w:t>To effectively perform the above mentioned services to the client, Cognizant</w:t>
      </w:r>
      <w:r w:rsidR="001F589B" w:rsidRPr="00A25FC7">
        <w:rPr>
          <w:rFonts w:asciiTheme="minorHAnsi" w:hAnsiTheme="minorHAnsi" w:cstheme="minorHAnsi"/>
          <w:bCs/>
          <w:color w:val="000000"/>
          <w:sz w:val="22"/>
          <w:szCs w:val="22"/>
          <w:lang w:val="en-US" w:eastAsia="en-GB"/>
        </w:rPr>
        <w:t xml:space="preserve"> requires your consent in order to disclose your personal information.  If you agree to this disclosure, please sign at the point indicated below.  You may ref</w:t>
      </w:r>
      <w:r w:rsidRPr="00A25FC7">
        <w:rPr>
          <w:rFonts w:asciiTheme="minorHAnsi" w:hAnsiTheme="minorHAnsi" w:cstheme="minorHAnsi"/>
          <w:bCs/>
          <w:color w:val="000000"/>
          <w:sz w:val="22"/>
          <w:szCs w:val="22"/>
          <w:lang w:val="en-US" w:eastAsia="en-GB"/>
        </w:rPr>
        <w:t xml:space="preserve">use disclosure without penalty and in that circumstances you will not be able to </w:t>
      </w:r>
      <w:r w:rsidR="00D83186" w:rsidRPr="00A25FC7">
        <w:rPr>
          <w:rFonts w:asciiTheme="minorHAnsi" w:hAnsiTheme="minorHAnsi" w:cstheme="minorHAnsi"/>
          <w:bCs/>
          <w:color w:val="000000"/>
          <w:sz w:val="22"/>
          <w:szCs w:val="22"/>
          <w:lang w:val="en-US" w:eastAsia="en-GB"/>
        </w:rPr>
        <w:t>provide Services</w:t>
      </w:r>
      <w:r w:rsidR="001F589B" w:rsidRPr="00A25FC7">
        <w:rPr>
          <w:rFonts w:asciiTheme="minorHAnsi" w:hAnsiTheme="minorHAnsi" w:cstheme="minorHAnsi"/>
          <w:bCs/>
          <w:color w:val="000000"/>
          <w:sz w:val="22"/>
          <w:szCs w:val="22"/>
          <w:lang w:val="en-US" w:eastAsia="en-GB"/>
        </w:rPr>
        <w:t xml:space="preserve"> </w:t>
      </w:r>
      <w:r w:rsidR="00C24BF7" w:rsidRPr="00A25FC7">
        <w:rPr>
          <w:rFonts w:asciiTheme="minorHAnsi" w:hAnsiTheme="minorHAnsi" w:cstheme="minorHAnsi"/>
          <w:bCs/>
          <w:color w:val="000000"/>
          <w:sz w:val="22"/>
          <w:szCs w:val="22"/>
          <w:lang w:val="en-US" w:eastAsia="en-GB"/>
        </w:rPr>
        <w:t>to this Client</w:t>
      </w:r>
      <w:r w:rsidR="00344648" w:rsidRPr="00A25FC7">
        <w:rPr>
          <w:rFonts w:asciiTheme="minorHAnsi" w:hAnsiTheme="minorHAnsi" w:cstheme="minorHAnsi"/>
          <w:bCs/>
          <w:color w:val="000000"/>
          <w:sz w:val="22"/>
          <w:szCs w:val="22"/>
          <w:lang w:val="en-US" w:eastAsia="en-GB"/>
        </w:rPr>
        <w:t xml:space="preserve"> (AbbVie)</w:t>
      </w:r>
      <w:r w:rsidR="003C4D51" w:rsidRPr="00A25FC7">
        <w:rPr>
          <w:rFonts w:asciiTheme="minorHAnsi" w:hAnsiTheme="minorHAnsi" w:cstheme="minorHAnsi"/>
          <w:bCs/>
          <w:color w:val="000000"/>
          <w:sz w:val="22"/>
          <w:szCs w:val="22"/>
          <w:lang w:val="en-US" w:eastAsia="en-GB"/>
        </w:rPr>
        <w:t xml:space="preserve"> and cognizant will find another assignment for you.</w:t>
      </w:r>
    </w:p>
    <w:p w14:paraId="4F621299" w14:textId="77777777" w:rsidR="00A25FC7" w:rsidRPr="00A25FC7" w:rsidRDefault="00A25FC7" w:rsidP="00A25FC7">
      <w:pPr>
        <w:spacing w:before="0" w:line="240" w:lineRule="auto"/>
        <w:ind w:left="720"/>
        <w:rPr>
          <w:rFonts w:asciiTheme="minorHAnsi" w:hAnsiTheme="minorHAnsi" w:cstheme="minorHAnsi"/>
          <w:bCs/>
          <w:color w:val="000000"/>
          <w:sz w:val="22"/>
          <w:szCs w:val="22"/>
          <w:lang w:val="en-US" w:eastAsia="en-GB"/>
        </w:rPr>
      </w:pPr>
    </w:p>
    <w:p w14:paraId="00705F10" w14:textId="77777777" w:rsidR="00A25FC7" w:rsidRPr="008566E2" w:rsidRDefault="00A25FC7" w:rsidP="00A25FC7">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Signed:</w:t>
      </w:r>
      <w:r w:rsidRPr="008566E2">
        <w:rPr>
          <w:rFonts w:asciiTheme="minorHAnsi" w:hAnsiTheme="minorHAnsi" w:cstheme="minorHAnsi"/>
          <w:b/>
          <w:sz w:val="22"/>
          <w:szCs w:val="22"/>
        </w:rPr>
        <w:tab/>
      </w:r>
      <w:r w:rsidRPr="008566E2">
        <w:rPr>
          <w:rFonts w:asciiTheme="minorHAnsi" w:hAnsiTheme="minorHAnsi" w:cstheme="minorHAnsi"/>
          <w:b/>
          <w:sz w:val="22"/>
          <w:szCs w:val="22"/>
        </w:rPr>
        <w:tab/>
      </w:r>
    </w:p>
    <w:p w14:paraId="71FB965E" w14:textId="77777777" w:rsidR="000B1AA6" w:rsidRDefault="000B1AA6" w:rsidP="0062103E">
      <w:pPr>
        <w:spacing w:line="360" w:lineRule="auto"/>
        <w:rPr>
          <w:rFonts w:asciiTheme="minorHAnsi" w:hAnsiTheme="minorHAnsi" w:cstheme="minorHAnsi"/>
          <w:b/>
          <w:sz w:val="22"/>
          <w:szCs w:val="22"/>
          <w:u w:val="single"/>
        </w:rPr>
      </w:pPr>
    </w:p>
    <w:p w14:paraId="5BC47EC5" w14:textId="77777777" w:rsidR="00DC110C" w:rsidRDefault="00DC110C" w:rsidP="0062103E">
      <w:pPr>
        <w:spacing w:line="360" w:lineRule="auto"/>
        <w:rPr>
          <w:rFonts w:asciiTheme="minorHAnsi" w:hAnsiTheme="minorHAnsi" w:cstheme="minorHAnsi"/>
          <w:b/>
          <w:sz w:val="22"/>
          <w:szCs w:val="22"/>
          <w:u w:val="single"/>
        </w:rPr>
      </w:pPr>
    </w:p>
    <w:p w14:paraId="1C40433B" w14:textId="77777777" w:rsidR="004B1A6E" w:rsidRDefault="004B1A6E" w:rsidP="0062103E">
      <w:pPr>
        <w:spacing w:line="360" w:lineRule="auto"/>
        <w:rPr>
          <w:rFonts w:asciiTheme="minorHAnsi" w:hAnsiTheme="minorHAnsi" w:cstheme="minorHAnsi"/>
          <w:b/>
          <w:sz w:val="22"/>
          <w:szCs w:val="22"/>
          <w:u w:val="single"/>
        </w:rPr>
      </w:pPr>
      <w:r w:rsidRPr="008566E2">
        <w:rPr>
          <w:rFonts w:asciiTheme="minorHAnsi" w:hAnsiTheme="minorHAnsi" w:cstheme="minorHAnsi"/>
          <w:b/>
          <w:sz w:val="22"/>
          <w:szCs w:val="22"/>
          <w:u w:val="single"/>
        </w:rPr>
        <w:t>Note: The below information will be validated against our Internal Records</w:t>
      </w:r>
    </w:p>
    <w:p w14:paraId="685FE4FB" w14:textId="77777777" w:rsidR="00D83186" w:rsidRDefault="0062103E" w:rsidP="0062103E">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I have read, understand and accept the above notice in its entirety.  Accordingly, I agree to the disclosure of my personal information as described above.</w:t>
      </w:r>
    </w:p>
    <w:p w14:paraId="41E05404" w14:textId="77777777" w:rsidR="00A00332" w:rsidRPr="008566E2" w:rsidRDefault="00DC110C" w:rsidP="00A00332">
      <w:pPr>
        <w:spacing w:line="360" w:lineRule="auto"/>
        <w:rPr>
          <w:rFonts w:asciiTheme="minorHAnsi" w:hAnsiTheme="minorHAnsi" w:cstheme="minorHAnsi"/>
          <w:b/>
          <w:sz w:val="22"/>
          <w:szCs w:val="22"/>
          <w:u w:val="single"/>
        </w:rPr>
      </w:pPr>
      <w:r>
        <w:rPr>
          <w:rFonts w:asciiTheme="minorHAnsi" w:hAnsiTheme="minorHAnsi" w:cstheme="minorHAnsi"/>
          <w:b/>
          <w:sz w:val="22"/>
          <w:szCs w:val="22"/>
          <w:u w:val="single"/>
        </w:rPr>
        <w:t>Note: Refer Annexure A</w:t>
      </w:r>
      <w:r w:rsidR="00A00332">
        <w:rPr>
          <w:rFonts w:asciiTheme="minorHAnsi" w:hAnsiTheme="minorHAnsi" w:cstheme="minorHAnsi"/>
          <w:b/>
          <w:sz w:val="22"/>
          <w:szCs w:val="22"/>
          <w:u w:val="single"/>
        </w:rPr>
        <w:t xml:space="preserve"> for Sample Employee Information</w:t>
      </w:r>
    </w:p>
    <w:tbl>
      <w:tblPr>
        <w:tblStyle w:val="TableGrid"/>
        <w:tblW w:w="0" w:type="auto"/>
        <w:tblLook w:val="04A0" w:firstRow="1" w:lastRow="0" w:firstColumn="1" w:lastColumn="0" w:noHBand="0" w:noVBand="1"/>
      </w:tblPr>
      <w:tblGrid>
        <w:gridCol w:w="3685"/>
        <w:gridCol w:w="4590"/>
      </w:tblGrid>
      <w:tr w:rsidR="00E367A5" w:rsidRPr="008566E2" w14:paraId="6ECE8576" w14:textId="77777777" w:rsidTr="00DC110C">
        <w:trPr>
          <w:trHeight w:val="615"/>
        </w:trPr>
        <w:tc>
          <w:tcPr>
            <w:tcW w:w="8275" w:type="dxa"/>
            <w:gridSpan w:val="2"/>
            <w:vAlign w:val="center"/>
          </w:tcPr>
          <w:p w14:paraId="5603E755" w14:textId="77777777" w:rsidR="00E367A5" w:rsidRPr="008566E2" w:rsidRDefault="00E367A5" w:rsidP="00E367A5">
            <w:pPr>
              <w:tabs>
                <w:tab w:val="left" w:pos="993"/>
                <w:tab w:val="left" w:leader="underscore" w:pos="4395"/>
              </w:tabs>
              <w:spacing w:line="360" w:lineRule="auto"/>
              <w:jc w:val="center"/>
              <w:rPr>
                <w:rFonts w:asciiTheme="minorHAnsi" w:hAnsiTheme="minorHAnsi" w:cstheme="minorHAnsi"/>
                <w:b/>
                <w:sz w:val="22"/>
                <w:szCs w:val="22"/>
              </w:rPr>
            </w:pPr>
            <w:r w:rsidRPr="008566E2">
              <w:rPr>
                <w:rFonts w:asciiTheme="minorHAnsi" w:hAnsiTheme="minorHAnsi" w:cstheme="minorHAnsi"/>
                <w:b/>
                <w:sz w:val="22"/>
                <w:szCs w:val="22"/>
              </w:rPr>
              <w:t>Employee Information</w:t>
            </w:r>
          </w:p>
        </w:tc>
      </w:tr>
      <w:tr w:rsidR="004A081B" w:rsidRPr="008566E2" w14:paraId="051D2E56" w14:textId="77777777" w:rsidTr="00DC110C">
        <w:trPr>
          <w:trHeight w:val="615"/>
        </w:trPr>
        <w:tc>
          <w:tcPr>
            <w:tcW w:w="3685" w:type="dxa"/>
            <w:vAlign w:val="center"/>
          </w:tcPr>
          <w:p w14:paraId="03E2FB0E"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First Name</w:t>
            </w:r>
            <w:r w:rsidR="00AB4B1E">
              <w:rPr>
                <w:rFonts w:asciiTheme="minorHAnsi" w:hAnsiTheme="minorHAnsi" w:cstheme="minorHAnsi"/>
                <w:b/>
                <w:sz w:val="22"/>
                <w:szCs w:val="22"/>
              </w:rPr>
              <w:t xml:space="preserve"> (As per Supplier Records)</w:t>
            </w:r>
          </w:p>
        </w:tc>
        <w:tc>
          <w:tcPr>
            <w:tcW w:w="4590" w:type="dxa"/>
            <w:vAlign w:val="center"/>
          </w:tcPr>
          <w:p w14:paraId="35C5ECE0"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p>
        </w:tc>
      </w:tr>
      <w:tr w:rsidR="004A081B" w:rsidRPr="008566E2" w14:paraId="5608BAF0" w14:textId="77777777" w:rsidTr="00DC110C">
        <w:trPr>
          <w:trHeight w:val="545"/>
        </w:trPr>
        <w:tc>
          <w:tcPr>
            <w:tcW w:w="3685" w:type="dxa"/>
            <w:vAlign w:val="center"/>
          </w:tcPr>
          <w:p w14:paraId="4B874E5E"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Last Name</w:t>
            </w:r>
            <w:r w:rsidR="00AB4B1E">
              <w:rPr>
                <w:rFonts w:asciiTheme="minorHAnsi" w:hAnsiTheme="minorHAnsi" w:cstheme="minorHAnsi"/>
                <w:b/>
                <w:sz w:val="22"/>
                <w:szCs w:val="22"/>
              </w:rPr>
              <w:t xml:space="preserve"> (As per Supplier Records)</w:t>
            </w:r>
          </w:p>
        </w:tc>
        <w:tc>
          <w:tcPr>
            <w:tcW w:w="4590" w:type="dxa"/>
            <w:vAlign w:val="center"/>
          </w:tcPr>
          <w:p w14:paraId="20D63DAC"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p>
        </w:tc>
      </w:tr>
      <w:tr w:rsidR="004A081B" w:rsidRPr="008566E2" w14:paraId="3BCEDB4A" w14:textId="77777777" w:rsidTr="00DC110C">
        <w:trPr>
          <w:trHeight w:val="545"/>
        </w:trPr>
        <w:tc>
          <w:tcPr>
            <w:tcW w:w="3685" w:type="dxa"/>
            <w:vAlign w:val="center"/>
          </w:tcPr>
          <w:p w14:paraId="27F85FA8" w14:textId="4ACC0C73" w:rsidR="004A081B" w:rsidRPr="008566E2" w:rsidRDefault="004A081B" w:rsidP="00551F92">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Last</w:t>
            </w:r>
            <w:r w:rsidR="00551F92">
              <w:rPr>
                <w:rFonts w:asciiTheme="minorHAnsi" w:hAnsiTheme="minorHAnsi" w:cstheme="minorHAnsi"/>
                <w:b/>
                <w:sz w:val="22"/>
                <w:szCs w:val="22"/>
              </w:rPr>
              <w:t xml:space="preserve"> </w:t>
            </w:r>
            <w:r w:rsidRPr="008566E2">
              <w:rPr>
                <w:rFonts w:asciiTheme="minorHAnsi" w:hAnsiTheme="minorHAnsi" w:cstheme="minorHAnsi"/>
                <w:b/>
                <w:sz w:val="22"/>
                <w:szCs w:val="22"/>
              </w:rPr>
              <w:t xml:space="preserve">3 digits of </w:t>
            </w:r>
            <w:r w:rsidR="00564367">
              <w:rPr>
                <w:rFonts w:asciiTheme="minorHAnsi" w:hAnsiTheme="minorHAnsi" w:cstheme="minorHAnsi"/>
                <w:b/>
                <w:sz w:val="22"/>
                <w:szCs w:val="22"/>
              </w:rPr>
              <w:t xml:space="preserve">National Identification Number </w:t>
            </w:r>
            <w:r w:rsidR="00793669">
              <w:rPr>
                <w:rFonts w:asciiTheme="minorHAnsi" w:hAnsiTheme="minorHAnsi" w:cstheme="minorHAnsi"/>
                <w:b/>
                <w:sz w:val="22"/>
                <w:szCs w:val="22"/>
              </w:rPr>
              <w:t>(</w:t>
            </w:r>
            <w:r w:rsidR="00AB4B1E">
              <w:rPr>
                <w:rFonts w:asciiTheme="minorHAnsi" w:hAnsiTheme="minorHAnsi" w:cstheme="minorHAnsi"/>
                <w:b/>
                <w:sz w:val="22"/>
                <w:szCs w:val="22"/>
              </w:rPr>
              <w:t>Refer Annexure</w:t>
            </w:r>
            <w:r w:rsidR="0093311F">
              <w:rPr>
                <w:rFonts w:asciiTheme="minorHAnsi" w:hAnsiTheme="minorHAnsi" w:cstheme="minorHAnsi"/>
                <w:b/>
                <w:sz w:val="22"/>
                <w:szCs w:val="22"/>
              </w:rPr>
              <w:t xml:space="preserve"> B</w:t>
            </w:r>
            <w:r w:rsidR="00AB4B1E">
              <w:rPr>
                <w:rFonts w:asciiTheme="minorHAnsi" w:hAnsiTheme="minorHAnsi" w:cstheme="minorHAnsi"/>
                <w:b/>
                <w:sz w:val="22"/>
                <w:szCs w:val="22"/>
              </w:rPr>
              <w:t>)</w:t>
            </w:r>
          </w:p>
        </w:tc>
        <w:tc>
          <w:tcPr>
            <w:tcW w:w="4590" w:type="dxa"/>
            <w:vAlign w:val="center"/>
          </w:tcPr>
          <w:p w14:paraId="7E7A7B08"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p>
        </w:tc>
      </w:tr>
      <w:tr w:rsidR="004A081B" w:rsidRPr="008566E2" w14:paraId="22D103B3" w14:textId="77777777" w:rsidTr="00DC110C">
        <w:trPr>
          <w:trHeight w:val="278"/>
        </w:trPr>
        <w:tc>
          <w:tcPr>
            <w:tcW w:w="3685" w:type="dxa"/>
            <w:vAlign w:val="center"/>
          </w:tcPr>
          <w:p w14:paraId="09BF899E"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2 digit birth month</w:t>
            </w:r>
          </w:p>
        </w:tc>
        <w:tc>
          <w:tcPr>
            <w:tcW w:w="4590" w:type="dxa"/>
            <w:vAlign w:val="center"/>
          </w:tcPr>
          <w:p w14:paraId="140F1CD0"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p>
        </w:tc>
      </w:tr>
      <w:tr w:rsidR="004A081B" w:rsidRPr="008566E2" w14:paraId="22E98EED" w14:textId="77777777" w:rsidTr="00DC110C">
        <w:trPr>
          <w:trHeight w:val="102"/>
        </w:trPr>
        <w:tc>
          <w:tcPr>
            <w:tcW w:w="3685" w:type="dxa"/>
            <w:vAlign w:val="center"/>
          </w:tcPr>
          <w:p w14:paraId="47879CFA"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2 digit birth date</w:t>
            </w:r>
          </w:p>
        </w:tc>
        <w:tc>
          <w:tcPr>
            <w:tcW w:w="4590" w:type="dxa"/>
            <w:vAlign w:val="center"/>
          </w:tcPr>
          <w:p w14:paraId="389E1071" w14:textId="77777777" w:rsidR="004A081B" w:rsidRPr="008566E2" w:rsidRDefault="004A081B" w:rsidP="0062103E">
            <w:pPr>
              <w:tabs>
                <w:tab w:val="left" w:pos="993"/>
                <w:tab w:val="left" w:leader="underscore" w:pos="4395"/>
              </w:tabs>
              <w:spacing w:line="360" w:lineRule="auto"/>
              <w:rPr>
                <w:rFonts w:asciiTheme="minorHAnsi" w:hAnsiTheme="minorHAnsi" w:cstheme="minorHAnsi"/>
                <w:b/>
                <w:sz w:val="22"/>
                <w:szCs w:val="22"/>
              </w:rPr>
            </w:pPr>
          </w:p>
        </w:tc>
      </w:tr>
    </w:tbl>
    <w:p w14:paraId="751CE5B3" w14:textId="77777777" w:rsidR="00633B22" w:rsidRPr="008566E2" w:rsidRDefault="00633B22" w:rsidP="0062103E">
      <w:pPr>
        <w:tabs>
          <w:tab w:val="left" w:pos="993"/>
          <w:tab w:val="left" w:leader="underscore" w:pos="4395"/>
        </w:tabs>
        <w:spacing w:line="360" w:lineRule="auto"/>
        <w:rPr>
          <w:rFonts w:asciiTheme="minorHAnsi" w:hAnsiTheme="minorHAnsi" w:cstheme="minorHAnsi"/>
          <w:b/>
          <w:sz w:val="22"/>
          <w:szCs w:val="22"/>
        </w:rPr>
      </w:pPr>
    </w:p>
    <w:p w14:paraId="70A4E86E" w14:textId="77777777" w:rsidR="0062103E" w:rsidRPr="008566E2" w:rsidRDefault="0062103E" w:rsidP="0062103E">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Signed:</w:t>
      </w:r>
      <w:r w:rsidRPr="008566E2">
        <w:rPr>
          <w:rFonts w:asciiTheme="minorHAnsi" w:hAnsiTheme="minorHAnsi" w:cstheme="minorHAnsi"/>
          <w:b/>
          <w:sz w:val="22"/>
          <w:szCs w:val="22"/>
        </w:rPr>
        <w:tab/>
      </w:r>
      <w:r w:rsidRPr="008566E2">
        <w:rPr>
          <w:rFonts w:asciiTheme="minorHAnsi" w:hAnsiTheme="minorHAnsi" w:cstheme="minorHAnsi"/>
          <w:b/>
          <w:sz w:val="22"/>
          <w:szCs w:val="22"/>
        </w:rPr>
        <w:tab/>
      </w:r>
    </w:p>
    <w:p w14:paraId="0175AD17" w14:textId="77777777" w:rsidR="0062103E" w:rsidRPr="008566E2" w:rsidRDefault="0062103E" w:rsidP="0062103E">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Name:</w:t>
      </w:r>
      <w:r w:rsidRPr="008566E2">
        <w:rPr>
          <w:rFonts w:asciiTheme="minorHAnsi" w:hAnsiTheme="minorHAnsi" w:cstheme="minorHAnsi"/>
          <w:b/>
          <w:sz w:val="22"/>
          <w:szCs w:val="22"/>
        </w:rPr>
        <w:tab/>
      </w:r>
      <w:r w:rsidRPr="008566E2">
        <w:rPr>
          <w:rFonts w:asciiTheme="minorHAnsi" w:hAnsiTheme="minorHAnsi" w:cstheme="minorHAnsi"/>
          <w:b/>
          <w:sz w:val="22"/>
          <w:szCs w:val="22"/>
        </w:rPr>
        <w:tab/>
      </w:r>
    </w:p>
    <w:p w14:paraId="1A7DF8D7" w14:textId="77777777" w:rsidR="008D7FF3" w:rsidRPr="008566E2" w:rsidRDefault="008D7FF3" w:rsidP="0062103E">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Associate ID:</w:t>
      </w:r>
      <w:r w:rsidR="003030F2">
        <w:rPr>
          <w:rFonts w:asciiTheme="minorHAnsi" w:hAnsiTheme="minorHAnsi" w:cstheme="minorHAnsi"/>
          <w:b/>
          <w:sz w:val="22"/>
          <w:szCs w:val="22"/>
        </w:rPr>
        <w:t xml:space="preserve"> </w:t>
      </w:r>
      <w:r w:rsidRPr="008566E2">
        <w:rPr>
          <w:rFonts w:asciiTheme="minorHAnsi" w:hAnsiTheme="minorHAnsi" w:cstheme="minorHAnsi"/>
          <w:b/>
          <w:sz w:val="22"/>
          <w:szCs w:val="22"/>
        </w:rPr>
        <w:tab/>
      </w:r>
      <w:r w:rsidRPr="008566E2">
        <w:rPr>
          <w:rFonts w:asciiTheme="minorHAnsi" w:hAnsiTheme="minorHAnsi" w:cstheme="minorHAnsi"/>
          <w:b/>
          <w:sz w:val="22"/>
          <w:szCs w:val="22"/>
        </w:rPr>
        <w:tab/>
      </w:r>
    </w:p>
    <w:p w14:paraId="6DC00D65" w14:textId="77777777" w:rsidR="0062103E" w:rsidRPr="008566E2" w:rsidRDefault="008D7FF3" w:rsidP="008D7FF3">
      <w:pPr>
        <w:tabs>
          <w:tab w:val="left" w:pos="993"/>
          <w:tab w:val="left" w:leader="underscore" w:pos="4395"/>
        </w:tabs>
        <w:spacing w:line="360" w:lineRule="auto"/>
        <w:rPr>
          <w:rFonts w:asciiTheme="minorHAnsi" w:hAnsiTheme="minorHAnsi" w:cstheme="minorHAnsi"/>
          <w:b/>
          <w:sz w:val="22"/>
          <w:szCs w:val="22"/>
        </w:rPr>
      </w:pPr>
      <w:r w:rsidRPr="008566E2">
        <w:rPr>
          <w:rFonts w:asciiTheme="minorHAnsi" w:hAnsiTheme="minorHAnsi" w:cstheme="minorHAnsi"/>
          <w:b/>
          <w:sz w:val="22"/>
          <w:szCs w:val="22"/>
        </w:rPr>
        <w:t>Date:</w:t>
      </w:r>
      <w:r w:rsidRPr="008566E2">
        <w:rPr>
          <w:rFonts w:asciiTheme="minorHAnsi" w:hAnsiTheme="minorHAnsi" w:cstheme="minorHAnsi"/>
          <w:b/>
          <w:sz w:val="22"/>
          <w:szCs w:val="22"/>
        </w:rPr>
        <w:tab/>
      </w:r>
      <w:r w:rsidRPr="008566E2">
        <w:rPr>
          <w:rFonts w:asciiTheme="minorHAnsi" w:hAnsiTheme="minorHAnsi" w:cstheme="minorHAnsi"/>
          <w:b/>
          <w:sz w:val="22"/>
          <w:szCs w:val="22"/>
        </w:rPr>
        <w:tab/>
      </w:r>
      <w:r w:rsidRPr="008566E2">
        <w:rPr>
          <w:rFonts w:asciiTheme="minorHAnsi" w:hAnsiTheme="minorHAnsi" w:cstheme="minorHAnsi"/>
          <w:b/>
          <w:sz w:val="22"/>
          <w:szCs w:val="22"/>
        </w:rPr>
        <w:tab/>
      </w:r>
      <w:r w:rsidRPr="008566E2">
        <w:rPr>
          <w:rFonts w:asciiTheme="minorHAnsi" w:hAnsiTheme="minorHAnsi" w:cstheme="minorHAnsi"/>
          <w:b/>
          <w:sz w:val="22"/>
          <w:szCs w:val="22"/>
        </w:rPr>
        <w:tab/>
      </w:r>
      <w:r w:rsidRPr="008566E2">
        <w:rPr>
          <w:rFonts w:asciiTheme="minorHAnsi" w:hAnsiTheme="minorHAnsi" w:cstheme="minorHAnsi"/>
          <w:b/>
          <w:sz w:val="22"/>
          <w:szCs w:val="22"/>
        </w:rPr>
        <w:tab/>
      </w:r>
    </w:p>
    <w:p w14:paraId="7BCED75B" w14:textId="77777777" w:rsidR="00FC6B5E" w:rsidRDefault="00FC6B5E" w:rsidP="008D7FF3">
      <w:pPr>
        <w:tabs>
          <w:tab w:val="left" w:pos="993"/>
          <w:tab w:val="left" w:leader="underscore" w:pos="4395"/>
        </w:tabs>
        <w:spacing w:line="360" w:lineRule="auto"/>
        <w:rPr>
          <w:rFonts w:asciiTheme="minorHAnsi" w:hAnsiTheme="minorHAnsi" w:cstheme="minorHAnsi"/>
          <w:b/>
          <w:sz w:val="22"/>
          <w:szCs w:val="22"/>
        </w:rPr>
      </w:pPr>
    </w:p>
    <w:sectPr w:rsidR="00FC6B5E" w:rsidSect="0053593C">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92011" w14:textId="77777777" w:rsidR="003C42E8" w:rsidRDefault="003C42E8">
      <w:r>
        <w:separator/>
      </w:r>
    </w:p>
  </w:endnote>
  <w:endnote w:type="continuationSeparator" w:id="0">
    <w:p w14:paraId="0AA5CCDC" w14:textId="77777777" w:rsidR="003C42E8" w:rsidRDefault="003C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D7207" w14:textId="77777777" w:rsidR="00793669" w:rsidRDefault="00793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64FAE" w14:textId="77777777" w:rsidR="00482A27" w:rsidRDefault="00482A27">
    <w:pPr>
      <w:pStyle w:val="Footer"/>
    </w:pPr>
    <w:r w:rsidRPr="007E4C7C">
      <w:tab/>
    </w:r>
    <w:r w:rsidRPr="007E4C7C">
      <w:tab/>
    </w:r>
    <w:r w:rsidRPr="007E4C7C">
      <w:rPr>
        <w:sz w:val="20"/>
        <w:szCs w:val="20"/>
      </w:rPr>
      <w:fldChar w:fldCharType="begin"/>
    </w:r>
    <w:r w:rsidRPr="007E4C7C">
      <w:rPr>
        <w:sz w:val="20"/>
        <w:szCs w:val="20"/>
      </w:rPr>
      <w:instrText xml:space="preserve"> PAGE  \* Arabic </w:instrText>
    </w:r>
    <w:r w:rsidRPr="007E4C7C">
      <w:rPr>
        <w:sz w:val="20"/>
        <w:szCs w:val="20"/>
      </w:rPr>
      <w:fldChar w:fldCharType="separate"/>
    </w:r>
    <w:r w:rsidR="003030F2">
      <w:rPr>
        <w:noProof/>
        <w:sz w:val="20"/>
        <w:szCs w:val="20"/>
      </w:rPr>
      <w:t>2</w:t>
    </w:r>
    <w:r w:rsidRPr="007E4C7C">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5341F" w14:textId="77777777" w:rsidR="00793669" w:rsidRDefault="00793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7EC66" w14:textId="77777777" w:rsidR="003C42E8" w:rsidRDefault="003C42E8">
      <w:r>
        <w:separator/>
      </w:r>
    </w:p>
  </w:footnote>
  <w:footnote w:type="continuationSeparator" w:id="0">
    <w:p w14:paraId="5ACE5C01" w14:textId="77777777" w:rsidR="003C42E8" w:rsidRDefault="003C4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688F8" w14:textId="77777777" w:rsidR="00793669" w:rsidRDefault="00793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2688E" w14:textId="77777777" w:rsidR="00793669" w:rsidRDefault="007936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F7798" w14:textId="77777777" w:rsidR="00793669" w:rsidRDefault="00793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81C0D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6096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349B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82B4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EEC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CC9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B626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885B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08D5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040D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46462"/>
    <w:multiLevelType w:val="hybridMultilevel"/>
    <w:tmpl w:val="042E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78513B"/>
    <w:multiLevelType w:val="multilevel"/>
    <w:tmpl w:val="A9F6CC40"/>
    <w:name w:val="FFW Definition Level"/>
    <w:lvl w:ilvl="0">
      <w:start w:val="1"/>
      <w:numFmt w:val="decimal"/>
      <w:lvlRestart w:val="0"/>
      <w:pStyle w:val="FFWDefinition"/>
      <w:lvlText w:val=""/>
      <w:lvlJc w:val="left"/>
      <w:pPr>
        <w:tabs>
          <w:tab w:val="num" w:pos="794"/>
        </w:tabs>
        <w:ind w:left="794" w:firstLine="0"/>
      </w:pPr>
    </w:lvl>
    <w:lvl w:ilvl="1">
      <w:start w:val="1"/>
      <w:numFmt w:val="lowerLetter"/>
      <w:pStyle w:val="FFWDefinitionLevel1"/>
      <w:lvlText w:val="(%2)"/>
      <w:lvlJc w:val="left"/>
      <w:pPr>
        <w:tabs>
          <w:tab w:val="num" w:pos="1587"/>
        </w:tabs>
        <w:ind w:left="1587" w:hanging="793"/>
      </w:pPr>
    </w:lvl>
    <w:lvl w:ilvl="2">
      <w:start w:val="1"/>
      <w:numFmt w:val="lowerRoman"/>
      <w:pStyle w:val="FFWDefinitionLevel2"/>
      <w:lvlText w:val="(%3)"/>
      <w:lvlJc w:val="left"/>
      <w:pPr>
        <w:tabs>
          <w:tab w:val="num" w:pos="2381"/>
        </w:tabs>
        <w:ind w:left="2381" w:hanging="794"/>
      </w:pPr>
    </w:lvl>
    <w:lvl w:ilvl="3">
      <w:start w:val="1"/>
      <w:numFmt w:val="none"/>
      <w:lvlText w:val=""/>
      <w:lvlJc w:val="left"/>
      <w:pPr>
        <w:tabs>
          <w:tab w:val="num" w:pos="2381"/>
        </w:tabs>
        <w:ind w:left="2381" w:hanging="794"/>
      </w:pPr>
    </w:lvl>
    <w:lvl w:ilvl="4">
      <w:start w:val="1"/>
      <w:numFmt w:val="none"/>
      <w:lvlText w:val=""/>
      <w:lvlJc w:val="left"/>
      <w:pPr>
        <w:tabs>
          <w:tab w:val="num" w:pos="2381"/>
        </w:tabs>
        <w:ind w:left="2381" w:hanging="794"/>
      </w:pPr>
    </w:lvl>
    <w:lvl w:ilvl="5">
      <w:start w:val="1"/>
      <w:numFmt w:val="none"/>
      <w:lvlText w:val=""/>
      <w:lvlJc w:val="left"/>
      <w:pPr>
        <w:tabs>
          <w:tab w:val="num" w:pos="2381"/>
        </w:tabs>
        <w:ind w:left="2381" w:hanging="794"/>
      </w:pPr>
    </w:lvl>
    <w:lvl w:ilvl="6">
      <w:start w:val="1"/>
      <w:numFmt w:val="none"/>
      <w:lvlText w:val=""/>
      <w:lvlJc w:val="left"/>
      <w:pPr>
        <w:tabs>
          <w:tab w:val="num" w:pos="2381"/>
        </w:tabs>
        <w:ind w:left="2381" w:hanging="794"/>
      </w:pPr>
    </w:lvl>
    <w:lvl w:ilvl="7">
      <w:start w:val="1"/>
      <w:numFmt w:val="none"/>
      <w:lvlText w:val=""/>
      <w:lvlJc w:val="left"/>
      <w:pPr>
        <w:tabs>
          <w:tab w:val="num" w:pos="2381"/>
        </w:tabs>
        <w:ind w:left="2381" w:hanging="794"/>
      </w:pPr>
    </w:lvl>
    <w:lvl w:ilvl="8">
      <w:start w:val="1"/>
      <w:numFmt w:val="none"/>
      <w:lvlText w:val=""/>
      <w:lvlJc w:val="left"/>
      <w:pPr>
        <w:tabs>
          <w:tab w:val="num" w:pos="2381"/>
        </w:tabs>
        <w:ind w:left="2381" w:hanging="794"/>
      </w:pPr>
    </w:lvl>
  </w:abstractNum>
  <w:abstractNum w:abstractNumId="12" w15:restartNumberingAfterBreak="0">
    <w:nsid w:val="1C790DE5"/>
    <w:multiLevelType w:val="hybridMultilevel"/>
    <w:tmpl w:val="8ADA4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2774B9"/>
    <w:multiLevelType w:val="hybridMultilevel"/>
    <w:tmpl w:val="B832CAC8"/>
    <w:lvl w:ilvl="0" w:tplc="891443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7357F2"/>
    <w:multiLevelType w:val="multilevel"/>
    <w:tmpl w:val="9F98023E"/>
    <w:name w:val="FFW Level"/>
    <w:lvl w:ilvl="0">
      <w:start w:val="1"/>
      <w:numFmt w:val="decimal"/>
      <w:lvlRestart w:val="0"/>
      <w:pStyle w:val="FFWLevel1"/>
      <w:isLgl/>
      <w:lvlText w:val="%1."/>
      <w:lvlJc w:val="left"/>
      <w:pPr>
        <w:tabs>
          <w:tab w:val="num" w:pos="794"/>
        </w:tabs>
        <w:ind w:left="794" w:hanging="794"/>
      </w:pPr>
      <w:rPr>
        <w:b w:val="0"/>
      </w:rPr>
    </w:lvl>
    <w:lvl w:ilvl="1">
      <w:start w:val="1"/>
      <w:numFmt w:val="decimal"/>
      <w:pStyle w:val="FFWLevel2"/>
      <w:isLgl/>
      <w:lvlText w:val="%1.%2"/>
      <w:lvlJc w:val="left"/>
      <w:pPr>
        <w:tabs>
          <w:tab w:val="num" w:pos="794"/>
        </w:tabs>
        <w:ind w:left="794" w:hanging="794"/>
      </w:pPr>
      <w:rPr>
        <w:b w:val="0"/>
      </w:rPr>
    </w:lvl>
    <w:lvl w:ilvl="2">
      <w:start w:val="1"/>
      <w:numFmt w:val="decimal"/>
      <w:pStyle w:val="FFWLevel3"/>
      <w:isLgl/>
      <w:lvlText w:val="%1.%2.%3"/>
      <w:lvlJc w:val="left"/>
      <w:pPr>
        <w:tabs>
          <w:tab w:val="num" w:pos="794"/>
        </w:tabs>
        <w:ind w:left="794" w:hanging="794"/>
      </w:pPr>
    </w:lvl>
    <w:lvl w:ilvl="3">
      <w:start w:val="1"/>
      <w:numFmt w:val="lowerLetter"/>
      <w:pStyle w:val="FFWLevel4"/>
      <w:lvlText w:val="(%4)"/>
      <w:lvlJc w:val="left"/>
      <w:pPr>
        <w:tabs>
          <w:tab w:val="num" w:pos="1587"/>
        </w:tabs>
        <w:ind w:left="1587" w:hanging="793"/>
      </w:pPr>
    </w:lvl>
    <w:lvl w:ilvl="4">
      <w:start w:val="1"/>
      <w:numFmt w:val="lowerRoman"/>
      <w:pStyle w:val="FFWLevel5"/>
      <w:lvlText w:val="(%5)"/>
      <w:lvlJc w:val="left"/>
      <w:pPr>
        <w:tabs>
          <w:tab w:val="num" w:pos="2381"/>
        </w:tabs>
        <w:ind w:left="2381" w:hanging="794"/>
      </w:pPr>
    </w:lvl>
    <w:lvl w:ilvl="5">
      <w:start w:val="1"/>
      <w:numFmt w:val="upperLetter"/>
      <w:pStyle w:val="FFWLevel6"/>
      <w:lvlText w:val="(%6)"/>
      <w:lvlJc w:val="left"/>
      <w:pPr>
        <w:tabs>
          <w:tab w:val="num" w:pos="3175"/>
        </w:tabs>
        <w:ind w:left="3175" w:hanging="794"/>
      </w:pPr>
    </w:lvl>
    <w:lvl w:ilvl="6">
      <w:start w:val="1"/>
      <w:numFmt w:val="none"/>
      <w:lvlText w:val="UNDEFINED"/>
      <w:lvlJc w:val="left"/>
      <w:pPr>
        <w:tabs>
          <w:tab w:val="num" w:pos="3969"/>
        </w:tabs>
        <w:ind w:left="3969" w:hanging="794"/>
      </w:pPr>
    </w:lvl>
    <w:lvl w:ilvl="7">
      <w:start w:val="1"/>
      <w:numFmt w:val="none"/>
      <w:lvlText w:val="UNDEFINED"/>
      <w:lvlJc w:val="left"/>
      <w:pPr>
        <w:tabs>
          <w:tab w:val="num" w:pos="4762"/>
        </w:tabs>
        <w:ind w:left="4762" w:hanging="793"/>
      </w:pPr>
    </w:lvl>
    <w:lvl w:ilvl="8">
      <w:start w:val="1"/>
      <w:numFmt w:val="none"/>
      <w:lvlText w:val="UNDEFINED"/>
      <w:lvlJc w:val="left"/>
      <w:pPr>
        <w:tabs>
          <w:tab w:val="num" w:pos="5556"/>
        </w:tabs>
        <w:ind w:left="5556" w:hanging="794"/>
      </w:pPr>
    </w:lvl>
  </w:abstractNum>
  <w:abstractNum w:abstractNumId="15" w15:restartNumberingAfterBreak="0">
    <w:nsid w:val="2AAA07EA"/>
    <w:multiLevelType w:val="multilevel"/>
    <w:tmpl w:val="E98EA358"/>
    <w:name w:val="FFW Definition Column Level"/>
    <w:lvl w:ilvl="0">
      <w:start w:val="1"/>
      <w:numFmt w:val="none"/>
      <w:lvlRestart w:val="0"/>
      <w:pStyle w:val="FFWDefinitionColumn"/>
      <w:lvlText w:val=""/>
      <w:lvlJc w:val="left"/>
      <w:pPr>
        <w:tabs>
          <w:tab w:val="num" w:pos="794"/>
        </w:tabs>
        <w:ind w:left="794" w:firstLine="0"/>
      </w:pPr>
    </w:lvl>
    <w:lvl w:ilvl="1">
      <w:start w:val="1"/>
      <w:numFmt w:val="lowerLetter"/>
      <w:pStyle w:val="FFWDefinitionColumnLevel1"/>
      <w:lvlText w:val="(%2)"/>
      <w:lvlJc w:val="left"/>
      <w:pPr>
        <w:tabs>
          <w:tab w:val="num" w:pos="4762"/>
        </w:tabs>
        <w:ind w:left="4762" w:hanging="793"/>
      </w:pPr>
    </w:lvl>
    <w:lvl w:ilvl="2">
      <w:start w:val="1"/>
      <w:numFmt w:val="lowerRoman"/>
      <w:pStyle w:val="FFWDefinitionColumnLevel2"/>
      <w:lvlText w:val="(%3)"/>
      <w:lvlJc w:val="left"/>
      <w:pPr>
        <w:tabs>
          <w:tab w:val="num" w:pos="5556"/>
        </w:tabs>
        <w:ind w:left="5556" w:hanging="794"/>
      </w:pPr>
    </w:lvl>
    <w:lvl w:ilvl="3">
      <w:start w:val="1"/>
      <w:numFmt w:val="none"/>
      <w:lvlText w:val=""/>
      <w:lvlJc w:val="left"/>
      <w:pPr>
        <w:tabs>
          <w:tab w:val="num" w:pos="5556"/>
        </w:tabs>
        <w:ind w:left="5556" w:hanging="794"/>
      </w:pPr>
    </w:lvl>
    <w:lvl w:ilvl="4">
      <w:start w:val="1"/>
      <w:numFmt w:val="none"/>
      <w:lvlText w:val=""/>
      <w:lvlJc w:val="left"/>
      <w:pPr>
        <w:tabs>
          <w:tab w:val="num" w:pos="5556"/>
        </w:tabs>
        <w:ind w:left="5556" w:hanging="794"/>
      </w:pPr>
    </w:lvl>
    <w:lvl w:ilvl="5">
      <w:start w:val="1"/>
      <w:numFmt w:val="none"/>
      <w:lvlText w:val=""/>
      <w:lvlJc w:val="left"/>
      <w:pPr>
        <w:tabs>
          <w:tab w:val="num" w:pos="5556"/>
        </w:tabs>
        <w:ind w:left="5556" w:hanging="794"/>
      </w:pPr>
    </w:lvl>
    <w:lvl w:ilvl="6">
      <w:start w:val="1"/>
      <w:numFmt w:val="none"/>
      <w:lvlText w:val=""/>
      <w:lvlJc w:val="left"/>
      <w:pPr>
        <w:tabs>
          <w:tab w:val="num" w:pos="5556"/>
        </w:tabs>
        <w:ind w:left="5556" w:hanging="794"/>
      </w:pPr>
    </w:lvl>
    <w:lvl w:ilvl="7">
      <w:start w:val="1"/>
      <w:numFmt w:val="none"/>
      <w:lvlText w:val=""/>
      <w:lvlJc w:val="left"/>
      <w:pPr>
        <w:tabs>
          <w:tab w:val="num" w:pos="5556"/>
        </w:tabs>
        <w:ind w:left="5556" w:hanging="794"/>
      </w:pPr>
    </w:lvl>
    <w:lvl w:ilvl="8">
      <w:start w:val="1"/>
      <w:numFmt w:val="none"/>
      <w:lvlText w:val=""/>
      <w:lvlJc w:val="left"/>
      <w:pPr>
        <w:tabs>
          <w:tab w:val="num" w:pos="5556"/>
        </w:tabs>
        <w:ind w:left="5556" w:hanging="794"/>
      </w:pPr>
    </w:lvl>
  </w:abstractNum>
  <w:abstractNum w:abstractNumId="16" w15:restartNumberingAfterBreak="0">
    <w:nsid w:val="3DB86B4A"/>
    <w:multiLevelType w:val="multilevel"/>
    <w:tmpl w:val="0764E40C"/>
    <w:name w:val="FFW Schedule Part"/>
    <w:lvl w:ilvl="0">
      <w:start w:val="1"/>
      <w:numFmt w:val="decimal"/>
      <w:lvlRestart w:val="0"/>
      <w:isLgl/>
      <w:suff w:val="nothing"/>
      <w:lvlText w:val="Part %1"/>
      <w:lvlJc w:val="left"/>
      <w:pPr>
        <w:tabs>
          <w:tab w:val="num" w:pos="0"/>
        </w:tabs>
        <w:ind w:left="0"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7A7192"/>
    <w:multiLevelType w:val="multilevel"/>
    <w:tmpl w:val="0809001D"/>
    <w:name w:val="FFW Definition Level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BDF62E0"/>
    <w:multiLevelType w:val="multilevel"/>
    <w:tmpl w:val="CF44DBDE"/>
    <w:name w:val="FFW Definition Level23"/>
    <w:lvl w:ilvl="0">
      <w:start w:val="1"/>
      <w:numFmt w:val="none"/>
      <w:lvlRestart w:val="0"/>
      <w:lvlText w:val=""/>
      <w:lvlJc w:val="left"/>
      <w:pPr>
        <w:tabs>
          <w:tab w:val="num" w:pos="1588"/>
        </w:tabs>
        <w:ind w:left="1588" w:firstLine="0"/>
      </w:pPr>
      <w:rPr>
        <w:rFonts w:hint="default"/>
      </w:rPr>
    </w:lvl>
    <w:lvl w:ilvl="1">
      <w:start w:val="1"/>
      <w:numFmt w:val="lowerLetter"/>
      <w:lvlText w:val="(%2)"/>
      <w:lvlJc w:val="left"/>
      <w:pPr>
        <w:tabs>
          <w:tab w:val="num" w:pos="2382"/>
        </w:tabs>
        <w:ind w:left="3176" w:hanging="794"/>
      </w:pPr>
      <w:rPr>
        <w:rFonts w:hint="default"/>
      </w:rPr>
    </w:lvl>
    <w:lvl w:ilvl="2">
      <w:start w:val="1"/>
      <w:numFmt w:val="lowerRoman"/>
      <w:lvlText w:val="(%3)"/>
      <w:lvlJc w:val="left"/>
      <w:pPr>
        <w:tabs>
          <w:tab w:val="num" w:pos="3176"/>
        </w:tabs>
        <w:ind w:left="3969" w:hanging="793"/>
      </w:pPr>
      <w:rPr>
        <w:rFonts w:hint="default"/>
      </w:rPr>
    </w:lvl>
    <w:lvl w:ilvl="3">
      <w:start w:val="1"/>
      <w:numFmt w:val="none"/>
      <w:lvlText w:val=""/>
      <w:lvlJc w:val="left"/>
      <w:pPr>
        <w:tabs>
          <w:tab w:val="num" w:pos="5557"/>
        </w:tabs>
        <w:ind w:left="5557" w:hanging="794"/>
      </w:pPr>
      <w:rPr>
        <w:rFonts w:hint="default"/>
      </w:rPr>
    </w:lvl>
    <w:lvl w:ilvl="4">
      <w:start w:val="1"/>
      <w:numFmt w:val="none"/>
      <w:lvlText w:val=""/>
      <w:lvlJc w:val="left"/>
      <w:pPr>
        <w:tabs>
          <w:tab w:val="num" w:pos="5557"/>
        </w:tabs>
        <w:ind w:left="5557" w:hanging="794"/>
      </w:pPr>
      <w:rPr>
        <w:rFonts w:hint="default"/>
      </w:rPr>
    </w:lvl>
    <w:lvl w:ilvl="5">
      <w:start w:val="1"/>
      <w:numFmt w:val="none"/>
      <w:lvlText w:val=""/>
      <w:lvlJc w:val="left"/>
      <w:pPr>
        <w:tabs>
          <w:tab w:val="num" w:pos="5557"/>
        </w:tabs>
        <w:ind w:left="5557" w:hanging="794"/>
      </w:pPr>
      <w:rPr>
        <w:rFonts w:hint="default"/>
      </w:rPr>
    </w:lvl>
    <w:lvl w:ilvl="6">
      <w:start w:val="1"/>
      <w:numFmt w:val="none"/>
      <w:lvlText w:val=""/>
      <w:lvlJc w:val="left"/>
      <w:pPr>
        <w:tabs>
          <w:tab w:val="num" w:pos="5557"/>
        </w:tabs>
        <w:ind w:left="5557" w:hanging="794"/>
      </w:pPr>
      <w:rPr>
        <w:rFonts w:hint="default"/>
      </w:rPr>
    </w:lvl>
    <w:lvl w:ilvl="7">
      <w:start w:val="1"/>
      <w:numFmt w:val="none"/>
      <w:lvlText w:val=""/>
      <w:lvlJc w:val="left"/>
      <w:pPr>
        <w:tabs>
          <w:tab w:val="num" w:pos="5557"/>
        </w:tabs>
        <w:ind w:left="5557" w:hanging="794"/>
      </w:pPr>
      <w:rPr>
        <w:rFonts w:hint="default"/>
      </w:rPr>
    </w:lvl>
    <w:lvl w:ilvl="8">
      <w:start w:val="1"/>
      <w:numFmt w:val="none"/>
      <w:lvlText w:val=""/>
      <w:lvlJc w:val="left"/>
      <w:pPr>
        <w:tabs>
          <w:tab w:val="num" w:pos="5557"/>
        </w:tabs>
        <w:ind w:left="5557" w:hanging="794"/>
      </w:pPr>
      <w:rPr>
        <w:rFonts w:hint="default"/>
      </w:rPr>
    </w:lvl>
  </w:abstractNum>
  <w:abstractNum w:abstractNumId="19" w15:restartNumberingAfterBreak="0">
    <w:nsid w:val="4EAF42C2"/>
    <w:multiLevelType w:val="multilevel"/>
    <w:tmpl w:val="72CA1A2A"/>
    <w:name w:val="FFW Manual Number"/>
    <w:lvl w:ilvl="0">
      <w:start w:val="1"/>
      <w:numFmt w:val="decimal"/>
      <w:lvlRestart w:val="0"/>
      <w:pStyle w:val="FFWManualNumber1"/>
      <w:isLgl/>
      <w:suff w:val="nothing"/>
      <w:lvlText w:val=""/>
      <w:lvlJc w:val="left"/>
      <w:pPr>
        <w:tabs>
          <w:tab w:val="num" w:pos="794"/>
        </w:tabs>
        <w:ind w:left="794" w:hanging="794"/>
      </w:pPr>
    </w:lvl>
    <w:lvl w:ilvl="1">
      <w:start w:val="1"/>
      <w:numFmt w:val="decimal"/>
      <w:pStyle w:val="FFWManualNumber2"/>
      <w:isLgl/>
      <w:suff w:val="nothing"/>
      <w:lvlText w:val=""/>
      <w:lvlJc w:val="left"/>
      <w:pPr>
        <w:tabs>
          <w:tab w:val="num" w:pos="794"/>
        </w:tabs>
        <w:ind w:left="794" w:hanging="794"/>
      </w:pPr>
    </w:lvl>
    <w:lvl w:ilvl="2">
      <w:start w:val="1"/>
      <w:numFmt w:val="decimal"/>
      <w:pStyle w:val="FFWManualNumber3"/>
      <w:isLgl/>
      <w:suff w:val="nothing"/>
      <w:lvlText w:val=""/>
      <w:lvlJc w:val="left"/>
      <w:pPr>
        <w:tabs>
          <w:tab w:val="num" w:pos="794"/>
        </w:tabs>
        <w:ind w:left="794" w:hanging="794"/>
      </w:pPr>
    </w:lvl>
    <w:lvl w:ilvl="3">
      <w:start w:val="1"/>
      <w:numFmt w:val="lowerLetter"/>
      <w:pStyle w:val="FFWManualNumber4"/>
      <w:suff w:val="nothing"/>
      <w:lvlText w:val=""/>
      <w:lvlJc w:val="left"/>
      <w:pPr>
        <w:tabs>
          <w:tab w:val="num" w:pos="1587"/>
        </w:tabs>
        <w:ind w:left="1587" w:hanging="793"/>
      </w:pPr>
    </w:lvl>
    <w:lvl w:ilvl="4">
      <w:start w:val="1"/>
      <w:numFmt w:val="lowerRoman"/>
      <w:pStyle w:val="FFWManualNumber5"/>
      <w:suff w:val="nothing"/>
      <w:lvlText w:val=""/>
      <w:lvlJc w:val="left"/>
      <w:pPr>
        <w:tabs>
          <w:tab w:val="num" w:pos="2381"/>
        </w:tabs>
        <w:ind w:left="2381" w:hanging="794"/>
      </w:pPr>
    </w:lvl>
    <w:lvl w:ilvl="5">
      <w:start w:val="1"/>
      <w:numFmt w:val="upperLetter"/>
      <w:pStyle w:val="FFWManualNumber6"/>
      <w:suff w:val="nothing"/>
      <w:lvlText w:val=""/>
      <w:lvlJc w:val="left"/>
      <w:pPr>
        <w:tabs>
          <w:tab w:val="num" w:pos="3175"/>
        </w:tabs>
        <w:ind w:left="3175" w:hanging="794"/>
      </w:pPr>
    </w:lvl>
    <w:lvl w:ilvl="6">
      <w:start w:val="1"/>
      <w:numFmt w:val="decimal"/>
      <w:isLgl/>
      <w:suff w:val="nothing"/>
      <w:lvlText w:val=""/>
      <w:lvlJc w:val="left"/>
      <w:pPr>
        <w:tabs>
          <w:tab w:val="num" w:pos="3969"/>
        </w:tabs>
        <w:ind w:left="3969" w:hanging="794"/>
      </w:pPr>
    </w:lvl>
    <w:lvl w:ilvl="7">
      <w:start w:val="1"/>
      <w:numFmt w:val="upperLetter"/>
      <w:suff w:val="nothing"/>
      <w:lvlText w:val=""/>
      <w:lvlJc w:val="left"/>
      <w:pPr>
        <w:tabs>
          <w:tab w:val="num" w:pos="4762"/>
        </w:tabs>
        <w:ind w:left="4762" w:hanging="793"/>
      </w:pPr>
    </w:lvl>
    <w:lvl w:ilvl="8">
      <w:start w:val="1"/>
      <w:numFmt w:val="upperRoman"/>
      <w:suff w:val="nothing"/>
      <w:lvlText w:val=""/>
      <w:lvlJc w:val="left"/>
      <w:pPr>
        <w:tabs>
          <w:tab w:val="num" w:pos="5556"/>
        </w:tabs>
        <w:ind w:left="5556" w:hanging="794"/>
      </w:pPr>
    </w:lvl>
  </w:abstractNum>
  <w:abstractNum w:abstractNumId="20" w15:restartNumberingAfterBreak="0">
    <w:nsid w:val="530A5DD1"/>
    <w:multiLevelType w:val="singleLevel"/>
    <w:tmpl w:val="FFDC57E6"/>
    <w:name w:val="FFW Bullets"/>
    <w:lvl w:ilvl="0">
      <w:start w:val="1"/>
      <w:numFmt w:val="bullet"/>
      <w:lvlRestart w:val="0"/>
      <w:pStyle w:val="FFWBullets"/>
      <w:lvlText w:val=""/>
      <w:lvlJc w:val="left"/>
      <w:pPr>
        <w:tabs>
          <w:tab w:val="num" w:pos="794"/>
        </w:tabs>
        <w:ind w:left="794" w:hanging="794"/>
      </w:pPr>
      <w:rPr>
        <w:rFonts w:ascii="Symbol" w:hAnsi="Symbol" w:hint="default"/>
      </w:rPr>
    </w:lvl>
  </w:abstractNum>
  <w:abstractNum w:abstractNumId="21" w15:restartNumberingAfterBreak="0">
    <w:nsid w:val="56664990"/>
    <w:multiLevelType w:val="multilevel"/>
    <w:tmpl w:val="0809001D"/>
    <w:name w:val="FFW Definition Level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C126F4C"/>
    <w:multiLevelType w:val="singleLevel"/>
    <w:tmpl w:val="6EA29506"/>
    <w:name w:val="FFW Numbered List"/>
    <w:lvl w:ilvl="0">
      <w:start w:val="1"/>
      <w:numFmt w:val="decimal"/>
      <w:lvlRestart w:val="0"/>
      <w:pStyle w:val="FFWNumberedList"/>
      <w:isLgl/>
      <w:lvlText w:val="%1."/>
      <w:lvlJc w:val="left"/>
      <w:pPr>
        <w:tabs>
          <w:tab w:val="num" w:pos="794"/>
        </w:tabs>
        <w:ind w:left="794" w:hanging="794"/>
      </w:pPr>
    </w:lvl>
  </w:abstractNum>
  <w:abstractNum w:abstractNumId="23" w15:restartNumberingAfterBreak="0">
    <w:nsid w:val="5CC81C4A"/>
    <w:multiLevelType w:val="singleLevel"/>
    <w:tmpl w:val="4A0C19E8"/>
    <w:name w:val="FFW UC Lettered List"/>
    <w:lvl w:ilvl="0">
      <w:start w:val="1"/>
      <w:numFmt w:val="upperLetter"/>
      <w:lvlRestart w:val="0"/>
      <w:pStyle w:val="FFWUCLetteredList"/>
      <w:lvlText w:val="(%1)"/>
      <w:lvlJc w:val="left"/>
      <w:pPr>
        <w:tabs>
          <w:tab w:val="num" w:pos="794"/>
        </w:tabs>
        <w:ind w:left="794" w:hanging="794"/>
      </w:pPr>
    </w:lvl>
  </w:abstractNum>
  <w:abstractNum w:abstractNumId="24" w15:restartNumberingAfterBreak="0">
    <w:nsid w:val="60030C71"/>
    <w:multiLevelType w:val="hybridMultilevel"/>
    <w:tmpl w:val="029A0DBC"/>
    <w:lvl w:ilvl="0" w:tplc="203AA8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9D965D2"/>
    <w:multiLevelType w:val="multilevel"/>
    <w:tmpl w:val="9822EA16"/>
    <w:name w:val="FFW Schedule Level"/>
    <w:lvl w:ilvl="0">
      <w:start w:val="1"/>
      <w:numFmt w:val="decimal"/>
      <w:lvlRestart w:val="0"/>
      <w:pStyle w:val="FFWSchedule"/>
      <w:suff w:val="nothing"/>
      <w:lvlText w:val="Schedule %1"/>
      <w:lvlJc w:val="left"/>
      <w:pPr>
        <w:tabs>
          <w:tab w:val="num" w:pos="0"/>
        </w:tabs>
        <w:ind w:left="0" w:firstLine="0"/>
      </w:pPr>
    </w:lvl>
    <w:lvl w:ilvl="1">
      <w:start w:val="1"/>
      <w:numFmt w:val="decimal"/>
      <w:pStyle w:val="FFWSchedulePart"/>
      <w:isLgl/>
      <w:suff w:val="nothing"/>
      <w:lvlText w:val="Part %2"/>
      <w:lvlJc w:val="left"/>
      <w:pPr>
        <w:tabs>
          <w:tab w:val="num" w:pos="0"/>
        </w:tabs>
        <w:ind w:left="0" w:firstLine="0"/>
      </w:pPr>
    </w:lvl>
    <w:lvl w:ilvl="2">
      <w:start w:val="1"/>
      <w:numFmt w:val="decimal"/>
      <w:pStyle w:val="FFWScheduleLevel1"/>
      <w:isLgl/>
      <w:lvlText w:val="%3."/>
      <w:lvlJc w:val="left"/>
      <w:pPr>
        <w:tabs>
          <w:tab w:val="num" w:pos="794"/>
        </w:tabs>
        <w:ind w:left="794" w:hanging="794"/>
      </w:pPr>
    </w:lvl>
    <w:lvl w:ilvl="3">
      <w:start w:val="1"/>
      <w:numFmt w:val="decimal"/>
      <w:pStyle w:val="FFWScheduleLevel2"/>
      <w:isLgl/>
      <w:lvlText w:val="%3.%4"/>
      <w:lvlJc w:val="left"/>
      <w:pPr>
        <w:tabs>
          <w:tab w:val="num" w:pos="794"/>
        </w:tabs>
        <w:ind w:left="794" w:hanging="794"/>
      </w:pPr>
    </w:lvl>
    <w:lvl w:ilvl="4">
      <w:start w:val="1"/>
      <w:numFmt w:val="decimal"/>
      <w:pStyle w:val="FFWScheduleLevel3"/>
      <w:isLgl/>
      <w:lvlText w:val="%3.%4.%5"/>
      <w:lvlJc w:val="left"/>
      <w:pPr>
        <w:tabs>
          <w:tab w:val="num" w:pos="794"/>
        </w:tabs>
        <w:ind w:left="794" w:hanging="794"/>
      </w:pPr>
    </w:lvl>
    <w:lvl w:ilvl="5">
      <w:start w:val="1"/>
      <w:numFmt w:val="lowerLetter"/>
      <w:pStyle w:val="FFWScheduleLevel4"/>
      <w:lvlText w:val="(%6)"/>
      <w:lvlJc w:val="left"/>
      <w:pPr>
        <w:tabs>
          <w:tab w:val="num" w:pos="1587"/>
        </w:tabs>
        <w:ind w:left="1587" w:hanging="793"/>
      </w:pPr>
    </w:lvl>
    <w:lvl w:ilvl="6">
      <w:start w:val="1"/>
      <w:numFmt w:val="lowerRoman"/>
      <w:pStyle w:val="FFWScheduleLevel5"/>
      <w:lvlText w:val="(%7)"/>
      <w:lvlJc w:val="left"/>
      <w:pPr>
        <w:tabs>
          <w:tab w:val="num" w:pos="2381"/>
        </w:tabs>
        <w:ind w:left="2381" w:hanging="794"/>
      </w:pPr>
    </w:lvl>
    <w:lvl w:ilvl="7">
      <w:start w:val="1"/>
      <w:numFmt w:val="upperLetter"/>
      <w:pStyle w:val="FFWScheduleLevel6"/>
      <w:lvlText w:val="(%8)"/>
      <w:lvlJc w:val="left"/>
      <w:pPr>
        <w:tabs>
          <w:tab w:val="num" w:pos="3175"/>
        </w:tabs>
        <w:ind w:left="3175" w:hanging="794"/>
      </w:pPr>
    </w:lvl>
    <w:lvl w:ilvl="8">
      <w:start w:val="1"/>
      <w:numFmt w:val="none"/>
      <w:lvlText w:val=""/>
      <w:lvlJc w:val="left"/>
      <w:pPr>
        <w:tabs>
          <w:tab w:val="num" w:pos="3969"/>
        </w:tabs>
        <w:ind w:left="3969" w:hanging="794"/>
      </w:pPr>
    </w:lvl>
  </w:abstractNum>
  <w:abstractNum w:abstractNumId="26" w15:restartNumberingAfterBreak="0">
    <w:nsid w:val="78A933B8"/>
    <w:multiLevelType w:val="singleLevel"/>
    <w:tmpl w:val="F1087094"/>
    <w:name w:val="FFW Lettered List"/>
    <w:lvl w:ilvl="0">
      <w:start w:val="1"/>
      <w:numFmt w:val="lowerLetter"/>
      <w:lvlRestart w:val="0"/>
      <w:pStyle w:val="FFWLetteredList"/>
      <w:lvlText w:val="(%1)"/>
      <w:lvlJc w:val="left"/>
      <w:pPr>
        <w:tabs>
          <w:tab w:val="num" w:pos="794"/>
        </w:tabs>
        <w:ind w:left="794" w:hanging="794"/>
      </w:pPr>
    </w:lvl>
  </w:abstractNum>
  <w:abstractNum w:abstractNumId="27" w15:restartNumberingAfterBreak="0">
    <w:nsid w:val="79417A38"/>
    <w:multiLevelType w:val="singleLevel"/>
    <w:tmpl w:val="99A26172"/>
    <w:name w:val="FFW Parties"/>
    <w:lvl w:ilvl="0">
      <w:start w:val="1"/>
      <w:numFmt w:val="decimal"/>
      <w:lvlRestart w:val="0"/>
      <w:pStyle w:val="FFWParties"/>
      <w:isLgl/>
      <w:lvlText w:val="(%1)"/>
      <w:lvlJc w:val="left"/>
      <w:pPr>
        <w:tabs>
          <w:tab w:val="num" w:pos="794"/>
        </w:tabs>
        <w:ind w:left="794" w:hanging="794"/>
      </w:pPr>
    </w:lvl>
  </w:abstractNum>
  <w:num w:numId="1">
    <w:abstractNumId w:val="14"/>
  </w:num>
  <w:num w:numId="2">
    <w:abstractNumId w:val="22"/>
  </w:num>
  <w:num w:numId="3">
    <w:abstractNumId w:val="26"/>
  </w:num>
  <w:num w:numId="4">
    <w:abstractNumId w:val="23"/>
  </w:num>
  <w:num w:numId="5">
    <w:abstractNumId w:val="27"/>
  </w:num>
  <w:num w:numId="6">
    <w:abstractNumId w:val="20"/>
  </w:num>
  <w:num w:numId="7">
    <w:abstractNumId w:val="19"/>
  </w:num>
  <w:num w:numId="8">
    <w:abstractNumId w:val="16"/>
  </w:num>
  <w:num w:numId="9">
    <w:abstractNumId w:val="25"/>
  </w:num>
  <w:num w:numId="10">
    <w:abstractNumId w:val="11"/>
  </w:num>
  <w:num w:numId="11">
    <w:abstractNumId w:val="15"/>
  </w:num>
  <w:num w:numId="12">
    <w:abstractNumId w:val="17"/>
  </w:num>
  <w:num w:numId="13">
    <w:abstractNumId w:val="21"/>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2"/>
  </w:num>
  <w:num w:numId="26">
    <w:abstractNumId w:val="10"/>
  </w:num>
  <w:num w:numId="27">
    <w:abstractNumId w:val="1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9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04"/>
    <w:rsid w:val="00035935"/>
    <w:rsid w:val="00041394"/>
    <w:rsid w:val="00051151"/>
    <w:rsid w:val="0008679C"/>
    <w:rsid w:val="000B1AA6"/>
    <w:rsid w:val="001023BF"/>
    <w:rsid w:val="001116A6"/>
    <w:rsid w:val="00120E3E"/>
    <w:rsid w:val="00130CB7"/>
    <w:rsid w:val="00173DE2"/>
    <w:rsid w:val="0018132B"/>
    <w:rsid w:val="001B5CF5"/>
    <w:rsid w:val="001F589B"/>
    <w:rsid w:val="00207CD4"/>
    <w:rsid w:val="00213BC0"/>
    <w:rsid w:val="00254EEC"/>
    <w:rsid w:val="00260CAA"/>
    <w:rsid w:val="002648A8"/>
    <w:rsid w:val="00293372"/>
    <w:rsid w:val="002E6493"/>
    <w:rsid w:val="002F56E2"/>
    <w:rsid w:val="003030F2"/>
    <w:rsid w:val="00327CF5"/>
    <w:rsid w:val="003431E5"/>
    <w:rsid w:val="00344648"/>
    <w:rsid w:val="003570AD"/>
    <w:rsid w:val="00387384"/>
    <w:rsid w:val="003C1141"/>
    <w:rsid w:val="003C42E8"/>
    <w:rsid w:val="003C4D51"/>
    <w:rsid w:val="003E7800"/>
    <w:rsid w:val="003F7043"/>
    <w:rsid w:val="00416731"/>
    <w:rsid w:val="00441E5B"/>
    <w:rsid w:val="00482A27"/>
    <w:rsid w:val="00495638"/>
    <w:rsid w:val="004A081B"/>
    <w:rsid w:val="004A1510"/>
    <w:rsid w:val="004B1A6E"/>
    <w:rsid w:val="004C3338"/>
    <w:rsid w:val="004D1D16"/>
    <w:rsid w:val="004E0BED"/>
    <w:rsid w:val="004E6810"/>
    <w:rsid w:val="004E7D32"/>
    <w:rsid w:val="004F18F7"/>
    <w:rsid w:val="0053593C"/>
    <w:rsid w:val="005457B1"/>
    <w:rsid w:val="00551F92"/>
    <w:rsid w:val="00553942"/>
    <w:rsid w:val="00564367"/>
    <w:rsid w:val="00593540"/>
    <w:rsid w:val="005A2BDB"/>
    <w:rsid w:val="005C57D1"/>
    <w:rsid w:val="005C68EE"/>
    <w:rsid w:val="005D1B32"/>
    <w:rsid w:val="005D5B3F"/>
    <w:rsid w:val="005E6AB5"/>
    <w:rsid w:val="006170B4"/>
    <w:rsid w:val="0062103E"/>
    <w:rsid w:val="00633B22"/>
    <w:rsid w:val="00635F27"/>
    <w:rsid w:val="00636F4C"/>
    <w:rsid w:val="006465C7"/>
    <w:rsid w:val="00652511"/>
    <w:rsid w:val="00667D42"/>
    <w:rsid w:val="00671595"/>
    <w:rsid w:val="0067374E"/>
    <w:rsid w:val="00673768"/>
    <w:rsid w:val="006938DF"/>
    <w:rsid w:val="006A08AA"/>
    <w:rsid w:val="006B1448"/>
    <w:rsid w:val="006B45ED"/>
    <w:rsid w:val="006C3645"/>
    <w:rsid w:val="007916B9"/>
    <w:rsid w:val="00793669"/>
    <w:rsid w:val="0079367C"/>
    <w:rsid w:val="007A260B"/>
    <w:rsid w:val="007B174E"/>
    <w:rsid w:val="007C1856"/>
    <w:rsid w:val="007E1008"/>
    <w:rsid w:val="00823ACD"/>
    <w:rsid w:val="008566E2"/>
    <w:rsid w:val="00880872"/>
    <w:rsid w:val="008B2A35"/>
    <w:rsid w:val="008B50D9"/>
    <w:rsid w:val="008C4850"/>
    <w:rsid w:val="008D7FF3"/>
    <w:rsid w:val="008F652F"/>
    <w:rsid w:val="00901583"/>
    <w:rsid w:val="00910C3F"/>
    <w:rsid w:val="0093311F"/>
    <w:rsid w:val="00945446"/>
    <w:rsid w:val="00996024"/>
    <w:rsid w:val="009C24F8"/>
    <w:rsid w:val="009C7BDA"/>
    <w:rsid w:val="009F1754"/>
    <w:rsid w:val="00A00332"/>
    <w:rsid w:val="00A06CB0"/>
    <w:rsid w:val="00A247A7"/>
    <w:rsid w:val="00A25FC7"/>
    <w:rsid w:val="00A36F41"/>
    <w:rsid w:val="00A50552"/>
    <w:rsid w:val="00A5630D"/>
    <w:rsid w:val="00A627A7"/>
    <w:rsid w:val="00A649D4"/>
    <w:rsid w:val="00A760B0"/>
    <w:rsid w:val="00A80877"/>
    <w:rsid w:val="00A96434"/>
    <w:rsid w:val="00AA155B"/>
    <w:rsid w:val="00AB1D26"/>
    <w:rsid w:val="00AB4B1E"/>
    <w:rsid w:val="00AD3E48"/>
    <w:rsid w:val="00AF6D43"/>
    <w:rsid w:val="00B329CB"/>
    <w:rsid w:val="00B33638"/>
    <w:rsid w:val="00B4229E"/>
    <w:rsid w:val="00B73CA5"/>
    <w:rsid w:val="00B74D2B"/>
    <w:rsid w:val="00B8069D"/>
    <w:rsid w:val="00B8299C"/>
    <w:rsid w:val="00B865D9"/>
    <w:rsid w:val="00BB6594"/>
    <w:rsid w:val="00BE2BA8"/>
    <w:rsid w:val="00C07283"/>
    <w:rsid w:val="00C17DCD"/>
    <w:rsid w:val="00C24BF7"/>
    <w:rsid w:val="00C32DD2"/>
    <w:rsid w:val="00C36462"/>
    <w:rsid w:val="00C606C9"/>
    <w:rsid w:val="00C618AA"/>
    <w:rsid w:val="00C718B6"/>
    <w:rsid w:val="00C8142F"/>
    <w:rsid w:val="00C84AF8"/>
    <w:rsid w:val="00C859BA"/>
    <w:rsid w:val="00CC63AF"/>
    <w:rsid w:val="00CC69D4"/>
    <w:rsid w:val="00CE168A"/>
    <w:rsid w:val="00CE4137"/>
    <w:rsid w:val="00D06F2C"/>
    <w:rsid w:val="00D4332B"/>
    <w:rsid w:val="00D46796"/>
    <w:rsid w:val="00D47F04"/>
    <w:rsid w:val="00D70707"/>
    <w:rsid w:val="00D72DE6"/>
    <w:rsid w:val="00D83186"/>
    <w:rsid w:val="00D8594B"/>
    <w:rsid w:val="00DA2BCC"/>
    <w:rsid w:val="00DB6E26"/>
    <w:rsid w:val="00DB7E23"/>
    <w:rsid w:val="00DC110C"/>
    <w:rsid w:val="00DC7549"/>
    <w:rsid w:val="00DD322D"/>
    <w:rsid w:val="00DD786D"/>
    <w:rsid w:val="00DE6C39"/>
    <w:rsid w:val="00E117C8"/>
    <w:rsid w:val="00E26D95"/>
    <w:rsid w:val="00E30430"/>
    <w:rsid w:val="00E3174E"/>
    <w:rsid w:val="00E367A5"/>
    <w:rsid w:val="00E51A30"/>
    <w:rsid w:val="00EA7973"/>
    <w:rsid w:val="00EC1730"/>
    <w:rsid w:val="00EC5352"/>
    <w:rsid w:val="00EE20B4"/>
    <w:rsid w:val="00F242C5"/>
    <w:rsid w:val="00F36389"/>
    <w:rsid w:val="00F454C3"/>
    <w:rsid w:val="00F54852"/>
    <w:rsid w:val="00F7135A"/>
    <w:rsid w:val="00F86A9E"/>
    <w:rsid w:val="00FA712C"/>
    <w:rsid w:val="00FA732D"/>
    <w:rsid w:val="00FB0F04"/>
    <w:rsid w:val="00FB55A4"/>
    <w:rsid w:val="00FB5A70"/>
    <w:rsid w:val="00FC14DC"/>
    <w:rsid w:val="00FC6B5E"/>
    <w:rsid w:val="00FD16C2"/>
    <w:rsid w:val="00FD6C57"/>
    <w:rsid w:val="00FE3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7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74E"/>
    <w:pPr>
      <w:spacing w:before="240" w:line="260" w:lineRule="atLeast"/>
      <w:jc w:val="both"/>
    </w:pPr>
    <w:rPr>
      <w:rFonts w:ascii="Arial" w:hAnsi="Arial" w:cs="Arial"/>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WBody1">
    <w:name w:val="FFW Body 1"/>
    <w:basedOn w:val="Normal"/>
    <w:locked/>
    <w:rsid w:val="0053593C"/>
    <w:pPr>
      <w:ind w:left="794"/>
    </w:pPr>
  </w:style>
  <w:style w:type="paragraph" w:customStyle="1" w:styleId="FFWBody2">
    <w:name w:val="FFW Body 2"/>
    <w:basedOn w:val="Normal"/>
    <w:locked/>
    <w:rsid w:val="0053593C"/>
    <w:pPr>
      <w:ind w:left="794"/>
    </w:pPr>
  </w:style>
  <w:style w:type="paragraph" w:customStyle="1" w:styleId="FFWBody3">
    <w:name w:val="FFW Body 3"/>
    <w:basedOn w:val="Normal"/>
    <w:locked/>
    <w:rsid w:val="0053593C"/>
    <w:pPr>
      <w:ind w:left="794"/>
    </w:pPr>
  </w:style>
  <w:style w:type="paragraph" w:customStyle="1" w:styleId="FFWBody4">
    <w:name w:val="FFW Body 4"/>
    <w:basedOn w:val="Normal"/>
    <w:locked/>
    <w:rsid w:val="0053593C"/>
    <w:pPr>
      <w:ind w:left="1587"/>
    </w:pPr>
  </w:style>
  <w:style w:type="paragraph" w:customStyle="1" w:styleId="FFWBody5">
    <w:name w:val="FFW Body 5"/>
    <w:basedOn w:val="Normal"/>
    <w:locked/>
    <w:rsid w:val="0053593C"/>
    <w:pPr>
      <w:ind w:left="2381"/>
    </w:pPr>
  </w:style>
  <w:style w:type="paragraph" w:customStyle="1" w:styleId="FFWBody6">
    <w:name w:val="FFW Body 6"/>
    <w:basedOn w:val="Normal"/>
    <w:locked/>
    <w:rsid w:val="0053593C"/>
    <w:pPr>
      <w:ind w:left="3175"/>
    </w:pPr>
  </w:style>
  <w:style w:type="paragraph" w:customStyle="1" w:styleId="FFWLevel1">
    <w:name w:val="FFW Level 1"/>
    <w:basedOn w:val="Normal"/>
    <w:locked/>
    <w:rsid w:val="00173DE2"/>
    <w:pPr>
      <w:numPr>
        <w:numId w:val="1"/>
      </w:numPr>
      <w:outlineLvl w:val="0"/>
    </w:pPr>
  </w:style>
  <w:style w:type="paragraph" w:customStyle="1" w:styleId="FFWLevel2">
    <w:name w:val="FFW Level 2"/>
    <w:basedOn w:val="Normal"/>
    <w:locked/>
    <w:rsid w:val="00173DE2"/>
    <w:pPr>
      <w:numPr>
        <w:ilvl w:val="1"/>
        <w:numId w:val="1"/>
      </w:numPr>
      <w:outlineLvl w:val="1"/>
    </w:pPr>
  </w:style>
  <w:style w:type="paragraph" w:customStyle="1" w:styleId="FFWLevel3">
    <w:name w:val="FFW Level 3"/>
    <w:basedOn w:val="Normal"/>
    <w:locked/>
    <w:rsid w:val="00173DE2"/>
    <w:pPr>
      <w:numPr>
        <w:ilvl w:val="2"/>
        <w:numId w:val="1"/>
      </w:numPr>
    </w:pPr>
  </w:style>
  <w:style w:type="paragraph" w:customStyle="1" w:styleId="FFWLevel4">
    <w:name w:val="FFW Level 4"/>
    <w:basedOn w:val="Normal"/>
    <w:locked/>
    <w:rsid w:val="00173DE2"/>
    <w:pPr>
      <w:numPr>
        <w:ilvl w:val="3"/>
        <w:numId w:val="1"/>
      </w:numPr>
    </w:pPr>
  </w:style>
  <w:style w:type="paragraph" w:customStyle="1" w:styleId="FFWLevel5">
    <w:name w:val="FFW Level 5"/>
    <w:basedOn w:val="Normal"/>
    <w:locked/>
    <w:rsid w:val="00173DE2"/>
    <w:pPr>
      <w:numPr>
        <w:ilvl w:val="4"/>
        <w:numId w:val="1"/>
      </w:numPr>
    </w:pPr>
  </w:style>
  <w:style w:type="paragraph" w:customStyle="1" w:styleId="FFWLevel6">
    <w:name w:val="FFW Level 6"/>
    <w:basedOn w:val="Normal"/>
    <w:locked/>
    <w:rsid w:val="00173DE2"/>
    <w:pPr>
      <w:numPr>
        <w:ilvl w:val="5"/>
        <w:numId w:val="1"/>
      </w:numPr>
    </w:pPr>
  </w:style>
  <w:style w:type="paragraph" w:customStyle="1" w:styleId="FFWPlain">
    <w:name w:val="FFW Plain"/>
    <w:basedOn w:val="Normal"/>
    <w:locked/>
    <w:rsid w:val="0053593C"/>
    <w:pPr>
      <w:spacing w:before="0"/>
    </w:pPr>
  </w:style>
  <w:style w:type="paragraph" w:customStyle="1" w:styleId="FFWTitle">
    <w:name w:val="FFW Title"/>
    <w:basedOn w:val="Normal"/>
    <w:locked/>
    <w:rsid w:val="0053593C"/>
    <w:pPr>
      <w:spacing w:after="240"/>
    </w:pPr>
    <w:rPr>
      <w:sz w:val="40"/>
    </w:rPr>
  </w:style>
  <w:style w:type="paragraph" w:customStyle="1" w:styleId="FFWSubtitle">
    <w:name w:val="FFW Subtitle"/>
    <w:basedOn w:val="Normal"/>
    <w:locked/>
    <w:rsid w:val="0053593C"/>
    <w:pPr>
      <w:spacing w:after="240"/>
    </w:pPr>
    <w:rPr>
      <w:sz w:val="24"/>
    </w:rPr>
  </w:style>
  <w:style w:type="paragraph" w:customStyle="1" w:styleId="FFWNumberedList">
    <w:name w:val="FFW Numbered List"/>
    <w:basedOn w:val="Normal"/>
    <w:locked/>
    <w:rsid w:val="00173DE2"/>
    <w:pPr>
      <w:numPr>
        <w:numId w:val="2"/>
      </w:numPr>
    </w:pPr>
  </w:style>
  <w:style w:type="paragraph" w:customStyle="1" w:styleId="FFWLetteredList">
    <w:name w:val="FFW Lettered List"/>
    <w:basedOn w:val="Normal"/>
    <w:locked/>
    <w:rsid w:val="00173DE2"/>
    <w:pPr>
      <w:numPr>
        <w:numId w:val="3"/>
      </w:numPr>
    </w:pPr>
  </w:style>
  <w:style w:type="paragraph" w:customStyle="1" w:styleId="FFWUCLetteredList">
    <w:name w:val="FFW UC Lettered List"/>
    <w:basedOn w:val="Normal"/>
    <w:locked/>
    <w:rsid w:val="00173DE2"/>
    <w:pPr>
      <w:numPr>
        <w:numId w:val="4"/>
      </w:numPr>
    </w:pPr>
  </w:style>
  <w:style w:type="paragraph" w:customStyle="1" w:styleId="FFWParties">
    <w:name w:val="FFW Parties"/>
    <w:basedOn w:val="Normal"/>
    <w:locked/>
    <w:rsid w:val="00173DE2"/>
    <w:pPr>
      <w:numPr>
        <w:numId w:val="5"/>
      </w:numPr>
    </w:pPr>
  </w:style>
  <w:style w:type="paragraph" w:customStyle="1" w:styleId="FFWBullets">
    <w:name w:val="FFW Bullets"/>
    <w:basedOn w:val="Normal"/>
    <w:locked/>
    <w:rsid w:val="00173DE2"/>
    <w:pPr>
      <w:numPr>
        <w:numId w:val="6"/>
      </w:numPr>
    </w:pPr>
  </w:style>
  <w:style w:type="paragraph" w:customStyle="1" w:styleId="FFWManualNumber1">
    <w:name w:val="FFW Manual Number 1"/>
    <w:basedOn w:val="Normal"/>
    <w:locked/>
    <w:rsid w:val="00173DE2"/>
    <w:pPr>
      <w:numPr>
        <w:numId w:val="7"/>
      </w:numPr>
    </w:pPr>
  </w:style>
  <w:style w:type="paragraph" w:customStyle="1" w:styleId="FFWManualNumber2">
    <w:name w:val="FFW Manual Number 2"/>
    <w:basedOn w:val="Normal"/>
    <w:locked/>
    <w:rsid w:val="00173DE2"/>
    <w:pPr>
      <w:numPr>
        <w:ilvl w:val="1"/>
        <w:numId w:val="7"/>
      </w:numPr>
    </w:pPr>
  </w:style>
  <w:style w:type="paragraph" w:customStyle="1" w:styleId="FFWManualNumber3">
    <w:name w:val="FFW Manual Number 3"/>
    <w:basedOn w:val="Normal"/>
    <w:locked/>
    <w:rsid w:val="00173DE2"/>
    <w:pPr>
      <w:numPr>
        <w:ilvl w:val="2"/>
        <w:numId w:val="7"/>
      </w:numPr>
    </w:pPr>
  </w:style>
  <w:style w:type="paragraph" w:customStyle="1" w:styleId="FFWManualNumber4">
    <w:name w:val="FFW Manual Number 4"/>
    <w:basedOn w:val="Normal"/>
    <w:locked/>
    <w:rsid w:val="00173DE2"/>
    <w:pPr>
      <w:numPr>
        <w:ilvl w:val="3"/>
        <w:numId w:val="7"/>
      </w:numPr>
    </w:pPr>
  </w:style>
  <w:style w:type="paragraph" w:customStyle="1" w:styleId="FFWManualNumber5">
    <w:name w:val="FFW Manual Number 5"/>
    <w:basedOn w:val="Normal"/>
    <w:locked/>
    <w:rsid w:val="00173DE2"/>
    <w:pPr>
      <w:numPr>
        <w:ilvl w:val="4"/>
        <w:numId w:val="7"/>
      </w:numPr>
    </w:pPr>
  </w:style>
  <w:style w:type="paragraph" w:customStyle="1" w:styleId="FFWManualNumber6">
    <w:name w:val="FFW Manual Number 6"/>
    <w:basedOn w:val="Normal"/>
    <w:locked/>
    <w:rsid w:val="00173DE2"/>
    <w:pPr>
      <w:numPr>
        <w:ilvl w:val="5"/>
        <w:numId w:val="7"/>
      </w:numPr>
    </w:pPr>
  </w:style>
  <w:style w:type="character" w:customStyle="1" w:styleId="FFWPageNumber">
    <w:name w:val="FFW Page Number"/>
    <w:basedOn w:val="DefaultParagraphFont"/>
    <w:locked/>
    <w:rsid w:val="0053593C"/>
    <w:rPr>
      <w:sz w:val="20"/>
    </w:rPr>
  </w:style>
  <w:style w:type="paragraph" w:customStyle="1" w:styleId="FFWSchedulePart">
    <w:name w:val="FFW Schedule Part"/>
    <w:basedOn w:val="Normal"/>
    <w:next w:val="Normal"/>
    <w:locked/>
    <w:rsid w:val="00173DE2"/>
    <w:pPr>
      <w:numPr>
        <w:ilvl w:val="1"/>
        <w:numId w:val="9"/>
      </w:numPr>
      <w:outlineLvl w:val="1"/>
    </w:pPr>
    <w:rPr>
      <w:b/>
    </w:rPr>
  </w:style>
  <w:style w:type="paragraph" w:customStyle="1" w:styleId="FFWScheduleSection">
    <w:name w:val="FFW Schedule Section"/>
    <w:basedOn w:val="Normal"/>
    <w:next w:val="Normal"/>
    <w:locked/>
    <w:rsid w:val="0053593C"/>
  </w:style>
  <w:style w:type="paragraph" w:customStyle="1" w:styleId="FFWSchedule">
    <w:name w:val="FFW Schedule"/>
    <w:basedOn w:val="Normal"/>
    <w:next w:val="Normal"/>
    <w:locked/>
    <w:rsid w:val="00173DE2"/>
    <w:pPr>
      <w:pageBreakBefore/>
      <w:numPr>
        <w:numId w:val="9"/>
      </w:numPr>
      <w:outlineLvl w:val="0"/>
    </w:pPr>
    <w:rPr>
      <w:b/>
    </w:rPr>
  </w:style>
  <w:style w:type="paragraph" w:customStyle="1" w:styleId="FFWScheduleLevel1">
    <w:name w:val="FFW Schedule Level 1"/>
    <w:basedOn w:val="Normal"/>
    <w:locked/>
    <w:rsid w:val="00173DE2"/>
    <w:pPr>
      <w:numPr>
        <w:ilvl w:val="2"/>
        <w:numId w:val="9"/>
      </w:numPr>
      <w:outlineLvl w:val="1"/>
    </w:pPr>
  </w:style>
  <w:style w:type="paragraph" w:customStyle="1" w:styleId="FFWScheduleLevel2">
    <w:name w:val="FFW Schedule Level 2"/>
    <w:basedOn w:val="Normal"/>
    <w:locked/>
    <w:rsid w:val="00173DE2"/>
    <w:pPr>
      <w:numPr>
        <w:ilvl w:val="3"/>
        <w:numId w:val="9"/>
      </w:numPr>
      <w:outlineLvl w:val="2"/>
    </w:pPr>
  </w:style>
  <w:style w:type="paragraph" w:customStyle="1" w:styleId="FFWScheduleLevel3">
    <w:name w:val="FFW Schedule Level 3"/>
    <w:basedOn w:val="Normal"/>
    <w:locked/>
    <w:rsid w:val="00173DE2"/>
    <w:pPr>
      <w:numPr>
        <w:ilvl w:val="4"/>
        <w:numId w:val="9"/>
      </w:numPr>
    </w:pPr>
  </w:style>
  <w:style w:type="paragraph" w:customStyle="1" w:styleId="FFWScheduleLevel4">
    <w:name w:val="FFW Schedule Level 4"/>
    <w:basedOn w:val="Normal"/>
    <w:locked/>
    <w:rsid w:val="00173DE2"/>
    <w:pPr>
      <w:numPr>
        <w:ilvl w:val="5"/>
        <w:numId w:val="9"/>
      </w:numPr>
    </w:pPr>
  </w:style>
  <w:style w:type="paragraph" w:customStyle="1" w:styleId="FFWScheduleLevel5">
    <w:name w:val="FFW Schedule Level 5"/>
    <w:basedOn w:val="Normal"/>
    <w:locked/>
    <w:rsid w:val="00173DE2"/>
    <w:pPr>
      <w:numPr>
        <w:ilvl w:val="6"/>
        <w:numId w:val="9"/>
      </w:numPr>
    </w:pPr>
  </w:style>
  <w:style w:type="paragraph" w:customStyle="1" w:styleId="FFWScheduleLevel6">
    <w:name w:val="FFW Schedule Level 6"/>
    <w:basedOn w:val="Normal"/>
    <w:locked/>
    <w:rsid w:val="00173DE2"/>
    <w:pPr>
      <w:numPr>
        <w:ilvl w:val="7"/>
        <w:numId w:val="9"/>
      </w:numPr>
    </w:pPr>
  </w:style>
  <w:style w:type="paragraph" w:customStyle="1" w:styleId="FFWDefinition">
    <w:name w:val="FFW Definition"/>
    <w:basedOn w:val="Normal"/>
    <w:locked/>
    <w:rsid w:val="00173DE2"/>
    <w:pPr>
      <w:numPr>
        <w:numId w:val="10"/>
      </w:numPr>
    </w:pPr>
  </w:style>
  <w:style w:type="paragraph" w:customStyle="1" w:styleId="FFWDefinitionLevel1">
    <w:name w:val="FFW Definition Level 1"/>
    <w:basedOn w:val="Normal"/>
    <w:locked/>
    <w:rsid w:val="00173DE2"/>
    <w:pPr>
      <w:numPr>
        <w:ilvl w:val="1"/>
        <w:numId w:val="10"/>
      </w:numPr>
    </w:pPr>
  </w:style>
  <w:style w:type="paragraph" w:customStyle="1" w:styleId="FFWDefinitionLevel2">
    <w:name w:val="FFW Definition Level 2"/>
    <w:basedOn w:val="Normal"/>
    <w:locked/>
    <w:rsid w:val="00173DE2"/>
    <w:pPr>
      <w:numPr>
        <w:ilvl w:val="2"/>
        <w:numId w:val="10"/>
      </w:numPr>
    </w:pPr>
  </w:style>
  <w:style w:type="paragraph" w:customStyle="1" w:styleId="FFWDefinitionColumn">
    <w:name w:val="FFW Definition Column"/>
    <w:basedOn w:val="Normal"/>
    <w:locked/>
    <w:rsid w:val="00FC14DC"/>
    <w:pPr>
      <w:numPr>
        <w:numId w:val="11"/>
      </w:numPr>
      <w:tabs>
        <w:tab w:val="left" w:pos="3969"/>
      </w:tabs>
      <w:ind w:left="3969" w:hanging="3175"/>
    </w:pPr>
  </w:style>
  <w:style w:type="paragraph" w:customStyle="1" w:styleId="FFWDefinitionColumnLevel1">
    <w:name w:val="FFW Definition Column Level 1"/>
    <w:basedOn w:val="Normal"/>
    <w:locked/>
    <w:rsid w:val="00173DE2"/>
    <w:pPr>
      <w:numPr>
        <w:ilvl w:val="1"/>
        <w:numId w:val="11"/>
      </w:numPr>
    </w:pPr>
  </w:style>
  <w:style w:type="paragraph" w:customStyle="1" w:styleId="FFWDefinitionColumnLevel2">
    <w:name w:val="FFW Definition Column Level 2"/>
    <w:basedOn w:val="Normal"/>
    <w:locked/>
    <w:rsid w:val="00173DE2"/>
    <w:pPr>
      <w:numPr>
        <w:ilvl w:val="2"/>
        <w:numId w:val="11"/>
      </w:numPr>
    </w:pPr>
  </w:style>
  <w:style w:type="paragraph" w:styleId="Footer">
    <w:name w:val="footer"/>
    <w:basedOn w:val="Normal"/>
    <w:rsid w:val="0053593C"/>
    <w:pPr>
      <w:tabs>
        <w:tab w:val="center" w:pos="4677"/>
        <w:tab w:val="right" w:pos="9354"/>
      </w:tabs>
      <w:spacing w:before="0" w:line="200" w:lineRule="exact"/>
    </w:pPr>
    <w:rPr>
      <w:sz w:val="14"/>
    </w:rPr>
  </w:style>
  <w:style w:type="paragraph" w:styleId="Header">
    <w:name w:val="header"/>
    <w:basedOn w:val="Normal"/>
    <w:rsid w:val="00673768"/>
    <w:pPr>
      <w:tabs>
        <w:tab w:val="center" w:pos="4536"/>
        <w:tab w:val="right" w:pos="9072"/>
      </w:tabs>
    </w:pPr>
  </w:style>
  <w:style w:type="paragraph" w:styleId="FootnoteText">
    <w:name w:val="footnote text"/>
    <w:basedOn w:val="Normal"/>
    <w:rsid w:val="005A2BDB"/>
    <w:rPr>
      <w:sz w:val="14"/>
      <w:szCs w:val="20"/>
    </w:rPr>
  </w:style>
  <w:style w:type="paragraph" w:styleId="ListParagraph">
    <w:name w:val="List Paragraph"/>
    <w:basedOn w:val="Normal"/>
    <w:uiPriority w:val="34"/>
    <w:qFormat/>
    <w:rsid w:val="008C4850"/>
    <w:pPr>
      <w:ind w:left="720"/>
      <w:contextualSpacing/>
    </w:pPr>
  </w:style>
  <w:style w:type="character" w:styleId="CommentReference">
    <w:name w:val="annotation reference"/>
    <w:basedOn w:val="DefaultParagraphFont"/>
    <w:rsid w:val="001F589B"/>
    <w:rPr>
      <w:sz w:val="16"/>
      <w:szCs w:val="16"/>
    </w:rPr>
  </w:style>
  <w:style w:type="paragraph" w:styleId="CommentText">
    <w:name w:val="annotation text"/>
    <w:basedOn w:val="Normal"/>
    <w:link w:val="CommentTextChar"/>
    <w:rsid w:val="001F589B"/>
    <w:pPr>
      <w:spacing w:line="240" w:lineRule="auto"/>
    </w:pPr>
    <w:rPr>
      <w:szCs w:val="20"/>
    </w:rPr>
  </w:style>
  <w:style w:type="character" w:customStyle="1" w:styleId="CommentTextChar">
    <w:name w:val="Comment Text Char"/>
    <w:basedOn w:val="DefaultParagraphFont"/>
    <w:link w:val="CommentText"/>
    <w:rsid w:val="001F589B"/>
    <w:rPr>
      <w:rFonts w:ascii="Arial" w:hAnsi="Arial" w:cs="Arial"/>
      <w:lang w:eastAsia="fr-FR"/>
    </w:rPr>
  </w:style>
  <w:style w:type="paragraph" w:styleId="CommentSubject">
    <w:name w:val="annotation subject"/>
    <w:basedOn w:val="CommentText"/>
    <w:next w:val="CommentText"/>
    <w:link w:val="CommentSubjectChar"/>
    <w:rsid w:val="001F589B"/>
    <w:rPr>
      <w:b/>
      <w:bCs/>
    </w:rPr>
  </w:style>
  <w:style w:type="character" w:customStyle="1" w:styleId="CommentSubjectChar">
    <w:name w:val="Comment Subject Char"/>
    <w:basedOn w:val="CommentTextChar"/>
    <w:link w:val="CommentSubject"/>
    <w:rsid w:val="001F589B"/>
    <w:rPr>
      <w:rFonts w:ascii="Arial" w:hAnsi="Arial" w:cs="Arial"/>
      <w:b/>
      <w:bCs/>
      <w:lang w:eastAsia="fr-FR"/>
    </w:rPr>
  </w:style>
  <w:style w:type="paragraph" w:styleId="BalloonText">
    <w:name w:val="Balloon Text"/>
    <w:basedOn w:val="Normal"/>
    <w:link w:val="BalloonTextChar"/>
    <w:rsid w:val="001F589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1F589B"/>
    <w:rPr>
      <w:rFonts w:ascii="Tahoma" w:hAnsi="Tahoma" w:cs="Tahoma"/>
      <w:sz w:val="16"/>
      <w:szCs w:val="16"/>
      <w:lang w:eastAsia="fr-FR"/>
    </w:rPr>
  </w:style>
  <w:style w:type="character" w:styleId="Hyperlink">
    <w:name w:val="Hyperlink"/>
    <w:basedOn w:val="DefaultParagraphFont"/>
    <w:uiPriority w:val="99"/>
    <w:unhideWhenUsed/>
    <w:rsid w:val="00A06CB0"/>
    <w:rPr>
      <w:color w:val="0000FF"/>
      <w:u w:val="single"/>
    </w:rPr>
  </w:style>
  <w:style w:type="paragraph" w:customStyle="1" w:styleId="Default">
    <w:name w:val="Default"/>
    <w:rsid w:val="00901583"/>
    <w:pPr>
      <w:autoSpaceDE w:val="0"/>
      <w:autoSpaceDN w:val="0"/>
      <w:adjustRightInd w:val="0"/>
    </w:pPr>
    <w:rPr>
      <w:color w:val="000000"/>
      <w:sz w:val="24"/>
      <w:szCs w:val="24"/>
      <w:lang w:val="en-US"/>
    </w:rPr>
  </w:style>
  <w:style w:type="table" w:styleId="TableGrid">
    <w:name w:val="Table Grid"/>
    <w:basedOn w:val="TableNormal"/>
    <w:rsid w:val="004A0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ield%20Fisher%20Waterhouse\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64ED95805BBBFA4ABEEE2982A6A15268" ma:contentTypeVersion="1" ma:contentTypeDescription="Create a new document." ma:contentTypeScope="" ma:versionID="3d659c08e4e547f973dd595307d674bc">
  <xsd:schema xmlns:xsd="http://www.w3.org/2001/XMLSchema" xmlns:xs="http://www.w3.org/2001/XMLSchema" xmlns:p="http://schemas.microsoft.com/office/2006/metadata/properties" xmlns:ns2="16b3be55-7e82-4992-9fec-4008e4c6ed88" targetNamespace="http://schemas.microsoft.com/office/2006/metadata/properties" ma:root="true" ma:fieldsID="a81a1aed9f83ca8a2391e2e139124259" ns2:_="">
    <xsd:import namespace="16b3be55-7e82-4992-9fec-4008e4c6ed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b3be55-7e82-4992-9fec-4008e4c6ed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8B83A3-F8B3-4A43-AB9E-C96BBEF5ADA6}">
  <ds:schemaRefs>
    <ds:schemaRef ds:uri="http://schemas.openxmlformats.org/officeDocument/2006/bibliography"/>
  </ds:schemaRefs>
</ds:datastoreItem>
</file>

<file path=customXml/itemProps2.xml><?xml version="1.0" encoding="utf-8"?>
<ds:datastoreItem xmlns:ds="http://schemas.openxmlformats.org/officeDocument/2006/customXml" ds:itemID="{A568AC4A-857D-4C86-A877-9BC8BE5730DC}">
  <ds:schemaRefs>
    <ds:schemaRef ds:uri="http://schemas.microsoft.com/office/2006/customDocumentInformationPanel"/>
  </ds:schemaRefs>
</ds:datastoreItem>
</file>

<file path=customXml/itemProps3.xml><?xml version="1.0" encoding="utf-8"?>
<ds:datastoreItem xmlns:ds="http://schemas.openxmlformats.org/officeDocument/2006/customXml" ds:itemID="{C399075D-3F02-4229-A951-49096B9211AA}"/>
</file>

<file path=customXml/itemProps4.xml><?xml version="1.0" encoding="utf-8"?>
<ds:datastoreItem xmlns:ds="http://schemas.openxmlformats.org/officeDocument/2006/customXml" ds:itemID="{4782860C-1169-4CA0-9DC1-1F79290B7304}"/>
</file>

<file path=customXml/itemProps5.xml><?xml version="1.0" encoding="utf-8"?>
<ds:datastoreItem xmlns:ds="http://schemas.openxmlformats.org/officeDocument/2006/customXml" ds:itemID="{5D6F0639-3399-478A-93A6-50BB1CF9C505}"/>
</file>

<file path=docProps/app.xml><?xml version="1.0" encoding="utf-8"?>
<Properties xmlns="http://schemas.openxmlformats.org/officeDocument/2006/extended-properties" xmlns:vt="http://schemas.openxmlformats.org/officeDocument/2006/docPropsVTypes">
  <Template>Doc</Template>
  <TotalTime>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2018-10-03T11:47:00Z</dcterms:created>
  <dcterms:modified xsi:type="dcterms:W3CDTF">2021-08-09T14:20:00Z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ABAAVOAfoSrQoyz9QF+IavZUZB6QNSgXQ5mYhCxLlqJxkdWmjm3pQcSXkY+t9oc2dKDu</vt:lpwstr>
  </property>
  <property fmtid="{D5CDD505-2E9C-101B-9397-08002B2CF9AE}" pid="3" name="RESPONSE_SENDER_NAME">
    <vt:lpwstr>gAAAdya76B99d4hLGUR1rQ+8TxTv0GGEPdix</vt:lpwstr>
  </property>
  <property fmtid="{D5CDD505-2E9C-101B-9397-08002B2CF9AE}" pid="4" name="EMAIL_OWNER_ADDRESS">
    <vt:lpwstr>4AAA6DouqOs9baFs60LdUExiaEE3backTIpK8emgWzJf/W3Yi3vEV3i5dw==</vt:lpwstr>
  </property>
  <property fmtid="{D5CDD505-2E9C-101B-9397-08002B2CF9AE}" pid="5" name="ContentTypeId">
    <vt:lpwstr>0x01010064ED95805BBBFA4ABEEE2982A6A15268</vt:lpwstr>
  </property>
</Properties>
</file>