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2498E" w14:textId="77777777" w:rsidR="008845FB" w:rsidRPr="008845FB" w:rsidRDefault="008845FB" w:rsidP="008845FB">
      <w:pPr>
        <w:spacing w:before="2400" w:after="240"/>
        <w:jc w:val="center"/>
        <w:rPr>
          <w:rFonts w:ascii="Times New Roman" w:hAnsi="Times New Roman" w:cs="Times New Roman"/>
        </w:rPr>
      </w:pPr>
      <w:r w:rsidRPr="008845FB">
        <w:rPr>
          <w:rFonts w:ascii="Times New Roman" w:hAnsi="Times New Roman" w:cs="Times New Roman"/>
          <w:b/>
          <w:bCs/>
          <w:sz w:val="44"/>
          <w:szCs w:val="44"/>
        </w:rPr>
        <w:t>Project Logbook</w:t>
      </w:r>
    </w:p>
    <w:p w14:paraId="1B5C8EE6" w14:textId="77777777" w:rsidR="008845FB" w:rsidRPr="008845FB" w:rsidRDefault="008845FB" w:rsidP="008845FB">
      <w:pPr>
        <w:spacing w:after="120"/>
        <w:jc w:val="center"/>
        <w:rPr>
          <w:rFonts w:ascii="Times New Roman" w:hAnsi="Times New Roman" w:cs="Times New Roman"/>
        </w:rPr>
      </w:pPr>
      <w:r w:rsidRPr="008845FB">
        <w:rPr>
          <w:rFonts w:ascii="Times New Roman" w:hAnsi="Times New Roman" w:cs="Times New Roman"/>
          <w:sz w:val="28"/>
          <w:szCs w:val="28"/>
        </w:rPr>
        <w:t>MSc Cyber Security Dissertation</w:t>
      </w:r>
    </w:p>
    <w:p w14:paraId="48E2DDE1" w14:textId="77777777" w:rsidR="008845FB" w:rsidRPr="008845FB" w:rsidRDefault="008845FB" w:rsidP="008845FB">
      <w:pPr>
        <w:spacing w:after="480"/>
        <w:jc w:val="center"/>
        <w:rPr>
          <w:rFonts w:ascii="Times New Roman" w:hAnsi="Times New Roman" w:cs="Times New Roman"/>
        </w:rPr>
      </w:pPr>
      <w:r w:rsidRPr="008845FB">
        <w:rPr>
          <w:rFonts w:ascii="Times New Roman" w:hAnsi="Times New Roman" w:cs="Times New Roman"/>
          <w:i/>
          <w:iCs/>
          <w:sz w:val="24"/>
          <w:szCs w:val="24"/>
        </w:rPr>
        <w:t>COMP7300</w:t>
      </w:r>
    </w:p>
    <w:p w14:paraId="4266CFCA" w14:textId="77777777" w:rsidR="008845FB" w:rsidRPr="008845FB" w:rsidRDefault="008845FB" w:rsidP="008845FB">
      <w:pPr>
        <w:spacing w:after="720"/>
        <w:jc w:val="center"/>
        <w:rPr>
          <w:rFonts w:ascii="Times New Roman" w:hAnsi="Times New Roman" w:cs="Times New Roman"/>
        </w:rPr>
      </w:pPr>
      <w:r w:rsidRPr="008845FB">
        <w:rPr>
          <w:rFonts w:ascii="Times New Roman" w:hAnsi="Times New Roman" w:cs="Times New Roman"/>
          <w:i/>
          <w:iCs/>
          <w:sz w:val="26"/>
          <w:szCs w:val="26"/>
        </w:rPr>
        <w:t>A Comparative Study of Artefacts in Modern AI-Generated Video Using Multimodal Large Language Models</w:t>
      </w:r>
    </w:p>
    <w:p w14:paraId="7D3E440F" w14:textId="77777777" w:rsidR="008845FB" w:rsidRPr="008845FB" w:rsidRDefault="008845FB" w:rsidP="008845FB">
      <w:pPr>
        <w:spacing w:after="200"/>
        <w:jc w:val="center"/>
        <w:rPr>
          <w:rFonts w:ascii="Times New Roman" w:hAnsi="Times New Roman" w:cs="Times New Roman"/>
        </w:rPr>
      </w:pPr>
      <w:r w:rsidRPr="008845FB">
        <w:rPr>
          <w:rFonts w:ascii="Times New Roman" w:hAnsi="Times New Roman" w:cs="Times New Roman"/>
          <w:b/>
          <w:bCs/>
          <w:sz w:val="28"/>
          <w:szCs w:val="28"/>
        </w:rPr>
        <w:t>Shantanu Uday Vedante</w:t>
      </w:r>
    </w:p>
    <w:p w14:paraId="58C5DED2" w14:textId="77777777" w:rsidR="008845FB" w:rsidRPr="008845FB" w:rsidRDefault="008845FB" w:rsidP="008845FB">
      <w:pPr>
        <w:spacing w:after="120" w:line="300" w:lineRule="auto"/>
        <w:jc w:val="center"/>
        <w:rPr>
          <w:rFonts w:ascii="Times New Roman" w:hAnsi="Times New Roman" w:cs="Times New Roman"/>
        </w:rPr>
      </w:pPr>
      <w:r w:rsidRPr="008845FB">
        <w:rPr>
          <w:rFonts w:ascii="Times New Roman" w:hAnsi="Times New Roman" w:cs="Times New Roman"/>
          <w:sz w:val="24"/>
          <w:szCs w:val="24"/>
        </w:rPr>
        <w:t xml:space="preserve">Supervisor: Prof. </w:t>
      </w:r>
      <w:proofErr w:type="spellStart"/>
      <w:r w:rsidRPr="008845FB">
        <w:rPr>
          <w:rFonts w:ascii="Times New Roman" w:hAnsi="Times New Roman" w:cs="Times New Roman"/>
          <w:sz w:val="24"/>
          <w:szCs w:val="24"/>
        </w:rPr>
        <w:t>Shujun</w:t>
      </w:r>
      <w:proofErr w:type="spellEnd"/>
      <w:r w:rsidRPr="008845FB">
        <w:rPr>
          <w:rFonts w:ascii="Times New Roman" w:hAnsi="Times New Roman" w:cs="Times New Roman"/>
          <w:sz w:val="24"/>
          <w:szCs w:val="24"/>
        </w:rPr>
        <w:t xml:space="preserve"> Li</w:t>
      </w:r>
    </w:p>
    <w:p w14:paraId="3A02035E" w14:textId="77777777" w:rsidR="008845FB" w:rsidRPr="008845FB" w:rsidRDefault="008845FB" w:rsidP="008845FB">
      <w:pPr>
        <w:spacing w:after="120" w:line="300" w:lineRule="auto"/>
        <w:jc w:val="center"/>
        <w:rPr>
          <w:rFonts w:ascii="Times New Roman" w:hAnsi="Times New Roman" w:cs="Times New Roman"/>
        </w:rPr>
      </w:pPr>
      <w:r w:rsidRPr="008845FB">
        <w:rPr>
          <w:rFonts w:ascii="Times New Roman" w:hAnsi="Times New Roman" w:cs="Times New Roman"/>
          <w:sz w:val="24"/>
          <w:szCs w:val="24"/>
        </w:rPr>
        <w:t>School of Computing, University of Kent</w:t>
      </w:r>
    </w:p>
    <w:p w14:paraId="7A480842" w14:textId="77777777" w:rsidR="008845FB" w:rsidRPr="008845FB" w:rsidRDefault="008845FB" w:rsidP="008845FB">
      <w:pPr>
        <w:spacing w:after="720" w:line="300" w:lineRule="auto"/>
        <w:jc w:val="center"/>
        <w:rPr>
          <w:rFonts w:ascii="Times New Roman" w:hAnsi="Times New Roman" w:cs="Times New Roman"/>
        </w:rPr>
      </w:pPr>
      <w:r w:rsidRPr="008845FB">
        <w:rPr>
          <w:rFonts w:ascii="Times New Roman" w:hAnsi="Times New Roman" w:cs="Times New Roman"/>
          <w:i/>
          <w:iCs/>
        </w:rPr>
        <w:t>Repository: github.com/coderx0319/</w:t>
      </w:r>
      <w:proofErr w:type="spellStart"/>
      <w:r w:rsidRPr="008845FB">
        <w:rPr>
          <w:rFonts w:ascii="Times New Roman" w:hAnsi="Times New Roman" w:cs="Times New Roman"/>
          <w:i/>
          <w:iCs/>
        </w:rPr>
        <w:t>msc-deepfakedetection</w:t>
      </w:r>
      <w:proofErr w:type="spellEnd"/>
      <w:r w:rsidRPr="008845FB">
        <w:rPr>
          <w:rFonts w:ascii="Times New Roman" w:hAnsi="Times New Roman" w:cs="Times New Roman"/>
          <w:i/>
          <w:iCs/>
        </w:rPr>
        <w:t xml:space="preserve"> (private)</w:t>
      </w:r>
    </w:p>
    <w:p w14:paraId="3871C762" w14:textId="77777777" w:rsidR="008845FB" w:rsidRPr="008845FB" w:rsidRDefault="008845FB" w:rsidP="008845FB">
      <w:pPr>
        <w:spacing w:after="120" w:line="300" w:lineRule="auto"/>
        <w:jc w:val="center"/>
        <w:rPr>
          <w:rFonts w:ascii="Times New Roman" w:hAnsi="Times New Roman" w:cs="Times New Roman"/>
        </w:rPr>
      </w:pPr>
      <w:r w:rsidRPr="008845FB">
        <w:rPr>
          <w:rFonts w:ascii="Times New Roman" w:hAnsi="Times New Roman" w:cs="Times New Roman"/>
          <w:i/>
          <w:iCs/>
        </w:rPr>
        <w:t>Compiled August 2026</w:t>
      </w:r>
    </w:p>
    <w:p w14:paraId="7FFADABB" w14:textId="77777777" w:rsidR="008845FB" w:rsidRPr="008845FB" w:rsidRDefault="008845FB" w:rsidP="008845FB">
      <w:pPr>
        <w:rPr>
          <w:rFonts w:ascii="Times New Roman" w:hAnsi="Times New Roman" w:cs="Times New Roman"/>
        </w:rPr>
      </w:pPr>
      <w:r w:rsidRPr="008845FB">
        <w:rPr>
          <w:rFonts w:ascii="Times New Roman" w:hAnsi="Times New Roman" w:cs="Times New Roman"/>
        </w:rPr>
        <w:br w:type="page"/>
      </w:r>
    </w:p>
    <w:p w14:paraId="55A639DC" w14:textId="77777777" w:rsidR="008845FB" w:rsidRPr="008845FB" w:rsidRDefault="008845FB" w:rsidP="008845FB">
      <w:pPr>
        <w:pStyle w:val="Heading1"/>
        <w:rPr>
          <w:rFonts w:ascii="Times New Roman" w:hAnsi="Times New Roman" w:cs="Times New Roman"/>
        </w:rPr>
      </w:pPr>
      <w:r w:rsidRPr="008845FB">
        <w:rPr>
          <w:rFonts w:ascii="Times New Roman" w:hAnsi="Times New Roman" w:cs="Times New Roman"/>
          <w:b/>
          <w:bCs/>
        </w:rPr>
        <w:lastRenderedPageBreak/>
        <w:t>Contents</w:t>
      </w:r>
    </w:p>
    <w:p w14:paraId="6506858F" w14:textId="77777777" w:rsidR="008845FB" w:rsidRPr="008845FB" w:rsidRDefault="008845FB" w:rsidP="008845FB">
      <w:pPr>
        <w:spacing w:after="120" w:line="300" w:lineRule="auto"/>
        <w:rPr>
          <w:rFonts w:ascii="Times New Roman" w:hAnsi="Times New Roman" w:cs="Times New Roman"/>
        </w:rPr>
      </w:pPr>
      <w:r w:rsidRPr="008845FB">
        <w:rPr>
          <w:rFonts w:ascii="Times New Roman" w:hAnsi="Times New Roman" w:cs="Times New Roman"/>
        </w:rPr>
        <w:t>Preface</w:t>
      </w:r>
    </w:p>
    <w:p w14:paraId="463EBA95" w14:textId="77777777" w:rsidR="008845FB" w:rsidRPr="008845FB" w:rsidRDefault="008845FB" w:rsidP="008845FB">
      <w:pPr>
        <w:spacing w:after="120" w:line="300" w:lineRule="auto"/>
        <w:rPr>
          <w:rFonts w:ascii="Times New Roman" w:hAnsi="Times New Roman" w:cs="Times New Roman"/>
        </w:rPr>
      </w:pPr>
      <w:r w:rsidRPr="008845FB">
        <w:rPr>
          <w:rFonts w:ascii="Times New Roman" w:hAnsi="Times New Roman" w:cs="Times New Roman"/>
        </w:rPr>
        <w:t>Part 1  Early Phase (April to 14 July 2026)</w:t>
      </w:r>
    </w:p>
    <w:p w14:paraId="6F88B4BA" w14:textId="77777777" w:rsidR="008845FB" w:rsidRPr="008845FB" w:rsidRDefault="008845FB" w:rsidP="008845FB">
      <w:pPr>
        <w:spacing w:after="120" w:line="300" w:lineRule="auto"/>
        <w:rPr>
          <w:rFonts w:ascii="Times New Roman" w:hAnsi="Times New Roman" w:cs="Times New Roman"/>
        </w:rPr>
      </w:pPr>
      <w:r w:rsidRPr="008845FB">
        <w:rPr>
          <w:rFonts w:ascii="Times New Roman" w:hAnsi="Times New Roman" w:cs="Times New Roman"/>
        </w:rPr>
        <w:t>Part 2  Weekly Entries (15 July to 4 August 2026)</w:t>
      </w:r>
    </w:p>
    <w:p w14:paraId="6A8A322A" w14:textId="3F76AF38" w:rsidR="008845FB" w:rsidRPr="008845FB" w:rsidRDefault="008845FB" w:rsidP="008845FB">
      <w:pPr>
        <w:spacing w:after="120" w:line="300" w:lineRule="auto"/>
        <w:rPr>
          <w:rFonts w:ascii="Times New Roman" w:hAnsi="Times New Roman" w:cs="Times New Roman"/>
        </w:rPr>
      </w:pPr>
      <w:r w:rsidRPr="008845FB">
        <w:rPr>
          <w:rFonts w:ascii="Times New Roman" w:hAnsi="Times New Roman" w:cs="Times New Roman"/>
        </w:rPr>
        <w:t xml:space="preserve">Part 3  Analysis, Writing and Finalisation (5 to </w:t>
      </w:r>
      <w:r w:rsidR="000370F3">
        <w:rPr>
          <w:rFonts w:ascii="Times New Roman" w:hAnsi="Times New Roman" w:cs="Times New Roman"/>
        </w:rPr>
        <w:t>20</w:t>
      </w:r>
      <w:r w:rsidRPr="008845FB">
        <w:rPr>
          <w:rFonts w:ascii="Times New Roman" w:hAnsi="Times New Roman" w:cs="Times New Roman"/>
        </w:rPr>
        <w:t xml:space="preserve"> August 2026)</w:t>
      </w:r>
    </w:p>
    <w:p w14:paraId="129499A3" w14:textId="77777777" w:rsidR="008845FB" w:rsidRPr="008845FB" w:rsidRDefault="008845FB" w:rsidP="008845FB">
      <w:pPr>
        <w:rPr>
          <w:rFonts w:ascii="Times New Roman" w:hAnsi="Times New Roman" w:cs="Times New Roman"/>
        </w:rPr>
      </w:pPr>
      <w:r w:rsidRPr="008845FB">
        <w:rPr>
          <w:rFonts w:ascii="Times New Roman" w:hAnsi="Times New Roman" w:cs="Times New Roman"/>
        </w:rPr>
        <w:br w:type="page"/>
      </w:r>
    </w:p>
    <w:p w14:paraId="69D6B04B" w14:textId="77777777" w:rsidR="008845FB" w:rsidRPr="008845FB" w:rsidRDefault="008845FB" w:rsidP="00A3258B">
      <w:pPr>
        <w:pStyle w:val="Heading1"/>
        <w:jc w:val="both"/>
        <w:rPr>
          <w:rFonts w:ascii="Times New Roman" w:hAnsi="Times New Roman" w:cs="Times New Roman"/>
        </w:rPr>
      </w:pPr>
      <w:r w:rsidRPr="008845FB">
        <w:rPr>
          <w:rFonts w:ascii="Times New Roman" w:hAnsi="Times New Roman" w:cs="Times New Roman"/>
          <w:b/>
          <w:bCs/>
        </w:rPr>
        <w:lastRenderedPageBreak/>
        <w:t>Preface</w:t>
      </w:r>
    </w:p>
    <w:p w14:paraId="6C362248" w14:textId="4607C45F" w:rsidR="008845FB" w:rsidRPr="008845FB" w:rsidRDefault="00885ADD" w:rsidP="00885ADD">
      <w:pPr>
        <w:spacing w:after="120"/>
        <w:jc w:val="both"/>
        <w:rPr>
          <w:rFonts w:ascii="Times New Roman" w:hAnsi="Times New Roman" w:cs="Times New Roman"/>
        </w:rPr>
      </w:pPr>
      <w:r w:rsidRPr="00885ADD">
        <w:rPr>
          <w:rFonts w:ascii="Times New Roman" w:hAnsi="Times New Roman" w:cs="Times New Roman"/>
        </w:rPr>
        <w:t xml:space="preserve">This logbook documents the </w:t>
      </w:r>
      <w:r>
        <w:rPr>
          <w:rFonts w:ascii="Times New Roman" w:hAnsi="Times New Roman" w:cs="Times New Roman"/>
        </w:rPr>
        <w:t>MSc dissertation project from its start, when it was allocated to its supervisor in April 2026, to</w:t>
      </w:r>
      <w:r w:rsidRPr="00885ADD">
        <w:rPr>
          <w:rFonts w:ascii="Times New Roman" w:hAnsi="Times New Roman" w:cs="Times New Roman"/>
        </w:rPr>
        <w:t xml:space="preserve"> the current date. Entries between April 2026 and 14 July 2026 were </w:t>
      </w:r>
      <w:r>
        <w:rPr>
          <w:rFonts w:ascii="Times New Roman" w:hAnsi="Times New Roman" w:cs="Times New Roman"/>
        </w:rPr>
        <w:t>reconstructed by reviewing the supervisor's</w:t>
      </w:r>
      <w:r w:rsidRPr="00885ADD">
        <w:rPr>
          <w:rFonts w:ascii="Times New Roman" w:hAnsi="Times New Roman" w:cs="Times New Roman"/>
        </w:rPr>
        <w:t xml:space="preserve"> Teams thread, combined with personal notes and Moodle submission records. Entries from 15 July 2026 and later were recorded over the course of a project generally within a day of the work being completed.</w:t>
      </w:r>
    </w:p>
    <w:p w14:paraId="6A51FD20" w14:textId="68AD212E" w:rsidR="00885ADD" w:rsidRPr="00885ADD" w:rsidRDefault="00885ADD" w:rsidP="00885ADD">
      <w:pPr>
        <w:jc w:val="both"/>
        <w:rPr>
          <w:rFonts w:ascii="Times New Roman" w:hAnsi="Times New Roman" w:cs="Times New Roman"/>
        </w:rPr>
      </w:pPr>
      <w:r w:rsidRPr="00885ADD">
        <w:rPr>
          <w:rFonts w:ascii="Times New Roman" w:hAnsi="Times New Roman" w:cs="Times New Roman"/>
        </w:rPr>
        <w:t xml:space="preserve">The reconstruction period shows a significant turning point, between June </w:t>
      </w:r>
      <w:r>
        <w:rPr>
          <w:rFonts w:ascii="Times New Roman" w:hAnsi="Times New Roman" w:cs="Times New Roman"/>
        </w:rPr>
        <w:t>and</w:t>
      </w:r>
      <w:r w:rsidRPr="00885ADD">
        <w:rPr>
          <w:rFonts w:ascii="Times New Roman" w:hAnsi="Times New Roman" w:cs="Times New Roman"/>
        </w:rPr>
        <w:t xml:space="preserve"> early July. The final scope is different from the initial April proposal for </w:t>
      </w:r>
      <w:r>
        <w:rPr>
          <w:rFonts w:ascii="Times New Roman" w:hAnsi="Times New Roman" w:cs="Times New Roman"/>
        </w:rPr>
        <w:t xml:space="preserve">the </w:t>
      </w:r>
      <w:r w:rsidRPr="00885ADD">
        <w:rPr>
          <w:rFonts w:ascii="Times New Roman" w:hAnsi="Times New Roman" w:cs="Times New Roman"/>
        </w:rPr>
        <w:t>structure and character of the capital project. The earlier choices are included here because they are part of the fair history of its development.</w:t>
      </w:r>
      <w:r>
        <w:rPr>
          <w:rFonts w:ascii="Times New Roman" w:hAnsi="Times New Roman" w:cs="Times New Roman"/>
        </w:rPr>
        <w:br/>
      </w:r>
    </w:p>
    <w:p w14:paraId="351F2895" w14:textId="433C3B0F" w:rsidR="008845FB" w:rsidRPr="008845FB" w:rsidRDefault="00885ADD" w:rsidP="00885ADD">
      <w:pPr>
        <w:jc w:val="both"/>
        <w:rPr>
          <w:rFonts w:ascii="Times New Roman" w:hAnsi="Times New Roman" w:cs="Times New Roman"/>
        </w:rPr>
      </w:pPr>
      <w:r w:rsidRPr="00885ADD">
        <w:rPr>
          <w:rFonts w:ascii="Times New Roman" w:hAnsi="Times New Roman" w:cs="Times New Roman"/>
        </w:rPr>
        <w:t xml:space="preserve">Approximate word count of the logbook (excluding information listed above): 3,900 words. The </w:t>
      </w:r>
      <w:r>
        <w:rPr>
          <w:rFonts w:ascii="Times New Roman" w:hAnsi="Times New Roman" w:cs="Times New Roman"/>
        </w:rPr>
        <w:t>computation and cost figures are consolidated in Appendix A, and the delivered artefacts are included</w:t>
      </w:r>
      <w:r w:rsidRPr="00885ADD">
        <w:rPr>
          <w:rFonts w:ascii="Times New Roman" w:hAnsi="Times New Roman" w:cs="Times New Roman"/>
        </w:rPr>
        <w:t xml:space="preserve"> in Appendix B.</w:t>
      </w:r>
      <w:r w:rsidR="008845FB" w:rsidRPr="008845FB">
        <w:rPr>
          <w:rFonts w:ascii="Times New Roman" w:hAnsi="Times New Roman" w:cs="Times New Roman"/>
        </w:rPr>
        <w:br w:type="page"/>
      </w:r>
    </w:p>
    <w:p w14:paraId="07649E5F" w14:textId="77777777" w:rsidR="008845FB" w:rsidRPr="008845FB" w:rsidRDefault="008845FB" w:rsidP="00A3258B">
      <w:pPr>
        <w:pStyle w:val="Heading1"/>
        <w:jc w:val="both"/>
        <w:rPr>
          <w:rFonts w:ascii="Times New Roman" w:hAnsi="Times New Roman" w:cs="Times New Roman"/>
        </w:rPr>
      </w:pPr>
      <w:r w:rsidRPr="008845FB">
        <w:rPr>
          <w:rFonts w:ascii="Times New Roman" w:hAnsi="Times New Roman" w:cs="Times New Roman"/>
          <w:b/>
          <w:bCs/>
        </w:rPr>
        <w:lastRenderedPageBreak/>
        <w:t>Part 1  Early Phase (April to 14 July 2026)</w:t>
      </w:r>
    </w:p>
    <w:p w14:paraId="3A1C4581" w14:textId="77777777" w:rsidR="008845FB" w:rsidRPr="008845FB" w:rsidRDefault="008845FB" w:rsidP="00A3258B">
      <w:pPr>
        <w:pStyle w:val="Heading2"/>
        <w:jc w:val="both"/>
        <w:rPr>
          <w:rFonts w:ascii="Times New Roman" w:hAnsi="Times New Roman" w:cs="Times New Roman"/>
        </w:rPr>
      </w:pPr>
      <w:r w:rsidRPr="008845FB">
        <w:rPr>
          <w:rFonts w:ascii="Times New Roman" w:hAnsi="Times New Roman" w:cs="Times New Roman"/>
          <w:b/>
          <w:bCs/>
        </w:rPr>
        <w:t>April 2026  Supervisor allocation and initial topic</w:t>
      </w:r>
    </w:p>
    <w:p w14:paraId="69A33908" w14:textId="77777777" w:rsidR="008845FB" w:rsidRPr="008845FB" w:rsidRDefault="008845FB" w:rsidP="00A3258B">
      <w:pPr>
        <w:spacing w:after="80" w:line="280" w:lineRule="auto"/>
        <w:jc w:val="both"/>
        <w:rPr>
          <w:rFonts w:ascii="Times New Roman" w:hAnsi="Times New Roman" w:cs="Times New Roman"/>
        </w:rPr>
      </w:pPr>
      <w:r w:rsidRPr="008845FB">
        <w:rPr>
          <w:rFonts w:ascii="Times New Roman" w:hAnsi="Times New Roman" w:cs="Times New Roman"/>
          <w:b/>
          <w:bCs/>
        </w:rPr>
        <w:t xml:space="preserve">Period: </w:t>
      </w:r>
      <w:r w:rsidRPr="008845FB">
        <w:rPr>
          <w:rFonts w:ascii="Times New Roman" w:hAnsi="Times New Roman" w:cs="Times New Roman"/>
        </w:rPr>
        <w:t>Mid to late April 2026</w:t>
      </w:r>
    </w:p>
    <w:p w14:paraId="35CFD993" w14:textId="1DDFC635"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 xml:space="preserve">Prof. </w:t>
      </w:r>
      <w:proofErr w:type="spellStart"/>
      <w:r w:rsidRPr="008845FB">
        <w:rPr>
          <w:rFonts w:ascii="Times New Roman" w:hAnsi="Times New Roman" w:cs="Times New Roman"/>
        </w:rPr>
        <w:t>Shujun</w:t>
      </w:r>
      <w:proofErr w:type="spellEnd"/>
      <w:r w:rsidRPr="008845FB">
        <w:rPr>
          <w:rFonts w:ascii="Times New Roman" w:hAnsi="Times New Roman" w:cs="Times New Roman"/>
        </w:rPr>
        <w:t xml:space="preserve"> Li accepted supervision </w:t>
      </w:r>
      <w:r w:rsidR="00C94504">
        <w:rPr>
          <w:rFonts w:ascii="Times New Roman" w:hAnsi="Times New Roman" w:cs="Times New Roman"/>
        </w:rPr>
        <w:t>for a proposed</w:t>
      </w:r>
      <w:r w:rsidRPr="008845FB">
        <w:rPr>
          <w:rFonts w:ascii="Times New Roman" w:hAnsi="Times New Roman" w:cs="Times New Roman"/>
        </w:rPr>
        <w:t xml:space="preserve"> project on explainable, lightweight deepfake video detection. The stated motivation was the growing risk of AI-generated multimedia in </w:t>
      </w:r>
      <w:r w:rsidR="00C94504">
        <w:rPr>
          <w:rFonts w:ascii="Times New Roman" w:hAnsi="Times New Roman" w:cs="Times New Roman"/>
        </w:rPr>
        <w:t>cybersecurity</w:t>
      </w:r>
      <w:r w:rsidRPr="008845FB">
        <w:rPr>
          <w:rFonts w:ascii="Times New Roman" w:hAnsi="Times New Roman" w:cs="Times New Roman"/>
        </w:rPr>
        <w:t xml:space="preserve"> contexts.</w:t>
      </w:r>
    </w:p>
    <w:p w14:paraId="01DAA4F0" w14:textId="77777777" w:rsidR="008845FB" w:rsidRPr="008845FB" w:rsidRDefault="008845FB" w:rsidP="00A3258B">
      <w:pPr>
        <w:spacing w:after="80" w:line="280" w:lineRule="auto"/>
        <w:jc w:val="both"/>
        <w:rPr>
          <w:rFonts w:ascii="Times New Roman" w:hAnsi="Times New Roman" w:cs="Times New Roman"/>
        </w:rPr>
      </w:pPr>
      <w:r w:rsidRPr="008845FB">
        <w:rPr>
          <w:rFonts w:ascii="Times New Roman" w:hAnsi="Times New Roman" w:cs="Times New Roman"/>
          <w:b/>
          <w:bCs/>
        </w:rPr>
        <w:t xml:space="preserve">Initial title: </w:t>
      </w:r>
      <w:r w:rsidRPr="008845FB">
        <w:rPr>
          <w:rFonts w:ascii="Times New Roman" w:hAnsi="Times New Roman" w:cs="Times New Roman"/>
        </w:rPr>
        <w:t>Explainable Deepfake Video Detection Using Lightweight Transfer Learning.</w:t>
      </w:r>
    </w:p>
    <w:p w14:paraId="3BF63812" w14:textId="3E8F6623"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The framing centred on transfer learning with MobileNetV3 and EfficientNet-B0, and on Grad-CAM heatmaps for interpretability. In retrospect</w:t>
      </w:r>
      <w:r w:rsidR="00C94504">
        <w:rPr>
          <w:rFonts w:ascii="Times New Roman" w:hAnsi="Times New Roman" w:cs="Times New Roman"/>
        </w:rPr>
        <w:t>, the pitch was conventional: the face-swap detection area was crowded,</w:t>
      </w:r>
      <w:r w:rsidRPr="008845FB">
        <w:rPr>
          <w:rFonts w:ascii="Times New Roman" w:hAnsi="Times New Roman" w:cs="Times New Roman"/>
        </w:rPr>
        <w:t xml:space="preserve"> and the novelty was not clearly articulated. The critique </w:t>
      </w:r>
      <w:r w:rsidR="00C94504">
        <w:rPr>
          <w:rFonts w:ascii="Times New Roman" w:hAnsi="Times New Roman" w:cs="Times New Roman"/>
        </w:rPr>
        <w:t xml:space="preserve">the supervisor would raise at the July meetings </w:t>
      </w:r>
      <w:proofErr w:type="gramStart"/>
      <w:r w:rsidR="00C94504">
        <w:rPr>
          <w:rFonts w:ascii="Times New Roman" w:hAnsi="Times New Roman" w:cs="Times New Roman"/>
        </w:rPr>
        <w:t>was</w:t>
      </w:r>
      <w:proofErr w:type="gramEnd"/>
      <w:r w:rsidR="00C94504">
        <w:rPr>
          <w:rFonts w:ascii="Times New Roman" w:hAnsi="Times New Roman" w:cs="Times New Roman"/>
        </w:rPr>
        <w:t xml:space="preserve"> already implicit</w:t>
      </w:r>
      <w:r w:rsidRPr="008845FB">
        <w:rPr>
          <w:rFonts w:ascii="Times New Roman" w:hAnsi="Times New Roman" w:cs="Times New Roman"/>
        </w:rPr>
        <w:t xml:space="preserve"> in the proposal.</w:t>
      </w:r>
    </w:p>
    <w:p w14:paraId="6FD1DCCF" w14:textId="77777777" w:rsidR="008845FB" w:rsidRPr="008845FB" w:rsidRDefault="008845FB" w:rsidP="00A3258B">
      <w:pPr>
        <w:pStyle w:val="Heading2"/>
        <w:jc w:val="both"/>
        <w:rPr>
          <w:rFonts w:ascii="Times New Roman" w:hAnsi="Times New Roman" w:cs="Times New Roman"/>
        </w:rPr>
      </w:pPr>
      <w:r w:rsidRPr="008845FB">
        <w:rPr>
          <w:rFonts w:ascii="Times New Roman" w:hAnsi="Times New Roman" w:cs="Times New Roman"/>
          <w:b/>
          <w:bCs/>
        </w:rPr>
        <w:t>May to early June 2026  Critical Review assignment</w:t>
      </w:r>
    </w:p>
    <w:p w14:paraId="6110F2F9" w14:textId="77777777" w:rsidR="008845FB" w:rsidRPr="008845FB" w:rsidRDefault="008845FB" w:rsidP="00A3258B">
      <w:pPr>
        <w:spacing w:after="80" w:line="280" w:lineRule="auto"/>
        <w:jc w:val="both"/>
        <w:rPr>
          <w:rFonts w:ascii="Times New Roman" w:hAnsi="Times New Roman" w:cs="Times New Roman"/>
        </w:rPr>
      </w:pPr>
      <w:r w:rsidRPr="008845FB">
        <w:rPr>
          <w:rFonts w:ascii="Times New Roman" w:hAnsi="Times New Roman" w:cs="Times New Roman"/>
          <w:b/>
          <w:bCs/>
        </w:rPr>
        <w:t xml:space="preserve">Period: </w:t>
      </w:r>
      <w:r w:rsidRPr="008845FB">
        <w:rPr>
          <w:rFonts w:ascii="Times New Roman" w:hAnsi="Times New Roman" w:cs="Times New Roman"/>
        </w:rPr>
        <w:t>Late May to 12 June 2026</w:t>
      </w:r>
    </w:p>
    <w:p w14:paraId="62462B5F"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 xml:space="preserve">Wrote the COMP7993 / COMP7300 Critical Review Report on </w:t>
      </w:r>
      <w:proofErr w:type="spellStart"/>
      <w:r w:rsidRPr="008845FB">
        <w:rPr>
          <w:rFonts w:ascii="Times New Roman" w:hAnsi="Times New Roman" w:cs="Times New Roman"/>
        </w:rPr>
        <w:t>Bahadure</w:t>
      </w:r>
      <w:proofErr w:type="spellEnd"/>
      <w:r w:rsidRPr="008845FB">
        <w:rPr>
          <w:rFonts w:ascii="Times New Roman" w:hAnsi="Times New Roman" w:cs="Times New Roman"/>
        </w:rPr>
        <w:t xml:space="preserve"> and Mane (2026), 'Deepfake detection using deep convolutional neural network and long short-term memory' (Multimedia Tools and Applications, Springer). Submitted on Moodle before the deadline.</w:t>
      </w:r>
    </w:p>
    <w:p w14:paraId="38FAD173" w14:textId="45C9C7FA"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The paper was selected because it was recent, published in a reputable venue as the supervisor had advised, and addressed lightweight video deepfake detection</w:t>
      </w:r>
      <w:r w:rsidR="00C94504">
        <w:rPr>
          <w:rFonts w:ascii="Times New Roman" w:hAnsi="Times New Roman" w:cs="Times New Roman"/>
        </w:rPr>
        <w:t>,</w:t>
      </w:r>
      <w:r w:rsidRPr="008845FB">
        <w:rPr>
          <w:rFonts w:ascii="Times New Roman" w:hAnsi="Times New Roman" w:cs="Times New Roman"/>
        </w:rPr>
        <w:t xml:space="preserve"> which aligned with the direction then under consideration.</w:t>
      </w:r>
    </w:p>
    <w:p w14:paraId="0941FEE0"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 xml:space="preserve">The review process exposed several weaknesses in the paper: 97.8% reported accuracy on </w:t>
      </w:r>
      <w:proofErr w:type="spellStart"/>
      <w:r w:rsidRPr="008845FB">
        <w:rPr>
          <w:rFonts w:ascii="Times New Roman" w:hAnsi="Times New Roman" w:cs="Times New Roman"/>
        </w:rPr>
        <w:t>FakeAVCeleb</w:t>
      </w:r>
      <w:proofErr w:type="spellEnd"/>
      <w:r w:rsidRPr="008845FB">
        <w:rPr>
          <w:rFonts w:ascii="Times New Roman" w:hAnsi="Times New Roman" w:cs="Times New Roman"/>
        </w:rPr>
        <w:t xml:space="preserve"> without any cross-dataset generalisation test; a claim of interpretability that was not actually implemented; a comparison table that mixed different datasets in a single column; and a mathematical typo in Equation 19 whose chaotic-map parameter update collapsed to zero. The exercise clarified how easily a paper can overclaim when evaluation is not rigorous, and that in-distribution accuracy is misleading. This shaped the later reasoning about research questions.</w:t>
      </w:r>
    </w:p>
    <w:p w14:paraId="43DB7F89" w14:textId="77777777" w:rsidR="008845FB" w:rsidRPr="008845FB" w:rsidRDefault="008845FB" w:rsidP="00A3258B">
      <w:pPr>
        <w:pStyle w:val="Heading2"/>
        <w:jc w:val="both"/>
        <w:rPr>
          <w:rFonts w:ascii="Times New Roman" w:hAnsi="Times New Roman" w:cs="Times New Roman"/>
        </w:rPr>
      </w:pPr>
      <w:r w:rsidRPr="008845FB">
        <w:rPr>
          <w:rFonts w:ascii="Times New Roman" w:hAnsi="Times New Roman" w:cs="Times New Roman"/>
          <w:b/>
          <w:bCs/>
        </w:rPr>
        <w:t>Late June to 2 July 2026  Development environment</w:t>
      </w:r>
    </w:p>
    <w:p w14:paraId="56B89265" w14:textId="77777777" w:rsidR="008845FB" w:rsidRPr="008845FB" w:rsidRDefault="008845FB" w:rsidP="00A3258B">
      <w:pPr>
        <w:spacing w:after="80" w:line="280" w:lineRule="auto"/>
        <w:jc w:val="both"/>
        <w:rPr>
          <w:rFonts w:ascii="Times New Roman" w:hAnsi="Times New Roman" w:cs="Times New Roman"/>
        </w:rPr>
      </w:pPr>
      <w:r w:rsidRPr="008845FB">
        <w:rPr>
          <w:rFonts w:ascii="Times New Roman" w:hAnsi="Times New Roman" w:cs="Times New Roman"/>
          <w:b/>
          <w:bCs/>
        </w:rPr>
        <w:t xml:space="preserve">Period: </w:t>
      </w:r>
      <w:r w:rsidRPr="008845FB">
        <w:rPr>
          <w:rFonts w:ascii="Times New Roman" w:hAnsi="Times New Roman" w:cs="Times New Roman"/>
        </w:rPr>
        <w:t>Late June to 2 July 2026</w:t>
      </w:r>
    </w:p>
    <w:p w14:paraId="01D50E8D" w14:textId="7DC8A434"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 xml:space="preserve">Set up the development environment for the </w:t>
      </w:r>
      <w:r w:rsidR="00C94504">
        <w:rPr>
          <w:rFonts w:ascii="Times New Roman" w:hAnsi="Times New Roman" w:cs="Times New Roman"/>
        </w:rPr>
        <w:t>originally proposed</w:t>
      </w:r>
      <w:r w:rsidRPr="008845FB">
        <w:rPr>
          <w:rFonts w:ascii="Times New Roman" w:hAnsi="Times New Roman" w:cs="Times New Roman"/>
        </w:rPr>
        <w:t xml:space="preserve"> detector project. The stack was configured as follows:</w:t>
      </w:r>
    </w:p>
    <w:p w14:paraId="659BF33D"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Miniconda with Python 3.12 in an isolated environment.</w:t>
      </w:r>
    </w:p>
    <w:p w14:paraId="2ACF57F6"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proofErr w:type="spellStart"/>
      <w:r w:rsidRPr="008845FB">
        <w:rPr>
          <w:rFonts w:ascii="Times New Roman" w:hAnsi="Times New Roman" w:cs="Times New Roman"/>
        </w:rPr>
        <w:t>PyTorch</w:t>
      </w:r>
      <w:proofErr w:type="spellEnd"/>
      <w:r w:rsidRPr="008845FB">
        <w:rPr>
          <w:rFonts w:ascii="Times New Roman" w:hAnsi="Times New Roman" w:cs="Times New Roman"/>
        </w:rPr>
        <w:t xml:space="preserve"> 2.5.1 with CUDA 12.1, verified against an RTX 3050 Ti.</w:t>
      </w:r>
    </w:p>
    <w:p w14:paraId="6F6E38F4"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Libraries installed: </w:t>
      </w:r>
      <w:proofErr w:type="spellStart"/>
      <w:r w:rsidRPr="008845FB">
        <w:rPr>
          <w:rFonts w:ascii="Times New Roman" w:hAnsi="Times New Roman" w:cs="Times New Roman"/>
        </w:rPr>
        <w:t>timm</w:t>
      </w:r>
      <w:proofErr w:type="spellEnd"/>
      <w:r w:rsidRPr="008845FB">
        <w:rPr>
          <w:rFonts w:ascii="Times New Roman" w:hAnsi="Times New Roman" w:cs="Times New Roman"/>
        </w:rPr>
        <w:t xml:space="preserve">, </w:t>
      </w:r>
      <w:proofErr w:type="spellStart"/>
      <w:r w:rsidRPr="008845FB">
        <w:rPr>
          <w:rFonts w:ascii="Times New Roman" w:hAnsi="Times New Roman" w:cs="Times New Roman"/>
        </w:rPr>
        <w:t>pytorch</w:t>
      </w:r>
      <w:proofErr w:type="spellEnd"/>
      <w:r w:rsidRPr="008845FB">
        <w:rPr>
          <w:rFonts w:ascii="Times New Roman" w:hAnsi="Times New Roman" w:cs="Times New Roman"/>
        </w:rPr>
        <w:t xml:space="preserve">-grad-cam, </w:t>
      </w:r>
      <w:proofErr w:type="spellStart"/>
      <w:r w:rsidRPr="008845FB">
        <w:rPr>
          <w:rFonts w:ascii="Times New Roman" w:hAnsi="Times New Roman" w:cs="Times New Roman"/>
        </w:rPr>
        <w:t>facenet-pytorch</w:t>
      </w:r>
      <w:proofErr w:type="spellEnd"/>
      <w:r w:rsidRPr="008845FB">
        <w:rPr>
          <w:rFonts w:ascii="Times New Roman" w:hAnsi="Times New Roman" w:cs="Times New Roman"/>
        </w:rPr>
        <w:t xml:space="preserve">, OpenCV, </w:t>
      </w:r>
      <w:proofErr w:type="spellStart"/>
      <w:r w:rsidRPr="008845FB">
        <w:rPr>
          <w:rFonts w:ascii="Times New Roman" w:hAnsi="Times New Roman" w:cs="Times New Roman"/>
        </w:rPr>
        <w:t>MediaPipe</w:t>
      </w:r>
      <w:proofErr w:type="spellEnd"/>
      <w:r w:rsidRPr="008845FB">
        <w:rPr>
          <w:rFonts w:ascii="Times New Roman" w:hAnsi="Times New Roman" w:cs="Times New Roman"/>
        </w:rPr>
        <w:t>, Jupyter Lab.</w:t>
      </w:r>
    </w:p>
    <w:p w14:paraId="728BD881"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Private GitHub repository (</w:t>
      </w:r>
      <w:proofErr w:type="spellStart"/>
      <w:r w:rsidRPr="008845FB">
        <w:rPr>
          <w:rFonts w:ascii="Times New Roman" w:hAnsi="Times New Roman" w:cs="Times New Roman"/>
        </w:rPr>
        <w:t>msc</w:t>
      </w:r>
      <w:proofErr w:type="spellEnd"/>
      <w:r w:rsidRPr="008845FB">
        <w:rPr>
          <w:rFonts w:ascii="Times New Roman" w:hAnsi="Times New Roman" w:cs="Times New Roman"/>
        </w:rPr>
        <w:t>-deepfake-detection) created and initial project structure pushed.</w:t>
      </w:r>
    </w:p>
    <w:p w14:paraId="79FDD468"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MobileNetV3-Small inference verified end-to-end on a sample image.</w:t>
      </w:r>
    </w:p>
    <w:p w14:paraId="19CA8A40"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 xml:space="preserve">Datasets were requested from official sources. Celeb-DF v2 approval and download arrived successfully (approximately 9.45 GB across Celeb-real, Celeb-synthesis, YouTube-real, and the official test-split file). </w:t>
      </w:r>
      <w:proofErr w:type="spellStart"/>
      <w:r w:rsidRPr="008845FB">
        <w:rPr>
          <w:rFonts w:ascii="Times New Roman" w:hAnsi="Times New Roman" w:cs="Times New Roman"/>
        </w:rPr>
        <w:t>FaceForensics</w:t>
      </w:r>
      <w:proofErr w:type="spellEnd"/>
      <w:r w:rsidRPr="008845FB">
        <w:rPr>
          <w:rFonts w:ascii="Times New Roman" w:hAnsi="Times New Roman" w:cs="Times New Roman"/>
        </w:rPr>
        <w:t>++ approval did not arrive in a useful timeframe.</w:t>
      </w:r>
    </w:p>
    <w:p w14:paraId="0A268575" w14:textId="385388C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lastRenderedPageBreak/>
        <w:t xml:space="preserve">Most of this setup work proved reusable across </w:t>
      </w:r>
      <w:r w:rsidR="00C94504">
        <w:rPr>
          <w:rFonts w:ascii="Times New Roman" w:hAnsi="Times New Roman" w:cs="Times New Roman"/>
        </w:rPr>
        <w:t>all subsequent revisions</w:t>
      </w:r>
      <w:r w:rsidRPr="008845FB">
        <w:rPr>
          <w:rFonts w:ascii="Times New Roman" w:hAnsi="Times New Roman" w:cs="Times New Roman"/>
        </w:rPr>
        <w:t xml:space="preserve"> of the project. GPU verification, </w:t>
      </w:r>
      <w:proofErr w:type="spellStart"/>
      <w:r w:rsidRPr="008845FB">
        <w:rPr>
          <w:rFonts w:ascii="Times New Roman" w:hAnsi="Times New Roman" w:cs="Times New Roman"/>
        </w:rPr>
        <w:t>Colab</w:t>
      </w:r>
      <w:proofErr w:type="spellEnd"/>
      <w:r w:rsidRPr="008845FB">
        <w:rPr>
          <w:rFonts w:ascii="Times New Roman" w:hAnsi="Times New Roman" w:cs="Times New Roman"/>
        </w:rPr>
        <w:t xml:space="preserve"> Pro access and general Python tooling did not require repetition.</w:t>
      </w:r>
    </w:p>
    <w:p w14:paraId="02DA8292" w14:textId="77777777" w:rsidR="008845FB" w:rsidRPr="008845FB" w:rsidRDefault="008845FB" w:rsidP="00A3258B">
      <w:pPr>
        <w:pStyle w:val="Heading2"/>
        <w:jc w:val="both"/>
        <w:rPr>
          <w:rFonts w:ascii="Times New Roman" w:hAnsi="Times New Roman" w:cs="Times New Roman"/>
        </w:rPr>
      </w:pPr>
      <w:r w:rsidRPr="008845FB">
        <w:rPr>
          <w:rFonts w:ascii="Times New Roman" w:hAnsi="Times New Roman" w:cs="Times New Roman"/>
          <w:b/>
          <w:bCs/>
        </w:rPr>
        <w:t>2 July 2026  First supervisor meeting</w:t>
      </w:r>
    </w:p>
    <w:p w14:paraId="13CFBCD6"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First formal supervisor meeting held to discuss project direction. Five talking points were prepared: approach (transfer learning with lightweight models), dataset selection, explainability strategy, demonstrator interface, and evaluation strategy.</w:t>
      </w:r>
    </w:p>
    <w:p w14:paraId="238C0E26"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b/>
          <w:bCs/>
        </w:rPr>
        <w:t xml:space="preserve">Supervisor feedback. </w:t>
      </w:r>
    </w:p>
    <w:p w14:paraId="4F079F52" w14:textId="24ACAF6C"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 xml:space="preserve">Prof. Li cautioned against a </w:t>
      </w:r>
      <w:r w:rsidR="00C94504">
        <w:rPr>
          <w:rFonts w:ascii="Times New Roman" w:hAnsi="Times New Roman" w:cs="Times New Roman"/>
        </w:rPr>
        <w:t xml:space="preserve">purely detector-building project on the grounds that the field was crowded and that </w:t>
      </w:r>
      <w:r w:rsidRPr="008845FB">
        <w:rPr>
          <w:rFonts w:ascii="Times New Roman" w:hAnsi="Times New Roman" w:cs="Times New Roman"/>
        </w:rPr>
        <w:t>the probability of producing something weaker than published baselines was material. He suggested dataset construction or software tooling as potentially stronger contributions and specifically flagged a systematic study of the artefacts left by modern video generation models as a strong direction that had not yet been done.</w:t>
      </w:r>
    </w:p>
    <w:p w14:paraId="7277EC9F" w14:textId="4441A632"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 xml:space="preserve">This meeting was the pivot point of the project. The original framing </w:t>
      </w:r>
      <w:r w:rsidR="00C94504">
        <w:rPr>
          <w:rFonts w:ascii="Times New Roman" w:hAnsi="Times New Roman" w:cs="Times New Roman"/>
        </w:rPr>
        <w:t>lacked</w:t>
      </w:r>
      <w:r w:rsidRPr="008845FB">
        <w:rPr>
          <w:rFonts w:ascii="Times New Roman" w:hAnsi="Times New Roman" w:cs="Times New Roman"/>
        </w:rPr>
        <w:t xml:space="preserve"> a defensible novelty story.</w:t>
      </w:r>
    </w:p>
    <w:p w14:paraId="7DBD75D0" w14:textId="77777777" w:rsidR="008845FB" w:rsidRPr="008845FB" w:rsidRDefault="008845FB" w:rsidP="00A3258B">
      <w:pPr>
        <w:pStyle w:val="Heading2"/>
        <w:jc w:val="both"/>
        <w:rPr>
          <w:rFonts w:ascii="Times New Roman" w:hAnsi="Times New Roman" w:cs="Times New Roman"/>
        </w:rPr>
      </w:pPr>
      <w:r w:rsidRPr="008845FB">
        <w:rPr>
          <w:rFonts w:ascii="Times New Roman" w:hAnsi="Times New Roman" w:cs="Times New Roman"/>
          <w:b/>
          <w:bCs/>
        </w:rPr>
        <w:t>3 to 9 July 2026  Structured literature review</w:t>
      </w:r>
    </w:p>
    <w:p w14:paraId="685D95AF"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Conducted a structured literature review across approximately twenty papers spanning face manipulation detection, modern AI-generated video, dataset benchmarks and forensic analysis. Focus papers included:</w:t>
      </w:r>
    </w:p>
    <w:p w14:paraId="694454C8"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Zhang et al. (2026) survey in Multimedia Tools and Applications.</w:t>
      </w:r>
    </w:p>
    <w:p w14:paraId="7D75604F"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Soundarya and Gururaj (2026) critical review in Discover Applied Sciences.</w:t>
      </w:r>
    </w:p>
    <w:p w14:paraId="1AFCA6DF"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proofErr w:type="spellStart"/>
      <w:r w:rsidRPr="008845FB">
        <w:rPr>
          <w:rFonts w:ascii="Times New Roman" w:hAnsi="Times New Roman" w:cs="Times New Roman"/>
        </w:rPr>
        <w:t>CoCoVideo</w:t>
      </w:r>
      <w:proofErr w:type="spellEnd"/>
      <w:r w:rsidRPr="008845FB">
        <w:rPr>
          <w:rFonts w:ascii="Times New Roman" w:hAnsi="Times New Roman" w:cs="Times New Roman"/>
        </w:rPr>
        <w:t xml:space="preserve"> (2026).</w:t>
      </w:r>
    </w:p>
    <w:p w14:paraId="699A6957"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proofErr w:type="spellStart"/>
      <w:r w:rsidRPr="008845FB">
        <w:rPr>
          <w:rFonts w:ascii="Times New Roman" w:hAnsi="Times New Roman" w:cs="Times New Roman"/>
        </w:rPr>
        <w:t>GenVidBench</w:t>
      </w:r>
      <w:proofErr w:type="spellEnd"/>
      <w:r w:rsidRPr="008845FB">
        <w:rPr>
          <w:rFonts w:ascii="Times New Roman" w:hAnsi="Times New Roman" w:cs="Times New Roman"/>
        </w:rPr>
        <w:t xml:space="preserve"> (2025).</w:t>
      </w:r>
    </w:p>
    <w:p w14:paraId="63C80E83"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Deepfake-Eval-2024.</w:t>
      </w:r>
    </w:p>
    <w:p w14:paraId="0CE1A49D"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proofErr w:type="spellStart"/>
      <w:r w:rsidRPr="008845FB">
        <w:rPr>
          <w:rFonts w:ascii="Times New Roman" w:hAnsi="Times New Roman" w:cs="Times New Roman"/>
        </w:rPr>
        <w:t>MoE</w:t>
      </w:r>
      <w:proofErr w:type="spellEnd"/>
      <w:r w:rsidRPr="008845FB">
        <w:rPr>
          <w:rFonts w:ascii="Times New Roman" w:hAnsi="Times New Roman" w:cs="Times New Roman"/>
        </w:rPr>
        <w:t>-FFD (Kong et al., IEEE TDSC 2025).</w:t>
      </w:r>
    </w:p>
    <w:p w14:paraId="4774D986"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Yermakov CLIP-based detector (2025).</w:t>
      </w:r>
    </w:p>
    <w:p w14:paraId="68C9D640" w14:textId="6E85A66D"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Key finding: only one paper (</w:t>
      </w:r>
      <w:proofErr w:type="spellStart"/>
      <w:r w:rsidRPr="008845FB">
        <w:rPr>
          <w:rFonts w:ascii="Times New Roman" w:hAnsi="Times New Roman" w:cs="Times New Roman"/>
        </w:rPr>
        <w:t>CoCoVideo</w:t>
      </w:r>
      <w:proofErr w:type="spellEnd"/>
      <w:r w:rsidRPr="008845FB">
        <w:rPr>
          <w:rFonts w:ascii="Times New Roman" w:hAnsi="Times New Roman" w:cs="Times New Roman"/>
        </w:rPr>
        <w:t xml:space="preserve">, June 2026) systematically covered modern </w:t>
      </w:r>
      <w:r w:rsidR="00C94504">
        <w:rPr>
          <w:rFonts w:ascii="Times New Roman" w:hAnsi="Times New Roman" w:cs="Times New Roman"/>
        </w:rPr>
        <w:t>commercial video generation from 2024 to 2026</w:t>
      </w:r>
      <w:r w:rsidRPr="008845FB">
        <w:rPr>
          <w:rFonts w:ascii="Times New Roman" w:hAnsi="Times New Roman" w:cs="Times New Roman"/>
        </w:rPr>
        <w:t xml:space="preserve">. The remainder still evaluated on </w:t>
      </w:r>
      <w:proofErr w:type="spellStart"/>
      <w:r w:rsidRPr="008845FB">
        <w:rPr>
          <w:rFonts w:ascii="Times New Roman" w:hAnsi="Times New Roman" w:cs="Times New Roman"/>
        </w:rPr>
        <w:t>FaceForensics</w:t>
      </w:r>
      <w:proofErr w:type="spellEnd"/>
      <w:r w:rsidRPr="008845FB">
        <w:rPr>
          <w:rFonts w:ascii="Times New Roman" w:hAnsi="Times New Roman" w:cs="Times New Roman"/>
        </w:rPr>
        <w:t>++, Celeb-DF and DFDC, which are 2018 to 2020 face-swap datasets. Deepfake-Eval-2024 additionally showed detectors dropping around 50% AUC when moved from academic benchmarks to real 2024 social media content. This confirmed the gap the supervisor had pointed towards.</w:t>
      </w:r>
    </w:p>
    <w:p w14:paraId="222D36A9" w14:textId="77777777" w:rsidR="008845FB" w:rsidRPr="008845FB" w:rsidRDefault="008845FB" w:rsidP="00A3258B">
      <w:pPr>
        <w:pStyle w:val="Heading2"/>
        <w:jc w:val="both"/>
        <w:rPr>
          <w:rFonts w:ascii="Times New Roman" w:hAnsi="Times New Roman" w:cs="Times New Roman"/>
        </w:rPr>
      </w:pPr>
      <w:r w:rsidRPr="008845FB">
        <w:rPr>
          <w:rFonts w:ascii="Times New Roman" w:hAnsi="Times New Roman" w:cs="Times New Roman"/>
          <w:b/>
          <w:bCs/>
        </w:rPr>
        <w:t>10 July 2026  Second supervisor meeting</w:t>
      </w:r>
    </w:p>
    <w:p w14:paraId="3B96A9F7"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Presented the shift towards a study of modern text-to-video generators. Four candidate directions were tabled.</w:t>
      </w:r>
    </w:p>
    <w:p w14:paraId="1E0347E4"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Direction 1: build a new detector. Rejected as crowded and risky.</w:t>
      </w:r>
    </w:p>
    <w:p w14:paraId="7EE9C386"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Direction 2: build a new dataset of modern generators. Rejected on API cost and ethics timeline.</w:t>
      </w:r>
    </w:p>
    <w:p w14:paraId="68FEF9BE"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Direction 3: build a benchmarking tool. Rejected because </w:t>
      </w:r>
      <w:proofErr w:type="spellStart"/>
      <w:r w:rsidRPr="008845FB">
        <w:rPr>
          <w:rFonts w:ascii="Times New Roman" w:hAnsi="Times New Roman" w:cs="Times New Roman"/>
        </w:rPr>
        <w:t>DeepFakeBench</w:t>
      </w:r>
      <w:proofErr w:type="spellEnd"/>
      <w:r w:rsidRPr="008845FB">
        <w:rPr>
          <w:rFonts w:ascii="Times New Roman" w:hAnsi="Times New Roman" w:cs="Times New Roman"/>
        </w:rPr>
        <w:t xml:space="preserve"> already occupied the space.</w:t>
      </w:r>
    </w:p>
    <w:p w14:paraId="18BFD6DA"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Direction 4: artefact characterisation study. Accepted in principle.</w:t>
      </w:r>
    </w:p>
    <w:p w14:paraId="12A22118" w14:textId="6331AD48"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b/>
          <w:bCs/>
        </w:rPr>
        <w:t xml:space="preserve">Supervisor feedback. </w:t>
      </w:r>
      <w:r w:rsidRPr="008845FB">
        <w:rPr>
          <w:rFonts w:ascii="Times New Roman" w:hAnsi="Times New Roman" w:cs="Times New Roman"/>
        </w:rPr>
        <w:t xml:space="preserve">Prof. Li pushed back on the initial pitch to compare old face-swap deepfakes with new </w:t>
      </w:r>
      <w:r w:rsidR="00C94504">
        <w:rPr>
          <w:rFonts w:ascii="Times New Roman" w:hAnsi="Times New Roman" w:cs="Times New Roman"/>
        </w:rPr>
        <w:t xml:space="preserve">fully generated video, on the grounds that these are structurally different categories with no </w:t>
      </w:r>
      <w:r w:rsidR="00C94504">
        <w:rPr>
          <w:rFonts w:ascii="Times New Roman" w:hAnsi="Times New Roman" w:cs="Times New Roman"/>
        </w:rPr>
        <w:lastRenderedPageBreak/>
        <w:t>assumed</w:t>
      </w:r>
      <w:r w:rsidRPr="008845FB">
        <w:rPr>
          <w:rFonts w:ascii="Times New Roman" w:hAnsi="Times New Roman" w:cs="Times New Roman"/>
        </w:rPr>
        <w:t xml:space="preserve"> generalisation between them. He asked for a clear logical narrative rather than a technique-driven proposal.</w:t>
      </w:r>
    </w:p>
    <w:p w14:paraId="70DC5C86" w14:textId="77777777" w:rsidR="008845FB" w:rsidRPr="008845FB" w:rsidRDefault="008845FB" w:rsidP="00A3258B">
      <w:pPr>
        <w:pStyle w:val="Heading2"/>
        <w:jc w:val="both"/>
        <w:rPr>
          <w:rFonts w:ascii="Times New Roman" w:hAnsi="Times New Roman" w:cs="Times New Roman"/>
        </w:rPr>
      </w:pPr>
      <w:r w:rsidRPr="008845FB">
        <w:rPr>
          <w:rFonts w:ascii="Times New Roman" w:hAnsi="Times New Roman" w:cs="Times New Roman"/>
          <w:b/>
          <w:bCs/>
        </w:rPr>
        <w:t>11 to 13 July 2026  Refining the research questions</w:t>
      </w:r>
    </w:p>
    <w:p w14:paraId="50D67378" w14:textId="607AF0EC"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 xml:space="preserve">Extended Teams correspondence with the supervisor refined the </w:t>
      </w:r>
      <w:r w:rsidR="00C94504">
        <w:rPr>
          <w:rFonts w:ascii="Times New Roman" w:hAnsi="Times New Roman" w:cs="Times New Roman"/>
        </w:rPr>
        <w:t>set of research questions</w:t>
      </w:r>
      <w:r w:rsidRPr="008845FB">
        <w:rPr>
          <w:rFonts w:ascii="Times New Roman" w:hAnsi="Times New Roman" w:cs="Times New Roman"/>
        </w:rPr>
        <w:t>. An initial five-question set covering artefact taxonomy, cross-model comparison, detectability, generalisation testing and design implications was reduced and restructured.</w:t>
      </w:r>
    </w:p>
    <w:p w14:paraId="4E18A6EC" w14:textId="51E5D18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b/>
          <w:bCs/>
        </w:rPr>
        <w:t xml:space="preserve">Two supervisor critiques were accepted. </w:t>
      </w:r>
      <w:r w:rsidRPr="008845FB">
        <w:rPr>
          <w:rFonts w:ascii="Times New Roman" w:hAnsi="Times New Roman" w:cs="Times New Roman"/>
        </w:rPr>
        <w:t>First, RQ4</w:t>
      </w:r>
      <w:r w:rsidR="00C94504">
        <w:rPr>
          <w:rFonts w:ascii="Times New Roman" w:hAnsi="Times New Roman" w:cs="Times New Roman"/>
        </w:rPr>
        <w:t>, as originally written, assumed generalisability across</w:t>
      </w:r>
      <w:r w:rsidRPr="008845FB">
        <w:rPr>
          <w:rFonts w:ascii="Times New Roman" w:hAnsi="Times New Roman" w:cs="Times New Roman"/>
        </w:rPr>
        <w:t xml:space="preserve"> fundamentally different categories (face-swap detectors tested on modern LVM edits) and was rejected on the same grounds as the earlier comparison idea. Second, reliance on Grad-CAM and XAI methods was challenged: these do not reliably map to human-recognisable artefact categories, and the internal features of pre-trained detectors may not correspond to the artefact families the study wanted to characterise.</w:t>
      </w:r>
    </w:p>
    <w:p w14:paraId="22C88DE4"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RQ2 and RQ3 were restructured so they no longer assumed cross-category detector performance. The Grad-CAM dependency was removed. RQ3 was reframed to focus on artefact distribution rather than detector-internal interpretation.</w:t>
      </w:r>
    </w:p>
    <w:p w14:paraId="02F83BB9" w14:textId="77777777" w:rsidR="008845FB" w:rsidRPr="008845FB" w:rsidRDefault="008845FB" w:rsidP="00A3258B">
      <w:pPr>
        <w:pStyle w:val="Heading2"/>
        <w:jc w:val="both"/>
        <w:rPr>
          <w:rFonts w:ascii="Times New Roman" w:hAnsi="Times New Roman" w:cs="Times New Roman"/>
        </w:rPr>
      </w:pPr>
      <w:r w:rsidRPr="008845FB">
        <w:rPr>
          <w:rFonts w:ascii="Times New Roman" w:hAnsi="Times New Roman" w:cs="Times New Roman"/>
          <w:b/>
          <w:bCs/>
        </w:rPr>
        <w:t>13 to 14 July 2026  Final redirection to MLLM-based study</w:t>
      </w:r>
    </w:p>
    <w:p w14:paraId="0817DE29"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Following the RQ restructuring, the supervisor raised a further methodological concern: classical forensic tools (Fourier transforms, edge detectors, landmark checks) are increasingly ineffective against modern generation quality. He suggested using MLLMs as the analytical tool, since they can produce human-readable explanations and can be prompted to check for specific artefact types on demand.</w:t>
      </w:r>
    </w:p>
    <w:p w14:paraId="16B275FC" w14:textId="3201B3D4"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b/>
          <w:bCs/>
        </w:rPr>
        <w:t xml:space="preserve">Video-editing model selection. </w:t>
      </w:r>
      <w:r w:rsidRPr="008845FB">
        <w:rPr>
          <w:rFonts w:ascii="Times New Roman" w:hAnsi="Times New Roman" w:cs="Times New Roman"/>
        </w:rPr>
        <w:t>The Artificial Analysis Video Editing Leaderboard was investigated. Every listed model was commercial and paid ($5.57</w:t>
      </w:r>
      <w:r w:rsidR="00C94504">
        <w:rPr>
          <w:rFonts w:ascii="Times New Roman" w:hAnsi="Times New Roman" w:cs="Times New Roman"/>
        </w:rPr>
        <w:t xml:space="preserve"> or $37.50 per minute); the 'Open weights' filter returned no</w:t>
      </w:r>
      <w:r w:rsidRPr="008845FB">
        <w:rPr>
          <w:rFonts w:ascii="Times New Roman" w:hAnsi="Times New Roman" w:cs="Times New Roman"/>
        </w:rPr>
        <w:t xml:space="preserve"> results. The supervisor offered three options:</w:t>
      </w:r>
    </w:p>
    <w:p w14:paraId="5764F9A9"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Abandon manipulated-video focus and pivot to fully-generated video.</w:t>
      </w:r>
    </w:p>
    <w:p w14:paraId="57CAB108"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Retain manipulated video and accept free-tier limitations.</w:t>
      </w:r>
    </w:p>
    <w:p w14:paraId="15F65FF8" w14:textId="77A789B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Collect internet-posted manipulated video, with the caveat that this could become a </w:t>
      </w:r>
      <w:r w:rsidR="00C94504" w:rsidRPr="008845FB">
        <w:rPr>
          <w:rFonts w:ascii="Times New Roman" w:hAnsi="Times New Roman" w:cs="Times New Roman"/>
        </w:rPr>
        <w:t>project</w:t>
      </w:r>
      <w:r w:rsidRPr="008845FB">
        <w:rPr>
          <w:rFonts w:ascii="Times New Roman" w:hAnsi="Times New Roman" w:cs="Times New Roman"/>
        </w:rPr>
        <w:t>.</w:t>
      </w:r>
    </w:p>
    <w:p w14:paraId="27CC5B54" w14:textId="7C726D0B"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Weighing feasibility, budget</w:t>
      </w:r>
      <w:r w:rsidR="00C94504">
        <w:rPr>
          <w:rFonts w:ascii="Times New Roman" w:hAnsi="Times New Roman" w:cs="Times New Roman"/>
        </w:rPr>
        <w:t>, and remaining time, the pivot to fully generated</w:t>
      </w:r>
      <w:r w:rsidRPr="008845FB">
        <w:rPr>
          <w:rFonts w:ascii="Times New Roman" w:hAnsi="Times New Roman" w:cs="Times New Roman"/>
        </w:rPr>
        <w:t xml:space="preserve"> video with a multi-model comparative design was adopted.</w:t>
      </w:r>
    </w:p>
    <w:p w14:paraId="65D85BC3" w14:textId="77777777" w:rsidR="008845FB" w:rsidRPr="008845FB" w:rsidRDefault="008845FB" w:rsidP="00A3258B">
      <w:pPr>
        <w:spacing w:after="80" w:line="280" w:lineRule="auto"/>
        <w:jc w:val="both"/>
        <w:rPr>
          <w:rFonts w:ascii="Times New Roman" w:hAnsi="Times New Roman" w:cs="Times New Roman"/>
        </w:rPr>
      </w:pPr>
      <w:r w:rsidRPr="008845FB">
        <w:rPr>
          <w:rFonts w:ascii="Times New Roman" w:hAnsi="Times New Roman" w:cs="Times New Roman"/>
          <w:b/>
          <w:bCs/>
        </w:rPr>
        <w:t xml:space="preserve">Approved direction: </w:t>
      </w:r>
      <w:r w:rsidRPr="008845FB">
        <w:rPr>
          <w:rFonts w:ascii="Times New Roman" w:hAnsi="Times New Roman" w:cs="Times New Roman"/>
        </w:rPr>
        <w:t>Comparative study of artefacts in modern AI-generated video using multiple MLLMs.</w:t>
      </w:r>
    </w:p>
    <w:p w14:paraId="38453529" w14:textId="77777777" w:rsidR="008845FB" w:rsidRPr="008845FB" w:rsidRDefault="008845FB" w:rsidP="00A3258B">
      <w:pPr>
        <w:spacing w:after="80" w:line="280" w:lineRule="auto"/>
        <w:jc w:val="both"/>
        <w:rPr>
          <w:rFonts w:ascii="Times New Roman" w:hAnsi="Times New Roman" w:cs="Times New Roman"/>
        </w:rPr>
      </w:pPr>
      <w:r w:rsidRPr="008845FB">
        <w:rPr>
          <w:rFonts w:ascii="Times New Roman" w:hAnsi="Times New Roman" w:cs="Times New Roman"/>
          <w:b/>
          <w:bCs/>
        </w:rPr>
        <w:t xml:space="preserve">Planned generators: </w:t>
      </w:r>
      <w:r w:rsidRPr="008845FB">
        <w:rPr>
          <w:rFonts w:ascii="Times New Roman" w:hAnsi="Times New Roman" w:cs="Times New Roman"/>
        </w:rPr>
        <w:t xml:space="preserve">LTX-2.3, </w:t>
      </w:r>
      <w:proofErr w:type="spellStart"/>
      <w:r w:rsidRPr="008845FB">
        <w:rPr>
          <w:rFonts w:ascii="Times New Roman" w:hAnsi="Times New Roman" w:cs="Times New Roman"/>
        </w:rPr>
        <w:t>HunyuanVideo</w:t>
      </w:r>
      <w:proofErr w:type="spellEnd"/>
      <w:r w:rsidRPr="008845FB">
        <w:rPr>
          <w:rFonts w:ascii="Times New Roman" w:hAnsi="Times New Roman" w:cs="Times New Roman"/>
        </w:rPr>
        <w:t>, Wan 2.2 (open-weight) plus commercial state-of-the-art models.</w:t>
      </w:r>
    </w:p>
    <w:p w14:paraId="52154042" w14:textId="77777777" w:rsidR="008845FB" w:rsidRPr="008845FB" w:rsidRDefault="008845FB" w:rsidP="00A3258B">
      <w:pPr>
        <w:spacing w:after="80" w:line="280" w:lineRule="auto"/>
        <w:jc w:val="both"/>
        <w:rPr>
          <w:rFonts w:ascii="Times New Roman" w:hAnsi="Times New Roman" w:cs="Times New Roman"/>
        </w:rPr>
      </w:pPr>
      <w:r w:rsidRPr="008845FB">
        <w:rPr>
          <w:rFonts w:ascii="Times New Roman" w:hAnsi="Times New Roman" w:cs="Times New Roman"/>
          <w:b/>
          <w:bCs/>
        </w:rPr>
        <w:t xml:space="preserve">Planned MLLMs: </w:t>
      </w:r>
      <w:r w:rsidRPr="008845FB">
        <w:rPr>
          <w:rFonts w:ascii="Times New Roman" w:hAnsi="Times New Roman" w:cs="Times New Roman"/>
        </w:rPr>
        <w:t>Claude Opus 4.7, Gemini 2.5 Flash, Qwen2.5-VL, LLaVA-1.6.</w:t>
      </w:r>
    </w:p>
    <w:p w14:paraId="144F0011"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The multiple redirections were demanding at the time but produced a stronger final project. The environment set-up work from June was not wasted.</w:t>
      </w:r>
    </w:p>
    <w:p w14:paraId="35C248B8" w14:textId="77777777" w:rsidR="008845FB" w:rsidRPr="008845FB" w:rsidRDefault="008845FB" w:rsidP="00A3258B">
      <w:pPr>
        <w:jc w:val="both"/>
        <w:rPr>
          <w:rFonts w:ascii="Times New Roman" w:hAnsi="Times New Roman" w:cs="Times New Roman"/>
        </w:rPr>
      </w:pPr>
      <w:r w:rsidRPr="008845FB">
        <w:rPr>
          <w:rFonts w:ascii="Times New Roman" w:hAnsi="Times New Roman" w:cs="Times New Roman"/>
        </w:rPr>
        <w:br w:type="page"/>
      </w:r>
    </w:p>
    <w:p w14:paraId="796C8BB0" w14:textId="77777777" w:rsidR="008845FB" w:rsidRPr="008845FB" w:rsidRDefault="008845FB" w:rsidP="00A3258B">
      <w:pPr>
        <w:pStyle w:val="Heading1"/>
        <w:jc w:val="both"/>
        <w:rPr>
          <w:rFonts w:ascii="Times New Roman" w:hAnsi="Times New Roman" w:cs="Times New Roman"/>
        </w:rPr>
      </w:pPr>
      <w:r w:rsidRPr="008845FB">
        <w:rPr>
          <w:rFonts w:ascii="Times New Roman" w:hAnsi="Times New Roman" w:cs="Times New Roman"/>
          <w:b/>
          <w:bCs/>
        </w:rPr>
        <w:lastRenderedPageBreak/>
        <w:t>Part 2  Weekly Entries (15 July to 4 August 2026)</w:t>
      </w:r>
    </w:p>
    <w:p w14:paraId="5437DEC4" w14:textId="77777777" w:rsidR="008845FB" w:rsidRPr="008845FB" w:rsidRDefault="008845FB" w:rsidP="00A3258B">
      <w:pPr>
        <w:pStyle w:val="Heading2"/>
        <w:jc w:val="both"/>
        <w:rPr>
          <w:rFonts w:ascii="Times New Roman" w:hAnsi="Times New Roman" w:cs="Times New Roman"/>
        </w:rPr>
      </w:pPr>
      <w:r w:rsidRPr="008845FB">
        <w:rPr>
          <w:rFonts w:ascii="Times New Roman" w:hAnsi="Times New Roman" w:cs="Times New Roman"/>
          <w:b/>
          <w:bCs/>
        </w:rPr>
        <w:t>Week 1  15 to 21 July 2026: Generator and MLLM verification</w:t>
      </w:r>
    </w:p>
    <w:p w14:paraId="7E69DA8B"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 xml:space="preserve">Planned tasks: confirmation to supervisor; restructure GitHub repository; set up </w:t>
      </w:r>
      <w:proofErr w:type="spellStart"/>
      <w:r w:rsidRPr="008845FB">
        <w:rPr>
          <w:rFonts w:ascii="Times New Roman" w:hAnsi="Times New Roman" w:cs="Times New Roman"/>
        </w:rPr>
        <w:t>Colab</w:t>
      </w:r>
      <w:proofErr w:type="spellEnd"/>
      <w:r w:rsidRPr="008845FB">
        <w:rPr>
          <w:rFonts w:ascii="Times New Roman" w:hAnsi="Times New Roman" w:cs="Times New Roman"/>
        </w:rPr>
        <w:t xml:space="preserve"> Pro notebooks for the three open-weight generators; verify all four MLLMs; verify end-to-end pipeline on five test videos; draft a standardised analysis prompt.</w:t>
      </w:r>
    </w:p>
    <w:p w14:paraId="3DF2026E" w14:textId="77777777" w:rsidR="008845FB" w:rsidRPr="008845FB" w:rsidRDefault="008845FB" w:rsidP="00A3258B">
      <w:pPr>
        <w:pStyle w:val="Heading3"/>
        <w:jc w:val="both"/>
        <w:rPr>
          <w:rFonts w:ascii="Times New Roman" w:hAnsi="Times New Roman" w:cs="Times New Roman"/>
        </w:rPr>
      </w:pPr>
      <w:r w:rsidRPr="008845FB">
        <w:rPr>
          <w:rFonts w:ascii="Times New Roman" w:hAnsi="Times New Roman" w:cs="Times New Roman"/>
          <w:b/>
          <w:bCs/>
        </w:rPr>
        <w:t>Wednesday 15 July  LTX-2.3</w:t>
      </w:r>
    </w:p>
    <w:p w14:paraId="0853FA39"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First attempt on T4 GPU (15 GB VRAM) failed at approximately 60% model load due to RAM exhaustion, even with CPU offloading and VAE slicing enabled.</w:t>
      </w:r>
    </w:p>
    <w:p w14:paraId="18B32265"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Switched to L4 (23.66 GB VRAM); model loaded cleanly using 14.25 GB.</w:t>
      </w:r>
    </w:p>
    <w:p w14:paraId="2B3B2D52"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First test video generated in 27.7 seconds at 704×480, 73 frames, 30 inference steps. Output visually coherent.</w:t>
      </w:r>
    </w:p>
    <w:p w14:paraId="18467836"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Methodology finding: T4 is not viable for the full LTX-Video pipeline; L4 is the minimum practical GPU.</w:t>
      </w:r>
    </w:p>
    <w:p w14:paraId="627E65CA"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Compute: ~2 units for the session, approximately 4.5 units/hour on L4.</w:t>
      </w:r>
    </w:p>
    <w:p w14:paraId="2613DCBD" w14:textId="77777777" w:rsidR="008845FB" w:rsidRPr="008845FB" w:rsidRDefault="008845FB" w:rsidP="00A3258B">
      <w:pPr>
        <w:pStyle w:val="Heading3"/>
        <w:jc w:val="both"/>
        <w:rPr>
          <w:rFonts w:ascii="Times New Roman" w:hAnsi="Times New Roman" w:cs="Times New Roman"/>
        </w:rPr>
      </w:pPr>
      <w:r w:rsidRPr="008845FB">
        <w:rPr>
          <w:rFonts w:ascii="Times New Roman" w:hAnsi="Times New Roman" w:cs="Times New Roman"/>
          <w:b/>
          <w:bCs/>
        </w:rPr>
        <w:t xml:space="preserve">Thursday 16 July  </w:t>
      </w:r>
      <w:proofErr w:type="spellStart"/>
      <w:r w:rsidRPr="008845FB">
        <w:rPr>
          <w:rFonts w:ascii="Times New Roman" w:hAnsi="Times New Roman" w:cs="Times New Roman"/>
          <w:b/>
          <w:bCs/>
        </w:rPr>
        <w:t>HunyuanVideo</w:t>
      </w:r>
      <w:proofErr w:type="spellEnd"/>
    </w:p>
    <w:p w14:paraId="6307F6C8"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Initial L4 attempt failed at generation with </w:t>
      </w:r>
      <w:proofErr w:type="spellStart"/>
      <w:r w:rsidRPr="008845FB">
        <w:rPr>
          <w:rFonts w:ascii="Times New Roman" w:hAnsi="Times New Roman" w:cs="Times New Roman"/>
        </w:rPr>
        <w:t>OutOfMemoryError</w:t>
      </w:r>
      <w:proofErr w:type="spellEnd"/>
      <w:r w:rsidRPr="008845FB">
        <w:rPr>
          <w:rFonts w:ascii="Times New Roman" w:hAnsi="Times New Roman" w:cs="Times New Roman"/>
        </w:rPr>
        <w:t>. Model loaded (21.76 of 22 GB) but no memory remained for denoising computations.</w:t>
      </w:r>
    </w:p>
    <w:p w14:paraId="4393325E"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Parameter reduction (512×320, 45 frames, 20 steps) did not resolve; the model itself saturated the memory.</w:t>
      </w:r>
    </w:p>
    <w:p w14:paraId="01002694"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Switched to A100 (80 GB VRAM). Secondary device-mismatch error from the previous CPU-offload configuration resolved by reloading without CPU offload.</w:t>
      </w:r>
    </w:p>
    <w:p w14:paraId="7DD4BADA" w14:textId="64547225"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One video generated at 704×480, 73 frames, 30 steps in 249.4 seconds. Output </w:t>
      </w:r>
      <w:r w:rsidR="00C94504" w:rsidRPr="008845FB">
        <w:rPr>
          <w:rFonts w:ascii="Times New Roman" w:hAnsi="Times New Roman" w:cs="Times New Roman"/>
        </w:rPr>
        <w:t>corrects</w:t>
      </w:r>
      <w:r w:rsidRPr="008845FB">
        <w:rPr>
          <w:rFonts w:ascii="Times New Roman" w:hAnsi="Times New Roman" w:cs="Times New Roman"/>
        </w:rPr>
        <w:t>.</w:t>
      </w:r>
    </w:p>
    <w:p w14:paraId="65113B26"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Methodology finding: </w:t>
      </w:r>
      <w:proofErr w:type="spellStart"/>
      <w:r w:rsidRPr="008845FB">
        <w:rPr>
          <w:rFonts w:ascii="Times New Roman" w:hAnsi="Times New Roman" w:cs="Times New Roman"/>
        </w:rPr>
        <w:t>HunyuanVideo</w:t>
      </w:r>
      <w:proofErr w:type="spellEnd"/>
      <w:r w:rsidRPr="008845FB">
        <w:rPr>
          <w:rFonts w:ascii="Times New Roman" w:hAnsi="Times New Roman" w:cs="Times New Roman"/>
        </w:rPr>
        <w:t xml:space="preserve"> requires A100.</w:t>
      </w:r>
    </w:p>
    <w:p w14:paraId="61171338" w14:textId="77777777" w:rsidR="008845FB" w:rsidRPr="008845FB" w:rsidRDefault="008845FB" w:rsidP="00A3258B">
      <w:pPr>
        <w:pStyle w:val="Heading3"/>
        <w:jc w:val="both"/>
        <w:rPr>
          <w:rFonts w:ascii="Times New Roman" w:hAnsi="Times New Roman" w:cs="Times New Roman"/>
        </w:rPr>
      </w:pPr>
      <w:r w:rsidRPr="008845FB">
        <w:rPr>
          <w:rFonts w:ascii="Times New Roman" w:hAnsi="Times New Roman" w:cs="Times New Roman"/>
          <w:b/>
          <w:bCs/>
        </w:rPr>
        <w:t>Friday 17 July  Wan 2.2</w:t>
      </w:r>
    </w:p>
    <w:p w14:paraId="4D493332"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Model reference corrected from Wan 2.7 (planning error) to Wan 2.2 T2V-A14B, released July 2025.</w:t>
      </w:r>
    </w:p>
    <w:p w14:paraId="0C3DD591"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Dependencies installed (diffusers, transformers, accelerate, </w:t>
      </w:r>
      <w:proofErr w:type="spellStart"/>
      <w:r w:rsidRPr="008845FB">
        <w:rPr>
          <w:rFonts w:ascii="Times New Roman" w:hAnsi="Times New Roman" w:cs="Times New Roman"/>
        </w:rPr>
        <w:t>ftfy</w:t>
      </w:r>
      <w:proofErr w:type="spellEnd"/>
      <w:r w:rsidRPr="008845FB">
        <w:rPr>
          <w:rFonts w:ascii="Times New Roman" w:hAnsi="Times New Roman" w:cs="Times New Roman"/>
        </w:rPr>
        <w:t xml:space="preserve">, </w:t>
      </w:r>
      <w:proofErr w:type="spellStart"/>
      <w:r w:rsidRPr="008845FB">
        <w:rPr>
          <w:rFonts w:ascii="Times New Roman" w:hAnsi="Times New Roman" w:cs="Times New Roman"/>
        </w:rPr>
        <w:t>einops</w:t>
      </w:r>
      <w:proofErr w:type="spellEnd"/>
      <w:r w:rsidRPr="008845FB">
        <w:rPr>
          <w:rFonts w:ascii="Times New Roman" w:hAnsi="Times New Roman" w:cs="Times New Roman"/>
        </w:rPr>
        <w:t xml:space="preserve">, </w:t>
      </w:r>
      <w:proofErr w:type="spellStart"/>
      <w:r w:rsidRPr="008845FB">
        <w:rPr>
          <w:rFonts w:ascii="Times New Roman" w:hAnsi="Times New Roman" w:cs="Times New Roman"/>
        </w:rPr>
        <w:t>safetensors</w:t>
      </w:r>
      <w:proofErr w:type="spellEnd"/>
      <w:r w:rsidRPr="008845FB">
        <w:rPr>
          <w:rFonts w:ascii="Times New Roman" w:hAnsi="Times New Roman" w:cs="Times New Roman"/>
        </w:rPr>
        <w:t>). Model download ~126 GB across 41 files, approximately 5 to 6 minutes.</w:t>
      </w:r>
    </w:p>
    <w:p w14:paraId="3B36CB55"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Standard A100 (40 GB VRAM) failed at pipe.to("</w:t>
      </w:r>
      <w:proofErr w:type="spellStart"/>
      <w:r w:rsidRPr="008845FB">
        <w:rPr>
          <w:rFonts w:ascii="Times New Roman" w:hAnsi="Times New Roman" w:cs="Times New Roman"/>
        </w:rPr>
        <w:t>cuda</w:t>
      </w:r>
      <w:proofErr w:type="spellEnd"/>
      <w:r w:rsidRPr="008845FB">
        <w:rPr>
          <w:rFonts w:ascii="Times New Roman" w:hAnsi="Times New Roman" w:cs="Times New Roman"/>
        </w:rPr>
        <w:t>") with OOM; bfloat16 model plus pipeline components exceeded 39 GB.</w:t>
      </w:r>
    </w:p>
    <w:p w14:paraId="40234370"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A100 High-RAM completed the transfer. Video generation successful.</w:t>
      </w:r>
    </w:p>
    <w:p w14:paraId="23DEE513"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Compute today: ~3 units. </w:t>
      </w:r>
      <w:proofErr w:type="spellStart"/>
      <w:r w:rsidRPr="008845FB">
        <w:rPr>
          <w:rFonts w:ascii="Times New Roman" w:hAnsi="Times New Roman" w:cs="Times New Roman"/>
        </w:rPr>
        <w:t>Colab</w:t>
      </w:r>
      <w:proofErr w:type="spellEnd"/>
      <w:r w:rsidRPr="008845FB">
        <w:rPr>
          <w:rFonts w:ascii="Times New Roman" w:hAnsi="Times New Roman" w:cs="Times New Roman"/>
        </w:rPr>
        <w:t xml:space="preserve"> budget remaining: 92.07 units.</w:t>
      </w:r>
    </w:p>
    <w:p w14:paraId="3906C506"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 xml:space="preserve">Three open-weight generators verified across three distinct hardware tiers: LTX on L4, </w:t>
      </w:r>
      <w:proofErr w:type="spellStart"/>
      <w:r w:rsidRPr="008845FB">
        <w:rPr>
          <w:rFonts w:ascii="Times New Roman" w:hAnsi="Times New Roman" w:cs="Times New Roman"/>
        </w:rPr>
        <w:t>HunyuanVideo</w:t>
      </w:r>
      <w:proofErr w:type="spellEnd"/>
      <w:r w:rsidRPr="008845FB">
        <w:rPr>
          <w:rFonts w:ascii="Times New Roman" w:hAnsi="Times New Roman" w:cs="Times New Roman"/>
        </w:rPr>
        <w:t xml:space="preserve"> on standard A100, Wan 2.2 on A100 High-RAM.</w:t>
      </w:r>
    </w:p>
    <w:p w14:paraId="53C136B8" w14:textId="77777777" w:rsidR="008845FB" w:rsidRPr="008845FB" w:rsidRDefault="008845FB" w:rsidP="00A3258B">
      <w:pPr>
        <w:pStyle w:val="Heading3"/>
        <w:jc w:val="both"/>
        <w:rPr>
          <w:rFonts w:ascii="Times New Roman" w:hAnsi="Times New Roman" w:cs="Times New Roman"/>
        </w:rPr>
      </w:pPr>
      <w:r w:rsidRPr="008845FB">
        <w:rPr>
          <w:rFonts w:ascii="Times New Roman" w:hAnsi="Times New Roman" w:cs="Times New Roman"/>
          <w:b/>
          <w:bCs/>
        </w:rPr>
        <w:t>Saturday 18 July  MLLM setup begins</w:t>
      </w:r>
    </w:p>
    <w:p w14:paraId="365D0BE2" w14:textId="0C5015D2"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b/>
          <w:bCs/>
        </w:rPr>
        <w:t xml:space="preserve">Frame-based methodology adopted. </w:t>
      </w:r>
      <w:r w:rsidR="00C94504">
        <w:rPr>
          <w:rFonts w:ascii="Times New Roman" w:hAnsi="Times New Roman" w:cs="Times New Roman"/>
        </w:rPr>
        <w:t xml:space="preserve">Video upload analysis proved unreliable across MLLMs (Claude failed on the </w:t>
      </w:r>
      <w:proofErr w:type="spellStart"/>
      <w:r w:rsidR="00C94504">
        <w:rPr>
          <w:rFonts w:ascii="Times New Roman" w:hAnsi="Times New Roman" w:cs="Times New Roman"/>
        </w:rPr>
        <w:t>Hunyuan</w:t>
      </w:r>
      <w:proofErr w:type="spellEnd"/>
      <w:r w:rsidR="00C94504">
        <w:rPr>
          <w:rFonts w:ascii="Times New Roman" w:hAnsi="Times New Roman" w:cs="Times New Roman"/>
        </w:rPr>
        <w:t xml:space="preserve"> video</w:t>
      </w:r>
      <w:r w:rsidRPr="008845FB">
        <w:rPr>
          <w:rFonts w:ascii="Times New Roman" w:hAnsi="Times New Roman" w:cs="Times New Roman"/>
        </w:rPr>
        <w:t xml:space="preserve"> upload despite succeeding on LTX). extract_frames.py was written to sample six evenly-spaced frames per video at 95% JPEG quality, skipping the first and last frames. Deterministic and uniform across all four MLLMs.</w:t>
      </w:r>
    </w:p>
    <w:p w14:paraId="2A9DAB2E"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lastRenderedPageBreak/>
        <w:t xml:space="preserve">Claude Opus 4.7 via claude.ai Pro: analysed LTX, </w:t>
      </w:r>
      <w:proofErr w:type="spellStart"/>
      <w:r w:rsidRPr="008845FB">
        <w:rPr>
          <w:rFonts w:ascii="Times New Roman" w:hAnsi="Times New Roman" w:cs="Times New Roman"/>
        </w:rPr>
        <w:t>Hunyuan</w:t>
      </w:r>
      <w:proofErr w:type="spellEnd"/>
      <w:r w:rsidRPr="008845FB">
        <w:rPr>
          <w:rFonts w:ascii="Times New Roman" w:hAnsi="Times New Roman" w:cs="Times New Roman"/>
        </w:rPr>
        <w:t>, Wan test videos with analysis_prompt_v1. Format followed cleanly across all three; verdicts likely AI-generated at 80 to 95% confidence.</w:t>
      </w:r>
    </w:p>
    <w:p w14:paraId="7DBCC186"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Gemini 2.5 Flash via aistudio.google.com free tier: same three videos. Format compliance generally good.</w:t>
      </w:r>
    </w:p>
    <w:p w14:paraId="4D592C43"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Qwen2.5-VL on Kaggle: abandoned after five environment blockers (</w:t>
      </w:r>
      <w:proofErr w:type="spellStart"/>
      <w:r w:rsidRPr="008845FB">
        <w:rPr>
          <w:rFonts w:ascii="Times New Roman" w:hAnsi="Times New Roman" w:cs="Times New Roman"/>
        </w:rPr>
        <w:t>torchaudio</w:t>
      </w:r>
      <w:proofErr w:type="spellEnd"/>
      <w:r w:rsidRPr="008845FB">
        <w:rPr>
          <w:rFonts w:ascii="Times New Roman" w:hAnsi="Times New Roman" w:cs="Times New Roman"/>
        </w:rPr>
        <w:t xml:space="preserve">/CUDA 13 mismatch; </w:t>
      </w:r>
      <w:proofErr w:type="spellStart"/>
      <w:r w:rsidRPr="008845FB">
        <w:rPr>
          <w:rFonts w:ascii="Times New Roman" w:hAnsi="Times New Roman" w:cs="Times New Roman"/>
        </w:rPr>
        <w:t>transformers.pytorch_utils</w:t>
      </w:r>
      <w:proofErr w:type="spellEnd"/>
      <w:r w:rsidRPr="008845FB">
        <w:rPr>
          <w:rFonts w:ascii="Times New Roman" w:hAnsi="Times New Roman" w:cs="Times New Roman"/>
        </w:rPr>
        <w:t xml:space="preserve"> symbol mismatch on torch 2.13; T4 VRAM insufficient for bfloat16; </w:t>
      </w:r>
      <w:proofErr w:type="spellStart"/>
      <w:r w:rsidRPr="008845FB">
        <w:rPr>
          <w:rFonts w:ascii="Times New Roman" w:hAnsi="Times New Roman" w:cs="Times New Roman"/>
        </w:rPr>
        <w:t>bitsandbytes</w:t>
      </w:r>
      <w:proofErr w:type="spellEnd"/>
      <w:r w:rsidRPr="008845FB">
        <w:rPr>
          <w:rFonts w:ascii="Times New Roman" w:hAnsi="Times New Roman" w:cs="Times New Roman"/>
        </w:rPr>
        <w:t xml:space="preserve"> incompatible with Kaggle's Triton 3.x; Pillow _Ink import error after force-reinstall).</w:t>
      </w:r>
    </w:p>
    <w:p w14:paraId="7103E678" w14:textId="5DD90E2A"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 xml:space="preserve">Methodology </w:t>
      </w:r>
      <w:r w:rsidR="00C94504" w:rsidRPr="008845FB">
        <w:rPr>
          <w:rFonts w:ascii="Times New Roman" w:hAnsi="Times New Roman" w:cs="Times New Roman"/>
        </w:rPr>
        <w:t>finding</w:t>
      </w:r>
      <w:r w:rsidRPr="008845FB">
        <w:rPr>
          <w:rFonts w:ascii="Times New Roman" w:hAnsi="Times New Roman" w:cs="Times New Roman"/>
        </w:rPr>
        <w:t xml:space="preserve"> free-tier compute is not automatically reproducible. Kaggle's July 2026 image (CUDA 13, Triton 3.6) is ahead of the wider Python ML ecosystem.</w:t>
      </w:r>
    </w:p>
    <w:p w14:paraId="3DAD8B85" w14:textId="77777777" w:rsidR="008845FB" w:rsidRPr="008845FB" w:rsidRDefault="008845FB" w:rsidP="00A3258B">
      <w:pPr>
        <w:pStyle w:val="Heading3"/>
        <w:jc w:val="both"/>
        <w:rPr>
          <w:rFonts w:ascii="Times New Roman" w:hAnsi="Times New Roman" w:cs="Times New Roman"/>
        </w:rPr>
      </w:pPr>
      <w:r w:rsidRPr="008845FB">
        <w:rPr>
          <w:rFonts w:ascii="Times New Roman" w:hAnsi="Times New Roman" w:cs="Times New Roman"/>
          <w:b/>
          <w:bCs/>
        </w:rPr>
        <w:t>Sunday 19 July  LLaVA-1.6, Week 1 closure, Week 2 begins early</w:t>
      </w:r>
    </w:p>
    <w:p w14:paraId="45CE45F5" w14:textId="5007157E"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b/>
          <w:bCs/>
        </w:rPr>
        <w:t xml:space="preserve">Morning: LLaVA-1.6 on Kaggle T4 via </w:t>
      </w:r>
      <w:proofErr w:type="spellStart"/>
      <w:r w:rsidRPr="008845FB">
        <w:rPr>
          <w:rFonts w:ascii="Times New Roman" w:hAnsi="Times New Roman" w:cs="Times New Roman"/>
          <w:b/>
          <w:bCs/>
        </w:rPr>
        <w:t>Unsloth</w:t>
      </w:r>
      <w:proofErr w:type="spellEnd"/>
      <w:r w:rsidRPr="008845FB">
        <w:rPr>
          <w:rFonts w:ascii="Times New Roman" w:hAnsi="Times New Roman" w:cs="Times New Roman"/>
          <w:b/>
          <w:bCs/>
        </w:rPr>
        <w:t xml:space="preserve"> 4-bit. </w:t>
      </w:r>
      <w:r w:rsidRPr="008845FB">
        <w:rPr>
          <w:rFonts w:ascii="Times New Roman" w:hAnsi="Times New Roman" w:cs="Times New Roman"/>
        </w:rPr>
        <w:t xml:space="preserve">Multi-image inference failed hard (identical 9/10 ratings, inverted scale, 1000% confidence, </w:t>
      </w:r>
      <w:r w:rsidR="00C94504">
        <w:rPr>
          <w:rFonts w:ascii="Times New Roman" w:hAnsi="Times New Roman" w:cs="Times New Roman"/>
        </w:rPr>
        <w:t>and a contradictory</w:t>
      </w:r>
      <w:r w:rsidRPr="008845FB">
        <w:rPr>
          <w:rFonts w:ascii="Times New Roman" w:hAnsi="Times New Roman" w:cs="Times New Roman"/>
        </w:rPr>
        <w:t xml:space="preserve"> verdict). Per-frame inference with analysis_prompt_v1 also failed (all-zero ratings, verdict 'not AI-generated' with 100% confidence).</w:t>
      </w:r>
    </w:p>
    <w:p w14:paraId="155E9D46"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 xml:space="preserve">Rewrote as analysis_prompt_v2 with forensic-examiner framing, explicit checklist of known T2V artefact categories, 'assume AI-generated until proven otherwise' prior, and instruction that all-zero ratings indicate insufficient examination. Calibration on a </w:t>
      </w:r>
      <w:proofErr w:type="spellStart"/>
      <w:r w:rsidRPr="008845FB">
        <w:rPr>
          <w:rFonts w:ascii="Times New Roman" w:hAnsi="Times New Roman" w:cs="Times New Roman"/>
        </w:rPr>
        <w:t>Hunyuan</w:t>
      </w:r>
      <w:proofErr w:type="spellEnd"/>
      <w:r w:rsidRPr="008845FB">
        <w:rPr>
          <w:rFonts w:ascii="Times New Roman" w:hAnsi="Times New Roman" w:cs="Times New Roman"/>
        </w:rPr>
        <w:t xml:space="preserve"> frame produced correctly-oriented output with specific defect observations.</w:t>
      </w:r>
    </w:p>
    <w:p w14:paraId="69C45507"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 xml:space="preserve">Decision: v1 prompt frozen for Claude/Gemini/Qwen; v2 for </w:t>
      </w:r>
      <w:proofErr w:type="spellStart"/>
      <w:r w:rsidRPr="008845FB">
        <w:rPr>
          <w:rFonts w:ascii="Times New Roman" w:hAnsi="Times New Roman" w:cs="Times New Roman"/>
        </w:rPr>
        <w:t>LLaVA</w:t>
      </w:r>
      <w:proofErr w:type="spellEnd"/>
      <w:r w:rsidRPr="008845FB">
        <w:rPr>
          <w:rFonts w:ascii="Times New Roman" w:hAnsi="Times New Roman" w:cs="Times New Roman"/>
        </w:rPr>
        <w:t xml:space="preserve">. </w:t>
      </w:r>
      <w:proofErr w:type="spellStart"/>
      <w:r w:rsidRPr="008845FB">
        <w:rPr>
          <w:rFonts w:ascii="Times New Roman" w:hAnsi="Times New Roman" w:cs="Times New Roman"/>
        </w:rPr>
        <w:t>LLaVA</w:t>
      </w:r>
      <w:proofErr w:type="spellEnd"/>
      <w:r w:rsidRPr="008845FB">
        <w:rPr>
          <w:rFonts w:ascii="Times New Roman" w:hAnsi="Times New Roman" w:cs="Times New Roman"/>
        </w:rPr>
        <w:t xml:space="preserve"> outputs to be treated as (verdict, confidence, qualitative observations) rather than numeric severity.</w:t>
      </w:r>
    </w:p>
    <w:p w14:paraId="2BFEDC24"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b/>
          <w:bCs/>
        </w:rPr>
        <w:t>Afternoon and evening: Week 2 bulk generation completed in one session, three days ahead of the Wednesday target.</w:t>
      </w:r>
    </w:p>
    <w:p w14:paraId="6B500873"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40 prompts frozen across 8 categories (portrait, hands, multi-person, motion, text-scene, texture, animal, edge-case), 5 per category.</w:t>
      </w:r>
    </w:p>
    <w:p w14:paraId="78610688"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Storage architecture: Google Drive personal tier (210 GB paid) with model weights on </w:t>
      </w:r>
      <w:proofErr w:type="spellStart"/>
      <w:r w:rsidRPr="008845FB">
        <w:rPr>
          <w:rFonts w:ascii="Times New Roman" w:hAnsi="Times New Roman" w:cs="Times New Roman"/>
        </w:rPr>
        <w:t>Colab</w:t>
      </w:r>
      <w:proofErr w:type="spellEnd"/>
      <w:r w:rsidRPr="008845FB">
        <w:rPr>
          <w:rFonts w:ascii="Times New Roman" w:hAnsi="Times New Roman" w:cs="Times New Roman"/>
        </w:rPr>
        <w:t xml:space="preserve"> local disk after Drive FUSE mount proved unreliable for large sequential reads.</w:t>
      </w:r>
    </w:p>
    <w:p w14:paraId="3D4478D5"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LTX batch v1_FAILED (40 videos): silent failure, missing </w:t>
      </w:r>
      <w:proofErr w:type="spellStart"/>
      <w:r w:rsidRPr="008845FB">
        <w:rPr>
          <w:rFonts w:ascii="Times New Roman" w:hAnsi="Times New Roman" w:cs="Times New Roman"/>
        </w:rPr>
        <w:t>negative_prompt</w:t>
      </w:r>
      <w:proofErr w:type="spellEnd"/>
      <w:r w:rsidRPr="008845FB">
        <w:rPr>
          <w:rFonts w:ascii="Times New Roman" w:hAnsi="Times New Roman" w:cs="Times New Roman"/>
        </w:rPr>
        <w:t xml:space="preserve">, </w:t>
      </w:r>
      <w:proofErr w:type="spellStart"/>
      <w:r w:rsidRPr="008845FB">
        <w:rPr>
          <w:rFonts w:ascii="Times New Roman" w:hAnsi="Times New Roman" w:cs="Times New Roman"/>
        </w:rPr>
        <w:t>guidance_scale</w:t>
      </w:r>
      <w:proofErr w:type="spellEnd"/>
      <w:r w:rsidRPr="008845FB">
        <w:rPr>
          <w:rFonts w:ascii="Times New Roman" w:hAnsi="Times New Roman" w:cs="Times New Roman"/>
        </w:rPr>
        <w:t>=3.0 and seed. Motion visible but no coherent scenes; no error raised. Preserved as methodology evidence.</w:t>
      </w:r>
    </w:p>
    <w:p w14:paraId="06DC4CBD"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LTX batch v2: 40/40 successful with Week 1 proven parameters (704×480, 73 frames at 24 fps, 30 steps, guidance 3.0, seed 42, cinematographic suffix).</w:t>
      </w:r>
    </w:p>
    <w:p w14:paraId="4C789B78"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proofErr w:type="spellStart"/>
      <w:r w:rsidRPr="008845FB">
        <w:rPr>
          <w:rFonts w:ascii="Times New Roman" w:hAnsi="Times New Roman" w:cs="Times New Roman"/>
        </w:rPr>
        <w:t>HunyuanVideo</w:t>
      </w:r>
      <w:proofErr w:type="spellEnd"/>
      <w:r w:rsidRPr="008845FB">
        <w:rPr>
          <w:rFonts w:ascii="Times New Roman" w:hAnsi="Times New Roman" w:cs="Times New Roman"/>
        </w:rPr>
        <w:t xml:space="preserve">: 40/40 on A100 at 20 inference steps. Flash Attention 2 + </w:t>
      </w:r>
      <w:proofErr w:type="spellStart"/>
      <w:r w:rsidRPr="008845FB">
        <w:rPr>
          <w:rFonts w:ascii="Times New Roman" w:hAnsi="Times New Roman" w:cs="Times New Roman"/>
        </w:rPr>
        <w:t>torch.compile</w:t>
      </w:r>
      <w:proofErr w:type="spellEnd"/>
      <w:r w:rsidRPr="008845FB">
        <w:rPr>
          <w:rFonts w:ascii="Times New Roman" w:hAnsi="Times New Roman" w:cs="Times New Roman"/>
        </w:rPr>
        <w:t xml:space="preserve"> broke on second sub-batch (Dynamo </w:t>
      </w:r>
      <w:proofErr w:type="spellStart"/>
      <w:r w:rsidRPr="008845FB">
        <w:rPr>
          <w:rFonts w:ascii="Times New Roman" w:hAnsi="Times New Roman" w:cs="Times New Roman"/>
        </w:rPr>
        <w:t>fake_tensor</w:t>
      </w:r>
      <w:proofErr w:type="spellEnd"/>
      <w:r w:rsidRPr="008845FB">
        <w:rPr>
          <w:rFonts w:ascii="Times New Roman" w:hAnsi="Times New Roman" w:cs="Times New Roman"/>
        </w:rPr>
        <w:t xml:space="preserve"> errors); reverted to clean bfloat16, batch succeeded.</w:t>
      </w:r>
    </w:p>
    <w:p w14:paraId="49F115E5"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Wan 2.2: 40/40 on A100 High-RAM at 25 steps. Native 81 frames retained rather than forced to 49; 6-frame extraction normalises across durations.</w:t>
      </w:r>
    </w:p>
    <w:p w14:paraId="40E1E116" w14:textId="77777777" w:rsidR="008845FB" w:rsidRPr="008845FB" w:rsidRDefault="008845FB" w:rsidP="00A3258B">
      <w:pPr>
        <w:spacing w:after="80" w:line="280" w:lineRule="auto"/>
        <w:jc w:val="both"/>
        <w:rPr>
          <w:rFonts w:ascii="Times New Roman" w:hAnsi="Times New Roman" w:cs="Times New Roman"/>
        </w:rPr>
      </w:pPr>
      <w:proofErr w:type="spellStart"/>
      <w:r w:rsidRPr="008845FB">
        <w:rPr>
          <w:rFonts w:ascii="Times New Roman" w:hAnsi="Times New Roman" w:cs="Times New Roman"/>
          <w:b/>
          <w:bCs/>
        </w:rPr>
        <w:t>Colab</w:t>
      </w:r>
      <w:proofErr w:type="spellEnd"/>
      <w:r w:rsidRPr="008845FB">
        <w:rPr>
          <w:rFonts w:ascii="Times New Roman" w:hAnsi="Times New Roman" w:cs="Times New Roman"/>
          <w:b/>
          <w:bCs/>
        </w:rPr>
        <w:t xml:space="preserve"> units: </w:t>
      </w:r>
      <w:r w:rsidRPr="008845FB">
        <w:rPr>
          <w:rFonts w:ascii="Times New Roman" w:hAnsi="Times New Roman" w:cs="Times New Roman"/>
        </w:rPr>
        <w:t xml:space="preserve">92.70 to 50.69 (consumed 42.01 units across LTX v1_FAILED + v2 on L4, </w:t>
      </w:r>
      <w:proofErr w:type="spellStart"/>
      <w:r w:rsidRPr="008845FB">
        <w:rPr>
          <w:rFonts w:ascii="Times New Roman" w:hAnsi="Times New Roman" w:cs="Times New Roman"/>
        </w:rPr>
        <w:t>HunyuanVideo</w:t>
      </w:r>
      <w:proofErr w:type="spellEnd"/>
      <w:r w:rsidRPr="008845FB">
        <w:rPr>
          <w:rFonts w:ascii="Times New Roman" w:hAnsi="Times New Roman" w:cs="Times New Roman"/>
        </w:rPr>
        <w:t xml:space="preserve"> and Wan on A100).</w:t>
      </w:r>
    </w:p>
    <w:p w14:paraId="3484DC3D"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b/>
          <w:bCs/>
        </w:rPr>
        <w:t xml:space="preserve">Five methodology findings on record. </w:t>
      </w:r>
      <w:proofErr w:type="spellStart"/>
      <w:r w:rsidRPr="008845FB">
        <w:rPr>
          <w:rFonts w:ascii="Times New Roman" w:hAnsi="Times New Roman" w:cs="Times New Roman"/>
        </w:rPr>
        <w:t>LLaVA</w:t>
      </w:r>
      <w:proofErr w:type="spellEnd"/>
      <w:r w:rsidRPr="008845FB">
        <w:rPr>
          <w:rFonts w:ascii="Times New Roman" w:hAnsi="Times New Roman" w:cs="Times New Roman"/>
        </w:rPr>
        <w:t xml:space="preserve"> per-model prompt variant needed; </w:t>
      </w:r>
      <w:proofErr w:type="spellStart"/>
      <w:r w:rsidRPr="008845FB">
        <w:rPr>
          <w:rFonts w:ascii="Times New Roman" w:hAnsi="Times New Roman" w:cs="Times New Roman"/>
        </w:rPr>
        <w:t>Colab</w:t>
      </w:r>
      <w:proofErr w:type="spellEnd"/>
      <w:r w:rsidRPr="008845FB">
        <w:rPr>
          <w:rFonts w:ascii="Times New Roman" w:hAnsi="Times New Roman" w:cs="Times New Roman"/>
        </w:rPr>
        <w:t xml:space="preserve"> Drive mount unreliable for large </w:t>
      </w:r>
      <w:proofErr w:type="spellStart"/>
      <w:r w:rsidRPr="008845FB">
        <w:rPr>
          <w:rFonts w:ascii="Times New Roman" w:hAnsi="Times New Roman" w:cs="Times New Roman"/>
        </w:rPr>
        <w:t>safetensors</w:t>
      </w:r>
      <w:proofErr w:type="spellEnd"/>
      <w:r w:rsidRPr="008845FB">
        <w:rPr>
          <w:rFonts w:ascii="Times New Roman" w:hAnsi="Times New Roman" w:cs="Times New Roman"/>
        </w:rPr>
        <w:t>; T2V pipelines can silently fail without full parameter logging; pipeline optimisations do not port across T2V architectures; inference step counts must be tuned per generator.</w:t>
      </w:r>
    </w:p>
    <w:p w14:paraId="6801E26E" w14:textId="77777777" w:rsidR="008845FB" w:rsidRPr="008845FB" w:rsidRDefault="008845FB" w:rsidP="00A3258B">
      <w:pPr>
        <w:pStyle w:val="Heading3"/>
        <w:jc w:val="both"/>
        <w:rPr>
          <w:rFonts w:ascii="Times New Roman" w:hAnsi="Times New Roman" w:cs="Times New Roman"/>
        </w:rPr>
      </w:pPr>
      <w:r w:rsidRPr="008845FB">
        <w:rPr>
          <w:rFonts w:ascii="Times New Roman" w:hAnsi="Times New Roman" w:cs="Times New Roman"/>
          <w:b/>
          <w:bCs/>
        </w:rPr>
        <w:lastRenderedPageBreak/>
        <w:t>Monday 20 July  Real-video baseline (</w:t>
      </w:r>
      <w:proofErr w:type="spellStart"/>
      <w:r w:rsidRPr="008845FB">
        <w:rPr>
          <w:rFonts w:ascii="Times New Roman" w:hAnsi="Times New Roman" w:cs="Times New Roman"/>
          <w:b/>
          <w:bCs/>
        </w:rPr>
        <w:t>Pexels</w:t>
      </w:r>
      <w:proofErr w:type="spellEnd"/>
      <w:r w:rsidRPr="008845FB">
        <w:rPr>
          <w:rFonts w:ascii="Times New Roman" w:hAnsi="Times New Roman" w:cs="Times New Roman"/>
          <w:b/>
          <w:bCs/>
        </w:rPr>
        <w:t>)</w:t>
      </w:r>
    </w:p>
    <w:p w14:paraId="2B5880BC" w14:textId="2ADD2D64"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proofErr w:type="spellStart"/>
      <w:r w:rsidRPr="008845FB">
        <w:rPr>
          <w:rFonts w:ascii="Times New Roman" w:hAnsi="Times New Roman" w:cs="Times New Roman"/>
        </w:rPr>
        <w:t>Pexels</w:t>
      </w:r>
      <w:proofErr w:type="spellEnd"/>
      <w:r w:rsidRPr="008845FB">
        <w:rPr>
          <w:rFonts w:ascii="Times New Roman" w:hAnsi="Times New Roman" w:cs="Times New Roman"/>
        </w:rPr>
        <w:t xml:space="preserve"> API free tier (200 requests/hour, 20,000/month). API key registered at pexels.com/</w:t>
      </w:r>
      <w:proofErr w:type="spellStart"/>
      <w:r w:rsidRPr="008845FB">
        <w:rPr>
          <w:rFonts w:ascii="Times New Roman" w:hAnsi="Times New Roman" w:cs="Times New Roman"/>
        </w:rPr>
        <w:t>api</w:t>
      </w:r>
      <w:proofErr w:type="spellEnd"/>
      <w:r w:rsidRPr="008845FB">
        <w:rPr>
          <w:rFonts w:ascii="Times New Roman" w:hAnsi="Times New Roman" w:cs="Times New Roman"/>
        </w:rPr>
        <w:t xml:space="preserve">. Licence permits research use </w:t>
      </w:r>
      <w:r w:rsidR="00C94504">
        <w:rPr>
          <w:rFonts w:ascii="Times New Roman" w:hAnsi="Times New Roman" w:cs="Times New Roman"/>
        </w:rPr>
        <w:t xml:space="preserve">without attribution; creator names are </w:t>
      </w:r>
      <w:r w:rsidRPr="008845FB">
        <w:rPr>
          <w:rFonts w:ascii="Times New Roman" w:hAnsi="Times New Roman" w:cs="Times New Roman"/>
        </w:rPr>
        <w:t>preserved in per-video metadata.</w:t>
      </w:r>
    </w:p>
    <w:p w14:paraId="7D4F7FEA"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Programmatic search: 8 dissertation categories × 3 category-specific search terms; filtered to HD (≥1280 </w:t>
      </w:r>
      <w:proofErr w:type="spellStart"/>
      <w:r w:rsidRPr="008845FB">
        <w:rPr>
          <w:rFonts w:ascii="Times New Roman" w:hAnsi="Times New Roman" w:cs="Times New Roman"/>
        </w:rPr>
        <w:t>px</w:t>
      </w:r>
      <w:proofErr w:type="spellEnd"/>
      <w:r w:rsidRPr="008845FB">
        <w:rPr>
          <w:rFonts w:ascii="Times New Roman" w:hAnsi="Times New Roman" w:cs="Times New Roman"/>
        </w:rPr>
        <w:t>), landscape, 3 to 30 s duration; seed 42.</w:t>
      </w:r>
    </w:p>
    <w:p w14:paraId="6DEB291E"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64 videos downloaded (8 per category), zero failures. File sizes 1.2 to 50.9 MB, averaging ~4.5 MB per HD source.</w:t>
      </w:r>
    </w:p>
    <w:p w14:paraId="71956080"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Normalisation via </w:t>
      </w:r>
      <w:proofErr w:type="spellStart"/>
      <w:r w:rsidRPr="008845FB">
        <w:rPr>
          <w:rFonts w:ascii="Times New Roman" w:hAnsi="Times New Roman" w:cs="Times New Roman"/>
        </w:rPr>
        <w:t>ffmpeg</w:t>
      </w:r>
      <w:proofErr w:type="spellEnd"/>
      <w:r w:rsidRPr="008845FB">
        <w:rPr>
          <w:rFonts w:ascii="Times New Roman" w:hAnsi="Times New Roman" w:cs="Times New Roman"/>
        </w:rPr>
        <w:t xml:space="preserve"> to 832×480, 24 fps, 3 s, h264/libx264 CRF 23, audio stripped, aspect preserved via letterboxing.</w:t>
      </w:r>
    </w:p>
    <w:p w14:paraId="0AA41167"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Compute: 0 </w:t>
      </w:r>
      <w:proofErr w:type="spellStart"/>
      <w:r w:rsidRPr="008845FB">
        <w:rPr>
          <w:rFonts w:ascii="Times New Roman" w:hAnsi="Times New Roman" w:cs="Times New Roman"/>
        </w:rPr>
        <w:t>Colab</w:t>
      </w:r>
      <w:proofErr w:type="spellEnd"/>
      <w:r w:rsidRPr="008845FB">
        <w:rPr>
          <w:rFonts w:ascii="Times New Roman" w:hAnsi="Times New Roman" w:cs="Times New Roman"/>
        </w:rPr>
        <w:t xml:space="preserve"> units; Kaggle CPU only, ~2 hours.</w:t>
      </w:r>
    </w:p>
    <w:p w14:paraId="533C5C7B"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Corpus status: 184 videos assembled (120 open-weight + 64 real baseline).</w:t>
      </w:r>
    </w:p>
    <w:p w14:paraId="4DB4C023" w14:textId="77777777" w:rsidR="008845FB" w:rsidRPr="008845FB" w:rsidRDefault="008845FB" w:rsidP="00A3258B">
      <w:pPr>
        <w:pStyle w:val="Heading3"/>
        <w:jc w:val="both"/>
        <w:rPr>
          <w:rFonts w:ascii="Times New Roman" w:hAnsi="Times New Roman" w:cs="Times New Roman"/>
        </w:rPr>
      </w:pPr>
      <w:r w:rsidRPr="008845FB">
        <w:rPr>
          <w:rFonts w:ascii="Times New Roman" w:hAnsi="Times New Roman" w:cs="Times New Roman"/>
          <w:b/>
          <w:bCs/>
        </w:rPr>
        <w:t xml:space="preserve">Tuesday 21 July  Commercial samples via </w:t>
      </w:r>
      <w:proofErr w:type="spellStart"/>
      <w:r w:rsidRPr="008845FB">
        <w:rPr>
          <w:rFonts w:ascii="Times New Roman" w:hAnsi="Times New Roman" w:cs="Times New Roman"/>
          <w:b/>
          <w:bCs/>
        </w:rPr>
        <w:t>Higgsfield</w:t>
      </w:r>
      <w:proofErr w:type="spellEnd"/>
    </w:p>
    <w:p w14:paraId="2A3BD64F" w14:textId="117F766B" w:rsidR="008845FB" w:rsidRPr="008845FB" w:rsidRDefault="008845FB" w:rsidP="00A3258B">
      <w:pPr>
        <w:spacing w:after="120" w:line="300" w:lineRule="auto"/>
        <w:jc w:val="both"/>
        <w:rPr>
          <w:rFonts w:ascii="Times New Roman" w:hAnsi="Times New Roman" w:cs="Times New Roman"/>
        </w:rPr>
      </w:pPr>
      <w:proofErr w:type="spellStart"/>
      <w:r w:rsidRPr="008845FB">
        <w:rPr>
          <w:rFonts w:ascii="Times New Roman" w:hAnsi="Times New Roman" w:cs="Times New Roman"/>
        </w:rPr>
        <w:t>Higgsfield</w:t>
      </w:r>
      <w:proofErr w:type="spellEnd"/>
      <w:r w:rsidRPr="008845FB">
        <w:rPr>
          <w:rFonts w:ascii="Times New Roman" w:hAnsi="Times New Roman" w:cs="Times New Roman"/>
        </w:rPr>
        <w:t xml:space="preserve"> trial tier discovered to offer first-party access to Kling 3.0, Gemini Omni Flash and </w:t>
      </w:r>
      <w:proofErr w:type="spellStart"/>
      <w:r w:rsidRPr="008845FB">
        <w:rPr>
          <w:rFonts w:ascii="Times New Roman" w:hAnsi="Times New Roman" w:cs="Times New Roman"/>
        </w:rPr>
        <w:t>Seedance</w:t>
      </w:r>
      <w:proofErr w:type="spellEnd"/>
      <w:r w:rsidRPr="008845FB">
        <w:rPr>
          <w:rFonts w:ascii="Times New Roman" w:hAnsi="Times New Roman" w:cs="Times New Roman"/>
        </w:rPr>
        <w:t xml:space="preserve"> 2.0. This is a methodology upgrade: it </w:t>
      </w:r>
      <w:r w:rsidR="00C94504">
        <w:rPr>
          <w:rFonts w:ascii="Times New Roman" w:hAnsi="Times New Roman" w:cs="Times New Roman"/>
        </w:rPr>
        <w:t xml:space="preserve">shifts commercial models from a qualitative supplement to a </w:t>
      </w:r>
      <w:r w:rsidRPr="008845FB">
        <w:rPr>
          <w:rFonts w:ascii="Times New Roman" w:hAnsi="Times New Roman" w:cs="Times New Roman"/>
        </w:rPr>
        <w:t>prompt-matched quantitative comparison. Original plan (Kling / Veo / Runway) revised.</w:t>
      </w:r>
    </w:p>
    <w:p w14:paraId="54995523"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Sampling: 4 prompts per category × 8 categories = 32 videos per commercial generator, 96 videos in total. The 32 commercial prompts are a strict subset of the 40 open-weight prompts, enabling paired comparison for RQ3.</w:t>
      </w:r>
    </w:p>
    <w:p w14:paraId="196401A6"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Kling 3.0: 32/32 completed. 3 s at 720p, 16:9. No audio.</w:t>
      </w:r>
    </w:p>
    <w:p w14:paraId="2CA0004B"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Gemini Omni Flash: 32/32 completed. 3 s at 720p, 16:9, audio in raw output (stripped during normalisation).</w:t>
      </w:r>
    </w:p>
    <w:p w14:paraId="1137FF90"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proofErr w:type="spellStart"/>
      <w:r w:rsidRPr="008845FB">
        <w:rPr>
          <w:rFonts w:ascii="Times New Roman" w:hAnsi="Times New Roman" w:cs="Times New Roman"/>
        </w:rPr>
        <w:t>Seedance</w:t>
      </w:r>
      <w:proofErr w:type="spellEnd"/>
      <w:r w:rsidRPr="008845FB">
        <w:rPr>
          <w:rFonts w:ascii="Times New Roman" w:hAnsi="Times New Roman" w:cs="Times New Roman"/>
        </w:rPr>
        <w:t xml:space="preserve"> 2.0: 32/32 completed. 4 s at 720p, 16:9. Native duration retained.</w:t>
      </w:r>
    </w:p>
    <w:p w14:paraId="2C53E146"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All 96 normalised to 832×480, 24 fps, h264 CRF 23, audio stripped.</w:t>
      </w:r>
    </w:p>
    <w:p w14:paraId="28F6097B"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Compute: 0 </w:t>
      </w:r>
      <w:proofErr w:type="spellStart"/>
      <w:r w:rsidRPr="008845FB">
        <w:rPr>
          <w:rFonts w:ascii="Times New Roman" w:hAnsi="Times New Roman" w:cs="Times New Roman"/>
        </w:rPr>
        <w:t>Colab</w:t>
      </w:r>
      <w:proofErr w:type="spellEnd"/>
      <w:r w:rsidRPr="008845FB">
        <w:rPr>
          <w:rFonts w:ascii="Times New Roman" w:hAnsi="Times New Roman" w:cs="Times New Roman"/>
        </w:rPr>
        <w:t xml:space="preserve"> units (</w:t>
      </w:r>
      <w:proofErr w:type="spellStart"/>
      <w:r w:rsidRPr="008845FB">
        <w:rPr>
          <w:rFonts w:ascii="Times New Roman" w:hAnsi="Times New Roman" w:cs="Times New Roman"/>
        </w:rPr>
        <w:t>Higgsfield</w:t>
      </w:r>
      <w:proofErr w:type="spellEnd"/>
      <w:r w:rsidRPr="008845FB">
        <w:rPr>
          <w:rFonts w:ascii="Times New Roman" w:hAnsi="Times New Roman" w:cs="Times New Roman"/>
        </w:rPr>
        <w:t>-side generation). Kaggle CPU for normalisation.</w:t>
      </w:r>
    </w:p>
    <w:p w14:paraId="01D67F5E" w14:textId="77777777" w:rsidR="008845FB" w:rsidRPr="008845FB" w:rsidRDefault="008845FB" w:rsidP="00A3258B">
      <w:pPr>
        <w:spacing w:after="80" w:line="280" w:lineRule="auto"/>
        <w:jc w:val="both"/>
        <w:rPr>
          <w:rFonts w:ascii="Times New Roman" w:hAnsi="Times New Roman" w:cs="Times New Roman"/>
        </w:rPr>
      </w:pPr>
      <w:r w:rsidRPr="008845FB">
        <w:rPr>
          <w:rFonts w:ascii="Times New Roman" w:hAnsi="Times New Roman" w:cs="Times New Roman"/>
          <w:b/>
          <w:bCs/>
        </w:rPr>
        <w:t xml:space="preserve">Corpus total: </w:t>
      </w:r>
      <w:r w:rsidRPr="008845FB">
        <w:rPr>
          <w:rFonts w:ascii="Times New Roman" w:hAnsi="Times New Roman" w:cs="Times New Roman"/>
        </w:rPr>
        <w:t>280 videos across 7 sources, all normalised to 832×480.</w:t>
      </w:r>
    </w:p>
    <w:p w14:paraId="1CE0D7CC" w14:textId="77777777" w:rsidR="008845FB" w:rsidRPr="008845FB" w:rsidRDefault="008845FB" w:rsidP="00A3258B">
      <w:pPr>
        <w:pStyle w:val="Heading2"/>
        <w:jc w:val="both"/>
        <w:rPr>
          <w:rFonts w:ascii="Times New Roman" w:hAnsi="Times New Roman" w:cs="Times New Roman"/>
        </w:rPr>
      </w:pPr>
      <w:r w:rsidRPr="008845FB">
        <w:rPr>
          <w:rFonts w:ascii="Times New Roman" w:hAnsi="Times New Roman" w:cs="Times New Roman"/>
          <w:b/>
          <w:bCs/>
        </w:rPr>
        <w:t>Week 2 continuation  22 to 28 July 2026</w:t>
      </w:r>
    </w:p>
    <w:p w14:paraId="78C36BC0" w14:textId="66051757" w:rsidR="008845FB" w:rsidRPr="008845FB" w:rsidRDefault="008845FB" w:rsidP="00A3258B">
      <w:pPr>
        <w:pStyle w:val="Heading3"/>
        <w:jc w:val="both"/>
        <w:rPr>
          <w:rFonts w:ascii="Times New Roman" w:hAnsi="Times New Roman" w:cs="Times New Roman"/>
        </w:rPr>
      </w:pPr>
      <w:r w:rsidRPr="008845FB">
        <w:rPr>
          <w:rFonts w:ascii="Times New Roman" w:hAnsi="Times New Roman" w:cs="Times New Roman"/>
          <w:b/>
          <w:bCs/>
        </w:rPr>
        <w:t>Wednesday 22 July</w:t>
      </w:r>
      <w:r w:rsidR="00C94504">
        <w:rPr>
          <w:rFonts w:ascii="Times New Roman" w:hAnsi="Times New Roman" w:cs="Times New Roman"/>
          <w:b/>
          <w:bCs/>
        </w:rPr>
        <w:t xml:space="preserve">: </w:t>
      </w:r>
      <w:proofErr w:type="spellStart"/>
      <w:r w:rsidRPr="008845FB">
        <w:rPr>
          <w:rFonts w:ascii="Times New Roman" w:hAnsi="Times New Roman" w:cs="Times New Roman"/>
          <w:b/>
          <w:bCs/>
        </w:rPr>
        <w:t>Pexels</w:t>
      </w:r>
      <w:proofErr w:type="spellEnd"/>
      <w:r w:rsidRPr="008845FB">
        <w:rPr>
          <w:rFonts w:ascii="Times New Roman" w:hAnsi="Times New Roman" w:cs="Times New Roman"/>
          <w:b/>
          <w:bCs/>
        </w:rPr>
        <w:t xml:space="preserve"> quality issue identified</w:t>
      </w:r>
    </w:p>
    <w:p w14:paraId="7C098FE5" w14:textId="556A12BE"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 xml:space="preserve">On review, </w:t>
      </w:r>
      <w:proofErr w:type="spellStart"/>
      <w:r w:rsidRPr="008845FB">
        <w:rPr>
          <w:rFonts w:ascii="Times New Roman" w:hAnsi="Times New Roman" w:cs="Times New Roman"/>
        </w:rPr>
        <w:t>Pexels</w:t>
      </w:r>
      <w:proofErr w:type="spellEnd"/>
      <w:r w:rsidRPr="008845FB">
        <w:rPr>
          <w:rFonts w:ascii="Times New Roman" w:hAnsi="Times New Roman" w:cs="Times New Roman"/>
        </w:rPr>
        <w:t xml:space="preserve"> files at ~80 KB per 3-second clip / 216 kbps were over-compressed. Motion sequences visibly softer than the source warranted. Root cause: CRF 23 with </w:t>
      </w:r>
      <w:r w:rsidR="00C94504">
        <w:rPr>
          <w:rFonts w:ascii="Times New Roman" w:hAnsi="Times New Roman" w:cs="Times New Roman"/>
        </w:rPr>
        <w:t>the 'fast' preset was too aggressive for the detail-preservation</w:t>
      </w:r>
      <w:r w:rsidRPr="008845FB">
        <w:rPr>
          <w:rFonts w:ascii="Times New Roman" w:hAnsi="Times New Roman" w:cs="Times New Roman"/>
        </w:rPr>
        <w:t xml:space="preserve"> MLLM artefact analysis requires.</w:t>
      </w:r>
    </w:p>
    <w:p w14:paraId="15E23ACE" w14:textId="2F2EED22"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 xml:space="preserve">Kinetics-400/700 briefly considered as alternative real-video source and ruled out on the same upscaling-blur grounds that had ruled out UCF-101 earlier. </w:t>
      </w:r>
      <w:r w:rsidR="00C94504">
        <w:rPr>
          <w:rFonts w:ascii="Times New Roman" w:hAnsi="Times New Roman" w:cs="Times New Roman"/>
        </w:rPr>
        <w:t xml:space="preserve">The </w:t>
      </w:r>
      <w:proofErr w:type="spellStart"/>
      <w:r w:rsidR="00C94504">
        <w:rPr>
          <w:rFonts w:ascii="Times New Roman" w:hAnsi="Times New Roman" w:cs="Times New Roman"/>
        </w:rPr>
        <w:t>Pexels</w:t>
      </w:r>
      <w:proofErr w:type="spellEnd"/>
      <w:r w:rsidR="00C94504">
        <w:rPr>
          <w:rFonts w:ascii="Times New Roman" w:hAnsi="Times New Roman" w:cs="Times New Roman"/>
        </w:rPr>
        <w:t xml:space="preserve"> HD source is higher quality than traditional action-recognition datasets; the issue was the compression settings, not the </w:t>
      </w:r>
      <w:r w:rsidRPr="008845FB">
        <w:rPr>
          <w:rFonts w:ascii="Times New Roman" w:hAnsi="Times New Roman" w:cs="Times New Roman"/>
        </w:rPr>
        <w:t>source content.</w:t>
      </w:r>
    </w:p>
    <w:p w14:paraId="22F6B8FE" w14:textId="77777777" w:rsidR="008845FB" w:rsidRPr="008845FB" w:rsidRDefault="008845FB" w:rsidP="00A3258B">
      <w:pPr>
        <w:pStyle w:val="Heading3"/>
        <w:jc w:val="both"/>
        <w:rPr>
          <w:rFonts w:ascii="Times New Roman" w:hAnsi="Times New Roman" w:cs="Times New Roman"/>
        </w:rPr>
      </w:pPr>
      <w:r w:rsidRPr="008845FB">
        <w:rPr>
          <w:rFonts w:ascii="Times New Roman" w:hAnsi="Times New Roman" w:cs="Times New Roman"/>
          <w:b/>
          <w:bCs/>
        </w:rPr>
        <w:t xml:space="preserve">Thursday 23 July  </w:t>
      </w:r>
      <w:proofErr w:type="spellStart"/>
      <w:r w:rsidRPr="008845FB">
        <w:rPr>
          <w:rFonts w:ascii="Times New Roman" w:hAnsi="Times New Roman" w:cs="Times New Roman"/>
          <w:b/>
          <w:bCs/>
        </w:rPr>
        <w:t>Pexels</w:t>
      </w:r>
      <w:proofErr w:type="spellEnd"/>
      <w:r w:rsidRPr="008845FB">
        <w:rPr>
          <w:rFonts w:ascii="Times New Roman" w:hAnsi="Times New Roman" w:cs="Times New Roman"/>
          <w:b/>
          <w:bCs/>
        </w:rPr>
        <w:t xml:space="preserve"> v2 and corpus finalisation</w:t>
      </w:r>
    </w:p>
    <w:p w14:paraId="6E23BF0A"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Re-encoded all 64 </w:t>
      </w:r>
      <w:proofErr w:type="spellStart"/>
      <w:r w:rsidRPr="008845FB">
        <w:rPr>
          <w:rFonts w:ascii="Times New Roman" w:hAnsi="Times New Roman" w:cs="Times New Roman"/>
        </w:rPr>
        <w:t>Pexels</w:t>
      </w:r>
      <w:proofErr w:type="spellEnd"/>
      <w:r w:rsidRPr="008845FB">
        <w:rPr>
          <w:rFonts w:ascii="Times New Roman" w:hAnsi="Times New Roman" w:cs="Times New Roman"/>
        </w:rPr>
        <w:t xml:space="preserve"> sources at CRF 18 (visually lossless x264) and preset 'slow'. New files ~150 KB average / ~407 kbps. Skin texture, keyboard edge, background bokeh detail all clearly preserved.</w:t>
      </w:r>
    </w:p>
    <w:p w14:paraId="6C64C982"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v1 batch preserved on Drive at pexels_v1_LOW_QUALITY_evidence/ as evidence of the encoding-parameter iteration.</w:t>
      </w:r>
    </w:p>
    <w:p w14:paraId="71936933"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lastRenderedPageBreak/>
        <w:t xml:space="preserve">Commercial videos re-normalised to 3 s, 832×480, 24 fps, CRF 18 to match the </w:t>
      </w:r>
      <w:proofErr w:type="spellStart"/>
      <w:r w:rsidRPr="008845FB">
        <w:rPr>
          <w:rFonts w:ascii="Times New Roman" w:hAnsi="Times New Roman" w:cs="Times New Roman"/>
        </w:rPr>
        <w:t>Pexels</w:t>
      </w:r>
      <w:proofErr w:type="spellEnd"/>
      <w:r w:rsidRPr="008845FB">
        <w:rPr>
          <w:rFonts w:ascii="Times New Roman" w:hAnsi="Times New Roman" w:cs="Times New Roman"/>
        </w:rPr>
        <w:t xml:space="preserve"> v2 baseline.</w:t>
      </w:r>
    </w:p>
    <w:p w14:paraId="3F37B5CD"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Per-video metadata regenerated: </w:t>
      </w:r>
      <w:proofErr w:type="spellStart"/>
      <w:r w:rsidRPr="008845FB">
        <w:rPr>
          <w:rFonts w:ascii="Times New Roman" w:hAnsi="Times New Roman" w:cs="Times New Roman"/>
        </w:rPr>
        <w:t>prompt_id</w:t>
      </w:r>
      <w:proofErr w:type="spellEnd"/>
      <w:r w:rsidRPr="008845FB">
        <w:rPr>
          <w:rFonts w:ascii="Times New Roman" w:hAnsi="Times New Roman" w:cs="Times New Roman"/>
        </w:rPr>
        <w:t xml:space="preserve">, category, original and full prompts, generator, source type, access method, license, native specs, applied normalisation parameters, </w:t>
      </w:r>
      <w:proofErr w:type="spellStart"/>
      <w:r w:rsidRPr="008845FB">
        <w:rPr>
          <w:rFonts w:ascii="Times New Roman" w:hAnsi="Times New Roman" w:cs="Times New Roman"/>
        </w:rPr>
        <w:t>ffprobe</w:t>
      </w:r>
      <w:proofErr w:type="spellEnd"/>
      <w:r w:rsidRPr="008845FB">
        <w:rPr>
          <w:rFonts w:ascii="Times New Roman" w:hAnsi="Times New Roman" w:cs="Times New Roman"/>
        </w:rPr>
        <w:t>-measured actual file specs.</w:t>
      </w:r>
    </w:p>
    <w:p w14:paraId="57463F14"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Repository cleaned: unused folders from the detector-project era removed; commercial folder path typo corrected; .</w:t>
      </w:r>
      <w:proofErr w:type="spellStart"/>
      <w:r w:rsidRPr="008845FB">
        <w:rPr>
          <w:rFonts w:ascii="Times New Roman" w:hAnsi="Times New Roman" w:cs="Times New Roman"/>
        </w:rPr>
        <w:t>gitignore</w:t>
      </w:r>
      <w:proofErr w:type="spellEnd"/>
      <w:r w:rsidRPr="008845FB">
        <w:rPr>
          <w:rFonts w:ascii="Times New Roman" w:hAnsi="Times New Roman" w:cs="Times New Roman"/>
        </w:rPr>
        <w:t xml:space="preserve"> updated to exclude *.mp4 so videos stay on Drive.</w:t>
      </w:r>
    </w:p>
    <w:p w14:paraId="3CEED8A7"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Frame extraction across all 280 videos: 6 frames × 280 = 1,680 frames, JPEG 95%, first and last skipped. Per-source counts verified (LTX 240, </w:t>
      </w:r>
      <w:proofErr w:type="spellStart"/>
      <w:r w:rsidRPr="008845FB">
        <w:rPr>
          <w:rFonts w:ascii="Times New Roman" w:hAnsi="Times New Roman" w:cs="Times New Roman"/>
        </w:rPr>
        <w:t>Hunyuan</w:t>
      </w:r>
      <w:proofErr w:type="spellEnd"/>
      <w:r w:rsidRPr="008845FB">
        <w:rPr>
          <w:rFonts w:ascii="Times New Roman" w:hAnsi="Times New Roman" w:cs="Times New Roman"/>
        </w:rPr>
        <w:t xml:space="preserve"> 240, Wan 240, Kling 192, Gemini Omni Flash 192, </w:t>
      </w:r>
      <w:proofErr w:type="spellStart"/>
      <w:r w:rsidRPr="008845FB">
        <w:rPr>
          <w:rFonts w:ascii="Times New Roman" w:hAnsi="Times New Roman" w:cs="Times New Roman"/>
        </w:rPr>
        <w:t>Seedance</w:t>
      </w:r>
      <w:proofErr w:type="spellEnd"/>
      <w:r w:rsidRPr="008845FB">
        <w:rPr>
          <w:rFonts w:ascii="Times New Roman" w:hAnsi="Times New Roman" w:cs="Times New Roman"/>
        </w:rPr>
        <w:t xml:space="preserve"> 192, </w:t>
      </w:r>
      <w:proofErr w:type="spellStart"/>
      <w:r w:rsidRPr="008845FB">
        <w:rPr>
          <w:rFonts w:ascii="Times New Roman" w:hAnsi="Times New Roman" w:cs="Times New Roman"/>
        </w:rPr>
        <w:t>Pexels</w:t>
      </w:r>
      <w:proofErr w:type="spellEnd"/>
      <w:r w:rsidRPr="008845FB">
        <w:rPr>
          <w:rFonts w:ascii="Times New Roman" w:hAnsi="Times New Roman" w:cs="Times New Roman"/>
        </w:rPr>
        <w:t xml:space="preserve"> 384). Zero failures.</w:t>
      </w:r>
    </w:p>
    <w:p w14:paraId="31FA5835" w14:textId="2BDF44CD"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Methodology finding: </w:t>
      </w:r>
      <w:proofErr w:type="spellStart"/>
      <w:r w:rsidRPr="008845FB">
        <w:rPr>
          <w:rFonts w:ascii="Times New Roman" w:hAnsi="Times New Roman" w:cs="Times New Roman"/>
        </w:rPr>
        <w:t>ffmpeg</w:t>
      </w:r>
      <w:proofErr w:type="spellEnd"/>
      <w:r w:rsidRPr="008845FB">
        <w:rPr>
          <w:rFonts w:ascii="Times New Roman" w:hAnsi="Times New Roman" w:cs="Times New Roman"/>
        </w:rPr>
        <w:t xml:space="preserve"> defaults (CRF 23, preset fast) are tuned for playback where subtle detail loss is invisible. For downstream MLLM analysis, </w:t>
      </w:r>
      <w:r w:rsidR="00C94504">
        <w:rPr>
          <w:rFonts w:ascii="Times New Roman" w:hAnsi="Times New Roman" w:cs="Times New Roman"/>
        </w:rPr>
        <w:t>the CRF 18 preset slow is worth the ~2× increase in file size</w:t>
      </w:r>
      <w:r w:rsidRPr="008845FB">
        <w:rPr>
          <w:rFonts w:ascii="Times New Roman" w:hAnsi="Times New Roman" w:cs="Times New Roman"/>
        </w:rPr>
        <w:t>.</w:t>
      </w:r>
    </w:p>
    <w:p w14:paraId="6C16C56A" w14:textId="77777777" w:rsidR="008845FB" w:rsidRPr="008845FB" w:rsidRDefault="008845FB" w:rsidP="00A3258B">
      <w:pPr>
        <w:pStyle w:val="Heading3"/>
        <w:jc w:val="both"/>
        <w:rPr>
          <w:rFonts w:ascii="Times New Roman" w:hAnsi="Times New Roman" w:cs="Times New Roman"/>
        </w:rPr>
      </w:pPr>
      <w:r w:rsidRPr="008845FB">
        <w:rPr>
          <w:rFonts w:ascii="Times New Roman" w:hAnsi="Times New Roman" w:cs="Times New Roman"/>
          <w:b/>
          <w:bCs/>
        </w:rPr>
        <w:t>Friday 24 July  Third supervisor meeting: methodology reset</w:t>
      </w:r>
    </w:p>
    <w:p w14:paraId="40A05D62"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Substantive methodology guidance received.</w:t>
      </w:r>
    </w:p>
    <w:p w14:paraId="632B4567"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Frame-based analysis deprioritised. Video artefacts have a temporal dimension individual frames cannot capture; frame sampling is image detection, not video detection. Primary analysis must use MLLMs that accept video input directly. Frame-based analysis retained as a secondary lane.</w:t>
      </w:r>
    </w:p>
    <w:p w14:paraId="0E12613B"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Claude Opus removed from primary analysis pipeline (does not accept video input directly). Retained as secondary image-based lane.</w:t>
      </w:r>
    </w:p>
    <w:p w14:paraId="7228BB9E"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Artefact taxonomy elevated to priority task: three-level tree structure, L/M/H prevalence estimate per generator, target draft by early next week.</w:t>
      </w:r>
    </w:p>
    <w:p w14:paraId="1FB29C87"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Real-video baseline requires literature-grounded justification (P-Age WACV 2024, </w:t>
      </w:r>
      <w:proofErr w:type="spellStart"/>
      <w:r w:rsidRPr="008845FB">
        <w:rPr>
          <w:rFonts w:ascii="Times New Roman" w:hAnsi="Times New Roman" w:cs="Times New Roman"/>
        </w:rPr>
        <w:t>VideoCanvasBench</w:t>
      </w:r>
      <w:proofErr w:type="spellEnd"/>
      <w:r w:rsidRPr="008845FB">
        <w:rPr>
          <w:rFonts w:ascii="Times New Roman" w:hAnsi="Times New Roman" w:cs="Times New Roman"/>
        </w:rPr>
        <w:t xml:space="preserve"> 2025, </w:t>
      </w:r>
      <w:proofErr w:type="spellStart"/>
      <w:r w:rsidRPr="008845FB">
        <w:rPr>
          <w:rFonts w:ascii="Times New Roman" w:hAnsi="Times New Roman" w:cs="Times New Roman"/>
        </w:rPr>
        <w:t>NRVBench</w:t>
      </w:r>
      <w:proofErr w:type="spellEnd"/>
      <w:r w:rsidRPr="008845FB">
        <w:rPr>
          <w:rFonts w:ascii="Times New Roman" w:hAnsi="Times New Roman" w:cs="Times New Roman"/>
        </w:rPr>
        <w:t xml:space="preserve"> 2026, </w:t>
      </w:r>
      <w:proofErr w:type="spellStart"/>
      <w:r w:rsidRPr="008845FB">
        <w:rPr>
          <w:rFonts w:ascii="Times New Roman" w:hAnsi="Times New Roman" w:cs="Times New Roman"/>
        </w:rPr>
        <w:t>OpenVideo</w:t>
      </w:r>
      <w:proofErr w:type="spellEnd"/>
      <w:r w:rsidRPr="008845FB">
        <w:rPr>
          <w:rFonts w:ascii="Times New Roman" w:hAnsi="Times New Roman" w:cs="Times New Roman"/>
        </w:rPr>
        <w:t xml:space="preserve">). Kinetics-400 flagged as out-fashioned; the field has moved to HD-curated content (OpenVid-1M, </w:t>
      </w:r>
      <w:proofErr w:type="spellStart"/>
      <w:r w:rsidRPr="008845FB">
        <w:rPr>
          <w:rFonts w:ascii="Times New Roman" w:hAnsi="Times New Roman" w:cs="Times New Roman"/>
        </w:rPr>
        <w:t>Vript</w:t>
      </w:r>
      <w:proofErr w:type="spellEnd"/>
      <w:r w:rsidRPr="008845FB">
        <w:rPr>
          <w:rFonts w:ascii="Times New Roman" w:hAnsi="Times New Roman" w:cs="Times New Roman"/>
        </w:rPr>
        <w:t xml:space="preserve">, HD-VG-130M, </w:t>
      </w:r>
      <w:proofErr w:type="spellStart"/>
      <w:r w:rsidRPr="008845FB">
        <w:rPr>
          <w:rFonts w:ascii="Times New Roman" w:hAnsi="Times New Roman" w:cs="Times New Roman"/>
        </w:rPr>
        <w:t>VBench</w:t>
      </w:r>
      <w:proofErr w:type="spellEnd"/>
      <w:r w:rsidRPr="008845FB">
        <w:rPr>
          <w:rFonts w:ascii="Times New Roman" w:hAnsi="Times New Roman" w:cs="Times New Roman"/>
        </w:rPr>
        <w:t>).</w:t>
      </w:r>
    </w:p>
    <w:p w14:paraId="222BB1E6" w14:textId="25E1BE4B"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Eight content categories restructured under three parent themes (Human subject, </w:t>
      </w:r>
      <w:r w:rsidR="00C94504" w:rsidRPr="008845FB">
        <w:rPr>
          <w:rFonts w:ascii="Times New Roman" w:hAnsi="Times New Roman" w:cs="Times New Roman"/>
        </w:rPr>
        <w:t>non-human</w:t>
      </w:r>
      <w:r w:rsidRPr="008845FB">
        <w:rPr>
          <w:rFonts w:ascii="Times New Roman" w:hAnsi="Times New Roman" w:cs="Times New Roman"/>
        </w:rPr>
        <w:t xml:space="preserve"> subject, Scene-focused). Explicit mapping matrix to be produced showing how each category stress-tests specific taxonomy branches.</w:t>
      </w:r>
    </w:p>
    <w:p w14:paraId="015489A5" w14:textId="07F11018"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b/>
          <w:bCs/>
        </w:rPr>
        <w:t xml:space="preserve">Novelty positioning agreed. </w:t>
      </w:r>
      <w:r w:rsidRPr="008845FB">
        <w:rPr>
          <w:rFonts w:ascii="Times New Roman" w:hAnsi="Times New Roman" w:cs="Times New Roman"/>
        </w:rPr>
        <w:t xml:space="preserve">The dissertation extends Artifact-Bench in three specific ways: per-generator artefact </w:t>
      </w:r>
      <w:r w:rsidR="00C94504">
        <w:rPr>
          <w:rFonts w:ascii="Times New Roman" w:hAnsi="Times New Roman" w:cs="Times New Roman"/>
        </w:rPr>
        <w:t xml:space="preserve">fingerprinting using a prompt-matched corpus across six current-generation generators; taxonomy-guided MLLM prompting; and a </w:t>
      </w:r>
      <w:r w:rsidRPr="008845FB">
        <w:rPr>
          <w:rFonts w:ascii="Times New Roman" w:hAnsi="Times New Roman" w:cs="Times New Roman"/>
        </w:rPr>
        <w:t xml:space="preserve">real-video false-positive baseline via </w:t>
      </w:r>
      <w:proofErr w:type="spellStart"/>
      <w:r w:rsidRPr="008845FB">
        <w:rPr>
          <w:rFonts w:ascii="Times New Roman" w:hAnsi="Times New Roman" w:cs="Times New Roman"/>
        </w:rPr>
        <w:t>Pexels</w:t>
      </w:r>
      <w:proofErr w:type="spellEnd"/>
      <w:r w:rsidRPr="008845FB">
        <w:rPr>
          <w:rFonts w:ascii="Times New Roman" w:hAnsi="Times New Roman" w:cs="Times New Roman"/>
        </w:rPr>
        <w:t>.</w:t>
      </w:r>
    </w:p>
    <w:p w14:paraId="23311E30"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Guiding principle for the remainder of the project: every methodological choice must be justified either by explicit literature reference or by logical reasoning.</w:t>
      </w:r>
    </w:p>
    <w:p w14:paraId="2E5FE777" w14:textId="77777777" w:rsidR="008845FB" w:rsidRPr="008845FB" w:rsidRDefault="008845FB" w:rsidP="00A3258B">
      <w:pPr>
        <w:pStyle w:val="Heading3"/>
        <w:jc w:val="both"/>
        <w:rPr>
          <w:rFonts w:ascii="Times New Roman" w:hAnsi="Times New Roman" w:cs="Times New Roman"/>
        </w:rPr>
      </w:pPr>
      <w:r w:rsidRPr="008845FB">
        <w:rPr>
          <w:rFonts w:ascii="Times New Roman" w:hAnsi="Times New Roman" w:cs="Times New Roman"/>
          <w:b/>
          <w:bCs/>
        </w:rPr>
        <w:t>Saturday 26 July to Sunday 27 July  Taxonomy build (Draft v1.0)</w:t>
      </w:r>
    </w:p>
    <w:p w14:paraId="303F7EE9"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Artifact-Bench (Tang et al., </w:t>
      </w:r>
      <w:proofErr w:type="spellStart"/>
      <w:r w:rsidRPr="008845FB">
        <w:rPr>
          <w:rFonts w:ascii="Times New Roman" w:hAnsi="Times New Roman" w:cs="Times New Roman"/>
        </w:rPr>
        <w:t>arXiv</w:t>
      </w:r>
      <w:proofErr w:type="spellEnd"/>
      <w:r w:rsidRPr="008845FB">
        <w:rPr>
          <w:rFonts w:ascii="Times New Roman" w:hAnsi="Times New Roman" w:cs="Times New Roman"/>
        </w:rPr>
        <w:t xml:space="preserve"> 2605.18984) read end to end, both paper and taxonomy appendix. Three-level hierarchy of 30 fine-grained artefact types adopted as the template.</w:t>
      </w:r>
    </w:p>
    <w:p w14:paraId="0EF47518"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First draft built: three domains (Surface Artefacts, Structural Defects, Temporal-Semantic Violations), twelve families, forty leaves.</w:t>
      </w:r>
    </w:p>
    <w:p w14:paraId="533CDDA4"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lastRenderedPageBreak/>
        <w:t xml:space="preserve">L/M/H prevalence populated via targeted inspection of 30 videos (5 per generator, seed 42). Open-weight models show High on texture, human anatomy and motion; commercial models Low </w:t>
      </w:r>
      <w:proofErr w:type="gramStart"/>
      <w:r w:rsidRPr="008845FB">
        <w:rPr>
          <w:rFonts w:ascii="Times New Roman" w:hAnsi="Times New Roman" w:cs="Times New Roman"/>
        </w:rPr>
        <w:t>to</w:t>
      </w:r>
      <w:proofErr w:type="gramEnd"/>
      <w:r w:rsidRPr="008845FB">
        <w:rPr>
          <w:rFonts w:ascii="Times New Roman" w:hAnsi="Times New Roman" w:cs="Times New Roman"/>
        </w:rPr>
        <w:t xml:space="preserve"> Medium overall.</w:t>
      </w:r>
    </w:p>
    <w:p w14:paraId="610FBC72"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Visual Examples document produced: annotated screenshots, one representative frame per family.</w:t>
      </w:r>
    </w:p>
    <w:p w14:paraId="33BD5E19"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Draft v1.0 emailed to Prof. Li Sunday evening.</w:t>
      </w:r>
    </w:p>
    <w:p w14:paraId="02CFA227" w14:textId="77777777" w:rsidR="008845FB" w:rsidRPr="008845FB" w:rsidRDefault="008845FB" w:rsidP="00A3258B">
      <w:pPr>
        <w:pStyle w:val="Heading3"/>
        <w:jc w:val="both"/>
        <w:rPr>
          <w:rFonts w:ascii="Times New Roman" w:hAnsi="Times New Roman" w:cs="Times New Roman"/>
        </w:rPr>
      </w:pPr>
      <w:r w:rsidRPr="008845FB">
        <w:rPr>
          <w:rFonts w:ascii="Times New Roman" w:hAnsi="Times New Roman" w:cs="Times New Roman"/>
          <w:b/>
          <w:bCs/>
        </w:rPr>
        <w:t>Monday 28 July  Taxonomy v1.1, MLLM selection, dissertation scaffold</w:t>
      </w:r>
    </w:p>
    <w:p w14:paraId="728C6711"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Supervisor added Family 1.4 (invisible watermarks and provenance signals). Rest of the taxonomy accepted. Draft now v1.1.</w:t>
      </w:r>
    </w:p>
    <w:p w14:paraId="0F5ADA29"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Primary MLLMs finalised: Gemini 3.1 Pro Preview (Google AI Studio) and Qwen 3.5-397B-A17B (via </w:t>
      </w:r>
      <w:proofErr w:type="spellStart"/>
      <w:r w:rsidRPr="008845FB">
        <w:rPr>
          <w:rFonts w:ascii="Times New Roman" w:hAnsi="Times New Roman" w:cs="Times New Roman"/>
        </w:rPr>
        <w:t>OpenRouter</w:t>
      </w:r>
      <w:proofErr w:type="spellEnd"/>
      <w:r w:rsidRPr="008845FB">
        <w:rPr>
          <w:rFonts w:ascii="Times New Roman" w:hAnsi="Times New Roman" w:cs="Times New Roman"/>
        </w:rPr>
        <w:t>, later confirmed cheaper than Vast.ai B200 self-hosting).</w:t>
      </w:r>
    </w:p>
    <w:p w14:paraId="2B701F5A"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Claude Opus formally dropped from primary analysis. Retained only as secondary frame-based lane.</w:t>
      </w:r>
    </w:p>
    <w:p w14:paraId="076F8BFA"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Dissertation scaffold created: six chapters per Kent format, 7 to 10K word target, section stubs. Bibliography seeded with Artifact-Bench, Sugiyama and Kataoka, </w:t>
      </w:r>
      <w:proofErr w:type="spellStart"/>
      <w:r w:rsidRPr="008845FB">
        <w:rPr>
          <w:rFonts w:ascii="Times New Roman" w:hAnsi="Times New Roman" w:cs="Times New Roman"/>
        </w:rPr>
        <w:t>BrokenVideos</w:t>
      </w:r>
      <w:proofErr w:type="spellEnd"/>
      <w:r w:rsidRPr="008845FB">
        <w:rPr>
          <w:rFonts w:ascii="Times New Roman" w:hAnsi="Times New Roman" w:cs="Times New Roman"/>
        </w:rPr>
        <w:t xml:space="preserve">, Pei et al., </w:t>
      </w:r>
      <w:proofErr w:type="spellStart"/>
      <w:r w:rsidRPr="008845FB">
        <w:rPr>
          <w:rFonts w:ascii="Times New Roman" w:hAnsi="Times New Roman" w:cs="Times New Roman"/>
        </w:rPr>
        <w:t>VBench</w:t>
      </w:r>
      <w:proofErr w:type="spellEnd"/>
      <w:r w:rsidRPr="008845FB">
        <w:rPr>
          <w:rFonts w:ascii="Times New Roman" w:hAnsi="Times New Roman" w:cs="Times New Roman"/>
        </w:rPr>
        <w:t>, T2V-CompBench, T2VWorldBench.</w:t>
      </w:r>
    </w:p>
    <w:p w14:paraId="5D59A5D9" w14:textId="77777777" w:rsidR="008845FB" w:rsidRPr="008845FB" w:rsidRDefault="008845FB" w:rsidP="00A3258B">
      <w:pPr>
        <w:pStyle w:val="Heading3"/>
        <w:jc w:val="both"/>
        <w:rPr>
          <w:rFonts w:ascii="Times New Roman" w:hAnsi="Times New Roman" w:cs="Times New Roman"/>
        </w:rPr>
      </w:pPr>
      <w:r w:rsidRPr="008845FB">
        <w:rPr>
          <w:rFonts w:ascii="Times New Roman" w:hAnsi="Times New Roman" w:cs="Times New Roman"/>
          <w:b/>
          <w:bCs/>
        </w:rPr>
        <w:t>Tuesday 29 July  Gemini pilot on LTX (40 videos)</w:t>
      </w:r>
    </w:p>
    <w:p w14:paraId="533C603B"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Manual Gemini 3.1 Pro run via AI Studio Playground with the taxonomy-guided prompt as System Instruction. LTX-2.3 batch chosen as pilot because it is the most artefact-heavy generator and would provide the strongest test of prompt structure.</w:t>
      </w:r>
    </w:p>
    <w:p w14:paraId="4E448E93"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Two issues identified before extending to the full corpus.</w:t>
      </w:r>
    </w:p>
    <w:p w14:paraId="371E80C2"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System prompt did not include Family 1.4 (added to taxonomy after initial prompt draft). All 40 LTX responses missing the 1.4 slot; requires re-run to preserve cross-model comparison.</w:t>
      </w:r>
    </w:p>
    <w:p w14:paraId="283E66C6" w14:textId="3B502EE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Severity distribution heavily skewed </w:t>
      </w:r>
      <w:proofErr w:type="gramStart"/>
      <w:r w:rsidRPr="008845FB">
        <w:rPr>
          <w:rFonts w:ascii="Times New Roman" w:hAnsi="Times New Roman" w:cs="Times New Roman"/>
        </w:rPr>
        <w:t>to</w:t>
      </w:r>
      <w:proofErr w:type="gramEnd"/>
      <w:r w:rsidRPr="008845FB">
        <w:rPr>
          <w:rFonts w:ascii="Times New Roman" w:hAnsi="Times New Roman" w:cs="Times New Roman"/>
        </w:rPr>
        <w:t xml:space="preserve"> Medium. Prompt calibration issue: L/M/H described abstractly without concrete anchors. </w:t>
      </w:r>
      <w:r w:rsidR="00C94504">
        <w:rPr>
          <w:rFonts w:ascii="Times New Roman" w:hAnsi="Times New Roman" w:cs="Times New Roman"/>
        </w:rPr>
        <w:t>The revised prompt will add worked examples for each</w:t>
      </w:r>
      <w:r w:rsidRPr="008845FB">
        <w:rPr>
          <w:rFonts w:ascii="Times New Roman" w:hAnsi="Times New Roman" w:cs="Times New Roman"/>
        </w:rPr>
        <w:t xml:space="preserve"> severity level.</w:t>
      </w:r>
    </w:p>
    <w:p w14:paraId="7CF97AAA" w14:textId="77777777" w:rsidR="008845FB" w:rsidRPr="008845FB" w:rsidRDefault="008845FB" w:rsidP="00A3258B">
      <w:pPr>
        <w:pStyle w:val="Heading3"/>
        <w:jc w:val="both"/>
        <w:rPr>
          <w:rFonts w:ascii="Times New Roman" w:hAnsi="Times New Roman" w:cs="Times New Roman"/>
        </w:rPr>
      </w:pPr>
      <w:r w:rsidRPr="008845FB">
        <w:rPr>
          <w:rFonts w:ascii="Times New Roman" w:hAnsi="Times New Roman" w:cs="Times New Roman"/>
          <w:b/>
          <w:bCs/>
        </w:rPr>
        <w:t>Wednesday 30 July  Gemini pilot study, Variant B selected</w:t>
      </w:r>
    </w:p>
    <w:p w14:paraId="09E3C991"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Three prompt variants piloted at temperature zero on ten videos across the six AI generators. Metrics: JSON validity, severity spread, evidence quality.</w:t>
      </w:r>
    </w:p>
    <w:p w14:paraId="02B87242"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Variant A: baseline.</w:t>
      </w:r>
    </w:p>
    <w:p w14:paraId="7903F263"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Variant B: added L/M/H worked examples; required evidence field to include timestamp and spatial location.</w:t>
      </w:r>
    </w:p>
    <w:p w14:paraId="2776CAD0" w14:textId="72F66448"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Variant C: Variant B examples but softened anti-</w:t>
      </w:r>
      <w:r w:rsidR="00C94504" w:rsidRPr="008845FB">
        <w:rPr>
          <w:rFonts w:ascii="Times New Roman" w:hAnsi="Times New Roman" w:cs="Times New Roman"/>
        </w:rPr>
        <w:t>medium</w:t>
      </w:r>
      <w:r w:rsidRPr="008845FB">
        <w:rPr>
          <w:rFonts w:ascii="Times New Roman" w:hAnsi="Times New Roman" w:cs="Times New Roman"/>
        </w:rPr>
        <w:t xml:space="preserve"> instruction.</w:t>
      </w:r>
    </w:p>
    <w:p w14:paraId="134F47EF"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Variant B selected: matched C on JSON validity (90% each vs 80% for A); all three reached 100% schema completeness; B alone produced meaningful Low-band use (11.5% vs 6.7% for A, 1.8% for C). Two observed limitations recorded: no variant produced any High-severity detection across 30 responses (Gemini appears reluctant to use the top band); confidence values clustered narrowly, so confidence will be reported descriptively rather than used in tests.</w:t>
      </w:r>
    </w:p>
    <w:p w14:paraId="63876268"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Pilot did not sample </w:t>
      </w:r>
      <w:proofErr w:type="spellStart"/>
      <w:r w:rsidRPr="008845FB">
        <w:rPr>
          <w:rFonts w:ascii="Times New Roman" w:hAnsi="Times New Roman" w:cs="Times New Roman"/>
        </w:rPr>
        <w:t>Pexels</w:t>
      </w:r>
      <w:proofErr w:type="spellEnd"/>
      <w:r w:rsidRPr="008845FB">
        <w:rPr>
          <w:rFonts w:ascii="Times New Roman" w:hAnsi="Times New Roman" w:cs="Times New Roman"/>
        </w:rPr>
        <w:t>; false-positive rate to be monitored during the main run rather than validated in advance (pilot limitation noted).</w:t>
      </w:r>
    </w:p>
    <w:p w14:paraId="5BD70DAA" w14:textId="77777777" w:rsidR="008845FB" w:rsidRPr="008845FB" w:rsidRDefault="008845FB" w:rsidP="00A3258B">
      <w:pPr>
        <w:pStyle w:val="Heading3"/>
        <w:jc w:val="both"/>
        <w:rPr>
          <w:rFonts w:ascii="Times New Roman" w:hAnsi="Times New Roman" w:cs="Times New Roman"/>
        </w:rPr>
      </w:pPr>
      <w:r w:rsidRPr="008845FB">
        <w:rPr>
          <w:rFonts w:ascii="Times New Roman" w:hAnsi="Times New Roman" w:cs="Times New Roman"/>
          <w:b/>
          <w:bCs/>
        </w:rPr>
        <w:t>Thursday 31 July to Friday 1 August  Gemini 3.1 Pro full corpus</w:t>
      </w:r>
    </w:p>
    <w:p w14:paraId="64342373"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lastRenderedPageBreak/>
        <w:t xml:space="preserve">Production notebook run on </w:t>
      </w:r>
      <w:proofErr w:type="spellStart"/>
      <w:r w:rsidRPr="008845FB">
        <w:rPr>
          <w:rFonts w:ascii="Times New Roman" w:hAnsi="Times New Roman" w:cs="Times New Roman"/>
        </w:rPr>
        <w:t>Colab</w:t>
      </w:r>
      <w:proofErr w:type="spellEnd"/>
      <w:r w:rsidRPr="008845FB">
        <w:rPr>
          <w:rFonts w:ascii="Times New Roman" w:hAnsi="Times New Roman" w:cs="Times New Roman"/>
        </w:rPr>
        <w:t xml:space="preserve"> against the Gemini API using Variant B.</w:t>
      </w:r>
    </w:p>
    <w:p w14:paraId="3F40D3CF"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Day 1 (29 to 30 July batch, resumed 31 July): 191 videos before the 250-requests/day cap. 100% JSON parse success (first or second attempt via retry loop).</w:t>
      </w:r>
    </w:p>
    <w:p w14:paraId="350A8EA8"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Day 2 (1 August): remaining 89 videos completed. Full 280 processed; one </w:t>
      </w:r>
      <w:proofErr w:type="spellStart"/>
      <w:r w:rsidRPr="008845FB">
        <w:rPr>
          <w:rFonts w:ascii="Times New Roman" w:hAnsi="Times New Roman" w:cs="Times New Roman"/>
        </w:rPr>
        <w:t>Pexels</w:t>
      </w:r>
      <w:proofErr w:type="spellEnd"/>
      <w:r w:rsidRPr="008845FB">
        <w:rPr>
          <w:rFonts w:ascii="Times New Roman" w:hAnsi="Times New Roman" w:cs="Times New Roman"/>
        </w:rPr>
        <w:t xml:space="preserve"> video unrecoverable after five HTTP 503 errors (279/280 usable).</w:t>
      </w:r>
    </w:p>
    <w:p w14:paraId="710F906E"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Verdict distribution (interim): 178 AI, 10 Real, 3 Uncertain in the first 191. Full-corpus distribution pending analysis.</w:t>
      </w:r>
    </w:p>
    <w:p w14:paraId="7D24BE26"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Cost: approximately £13 of £20 budget consumed.</w:t>
      </w:r>
    </w:p>
    <w:p w14:paraId="059FB11E" w14:textId="77777777" w:rsidR="008845FB" w:rsidRPr="008845FB" w:rsidRDefault="008845FB" w:rsidP="00A3258B">
      <w:pPr>
        <w:pStyle w:val="Heading3"/>
        <w:jc w:val="both"/>
        <w:rPr>
          <w:rFonts w:ascii="Times New Roman" w:hAnsi="Times New Roman" w:cs="Times New Roman"/>
        </w:rPr>
      </w:pPr>
      <w:r w:rsidRPr="008845FB">
        <w:rPr>
          <w:rFonts w:ascii="Times New Roman" w:hAnsi="Times New Roman" w:cs="Times New Roman"/>
          <w:b/>
          <w:bCs/>
        </w:rPr>
        <w:t>Saturday 2 August to Monday 4 August  Qwen 3.5-397B-A17B full corpus</w:t>
      </w:r>
    </w:p>
    <w:p w14:paraId="5A5A825F"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Qwen access via </w:t>
      </w:r>
      <w:proofErr w:type="spellStart"/>
      <w:r w:rsidRPr="008845FB">
        <w:rPr>
          <w:rFonts w:ascii="Times New Roman" w:hAnsi="Times New Roman" w:cs="Times New Roman"/>
        </w:rPr>
        <w:t>OpenRouter</w:t>
      </w:r>
      <w:proofErr w:type="spellEnd"/>
      <w:r w:rsidRPr="008845FB">
        <w:rPr>
          <w:rFonts w:ascii="Times New Roman" w:hAnsi="Times New Roman" w:cs="Times New Roman"/>
        </w:rPr>
        <w:t xml:space="preserve"> (OpenAI-compatible endpoint routing to Alibaba Cloud). Chosen over Vast.ai B200 self-hosting: ~£5 for a full pass against ~£70 for a B200 rental window; the OpenAI-compatible endpoint also simplified parity with the Gemini pipeline.</w:t>
      </w:r>
    </w:p>
    <w:p w14:paraId="5D48525F"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Full 280-video corpus processed. 280/280 valid analyses. Identical Variant B prompt, response format, retry logic and JSONL checkpointing.</w:t>
      </w:r>
    </w:p>
    <w:p w14:paraId="3A8CFAE0"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Verdict distribution: Qwen far more conservative than Gemini. Full analysis in Chapter 5 of the dissertation.</w:t>
      </w:r>
    </w:p>
    <w:p w14:paraId="4D814096"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Total Qwen </w:t>
      </w:r>
      <w:proofErr w:type="gramStart"/>
      <w:r w:rsidRPr="008845FB">
        <w:rPr>
          <w:rFonts w:ascii="Times New Roman" w:hAnsi="Times New Roman" w:cs="Times New Roman"/>
        </w:rPr>
        <w:t>spend</w:t>
      </w:r>
      <w:proofErr w:type="gramEnd"/>
      <w:r w:rsidRPr="008845FB">
        <w:rPr>
          <w:rFonts w:ascii="Times New Roman" w:hAnsi="Times New Roman" w:cs="Times New Roman"/>
        </w:rPr>
        <w:t>: ~£5.</w:t>
      </w:r>
    </w:p>
    <w:p w14:paraId="729792D4" w14:textId="77777777" w:rsidR="008845FB" w:rsidRPr="008845FB" w:rsidRDefault="008845FB" w:rsidP="00A3258B">
      <w:pPr>
        <w:jc w:val="both"/>
        <w:rPr>
          <w:rFonts w:ascii="Times New Roman" w:hAnsi="Times New Roman" w:cs="Times New Roman"/>
        </w:rPr>
      </w:pPr>
      <w:r w:rsidRPr="008845FB">
        <w:rPr>
          <w:rFonts w:ascii="Times New Roman" w:hAnsi="Times New Roman" w:cs="Times New Roman"/>
        </w:rPr>
        <w:br w:type="page"/>
      </w:r>
    </w:p>
    <w:p w14:paraId="3BE8D523" w14:textId="77777777" w:rsidR="008845FB" w:rsidRPr="008845FB" w:rsidRDefault="008845FB" w:rsidP="00A3258B">
      <w:pPr>
        <w:pStyle w:val="Heading1"/>
        <w:jc w:val="both"/>
        <w:rPr>
          <w:rFonts w:ascii="Times New Roman" w:hAnsi="Times New Roman" w:cs="Times New Roman"/>
        </w:rPr>
      </w:pPr>
      <w:r w:rsidRPr="008845FB">
        <w:rPr>
          <w:rFonts w:ascii="Times New Roman" w:hAnsi="Times New Roman" w:cs="Times New Roman"/>
          <w:b/>
          <w:bCs/>
        </w:rPr>
        <w:lastRenderedPageBreak/>
        <w:t>Part 3  Analysis, Writing and Finalisation (5 to 11 August 2026)</w:t>
      </w:r>
    </w:p>
    <w:p w14:paraId="6E457EF2" w14:textId="77777777" w:rsidR="008845FB" w:rsidRPr="008845FB" w:rsidRDefault="008845FB" w:rsidP="00A3258B">
      <w:pPr>
        <w:pStyle w:val="Heading2"/>
        <w:jc w:val="both"/>
        <w:rPr>
          <w:rFonts w:ascii="Times New Roman" w:hAnsi="Times New Roman" w:cs="Times New Roman"/>
        </w:rPr>
      </w:pPr>
      <w:r w:rsidRPr="008845FB">
        <w:rPr>
          <w:rFonts w:ascii="Times New Roman" w:hAnsi="Times New Roman" w:cs="Times New Roman"/>
          <w:b/>
          <w:bCs/>
        </w:rPr>
        <w:t>5 to 6 August 2026  Cross-analysis and statistics</w:t>
      </w:r>
    </w:p>
    <w:p w14:paraId="7B2404F1"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Verdict-level agreement: Cohen's κ = 0.094, bootstrap 95% CI [0.050, 0.142]. </w:t>
      </w:r>
      <w:proofErr w:type="spellStart"/>
      <w:r w:rsidRPr="008845FB">
        <w:rPr>
          <w:rFonts w:ascii="Times New Roman" w:hAnsi="Times New Roman" w:cs="Times New Roman"/>
        </w:rPr>
        <w:t>Krippendorff's</w:t>
      </w:r>
      <w:proofErr w:type="spellEnd"/>
      <w:r w:rsidRPr="008845FB">
        <w:rPr>
          <w:rFonts w:ascii="Times New Roman" w:hAnsi="Times New Roman" w:cs="Times New Roman"/>
        </w:rPr>
        <w:t xml:space="preserve"> α = −0.189, CI [−0.295, −0.083].</w:t>
      </w:r>
    </w:p>
    <w:p w14:paraId="2FDE9BA5"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Gemini false-positive rate on real </w:t>
      </w:r>
      <w:proofErr w:type="spellStart"/>
      <w:r w:rsidRPr="008845FB">
        <w:rPr>
          <w:rFonts w:ascii="Times New Roman" w:hAnsi="Times New Roman" w:cs="Times New Roman"/>
        </w:rPr>
        <w:t>Pexels</w:t>
      </w:r>
      <w:proofErr w:type="spellEnd"/>
      <w:r w:rsidRPr="008845FB">
        <w:rPr>
          <w:rFonts w:ascii="Times New Roman" w:hAnsi="Times New Roman" w:cs="Times New Roman"/>
        </w:rPr>
        <w:t xml:space="preserve"> footage: 60.3%, Wilson CI [48.0, 71.5].</w:t>
      </w:r>
    </w:p>
    <w:p w14:paraId="0A05D9CB"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Qwen false-negative rate on AI-generated content: 62.0%, Wilson CI [55.4, 68.2].</w:t>
      </w:r>
    </w:p>
    <w:p w14:paraId="1D80F3DA"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Family-level agreement: watermark κ = 0.930, CI [0.838, 1.000]; motion κ = 0.005, CI straddling zero; identity drift κ = 0.025.</w:t>
      </w:r>
    </w:p>
    <w:p w14:paraId="7717A106"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Paired 32-prompt subset analysed with both naive Wilson and cluster-bootstrap intervals (prompts as cluster unit). Cluster intervals ~20 to 25% wider than naive.</w:t>
      </w:r>
    </w:p>
    <w:p w14:paraId="6089512C" w14:textId="77777777" w:rsidR="008845FB" w:rsidRPr="008845FB" w:rsidRDefault="008845FB" w:rsidP="00A3258B">
      <w:pPr>
        <w:spacing w:after="120" w:line="300" w:lineRule="auto"/>
        <w:jc w:val="both"/>
        <w:rPr>
          <w:rFonts w:ascii="Times New Roman" w:hAnsi="Times New Roman" w:cs="Times New Roman"/>
        </w:rPr>
      </w:pPr>
      <w:r w:rsidRPr="008845FB">
        <w:rPr>
          <w:rFonts w:ascii="Times New Roman" w:hAnsi="Times New Roman" w:cs="Times New Roman"/>
        </w:rPr>
        <w:t>Statistical decisions documented in advance in Section 3.6 of the dissertation and executed exactly as pre-specified.</w:t>
      </w:r>
    </w:p>
    <w:p w14:paraId="0EFBF7B4" w14:textId="77777777" w:rsidR="008845FB" w:rsidRPr="008845FB" w:rsidRDefault="008845FB" w:rsidP="00A3258B">
      <w:pPr>
        <w:pStyle w:val="Heading2"/>
        <w:jc w:val="both"/>
        <w:rPr>
          <w:rFonts w:ascii="Times New Roman" w:hAnsi="Times New Roman" w:cs="Times New Roman"/>
        </w:rPr>
      </w:pPr>
      <w:r w:rsidRPr="008845FB">
        <w:rPr>
          <w:rFonts w:ascii="Times New Roman" w:hAnsi="Times New Roman" w:cs="Times New Roman"/>
          <w:b/>
          <w:bCs/>
        </w:rPr>
        <w:t>7 to 10 August 2026  Dissertation writing</w:t>
      </w:r>
    </w:p>
    <w:p w14:paraId="735A6B63"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Full dissertation drafted across six chapters plus appendix and bibliography (MSc_Dissertation_Final.docx).</w:t>
      </w:r>
    </w:p>
    <w:p w14:paraId="6ED69B3D"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Abstract written and structured across motivation, method, three findings with numeric anchors, and implication.</w:t>
      </w:r>
    </w:p>
    <w:p w14:paraId="3A0E711E"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Chapter 6 developed four alternative explanations for MLLM disagreement (training-data exposure, threshold calibration, prompt interpretation, architectural sensitivity), each with falsifiable predictions.</w:t>
      </w:r>
    </w:p>
    <w:p w14:paraId="57164C69"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Comparison to prior work covers Tang et al., Sugiyama and Kataoka, Lin et al., Huang et al. and Pei et al.</w:t>
      </w:r>
    </w:p>
    <w:p w14:paraId="0D7E410C"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Contribution claims scoped throughout to 'the two MLLMs tested here' rather than 'MLLMs generally'.</w:t>
      </w:r>
    </w:p>
    <w:p w14:paraId="3F922839"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Flowchart inserted at Section 3.1 with a SEQ-field caption.</w:t>
      </w:r>
    </w:p>
    <w:p w14:paraId="651DFBC1"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 xml:space="preserve">Bibliography compiled: 20 entries verified against </w:t>
      </w:r>
      <w:proofErr w:type="spellStart"/>
      <w:r w:rsidRPr="008845FB">
        <w:rPr>
          <w:rFonts w:ascii="Times New Roman" w:hAnsi="Times New Roman" w:cs="Times New Roman"/>
        </w:rPr>
        <w:t>arXiv</w:t>
      </w:r>
      <w:proofErr w:type="spellEnd"/>
      <w:r w:rsidRPr="008845FB">
        <w:rPr>
          <w:rFonts w:ascii="Times New Roman" w:hAnsi="Times New Roman" w:cs="Times New Roman"/>
        </w:rPr>
        <w:t xml:space="preserve"> and Google Scholar. Corrections applied during writing: Sugiyama and Miyata to Sugiyama and Kataoka; Wang et al. to Tang et al.; Pei et al. updated to the published version (doi:10.1145/3801962); Qwen URL corrected.</w:t>
      </w:r>
    </w:p>
    <w:p w14:paraId="4A500E47" w14:textId="53721D34" w:rsidR="008845FB" w:rsidRPr="008845FB" w:rsidRDefault="008845FB" w:rsidP="00A3258B">
      <w:pPr>
        <w:pStyle w:val="Heading2"/>
        <w:jc w:val="both"/>
        <w:rPr>
          <w:rFonts w:ascii="Times New Roman" w:hAnsi="Times New Roman" w:cs="Times New Roman"/>
        </w:rPr>
      </w:pPr>
      <w:r w:rsidRPr="008845FB">
        <w:rPr>
          <w:rFonts w:ascii="Times New Roman" w:hAnsi="Times New Roman" w:cs="Times New Roman"/>
          <w:b/>
          <w:bCs/>
        </w:rPr>
        <w:t>11 August 2026</w:t>
      </w:r>
      <w:r w:rsidR="001A7A99">
        <w:rPr>
          <w:rFonts w:ascii="Times New Roman" w:hAnsi="Times New Roman" w:cs="Times New Roman"/>
          <w:b/>
          <w:bCs/>
        </w:rPr>
        <w:t xml:space="preserve"> </w:t>
      </w:r>
      <w:r w:rsidRPr="008845FB">
        <w:rPr>
          <w:rFonts w:ascii="Times New Roman" w:hAnsi="Times New Roman" w:cs="Times New Roman"/>
          <w:b/>
          <w:bCs/>
        </w:rPr>
        <w:t>Read-through of the final draft</w:t>
      </w:r>
    </w:p>
    <w:p w14:paraId="7C409A99"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Read through the current final dissertation (MSc_Dissertation_Final.docx).</w:t>
      </w:r>
    </w:p>
    <w:p w14:paraId="5577D37F"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Noted points to check before the draft goes to the supervisor: residual 'Wang et al., 2026' and 'Sugiyama and Miyata' references in body text (Section 2.7 and Appendix A); figure and table numbering consistency; reconciliation of the Appendix taxonomy prevalence table with the Chapter 5 watermark result; and minor typographical corrections.</w:t>
      </w:r>
    </w:p>
    <w:p w14:paraId="70F988F9" w14:textId="77777777" w:rsidR="008845FB" w:rsidRPr="008845FB" w:rsidRDefault="008845FB" w:rsidP="00A3258B">
      <w:pPr>
        <w:pStyle w:val="ListParagraph"/>
        <w:numPr>
          <w:ilvl w:val="0"/>
          <w:numId w:val="6"/>
        </w:numPr>
        <w:spacing w:after="80" w:line="280" w:lineRule="auto"/>
        <w:jc w:val="both"/>
        <w:rPr>
          <w:rFonts w:ascii="Times New Roman" w:hAnsi="Times New Roman" w:cs="Times New Roman"/>
        </w:rPr>
      </w:pPr>
      <w:r w:rsidRPr="008845FB">
        <w:rPr>
          <w:rFonts w:ascii="Times New Roman" w:hAnsi="Times New Roman" w:cs="Times New Roman"/>
        </w:rPr>
        <w:t>Dissertation is not yet verified by the supervisor. It will be sent to Prof. Li for review before final submission.</w:t>
      </w:r>
    </w:p>
    <w:p w14:paraId="141F8189" w14:textId="77777777" w:rsidR="001A7A99" w:rsidRPr="001A7A99" w:rsidRDefault="008845FB" w:rsidP="001A7A99">
      <w:pPr>
        <w:pStyle w:val="Heading2"/>
        <w:jc w:val="both"/>
        <w:rPr>
          <w:sz w:val="22"/>
          <w:szCs w:val="22"/>
        </w:rPr>
      </w:pPr>
      <w:r w:rsidRPr="008845FB">
        <w:rPr>
          <w:rFonts w:ascii="Times New Roman" w:hAnsi="Times New Roman" w:cs="Times New Roman"/>
        </w:rPr>
        <w:br w:type="page"/>
      </w:r>
      <w:r w:rsidR="001A7A99" w:rsidRPr="001A7A99">
        <w:rPr>
          <w:rFonts w:ascii="Times New Roman" w:hAnsi="Times New Roman" w:cs="Times New Roman"/>
          <w:b/>
          <w:bCs/>
        </w:rPr>
        <w:lastRenderedPageBreak/>
        <w:t>12 August 2026 First corpus draft sent to supervisor</w:t>
      </w:r>
    </w:p>
    <w:p w14:paraId="17B915DA" w14:textId="77777777" w:rsidR="001A7A99" w:rsidRPr="001A7A99" w:rsidRDefault="001A7A99" w:rsidP="001A7A99">
      <w:pPr>
        <w:numPr>
          <w:ilvl w:val="0"/>
          <w:numId w:val="7"/>
        </w:numPr>
        <w:jc w:val="both"/>
        <w:rPr>
          <w:rFonts w:ascii="Times New Roman" w:hAnsi="Times New Roman" w:cs="Times New Roman"/>
        </w:rPr>
      </w:pPr>
      <w:r w:rsidRPr="001A7A99">
        <w:rPr>
          <w:rFonts w:ascii="Times New Roman" w:hAnsi="Times New Roman" w:cs="Times New Roman"/>
        </w:rPr>
        <w:t>Assembled and sent a first draft of the corpus zip to Prof. Li for early feedback, ahead of the 21 August formal deadline. The intent was to get comments on structure and completeness while there was still time to act on them.</w:t>
      </w:r>
    </w:p>
    <w:p w14:paraId="3287FEB3" w14:textId="020CE804" w:rsidR="001A7A99" w:rsidRPr="001A7A99" w:rsidRDefault="001A7A99" w:rsidP="001A7A99">
      <w:pPr>
        <w:pStyle w:val="Heading2"/>
        <w:jc w:val="both"/>
        <w:rPr>
          <w:rFonts w:ascii="Times New Roman" w:hAnsi="Times New Roman" w:cs="Times New Roman"/>
          <w:b/>
          <w:bCs/>
        </w:rPr>
      </w:pPr>
      <w:r w:rsidRPr="001A7A99">
        <w:rPr>
          <w:rFonts w:ascii="Times New Roman" w:hAnsi="Times New Roman" w:cs="Times New Roman"/>
          <w:b/>
          <w:bCs/>
        </w:rPr>
        <w:t xml:space="preserve">[On </w:t>
      </w:r>
      <w:r>
        <w:rPr>
          <w:rFonts w:ascii="Times New Roman" w:hAnsi="Times New Roman" w:cs="Times New Roman"/>
          <w:b/>
          <w:bCs/>
        </w:rPr>
        <w:t>14</w:t>
      </w:r>
      <w:r w:rsidRPr="001A7A99">
        <w:rPr>
          <w:rFonts w:ascii="Times New Roman" w:hAnsi="Times New Roman" w:cs="Times New Roman"/>
          <w:b/>
          <w:bCs/>
        </w:rPr>
        <w:t xml:space="preserve"> August</w:t>
      </w:r>
      <w:r>
        <w:rPr>
          <w:rFonts w:ascii="Times New Roman" w:hAnsi="Times New Roman" w:cs="Times New Roman"/>
          <w:b/>
          <w:bCs/>
        </w:rPr>
        <w:t xml:space="preserve"> 2026</w:t>
      </w:r>
      <w:r w:rsidRPr="001A7A99">
        <w:rPr>
          <w:rFonts w:ascii="Times New Roman" w:hAnsi="Times New Roman" w:cs="Times New Roman"/>
          <w:b/>
          <w:bCs/>
        </w:rPr>
        <w:t>] Corpus-draft feedback received</w:t>
      </w:r>
    </w:p>
    <w:p w14:paraId="2642DCD7" w14:textId="77777777" w:rsidR="001A7A99" w:rsidRPr="001A7A99" w:rsidRDefault="001A7A99" w:rsidP="001A7A99">
      <w:pPr>
        <w:numPr>
          <w:ilvl w:val="0"/>
          <w:numId w:val="8"/>
        </w:numPr>
        <w:jc w:val="both"/>
        <w:rPr>
          <w:rFonts w:ascii="Times New Roman" w:hAnsi="Times New Roman" w:cs="Times New Roman"/>
        </w:rPr>
      </w:pPr>
      <w:r w:rsidRPr="001A7A99">
        <w:rPr>
          <w:rFonts w:ascii="Times New Roman" w:hAnsi="Times New Roman" w:cs="Times New Roman"/>
        </w:rPr>
        <w:t xml:space="preserve">Prof. Li replied with four asks: </w:t>
      </w:r>
    </w:p>
    <w:p w14:paraId="6E1EE657" w14:textId="77777777" w:rsidR="001A7A99" w:rsidRPr="001A7A99" w:rsidRDefault="001A7A99" w:rsidP="001A7A99">
      <w:pPr>
        <w:numPr>
          <w:ilvl w:val="1"/>
          <w:numId w:val="8"/>
        </w:numPr>
        <w:jc w:val="both"/>
        <w:rPr>
          <w:rFonts w:ascii="Times New Roman" w:hAnsi="Times New Roman" w:cs="Times New Roman"/>
        </w:rPr>
      </w:pPr>
      <w:r w:rsidRPr="001A7A99">
        <w:rPr>
          <w:rFonts w:ascii="Times New Roman" w:hAnsi="Times New Roman" w:cs="Times New Roman"/>
        </w:rPr>
        <w:t>Make clear where the taxonomy of visual artefacts for each model can be found in the corpus and dissertation.</w:t>
      </w:r>
    </w:p>
    <w:p w14:paraId="32778753" w14:textId="77777777" w:rsidR="001A7A99" w:rsidRPr="001A7A99" w:rsidRDefault="001A7A99" w:rsidP="001A7A99">
      <w:pPr>
        <w:numPr>
          <w:ilvl w:val="1"/>
          <w:numId w:val="8"/>
        </w:numPr>
        <w:jc w:val="both"/>
        <w:rPr>
          <w:rFonts w:ascii="Times New Roman" w:hAnsi="Times New Roman" w:cs="Times New Roman"/>
        </w:rPr>
      </w:pPr>
      <w:r w:rsidRPr="001A7A99">
        <w:rPr>
          <w:rFonts w:ascii="Times New Roman" w:hAnsi="Times New Roman" w:cs="Times New Roman"/>
        </w:rPr>
        <w:t>Include a dedicated folder for the papers and other reference documents used.</w:t>
      </w:r>
    </w:p>
    <w:p w14:paraId="2E8F4E66" w14:textId="77777777" w:rsidR="001A7A99" w:rsidRPr="001A7A99" w:rsidRDefault="001A7A99" w:rsidP="001A7A99">
      <w:pPr>
        <w:numPr>
          <w:ilvl w:val="1"/>
          <w:numId w:val="8"/>
        </w:numPr>
        <w:jc w:val="both"/>
        <w:rPr>
          <w:rFonts w:ascii="Times New Roman" w:hAnsi="Times New Roman" w:cs="Times New Roman"/>
        </w:rPr>
      </w:pPr>
      <w:r w:rsidRPr="001A7A99">
        <w:rPr>
          <w:rFonts w:ascii="Times New Roman" w:hAnsi="Times New Roman" w:cs="Times New Roman"/>
        </w:rPr>
        <w:t>Include a Gantt chart of the project workplan; a logbook is a record of what happened and does not substitute for a planning chart.</w:t>
      </w:r>
    </w:p>
    <w:p w14:paraId="4ABF7153" w14:textId="77777777" w:rsidR="001A7A99" w:rsidRPr="001A7A99" w:rsidRDefault="001A7A99" w:rsidP="001A7A99">
      <w:pPr>
        <w:numPr>
          <w:ilvl w:val="1"/>
          <w:numId w:val="8"/>
        </w:numPr>
        <w:jc w:val="both"/>
        <w:rPr>
          <w:rFonts w:ascii="Times New Roman" w:hAnsi="Times New Roman" w:cs="Times New Roman"/>
        </w:rPr>
      </w:pPr>
      <w:r w:rsidRPr="001A7A99">
        <w:rPr>
          <w:rFonts w:ascii="Times New Roman" w:hAnsi="Times New Roman" w:cs="Times New Roman"/>
        </w:rPr>
        <w:t>Include the leaderboard screenshots that justify the model choices.</w:t>
      </w:r>
    </w:p>
    <w:p w14:paraId="2D6B67ED" w14:textId="77777777" w:rsidR="001A7A99" w:rsidRPr="001A7A99" w:rsidRDefault="001A7A99" w:rsidP="001A7A99">
      <w:pPr>
        <w:numPr>
          <w:ilvl w:val="0"/>
          <w:numId w:val="8"/>
        </w:numPr>
        <w:jc w:val="both"/>
        <w:rPr>
          <w:rFonts w:ascii="Times New Roman" w:hAnsi="Times New Roman" w:cs="Times New Roman"/>
        </w:rPr>
      </w:pPr>
      <w:r w:rsidRPr="001A7A99">
        <w:rPr>
          <w:rFonts w:ascii="Times New Roman" w:hAnsi="Times New Roman" w:cs="Times New Roman"/>
        </w:rPr>
        <w:t>Started work on each: identified the three locations of taxonomy content in the dissertation (Section 3.3 for the tree, Appendix A Section A.2 for the full leaf list, Appendix A Table 9 for the manual L/M/H pass, and Section 4.1 Figures 4 and 5 for the empirical per-model fingerprints); began collating reference PDFs into a references/ folder in the zip; captured the Artificial Analysis Text-to-Video leaderboard and the Video-MME v2 leaderboard as PNG screenshots dated 14 August; began drafting a Gantt chart of the workplan running from June to September.</w:t>
      </w:r>
    </w:p>
    <w:p w14:paraId="0C7EC2B9" w14:textId="48F6189A" w:rsidR="001A7A99" w:rsidRPr="001A7A99" w:rsidRDefault="001A7A99" w:rsidP="001A7A99">
      <w:pPr>
        <w:pStyle w:val="Heading2"/>
        <w:jc w:val="both"/>
        <w:rPr>
          <w:rFonts w:ascii="Times New Roman" w:hAnsi="Times New Roman" w:cs="Times New Roman"/>
          <w:b/>
          <w:bCs/>
        </w:rPr>
      </w:pPr>
      <w:r>
        <w:rPr>
          <w:rFonts w:ascii="Times New Roman" w:hAnsi="Times New Roman" w:cs="Times New Roman"/>
          <w:b/>
          <w:bCs/>
        </w:rPr>
        <w:t>13</w:t>
      </w:r>
      <w:r w:rsidRPr="001A7A99">
        <w:rPr>
          <w:rFonts w:ascii="Times New Roman" w:hAnsi="Times New Roman" w:cs="Times New Roman"/>
          <w:b/>
          <w:bCs/>
        </w:rPr>
        <w:t xml:space="preserve"> to 15 August 2026 Preparing dissertation and corpus additions</w:t>
      </w:r>
    </w:p>
    <w:p w14:paraId="7600DB97" w14:textId="77777777" w:rsidR="001A7A99" w:rsidRPr="001A7A99" w:rsidRDefault="001A7A99" w:rsidP="001A7A99">
      <w:pPr>
        <w:numPr>
          <w:ilvl w:val="0"/>
          <w:numId w:val="9"/>
        </w:numPr>
        <w:jc w:val="both"/>
        <w:rPr>
          <w:rFonts w:ascii="Times New Roman" w:hAnsi="Times New Roman" w:cs="Times New Roman"/>
        </w:rPr>
      </w:pPr>
      <w:r w:rsidRPr="001A7A99">
        <w:rPr>
          <w:rFonts w:ascii="Times New Roman" w:hAnsi="Times New Roman" w:cs="Times New Roman"/>
        </w:rPr>
        <w:t>Continued polishing the dissertation draft ahead of sending it to Prof. Li: figure and table numbering, cross-reference consistency, prose trimming.</w:t>
      </w:r>
    </w:p>
    <w:p w14:paraId="19F52C64" w14:textId="0C79DB23" w:rsidR="001A7A99" w:rsidRPr="001A7A99" w:rsidRDefault="001A7A99" w:rsidP="001A7A99">
      <w:pPr>
        <w:numPr>
          <w:ilvl w:val="0"/>
          <w:numId w:val="9"/>
        </w:numPr>
        <w:jc w:val="both"/>
        <w:rPr>
          <w:rFonts w:ascii="Times New Roman" w:hAnsi="Times New Roman" w:cs="Times New Roman"/>
        </w:rPr>
      </w:pPr>
      <w:r w:rsidRPr="001A7A99">
        <w:rPr>
          <w:rFonts w:ascii="Times New Roman" w:hAnsi="Times New Roman" w:cs="Times New Roman"/>
        </w:rPr>
        <w:t>Built the leaderboards/ folder with the two screenshots and a README explaining what each support.</w:t>
      </w:r>
    </w:p>
    <w:p w14:paraId="6DB4A79B" w14:textId="77777777" w:rsidR="001A7A99" w:rsidRPr="001A7A99" w:rsidRDefault="001A7A99" w:rsidP="001A7A99">
      <w:pPr>
        <w:numPr>
          <w:ilvl w:val="0"/>
          <w:numId w:val="9"/>
        </w:numPr>
        <w:jc w:val="both"/>
        <w:rPr>
          <w:rFonts w:ascii="Times New Roman" w:hAnsi="Times New Roman" w:cs="Times New Roman"/>
        </w:rPr>
      </w:pPr>
      <w:r w:rsidRPr="001A7A99">
        <w:rPr>
          <w:rFonts w:ascii="Times New Roman" w:hAnsi="Times New Roman" w:cs="Times New Roman"/>
        </w:rPr>
        <w:t>Started the references/ folder with PDFs of the twenty bibliography entries.</w:t>
      </w:r>
    </w:p>
    <w:p w14:paraId="468ED6C0" w14:textId="77777777" w:rsidR="001A7A99" w:rsidRPr="001A7A99" w:rsidRDefault="001A7A99" w:rsidP="001A7A99">
      <w:pPr>
        <w:numPr>
          <w:ilvl w:val="0"/>
          <w:numId w:val="9"/>
        </w:numPr>
        <w:jc w:val="both"/>
        <w:rPr>
          <w:rFonts w:ascii="Times New Roman" w:hAnsi="Times New Roman" w:cs="Times New Roman"/>
        </w:rPr>
      </w:pPr>
      <w:r w:rsidRPr="001A7A99">
        <w:rPr>
          <w:rFonts w:ascii="Times New Roman" w:hAnsi="Times New Roman" w:cs="Times New Roman"/>
        </w:rPr>
        <w:t>Started the Gantt chart.</w:t>
      </w:r>
    </w:p>
    <w:p w14:paraId="7C122B24" w14:textId="30402735" w:rsidR="001A7A99" w:rsidRDefault="001A7A99" w:rsidP="001A7A99">
      <w:pPr>
        <w:pStyle w:val="Heading2"/>
        <w:jc w:val="both"/>
        <w:rPr>
          <w:rFonts w:ascii="Times New Roman" w:hAnsi="Times New Roman" w:cs="Times New Roman"/>
          <w:b/>
          <w:bCs/>
        </w:rPr>
      </w:pPr>
      <w:r w:rsidRPr="001A7A99">
        <w:rPr>
          <w:rFonts w:ascii="Times New Roman" w:hAnsi="Times New Roman" w:cs="Times New Roman"/>
          <w:b/>
          <w:bCs/>
        </w:rPr>
        <w:t xml:space="preserve"> </w:t>
      </w:r>
      <w:r>
        <w:rPr>
          <w:rFonts w:ascii="Times New Roman" w:hAnsi="Times New Roman" w:cs="Times New Roman"/>
          <w:b/>
          <w:bCs/>
        </w:rPr>
        <w:t xml:space="preserve">16 August: </w:t>
      </w:r>
      <w:r w:rsidRPr="001A7A99">
        <w:rPr>
          <w:rFonts w:ascii="Times New Roman" w:hAnsi="Times New Roman" w:cs="Times New Roman"/>
          <w:b/>
          <w:bCs/>
        </w:rPr>
        <w:t>Dissertation draft sent to supervisor</w:t>
      </w:r>
      <w:r>
        <w:rPr>
          <w:rFonts w:ascii="Times New Roman" w:hAnsi="Times New Roman" w:cs="Times New Roman"/>
          <w:b/>
          <w:bCs/>
        </w:rPr>
        <w:t xml:space="preserve"> &amp; </w:t>
      </w:r>
      <w:r w:rsidRPr="001A7A99">
        <w:rPr>
          <w:rFonts w:ascii="Times New Roman" w:hAnsi="Times New Roman" w:cs="Times New Roman"/>
          <w:b/>
          <w:bCs/>
        </w:rPr>
        <w:t>Detailed feedback received</w:t>
      </w:r>
    </w:p>
    <w:p w14:paraId="17B3BB75" w14:textId="1D250511" w:rsidR="001A7A99" w:rsidRPr="001A7A99" w:rsidRDefault="001A7A99" w:rsidP="001A7A99">
      <w:pPr>
        <w:numPr>
          <w:ilvl w:val="0"/>
          <w:numId w:val="10"/>
        </w:numPr>
        <w:jc w:val="both"/>
        <w:rPr>
          <w:rFonts w:ascii="Times New Roman" w:hAnsi="Times New Roman" w:cs="Times New Roman"/>
        </w:rPr>
      </w:pPr>
      <w:r w:rsidRPr="001A7A99">
        <w:rPr>
          <w:rFonts w:ascii="Times New Roman" w:hAnsi="Times New Roman" w:cs="Times New Roman"/>
        </w:rPr>
        <w:t>Sent MSc_Dissertation_Final.docx to Prof. Li for review.</w:t>
      </w:r>
    </w:p>
    <w:p w14:paraId="600E081A" w14:textId="77777777" w:rsidR="001A7A99" w:rsidRPr="001A7A99" w:rsidRDefault="001A7A99" w:rsidP="001A7A99">
      <w:pPr>
        <w:numPr>
          <w:ilvl w:val="0"/>
          <w:numId w:val="11"/>
        </w:numPr>
        <w:jc w:val="both"/>
        <w:rPr>
          <w:rFonts w:ascii="Times New Roman" w:hAnsi="Times New Roman" w:cs="Times New Roman"/>
        </w:rPr>
      </w:pPr>
      <w:r w:rsidRPr="001A7A99">
        <w:rPr>
          <w:rFonts w:ascii="Times New Roman" w:hAnsi="Times New Roman" w:cs="Times New Roman"/>
        </w:rPr>
        <w:t xml:space="preserve">Twenty points across mechanical, structural, and substantive categories: </w:t>
      </w:r>
    </w:p>
    <w:p w14:paraId="1559A963" w14:textId="77777777" w:rsidR="001A7A99" w:rsidRPr="001A7A99" w:rsidRDefault="001A7A99" w:rsidP="001A7A99">
      <w:pPr>
        <w:numPr>
          <w:ilvl w:val="1"/>
          <w:numId w:val="11"/>
        </w:numPr>
        <w:jc w:val="both"/>
        <w:rPr>
          <w:rFonts w:ascii="Times New Roman" w:hAnsi="Times New Roman" w:cs="Times New Roman"/>
        </w:rPr>
      </w:pPr>
      <w:r w:rsidRPr="001A7A99">
        <w:rPr>
          <w:rFonts w:ascii="Times New Roman" w:hAnsi="Times New Roman" w:cs="Times New Roman"/>
        </w:rPr>
        <w:t xml:space="preserve">Mechanical: figure and table numbering to numeric indices, chapter naming to section, table of contents and lists removed, section summaries removed, </w:t>
      </w:r>
      <w:proofErr w:type="spellStart"/>
      <w:r w:rsidRPr="001A7A99">
        <w:rPr>
          <w:rFonts w:ascii="Times New Roman" w:hAnsi="Times New Roman" w:cs="Times New Roman"/>
        </w:rPr>
        <w:t>arXiv</w:t>
      </w:r>
      <w:proofErr w:type="spellEnd"/>
      <w:r w:rsidRPr="001A7A99">
        <w:rPr>
          <w:rFonts w:ascii="Times New Roman" w:hAnsi="Times New Roman" w:cs="Times New Roman"/>
        </w:rPr>
        <w:t xml:space="preserve"> references reformatted to </w:t>
      </w:r>
      <w:proofErr w:type="spellStart"/>
      <w:r w:rsidRPr="001A7A99">
        <w:rPr>
          <w:rFonts w:ascii="Times New Roman" w:hAnsi="Times New Roman" w:cs="Times New Roman"/>
        </w:rPr>
        <w:t>arXiv:XXXX.XXXXX</w:t>
      </w:r>
      <w:proofErr w:type="spellEnd"/>
      <w:r w:rsidRPr="001A7A99">
        <w:rPr>
          <w:rFonts w:ascii="Times New Roman" w:hAnsi="Times New Roman" w:cs="Times New Roman"/>
        </w:rPr>
        <w:t xml:space="preserve"> [cs.CV] followed by DOI.</w:t>
      </w:r>
    </w:p>
    <w:p w14:paraId="2BC3E992" w14:textId="77777777" w:rsidR="001A7A99" w:rsidRPr="001A7A99" w:rsidRDefault="001A7A99" w:rsidP="001A7A99">
      <w:pPr>
        <w:numPr>
          <w:ilvl w:val="1"/>
          <w:numId w:val="11"/>
        </w:numPr>
        <w:jc w:val="both"/>
        <w:rPr>
          <w:rFonts w:ascii="Times New Roman" w:hAnsi="Times New Roman" w:cs="Times New Roman"/>
        </w:rPr>
      </w:pPr>
      <w:r w:rsidRPr="001A7A99">
        <w:rPr>
          <w:rFonts w:ascii="Times New Roman" w:hAnsi="Times New Roman" w:cs="Times New Roman"/>
        </w:rPr>
        <w:t>Structural: merge old Chapter 4 into Section 3; reframe Family 1.4 as a provenance signal rather than a visual artefact; reframe RQ2 around performance with consistency as a component; restructure Section 4.1 to lead with per-family fingerprints.</w:t>
      </w:r>
    </w:p>
    <w:p w14:paraId="15E45F22" w14:textId="77777777" w:rsidR="001A7A99" w:rsidRPr="001A7A99" w:rsidRDefault="001A7A99" w:rsidP="001A7A99">
      <w:pPr>
        <w:numPr>
          <w:ilvl w:val="1"/>
          <w:numId w:val="11"/>
        </w:numPr>
        <w:jc w:val="both"/>
        <w:rPr>
          <w:rFonts w:ascii="Times New Roman" w:hAnsi="Times New Roman" w:cs="Times New Roman"/>
        </w:rPr>
      </w:pPr>
      <w:r w:rsidRPr="001A7A99">
        <w:rPr>
          <w:rFonts w:ascii="Times New Roman" w:hAnsi="Times New Roman" w:cs="Times New Roman"/>
        </w:rPr>
        <w:t xml:space="preserve">Substantive: missing MLLM-detection prior work in Section 2.4; a new subsection on video watermarking (embedding, detection, attacks); a class-imbalance justification for accuracy; a </w:t>
      </w:r>
      <w:proofErr w:type="spellStart"/>
      <w:r w:rsidRPr="001A7A99">
        <w:rPr>
          <w:rFonts w:ascii="Times New Roman" w:hAnsi="Times New Roman" w:cs="Times New Roman"/>
        </w:rPr>
        <w:t>Pexels</w:t>
      </w:r>
      <w:proofErr w:type="spellEnd"/>
      <w:r w:rsidRPr="001A7A99">
        <w:rPr>
          <w:rFonts w:ascii="Times New Roman" w:hAnsi="Times New Roman" w:cs="Times New Roman"/>
        </w:rPr>
        <w:t xml:space="preserve"> training-exposure caveat; leaderboard and cost justification for model choices; a check on whether Qwen internally invokes </w:t>
      </w:r>
      <w:proofErr w:type="spellStart"/>
      <w:r w:rsidRPr="001A7A99">
        <w:rPr>
          <w:rFonts w:ascii="Times New Roman" w:hAnsi="Times New Roman" w:cs="Times New Roman"/>
        </w:rPr>
        <w:t>SynthID</w:t>
      </w:r>
      <w:proofErr w:type="spellEnd"/>
      <w:r w:rsidRPr="001A7A99">
        <w:rPr>
          <w:rFonts w:ascii="Times New Roman" w:hAnsi="Times New Roman" w:cs="Times New Roman"/>
        </w:rPr>
        <w:t>.</w:t>
      </w:r>
    </w:p>
    <w:p w14:paraId="24B49292" w14:textId="77777777" w:rsidR="001A7A99" w:rsidRPr="001A7A99" w:rsidRDefault="001A7A99" w:rsidP="001A7A99">
      <w:pPr>
        <w:jc w:val="both"/>
        <w:rPr>
          <w:rFonts w:ascii="Times New Roman" w:hAnsi="Times New Roman" w:cs="Times New Roman"/>
        </w:rPr>
      </w:pPr>
      <w:r w:rsidRPr="001A7A99">
        <w:rPr>
          <w:rFonts w:ascii="Times New Roman" w:hAnsi="Times New Roman" w:cs="Times New Roman"/>
          <w:b/>
          <w:bCs/>
        </w:rPr>
        <w:t>[Following days] Revisions applied</w:t>
      </w:r>
    </w:p>
    <w:p w14:paraId="3E67C122" w14:textId="77777777" w:rsidR="001A7A99" w:rsidRPr="001A7A99" w:rsidRDefault="001A7A99" w:rsidP="001A7A99">
      <w:pPr>
        <w:numPr>
          <w:ilvl w:val="0"/>
          <w:numId w:val="13"/>
        </w:numPr>
        <w:jc w:val="both"/>
        <w:rPr>
          <w:rFonts w:ascii="Times New Roman" w:hAnsi="Times New Roman" w:cs="Times New Roman"/>
        </w:rPr>
      </w:pPr>
      <w:r w:rsidRPr="001A7A99">
        <w:rPr>
          <w:rFonts w:ascii="Times New Roman" w:hAnsi="Times New Roman" w:cs="Times New Roman"/>
        </w:rPr>
        <w:t xml:space="preserve">Mechanical batch: figures renumbered 1 to 17, tables renumbered 1 to 8 after deleting Table 4 which duplicated Figure 6, all chapter references converted to section, TOC and lists removed, section summaries removed, </w:t>
      </w:r>
      <w:proofErr w:type="spellStart"/>
      <w:r w:rsidRPr="001A7A99">
        <w:rPr>
          <w:rFonts w:ascii="Times New Roman" w:hAnsi="Times New Roman" w:cs="Times New Roman"/>
        </w:rPr>
        <w:t>arXiv</w:t>
      </w:r>
      <w:proofErr w:type="spellEnd"/>
      <w:r w:rsidRPr="001A7A99">
        <w:rPr>
          <w:rFonts w:ascii="Times New Roman" w:hAnsi="Times New Roman" w:cs="Times New Roman"/>
        </w:rPr>
        <w:t xml:space="preserve"> references reformatted.</w:t>
      </w:r>
    </w:p>
    <w:p w14:paraId="2D6903E1" w14:textId="77777777" w:rsidR="001A7A99" w:rsidRPr="001A7A99" w:rsidRDefault="001A7A99" w:rsidP="001A7A99">
      <w:pPr>
        <w:numPr>
          <w:ilvl w:val="0"/>
          <w:numId w:val="13"/>
        </w:numPr>
        <w:jc w:val="both"/>
        <w:rPr>
          <w:rFonts w:ascii="Times New Roman" w:hAnsi="Times New Roman" w:cs="Times New Roman"/>
        </w:rPr>
      </w:pPr>
      <w:r w:rsidRPr="001A7A99">
        <w:rPr>
          <w:rFonts w:ascii="Times New Roman" w:hAnsi="Times New Roman" w:cs="Times New Roman"/>
        </w:rPr>
        <w:t xml:space="preserve">New content added: Section 2.6 on video watermarking, citing </w:t>
      </w:r>
      <w:proofErr w:type="spellStart"/>
      <w:r w:rsidRPr="001A7A99">
        <w:rPr>
          <w:rFonts w:ascii="Times New Roman" w:hAnsi="Times New Roman" w:cs="Times New Roman"/>
        </w:rPr>
        <w:t>Dathathri</w:t>
      </w:r>
      <w:proofErr w:type="spellEnd"/>
      <w:r w:rsidRPr="001A7A99">
        <w:rPr>
          <w:rFonts w:ascii="Times New Roman" w:hAnsi="Times New Roman" w:cs="Times New Roman"/>
        </w:rPr>
        <w:t xml:space="preserve"> et al. (2024) for </w:t>
      </w:r>
      <w:proofErr w:type="spellStart"/>
      <w:r w:rsidRPr="001A7A99">
        <w:rPr>
          <w:rFonts w:ascii="Times New Roman" w:hAnsi="Times New Roman" w:cs="Times New Roman"/>
        </w:rPr>
        <w:t>SynthID</w:t>
      </w:r>
      <w:proofErr w:type="spellEnd"/>
      <w:r w:rsidRPr="001A7A99">
        <w:rPr>
          <w:rFonts w:ascii="Times New Roman" w:hAnsi="Times New Roman" w:cs="Times New Roman"/>
        </w:rPr>
        <w:t xml:space="preserve">, Müller et al. (2025) for forgery attacks, and Wang et al. (2025) for </w:t>
      </w:r>
      <w:proofErr w:type="spellStart"/>
      <w:r w:rsidRPr="001A7A99">
        <w:rPr>
          <w:rFonts w:ascii="Times New Roman" w:hAnsi="Times New Roman" w:cs="Times New Roman"/>
        </w:rPr>
        <w:t>RobustSora</w:t>
      </w:r>
      <w:proofErr w:type="spellEnd"/>
      <w:r w:rsidRPr="001A7A99">
        <w:rPr>
          <w:rFonts w:ascii="Times New Roman" w:hAnsi="Times New Roman" w:cs="Times New Roman"/>
        </w:rPr>
        <w:t xml:space="preserve">; a new paragraph in Section 2.4 covering </w:t>
      </w:r>
      <w:proofErr w:type="spellStart"/>
      <w:r w:rsidRPr="001A7A99">
        <w:rPr>
          <w:rFonts w:ascii="Times New Roman" w:hAnsi="Times New Roman" w:cs="Times New Roman"/>
        </w:rPr>
        <w:t>BusterX</w:t>
      </w:r>
      <w:proofErr w:type="spellEnd"/>
      <w:r w:rsidRPr="001A7A99">
        <w:rPr>
          <w:rFonts w:ascii="Times New Roman" w:hAnsi="Times New Roman" w:cs="Times New Roman"/>
        </w:rPr>
        <w:t xml:space="preserve"> (Wen et al., 2025a), </w:t>
      </w:r>
      <w:proofErr w:type="spellStart"/>
      <w:r w:rsidRPr="001A7A99">
        <w:rPr>
          <w:rFonts w:ascii="Times New Roman" w:hAnsi="Times New Roman" w:cs="Times New Roman"/>
        </w:rPr>
        <w:t>BusterX</w:t>
      </w:r>
      <w:proofErr w:type="spellEnd"/>
      <w:r w:rsidRPr="001A7A99">
        <w:rPr>
          <w:rFonts w:ascii="Times New Roman" w:hAnsi="Times New Roman" w:cs="Times New Roman"/>
        </w:rPr>
        <w:t>++ (Wen et al., 2025b), and AEGIS (Li et al., 2025) as MLLM-detection prior work.</w:t>
      </w:r>
    </w:p>
    <w:p w14:paraId="30C69001" w14:textId="77777777" w:rsidR="001A7A99" w:rsidRPr="001A7A99" w:rsidRDefault="001A7A99" w:rsidP="001A7A99">
      <w:pPr>
        <w:numPr>
          <w:ilvl w:val="0"/>
          <w:numId w:val="13"/>
        </w:numPr>
        <w:jc w:val="both"/>
        <w:rPr>
          <w:rFonts w:ascii="Times New Roman" w:hAnsi="Times New Roman" w:cs="Times New Roman"/>
        </w:rPr>
      </w:pPr>
      <w:r w:rsidRPr="001A7A99">
        <w:rPr>
          <w:rFonts w:ascii="Times New Roman" w:hAnsi="Times New Roman" w:cs="Times New Roman"/>
        </w:rPr>
        <w:t xml:space="preserve">Verified the Qwen </w:t>
      </w:r>
      <w:proofErr w:type="spellStart"/>
      <w:r w:rsidRPr="001A7A99">
        <w:rPr>
          <w:rFonts w:ascii="Times New Roman" w:hAnsi="Times New Roman" w:cs="Times New Roman"/>
        </w:rPr>
        <w:t>SynthID</w:t>
      </w:r>
      <w:proofErr w:type="spellEnd"/>
      <w:r w:rsidRPr="001A7A99">
        <w:rPr>
          <w:rFonts w:ascii="Times New Roman" w:hAnsi="Times New Roman" w:cs="Times New Roman"/>
        </w:rPr>
        <w:t xml:space="preserve"> question against the Qwen 3.5-397B-A17B model card: the documentation shows no </w:t>
      </w:r>
      <w:proofErr w:type="spellStart"/>
      <w:r w:rsidRPr="001A7A99">
        <w:rPr>
          <w:rFonts w:ascii="Times New Roman" w:hAnsi="Times New Roman" w:cs="Times New Roman"/>
        </w:rPr>
        <w:t>SynthID</w:t>
      </w:r>
      <w:proofErr w:type="spellEnd"/>
      <w:r w:rsidRPr="001A7A99">
        <w:rPr>
          <w:rFonts w:ascii="Times New Roman" w:hAnsi="Times New Roman" w:cs="Times New Roman"/>
        </w:rPr>
        <w:t xml:space="preserve"> or C2PA dependency in the model configuration, confirming that the κ = 0.930 watermark agreement is independent detection rather than a shared algorithm. Added this note to Section 4.5.</w:t>
      </w:r>
    </w:p>
    <w:p w14:paraId="4C8F31DB" w14:textId="77777777" w:rsidR="001A7A99" w:rsidRPr="001A7A99" w:rsidRDefault="001A7A99" w:rsidP="001A7A99">
      <w:pPr>
        <w:numPr>
          <w:ilvl w:val="0"/>
          <w:numId w:val="13"/>
        </w:numPr>
        <w:jc w:val="both"/>
        <w:rPr>
          <w:rFonts w:ascii="Times New Roman" w:hAnsi="Times New Roman" w:cs="Times New Roman"/>
        </w:rPr>
      </w:pPr>
      <w:r w:rsidRPr="001A7A99">
        <w:rPr>
          <w:rFonts w:ascii="Times New Roman" w:hAnsi="Times New Roman" w:cs="Times New Roman"/>
        </w:rPr>
        <w:t>Reframed Family 1.4 across Section 3.3, Section 4.5, and the abstract as a provenance signal reported separately from the visual-artefact families.</w:t>
      </w:r>
    </w:p>
    <w:p w14:paraId="2C7880F1" w14:textId="77777777" w:rsidR="001A7A99" w:rsidRPr="001A7A99" w:rsidRDefault="001A7A99" w:rsidP="001A7A99">
      <w:pPr>
        <w:numPr>
          <w:ilvl w:val="0"/>
          <w:numId w:val="13"/>
        </w:numPr>
        <w:jc w:val="both"/>
        <w:rPr>
          <w:rFonts w:ascii="Times New Roman" w:hAnsi="Times New Roman" w:cs="Times New Roman"/>
        </w:rPr>
      </w:pPr>
      <w:r w:rsidRPr="001A7A99">
        <w:rPr>
          <w:rFonts w:ascii="Times New Roman" w:hAnsi="Times New Roman" w:cs="Times New Roman"/>
        </w:rPr>
        <w:t>Rewrote RQ2 in Section 1.3 and the opening of Section 4.2 around performance.</w:t>
      </w:r>
    </w:p>
    <w:p w14:paraId="25F763FC" w14:textId="77777777" w:rsidR="001A7A99" w:rsidRPr="001A7A99" w:rsidRDefault="001A7A99" w:rsidP="001A7A99">
      <w:pPr>
        <w:numPr>
          <w:ilvl w:val="0"/>
          <w:numId w:val="13"/>
        </w:numPr>
        <w:jc w:val="both"/>
        <w:rPr>
          <w:rFonts w:ascii="Times New Roman" w:hAnsi="Times New Roman" w:cs="Times New Roman"/>
        </w:rPr>
      </w:pPr>
      <w:r w:rsidRPr="001A7A99">
        <w:rPr>
          <w:rFonts w:ascii="Times New Roman" w:hAnsi="Times New Roman" w:cs="Times New Roman"/>
        </w:rPr>
        <w:lastRenderedPageBreak/>
        <w:t>Restructured Section 4.1 to lead with per-family fingerprints.</w:t>
      </w:r>
    </w:p>
    <w:p w14:paraId="1EC38A7F" w14:textId="77777777" w:rsidR="001A7A99" w:rsidRPr="001A7A99" w:rsidRDefault="001A7A99" w:rsidP="001A7A99">
      <w:pPr>
        <w:numPr>
          <w:ilvl w:val="0"/>
          <w:numId w:val="13"/>
        </w:numPr>
        <w:jc w:val="both"/>
        <w:rPr>
          <w:rFonts w:ascii="Times New Roman" w:hAnsi="Times New Roman" w:cs="Times New Roman"/>
        </w:rPr>
      </w:pPr>
      <w:r w:rsidRPr="001A7A99">
        <w:rPr>
          <w:rFonts w:ascii="Times New Roman" w:hAnsi="Times New Roman" w:cs="Times New Roman"/>
        </w:rPr>
        <w:t xml:space="preserve">Rewrote Section 3.4 model selection to cite Video-MME v2 positions (Gemini 3 Pro at rank 2, Qwen 3.5-397B-A17B at rank 6 as the top open-source model) and specific costs (~£13 Gemini API pass, ~£5 Qwen via </w:t>
      </w:r>
      <w:proofErr w:type="spellStart"/>
      <w:r w:rsidRPr="001A7A99">
        <w:rPr>
          <w:rFonts w:ascii="Times New Roman" w:hAnsi="Times New Roman" w:cs="Times New Roman"/>
        </w:rPr>
        <w:t>OpenRouter</w:t>
      </w:r>
      <w:proofErr w:type="spellEnd"/>
      <w:r w:rsidRPr="001A7A99">
        <w:rPr>
          <w:rFonts w:ascii="Times New Roman" w:hAnsi="Times New Roman" w:cs="Times New Roman"/>
        </w:rPr>
        <w:t>, ~£70 alternative for Vast.ai B200 self-hosting).</w:t>
      </w:r>
    </w:p>
    <w:p w14:paraId="4EA4FCB5" w14:textId="77777777" w:rsidR="001A7A99" w:rsidRPr="001A7A99" w:rsidRDefault="001A7A99" w:rsidP="001A7A99">
      <w:pPr>
        <w:numPr>
          <w:ilvl w:val="0"/>
          <w:numId w:val="13"/>
        </w:numPr>
        <w:jc w:val="both"/>
        <w:rPr>
          <w:rFonts w:ascii="Times New Roman" w:hAnsi="Times New Roman" w:cs="Times New Roman"/>
        </w:rPr>
      </w:pPr>
      <w:r w:rsidRPr="001A7A99">
        <w:rPr>
          <w:rFonts w:ascii="Times New Roman" w:hAnsi="Times New Roman" w:cs="Times New Roman"/>
        </w:rPr>
        <w:t>Rewrote Sections 3.2.3 and 3.2.4 with Artificial Analysis leaderboard ranks and Elo scores for the six chosen generators.</w:t>
      </w:r>
    </w:p>
    <w:p w14:paraId="2A7F8C0A" w14:textId="77777777" w:rsidR="001A7A99" w:rsidRPr="001A7A99" w:rsidRDefault="001A7A99" w:rsidP="001A7A99">
      <w:pPr>
        <w:numPr>
          <w:ilvl w:val="0"/>
          <w:numId w:val="13"/>
        </w:numPr>
        <w:jc w:val="both"/>
        <w:rPr>
          <w:rFonts w:ascii="Times New Roman" w:hAnsi="Times New Roman" w:cs="Times New Roman"/>
        </w:rPr>
      </w:pPr>
      <w:r w:rsidRPr="001A7A99">
        <w:rPr>
          <w:rFonts w:ascii="Times New Roman" w:hAnsi="Times New Roman" w:cs="Times New Roman"/>
        </w:rPr>
        <w:t xml:space="preserve">Added a class-imbalance justification for accuracy (Section 3.6) and a </w:t>
      </w:r>
      <w:proofErr w:type="spellStart"/>
      <w:r w:rsidRPr="001A7A99">
        <w:rPr>
          <w:rFonts w:ascii="Times New Roman" w:hAnsi="Times New Roman" w:cs="Times New Roman"/>
        </w:rPr>
        <w:t>Pexels</w:t>
      </w:r>
      <w:proofErr w:type="spellEnd"/>
      <w:r w:rsidRPr="001A7A99">
        <w:rPr>
          <w:rFonts w:ascii="Times New Roman" w:hAnsi="Times New Roman" w:cs="Times New Roman"/>
        </w:rPr>
        <w:t xml:space="preserve"> training-exposure caveat (Section 3.8).</w:t>
      </w:r>
    </w:p>
    <w:p w14:paraId="7A2C1EC4" w14:textId="77777777" w:rsidR="001A7A99" w:rsidRPr="001A7A99" w:rsidRDefault="001A7A99" w:rsidP="001A7A99">
      <w:pPr>
        <w:numPr>
          <w:ilvl w:val="0"/>
          <w:numId w:val="13"/>
        </w:numPr>
        <w:jc w:val="both"/>
        <w:rPr>
          <w:rFonts w:ascii="Times New Roman" w:hAnsi="Times New Roman" w:cs="Times New Roman"/>
        </w:rPr>
      </w:pPr>
      <w:r w:rsidRPr="001A7A99">
        <w:rPr>
          <w:rFonts w:ascii="Times New Roman" w:hAnsi="Times New Roman" w:cs="Times New Roman"/>
        </w:rPr>
        <w:t>Regenerated Figure 6 with a proper colour bar; off-diagonal cell corrected to 157.</w:t>
      </w:r>
    </w:p>
    <w:p w14:paraId="09A53BD1" w14:textId="77777777" w:rsidR="001A7A99" w:rsidRPr="001A7A99" w:rsidRDefault="001A7A99" w:rsidP="001A7A99">
      <w:pPr>
        <w:jc w:val="both"/>
        <w:rPr>
          <w:rFonts w:ascii="Times New Roman" w:hAnsi="Times New Roman" w:cs="Times New Roman"/>
        </w:rPr>
      </w:pPr>
      <w:r w:rsidRPr="001A7A99">
        <w:rPr>
          <w:rFonts w:ascii="Times New Roman" w:hAnsi="Times New Roman" w:cs="Times New Roman"/>
          <w:b/>
          <w:bCs/>
        </w:rPr>
        <w:t>[Nearer today] Word count, abstract, references</w:t>
      </w:r>
    </w:p>
    <w:p w14:paraId="22F48915" w14:textId="13631BEF" w:rsidR="001A7A99" w:rsidRPr="001A7A99" w:rsidRDefault="001A7A99" w:rsidP="001A7A99">
      <w:pPr>
        <w:numPr>
          <w:ilvl w:val="0"/>
          <w:numId w:val="14"/>
        </w:numPr>
        <w:jc w:val="both"/>
        <w:rPr>
          <w:rFonts w:ascii="Times New Roman" w:hAnsi="Times New Roman" w:cs="Times New Roman"/>
        </w:rPr>
      </w:pPr>
      <w:r w:rsidRPr="001A7A99">
        <w:rPr>
          <w:rFonts w:ascii="Times New Roman" w:hAnsi="Times New Roman" w:cs="Times New Roman"/>
        </w:rPr>
        <w:t xml:space="preserve">Confirmed with </w:t>
      </w:r>
      <w:r w:rsidR="00884A6A">
        <w:rPr>
          <w:rFonts w:ascii="Times New Roman" w:hAnsi="Times New Roman" w:cs="Times New Roman"/>
        </w:rPr>
        <w:t>Conveyor</w:t>
      </w:r>
      <w:r w:rsidRPr="001A7A99">
        <w:rPr>
          <w:rFonts w:ascii="Times New Roman" w:hAnsi="Times New Roman" w:cs="Times New Roman"/>
        </w:rPr>
        <w:t xml:space="preserve"> that the word count includes body text (headings, citations, footnotes, table text) but excludes front matter, appendices, references, and supplementary material.</w:t>
      </w:r>
    </w:p>
    <w:p w14:paraId="1A3BC166" w14:textId="77777777" w:rsidR="001A7A99" w:rsidRPr="001A7A99" w:rsidRDefault="001A7A99" w:rsidP="001A7A99">
      <w:pPr>
        <w:numPr>
          <w:ilvl w:val="0"/>
          <w:numId w:val="14"/>
        </w:numPr>
        <w:jc w:val="both"/>
        <w:rPr>
          <w:rFonts w:ascii="Times New Roman" w:hAnsi="Times New Roman" w:cs="Times New Roman"/>
        </w:rPr>
      </w:pPr>
      <w:r w:rsidRPr="001A7A99">
        <w:rPr>
          <w:rFonts w:ascii="Times New Roman" w:hAnsi="Times New Roman" w:cs="Times New Roman"/>
        </w:rPr>
        <w:t xml:space="preserve">Body came in at approximately 10,300 words against the 10,000 </w:t>
      </w:r>
      <w:proofErr w:type="gramStart"/>
      <w:r w:rsidRPr="001A7A99">
        <w:rPr>
          <w:rFonts w:ascii="Times New Roman" w:hAnsi="Times New Roman" w:cs="Times New Roman"/>
        </w:rPr>
        <w:t>limit</w:t>
      </w:r>
      <w:proofErr w:type="gramEnd"/>
      <w:r w:rsidRPr="001A7A99">
        <w:rPr>
          <w:rFonts w:ascii="Times New Roman" w:hAnsi="Times New Roman" w:cs="Times New Roman"/>
        </w:rPr>
        <w:t>; applied a targeted trim of about 700 words across Sections 3.10, 4.1, 4.2, 4.3, 5.2, 5.3, 5.4, removing restated content and shared framing without cutting any finding, number, or citation.</w:t>
      </w:r>
    </w:p>
    <w:p w14:paraId="01772692" w14:textId="77777777" w:rsidR="001A7A99" w:rsidRPr="001A7A99" w:rsidRDefault="001A7A99" w:rsidP="001A7A99">
      <w:pPr>
        <w:numPr>
          <w:ilvl w:val="0"/>
          <w:numId w:val="14"/>
        </w:numPr>
        <w:jc w:val="both"/>
        <w:rPr>
          <w:rFonts w:ascii="Times New Roman" w:hAnsi="Times New Roman" w:cs="Times New Roman"/>
        </w:rPr>
      </w:pPr>
      <w:r w:rsidRPr="001A7A99">
        <w:rPr>
          <w:rFonts w:ascii="Times New Roman" w:hAnsi="Times New Roman" w:cs="Times New Roman"/>
        </w:rPr>
        <w:t>Rewrote the abstract to 253 words, structured as motivation, method, three findings with numbers, and implication.</w:t>
      </w:r>
    </w:p>
    <w:p w14:paraId="530F7193" w14:textId="77777777" w:rsidR="001A7A99" w:rsidRPr="001A7A99" w:rsidRDefault="001A7A99" w:rsidP="001A7A99">
      <w:pPr>
        <w:numPr>
          <w:ilvl w:val="0"/>
          <w:numId w:val="14"/>
        </w:numPr>
        <w:jc w:val="both"/>
        <w:rPr>
          <w:rFonts w:ascii="Times New Roman" w:hAnsi="Times New Roman" w:cs="Times New Roman"/>
        </w:rPr>
      </w:pPr>
      <w:r w:rsidRPr="001A7A99">
        <w:rPr>
          <w:rFonts w:ascii="Times New Roman" w:hAnsi="Times New Roman" w:cs="Times New Roman"/>
        </w:rPr>
        <w:t>Reformatted the reference list for consistency: uniform "Available at" fields, uniform access dates on online sources, italicised journal and conference names, added "a" and "b" suffixes to the two Wen et al. (2025) entries.</w:t>
      </w:r>
    </w:p>
    <w:p w14:paraId="1284F9A2" w14:textId="264F4C23" w:rsidR="001A7A99" w:rsidRPr="001A7A99" w:rsidRDefault="001A7A99" w:rsidP="001A7A99">
      <w:pPr>
        <w:jc w:val="both"/>
        <w:rPr>
          <w:rFonts w:ascii="Times New Roman" w:hAnsi="Times New Roman" w:cs="Times New Roman"/>
        </w:rPr>
      </w:pPr>
      <w:r w:rsidRPr="001A7A99">
        <w:rPr>
          <w:rFonts w:ascii="Times New Roman" w:hAnsi="Times New Roman" w:cs="Times New Roman"/>
          <w:b/>
          <w:bCs/>
        </w:rPr>
        <w:t xml:space="preserve">20 August 2026 (today) Final </w:t>
      </w:r>
      <w:r w:rsidR="00884A6A">
        <w:rPr>
          <w:rFonts w:ascii="Times New Roman" w:hAnsi="Times New Roman" w:cs="Times New Roman"/>
          <w:b/>
          <w:bCs/>
        </w:rPr>
        <w:t xml:space="preserve"> </w:t>
      </w:r>
      <w:r w:rsidRPr="001A7A99">
        <w:rPr>
          <w:rFonts w:ascii="Times New Roman" w:hAnsi="Times New Roman" w:cs="Times New Roman"/>
          <w:b/>
          <w:bCs/>
        </w:rPr>
        <w:t>preparation</w:t>
      </w:r>
    </w:p>
    <w:p w14:paraId="12698A01" w14:textId="77777777" w:rsidR="001A7A99" w:rsidRPr="001A7A99" w:rsidRDefault="001A7A99" w:rsidP="001A7A99">
      <w:pPr>
        <w:numPr>
          <w:ilvl w:val="0"/>
          <w:numId w:val="15"/>
        </w:numPr>
        <w:jc w:val="both"/>
        <w:rPr>
          <w:rFonts w:ascii="Times New Roman" w:hAnsi="Times New Roman" w:cs="Times New Roman"/>
        </w:rPr>
      </w:pPr>
      <w:r w:rsidRPr="001A7A99">
        <w:rPr>
          <w:rFonts w:ascii="Times New Roman" w:hAnsi="Times New Roman" w:cs="Times New Roman"/>
        </w:rPr>
        <w:t>Final read-through of the dissertation.</w:t>
      </w:r>
    </w:p>
    <w:p w14:paraId="75E00D25" w14:textId="77777777" w:rsidR="001A7A99" w:rsidRPr="001A7A99" w:rsidRDefault="001A7A99" w:rsidP="001A7A99">
      <w:pPr>
        <w:numPr>
          <w:ilvl w:val="0"/>
          <w:numId w:val="15"/>
        </w:numPr>
        <w:jc w:val="both"/>
        <w:rPr>
          <w:rFonts w:ascii="Times New Roman" w:hAnsi="Times New Roman" w:cs="Times New Roman"/>
        </w:rPr>
      </w:pPr>
      <w:r w:rsidRPr="001A7A99">
        <w:rPr>
          <w:rFonts w:ascii="Times New Roman" w:hAnsi="Times New Roman" w:cs="Times New Roman"/>
        </w:rPr>
        <w:t xml:space="preserve">Finalising the corpus zip for tomorrow's deadline: 280-video corpus, per-video and per-source metadata, MLLM outputs (JSONL and CSV), preserved failure batches (LTX v1 silent-failure, </w:t>
      </w:r>
      <w:proofErr w:type="spellStart"/>
      <w:r w:rsidRPr="001A7A99">
        <w:rPr>
          <w:rFonts w:ascii="Times New Roman" w:hAnsi="Times New Roman" w:cs="Times New Roman"/>
        </w:rPr>
        <w:t>Pexels</w:t>
      </w:r>
      <w:proofErr w:type="spellEnd"/>
      <w:r w:rsidRPr="001A7A99">
        <w:rPr>
          <w:rFonts w:ascii="Times New Roman" w:hAnsi="Times New Roman" w:cs="Times New Roman"/>
        </w:rPr>
        <w:t xml:space="preserve"> v1 low-quality), analysis notebooks, README.txt, HTML index, references/ folder, leaderboards/ folder, and Gantt chart.</w:t>
      </w:r>
    </w:p>
    <w:p w14:paraId="2F653AE8" w14:textId="77777777" w:rsidR="001A7A99" w:rsidRPr="001A7A99" w:rsidRDefault="001A7A99" w:rsidP="001A7A99">
      <w:pPr>
        <w:numPr>
          <w:ilvl w:val="0"/>
          <w:numId w:val="15"/>
        </w:numPr>
        <w:jc w:val="both"/>
        <w:rPr>
          <w:rFonts w:ascii="Times New Roman" w:hAnsi="Times New Roman" w:cs="Times New Roman"/>
        </w:rPr>
      </w:pPr>
      <w:r w:rsidRPr="001A7A99">
        <w:rPr>
          <w:rFonts w:ascii="Times New Roman" w:hAnsi="Times New Roman" w:cs="Times New Roman"/>
        </w:rPr>
        <w:t>Logbook updated to current state.</w:t>
      </w:r>
    </w:p>
    <w:p w14:paraId="1355A687" w14:textId="7EBC74ED" w:rsidR="00267F40" w:rsidRPr="00C94504" w:rsidRDefault="00267F40" w:rsidP="00C94504">
      <w:pPr>
        <w:jc w:val="both"/>
        <w:rPr>
          <w:rFonts w:ascii="Times New Roman" w:hAnsi="Times New Roman" w:cs="Times New Roman"/>
        </w:rPr>
      </w:pPr>
    </w:p>
    <w:sectPr w:rsidR="00267F40" w:rsidRPr="00C94504">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E50E4" w14:textId="77777777" w:rsidR="00404B6A" w:rsidRDefault="00404B6A">
      <w:r>
        <w:separator/>
      </w:r>
    </w:p>
  </w:endnote>
  <w:endnote w:type="continuationSeparator" w:id="0">
    <w:p w14:paraId="3578ECBE" w14:textId="77777777" w:rsidR="00404B6A" w:rsidRDefault="00404B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1FEF1" w14:textId="77777777" w:rsidR="00267F40" w:rsidRDefault="00000000">
    <w:pPr>
      <w:pBdr>
        <w:top w:val="single" w:sz="4" w:space="1" w:color="CCCCCC"/>
      </w:pBdr>
      <w:tabs>
        <w:tab w:val="right" w:pos="9026"/>
      </w:tabs>
    </w:pPr>
    <w:r>
      <w:rPr>
        <w:color w:val="555555"/>
        <w:sz w:val="20"/>
        <w:szCs w:val="20"/>
      </w:rPr>
      <w:t>Shantanu Uday Vedante</w:t>
    </w:r>
    <w:r>
      <w:rPr>
        <w:sz w:val="20"/>
        <w:szCs w:val="20"/>
      </w:rPr>
      <w:tab/>
    </w:r>
    <w:r>
      <w:rPr>
        <w:sz w:val="20"/>
        <w:szCs w:val="20"/>
      </w:rPr>
      <w:tab/>
    </w:r>
    <w:r>
      <w:rPr>
        <w:color w:val="555555"/>
        <w:sz w:val="20"/>
        <w:szCs w:val="20"/>
      </w:rPr>
      <w:t xml:space="preserve">Page </w:t>
    </w:r>
    <w:r>
      <w:rPr>
        <w:color w:val="555555"/>
        <w:sz w:val="20"/>
        <w:szCs w:val="20"/>
      </w:rPr>
      <w:fldChar w:fldCharType="begin"/>
    </w:r>
    <w:r>
      <w:rPr>
        <w:color w:val="555555"/>
        <w:sz w:val="20"/>
        <w:szCs w:val="20"/>
      </w:rPr>
      <w:instrText>PAGE</w:instrText>
    </w:r>
    <w:r>
      <w:rPr>
        <w:color w:val="555555"/>
        <w:sz w:val="20"/>
        <w:szCs w:val="20"/>
      </w:rPr>
      <w:fldChar w:fldCharType="separate"/>
    </w:r>
    <w:r w:rsidR="00683FD8">
      <w:rPr>
        <w:noProof/>
        <w:color w:val="555555"/>
        <w:sz w:val="20"/>
        <w:szCs w:val="20"/>
      </w:rPr>
      <w:t>1</w:t>
    </w:r>
    <w:r>
      <w:rPr>
        <w:color w:val="555555"/>
        <w:sz w:val="20"/>
        <w:szCs w:val="20"/>
      </w:rPr>
      <w:fldChar w:fldCharType="end"/>
    </w:r>
    <w:r>
      <w:rPr>
        <w:color w:val="555555"/>
        <w:sz w:val="20"/>
        <w:szCs w:val="20"/>
      </w:rPr>
      <w:t xml:space="preserve"> of </w:t>
    </w:r>
    <w:r>
      <w:rPr>
        <w:color w:val="555555"/>
        <w:sz w:val="20"/>
        <w:szCs w:val="20"/>
      </w:rPr>
      <w:fldChar w:fldCharType="begin"/>
    </w:r>
    <w:r>
      <w:rPr>
        <w:color w:val="555555"/>
        <w:sz w:val="20"/>
        <w:szCs w:val="20"/>
      </w:rPr>
      <w:instrText>NUMPAGES</w:instrText>
    </w:r>
    <w:r>
      <w:rPr>
        <w:color w:val="555555"/>
        <w:sz w:val="20"/>
        <w:szCs w:val="20"/>
      </w:rPr>
      <w:fldChar w:fldCharType="separate"/>
    </w:r>
    <w:r w:rsidR="00683FD8">
      <w:rPr>
        <w:noProof/>
        <w:color w:val="555555"/>
        <w:sz w:val="20"/>
        <w:szCs w:val="20"/>
      </w:rPr>
      <w:t>2</w:t>
    </w:r>
    <w:r>
      <w:rPr>
        <w:color w:val="555555"/>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8F864" w14:textId="77777777" w:rsidR="00404B6A" w:rsidRDefault="00404B6A">
      <w:r>
        <w:separator/>
      </w:r>
    </w:p>
  </w:footnote>
  <w:footnote w:type="continuationSeparator" w:id="0">
    <w:p w14:paraId="2778AACF" w14:textId="77777777" w:rsidR="00404B6A" w:rsidRDefault="00404B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440AB" w14:textId="77777777" w:rsidR="00267F40" w:rsidRDefault="00000000">
    <w:pPr>
      <w:pBdr>
        <w:bottom w:val="single" w:sz="4" w:space="1" w:color="CCCCCC"/>
      </w:pBdr>
      <w:jc w:val="right"/>
    </w:pPr>
    <w:r>
      <w:rPr>
        <w:i/>
        <w:iCs/>
        <w:color w:val="555555"/>
        <w:sz w:val="20"/>
        <w:szCs w:val="20"/>
      </w:rPr>
      <w:t>MSc Cyber Security Dissertation - Project Logbook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20A9B"/>
    <w:multiLevelType w:val="multilevel"/>
    <w:tmpl w:val="0286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77BDA"/>
    <w:multiLevelType w:val="multilevel"/>
    <w:tmpl w:val="7AF4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D17AF4"/>
    <w:multiLevelType w:val="multilevel"/>
    <w:tmpl w:val="5682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C235B9"/>
    <w:multiLevelType w:val="multilevel"/>
    <w:tmpl w:val="74460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9210A0"/>
    <w:multiLevelType w:val="multilevel"/>
    <w:tmpl w:val="17E88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DA31CD"/>
    <w:multiLevelType w:val="hybridMultilevel"/>
    <w:tmpl w:val="8BD88046"/>
    <w:lvl w:ilvl="0" w:tplc="9286BC80">
      <w:start w:val="1"/>
      <w:numFmt w:val="bullet"/>
      <w:lvlText w:val="●"/>
      <w:lvlJc w:val="left"/>
      <w:pPr>
        <w:ind w:left="720" w:hanging="360"/>
      </w:pPr>
    </w:lvl>
    <w:lvl w:ilvl="1" w:tplc="1C322D42">
      <w:start w:val="1"/>
      <w:numFmt w:val="bullet"/>
      <w:lvlText w:val="○"/>
      <w:lvlJc w:val="left"/>
      <w:pPr>
        <w:ind w:left="1440" w:hanging="360"/>
      </w:pPr>
    </w:lvl>
    <w:lvl w:ilvl="2" w:tplc="AA9003C4">
      <w:start w:val="1"/>
      <w:numFmt w:val="bullet"/>
      <w:lvlText w:val="■"/>
      <w:lvlJc w:val="left"/>
      <w:pPr>
        <w:ind w:left="2160" w:hanging="360"/>
      </w:pPr>
    </w:lvl>
    <w:lvl w:ilvl="3" w:tplc="F20C6A28">
      <w:start w:val="1"/>
      <w:numFmt w:val="bullet"/>
      <w:lvlText w:val="●"/>
      <w:lvlJc w:val="left"/>
      <w:pPr>
        <w:ind w:left="2880" w:hanging="360"/>
      </w:pPr>
    </w:lvl>
    <w:lvl w:ilvl="4" w:tplc="E2BE3FCE">
      <w:start w:val="1"/>
      <w:numFmt w:val="bullet"/>
      <w:lvlText w:val="○"/>
      <w:lvlJc w:val="left"/>
      <w:pPr>
        <w:ind w:left="3600" w:hanging="360"/>
      </w:pPr>
    </w:lvl>
    <w:lvl w:ilvl="5" w:tplc="429E276C">
      <w:start w:val="1"/>
      <w:numFmt w:val="bullet"/>
      <w:lvlText w:val="■"/>
      <w:lvlJc w:val="left"/>
      <w:pPr>
        <w:ind w:left="4320" w:hanging="360"/>
      </w:pPr>
    </w:lvl>
    <w:lvl w:ilvl="6" w:tplc="C30404EC">
      <w:start w:val="1"/>
      <w:numFmt w:val="bullet"/>
      <w:lvlText w:val="●"/>
      <w:lvlJc w:val="left"/>
      <w:pPr>
        <w:ind w:left="5040" w:hanging="360"/>
      </w:pPr>
    </w:lvl>
    <w:lvl w:ilvl="7" w:tplc="17D24920">
      <w:start w:val="1"/>
      <w:numFmt w:val="bullet"/>
      <w:lvlText w:val="●"/>
      <w:lvlJc w:val="left"/>
      <w:pPr>
        <w:ind w:left="5760" w:hanging="360"/>
      </w:pPr>
    </w:lvl>
    <w:lvl w:ilvl="8" w:tplc="C388D178">
      <w:start w:val="1"/>
      <w:numFmt w:val="bullet"/>
      <w:lvlText w:val="●"/>
      <w:lvlJc w:val="left"/>
      <w:pPr>
        <w:ind w:left="6480" w:hanging="360"/>
      </w:pPr>
    </w:lvl>
  </w:abstractNum>
  <w:abstractNum w:abstractNumId="6" w15:restartNumberingAfterBreak="0">
    <w:nsid w:val="323718CF"/>
    <w:multiLevelType w:val="multilevel"/>
    <w:tmpl w:val="025E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1E32C9"/>
    <w:multiLevelType w:val="multilevel"/>
    <w:tmpl w:val="15B08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7A155E"/>
    <w:multiLevelType w:val="hybridMultilevel"/>
    <w:tmpl w:val="21507716"/>
    <w:lvl w:ilvl="0" w:tplc="2456802E">
      <w:start w:val="1"/>
      <w:numFmt w:val="bullet"/>
      <w:lvlText w:val="●"/>
      <w:lvlJc w:val="left"/>
      <w:pPr>
        <w:ind w:left="720" w:hanging="360"/>
      </w:pPr>
    </w:lvl>
    <w:lvl w:ilvl="1" w:tplc="F87EC1CA">
      <w:start w:val="1"/>
      <w:numFmt w:val="bullet"/>
      <w:lvlText w:val="○"/>
      <w:lvlJc w:val="left"/>
      <w:pPr>
        <w:ind w:left="1440" w:hanging="360"/>
      </w:pPr>
    </w:lvl>
    <w:lvl w:ilvl="2" w:tplc="F2483B0E">
      <w:start w:val="1"/>
      <w:numFmt w:val="bullet"/>
      <w:lvlText w:val="■"/>
      <w:lvlJc w:val="left"/>
      <w:pPr>
        <w:ind w:left="2160" w:hanging="360"/>
      </w:pPr>
    </w:lvl>
    <w:lvl w:ilvl="3" w:tplc="1AA2352A">
      <w:start w:val="1"/>
      <w:numFmt w:val="bullet"/>
      <w:lvlText w:val="●"/>
      <w:lvlJc w:val="left"/>
      <w:pPr>
        <w:ind w:left="2880" w:hanging="360"/>
      </w:pPr>
    </w:lvl>
    <w:lvl w:ilvl="4" w:tplc="0218C4FA">
      <w:start w:val="1"/>
      <w:numFmt w:val="bullet"/>
      <w:lvlText w:val="○"/>
      <w:lvlJc w:val="left"/>
      <w:pPr>
        <w:ind w:left="3600" w:hanging="360"/>
      </w:pPr>
    </w:lvl>
    <w:lvl w:ilvl="5" w:tplc="2158A62A">
      <w:start w:val="1"/>
      <w:numFmt w:val="bullet"/>
      <w:lvlText w:val="■"/>
      <w:lvlJc w:val="left"/>
      <w:pPr>
        <w:ind w:left="4320" w:hanging="360"/>
      </w:pPr>
    </w:lvl>
    <w:lvl w:ilvl="6" w:tplc="496878BC">
      <w:start w:val="1"/>
      <w:numFmt w:val="bullet"/>
      <w:lvlText w:val="●"/>
      <w:lvlJc w:val="left"/>
      <w:pPr>
        <w:ind w:left="5040" w:hanging="360"/>
      </w:pPr>
    </w:lvl>
    <w:lvl w:ilvl="7" w:tplc="61628222">
      <w:start w:val="1"/>
      <w:numFmt w:val="bullet"/>
      <w:lvlText w:val="●"/>
      <w:lvlJc w:val="left"/>
      <w:pPr>
        <w:ind w:left="5760" w:hanging="360"/>
      </w:pPr>
    </w:lvl>
    <w:lvl w:ilvl="8" w:tplc="E9F03CB2">
      <w:start w:val="1"/>
      <w:numFmt w:val="bullet"/>
      <w:lvlText w:val="●"/>
      <w:lvlJc w:val="left"/>
      <w:pPr>
        <w:ind w:left="6480" w:hanging="360"/>
      </w:pPr>
    </w:lvl>
  </w:abstractNum>
  <w:abstractNum w:abstractNumId="9" w15:restartNumberingAfterBreak="0">
    <w:nsid w:val="43123D28"/>
    <w:multiLevelType w:val="multilevel"/>
    <w:tmpl w:val="C8DE6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5A0C16"/>
    <w:multiLevelType w:val="hybridMultilevel"/>
    <w:tmpl w:val="972ABD36"/>
    <w:lvl w:ilvl="0" w:tplc="6C58F2D6">
      <w:start w:val="1"/>
      <w:numFmt w:val="bullet"/>
      <w:lvlText w:val="•"/>
      <w:lvlJc w:val="left"/>
      <w:pPr>
        <w:ind w:left="720" w:hanging="360"/>
      </w:pPr>
      <w:rPr>
        <w:rFonts w:ascii="Cambria" w:eastAsia="Cambria" w:hAnsi="Cambria" w:cs="Cambria"/>
        <w:sz w:val="22"/>
        <w:szCs w:val="22"/>
      </w:rPr>
    </w:lvl>
    <w:lvl w:ilvl="1" w:tplc="851C24B0">
      <w:numFmt w:val="decimal"/>
      <w:lvlText w:val=""/>
      <w:lvlJc w:val="left"/>
    </w:lvl>
    <w:lvl w:ilvl="2" w:tplc="B69E5770">
      <w:numFmt w:val="decimal"/>
      <w:lvlText w:val=""/>
      <w:lvlJc w:val="left"/>
    </w:lvl>
    <w:lvl w:ilvl="3" w:tplc="E2D476A4">
      <w:numFmt w:val="decimal"/>
      <w:lvlText w:val=""/>
      <w:lvlJc w:val="left"/>
    </w:lvl>
    <w:lvl w:ilvl="4" w:tplc="F19C8B60">
      <w:numFmt w:val="decimal"/>
      <w:lvlText w:val=""/>
      <w:lvlJc w:val="left"/>
    </w:lvl>
    <w:lvl w:ilvl="5" w:tplc="4CCCBA9C">
      <w:numFmt w:val="decimal"/>
      <w:lvlText w:val=""/>
      <w:lvlJc w:val="left"/>
    </w:lvl>
    <w:lvl w:ilvl="6" w:tplc="85F81976">
      <w:numFmt w:val="decimal"/>
      <w:lvlText w:val=""/>
      <w:lvlJc w:val="left"/>
    </w:lvl>
    <w:lvl w:ilvl="7" w:tplc="297852FA">
      <w:numFmt w:val="decimal"/>
      <w:lvlText w:val=""/>
      <w:lvlJc w:val="left"/>
    </w:lvl>
    <w:lvl w:ilvl="8" w:tplc="AD062E1E">
      <w:numFmt w:val="decimal"/>
      <w:lvlText w:val=""/>
      <w:lvlJc w:val="left"/>
    </w:lvl>
  </w:abstractNum>
  <w:abstractNum w:abstractNumId="11" w15:restartNumberingAfterBreak="0">
    <w:nsid w:val="56F3708D"/>
    <w:multiLevelType w:val="multilevel"/>
    <w:tmpl w:val="2B7C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413052"/>
    <w:multiLevelType w:val="multilevel"/>
    <w:tmpl w:val="E1E2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705BA1"/>
    <w:multiLevelType w:val="multilevel"/>
    <w:tmpl w:val="0BB0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1F5FE3"/>
    <w:multiLevelType w:val="multilevel"/>
    <w:tmpl w:val="8CE8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3120040">
    <w:abstractNumId w:val="8"/>
    <w:lvlOverride w:ilvl="0">
      <w:startOverride w:val="1"/>
    </w:lvlOverride>
  </w:num>
  <w:num w:numId="2" w16cid:durableId="107626363">
    <w:abstractNumId w:val="10"/>
    <w:lvlOverride w:ilvl="0">
      <w:startOverride w:val="1"/>
    </w:lvlOverride>
  </w:num>
  <w:num w:numId="3" w16cid:durableId="28725533">
    <w:abstractNumId w:val="13"/>
  </w:num>
  <w:num w:numId="4" w16cid:durableId="189805538">
    <w:abstractNumId w:val="3"/>
  </w:num>
  <w:num w:numId="5" w16cid:durableId="63182292">
    <w:abstractNumId w:val="1"/>
  </w:num>
  <w:num w:numId="6" w16cid:durableId="73935383">
    <w:abstractNumId w:val="5"/>
    <w:lvlOverride w:ilvl="0">
      <w:startOverride w:val="1"/>
    </w:lvlOverride>
  </w:num>
  <w:num w:numId="7" w16cid:durableId="53237643">
    <w:abstractNumId w:val="6"/>
  </w:num>
  <w:num w:numId="8" w16cid:durableId="920527019">
    <w:abstractNumId w:val="9"/>
  </w:num>
  <w:num w:numId="9" w16cid:durableId="281084444">
    <w:abstractNumId w:val="0"/>
  </w:num>
  <w:num w:numId="10" w16cid:durableId="717625960">
    <w:abstractNumId w:val="2"/>
  </w:num>
  <w:num w:numId="11" w16cid:durableId="1386443288">
    <w:abstractNumId w:val="7"/>
  </w:num>
  <w:num w:numId="12" w16cid:durableId="236332188">
    <w:abstractNumId w:val="12"/>
  </w:num>
  <w:num w:numId="13" w16cid:durableId="917635977">
    <w:abstractNumId w:val="4"/>
  </w:num>
  <w:num w:numId="14" w16cid:durableId="999583637">
    <w:abstractNumId w:val="11"/>
  </w:num>
  <w:num w:numId="15" w16cid:durableId="212568839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7F40"/>
    <w:rsid w:val="0001658C"/>
    <w:rsid w:val="000333C0"/>
    <w:rsid w:val="000370F3"/>
    <w:rsid w:val="000E12A0"/>
    <w:rsid w:val="001A7A99"/>
    <w:rsid w:val="001F250E"/>
    <w:rsid w:val="00267F40"/>
    <w:rsid w:val="002B4CFB"/>
    <w:rsid w:val="00404B6A"/>
    <w:rsid w:val="004B46CC"/>
    <w:rsid w:val="005116E2"/>
    <w:rsid w:val="00626531"/>
    <w:rsid w:val="00680716"/>
    <w:rsid w:val="00683FD8"/>
    <w:rsid w:val="00704E9B"/>
    <w:rsid w:val="0075588D"/>
    <w:rsid w:val="00780742"/>
    <w:rsid w:val="008845FB"/>
    <w:rsid w:val="00884A6A"/>
    <w:rsid w:val="00885ADD"/>
    <w:rsid w:val="009012F4"/>
    <w:rsid w:val="009650E8"/>
    <w:rsid w:val="00A242E1"/>
    <w:rsid w:val="00A3258B"/>
    <w:rsid w:val="00AF28C6"/>
    <w:rsid w:val="00C94504"/>
    <w:rsid w:val="00D65A48"/>
    <w:rsid w:val="00D964B9"/>
    <w:rsid w:val="00DF3EA3"/>
    <w:rsid w:val="00E153F5"/>
    <w:rsid w:val="00F870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36936"/>
  <w15:docId w15:val="{EFA0F5AB-6642-4C33-90B5-3C0D962A1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1A7A9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AB244C-CC21-4496-8A64-92CD456BE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15</Pages>
  <Words>4941</Words>
  <Characters>28170</Characters>
  <Application>Microsoft Office Word</Application>
  <DocSecurity>0</DocSecurity>
  <Lines>234</Lines>
  <Paragraphs>66</Paragraphs>
  <ScaleCrop>false</ScaleCrop>
  <Company/>
  <LinksUpToDate>false</LinksUpToDate>
  <CharactersWithSpaces>33045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 Cyber Security Dissertation - Project Logbook</dc:title>
  <dc:creator>Shantanu Uday Vedante</dc:creator>
  <cp:lastModifiedBy>Shantanu Vedante</cp:lastModifiedBy>
  <cp:revision>53</cp:revision>
  <dcterms:created xsi:type="dcterms:W3CDTF">2026-07-22T23:11:00Z</dcterms:created>
  <dcterms:modified xsi:type="dcterms:W3CDTF">2026-08-29T20:46:00Z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b9f2c3af-1283-478c-805c-dd5a0182b228</vt:lpwstr>
  </property>
</Properties>
</file>