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AD586F" w14:textId="0E05C77D" w:rsidR="004D77C7" w:rsidRPr="00E95DCA" w:rsidRDefault="00363187">
      <w:pPr>
        <w:rPr>
          <w:b/>
          <w:bCs/>
          <w:sz w:val="32"/>
          <w:szCs w:val="28"/>
        </w:rPr>
      </w:pPr>
      <w:r w:rsidRPr="00E95DCA">
        <w:rPr>
          <w:b/>
          <w:bCs/>
          <w:sz w:val="32"/>
          <w:szCs w:val="28"/>
        </w:rPr>
        <w:t>Arbeitsblatt: Grafikanalyse</w:t>
      </w:r>
    </w:p>
    <w:p w14:paraId="47A3BD43" w14:textId="1F1DA0E3" w:rsidR="006D4E6B" w:rsidRPr="006D4E6B" w:rsidRDefault="006D4E6B" w:rsidP="006D4E6B">
      <w:pPr>
        <w:jc w:val="both"/>
        <w:rPr>
          <w:b/>
          <w:bCs/>
        </w:rPr>
      </w:pPr>
      <w:r>
        <w:rPr>
          <w:b/>
          <w:bCs/>
        </w:rPr>
        <w:t xml:space="preserve">Arbeitsauftrag 1: </w:t>
      </w:r>
      <w:r>
        <w:t>Sehen Sie sich die Nährwerttabelle an und</w:t>
      </w:r>
      <w:r>
        <w:rPr>
          <w:b/>
          <w:bCs/>
        </w:rPr>
        <w:t xml:space="preserve"> </w:t>
      </w:r>
      <w:r w:rsidRPr="006D4E6B">
        <w:t>v</w:t>
      </w:r>
      <w:r>
        <w:t>ersuchen Sie, ähnliche Werte in größere Gruppen zusammenzufassen, indem Sie die auf der Grafik vorgegebenen Kategorien (Kalorien, Fett, Kohlenhydrate und Proteine) nutzen.</w:t>
      </w:r>
    </w:p>
    <w:p w14:paraId="0FCE3D5F" w14:textId="4EB1D445" w:rsidR="006D4E6B" w:rsidRDefault="006D4E6B" w:rsidP="00E95DC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55380EBE" wp14:editId="51CED15B">
            <wp:simplePos x="0" y="0"/>
            <wp:positionH relativeFrom="column">
              <wp:posOffset>1270</wp:posOffset>
            </wp:positionH>
            <wp:positionV relativeFrom="paragraph">
              <wp:posOffset>6350</wp:posOffset>
            </wp:positionV>
            <wp:extent cx="2871470" cy="3460750"/>
            <wp:effectExtent l="0" t="0" r="5080" b="6350"/>
            <wp:wrapTight wrapText="bothSides">
              <wp:wrapPolygon edited="0">
                <wp:start x="0" y="0"/>
                <wp:lineTo x="0" y="21521"/>
                <wp:lineTo x="21495" y="21521"/>
                <wp:lineTo x="21495" y="0"/>
                <wp:lineTo x="0" y="0"/>
              </wp:wrapPolygon>
            </wp:wrapTight>
            <wp:docPr id="935123439" name="Grafik 1" descr="McDonald's Nutrition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Donald's Nutrition Guid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2DB37" w14:textId="77777777" w:rsidR="006D4E6B" w:rsidRDefault="006D4E6B" w:rsidP="00E95DCA">
      <w:pPr>
        <w:jc w:val="both"/>
        <w:rPr>
          <w:b/>
          <w:bCs/>
        </w:rPr>
      </w:pPr>
    </w:p>
    <w:p w14:paraId="520FC473" w14:textId="77777777" w:rsidR="006D4E6B" w:rsidRDefault="006D4E6B" w:rsidP="00E95DCA">
      <w:pPr>
        <w:jc w:val="both"/>
        <w:rPr>
          <w:b/>
          <w:bCs/>
        </w:rPr>
      </w:pPr>
    </w:p>
    <w:p w14:paraId="39EEC7F3" w14:textId="77777777" w:rsidR="006D4E6B" w:rsidRDefault="006D4E6B" w:rsidP="00E95DCA">
      <w:pPr>
        <w:jc w:val="both"/>
        <w:rPr>
          <w:b/>
          <w:bCs/>
        </w:rPr>
      </w:pPr>
    </w:p>
    <w:p w14:paraId="0BAAB59B" w14:textId="77777777" w:rsidR="006D4E6B" w:rsidRDefault="006D4E6B" w:rsidP="00E95DCA">
      <w:pPr>
        <w:jc w:val="both"/>
        <w:rPr>
          <w:b/>
          <w:bCs/>
        </w:rPr>
      </w:pPr>
    </w:p>
    <w:p w14:paraId="0A484D17" w14:textId="77777777" w:rsidR="006D4E6B" w:rsidRDefault="006D4E6B" w:rsidP="00E95DCA">
      <w:pPr>
        <w:jc w:val="both"/>
        <w:rPr>
          <w:b/>
          <w:bCs/>
        </w:rPr>
      </w:pPr>
    </w:p>
    <w:p w14:paraId="3A87B5AD" w14:textId="77777777" w:rsidR="006D4E6B" w:rsidRDefault="006D4E6B" w:rsidP="00E95DCA">
      <w:pPr>
        <w:jc w:val="both"/>
        <w:rPr>
          <w:b/>
          <w:bCs/>
        </w:rPr>
      </w:pPr>
    </w:p>
    <w:p w14:paraId="405C1C81" w14:textId="77777777" w:rsidR="006D4E6B" w:rsidRDefault="006D4E6B" w:rsidP="00E95DCA">
      <w:pPr>
        <w:jc w:val="both"/>
        <w:rPr>
          <w:b/>
          <w:bCs/>
        </w:rPr>
      </w:pPr>
    </w:p>
    <w:p w14:paraId="7D457957" w14:textId="77777777" w:rsidR="006D4E6B" w:rsidRDefault="006D4E6B" w:rsidP="00E95DCA">
      <w:pPr>
        <w:jc w:val="both"/>
        <w:rPr>
          <w:b/>
          <w:bCs/>
        </w:rPr>
      </w:pPr>
    </w:p>
    <w:p w14:paraId="3FF484A2" w14:textId="77777777" w:rsidR="006D4E6B" w:rsidRDefault="006D4E6B" w:rsidP="00E95DCA">
      <w:pPr>
        <w:jc w:val="both"/>
        <w:rPr>
          <w:b/>
          <w:bCs/>
        </w:rPr>
      </w:pPr>
    </w:p>
    <w:p w14:paraId="32B11D87" w14:textId="77777777" w:rsidR="006D4E6B" w:rsidRDefault="006D4E6B" w:rsidP="00E95DCA">
      <w:pPr>
        <w:jc w:val="bot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108"/>
        <w:gridCol w:w="2720"/>
        <w:gridCol w:w="2718"/>
      </w:tblGrid>
      <w:tr w:rsidR="002209DB" w:rsidRPr="002209DB" w14:paraId="09839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DCFE2" w14:textId="77777777" w:rsidR="002209DB" w:rsidRPr="002209DB" w:rsidRDefault="002209DB" w:rsidP="002209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lang w:val="en-US"/>
              </w:rPr>
            </w:pPr>
            <w:proofErr w:type="spellStart"/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Kategorie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FF9E" w14:textId="77777777" w:rsidR="002209DB" w:rsidRPr="002209DB" w:rsidRDefault="002209DB" w:rsidP="002209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lang w:val="en-US"/>
              </w:rPr>
            </w:pPr>
            <w:proofErr w:type="spellStart"/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Niedrig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4D88" w14:textId="77777777" w:rsidR="002209DB" w:rsidRPr="002209DB" w:rsidRDefault="002209DB" w:rsidP="002209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lang w:val="en-US"/>
              </w:rPr>
            </w:pPr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51461AEB" w14:textId="77777777" w:rsidR="002209DB" w:rsidRPr="002209DB" w:rsidRDefault="002209DB" w:rsidP="002209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lang w:val="en-US"/>
              </w:rPr>
            </w:pPr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Hoch</w:t>
            </w:r>
          </w:p>
        </w:tc>
      </w:tr>
      <w:tr w:rsidR="002209DB" w:rsidRPr="002209DB" w14:paraId="7D797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464C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proofErr w:type="spellStart"/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Kalorien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944B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100–250 kcal: Kids Fries, Hash Brown, Apple Pie</w:t>
            </w:r>
          </w:p>
        </w:tc>
        <w:tc>
          <w:tcPr>
            <w:tcW w:w="0" w:type="auto"/>
            <w:vAlign w:val="center"/>
            <w:hideMark/>
          </w:tcPr>
          <w:p w14:paraId="08ADF46A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300–450 kcal: Hamburger, Cheeseburger, McChicken, McMuffin</w:t>
            </w:r>
          </w:p>
        </w:tc>
        <w:tc>
          <w:tcPr>
            <w:tcW w:w="0" w:type="auto"/>
            <w:vAlign w:val="center"/>
            <w:hideMark/>
          </w:tcPr>
          <w:p w14:paraId="14864108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ab ca. 460 kcal: Big Mac, Large Fries, McFlurry, Hotcakes</w:t>
            </w:r>
          </w:p>
        </w:tc>
      </w:tr>
      <w:tr w:rsidR="002209DB" w:rsidRPr="002209DB" w14:paraId="60E2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0175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Fett</w:t>
            </w:r>
          </w:p>
        </w:tc>
        <w:tc>
          <w:tcPr>
            <w:tcW w:w="0" w:type="auto"/>
            <w:vAlign w:val="center"/>
            <w:hideMark/>
          </w:tcPr>
          <w:p w14:paraId="6AD2B0A8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5–10 g: Kids Fries, Vanilla Cone, Hash Brown</w:t>
            </w:r>
          </w:p>
        </w:tc>
        <w:tc>
          <w:tcPr>
            <w:tcW w:w="0" w:type="auto"/>
            <w:vAlign w:val="center"/>
            <w:hideMark/>
          </w:tcPr>
          <w:p w14:paraId="2FCFFDFD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11–20 g: Hamburger, Cheeseburger, Apple Pie, McChicken</w:t>
            </w:r>
          </w:p>
        </w:tc>
        <w:tc>
          <w:tcPr>
            <w:tcW w:w="0" w:type="auto"/>
            <w:vAlign w:val="center"/>
            <w:hideMark/>
          </w:tcPr>
          <w:p w14:paraId="594FAE65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ab ca. 21 g: Double Cheeseburger, Big Mac, Large Fries, Hotcakes</w:t>
            </w:r>
          </w:p>
        </w:tc>
      </w:tr>
      <w:tr w:rsidR="002209DB" w:rsidRPr="002209DB" w14:paraId="7482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0937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proofErr w:type="spellStart"/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Kohlenhydrate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07FCF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15–30 g: Kids Fries, Hash Brown, Hamburger</w:t>
            </w:r>
          </w:p>
        </w:tc>
        <w:tc>
          <w:tcPr>
            <w:tcW w:w="0" w:type="auto"/>
            <w:vAlign w:val="center"/>
            <w:hideMark/>
          </w:tcPr>
          <w:p w14:paraId="22B41991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31–45 g: Cheeseburger, McChicken, Big Mac</w:t>
            </w:r>
          </w:p>
        </w:tc>
        <w:tc>
          <w:tcPr>
            <w:tcW w:w="0" w:type="auto"/>
            <w:vAlign w:val="center"/>
            <w:hideMark/>
          </w:tcPr>
          <w:p w14:paraId="7245A2C5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ab ca. 46 g: Crispy Chicken Sandwich, McFlurry, Hotcakes</w:t>
            </w:r>
          </w:p>
        </w:tc>
      </w:tr>
      <w:tr w:rsidR="002209DB" w:rsidRPr="002209DB" w14:paraId="6DF0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DF5B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proofErr w:type="spellStart"/>
            <w:r w:rsidRPr="002209DB">
              <w:rPr>
                <w:rFonts w:eastAsia="Times New Roman"/>
                <w:b/>
                <w:bCs/>
                <w:sz w:val="22"/>
                <w:lang w:val="en-US"/>
              </w:rPr>
              <w:t>Proteine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07901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2–10 g: Kids Fries, Apple Pie, Fries, Vanilla Cone</w:t>
            </w:r>
          </w:p>
        </w:tc>
        <w:tc>
          <w:tcPr>
            <w:tcW w:w="0" w:type="auto"/>
            <w:vAlign w:val="center"/>
            <w:hideMark/>
          </w:tcPr>
          <w:p w14:paraId="705EF81F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ca. 11–20 g: Hamburger, Cheeseburger, McChicken, McMuffin</w:t>
            </w:r>
          </w:p>
        </w:tc>
        <w:tc>
          <w:tcPr>
            <w:tcW w:w="0" w:type="auto"/>
            <w:vAlign w:val="center"/>
            <w:hideMark/>
          </w:tcPr>
          <w:p w14:paraId="0661B886" w14:textId="77777777" w:rsidR="002209DB" w:rsidRPr="002209DB" w:rsidRDefault="002209DB" w:rsidP="002209DB">
            <w:pPr>
              <w:spacing w:after="0" w:line="240" w:lineRule="auto"/>
              <w:rPr>
                <w:rFonts w:eastAsia="Times New Roman"/>
                <w:sz w:val="22"/>
                <w:lang w:val="en-US"/>
              </w:rPr>
            </w:pPr>
            <w:r w:rsidRPr="002209DB">
              <w:rPr>
                <w:rFonts w:eastAsia="Times New Roman"/>
                <w:sz w:val="22"/>
                <w:lang w:val="en-US"/>
              </w:rPr>
              <w:t>ab ca. 21 g: Big Mac, Double Cheeseburger, Quarter Pounder</w:t>
            </w:r>
          </w:p>
        </w:tc>
      </w:tr>
    </w:tbl>
    <w:p w14:paraId="68BE4DC0" w14:textId="77777777" w:rsidR="002209DB" w:rsidRDefault="002209DB" w:rsidP="00E95DCA">
      <w:pPr>
        <w:jc w:val="both"/>
        <w:rPr>
          <w:b/>
          <w:bCs/>
        </w:rPr>
      </w:pPr>
    </w:p>
    <w:p w14:paraId="1E5A38CA" w14:textId="37F0EE23" w:rsidR="004715EA" w:rsidRDefault="00E95DCA" w:rsidP="00E95DCA">
      <w:pPr>
        <w:jc w:val="both"/>
      </w:pPr>
      <w:r w:rsidRPr="00E95DCA">
        <w:rPr>
          <w:b/>
          <w:bCs/>
        </w:rPr>
        <w:t xml:space="preserve">Arbeitsauftrag </w:t>
      </w:r>
      <w:r w:rsidR="006D4E6B">
        <w:rPr>
          <w:b/>
          <w:bCs/>
        </w:rPr>
        <w:t>2</w:t>
      </w:r>
      <w:r w:rsidRPr="00E95DCA">
        <w:rPr>
          <w:b/>
          <w:bCs/>
        </w:rPr>
        <w:t>:</w:t>
      </w:r>
      <w:r>
        <w:t xml:space="preserve"> </w:t>
      </w:r>
      <w:r w:rsidR="00363187" w:rsidRPr="00E95DCA">
        <w:rPr>
          <w:b/>
          <w:bCs/>
        </w:rPr>
        <w:t>Untersuchen</w:t>
      </w:r>
      <w:r w:rsidR="00363187">
        <w:t xml:space="preserve"> Sie die folgende </w:t>
      </w:r>
      <w:r w:rsidR="00287D00">
        <w:t>Infog</w:t>
      </w:r>
      <w:r w:rsidR="00363187">
        <w:t>rafik</w:t>
      </w:r>
      <w:r w:rsidR="00287D00">
        <w:t xml:space="preserve"> und </w:t>
      </w:r>
      <w:r w:rsidR="004715EA" w:rsidRPr="00E95DCA">
        <w:rPr>
          <w:b/>
          <w:bCs/>
        </w:rPr>
        <w:t>überprüfen</w:t>
      </w:r>
      <w:r w:rsidR="004715EA">
        <w:t xml:space="preserve"> Sie, ob folgende Aussagen durch die Grafik tatsächlich gedeckt sind:</w:t>
      </w:r>
    </w:p>
    <w:p w14:paraId="69E2D9F7" w14:textId="7B9BBF82" w:rsidR="004715EA" w:rsidRDefault="004715EA" w:rsidP="00E95DCA">
      <w:pPr>
        <w:pStyle w:val="ListParagraph"/>
        <w:numPr>
          <w:ilvl w:val="0"/>
          <w:numId w:val="2"/>
        </w:numPr>
        <w:jc w:val="both"/>
      </w:pPr>
      <w:r w:rsidRPr="004715EA">
        <w:t>Die Grafik beweist eindeutig, s</w:t>
      </w:r>
      <w:r>
        <w:t>eit 2016 hat die Nutzung aller sozialen Medien stetig zugenommen</w:t>
      </w:r>
      <w:r w:rsidRPr="004715EA">
        <w:t>.</w:t>
      </w:r>
      <w:r w:rsidR="002209DB">
        <w:t xml:space="preserve"> </w:t>
      </w:r>
      <w:r w:rsidR="002209DB">
        <w:t>Falsch</w:t>
      </w:r>
      <w:r w:rsidR="002209DB">
        <w:t>,</w:t>
      </w:r>
      <w:r w:rsidR="002209DB">
        <w:t xml:space="preserve"> nicht alle Plattformen steigen</w:t>
      </w:r>
    </w:p>
    <w:p w14:paraId="75747DAC" w14:textId="1DC65E40" w:rsidR="00E95DCA" w:rsidRDefault="00E95DCA" w:rsidP="00E95DCA">
      <w:pPr>
        <w:pStyle w:val="ListParagraph"/>
        <w:jc w:val="both"/>
      </w:pPr>
    </w:p>
    <w:p w14:paraId="3F51398B" w14:textId="5E249690" w:rsidR="00B758FA" w:rsidRDefault="00B758FA" w:rsidP="00E95DCA">
      <w:pPr>
        <w:pStyle w:val="ListParagraph"/>
        <w:jc w:val="both"/>
      </w:pPr>
    </w:p>
    <w:p w14:paraId="3599A722" w14:textId="0064DCB2" w:rsidR="004715EA" w:rsidRDefault="004715EA" w:rsidP="00E95DCA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Anhand der Grafik kann abgelesen werden, dass WhatsApp seit 2020 immer die meistgenutzte Plattform der Jugendlichen </w:t>
      </w:r>
      <w:r w:rsidR="00E95DCA">
        <w:t>gewesen ist.</w:t>
      </w:r>
      <w:r w:rsidR="002209DB">
        <w:t xml:space="preserve"> Richtig, </w:t>
      </w:r>
      <w:r w:rsidR="002209DB">
        <w:t>WhatsApp war immer auf Platz 1</w:t>
      </w:r>
      <w:r w:rsidR="002209DB">
        <w:t xml:space="preserve">, </w:t>
      </w:r>
      <w:proofErr w:type="gramStart"/>
      <w:r w:rsidR="002209DB">
        <w:t>in 2020</w:t>
      </w:r>
      <w:proofErr w:type="gramEnd"/>
      <w:r w:rsidR="002209DB">
        <w:t xml:space="preserve"> mit Youtube gemeinsam</w:t>
      </w:r>
    </w:p>
    <w:p w14:paraId="75582968" w14:textId="77777777" w:rsidR="00E95DCA" w:rsidRDefault="00E95DCA" w:rsidP="00E95DCA">
      <w:pPr>
        <w:pStyle w:val="ListParagraph"/>
      </w:pPr>
    </w:p>
    <w:p w14:paraId="2C749B5D" w14:textId="77777777" w:rsidR="00B758FA" w:rsidRDefault="00B758FA" w:rsidP="00E95DCA">
      <w:pPr>
        <w:pStyle w:val="ListParagraph"/>
      </w:pPr>
    </w:p>
    <w:p w14:paraId="4F91ABA1" w14:textId="50FAEC9F" w:rsidR="004715EA" w:rsidRDefault="00E95DCA" w:rsidP="00E95DCA">
      <w:pPr>
        <w:pStyle w:val="ListParagraph"/>
        <w:numPr>
          <w:ilvl w:val="0"/>
          <w:numId w:val="2"/>
        </w:numPr>
        <w:jc w:val="both"/>
      </w:pPr>
      <w:r>
        <w:t>Es wird mit Hilfe der Studie gezeigt, die Häufigkeit der Nutzung der Plattformen häng</w:t>
      </w:r>
      <w:r w:rsidR="006D4E6B">
        <w:t>e</w:t>
      </w:r>
      <w:r>
        <w:t xml:space="preserve"> vom Geschlecht ab.</w:t>
      </w:r>
      <w:r w:rsidR="002209DB">
        <w:t xml:space="preserve"> Falsch, </w:t>
      </w:r>
      <w:r w:rsidR="00D70EA6">
        <w:t>prozentual</w:t>
      </w:r>
      <w:r w:rsidR="002209DB">
        <w:t xml:space="preserve"> ist es immer recht </w:t>
      </w:r>
      <w:r w:rsidR="002209DB">
        <w:rPr>
          <w:lang w:val="de-DE"/>
        </w:rPr>
        <w:t>ähnlich</w:t>
      </w:r>
      <w:r w:rsidR="002209DB">
        <w:rPr>
          <w:lang w:val="en-US"/>
        </w:rPr>
        <w:t xml:space="preserve"> (max 6% </w:t>
      </w:r>
      <w:proofErr w:type="spellStart"/>
      <w:r w:rsidR="002209DB">
        <w:rPr>
          <w:lang w:val="en-US"/>
        </w:rPr>
        <w:t>unterschied</w:t>
      </w:r>
      <w:proofErr w:type="spellEnd"/>
      <w:r w:rsidR="002209DB">
        <w:rPr>
          <w:lang w:val="en-US"/>
        </w:rPr>
        <w:t xml:space="preserve"> </w:t>
      </w:r>
      <w:proofErr w:type="spellStart"/>
      <w:r w:rsidR="002209DB">
        <w:rPr>
          <w:lang w:val="en-US"/>
        </w:rPr>
        <w:t>bei</w:t>
      </w:r>
      <w:proofErr w:type="spellEnd"/>
      <w:r w:rsidR="002209DB">
        <w:rPr>
          <w:lang w:val="en-US"/>
        </w:rPr>
        <w:t xml:space="preserve"> </w:t>
      </w:r>
      <w:r w:rsidR="00D70EA6">
        <w:rPr>
          <w:lang w:val="en-US"/>
        </w:rPr>
        <w:t>YouTube</w:t>
      </w:r>
      <w:r w:rsidR="002209DB">
        <w:rPr>
          <w:lang w:val="en-US"/>
        </w:rPr>
        <w:t>)</w:t>
      </w:r>
    </w:p>
    <w:p w14:paraId="319E0EC1" w14:textId="4F8036A3" w:rsidR="00E95DCA" w:rsidRDefault="00E95DCA" w:rsidP="00E95DCA">
      <w:pPr>
        <w:pStyle w:val="ListParagraph"/>
      </w:pPr>
    </w:p>
    <w:p w14:paraId="0C51763D" w14:textId="33C51562" w:rsidR="00B758FA" w:rsidRDefault="00B758FA" w:rsidP="00E95DCA">
      <w:pPr>
        <w:pStyle w:val="ListParagraph"/>
      </w:pPr>
    </w:p>
    <w:p w14:paraId="103095AD" w14:textId="6114FAF5" w:rsidR="00E95DCA" w:rsidRDefault="00E95DCA" w:rsidP="00E95DCA">
      <w:pPr>
        <w:pStyle w:val="ListParagraph"/>
        <w:numPr>
          <w:ilvl w:val="0"/>
          <w:numId w:val="2"/>
        </w:numPr>
        <w:jc w:val="both"/>
      </w:pPr>
      <w:r>
        <w:t>Es gibt keine Plattformen, die nicht im Vergleich zum letzten Jahr User verloren haben.</w:t>
      </w:r>
      <w:r w:rsidR="002209DB">
        <w:t xml:space="preserve"> Richtig, alle </w:t>
      </w:r>
      <w:r w:rsidR="00D70EA6">
        <w:t>Plattformen</w:t>
      </w:r>
      <w:r w:rsidR="002209DB">
        <w:t xml:space="preserve"> haben User verloren</w:t>
      </w:r>
    </w:p>
    <w:p w14:paraId="4DD1950D" w14:textId="60D394FF" w:rsidR="00E95DCA" w:rsidRDefault="00E95DCA" w:rsidP="00E95DCA">
      <w:pPr>
        <w:pStyle w:val="ListParagraph"/>
      </w:pPr>
    </w:p>
    <w:p w14:paraId="096587A6" w14:textId="77777777" w:rsidR="00B758FA" w:rsidRDefault="00B758FA" w:rsidP="00E95DCA">
      <w:pPr>
        <w:pStyle w:val="ListParagraph"/>
      </w:pPr>
    </w:p>
    <w:p w14:paraId="6B2F09B5" w14:textId="5A39BC87" w:rsidR="00E95DCA" w:rsidRDefault="00E95DCA" w:rsidP="00E95DCA">
      <w:pPr>
        <w:pStyle w:val="ListParagraph"/>
        <w:numPr>
          <w:ilvl w:val="0"/>
          <w:numId w:val="2"/>
        </w:numPr>
      </w:pPr>
      <w:r>
        <w:t>Die auf der Grafik auf den ersten sechs Plätzen befindlichen Plattformen sind Plattformen, die vorrangig der Kommunikation unter Jugendlichen dienen.</w:t>
      </w:r>
    </w:p>
    <w:p w14:paraId="07E50A7A" w14:textId="28A4B55F" w:rsidR="002209DB" w:rsidRDefault="002209DB" w:rsidP="002209DB">
      <w:pPr>
        <w:pStyle w:val="ListParagraph"/>
      </w:pPr>
      <w:r>
        <w:t>Falsch, nicht alle dienen der Kommunikation</w:t>
      </w:r>
    </w:p>
    <w:p w14:paraId="5C7F59AF" w14:textId="4B3E5590" w:rsidR="00363187" w:rsidRDefault="00E95DCA">
      <w:r w:rsidRPr="00B758FA">
        <w:rPr>
          <w:b/>
          <w:bCs/>
        </w:rPr>
        <w:t xml:space="preserve">Arbeitsauftrag </w:t>
      </w:r>
      <w:r w:rsidR="00397414">
        <w:rPr>
          <w:b/>
          <w:bCs/>
        </w:rPr>
        <w:t>3</w:t>
      </w:r>
      <w:r w:rsidRPr="00B758FA">
        <w:rPr>
          <w:b/>
          <w:bCs/>
        </w:rPr>
        <w:t>:</w:t>
      </w:r>
      <w:r>
        <w:t xml:space="preserve"> </w:t>
      </w:r>
      <w:r w:rsidR="00B758FA" w:rsidRPr="00B758FA">
        <w:t>Analyse und Verfassen einer</w:t>
      </w:r>
      <w:r w:rsidR="00287D00">
        <w:t xml:space="preserve"> Grafikanalyse</w:t>
      </w:r>
      <w:r>
        <w:t>!</w:t>
      </w:r>
    </w:p>
    <w:p w14:paraId="715A448F" w14:textId="4737B0C2" w:rsidR="00363187" w:rsidRDefault="00363187" w:rsidP="00363187">
      <w:pPr>
        <w:pStyle w:val="ListParagraph"/>
        <w:numPr>
          <w:ilvl w:val="0"/>
          <w:numId w:val="1"/>
        </w:numPr>
      </w:pPr>
      <w:r w:rsidRPr="00B758FA">
        <w:rPr>
          <w:b/>
          <w:bCs/>
        </w:rPr>
        <w:t>Notieren</w:t>
      </w:r>
      <w:r>
        <w:t xml:space="preserve"> Sie sich Stichwörter </w:t>
      </w:r>
      <w:r w:rsidR="00287D00">
        <w:t xml:space="preserve">zu </w:t>
      </w:r>
      <w:r w:rsidR="00B758FA">
        <w:t>wichtigen I</w:t>
      </w:r>
      <w:r>
        <w:t>nformation</w:t>
      </w:r>
      <w:r w:rsidR="00287D00">
        <w:t>en</w:t>
      </w:r>
      <w:r w:rsidR="00B758FA">
        <w:t>. Nutzen Sie hierzu auch folgende Fragen als Hilfestellung</w:t>
      </w:r>
      <w:r w:rsidR="00287D00">
        <w:t>!</w:t>
      </w:r>
    </w:p>
    <w:p w14:paraId="56FD2E48" w14:textId="77777777" w:rsidR="00B758FA" w:rsidRDefault="00B758FA" w:rsidP="00B758FA">
      <w:pPr>
        <w:pStyle w:val="ListParagraph"/>
      </w:pPr>
    </w:p>
    <w:p w14:paraId="3F0CD2D1" w14:textId="23552E2B" w:rsidR="00B758FA" w:rsidRDefault="00B758FA" w:rsidP="00B758FA">
      <w:pPr>
        <w:pStyle w:val="ListParagraph"/>
        <w:numPr>
          <w:ilvl w:val="0"/>
          <w:numId w:val="3"/>
        </w:numPr>
      </w:pPr>
      <w:r>
        <w:t>Welche Arten von Grafiken finden sich auf der Infografik?</w:t>
      </w:r>
      <w:r w:rsidR="002967F5">
        <w:t xml:space="preserve"> </w:t>
      </w:r>
      <w:r w:rsidR="002967F5">
        <w:t>Infografik, Balken und Zeitverläufe</w:t>
      </w:r>
    </w:p>
    <w:p w14:paraId="7FB4720E" w14:textId="208397D8" w:rsidR="00B758FA" w:rsidRDefault="00B758FA" w:rsidP="00B758FA">
      <w:pPr>
        <w:pStyle w:val="ListParagraph"/>
        <w:numPr>
          <w:ilvl w:val="0"/>
          <w:numId w:val="3"/>
        </w:numPr>
      </w:pPr>
      <w:r>
        <w:t>Welche Werte fallen besonders auf?</w:t>
      </w:r>
      <w:r w:rsidR="002967F5">
        <w:t xml:space="preserve"> Teams erst ab 2025, TikTok starker </w:t>
      </w:r>
      <w:r w:rsidR="00D70EA6">
        <w:t>Aufschwung</w:t>
      </w:r>
    </w:p>
    <w:p w14:paraId="3FB55EE5" w14:textId="247690B2" w:rsidR="00B758FA" w:rsidRDefault="00B758FA" w:rsidP="00B758FA">
      <w:pPr>
        <w:pStyle w:val="ListParagraph"/>
        <w:numPr>
          <w:ilvl w:val="0"/>
          <w:numId w:val="3"/>
        </w:numPr>
      </w:pPr>
      <w:r>
        <w:t>Welche Werte sind besonders hoch bzw. niedrig?</w:t>
      </w:r>
      <w:r w:rsidR="001F469F">
        <w:t xml:space="preserve"> Hoch: Whatsapp; niedrig: Teams</w:t>
      </w:r>
    </w:p>
    <w:p w14:paraId="58FBB285" w14:textId="10889F52" w:rsidR="00B758FA" w:rsidRDefault="00B758FA" w:rsidP="00B758FA">
      <w:pPr>
        <w:pStyle w:val="ListParagraph"/>
        <w:numPr>
          <w:ilvl w:val="0"/>
          <w:numId w:val="3"/>
        </w:numPr>
      </w:pPr>
      <w:r>
        <w:t>Gibt es auffällige Anstiege oder Rückgänge?</w:t>
      </w:r>
      <w:r w:rsidR="001F469F">
        <w:t xml:space="preserve"> TikTok anstieg; Instagram seit 2021 </w:t>
      </w:r>
      <w:r w:rsidR="00D70EA6">
        <w:t>am Absteigen</w:t>
      </w:r>
    </w:p>
    <w:p w14:paraId="2068FF67" w14:textId="51EC41DE" w:rsidR="00B758FA" w:rsidRDefault="00B758FA" w:rsidP="00B758FA">
      <w:pPr>
        <w:pStyle w:val="ListParagraph"/>
        <w:numPr>
          <w:ilvl w:val="0"/>
          <w:numId w:val="3"/>
        </w:numPr>
      </w:pPr>
      <w:r>
        <w:t>Lassen sich vergangene bzw. zukünftige Trends oder Entwicklungen erkennen?</w:t>
      </w:r>
      <w:r w:rsidR="001F469F">
        <w:t xml:space="preserve"> Ja </w:t>
      </w:r>
      <w:r w:rsidR="00D70EA6">
        <w:t>vor allem</w:t>
      </w:r>
      <w:r w:rsidR="001F469F">
        <w:t xml:space="preserve"> bei TikTok durch schnellen anstieg</w:t>
      </w:r>
    </w:p>
    <w:p w14:paraId="4DAC8F34" w14:textId="06CE5133" w:rsidR="00B758FA" w:rsidRDefault="00B758FA" w:rsidP="00B758FA">
      <w:pPr>
        <w:pStyle w:val="ListParagraph"/>
        <w:numPr>
          <w:ilvl w:val="0"/>
          <w:numId w:val="3"/>
        </w:numPr>
      </w:pPr>
      <w:r>
        <w:t>Gibt es Gemeinsamkeiten zwischen einzelnen Ergebnissen?</w:t>
      </w:r>
      <w:r w:rsidR="002864F5">
        <w:t xml:space="preserve"> Alle seit letztem </w:t>
      </w:r>
      <w:r w:rsidR="00845569">
        <w:t>J</w:t>
      </w:r>
      <w:r w:rsidR="002864F5">
        <w:t>ahr gesunken</w:t>
      </w:r>
    </w:p>
    <w:p w14:paraId="36137739" w14:textId="453B9E5C" w:rsidR="00B758FA" w:rsidRDefault="00B758FA" w:rsidP="00B758FA">
      <w:pPr>
        <w:pStyle w:val="ListParagraph"/>
        <w:numPr>
          <w:ilvl w:val="0"/>
          <w:numId w:val="3"/>
        </w:numPr>
      </w:pPr>
      <w:r>
        <w:t>Können gewisse Informationen in Kategorien zusammengefasst werden?</w:t>
      </w:r>
      <w:r w:rsidR="00845569">
        <w:t xml:space="preserve"> </w:t>
      </w:r>
      <w:r w:rsidR="00845569">
        <w:t>Kommunikation, Unterhaltung/Videos, Fotos und Schule/Arbeit</w:t>
      </w:r>
    </w:p>
    <w:p w14:paraId="5CBAABBC" w14:textId="77777777" w:rsidR="006D4E6B" w:rsidRDefault="006D4E6B" w:rsidP="006D4E6B">
      <w:pPr>
        <w:pStyle w:val="ListParagraph"/>
        <w:ind w:left="1440"/>
      </w:pPr>
    </w:p>
    <w:p w14:paraId="5BDAC1A6" w14:textId="002CBC70" w:rsidR="00363187" w:rsidRDefault="00363187" w:rsidP="00363187">
      <w:pPr>
        <w:pStyle w:val="ListParagraph"/>
        <w:numPr>
          <w:ilvl w:val="0"/>
          <w:numId w:val="1"/>
        </w:numPr>
      </w:pPr>
      <w:r w:rsidRPr="00B758FA">
        <w:rPr>
          <w:b/>
          <w:bCs/>
        </w:rPr>
        <w:t>Verfassen</w:t>
      </w:r>
      <w:r>
        <w:t xml:space="preserve"> Sie </w:t>
      </w:r>
      <w:r w:rsidR="00B6415F">
        <w:t>eine Grafikanalyse</w:t>
      </w:r>
      <w:r w:rsidR="00287D00">
        <w:t>, die</w:t>
      </w:r>
      <w:r w:rsidR="00B6415F">
        <w:t xml:space="preserve"> </w:t>
      </w:r>
      <w:r w:rsidR="00287D00">
        <w:t xml:space="preserve">ca. </w:t>
      </w:r>
      <w:r w:rsidR="004715EA">
        <w:t>18</w:t>
      </w:r>
      <w:r w:rsidR="00B6415F">
        <w:t>0 Wörter</w:t>
      </w:r>
      <w:r w:rsidR="00287D00">
        <w:t xml:space="preserve"> umfasst</w:t>
      </w:r>
      <w:r w:rsidR="00B758FA">
        <w:t>!</w:t>
      </w:r>
      <w:r w:rsidR="00287D00">
        <w:t xml:space="preserve"> Nutzen Sie </w:t>
      </w:r>
      <w:r w:rsidR="00B758FA">
        <w:t>zur Unterstützung die zuvor ausgearbeiteten Fragen,</w:t>
      </w:r>
      <w:r w:rsidR="00287D00">
        <w:t xml:space="preserve"> das Handout</w:t>
      </w:r>
      <w:r w:rsidR="00B758FA">
        <w:t xml:space="preserve"> sowie </w:t>
      </w:r>
      <w:r w:rsidR="00287D00">
        <w:t>die Prinzip</w:t>
      </w:r>
      <w:r w:rsidR="00B62838">
        <w:t>i</w:t>
      </w:r>
      <w:r w:rsidR="00287D00">
        <w:t>en der Grafikbeschreibung</w:t>
      </w:r>
      <w:r w:rsidR="00B758FA">
        <w:t>.</w:t>
      </w:r>
    </w:p>
    <w:p w14:paraId="26F86568" w14:textId="77777777" w:rsidR="008E7707" w:rsidRDefault="008E7707" w:rsidP="008E7707">
      <w:pPr>
        <w:pStyle w:val="Heading3"/>
      </w:pPr>
      <w:r>
        <w:lastRenderedPageBreak/>
        <w:t>Grafikanalyse</w:t>
      </w:r>
    </w:p>
    <w:p w14:paraId="22570BCB" w14:textId="77777777" w:rsidR="008E7707" w:rsidRPr="008E7707" w:rsidRDefault="008E7707" w:rsidP="008E7707">
      <w:pPr>
        <w:pStyle w:val="NormalWeb"/>
        <w:rPr>
          <w:rFonts w:ascii="Arial" w:hAnsi="Arial" w:cs="Arial"/>
        </w:rPr>
      </w:pPr>
      <w:r w:rsidRPr="008E7707">
        <w:rPr>
          <w:rFonts w:ascii="Arial" w:hAnsi="Arial" w:cs="Arial"/>
        </w:rPr>
        <w:t xml:space="preserve">Die </w:t>
      </w:r>
      <w:proofErr w:type="spellStart"/>
      <w:r w:rsidRPr="008E7707">
        <w:rPr>
          <w:rFonts w:ascii="Arial" w:hAnsi="Arial" w:cs="Arial"/>
        </w:rPr>
        <w:t>vorliegende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Infografik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zeigt</w:t>
      </w:r>
      <w:proofErr w:type="spellEnd"/>
      <w:r w:rsidRPr="008E7707">
        <w:rPr>
          <w:rFonts w:ascii="Arial" w:hAnsi="Arial" w:cs="Arial"/>
        </w:rPr>
        <w:t xml:space="preserve"> die </w:t>
      </w:r>
      <w:proofErr w:type="spellStart"/>
      <w:r w:rsidRPr="008E7707">
        <w:rPr>
          <w:rFonts w:ascii="Arial" w:hAnsi="Arial" w:cs="Arial"/>
        </w:rPr>
        <w:t>Nutzung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verschiedener</w:t>
      </w:r>
      <w:proofErr w:type="spellEnd"/>
      <w:r w:rsidRPr="008E7707">
        <w:rPr>
          <w:rFonts w:ascii="Arial" w:hAnsi="Arial" w:cs="Arial"/>
        </w:rPr>
        <w:t xml:space="preserve"> Social-Media-</w:t>
      </w:r>
      <w:proofErr w:type="spellStart"/>
      <w:r w:rsidRPr="008E7707">
        <w:rPr>
          <w:rFonts w:ascii="Arial" w:hAnsi="Arial" w:cs="Arial"/>
        </w:rPr>
        <w:t>Plattformen</w:t>
      </w:r>
      <w:proofErr w:type="spellEnd"/>
      <w:r w:rsidRPr="008E7707">
        <w:rPr>
          <w:rFonts w:ascii="Arial" w:hAnsi="Arial" w:cs="Arial"/>
        </w:rPr>
        <w:t xml:space="preserve"> von </w:t>
      </w:r>
      <w:proofErr w:type="spellStart"/>
      <w:r w:rsidRPr="008E7707">
        <w:rPr>
          <w:rFonts w:ascii="Arial" w:hAnsi="Arial" w:cs="Arial"/>
        </w:rPr>
        <w:t>Jugendlichen</w:t>
      </w:r>
      <w:proofErr w:type="spellEnd"/>
      <w:r w:rsidRPr="008E7707">
        <w:rPr>
          <w:rFonts w:ascii="Arial" w:hAnsi="Arial" w:cs="Arial"/>
        </w:rPr>
        <w:t xml:space="preserve"> in Österreich. Sie </w:t>
      </w:r>
      <w:proofErr w:type="spellStart"/>
      <w:r w:rsidRPr="008E7707">
        <w:rPr>
          <w:rFonts w:ascii="Arial" w:hAnsi="Arial" w:cs="Arial"/>
        </w:rPr>
        <w:t>besteht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aus</w:t>
      </w:r>
      <w:proofErr w:type="spellEnd"/>
      <w:r w:rsidRPr="008E7707">
        <w:rPr>
          <w:rFonts w:ascii="Arial" w:hAnsi="Arial" w:cs="Arial"/>
        </w:rPr>
        <w:t xml:space="preserve"> Balken und </w:t>
      </w:r>
      <w:proofErr w:type="spellStart"/>
      <w:r w:rsidRPr="008E7707">
        <w:rPr>
          <w:rFonts w:ascii="Arial" w:hAnsi="Arial" w:cs="Arial"/>
        </w:rPr>
        <w:t>Zeitverläufen</w:t>
      </w:r>
      <w:proofErr w:type="spellEnd"/>
      <w:r w:rsidRPr="008E7707">
        <w:rPr>
          <w:rFonts w:ascii="Arial" w:hAnsi="Arial" w:cs="Arial"/>
        </w:rPr>
        <w:t xml:space="preserve"> und </w:t>
      </w:r>
      <w:proofErr w:type="spellStart"/>
      <w:r w:rsidRPr="008E7707">
        <w:rPr>
          <w:rFonts w:ascii="Arial" w:hAnsi="Arial" w:cs="Arial"/>
        </w:rPr>
        <w:t>stellt</w:t>
      </w:r>
      <w:proofErr w:type="spellEnd"/>
      <w:r w:rsidRPr="008E7707">
        <w:rPr>
          <w:rFonts w:ascii="Arial" w:hAnsi="Arial" w:cs="Arial"/>
        </w:rPr>
        <w:t xml:space="preserve"> die </w:t>
      </w:r>
      <w:proofErr w:type="spellStart"/>
      <w:r w:rsidRPr="008E7707">
        <w:rPr>
          <w:rFonts w:ascii="Arial" w:hAnsi="Arial" w:cs="Arial"/>
        </w:rPr>
        <w:t>Entwicklung</w:t>
      </w:r>
      <w:proofErr w:type="spellEnd"/>
      <w:r w:rsidRPr="008E7707">
        <w:rPr>
          <w:rFonts w:ascii="Arial" w:hAnsi="Arial" w:cs="Arial"/>
        </w:rPr>
        <w:t xml:space="preserve"> der </w:t>
      </w:r>
      <w:proofErr w:type="spellStart"/>
      <w:r w:rsidRPr="008E7707">
        <w:rPr>
          <w:rFonts w:ascii="Arial" w:hAnsi="Arial" w:cs="Arial"/>
        </w:rPr>
        <w:t>Plattformen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über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mehrere</w:t>
      </w:r>
      <w:proofErr w:type="spellEnd"/>
      <w:r w:rsidRPr="008E7707">
        <w:rPr>
          <w:rFonts w:ascii="Arial" w:hAnsi="Arial" w:cs="Arial"/>
        </w:rPr>
        <w:t xml:space="preserve"> Jahre </w:t>
      </w:r>
      <w:proofErr w:type="spellStart"/>
      <w:r w:rsidRPr="008E7707">
        <w:rPr>
          <w:rFonts w:ascii="Arial" w:hAnsi="Arial" w:cs="Arial"/>
        </w:rPr>
        <w:t>dar</w:t>
      </w:r>
      <w:proofErr w:type="spellEnd"/>
      <w:r w:rsidRPr="008E7707">
        <w:rPr>
          <w:rFonts w:ascii="Arial" w:hAnsi="Arial" w:cs="Arial"/>
        </w:rPr>
        <w:t>.</w:t>
      </w:r>
    </w:p>
    <w:p w14:paraId="006C2964" w14:textId="77777777" w:rsidR="008E7707" w:rsidRPr="008E7707" w:rsidRDefault="008E7707" w:rsidP="008E7707">
      <w:pPr>
        <w:pStyle w:val="NormalWeb"/>
        <w:rPr>
          <w:rFonts w:ascii="Arial" w:hAnsi="Arial" w:cs="Arial"/>
        </w:rPr>
      </w:pPr>
      <w:proofErr w:type="spellStart"/>
      <w:r w:rsidRPr="008E7707">
        <w:rPr>
          <w:rFonts w:ascii="Arial" w:hAnsi="Arial" w:cs="Arial"/>
        </w:rPr>
        <w:t>Besonders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auffällig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ist</w:t>
      </w:r>
      <w:proofErr w:type="spellEnd"/>
      <w:r w:rsidRPr="008E7707">
        <w:rPr>
          <w:rFonts w:ascii="Arial" w:hAnsi="Arial" w:cs="Arial"/>
        </w:rPr>
        <w:t xml:space="preserve">, </w:t>
      </w:r>
      <w:proofErr w:type="spellStart"/>
      <w:r w:rsidRPr="008E7707">
        <w:rPr>
          <w:rFonts w:ascii="Arial" w:hAnsi="Arial" w:cs="Arial"/>
        </w:rPr>
        <w:t>dass</w:t>
      </w:r>
      <w:proofErr w:type="spellEnd"/>
      <w:r w:rsidRPr="008E7707">
        <w:rPr>
          <w:rFonts w:ascii="Arial" w:hAnsi="Arial" w:cs="Arial"/>
        </w:rPr>
        <w:t xml:space="preserve"> </w:t>
      </w:r>
      <w:r w:rsidRPr="008E7707">
        <w:rPr>
          <w:rStyle w:val="Strong"/>
          <w:rFonts w:ascii="Arial" w:hAnsi="Arial" w:cs="Arial"/>
          <w:b w:val="0"/>
          <w:bCs w:val="0"/>
        </w:rPr>
        <w:t>Microsoft Teams erst ab 2025</w:t>
      </w:r>
      <w:r w:rsidRPr="008E7707">
        <w:rPr>
          <w:rFonts w:ascii="Arial" w:hAnsi="Arial" w:cs="Arial"/>
        </w:rPr>
        <w:t xml:space="preserve"> in der </w:t>
      </w:r>
      <w:proofErr w:type="spellStart"/>
      <w:r w:rsidRPr="008E7707">
        <w:rPr>
          <w:rFonts w:ascii="Arial" w:hAnsi="Arial" w:cs="Arial"/>
        </w:rPr>
        <w:t>Grafik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vorkommt</w:t>
      </w:r>
      <w:proofErr w:type="spellEnd"/>
      <w:r w:rsidRPr="008E7707">
        <w:rPr>
          <w:rFonts w:ascii="Arial" w:hAnsi="Arial" w:cs="Arial"/>
        </w:rPr>
        <w:t xml:space="preserve">. </w:t>
      </w:r>
      <w:proofErr w:type="spellStart"/>
      <w:r w:rsidRPr="008E7707">
        <w:rPr>
          <w:rFonts w:ascii="Arial" w:hAnsi="Arial" w:cs="Arial"/>
        </w:rPr>
        <w:t>Außerdem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zeigt</w:t>
      </w:r>
      <w:proofErr w:type="spellEnd"/>
      <w:r w:rsidRPr="008E7707">
        <w:rPr>
          <w:rFonts w:ascii="Arial" w:hAnsi="Arial" w:cs="Arial"/>
        </w:rPr>
        <w:t xml:space="preserve"> </w:t>
      </w:r>
      <w:r w:rsidRPr="008E7707">
        <w:rPr>
          <w:rStyle w:val="Strong"/>
          <w:rFonts w:ascii="Arial" w:hAnsi="Arial" w:cs="Arial"/>
          <w:b w:val="0"/>
          <w:bCs w:val="0"/>
        </w:rPr>
        <w:t xml:space="preserve">TikTok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einen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starken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Aufschwung</w:t>
      </w:r>
      <w:proofErr w:type="spellEnd"/>
      <w:r w:rsidRPr="008E7707">
        <w:rPr>
          <w:rFonts w:ascii="Arial" w:hAnsi="Arial" w:cs="Arial"/>
        </w:rPr>
        <w:t xml:space="preserve">. Den </w:t>
      </w:r>
      <w:proofErr w:type="spellStart"/>
      <w:r w:rsidRPr="008E7707">
        <w:rPr>
          <w:rFonts w:ascii="Arial" w:hAnsi="Arial" w:cs="Arial"/>
        </w:rPr>
        <w:t>höchsten</w:t>
      </w:r>
      <w:proofErr w:type="spellEnd"/>
      <w:r w:rsidRPr="008E7707">
        <w:rPr>
          <w:rFonts w:ascii="Arial" w:hAnsi="Arial" w:cs="Arial"/>
        </w:rPr>
        <w:t xml:space="preserve"> Wert </w:t>
      </w:r>
      <w:proofErr w:type="spellStart"/>
      <w:r w:rsidRPr="008E7707">
        <w:rPr>
          <w:rFonts w:ascii="Arial" w:hAnsi="Arial" w:cs="Arial"/>
        </w:rPr>
        <w:t>erreicht</w:t>
      </w:r>
      <w:proofErr w:type="spellEnd"/>
      <w:r w:rsidRPr="008E7707">
        <w:rPr>
          <w:rFonts w:ascii="Arial" w:hAnsi="Arial" w:cs="Arial"/>
        </w:rPr>
        <w:t xml:space="preserve"> </w:t>
      </w:r>
      <w:r w:rsidRPr="008E7707">
        <w:rPr>
          <w:rStyle w:val="Strong"/>
          <w:rFonts w:ascii="Arial" w:hAnsi="Arial" w:cs="Arial"/>
          <w:b w:val="0"/>
          <w:bCs w:val="0"/>
        </w:rPr>
        <w:t>WhatsApp</w:t>
      </w:r>
      <w:r w:rsidRPr="008E7707">
        <w:rPr>
          <w:rFonts w:ascii="Arial" w:hAnsi="Arial" w:cs="Arial"/>
        </w:rPr>
        <w:t xml:space="preserve">, </w:t>
      </w:r>
      <w:proofErr w:type="spellStart"/>
      <w:r w:rsidRPr="008E7707">
        <w:rPr>
          <w:rFonts w:ascii="Arial" w:hAnsi="Arial" w:cs="Arial"/>
        </w:rPr>
        <w:t>während</w:t>
      </w:r>
      <w:proofErr w:type="spellEnd"/>
      <w:r w:rsidRPr="008E7707">
        <w:rPr>
          <w:rFonts w:ascii="Arial" w:hAnsi="Arial" w:cs="Arial"/>
        </w:rPr>
        <w:t xml:space="preserve"> </w:t>
      </w:r>
      <w:r w:rsidRPr="008E7707">
        <w:rPr>
          <w:rStyle w:val="Strong"/>
          <w:rFonts w:ascii="Arial" w:hAnsi="Arial" w:cs="Arial"/>
          <w:b w:val="0"/>
          <w:bCs w:val="0"/>
        </w:rPr>
        <w:t>Microsoft Teams</w:t>
      </w:r>
      <w:r w:rsidRPr="008E7707">
        <w:rPr>
          <w:rFonts w:ascii="Arial" w:hAnsi="Arial" w:cs="Arial"/>
        </w:rPr>
        <w:t xml:space="preserve"> den </w:t>
      </w:r>
      <w:proofErr w:type="spellStart"/>
      <w:r w:rsidRPr="008E7707">
        <w:rPr>
          <w:rFonts w:ascii="Arial" w:hAnsi="Arial" w:cs="Arial"/>
        </w:rPr>
        <w:t>niedrigsten</w:t>
      </w:r>
      <w:proofErr w:type="spellEnd"/>
      <w:r w:rsidRPr="008E7707">
        <w:rPr>
          <w:rFonts w:ascii="Arial" w:hAnsi="Arial" w:cs="Arial"/>
        </w:rPr>
        <w:t xml:space="preserve"> Wert der </w:t>
      </w:r>
      <w:proofErr w:type="spellStart"/>
      <w:r w:rsidRPr="008E7707">
        <w:rPr>
          <w:rFonts w:ascii="Arial" w:hAnsi="Arial" w:cs="Arial"/>
        </w:rPr>
        <w:t>wichtigsten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Plattformen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aufweist</w:t>
      </w:r>
      <w:proofErr w:type="spellEnd"/>
      <w:r w:rsidRPr="008E7707">
        <w:rPr>
          <w:rFonts w:ascii="Arial" w:hAnsi="Arial" w:cs="Arial"/>
        </w:rPr>
        <w:t>.</w:t>
      </w:r>
    </w:p>
    <w:p w14:paraId="507C8F1C" w14:textId="77777777" w:rsidR="008E7707" w:rsidRPr="008E7707" w:rsidRDefault="008E7707" w:rsidP="008E7707">
      <w:pPr>
        <w:pStyle w:val="NormalWeb"/>
        <w:rPr>
          <w:rFonts w:ascii="Arial" w:hAnsi="Arial" w:cs="Arial"/>
        </w:rPr>
      </w:pPr>
      <w:r w:rsidRPr="008E7707">
        <w:rPr>
          <w:rFonts w:ascii="Arial" w:hAnsi="Arial" w:cs="Arial"/>
        </w:rPr>
        <w:t xml:space="preserve">Bei den </w:t>
      </w:r>
      <w:proofErr w:type="spellStart"/>
      <w:r w:rsidRPr="008E7707">
        <w:rPr>
          <w:rFonts w:ascii="Arial" w:hAnsi="Arial" w:cs="Arial"/>
        </w:rPr>
        <w:t>Entwicklungen</w:t>
      </w:r>
      <w:proofErr w:type="spellEnd"/>
      <w:r w:rsidRPr="008E7707">
        <w:rPr>
          <w:rFonts w:ascii="Arial" w:hAnsi="Arial" w:cs="Arial"/>
        </w:rPr>
        <w:t xml:space="preserve"> fallen </w:t>
      </w:r>
      <w:proofErr w:type="spellStart"/>
      <w:r w:rsidRPr="008E7707">
        <w:rPr>
          <w:rFonts w:ascii="Arial" w:hAnsi="Arial" w:cs="Arial"/>
        </w:rPr>
        <w:t>vor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allem</w:t>
      </w:r>
      <w:proofErr w:type="spellEnd"/>
      <w:r w:rsidRPr="008E7707">
        <w:rPr>
          <w:rFonts w:ascii="Arial" w:hAnsi="Arial" w:cs="Arial"/>
        </w:rPr>
        <w:t xml:space="preserve"> TikTok und Instagram auf. TikTok </w:t>
      </w:r>
      <w:proofErr w:type="spellStart"/>
      <w:r w:rsidRPr="008E7707">
        <w:rPr>
          <w:rFonts w:ascii="Arial" w:hAnsi="Arial" w:cs="Arial"/>
        </w:rPr>
        <w:t>ist</w:t>
      </w:r>
      <w:proofErr w:type="spellEnd"/>
      <w:r w:rsidRPr="008E7707">
        <w:rPr>
          <w:rFonts w:ascii="Arial" w:hAnsi="Arial" w:cs="Arial"/>
        </w:rPr>
        <w:t xml:space="preserve"> in den </w:t>
      </w:r>
      <w:proofErr w:type="spellStart"/>
      <w:r w:rsidRPr="008E7707">
        <w:rPr>
          <w:rFonts w:ascii="Arial" w:hAnsi="Arial" w:cs="Arial"/>
        </w:rPr>
        <w:t>letzten</w:t>
      </w:r>
      <w:proofErr w:type="spellEnd"/>
      <w:r w:rsidRPr="008E7707">
        <w:rPr>
          <w:rFonts w:ascii="Arial" w:hAnsi="Arial" w:cs="Arial"/>
        </w:rPr>
        <w:t xml:space="preserve"> Jahren </w:t>
      </w:r>
      <w:proofErr w:type="spellStart"/>
      <w:r w:rsidRPr="008E7707">
        <w:rPr>
          <w:rFonts w:ascii="Arial" w:hAnsi="Arial" w:cs="Arial"/>
        </w:rPr>
        <w:t>deutlich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beliebter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geworden</w:t>
      </w:r>
      <w:proofErr w:type="spellEnd"/>
      <w:r w:rsidRPr="008E7707">
        <w:rPr>
          <w:rFonts w:ascii="Arial" w:hAnsi="Arial" w:cs="Arial"/>
        </w:rPr>
        <w:t xml:space="preserve">. Instagram </w:t>
      </w:r>
      <w:proofErr w:type="spellStart"/>
      <w:r w:rsidRPr="008E7707">
        <w:rPr>
          <w:rFonts w:ascii="Arial" w:hAnsi="Arial" w:cs="Arial"/>
        </w:rPr>
        <w:t>hingegen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befindet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sich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seit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2021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im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Abwärtstrend</w:t>
      </w:r>
      <w:proofErr w:type="spellEnd"/>
      <w:r w:rsidRPr="008E7707">
        <w:rPr>
          <w:rFonts w:ascii="Arial" w:hAnsi="Arial" w:cs="Arial"/>
        </w:rPr>
        <w:t xml:space="preserve">. </w:t>
      </w:r>
      <w:proofErr w:type="spellStart"/>
      <w:r w:rsidRPr="008E7707">
        <w:rPr>
          <w:rFonts w:ascii="Arial" w:hAnsi="Arial" w:cs="Arial"/>
        </w:rPr>
        <w:t>Dadurch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lassen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sich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auch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vergangene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Entwicklungen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erkennen</w:t>
      </w:r>
      <w:proofErr w:type="spellEnd"/>
      <w:r w:rsidRPr="008E7707">
        <w:rPr>
          <w:rFonts w:ascii="Arial" w:hAnsi="Arial" w:cs="Arial"/>
        </w:rPr>
        <w:t xml:space="preserve"> und </w:t>
      </w:r>
      <w:proofErr w:type="spellStart"/>
      <w:r w:rsidRPr="008E7707">
        <w:rPr>
          <w:rFonts w:ascii="Arial" w:hAnsi="Arial" w:cs="Arial"/>
        </w:rPr>
        <w:t>mögliche</w:t>
      </w:r>
      <w:proofErr w:type="spellEnd"/>
      <w:r w:rsidRPr="008E7707">
        <w:rPr>
          <w:rFonts w:ascii="Arial" w:hAnsi="Arial" w:cs="Arial"/>
        </w:rPr>
        <w:t xml:space="preserve"> Trends für die Zukunft </w:t>
      </w:r>
      <w:proofErr w:type="spellStart"/>
      <w:r w:rsidRPr="008E7707">
        <w:rPr>
          <w:rFonts w:ascii="Arial" w:hAnsi="Arial" w:cs="Arial"/>
        </w:rPr>
        <w:t>vermuten</w:t>
      </w:r>
      <w:proofErr w:type="spellEnd"/>
      <w:r w:rsidRPr="008E7707">
        <w:rPr>
          <w:rFonts w:ascii="Arial" w:hAnsi="Arial" w:cs="Arial"/>
        </w:rPr>
        <w:t>.</w:t>
      </w:r>
    </w:p>
    <w:p w14:paraId="558AFE56" w14:textId="77777777" w:rsidR="008E7707" w:rsidRPr="008E7707" w:rsidRDefault="008E7707" w:rsidP="008E7707">
      <w:pPr>
        <w:pStyle w:val="NormalWeb"/>
        <w:rPr>
          <w:rFonts w:ascii="Arial" w:hAnsi="Arial" w:cs="Arial"/>
          <w:b/>
          <w:bCs/>
        </w:rPr>
      </w:pPr>
      <w:r w:rsidRPr="008E7707">
        <w:rPr>
          <w:rFonts w:ascii="Arial" w:hAnsi="Arial" w:cs="Arial"/>
        </w:rPr>
        <w:t xml:space="preserve">Eine </w:t>
      </w:r>
      <w:proofErr w:type="spellStart"/>
      <w:r w:rsidRPr="008E7707">
        <w:rPr>
          <w:rFonts w:ascii="Arial" w:hAnsi="Arial" w:cs="Arial"/>
        </w:rPr>
        <w:t>Gemeinsamkeit</w:t>
      </w:r>
      <w:proofErr w:type="spellEnd"/>
      <w:r w:rsidRPr="008E7707">
        <w:rPr>
          <w:rFonts w:ascii="Arial" w:hAnsi="Arial" w:cs="Arial"/>
        </w:rPr>
        <w:t xml:space="preserve"> der </w:t>
      </w:r>
      <w:proofErr w:type="spellStart"/>
      <w:r w:rsidRPr="008E7707">
        <w:rPr>
          <w:rFonts w:ascii="Arial" w:hAnsi="Arial" w:cs="Arial"/>
        </w:rPr>
        <w:t>Ergebnisse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ist</w:t>
      </w:r>
      <w:proofErr w:type="spellEnd"/>
      <w:r w:rsidRPr="008E7707">
        <w:rPr>
          <w:rFonts w:ascii="Arial" w:hAnsi="Arial" w:cs="Arial"/>
        </w:rPr>
        <w:t xml:space="preserve">, </w:t>
      </w:r>
      <w:proofErr w:type="spellStart"/>
      <w:r w:rsidRPr="008E7707">
        <w:rPr>
          <w:rFonts w:ascii="Arial" w:hAnsi="Arial" w:cs="Arial"/>
        </w:rPr>
        <w:t>dass</w:t>
      </w:r>
      <w:proofErr w:type="spellEnd"/>
      <w:r w:rsidRPr="008E7707">
        <w:rPr>
          <w:rFonts w:ascii="Arial" w:hAnsi="Arial" w:cs="Arial"/>
        </w:rPr>
        <w:t xml:space="preserve"> </w:t>
      </w:r>
      <w:r w:rsidRPr="008E7707">
        <w:rPr>
          <w:rStyle w:val="Strong"/>
          <w:rFonts w:ascii="Arial" w:hAnsi="Arial" w:cs="Arial"/>
          <w:b w:val="0"/>
          <w:bCs w:val="0"/>
        </w:rPr>
        <w:t xml:space="preserve">alle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dargestellten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Plattformen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im</w:t>
      </w:r>
      <w:proofErr w:type="spellEnd"/>
      <w:r w:rsidRPr="008E7707">
        <w:rPr>
          <w:rStyle w:val="Strong"/>
          <w:rFonts w:ascii="Arial" w:hAnsi="Arial" w:cs="Arial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Vergleich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zum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letzten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Jahr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gesunken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sind</w:t>
      </w:r>
      <w:proofErr w:type="spellEnd"/>
      <w:r w:rsidRPr="008E7707">
        <w:rPr>
          <w:rFonts w:ascii="Arial" w:hAnsi="Arial" w:cs="Arial"/>
        </w:rPr>
        <w:t xml:space="preserve">. Die </w:t>
      </w:r>
      <w:proofErr w:type="spellStart"/>
      <w:r w:rsidRPr="008E7707">
        <w:rPr>
          <w:rFonts w:ascii="Arial" w:hAnsi="Arial" w:cs="Arial"/>
        </w:rPr>
        <w:t>Plattformen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lassen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sich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außerdem</w:t>
      </w:r>
      <w:proofErr w:type="spellEnd"/>
      <w:r w:rsidRPr="008E7707">
        <w:rPr>
          <w:rFonts w:ascii="Arial" w:hAnsi="Arial" w:cs="Arial"/>
        </w:rPr>
        <w:t xml:space="preserve"> in </w:t>
      </w:r>
      <w:proofErr w:type="spellStart"/>
      <w:r w:rsidRPr="008E7707">
        <w:rPr>
          <w:rFonts w:ascii="Arial" w:hAnsi="Arial" w:cs="Arial"/>
        </w:rPr>
        <w:t>verschiedene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Kategorien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einteilen</w:t>
      </w:r>
      <w:proofErr w:type="spellEnd"/>
      <w:r w:rsidRPr="008E7707">
        <w:rPr>
          <w:rFonts w:ascii="Arial" w:hAnsi="Arial" w:cs="Arial"/>
        </w:rPr>
        <w:t xml:space="preserve">: </w:t>
      </w:r>
      <w:r w:rsidRPr="008E7707">
        <w:rPr>
          <w:rStyle w:val="Strong"/>
          <w:rFonts w:ascii="Arial" w:hAnsi="Arial" w:cs="Arial"/>
          <w:b w:val="0"/>
          <w:bCs w:val="0"/>
        </w:rPr>
        <w:t xml:space="preserve">Kommunikation,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Unterhaltung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und Videos, Fotos </w:t>
      </w:r>
      <w:proofErr w:type="spellStart"/>
      <w:r w:rsidRPr="008E7707">
        <w:rPr>
          <w:rStyle w:val="Strong"/>
          <w:rFonts w:ascii="Arial" w:hAnsi="Arial" w:cs="Arial"/>
          <w:b w:val="0"/>
          <w:bCs w:val="0"/>
        </w:rPr>
        <w:t>sowie</w:t>
      </w:r>
      <w:proofErr w:type="spellEnd"/>
      <w:r w:rsidRPr="008E7707">
        <w:rPr>
          <w:rStyle w:val="Strong"/>
          <w:rFonts w:ascii="Arial" w:hAnsi="Arial" w:cs="Arial"/>
          <w:b w:val="0"/>
          <w:bCs w:val="0"/>
        </w:rPr>
        <w:t xml:space="preserve"> Schule und Arbeit</w:t>
      </w:r>
      <w:r w:rsidRPr="008E7707">
        <w:rPr>
          <w:rFonts w:ascii="Arial" w:hAnsi="Arial" w:cs="Arial"/>
          <w:b/>
          <w:bCs/>
        </w:rPr>
        <w:t>.</w:t>
      </w:r>
    </w:p>
    <w:p w14:paraId="504C1464" w14:textId="77777777" w:rsidR="008E7707" w:rsidRPr="008E7707" w:rsidRDefault="008E7707" w:rsidP="008E7707">
      <w:pPr>
        <w:pStyle w:val="NormalWeb"/>
        <w:rPr>
          <w:rFonts w:ascii="Arial" w:hAnsi="Arial" w:cs="Arial"/>
        </w:rPr>
      </w:pPr>
      <w:proofErr w:type="spellStart"/>
      <w:r w:rsidRPr="008E7707">
        <w:rPr>
          <w:rFonts w:ascii="Arial" w:hAnsi="Arial" w:cs="Arial"/>
        </w:rPr>
        <w:t>Insgesamt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zeigt</w:t>
      </w:r>
      <w:proofErr w:type="spellEnd"/>
      <w:r w:rsidRPr="008E7707">
        <w:rPr>
          <w:rFonts w:ascii="Arial" w:hAnsi="Arial" w:cs="Arial"/>
        </w:rPr>
        <w:t xml:space="preserve"> die </w:t>
      </w:r>
      <w:proofErr w:type="spellStart"/>
      <w:r w:rsidRPr="008E7707">
        <w:rPr>
          <w:rFonts w:ascii="Arial" w:hAnsi="Arial" w:cs="Arial"/>
        </w:rPr>
        <w:t>Grafik</w:t>
      </w:r>
      <w:proofErr w:type="spellEnd"/>
      <w:r w:rsidRPr="008E7707">
        <w:rPr>
          <w:rFonts w:ascii="Arial" w:hAnsi="Arial" w:cs="Arial"/>
        </w:rPr>
        <w:t xml:space="preserve">, </w:t>
      </w:r>
      <w:proofErr w:type="spellStart"/>
      <w:r w:rsidRPr="008E7707">
        <w:rPr>
          <w:rFonts w:ascii="Arial" w:hAnsi="Arial" w:cs="Arial"/>
        </w:rPr>
        <w:t>dass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sich</w:t>
      </w:r>
      <w:proofErr w:type="spellEnd"/>
      <w:r w:rsidRPr="008E7707">
        <w:rPr>
          <w:rFonts w:ascii="Arial" w:hAnsi="Arial" w:cs="Arial"/>
        </w:rPr>
        <w:t xml:space="preserve"> </w:t>
      </w:r>
      <w:proofErr w:type="gramStart"/>
      <w:r w:rsidRPr="008E7707">
        <w:rPr>
          <w:rFonts w:ascii="Arial" w:hAnsi="Arial" w:cs="Arial"/>
        </w:rPr>
        <w:t>die</w:t>
      </w:r>
      <w:proofErr w:type="gram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Beliebtheit</w:t>
      </w:r>
      <w:proofErr w:type="spellEnd"/>
      <w:r w:rsidRPr="008E7707">
        <w:rPr>
          <w:rFonts w:ascii="Arial" w:hAnsi="Arial" w:cs="Arial"/>
        </w:rPr>
        <w:t xml:space="preserve"> von Social-Media-</w:t>
      </w:r>
      <w:proofErr w:type="spellStart"/>
      <w:r w:rsidRPr="008E7707">
        <w:rPr>
          <w:rFonts w:ascii="Arial" w:hAnsi="Arial" w:cs="Arial"/>
        </w:rPr>
        <w:t>Plattformen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bei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Jugendlichen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im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Laufe</w:t>
      </w:r>
      <w:proofErr w:type="spellEnd"/>
      <w:r w:rsidRPr="008E7707">
        <w:rPr>
          <w:rFonts w:ascii="Arial" w:hAnsi="Arial" w:cs="Arial"/>
        </w:rPr>
        <w:t xml:space="preserve"> der Zeit </w:t>
      </w:r>
      <w:proofErr w:type="spellStart"/>
      <w:r w:rsidRPr="008E7707">
        <w:rPr>
          <w:rFonts w:ascii="Arial" w:hAnsi="Arial" w:cs="Arial"/>
        </w:rPr>
        <w:t>deutlich</w:t>
      </w:r>
      <w:proofErr w:type="spellEnd"/>
      <w:r w:rsidRPr="008E7707">
        <w:rPr>
          <w:rFonts w:ascii="Arial" w:hAnsi="Arial" w:cs="Arial"/>
        </w:rPr>
        <w:t xml:space="preserve"> </w:t>
      </w:r>
      <w:proofErr w:type="spellStart"/>
      <w:r w:rsidRPr="008E7707">
        <w:rPr>
          <w:rFonts w:ascii="Arial" w:hAnsi="Arial" w:cs="Arial"/>
        </w:rPr>
        <w:t>verändert</w:t>
      </w:r>
      <w:proofErr w:type="spellEnd"/>
      <w:r w:rsidRPr="008E7707">
        <w:rPr>
          <w:rFonts w:ascii="Arial" w:hAnsi="Arial" w:cs="Arial"/>
        </w:rPr>
        <w:t>.</w:t>
      </w:r>
    </w:p>
    <w:p w14:paraId="1E3014AA" w14:textId="77777777" w:rsidR="008E7707" w:rsidRDefault="008E7707" w:rsidP="008E7707"/>
    <w:p w14:paraId="1965D0EB" w14:textId="3C04F0CA" w:rsidR="00287D00" w:rsidRDefault="00287D00" w:rsidP="00287D00">
      <w:r>
        <w:rPr>
          <w:noProof/>
        </w:rPr>
        <w:drawing>
          <wp:inline distT="0" distB="0" distL="0" distR="0" wp14:anchorId="6DADC009" wp14:editId="1AB22C4F">
            <wp:extent cx="5760720" cy="4072255"/>
            <wp:effectExtent l="0" t="0" r="0" b="4445"/>
            <wp:docPr id="1158159646" name="Grafik 1" descr="Jugend-Internet-Monitor - Saferinternet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gend-Internet-Monitor - Saferinternet.a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7D00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581FC0" w14:textId="77777777" w:rsidR="00F0436E" w:rsidRDefault="00F0436E" w:rsidP="00F317D8">
      <w:pPr>
        <w:spacing w:after="0" w:line="240" w:lineRule="auto"/>
      </w:pPr>
      <w:r>
        <w:separator/>
      </w:r>
    </w:p>
  </w:endnote>
  <w:endnote w:type="continuationSeparator" w:id="0">
    <w:p w14:paraId="36D5822F" w14:textId="77777777" w:rsidR="00F0436E" w:rsidRDefault="00F0436E" w:rsidP="00F31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D5803" w14:textId="77777777" w:rsidR="00F0436E" w:rsidRDefault="00F0436E" w:rsidP="00F317D8">
      <w:pPr>
        <w:spacing w:after="0" w:line="240" w:lineRule="auto"/>
      </w:pPr>
      <w:r>
        <w:separator/>
      </w:r>
    </w:p>
  </w:footnote>
  <w:footnote w:type="continuationSeparator" w:id="0">
    <w:p w14:paraId="4BB9C769" w14:textId="77777777" w:rsidR="00F0436E" w:rsidRDefault="00F0436E" w:rsidP="00F31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BC288" w14:textId="4300258E" w:rsidR="00F317D8" w:rsidRDefault="00F317D8">
    <w:pPr>
      <w:pStyle w:val="Header"/>
    </w:pPr>
    <w:r>
      <w:t>Deutsch</w:t>
    </w:r>
    <w:r>
      <w:tab/>
    </w:r>
    <w:r w:rsidR="00287D00" w:rsidRPr="00640D51">
      <w:rPr>
        <w:noProof/>
        <w:szCs w:val="24"/>
      </w:rPr>
      <w:drawing>
        <wp:inline distT="0" distB="0" distL="0" distR="0" wp14:anchorId="77AD841C" wp14:editId="56B229F8">
          <wp:extent cx="1612260" cy="321253"/>
          <wp:effectExtent l="0" t="0" r="0" b="3175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7133" cy="334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5. Klasse</w:t>
    </w:r>
  </w:p>
  <w:p w14:paraId="54BCAE80" w14:textId="77777777" w:rsidR="00F317D8" w:rsidRDefault="00F317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C77F0"/>
    <w:multiLevelType w:val="hybridMultilevel"/>
    <w:tmpl w:val="E78A5BAC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B362F"/>
    <w:multiLevelType w:val="hybridMultilevel"/>
    <w:tmpl w:val="8CD087BE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0548C"/>
    <w:multiLevelType w:val="hybridMultilevel"/>
    <w:tmpl w:val="72860A7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C1A49"/>
    <w:multiLevelType w:val="hybridMultilevel"/>
    <w:tmpl w:val="0AF6EFA4"/>
    <w:lvl w:ilvl="0" w:tplc="0C07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8291034">
    <w:abstractNumId w:val="2"/>
  </w:num>
  <w:num w:numId="2" w16cid:durableId="455297422">
    <w:abstractNumId w:val="1"/>
  </w:num>
  <w:num w:numId="3" w16cid:durableId="1567573105">
    <w:abstractNumId w:val="3"/>
  </w:num>
  <w:num w:numId="4" w16cid:durableId="17885001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3187"/>
    <w:rsid w:val="00070A0E"/>
    <w:rsid w:val="000E1712"/>
    <w:rsid w:val="001C5C9D"/>
    <w:rsid w:val="001F469F"/>
    <w:rsid w:val="002140A9"/>
    <w:rsid w:val="002209DB"/>
    <w:rsid w:val="00275A4D"/>
    <w:rsid w:val="002864F5"/>
    <w:rsid w:val="00287D00"/>
    <w:rsid w:val="002967F5"/>
    <w:rsid w:val="00363187"/>
    <w:rsid w:val="00364C63"/>
    <w:rsid w:val="00397414"/>
    <w:rsid w:val="004715EA"/>
    <w:rsid w:val="004D77C7"/>
    <w:rsid w:val="006D4E6B"/>
    <w:rsid w:val="007700A1"/>
    <w:rsid w:val="008168C9"/>
    <w:rsid w:val="00845569"/>
    <w:rsid w:val="00891F8E"/>
    <w:rsid w:val="008E7707"/>
    <w:rsid w:val="009A1FA9"/>
    <w:rsid w:val="009B4594"/>
    <w:rsid w:val="00B62838"/>
    <w:rsid w:val="00B6415F"/>
    <w:rsid w:val="00B758FA"/>
    <w:rsid w:val="00C12B3D"/>
    <w:rsid w:val="00C761F9"/>
    <w:rsid w:val="00D70EA6"/>
    <w:rsid w:val="00E95DCA"/>
    <w:rsid w:val="00F0436E"/>
    <w:rsid w:val="00F3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05D8"/>
  <w15:chartTrackingRefBased/>
  <w15:docId w15:val="{20CE4168-4F39-4AC2-A252-F5674477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168C9"/>
    <w:pPr>
      <w:keepNext/>
      <w:keepLines/>
      <w:shd w:val="clear" w:color="auto" w:fill="FFFFFF"/>
      <w:spacing w:after="0" w:line="240" w:lineRule="atLeast"/>
      <w:jc w:val="both"/>
      <w:textAlignment w:val="baseline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2B3D"/>
    <w:pPr>
      <w:keepNext/>
      <w:keepLines/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2B3D"/>
    <w:rPr>
      <w:rFonts w:eastAsiaTheme="majorEastAsia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68C9"/>
    <w:rPr>
      <w:rFonts w:eastAsiaTheme="majorEastAsia"/>
      <w:b/>
      <w:bCs/>
      <w:sz w:val="28"/>
      <w:szCs w:val="24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3631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1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7D8"/>
  </w:style>
  <w:style w:type="paragraph" w:styleId="Footer">
    <w:name w:val="footer"/>
    <w:basedOn w:val="Normal"/>
    <w:link w:val="FooterChar"/>
    <w:uiPriority w:val="99"/>
    <w:unhideWhenUsed/>
    <w:rsid w:val="00F31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7D8"/>
  </w:style>
  <w:style w:type="paragraph" w:styleId="NoSpacing">
    <w:name w:val="No Spacing"/>
    <w:uiPriority w:val="1"/>
    <w:qFormat/>
    <w:rsid w:val="006D4E6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09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7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8DB6BEEE3C36C4388A86596B2F506DB" ma:contentTypeVersion="3" ma:contentTypeDescription="Ein neues Dokument erstellen." ma:contentTypeScope="" ma:versionID="88659328e7887afe80cbb3a10e47f1a9">
  <xsd:schema xmlns:xsd="http://www.w3.org/2001/XMLSchema" xmlns:xs="http://www.w3.org/2001/XMLSchema" xmlns:p="http://schemas.microsoft.com/office/2006/metadata/properties" xmlns:ns2="931d6e40-7b59-4f9c-b78a-6b1632f658fa" targetNamespace="http://schemas.microsoft.com/office/2006/metadata/properties" ma:root="true" ma:fieldsID="6f910bade6061480257f848eaff40d60" ns2:_="">
    <xsd:import namespace="931d6e40-7b59-4f9c-b78a-6b1632f658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d6e40-7b59-4f9c-b78a-6b1632f65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49AC45-62F3-4259-8736-102AEE9FD1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59C80E-DD5F-42E7-BA12-215DD4FD8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6E9FC4-29B0-406B-B492-56D7D3CA5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1d6e40-7b59-4f9c-b78a-6b1632f658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FRONTHALER Samuel, SchülerIn</cp:lastModifiedBy>
  <cp:revision>12</cp:revision>
  <cp:lastPrinted>2026-10-02T10:21:00Z</cp:lastPrinted>
  <dcterms:created xsi:type="dcterms:W3CDTF">2021-09-08T07:50:00Z</dcterms:created>
  <dcterms:modified xsi:type="dcterms:W3CDTF">2026-10-07T09:27:00Z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0x01010048DB6BEEE3C36C4388A86596B2F506DB</vt:lpwstr>
  </property>
</Properties>
</file>