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A35EC" w14:textId="7732AF89" w:rsidR="005F7981" w:rsidRPr="00272093" w:rsidRDefault="00272093">
      <w:pPr>
        <w:rPr>
          <w:b/>
          <w:bCs/>
          <w:sz w:val="32"/>
          <w:szCs w:val="28"/>
        </w:rPr>
      </w:pPr>
      <w:r w:rsidRPr="00272093">
        <w:rPr>
          <w:b/>
          <w:bCs/>
          <w:sz w:val="32"/>
          <w:szCs w:val="28"/>
        </w:rPr>
        <w:t>Arbeitsblatt: Zitieren</w:t>
      </w:r>
    </w:p>
    <w:p w14:paraId="749B0E75" w14:textId="7BBBB0F9" w:rsidR="00272093" w:rsidRDefault="00272093">
      <w:r w:rsidRPr="00272093">
        <w:rPr>
          <w:b/>
          <w:bCs/>
        </w:rPr>
        <w:t>Arbeitsauftrag 1:</w:t>
      </w:r>
      <w:r>
        <w:t xml:space="preserve"> Kreuzen Sie die korrekten Merkmale des direkten und indirekten Zitats 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695"/>
        <w:gridCol w:w="737"/>
        <w:gridCol w:w="3187"/>
        <w:gridCol w:w="692"/>
        <w:gridCol w:w="810"/>
      </w:tblGrid>
      <w:tr w:rsidR="00272093" w:rsidRPr="00272093" w14:paraId="2F67EDD5" w14:textId="77777777" w:rsidTr="00272093">
        <w:tc>
          <w:tcPr>
            <w:tcW w:w="3227" w:type="dxa"/>
            <w:shd w:val="clear" w:color="auto" w:fill="BFBFBF" w:themeFill="background1" w:themeFillShade="BF"/>
          </w:tcPr>
          <w:p w14:paraId="08485549" w14:textId="624957CD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b/>
                <w:bCs/>
                <w:szCs w:val="24"/>
                <w:lang w:eastAsia="en-US"/>
              </w:rPr>
              <w:t>Direktes Zitat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59FC79FB" w14:textId="2FBEF005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b/>
                <w:bCs/>
                <w:szCs w:val="24"/>
                <w:lang w:eastAsia="en-US"/>
              </w:rPr>
              <w:t>Ja</w:t>
            </w:r>
          </w:p>
        </w:tc>
        <w:tc>
          <w:tcPr>
            <w:tcW w:w="583" w:type="dxa"/>
            <w:shd w:val="clear" w:color="auto" w:fill="BFBFBF" w:themeFill="background1" w:themeFillShade="BF"/>
          </w:tcPr>
          <w:p w14:paraId="45E06F52" w14:textId="54C7FBC6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b/>
                <w:bCs/>
                <w:szCs w:val="24"/>
                <w:lang w:eastAsia="en-US"/>
              </w:rPr>
              <w:t>Nein</w:t>
            </w:r>
          </w:p>
        </w:tc>
        <w:tc>
          <w:tcPr>
            <w:tcW w:w="3248" w:type="dxa"/>
            <w:shd w:val="clear" w:color="auto" w:fill="BFBFBF" w:themeFill="background1" w:themeFillShade="BF"/>
          </w:tcPr>
          <w:p w14:paraId="4E1B6E29" w14:textId="43B7875B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b/>
                <w:bCs/>
                <w:szCs w:val="24"/>
                <w:lang w:eastAsia="en-US"/>
              </w:rPr>
              <w:t>Indirektes Zitat</w:t>
            </w:r>
          </w:p>
        </w:tc>
        <w:tc>
          <w:tcPr>
            <w:tcW w:w="706" w:type="dxa"/>
            <w:shd w:val="clear" w:color="auto" w:fill="BFBFBF" w:themeFill="background1" w:themeFillShade="BF"/>
          </w:tcPr>
          <w:p w14:paraId="0D5DFEC7" w14:textId="6493D152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b/>
                <w:bCs/>
                <w:szCs w:val="24"/>
                <w:lang w:eastAsia="en-US"/>
              </w:rPr>
              <w:t>Ja</w:t>
            </w:r>
          </w:p>
        </w:tc>
        <w:tc>
          <w:tcPr>
            <w:tcW w:w="815" w:type="dxa"/>
            <w:shd w:val="clear" w:color="auto" w:fill="BFBFBF" w:themeFill="background1" w:themeFillShade="BF"/>
          </w:tcPr>
          <w:p w14:paraId="6A03D0A3" w14:textId="62AC1CE1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b/>
                <w:bCs/>
                <w:szCs w:val="24"/>
                <w:lang w:eastAsia="en-US"/>
              </w:rPr>
            </w:pPr>
            <w:r w:rsidRPr="00272093">
              <w:rPr>
                <w:rFonts w:eastAsiaTheme="minorHAnsi" w:cs="Arial"/>
                <w:b/>
                <w:bCs/>
                <w:szCs w:val="24"/>
                <w:lang w:eastAsia="en-US"/>
              </w:rPr>
              <w:t xml:space="preserve">Nein </w:t>
            </w:r>
          </w:p>
        </w:tc>
      </w:tr>
      <w:tr w:rsidR="00272093" w:rsidRPr="00272093" w14:paraId="306F7C2E" w14:textId="77777777" w:rsidTr="00272093">
        <w:tc>
          <w:tcPr>
            <w:tcW w:w="3227" w:type="dxa"/>
          </w:tcPr>
          <w:p w14:paraId="411BDE71" w14:textId="002E57D5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Anführungszeichen</w:t>
            </w:r>
          </w:p>
        </w:tc>
        <w:tc>
          <w:tcPr>
            <w:tcW w:w="709" w:type="dxa"/>
          </w:tcPr>
          <w:p w14:paraId="65317BA0" w14:textId="1D44581C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83" w:type="dxa"/>
          </w:tcPr>
          <w:p w14:paraId="36609C84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3248" w:type="dxa"/>
          </w:tcPr>
          <w:p w14:paraId="3361434E" w14:textId="4752CCE9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Anführungszeichen</w:t>
            </w:r>
          </w:p>
        </w:tc>
        <w:tc>
          <w:tcPr>
            <w:tcW w:w="706" w:type="dxa"/>
          </w:tcPr>
          <w:p w14:paraId="355FC886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815" w:type="dxa"/>
          </w:tcPr>
          <w:p w14:paraId="369C9792" w14:textId="0F02403E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</w:tr>
      <w:tr w:rsidR="00272093" w:rsidRPr="00272093" w14:paraId="29DA171C" w14:textId="77777777" w:rsidTr="00272093">
        <w:tc>
          <w:tcPr>
            <w:tcW w:w="3227" w:type="dxa"/>
          </w:tcPr>
          <w:p w14:paraId="3FFBB6C5" w14:textId="11744738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Wortwörtliche Textwiedergabe</w:t>
            </w:r>
          </w:p>
        </w:tc>
        <w:tc>
          <w:tcPr>
            <w:tcW w:w="709" w:type="dxa"/>
          </w:tcPr>
          <w:p w14:paraId="369F770A" w14:textId="6AD862A9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83" w:type="dxa"/>
          </w:tcPr>
          <w:p w14:paraId="1EA67B73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3248" w:type="dxa"/>
          </w:tcPr>
          <w:p w14:paraId="73DAA2D2" w14:textId="0247A1B3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Wortwörtliche Textwiedergabe</w:t>
            </w:r>
          </w:p>
        </w:tc>
        <w:tc>
          <w:tcPr>
            <w:tcW w:w="706" w:type="dxa"/>
          </w:tcPr>
          <w:p w14:paraId="25A54D66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815" w:type="dxa"/>
          </w:tcPr>
          <w:p w14:paraId="51970650" w14:textId="646741E5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</w:tr>
      <w:tr w:rsidR="00272093" w:rsidRPr="00272093" w14:paraId="3449BBEA" w14:textId="77777777" w:rsidTr="00272093">
        <w:tc>
          <w:tcPr>
            <w:tcW w:w="3227" w:type="dxa"/>
          </w:tcPr>
          <w:p w14:paraId="2EB5642A" w14:textId="2C9617AF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Sinngemäße Textwiedergabe</w:t>
            </w:r>
          </w:p>
        </w:tc>
        <w:tc>
          <w:tcPr>
            <w:tcW w:w="709" w:type="dxa"/>
          </w:tcPr>
          <w:p w14:paraId="7FD074AC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583" w:type="dxa"/>
          </w:tcPr>
          <w:p w14:paraId="7B18ED61" w14:textId="0A4DEE80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3248" w:type="dxa"/>
          </w:tcPr>
          <w:p w14:paraId="0657AF08" w14:textId="64849156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Sinngemäße Textwiedergabe</w:t>
            </w:r>
          </w:p>
        </w:tc>
        <w:tc>
          <w:tcPr>
            <w:tcW w:w="706" w:type="dxa"/>
          </w:tcPr>
          <w:p w14:paraId="6CE28512" w14:textId="6857E7F3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815" w:type="dxa"/>
          </w:tcPr>
          <w:p w14:paraId="4917E219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</w:tr>
      <w:tr w:rsidR="00272093" w:rsidRPr="00272093" w14:paraId="538BBD89" w14:textId="77777777" w:rsidTr="00272093">
        <w:tc>
          <w:tcPr>
            <w:tcW w:w="3227" w:type="dxa"/>
          </w:tcPr>
          <w:p w14:paraId="5697B79B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Verwendung des Konjunktivs</w:t>
            </w:r>
          </w:p>
          <w:p w14:paraId="156B8A94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(Ausnahme Einschübe und</w:t>
            </w:r>
          </w:p>
          <w:p w14:paraId="0BBAC9E4" w14:textId="4BC44EA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Rahmen)</w:t>
            </w:r>
          </w:p>
        </w:tc>
        <w:tc>
          <w:tcPr>
            <w:tcW w:w="709" w:type="dxa"/>
          </w:tcPr>
          <w:p w14:paraId="17DFE70E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583" w:type="dxa"/>
          </w:tcPr>
          <w:p w14:paraId="03AFB28C" w14:textId="6AC356C6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3248" w:type="dxa"/>
          </w:tcPr>
          <w:p w14:paraId="215E2B78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Verwendung des Konjunktivs</w:t>
            </w:r>
          </w:p>
          <w:p w14:paraId="34B667B2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(Ausnahme Einschübe und</w:t>
            </w:r>
          </w:p>
          <w:p w14:paraId="066149A7" w14:textId="54B4EDFB" w:rsidR="00272093" w:rsidRPr="00272093" w:rsidRDefault="00272093" w:rsidP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Rahmen)</w:t>
            </w:r>
          </w:p>
        </w:tc>
        <w:tc>
          <w:tcPr>
            <w:tcW w:w="706" w:type="dxa"/>
          </w:tcPr>
          <w:p w14:paraId="5D534643" w14:textId="0F6A357D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815" w:type="dxa"/>
          </w:tcPr>
          <w:p w14:paraId="5EBB53D3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</w:tr>
      <w:tr w:rsidR="00272093" w:rsidRPr="00272093" w14:paraId="4B2A02E8" w14:textId="77777777" w:rsidTr="00272093">
        <w:tc>
          <w:tcPr>
            <w:tcW w:w="3227" w:type="dxa"/>
          </w:tcPr>
          <w:p w14:paraId="3D45AE77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Angabe der Quelle und</w:t>
            </w:r>
          </w:p>
          <w:p w14:paraId="3542E7D8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Seitenzahl (im fortlaufenden</w:t>
            </w:r>
          </w:p>
          <w:p w14:paraId="32F32296" w14:textId="7D1DB885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Text oder als Fußnote)</w:t>
            </w:r>
          </w:p>
        </w:tc>
        <w:tc>
          <w:tcPr>
            <w:tcW w:w="709" w:type="dxa"/>
          </w:tcPr>
          <w:p w14:paraId="3482AAF6" w14:textId="62E4E58F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83" w:type="dxa"/>
          </w:tcPr>
          <w:p w14:paraId="13E56A60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3248" w:type="dxa"/>
          </w:tcPr>
          <w:p w14:paraId="64DAE93B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Angabe der Quelle und</w:t>
            </w:r>
          </w:p>
          <w:p w14:paraId="3D326FF9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Seitenzahl (im fortlaufenden</w:t>
            </w:r>
          </w:p>
          <w:p w14:paraId="632E9188" w14:textId="783CB3A2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Text oder als Fußnote)</w:t>
            </w:r>
          </w:p>
        </w:tc>
        <w:tc>
          <w:tcPr>
            <w:tcW w:w="706" w:type="dxa"/>
          </w:tcPr>
          <w:p w14:paraId="0C91F224" w14:textId="7892B893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815" w:type="dxa"/>
          </w:tcPr>
          <w:p w14:paraId="5602F97D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</w:tr>
      <w:tr w:rsidR="00272093" w:rsidRPr="00272093" w14:paraId="218C9232" w14:textId="77777777" w:rsidTr="00272093">
        <w:tc>
          <w:tcPr>
            <w:tcW w:w="3227" w:type="dxa"/>
          </w:tcPr>
          <w:p w14:paraId="6AE0C055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Angabe der Zeilenzahl (z.B. bei</w:t>
            </w:r>
          </w:p>
          <w:p w14:paraId="25BE5799" w14:textId="3AC39AFD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kürzeren literarischen Texten)</w:t>
            </w:r>
          </w:p>
        </w:tc>
        <w:tc>
          <w:tcPr>
            <w:tcW w:w="709" w:type="dxa"/>
          </w:tcPr>
          <w:p w14:paraId="12334FD8" w14:textId="024793EB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583" w:type="dxa"/>
          </w:tcPr>
          <w:p w14:paraId="558ABAFA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  <w:tc>
          <w:tcPr>
            <w:tcW w:w="3248" w:type="dxa"/>
          </w:tcPr>
          <w:p w14:paraId="0FCF07C9" w14:textId="77777777" w:rsidR="00272093" w:rsidRPr="00272093" w:rsidRDefault="00272093" w:rsidP="00272093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Arial"/>
                <w:szCs w:val="24"/>
                <w:lang w:eastAsia="en-US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Angabe der Zeilenzahl (z.B. bei</w:t>
            </w:r>
          </w:p>
          <w:p w14:paraId="4633FAC9" w14:textId="40F60FA9" w:rsidR="00272093" w:rsidRPr="00272093" w:rsidRDefault="00272093">
            <w:pPr>
              <w:rPr>
                <w:rFonts w:cs="Arial"/>
                <w:szCs w:val="24"/>
              </w:rPr>
            </w:pPr>
            <w:r w:rsidRPr="00272093">
              <w:rPr>
                <w:rFonts w:eastAsiaTheme="minorHAnsi" w:cs="Arial"/>
                <w:szCs w:val="24"/>
                <w:lang w:eastAsia="en-US"/>
              </w:rPr>
              <w:t>kürzeren literarischen Texten)</w:t>
            </w:r>
          </w:p>
        </w:tc>
        <w:tc>
          <w:tcPr>
            <w:tcW w:w="706" w:type="dxa"/>
          </w:tcPr>
          <w:p w14:paraId="5328D56C" w14:textId="2FBFDA23" w:rsidR="00272093" w:rsidRPr="00272093" w:rsidRDefault="00680BEA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</w:t>
            </w:r>
          </w:p>
        </w:tc>
        <w:tc>
          <w:tcPr>
            <w:tcW w:w="815" w:type="dxa"/>
          </w:tcPr>
          <w:p w14:paraId="6090795B" w14:textId="77777777" w:rsidR="00272093" w:rsidRPr="00272093" w:rsidRDefault="00272093">
            <w:pPr>
              <w:rPr>
                <w:rFonts w:cs="Arial"/>
                <w:szCs w:val="24"/>
              </w:rPr>
            </w:pPr>
          </w:p>
        </w:tc>
      </w:tr>
    </w:tbl>
    <w:p w14:paraId="3C831527" w14:textId="77777777" w:rsidR="00272093" w:rsidRDefault="00272093"/>
    <w:p w14:paraId="5916B558" w14:textId="12A9AC51" w:rsidR="00272093" w:rsidRDefault="00272093">
      <w:r w:rsidRPr="00272093">
        <w:rPr>
          <w:b/>
          <w:bCs/>
        </w:rPr>
        <w:t>Arbeitsauftrag 2:</w:t>
      </w:r>
      <w:r>
        <w:t xml:space="preserve"> Erstellen Sie aus beiden nachfolgenden Sätzen jeweils ein </w:t>
      </w:r>
      <w:r w:rsidR="000D3D33">
        <w:t>in</w:t>
      </w:r>
      <w:r>
        <w:t>direktes und ein direktes Zitat.</w:t>
      </w:r>
    </w:p>
    <w:p w14:paraId="40EC02E0" w14:textId="77777777" w:rsidR="00272093" w:rsidRPr="00272093" w:rsidRDefault="00272093" w:rsidP="009C780F">
      <w:pPr>
        <w:pStyle w:val="NoSpacing"/>
      </w:pPr>
    </w:p>
    <w:p w14:paraId="52BD28DB" w14:textId="3EA4BB4F" w:rsidR="00272093" w:rsidRPr="00272093" w:rsidRDefault="00272093" w:rsidP="00272093">
      <w:pPr>
        <w:autoSpaceDE w:val="0"/>
        <w:autoSpaceDN w:val="0"/>
        <w:adjustRightInd w:val="0"/>
        <w:spacing w:after="0" w:line="240" w:lineRule="auto"/>
        <w:rPr>
          <w:rFonts w:eastAsiaTheme="minorHAnsi" w:cs="Arial"/>
          <w:i/>
          <w:iCs/>
          <w:szCs w:val="24"/>
          <w:lang w:eastAsia="en-US"/>
        </w:rPr>
      </w:pPr>
      <w:r w:rsidRPr="00272093">
        <w:rPr>
          <w:rFonts w:eastAsiaTheme="minorHAnsi" w:cs="Arial"/>
          <w:i/>
          <w:iCs/>
          <w:szCs w:val="24"/>
          <w:lang w:eastAsia="en-US"/>
        </w:rPr>
        <w:t xml:space="preserve">„Ohne effektive Schutzmaßnahmen kann kein </w:t>
      </w:r>
      <w:r w:rsidR="000D3D33">
        <w:rPr>
          <w:rFonts w:eastAsiaTheme="minorHAnsi" w:cs="Arial"/>
          <w:i/>
          <w:iCs/>
          <w:szCs w:val="24"/>
          <w:lang w:eastAsia="en-US"/>
        </w:rPr>
        <w:t>V</w:t>
      </w:r>
      <w:r w:rsidRPr="00272093">
        <w:rPr>
          <w:rFonts w:eastAsiaTheme="minorHAnsi" w:cs="Arial"/>
          <w:i/>
          <w:iCs/>
          <w:szCs w:val="24"/>
          <w:lang w:eastAsia="en-US"/>
        </w:rPr>
        <w:t>erantwortlicher garantieren, dass es in</w:t>
      </w:r>
      <w:r>
        <w:rPr>
          <w:rFonts w:eastAsiaTheme="minorHAnsi" w:cs="Arial"/>
          <w:i/>
          <w:iCs/>
          <w:szCs w:val="24"/>
          <w:lang w:eastAsia="en-US"/>
        </w:rPr>
        <w:t xml:space="preserve"> </w:t>
      </w:r>
      <w:r w:rsidRPr="00272093">
        <w:rPr>
          <w:rFonts w:eastAsiaTheme="minorHAnsi" w:cs="Arial"/>
          <w:i/>
          <w:iCs/>
          <w:szCs w:val="24"/>
          <w:lang w:eastAsia="en-US"/>
        </w:rPr>
        <w:t>seinem Netzwerk keine</w:t>
      </w:r>
      <w:r>
        <w:rPr>
          <w:rFonts w:eastAsiaTheme="minorHAnsi" w:cs="Arial"/>
          <w:i/>
          <w:iCs/>
          <w:szCs w:val="24"/>
          <w:lang w:eastAsia="en-US"/>
        </w:rPr>
        <w:t>n</w:t>
      </w:r>
      <w:r w:rsidRPr="00272093">
        <w:rPr>
          <w:rFonts w:eastAsiaTheme="minorHAnsi" w:cs="Arial"/>
          <w:i/>
          <w:iCs/>
          <w:szCs w:val="24"/>
          <w:lang w:eastAsia="en-US"/>
        </w:rPr>
        <w:t xml:space="preserve"> jugendgefährdenden Inhalt gibt“, meint Jugendschützerin Meyer.</w:t>
      </w:r>
    </w:p>
    <w:p w14:paraId="14CBFB19" w14:textId="706CB111" w:rsidR="00272093" w:rsidRDefault="00272093" w:rsidP="00272093">
      <w:pPr>
        <w:rPr>
          <w:rFonts w:eastAsiaTheme="minorHAnsi" w:cs="Arial"/>
          <w:i/>
          <w:iCs/>
          <w:szCs w:val="24"/>
          <w:lang w:eastAsia="en-US"/>
        </w:rPr>
      </w:pPr>
    </w:p>
    <w:p w14:paraId="33EFD0D2" w14:textId="77777777" w:rsidR="00680BEA" w:rsidRPr="00680BEA" w:rsidRDefault="00680BEA" w:rsidP="00680BEA">
      <w:pPr>
        <w:pStyle w:val="pdq2pgselectionanchorcontainer"/>
        <w:rPr>
          <w:rFonts w:ascii="Arial" w:hAnsi="Arial" w:cs="Arial"/>
        </w:rPr>
      </w:pPr>
      <w:proofErr w:type="spellStart"/>
      <w:r w:rsidRPr="00680BEA">
        <w:rPr>
          <w:rStyle w:val="Strong"/>
          <w:rFonts w:ascii="Arial" w:hAnsi="Arial" w:cs="Arial"/>
        </w:rPr>
        <w:t>Direktes</w:t>
      </w:r>
      <w:proofErr w:type="spellEnd"/>
      <w:r w:rsidRPr="00680BEA">
        <w:rPr>
          <w:rStyle w:val="Strong"/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</w:rPr>
        <w:t>Zitat</w:t>
      </w:r>
      <w:proofErr w:type="spellEnd"/>
      <w:r w:rsidRPr="00680BEA">
        <w:rPr>
          <w:rStyle w:val="Strong"/>
          <w:rFonts w:ascii="Arial" w:hAnsi="Arial" w:cs="Arial"/>
        </w:rPr>
        <w:t>:</w:t>
      </w:r>
      <w:r w:rsidRPr="00680BEA">
        <w:rPr>
          <w:rFonts w:ascii="Arial" w:hAnsi="Arial" w:cs="Arial"/>
        </w:rPr>
        <w:br/>
      </w:r>
      <w:proofErr w:type="spellStart"/>
      <w:r w:rsidRPr="00680BEA">
        <w:rPr>
          <w:rFonts w:ascii="Arial" w:hAnsi="Arial" w:cs="Arial"/>
        </w:rPr>
        <w:t>Jugendschützerin</w:t>
      </w:r>
      <w:proofErr w:type="spellEnd"/>
      <w:r w:rsidRPr="00680BEA">
        <w:rPr>
          <w:rFonts w:ascii="Arial" w:hAnsi="Arial" w:cs="Arial"/>
        </w:rPr>
        <w:t xml:space="preserve"> Meyer </w:t>
      </w:r>
      <w:proofErr w:type="spellStart"/>
      <w:r w:rsidRPr="00680BEA">
        <w:rPr>
          <w:rFonts w:ascii="Arial" w:hAnsi="Arial" w:cs="Arial"/>
        </w:rPr>
        <w:t>meint</w:t>
      </w:r>
      <w:proofErr w:type="spellEnd"/>
      <w:r w:rsidRPr="00680BEA">
        <w:rPr>
          <w:rFonts w:ascii="Arial" w:hAnsi="Arial" w:cs="Arial"/>
        </w:rPr>
        <w:t>: „</w:t>
      </w:r>
      <w:proofErr w:type="spellStart"/>
      <w:r w:rsidRPr="00680BEA">
        <w:rPr>
          <w:rFonts w:ascii="Arial" w:hAnsi="Arial" w:cs="Arial"/>
        </w:rPr>
        <w:t>Ohne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effektive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Schutzmaßnahmen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kann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kein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Verantwortlicher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garantieren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dass</w:t>
      </w:r>
      <w:proofErr w:type="spellEnd"/>
      <w:r w:rsidRPr="00680BEA">
        <w:rPr>
          <w:rFonts w:ascii="Arial" w:hAnsi="Arial" w:cs="Arial"/>
        </w:rPr>
        <w:t xml:space="preserve"> es in </w:t>
      </w:r>
      <w:proofErr w:type="spellStart"/>
      <w:r w:rsidRPr="00680BEA">
        <w:rPr>
          <w:rFonts w:ascii="Arial" w:hAnsi="Arial" w:cs="Arial"/>
        </w:rPr>
        <w:t>seinem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Netzwerk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keinen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jugendgefährdenden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Inhalt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proofErr w:type="gramStart"/>
      <w:r w:rsidRPr="00680BEA">
        <w:rPr>
          <w:rFonts w:ascii="Arial" w:hAnsi="Arial" w:cs="Arial"/>
        </w:rPr>
        <w:t>gibt</w:t>
      </w:r>
      <w:proofErr w:type="spellEnd"/>
      <w:r w:rsidRPr="00680BEA">
        <w:rPr>
          <w:rFonts w:ascii="Arial" w:hAnsi="Arial" w:cs="Arial"/>
        </w:rPr>
        <w:t>.“</w:t>
      </w:r>
      <w:proofErr w:type="gramEnd"/>
    </w:p>
    <w:p w14:paraId="33443D41" w14:textId="5ABC387D" w:rsidR="00680BEA" w:rsidRPr="00680BEA" w:rsidRDefault="00680BEA" w:rsidP="00680BEA">
      <w:pPr>
        <w:pStyle w:val="NormalWeb"/>
        <w:rPr>
          <w:rFonts w:ascii="Arial" w:hAnsi="Arial" w:cs="Arial"/>
        </w:rPr>
      </w:pPr>
      <w:proofErr w:type="spellStart"/>
      <w:r w:rsidRPr="00680BEA">
        <w:rPr>
          <w:rStyle w:val="Strong"/>
          <w:rFonts w:ascii="Arial" w:hAnsi="Arial" w:cs="Arial"/>
        </w:rPr>
        <w:t>Indirektes</w:t>
      </w:r>
      <w:proofErr w:type="spellEnd"/>
      <w:r w:rsidRPr="00680BEA">
        <w:rPr>
          <w:rStyle w:val="Strong"/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</w:rPr>
        <w:t>Zitat</w:t>
      </w:r>
      <w:proofErr w:type="spellEnd"/>
      <w:r w:rsidRPr="00680BEA">
        <w:rPr>
          <w:rStyle w:val="Strong"/>
          <w:rFonts w:ascii="Arial" w:hAnsi="Arial" w:cs="Arial"/>
        </w:rPr>
        <w:t>:</w:t>
      </w:r>
      <w:r w:rsidRPr="00680BEA">
        <w:rPr>
          <w:rFonts w:ascii="Arial" w:hAnsi="Arial" w:cs="Arial"/>
        </w:rPr>
        <w:br/>
      </w:r>
      <w:proofErr w:type="spellStart"/>
      <w:r w:rsidRPr="00680BEA">
        <w:rPr>
          <w:rFonts w:ascii="Arial" w:hAnsi="Arial" w:cs="Arial"/>
        </w:rPr>
        <w:t>Jugendschützerin</w:t>
      </w:r>
      <w:proofErr w:type="spellEnd"/>
      <w:r w:rsidRPr="00680BEA">
        <w:rPr>
          <w:rFonts w:ascii="Arial" w:hAnsi="Arial" w:cs="Arial"/>
        </w:rPr>
        <w:t xml:space="preserve"> Meyer </w:t>
      </w:r>
      <w:proofErr w:type="spellStart"/>
      <w:r w:rsidRPr="00680BEA">
        <w:rPr>
          <w:rFonts w:ascii="Arial" w:hAnsi="Arial" w:cs="Arial"/>
        </w:rPr>
        <w:t>meint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dass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ohne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effektive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Schutzmaßnahmen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kein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Verantwortlicher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garantieren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könne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,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dass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es in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seinem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Netzwerk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keinen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jugendgefährdenden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Inhalt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gebe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>.</w:t>
      </w:r>
    </w:p>
    <w:p w14:paraId="14D1C1DB" w14:textId="39372D4F" w:rsidR="00272093" w:rsidRPr="00272093" w:rsidRDefault="00272093" w:rsidP="00272093">
      <w:pPr>
        <w:rPr>
          <w:rFonts w:eastAsiaTheme="minorHAnsi" w:cs="Arial"/>
          <w:i/>
          <w:iCs/>
          <w:szCs w:val="24"/>
          <w:lang w:eastAsia="en-US"/>
        </w:rPr>
      </w:pPr>
    </w:p>
    <w:p w14:paraId="14D1F2B0" w14:textId="55580C40" w:rsidR="00272093" w:rsidRPr="00272093" w:rsidRDefault="00272093" w:rsidP="00272093">
      <w:pPr>
        <w:rPr>
          <w:rFonts w:eastAsiaTheme="minorHAnsi" w:cs="Arial"/>
          <w:i/>
          <w:iCs/>
          <w:szCs w:val="24"/>
          <w:lang w:eastAsia="en-US"/>
        </w:rPr>
      </w:pPr>
    </w:p>
    <w:p w14:paraId="2DDAC393" w14:textId="77777777" w:rsidR="00272093" w:rsidRPr="00272093" w:rsidRDefault="00272093" w:rsidP="00272093">
      <w:pPr>
        <w:rPr>
          <w:rFonts w:eastAsiaTheme="minorHAnsi" w:cs="Arial"/>
          <w:i/>
          <w:iCs/>
          <w:szCs w:val="24"/>
          <w:lang w:eastAsia="en-US"/>
        </w:rPr>
      </w:pPr>
    </w:p>
    <w:p w14:paraId="6E18D53C" w14:textId="5969166C" w:rsidR="00272093" w:rsidRPr="00272093" w:rsidRDefault="00272093" w:rsidP="00272093">
      <w:pPr>
        <w:rPr>
          <w:rFonts w:eastAsiaTheme="minorHAnsi" w:cs="Arial"/>
          <w:i/>
          <w:iCs/>
          <w:szCs w:val="24"/>
          <w:lang w:eastAsia="en-US"/>
        </w:rPr>
      </w:pPr>
      <w:r w:rsidRPr="00272093">
        <w:rPr>
          <w:rFonts w:eastAsiaTheme="minorHAnsi" w:cs="Arial"/>
          <w:i/>
          <w:iCs/>
          <w:szCs w:val="24"/>
          <w:lang w:eastAsia="en-US"/>
        </w:rPr>
        <w:t>Sie und ihre Kollegen sind bereits in allen Internet</w:t>
      </w:r>
      <w:r w:rsidRPr="00272093">
        <w:rPr>
          <w:rFonts w:ascii="Cambria Math" w:eastAsiaTheme="minorHAnsi" w:hAnsi="Cambria Math" w:cs="Cambria Math"/>
          <w:i/>
          <w:iCs/>
          <w:szCs w:val="24"/>
          <w:lang w:eastAsia="en-US"/>
        </w:rPr>
        <w:t>‐</w:t>
      </w:r>
      <w:r w:rsidRPr="00272093">
        <w:rPr>
          <w:rFonts w:eastAsiaTheme="minorHAnsi" w:cs="Arial"/>
          <w:i/>
          <w:iCs/>
          <w:szCs w:val="24"/>
          <w:lang w:eastAsia="en-US"/>
        </w:rPr>
        <w:t>Gemeinden fündig geworden.</w:t>
      </w:r>
    </w:p>
    <w:p w14:paraId="1091CB61" w14:textId="77777777" w:rsidR="00680BEA" w:rsidRPr="00680BEA" w:rsidRDefault="00680BEA" w:rsidP="00680BEA">
      <w:pPr>
        <w:pStyle w:val="pdq2pgselectionanchorcontainer"/>
        <w:rPr>
          <w:rFonts w:ascii="Arial" w:hAnsi="Arial" w:cs="Arial"/>
        </w:rPr>
      </w:pPr>
      <w:proofErr w:type="spellStart"/>
      <w:r w:rsidRPr="00680BEA">
        <w:rPr>
          <w:rStyle w:val="Strong"/>
          <w:rFonts w:ascii="Arial" w:hAnsi="Arial" w:cs="Arial"/>
        </w:rPr>
        <w:t>Direktes</w:t>
      </w:r>
      <w:proofErr w:type="spellEnd"/>
      <w:r w:rsidRPr="00680BEA">
        <w:rPr>
          <w:rStyle w:val="Strong"/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</w:rPr>
        <w:t>Zitat</w:t>
      </w:r>
      <w:proofErr w:type="spellEnd"/>
      <w:r w:rsidRPr="00680BEA">
        <w:rPr>
          <w:rStyle w:val="Strong"/>
          <w:rFonts w:ascii="Arial" w:hAnsi="Arial" w:cs="Arial"/>
        </w:rPr>
        <w:t>:</w:t>
      </w:r>
      <w:r w:rsidRPr="00680BEA">
        <w:rPr>
          <w:rFonts w:ascii="Arial" w:hAnsi="Arial" w:cs="Arial"/>
        </w:rPr>
        <w:br/>
        <w:t xml:space="preserve">Sie und </w:t>
      </w:r>
      <w:proofErr w:type="spellStart"/>
      <w:r w:rsidRPr="00680BEA">
        <w:rPr>
          <w:rFonts w:ascii="Arial" w:hAnsi="Arial" w:cs="Arial"/>
        </w:rPr>
        <w:t>ihre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Kollegen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stellen</w:t>
      </w:r>
      <w:proofErr w:type="spellEnd"/>
      <w:r w:rsidRPr="00680BEA">
        <w:rPr>
          <w:rFonts w:ascii="Arial" w:hAnsi="Arial" w:cs="Arial"/>
        </w:rPr>
        <w:t xml:space="preserve"> fest: „Wir </w:t>
      </w:r>
      <w:proofErr w:type="spellStart"/>
      <w:r w:rsidRPr="00680BEA">
        <w:rPr>
          <w:rFonts w:ascii="Arial" w:hAnsi="Arial" w:cs="Arial"/>
        </w:rPr>
        <w:t>sind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bereits</w:t>
      </w:r>
      <w:proofErr w:type="spellEnd"/>
      <w:r w:rsidRPr="00680BEA">
        <w:rPr>
          <w:rFonts w:ascii="Arial" w:hAnsi="Arial" w:cs="Arial"/>
        </w:rPr>
        <w:t xml:space="preserve"> in </w:t>
      </w:r>
      <w:proofErr w:type="spellStart"/>
      <w:r w:rsidRPr="00680BEA">
        <w:rPr>
          <w:rFonts w:ascii="Arial" w:hAnsi="Arial" w:cs="Arial"/>
        </w:rPr>
        <w:t>allen</w:t>
      </w:r>
      <w:proofErr w:type="spellEnd"/>
      <w:r w:rsidRPr="00680BEA">
        <w:rPr>
          <w:rFonts w:ascii="Arial" w:hAnsi="Arial" w:cs="Arial"/>
        </w:rPr>
        <w:t xml:space="preserve"> Internet-Gemeinden </w:t>
      </w:r>
      <w:proofErr w:type="spellStart"/>
      <w:r w:rsidRPr="00680BEA">
        <w:rPr>
          <w:rFonts w:ascii="Arial" w:hAnsi="Arial" w:cs="Arial"/>
        </w:rPr>
        <w:t>fündig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proofErr w:type="gramStart"/>
      <w:r w:rsidRPr="00680BEA">
        <w:rPr>
          <w:rFonts w:ascii="Arial" w:hAnsi="Arial" w:cs="Arial"/>
        </w:rPr>
        <w:t>geworden</w:t>
      </w:r>
      <w:proofErr w:type="spellEnd"/>
      <w:r w:rsidRPr="00680BEA">
        <w:rPr>
          <w:rFonts w:ascii="Arial" w:hAnsi="Arial" w:cs="Arial"/>
        </w:rPr>
        <w:t>.“</w:t>
      </w:r>
      <w:proofErr w:type="gramEnd"/>
    </w:p>
    <w:p w14:paraId="4433F592" w14:textId="77777777" w:rsidR="00680BEA" w:rsidRPr="00680BEA" w:rsidRDefault="00680BEA" w:rsidP="00680BEA">
      <w:pPr>
        <w:pStyle w:val="NormalWeb"/>
        <w:rPr>
          <w:rFonts w:ascii="Arial" w:hAnsi="Arial" w:cs="Arial"/>
        </w:rPr>
      </w:pPr>
      <w:proofErr w:type="spellStart"/>
      <w:r w:rsidRPr="00680BEA">
        <w:rPr>
          <w:rStyle w:val="Strong"/>
          <w:rFonts w:ascii="Arial" w:hAnsi="Arial" w:cs="Arial"/>
        </w:rPr>
        <w:t>Indirektes</w:t>
      </w:r>
      <w:proofErr w:type="spellEnd"/>
      <w:r w:rsidRPr="00680BEA">
        <w:rPr>
          <w:rStyle w:val="Strong"/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</w:rPr>
        <w:t>Zitat</w:t>
      </w:r>
      <w:proofErr w:type="spellEnd"/>
      <w:r w:rsidRPr="00680BEA">
        <w:rPr>
          <w:rStyle w:val="Strong"/>
          <w:rFonts w:ascii="Arial" w:hAnsi="Arial" w:cs="Arial"/>
        </w:rPr>
        <w:t>:</w:t>
      </w:r>
      <w:r w:rsidRPr="00680BEA">
        <w:rPr>
          <w:rFonts w:ascii="Arial" w:hAnsi="Arial" w:cs="Arial"/>
        </w:rPr>
        <w:br/>
        <w:t xml:space="preserve">Sie und </w:t>
      </w:r>
      <w:proofErr w:type="spellStart"/>
      <w:r w:rsidRPr="00680BEA">
        <w:rPr>
          <w:rFonts w:ascii="Arial" w:hAnsi="Arial" w:cs="Arial"/>
        </w:rPr>
        <w:t>ihre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Kollegen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erklären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sie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seien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bereits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in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allen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Internet-Gemeinden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fündig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geworden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>.</w:t>
      </w:r>
    </w:p>
    <w:p w14:paraId="0A9CC733" w14:textId="3C8DAD74" w:rsidR="00272093" w:rsidRPr="00272093" w:rsidRDefault="00272093" w:rsidP="00272093">
      <w:pPr>
        <w:rPr>
          <w:rFonts w:cs="Arial"/>
        </w:rPr>
      </w:pPr>
    </w:p>
    <w:p w14:paraId="224406D2" w14:textId="0F312215" w:rsidR="00272093" w:rsidRDefault="00272093" w:rsidP="00272093">
      <w:pPr>
        <w:rPr>
          <w:rFonts w:cs="Arial"/>
        </w:rPr>
      </w:pPr>
    </w:p>
    <w:p w14:paraId="6AF54922" w14:textId="77777777" w:rsidR="009C780F" w:rsidRPr="00272093" w:rsidRDefault="009C780F" w:rsidP="00272093">
      <w:pPr>
        <w:rPr>
          <w:rFonts w:cs="Arial"/>
        </w:rPr>
      </w:pPr>
    </w:p>
    <w:p w14:paraId="250F279D" w14:textId="5E583390" w:rsidR="00272093" w:rsidRDefault="00272093" w:rsidP="00272093">
      <w:r w:rsidRPr="009C780F">
        <w:rPr>
          <w:b/>
          <w:bCs/>
        </w:rPr>
        <w:t>Arbeitsauftrag 3:</w:t>
      </w:r>
      <w:r>
        <w:t xml:space="preserve"> Begründen Sie, welches </w:t>
      </w:r>
      <w:r w:rsidR="009C780F">
        <w:t>Zitat richtig bzw. falsch ist.</w:t>
      </w:r>
    </w:p>
    <w:p w14:paraId="51912A43" w14:textId="47793515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eastAsiaTheme="minorHAnsi" w:cs="Arial"/>
          <w:i/>
          <w:iCs/>
          <w:szCs w:val="24"/>
          <w:lang w:eastAsia="en-US"/>
        </w:rPr>
      </w:pPr>
      <w:r w:rsidRPr="009C780F">
        <w:rPr>
          <w:rFonts w:eastAsiaTheme="minorHAnsi" w:cs="Arial"/>
          <w:i/>
          <w:iCs/>
          <w:szCs w:val="24"/>
          <w:lang w:eastAsia="en-US"/>
        </w:rPr>
        <w:t>Die Landwirtschaft benötigt 90% des Wassers im Jemen, die Hälfte davon wird für die</w:t>
      </w:r>
      <w:r>
        <w:rPr>
          <w:rFonts w:eastAsiaTheme="minorHAnsi" w:cs="Arial"/>
          <w:i/>
          <w:iCs/>
          <w:szCs w:val="24"/>
          <w:lang w:eastAsia="en-US"/>
        </w:rPr>
        <w:t xml:space="preserve"> </w:t>
      </w:r>
      <w:r w:rsidRPr="009C780F">
        <w:rPr>
          <w:rFonts w:eastAsiaTheme="minorHAnsi" w:cs="Arial"/>
          <w:i/>
          <w:iCs/>
          <w:szCs w:val="24"/>
          <w:lang w:eastAsia="en-US"/>
        </w:rPr>
        <w:t>Volksdroge Qat verbraucht.</w:t>
      </w:r>
    </w:p>
    <w:p w14:paraId="727D83C7" w14:textId="77777777" w:rsid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eastAsiaTheme="minorHAnsi" w:cs="Arial"/>
          <w:szCs w:val="24"/>
          <w:lang w:eastAsia="en-US"/>
        </w:rPr>
      </w:pPr>
    </w:p>
    <w:p w14:paraId="7F7CB46D" w14:textId="4750669E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eastAsiaTheme="minorHAnsi" w:cs="Arial"/>
          <w:szCs w:val="24"/>
          <w:lang w:eastAsia="en-US"/>
        </w:rPr>
      </w:pPr>
      <w:r w:rsidRPr="009C780F">
        <w:rPr>
          <w:rFonts w:eastAsiaTheme="minorHAnsi" w:cs="Arial"/>
          <w:szCs w:val="24"/>
          <w:lang w:eastAsia="en-US"/>
        </w:rPr>
        <w:t>1.</w:t>
      </w:r>
      <w:r w:rsidRPr="009C780F">
        <w:rPr>
          <w:rFonts w:eastAsiaTheme="minorHAnsi" w:cs="Arial"/>
          <w:i/>
          <w:iCs/>
          <w:szCs w:val="24"/>
          <w:lang w:eastAsia="en-US"/>
        </w:rPr>
        <w:t xml:space="preserve"> </w:t>
      </w:r>
      <w:r w:rsidRPr="009C780F">
        <w:rPr>
          <w:rFonts w:eastAsiaTheme="minorHAnsi" w:cs="Arial"/>
          <w:szCs w:val="24"/>
          <w:lang w:eastAsia="en-US"/>
        </w:rPr>
        <w:t>Verlässliche Quellen bestätigen, dass 90% des Wassers im Jemen von der</w:t>
      </w:r>
    </w:p>
    <w:p w14:paraId="08C71E96" w14:textId="1C4693AD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Arial"/>
          <w:szCs w:val="24"/>
          <w:lang w:eastAsia="en-US"/>
        </w:rPr>
      </w:pPr>
      <w:r w:rsidRPr="009C780F">
        <w:rPr>
          <w:rFonts w:eastAsiaTheme="minorHAnsi" w:cs="Arial"/>
          <w:szCs w:val="24"/>
          <w:lang w:eastAsia="en-US"/>
        </w:rPr>
        <w:t>Landwirtschaft benötigt werde (vgl. Mustermann 2002, S. 1).</w:t>
      </w:r>
      <w:r w:rsidR="00680BEA">
        <w:rPr>
          <w:rFonts w:eastAsiaTheme="minorHAnsi" w:cs="Arial"/>
          <w:szCs w:val="24"/>
          <w:lang w:eastAsia="en-US"/>
        </w:rPr>
        <w:t xml:space="preserve"> Richtig</w:t>
      </w:r>
    </w:p>
    <w:p w14:paraId="1A2524A3" w14:textId="77777777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eastAsiaTheme="minorHAnsi" w:cs="Arial"/>
          <w:szCs w:val="24"/>
          <w:lang w:eastAsia="en-US"/>
        </w:rPr>
      </w:pPr>
      <w:r w:rsidRPr="009C780F">
        <w:rPr>
          <w:rFonts w:eastAsiaTheme="minorHAnsi" w:cs="Arial"/>
          <w:szCs w:val="24"/>
          <w:lang w:eastAsia="en-US"/>
        </w:rPr>
        <w:t>2. Verlässliche Quellen bestätigen, dass 90% des Wassers im Jemen von der</w:t>
      </w:r>
    </w:p>
    <w:p w14:paraId="104C34A7" w14:textId="6E6E31D2" w:rsid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Arial"/>
          <w:szCs w:val="24"/>
          <w:lang w:eastAsia="en-US"/>
        </w:rPr>
      </w:pPr>
      <w:r w:rsidRPr="009C780F">
        <w:rPr>
          <w:rFonts w:eastAsiaTheme="minorHAnsi" w:cs="Arial"/>
          <w:szCs w:val="24"/>
          <w:lang w:eastAsia="en-US"/>
        </w:rPr>
        <w:t>Landwirtschaft benötigt wird (vgl. Mustermann 2002, S. 1)</w:t>
      </w:r>
      <w:r w:rsidR="00680BEA">
        <w:rPr>
          <w:rFonts w:eastAsiaTheme="minorHAnsi" w:cs="Arial"/>
          <w:szCs w:val="24"/>
          <w:lang w:eastAsia="en-US"/>
        </w:rPr>
        <w:t xml:space="preserve"> Falsch</w:t>
      </w:r>
    </w:p>
    <w:p w14:paraId="55058500" w14:textId="77777777" w:rsidR="00680BEA" w:rsidRPr="00680BEA" w:rsidRDefault="00680BEA" w:rsidP="00680BEA">
      <w:pPr>
        <w:pStyle w:val="pdq2pgselectionanchorcontainer"/>
        <w:rPr>
          <w:rFonts w:ascii="Arial" w:hAnsi="Arial" w:cs="Arial"/>
        </w:rPr>
      </w:pP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Begründung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>:</w:t>
      </w:r>
      <w:r w:rsidRPr="00680BEA">
        <w:rPr>
          <w:rFonts w:ascii="Arial" w:hAnsi="Arial" w:cs="Arial"/>
        </w:rPr>
        <w:br/>
        <w:t xml:space="preserve">Es </w:t>
      </w:r>
      <w:proofErr w:type="spellStart"/>
      <w:r w:rsidRPr="00680BEA">
        <w:rPr>
          <w:rFonts w:ascii="Arial" w:hAnsi="Arial" w:cs="Arial"/>
        </w:rPr>
        <w:t>handelt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sich</w:t>
      </w:r>
      <w:proofErr w:type="spellEnd"/>
      <w:r w:rsidRPr="00680BEA">
        <w:rPr>
          <w:rFonts w:ascii="Arial" w:hAnsi="Arial" w:cs="Arial"/>
        </w:rPr>
        <w:t xml:space="preserve"> um </w:t>
      </w:r>
      <w:proofErr w:type="spellStart"/>
      <w:r w:rsidRPr="00680BEA">
        <w:rPr>
          <w:rFonts w:ascii="Arial" w:hAnsi="Arial" w:cs="Arial"/>
        </w:rPr>
        <w:t>ein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indirektes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Zitat</w:t>
      </w:r>
      <w:proofErr w:type="spellEnd"/>
      <w:r w:rsidRPr="00680BEA">
        <w:rPr>
          <w:rFonts w:ascii="Arial" w:hAnsi="Arial" w:cs="Arial"/>
        </w:rPr>
        <w:t xml:space="preserve">. </w:t>
      </w:r>
      <w:proofErr w:type="spellStart"/>
      <w:r w:rsidRPr="00680BEA">
        <w:rPr>
          <w:rFonts w:ascii="Arial" w:hAnsi="Arial" w:cs="Arial"/>
        </w:rPr>
        <w:t>Deshalb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wird</w:t>
      </w:r>
      <w:proofErr w:type="spellEnd"/>
      <w:r w:rsidRPr="00680BEA">
        <w:rPr>
          <w:rFonts w:ascii="Arial" w:hAnsi="Arial" w:cs="Arial"/>
        </w:rPr>
        <w:t xml:space="preserve"> der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Konjunktiv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verwendet</w:t>
      </w:r>
      <w:proofErr w:type="spellEnd"/>
      <w:r w:rsidRPr="00680BEA">
        <w:rPr>
          <w:rFonts w:ascii="Arial" w:hAnsi="Arial" w:cs="Arial"/>
        </w:rPr>
        <w:t>: „</w:t>
      </w:r>
      <w:proofErr w:type="spellStart"/>
      <w:proofErr w:type="gramStart"/>
      <w:r w:rsidRPr="00680BEA">
        <w:rPr>
          <w:rFonts w:ascii="Arial" w:hAnsi="Arial" w:cs="Arial"/>
        </w:rPr>
        <w:t>werde</w:t>
      </w:r>
      <w:proofErr w:type="spellEnd"/>
      <w:r w:rsidRPr="00680BEA">
        <w:rPr>
          <w:rFonts w:ascii="Arial" w:hAnsi="Arial" w:cs="Arial"/>
        </w:rPr>
        <w:t>“</w:t>
      </w:r>
      <w:proofErr w:type="gramEnd"/>
      <w:r w:rsidRPr="00680BEA">
        <w:rPr>
          <w:rFonts w:ascii="Arial" w:hAnsi="Arial" w:cs="Arial"/>
        </w:rPr>
        <w:t xml:space="preserve">. Die </w:t>
      </w:r>
      <w:proofErr w:type="spellStart"/>
      <w:r w:rsidRPr="00680BEA">
        <w:rPr>
          <w:rFonts w:ascii="Arial" w:hAnsi="Arial" w:cs="Arial"/>
        </w:rPr>
        <w:t>Aussage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stammt</w:t>
      </w:r>
      <w:proofErr w:type="spellEnd"/>
      <w:r w:rsidRPr="00680BEA">
        <w:rPr>
          <w:rFonts w:ascii="Arial" w:hAnsi="Arial" w:cs="Arial"/>
        </w:rPr>
        <w:t xml:space="preserve"> nicht </w:t>
      </w:r>
      <w:proofErr w:type="spellStart"/>
      <w:r w:rsidRPr="00680BEA">
        <w:rPr>
          <w:rFonts w:ascii="Arial" w:hAnsi="Arial" w:cs="Arial"/>
        </w:rPr>
        <w:t>direkt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vom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Verfasser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sondern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wird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sinngemäß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aus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einer</w:t>
      </w:r>
      <w:proofErr w:type="spellEnd"/>
      <w:r w:rsidRPr="00680BEA">
        <w:rPr>
          <w:rFonts w:ascii="Arial" w:hAnsi="Arial" w:cs="Arial"/>
        </w:rPr>
        <w:t xml:space="preserve"> Quelle </w:t>
      </w:r>
      <w:proofErr w:type="spellStart"/>
      <w:r w:rsidRPr="00680BEA">
        <w:rPr>
          <w:rFonts w:ascii="Arial" w:hAnsi="Arial" w:cs="Arial"/>
        </w:rPr>
        <w:t>wiedergegeben</w:t>
      </w:r>
      <w:proofErr w:type="spellEnd"/>
      <w:r w:rsidRPr="00680BEA">
        <w:rPr>
          <w:rFonts w:ascii="Arial" w:hAnsi="Arial" w:cs="Arial"/>
        </w:rPr>
        <w:t>.</w:t>
      </w:r>
    </w:p>
    <w:p w14:paraId="2F02C464" w14:textId="2D49CACF" w:rsidR="00680BEA" w:rsidRPr="00680BEA" w:rsidRDefault="00680BEA" w:rsidP="00680BEA">
      <w:pPr>
        <w:pStyle w:val="NormalWeb"/>
        <w:rPr>
          <w:rFonts w:ascii="Arial" w:hAnsi="Arial" w:cs="Arial"/>
        </w:rPr>
      </w:pPr>
      <w:r w:rsidRPr="00680BEA">
        <w:rPr>
          <w:rStyle w:val="Strong"/>
          <w:rFonts w:ascii="Arial" w:hAnsi="Arial" w:cs="Arial"/>
          <w:b w:val="0"/>
          <w:bCs w:val="0"/>
        </w:rPr>
        <w:t xml:space="preserve">2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ist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falsch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weil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hier</w:t>
      </w:r>
      <w:proofErr w:type="spellEnd"/>
      <w:r w:rsidRPr="00680BEA">
        <w:rPr>
          <w:rFonts w:ascii="Arial" w:hAnsi="Arial" w:cs="Arial"/>
        </w:rPr>
        <w:t xml:space="preserve"> der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Indikativ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„</w:t>
      </w:r>
      <w:proofErr w:type="spellStart"/>
      <w:proofErr w:type="gramStart"/>
      <w:r w:rsidRPr="00680BEA">
        <w:rPr>
          <w:rStyle w:val="Strong"/>
          <w:rFonts w:ascii="Arial" w:hAnsi="Arial" w:cs="Arial"/>
          <w:b w:val="0"/>
          <w:bCs w:val="0"/>
        </w:rPr>
        <w:t>wird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>“</w:t>
      </w:r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verwendet</w:t>
      </w:r>
      <w:proofErr w:type="spellEnd"/>
      <w:proofErr w:type="gram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wird</w:t>
      </w:r>
      <w:proofErr w:type="spellEnd"/>
      <w:r w:rsidRPr="00680BEA">
        <w:rPr>
          <w:rFonts w:ascii="Arial" w:hAnsi="Arial" w:cs="Arial"/>
        </w:rPr>
        <w:t xml:space="preserve">. </w:t>
      </w:r>
      <w:proofErr w:type="spellStart"/>
      <w:r w:rsidRPr="00680BEA">
        <w:rPr>
          <w:rFonts w:ascii="Arial" w:hAnsi="Arial" w:cs="Arial"/>
        </w:rPr>
        <w:t>Dadurch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ist</w:t>
      </w:r>
      <w:proofErr w:type="spellEnd"/>
      <w:r w:rsidRPr="00680BEA">
        <w:rPr>
          <w:rFonts w:ascii="Arial" w:hAnsi="Arial" w:cs="Arial"/>
        </w:rPr>
        <w:t xml:space="preserve"> nicht </w:t>
      </w:r>
      <w:proofErr w:type="spellStart"/>
      <w:r w:rsidRPr="00680BEA">
        <w:rPr>
          <w:rFonts w:ascii="Arial" w:hAnsi="Arial" w:cs="Arial"/>
        </w:rPr>
        <w:t>eindeutig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erkennbar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dass</w:t>
      </w:r>
      <w:proofErr w:type="spellEnd"/>
      <w:r w:rsidRPr="00680BEA">
        <w:rPr>
          <w:rFonts w:ascii="Arial" w:hAnsi="Arial" w:cs="Arial"/>
        </w:rPr>
        <w:t xml:space="preserve"> es </w:t>
      </w:r>
      <w:proofErr w:type="spellStart"/>
      <w:r w:rsidRPr="00680BEA">
        <w:rPr>
          <w:rFonts w:ascii="Arial" w:hAnsi="Arial" w:cs="Arial"/>
        </w:rPr>
        <w:t>sich</w:t>
      </w:r>
      <w:proofErr w:type="spellEnd"/>
      <w:r w:rsidRPr="00680BEA">
        <w:rPr>
          <w:rFonts w:ascii="Arial" w:hAnsi="Arial" w:cs="Arial"/>
        </w:rPr>
        <w:t xml:space="preserve"> um </w:t>
      </w:r>
      <w:proofErr w:type="spellStart"/>
      <w:r w:rsidRPr="00680BEA">
        <w:rPr>
          <w:rFonts w:ascii="Arial" w:hAnsi="Arial" w:cs="Arial"/>
        </w:rPr>
        <w:t>eine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übernommene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Aussage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aus</w:t>
      </w:r>
      <w:proofErr w:type="spellEnd"/>
      <w:r w:rsidRPr="00680BEA">
        <w:rPr>
          <w:rFonts w:ascii="Arial" w:hAnsi="Arial" w:cs="Arial"/>
        </w:rPr>
        <w:t xml:space="preserve"> der Quelle </w:t>
      </w:r>
      <w:proofErr w:type="spellStart"/>
      <w:r w:rsidRPr="00680BEA">
        <w:rPr>
          <w:rFonts w:ascii="Arial" w:hAnsi="Arial" w:cs="Arial"/>
        </w:rPr>
        <w:t>handelt</w:t>
      </w:r>
      <w:proofErr w:type="spellEnd"/>
      <w:r w:rsidRPr="00680BEA">
        <w:rPr>
          <w:rFonts w:ascii="Arial" w:hAnsi="Arial" w:cs="Arial"/>
        </w:rPr>
        <w:t>.</w:t>
      </w:r>
    </w:p>
    <w:p w14:paraId="1FC9C8C0" w14:textId="77777777" w:rsidR="003B10AC" w:rsidRDefault="003B10AC" w:rsidP="009C780F">
      <w:pPr>
        <w:autoSpaceDE w:val="0"/>
        <w:autoSpaceDN w:val="0"/>
        <w:adjustRightInd w:val="0"/>
        <w:spacing w:after="0" w:line="240" w:lineRule="auto"/>
        <w:rPr>
          <w:rFonts w:eastAsiaTheme="minorHAnsi" w:cs="Arial"/>
          <w:i/>
          <w:iCs/>
          <w:szCs w:val="24"/>
          <w:lang w:eastAsia="en-US"/>
        </w:rPr>
      </w:pPr>
    </w:p>
    <w:p w14:paraId="4580D7B9" w14:textId="260B6FB9" w:rsid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eastAsiaTheme="minorHAnsi" w:cs="Arial"/>
          <w:i/>
          <w:iCs/>
          <w:szCs w:val="24"/>
          <w:lang w:eastAsia="en-US"/>
        </w:rPr>
      </w:pPr>
      <w:r w:rsidRPr="009C780F">
        <w:rPr>
          <w:rFonts w:eastAsiaTheme="minorHAnsi" w:cs="Arial"/>
          <w:i/>
          <w:iCs/>
          <w:szCs w:val="24"/>
          <w:lang w:eastAsia="en-US"/>
        </w:rPr>
        <w:t>Wahrscheinlich wird die Klimaveränderung die Wasserkrise weiter verschärfen.</w:t>
      </w:r>
    </w:p>
    <w:p w14:paraId="1D096252" w14:textId="77777777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eastAsiaTheme="minorHAnsi" w:cs="Arial"/>
          <w:i/>
          <w:iCs/>
          <w:szCs w:val="24"/>
          <w:lang w:eastAsia="en-US"/>
        </w:rPr>
      </w:pPr>
    </w:p>
    <w:p w14:paraId="1E5F1F83" w14:textId="5202CEF7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lang w:eastAsia="en-US"/>
        </w:rPr>
      </w:pPr>
      <w:r w:rsidRPr="009C780F">
        <w:rPr>
          <w:rFonts w:eastAsiaTheme="minorHAnsi"/>
          <w:lang w:eastAsia="en-US"/>
        </w:rPr>
        <w:t>1. Die Regierung gibt zu bedenken, dass „die Klimaveränderung die Wasserkrise weiter</w:t>
      </w:r>
      <w:r>
        <w:rPr>
          <w:rFonts w:eastAsiaTheme="minorHAnsi"/>
          <w:lang w:eastAsia="en-US"/>
        </w:rPr>
        <w:t xml:space="preserve"> </w:t>
      </w:r>
      <w:r w:rsidRPr="009C780F">
        <w:rPr>
          <w:rFonts w:eastAsiaTheme="minorHAnsi"/>
          <w:lang w:eastAsia="en-US"/>
        </w:rPr>
        <w:t>verschärfen wird“ (vgl. Mustermann 2002, S. 2).</w:t>
      </w:r>
      <w:r w:rsidR="00680BEA">
        <w:rPr>
          <w:rFonts w:eastAsiaTheme="minorHAnsi"/>
          <w:lang w:eastAsia="en-US"/>
        </w:rPr>
        <w:t xml:space="preserve"> Richtig</w:t>
      </w:r>
    </w:p>
    <w:p w14:paraId="48840193" w14:textId="5D7FAEEF" w:rsidR="009C780F" w:rsidRPr="009C780F" w:rsidRDefault="009C780F" w:rsidP="003B1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lang w:eastAsia="en-US"/>
        </w:rPr>
      </w:pPr>
      <w:r w:rsidRPr="009C780F">
        <w:rPr>
          <w:rFonts w:eastAsiaTheme="minorHAnsi"/>
          <w:lang w:eastAsia="en-US"/>
        </w:rPr>
        <w:t>2. Die Regierung gibt zu bedenken, dass „die Klimaveränderung die Wasserkrise weiter</w:t>
      </w:r>
      <w:r>
        <w:rPr>
          <w:rFonts w:eastAsiaTheme="minorHAnsi"/>
          <w:lang w:eastAsia="en-US"/>
        </w:rPr>
        <w:t xml:space="preserve"> </w:t>
      </w:r>
      <w:r w:rsidRPr="009C780F">
        <w:rPr>
          <w:rFonts w:eastAsiaTheme="minorHAnsi"/>
          <w:lang w:eastAsia="en-US"/>
        </w:rPr>
        <w:t>verschärfen“ (Mustermann 2002, S. 2) wird.</w:t>
      </w:r>
      <w:r w:rsidR="00680BEA">
        <w:rPr>
          <w:rFonts w:eastAsiaTheme="minorHAnsi"/>
          <w:lang w:eastAsia="en-US"/>
        </w:rPr>
        <w:t xml:space="preserve"> Falsch</w:t>
      </w:r>
    </w:p>
    <w:p w14:paraId="59A31FA3" w14:textId="77777777" w:rsidR="00680BEA" w:rsidRPr="00680BEA" w:rsidRDefault="00680BEA" w:rsidP="00680BEA">
      <w:pPr>
        <w:pStyle w:val="pdq2pgselectionanchorcontainer"/>
        <w:rPr>
          <w:rFonts w:ascii="Arial" w:hAnsi="Arial" w:cs="Arial"/>
        </w:rPr>
      </w:pP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Begründung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>:</w:t>
      </w:r>
      <w:r w:rsidRPr="00680BEA">
        <w:rPr>
          <w:rFonts w:ascii="Arial" w:hAnsi="Arial" w:cs="Arial"/>
        </w:rPr>
        <w:br/>
        <w:t xml:space="preserve">Hier </w:t>
      </w:r>
      <w:proofErr w:type="spellStart"/>
      <w:r w:rsidRPr="00680BEA">
        <w:rPr>
          <w:rFonts w:ascii="Arial" w:hAnsi="Arial" w:cs="Arial"/>
        </w:rPr>
        <w:t>handelt</w:t>
      </w:r>
      <w:proofErr w:type="spellEnd"/>
      <w:r w:rsidRPr="00680BEA">
        <w:rPr>
          <w:rFonts w:ascii="Arial" w:hAnsi="Arial" w:cs="Arial"/>
        </w:rPr>
        <w:t xml:space="preserve"> es </w:t>
      </w:r>
      <w:proofErr w:type="spellStart"/>
      <w:r w:rsidRPr="00680BEA">
        <w:rPr>
          <w:rFonts w:ascii="Arial" w:hAnsi="Arial" w:cs="Arial"/>
        </w:rPr>
        <w:t>sich</w:t>
      </w:r>
      <w:proofErr w:type="spellEnd"/>
      <w:r w:rsidRPr="00680BEA">
        <w:rPr>
          <w:rFonts w:ascii="Arial" w:hAnsi="Arial" w:cs="Arial"/>
        </w:rPr>
        <w:t xml:space="preserve"> um </w:t>
      </w:r>
      <w:proofErr w:type="spellStart"/>
      <w:r w:rsidRPr="00680BEA">
        <w:rPr>
          <w:rFonts w:ascii="Arial" w:hAnsi="Arial" w:cs="Arial"/>
        </w:rPr>
        <w:t>ein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direktes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Zitat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weil</w:t>
      </w:r>
      <w:proofErr w:type="spellEnd"/>
      <w:r w:rsidRPr="00680BEA">
        <w:rPr>
          <w:rFonts w:ascii="Arial" w:hAnsi="Arial" w:cs="Arial"/>
        </w:rPr>
        <w:t xml:space="preserve"> die </w:t>
      </w:r>
      <w:proofErr w:type="spellStart"/>
      <w:r w:rsidRPr="00680BEA">
        <w:rPr>
          <w:rFonts w:ascii="Arial" w:hAnsi="Arial" w:cs="Arial"/>
        </w:rPr>
        <w:t>Aussage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wortwörtlich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übernommen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wurde</w:t>
      </w:r>
      <w:proofErr w:type="spellEnd"/>
      <w:r w:rsidRPr="00680BEA">
        <w:rPr>
          <w:rFonts w:ascii="Arial" w:hAnsi="Arial" w:cs="Arial"/>
        </w:rPr>
        <w:t xml:space="preserve">. </w:t>
      </w:r>
      <w:proofErr w:type="spellStart"/>
      <w:r w:rsidRPr="00680BEA">
        <w:rPr>
          <w:rFonts w:ascii="Arial" w:hAnsi="Arial" w:cs="Arial"/>
        </w:rPr>
        <w:t>Deshalb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stehen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Anführungszeichen</w:t>
      </w:r>
      <w:proofErr w:type="spellEnd"/>
      <w:r w:rsidRPr="00680BEA">
        <w:rPr>
          <w:rFonts w:ascii="Arial" w:hAnsi="Arial" w:cs="Arial"/>
        </w:rPr>
        <w:t xml:space="preserve"> um den </w:t>
      </w:r>
      <w:proofErr w:type="spellStart"/>
      <w:r w:rsidRPr="00680BEA">
        <w:rPr>
          <w:rFonts w:ascii="Arial" w:hAnsi="Arial" w:cs="Arial"/>
        </w:rPr>
        <w:t>gesamten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wörtlich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übernommenen</w:t>
      </w:r>
      <w:proofErr w:type="spellEnd"/>
      <w:r w:rsidRPr="00680BEA">
        <w:rPr>
          <w:rFonts w:ascii="Arial" w:hAnsi="Arial" w:cs="Arial"/>
        </w:rPr>
        <w:t xml:space="preserve"> Teil. Das „</w:t>
      </w:r>
      <w:proofErr w:type="spellStart"/>
      <w:proofErr w:type="gramStart"/>
      <w:r w:rsidRPr="00680BEA">
        <w:rPr>
          <w:rFonts w:ascii="Arial" w:hAnsi="Arial" w:cs="Arial"/>
        </w:rPr>
        <w:t>wird</w:t>
      </w:r>
      <w:proofErr w:type="spellEnd"/>
      <w:r w:rsidRPr="00680BEA">
        <w:rPr>
          <w:rFonts w:ascii="Arial" w:hAnsi="Arial" w:cs="Arial"/>
        </w:rPr>
        <w:t xml:space="preserve">“ </w:t>
      </w:r>
      <w:proofErr w:type="spellStart"/>
      <w:r w:rsidRPr="00680BEA">
        <w:rPr>
          <w:rFonts w:ascii="Arial" w:hAnsi="Arial" w:cs="Arial"/>
        </w:rPr>
        <w:t>gehört</w:t>
      </w:r>
      <w:proofErr w:type="spellEnd"/>
      <w:proofErr w:type="gram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zum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Originalzitat</w:t>
      </w:r>
      <w:proofErr w:type="spellEnd"/>
      <w:r w:rsidRPr="00680BEA">
        <w:rPr>
          <w:rFonts w:ascii="Arial" w:hAnsi="Arial" w:cs="Arial"/>
        </w:rPr>
        <w:t xml:space="preserve"> und </w:t>
      </w:r>
      <w:proofErr w:type="spellStart"/>
      <w:r w:rsidRPr="00680BEA">
        <w:rPr>
          <w:rFonts w:ascii="Arial" w:hAnsi="Arial" w:cs="Arial"/>
        </w:rPr>
        <w:t>bleibt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daher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unverändert</w:t>
      </w:r>
      <w:proofErr w:type="spellEnd"/>
      <w:r w:rsidRPr="00680BEA">
        <w:rPr>
          <w:rFonts w:ascii="Arial" w:hAnsi="Arial" w:cs="Arial"/>
        </w:rPr>
        <w:t>.</w:t>
      </w:r>
    </w:p>
    <w:p w14:paraId="6201A480" w14:textId="77777777" w:rsidR="00680BEA" w:rsidRPr="00680BEA" w:rsidRDefault="00680BEA" w:rsidP="00680BEA">
      <w:pPr>
        <w:pStyle w:val="NormalWeb"/>
        <w:rPr>
          <w:rFonts w:ascii="Arial" w:hAnsi="Arial" w:cs="Arial"/>
        </w:rPr>
      </w:pPr>
      <w:r w:rsidRPr="00680BEA">
        <w:rPr>
          <w:rStyle w:val="Strong"/>
          <w:rFonts w:ascii="Arial" w:hAnsi="Arial" w:cs="Arial"/>
          <w:b w:val="0"/>
          <w:bCs w:val="0"/>
        </w:rPr>
        <w:lastRenderedPageBreak/>
        <w:t xml:space="preserve">2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ist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falsch</w:t>
      </w:r>
      <w:proofErr w:type="spell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weil</w:t>
      </w:r>
      <w:proofErr w:type="spellEnd"/>
      <w:r w:rsidRPr="00680BEA">
        <w:rPr>
          <w:rFonts w:ascii="Arial" w:hAnsi="Arial" w:cs="Arial"/>
        </w:rPr>
        <w:t xml:space="preserve"> das </w:t>
      </w:r>
      <w:proofErr w:type="spellStart"/>
      <w:r w:rsidRPr="00680BEA">
        <w:rPr>
          <w:rFonts w:ascii="Arial" w:hAnsi="Arial" w:cs="Arial"/>
        </w:rPr>
        <w:t>Zitat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durch</w:t>
      </w:r>
      <w:proofErr w:type="spellEnd"/>
      <w:r w:rsidRPr="00680BEA">
        <w:rPr>
          <w:rFonts w:ascii="Arial" w:hAnsi="Arial" w:cs="Arial"/>
        </w:rPr>
        <w:t xml:space="preserve"> das </w:t>
      </w:r>
      <w:proofErr w:type="spellStart"/>
      <w:r w:rsidRPr="00680BEA">
        <w:rPr>
          <w:rFonts w:ascii="Arial" w:hAnsi="Arial" w:cs="Arial"/>
        </w:rPr>
        <w:t>eingeschobene</w:t>
      </w:r>
      <w:proofErr w:type="spellEnd"/>
      <w:r w:rsidRPr="00680BEA">
        <w:rPr>
          <w:rFonts w:ascii="Arial" w:hAnsi="Arial" w:cs="Arial"/>
        </w:rPr>
        <w:t xml:space="preserve"> </w:t>
      </w:r>
      <w:r w:rsidRPr="00680BEA">
        <w:rPr>
          <w:rStyle w:val="Strong"/>
          <w:rFonts w:ascii="Arial" w:hAnsi="Arial" w:cs="Arial"/>
          <w:b w:val="0"/>
          <w:bCs w:val="0"/>
        </w:rPr>
        <w:t>„</w:t>
      </w:r>
      <w:proofErr w:type="spellStart"/>
      <w:proofErr w:type="gramStart"/>
      <w:r w:rsidRPr="00680BEA">
        <w:rPr>
          <w:rStyle w:val="Strong"/>
          <w:rFonts w:ascii="Arial" w:hAnsi="Arial" w:cs="Arial"/>
          <w:b w:val="0"/>
          <w:bCs w:val="0"/>
        </w:rPr>
        <w:t>wird</w:t>
      </w:r>
      <w:proofErr w:type="spellEnd"/>
      <w:r w:rsidRPr="00680BEA">
        <w:rPr>
          <w:rStyle w:val="Strong"/>
          <w:rFonts w:ascii="Arial" w:hAnsi="Arial" w:cs="Arial"/>
        </w:rPr>
        <w:t>“</w:t>
      </w:r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unterbrochen</w:t>
      </w:r>
      <w:proofErr w:type="spellEnd"/>
      <w:proofErr w:type="gram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bzw</w:t>
      </w:r>
      <w:proofErr w:type="spellEnd"/>
      <w:r w:rsidRPr="00680BEA">
        <w:rPr>
          <w:rFonts w:ascii="Arial" w:hAnsi="Arial" w:cs="Arial"/>
        </w:rPr>
        <w:t xml:space="preserve">. </w:t>
      </w:r>
      <w:proofErr w:type="spellStart"/>
      <w:r w:rsidRPr="00680BEA">
        <w:rPr>
          <w:rFonts w:ascii="Arial" w:hAnsi="Arial" w:cs="Arial"/>
        </w:rPr>
        <w:t>grammatisch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verändert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wird</w:t>
      </w:r>
      <w:proofErr w:type="spellEnd"/>
      <w:r w:rsidRPr="00680BEA">
        <w:rPr>
          <w:rFonts w:ascii="Arial" w:hAnsi="Arial" w:cs="Arial"/>
        </w:rPr>
        <w:t xml:space="preserve">. </w:t>
      </w:r>
      <w:proofErr w:type="spellStart"/>
      <w:r w:rsidRPr="00680BEA">
        <w:rPr>
          <w:rFonts w:ascii="Arial" w:hAnsi="Arial" w:cs="Arial"/>
        </w:rPr>
        <w:t>Außerdem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fehlt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bei</w:t>
      </w:r>
      <w:proofErr w:type="spellEnd"/>
      <w:r w:rsidRPr="00680BEA">
        <w:rPr>
          <w:rFonts w:ascii="Arial" w:hAnsi="Arial" w:cs="Arial"/>
        </w:rPr>
        <w:t xml:space="preserve"> der </w:t>
      </w:r>
      <w:proofErr w:type="spellStart"/>
      <w:r w:rsidRPr="00680BEA">
        <w:rPr>
          <w:rFonts w:ascii="Arial" w:hAnsi="Arial" w:cs="Arial"/>
        </w:rPr>
        <w:t>Quellenangabe</w:t>
      </w:r>
      <w:proofErr w:type="spellEnd"/>
      <w:r w:rsidRPr="00680BEA">
        <w:rPr>
          <w:rFonts w:ascii="Arial" w:hAnsi="Arial" w:cs="Arial"/>
        </w:rPr>
        <w:t xml:space="preserve"> das </w:t>
      </w:r>
      <w:r w:rsidRPr="00680BEA">
        <w:rPr>
          <w:rStyle w:val="Strong"/>
          <w:rFonts w:ascii="Arial" w:hAnsi="Arial" w:cs="Arial"/>
          <w:b w:val="0"/>
          <w:bCs w:val="0"/>
        </w:rPr>
        <w:t>„</w:t>
      </w:r>
      <w:proofErr w:type="spellStart"/>
      <w:proofErr w:type="gramStart"/>
      <w:r w:rsidRPr="00680BEA">
        <w:rPr>
          <w:rStyle w:val="Strong"/>
          <w:rFonts w:ascii="Arial" w:hAnsi="Arial" w:cs="Arial"/>
          <w:b w:val="0"/>
          <w:bCs w:val="0"/>
        </w:rPr>
        <w:t>vgl</w:t>
      </w:r>
      <w:proofErr w:type="spellEnd"/>
      <w:r w:rsidRPr="00680BEA">
        <w:rPr>
          <w:rStyle w:val="Strong"/>
          <w:rFonts w:ascii="Arial" w:hAnsi="Arial" w:cs="Arial"/>
          <w:b w:val="0"/>
          <w:bCs w:val="0"/>
        </w:rPr>
        <w:t>.“</w:t>
      </w:r>
      <w:proofErr w:type="gramEnd"/>
      <w:r w:rsidRPr="00680BEA">
        <w:rPr>
          <w:rFonts w:ascii="Arial" w:hAnsi="Arial" w:cs="Arial"/>
        </w:rPr>
        <w:t xml:space="preserve">, </w:t>
      </w:r>
      <w:proofErr w:type="spellStart"/>
      <w:r w:rsidRPr="00680BEA">
        <w:rPr>
          <w:rFonts w:ascii="Arial" w:hAnsi="Arial" w:cs="Arial"/>
        </w:rPr>
        <w:t>wenn</w:t>
      </w:r>
      <w:proofErr w:type="spellEnd"/>
      <w:r w:rsidRPr="00680BEA">
        <w:rPr>
          <w:rFonts w:ascii="Arial" w:hAnsi="Arial" w:cs="Arial"/>
        </w:rPr>
        <w:t xml:space="preserve"> die Aufgabe </w:t>
      </w:r>
      <w:proofErr w:type="spellStart"/>
      <w:r w:rsidRPr="00680BEA">
        <w:rPr>
          <w:rFonts w:ascii="Arial" w:hAnsi="Arial" w:cs="Arial"/>
        </w:rPr>
        <w:t>ein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direktes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Zitat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verlangt</w:t>
      </w:r>
      <w:proofErr w:type="spellEnd"/>
      <w:r w:rsidRPr="00680BEA">
        <w:rPr>
          <w:rFonts w:ascii="Arial" w:hAnsi="Arial" w:cs="Arial"/>
        </w:rPr>
        <w:t xml:space="preserve">. </w:t>
      </w:r>
      <w:proofErr w:type="spellStart"/>
      <w:r w:rsidRPr="00680BEA">
        <w:rPr>
          <w:rFonts w:ascii="Arial" w:hAnsi="Arial" w:cs="Arial"/>
        </w:rPr>
        <w:t>Entscheidend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ist</w:t>
      </w:r>
      <w:proofErr w:type="spellEnd"/>
      <w:r w:rsidRPr="00680BEA">
        <w:rPr>
          <w:rFonts w:ascii="Arial" w:hAnsi="Arial" w:cs="Arial"/>
        </w:rPr>
        <w:t xml:space="preserve">: Bei </w:t>
      </w:r>
      <w:proofErr w:type="spellStart"/>
      <w:r w:rsidRPr="00680BEA">
        <w:rPr>
          <w:rFonts w:ascii="Arial" w:hAnsi="Arial" w:cs="Arial"/>
        </w:rPr>
        <w:t>einem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direkten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Zitat</w:t>
      </w:r>
      <w:proofErr w:type="spellEnd"/>
      <w:r w:rsidRPr="00680BEA">
        <w:rPr>
          <w:rFonts w:ascii="Arial" w:hAnsi="Arial" w:cs="Arial"/>
        </w:rPr>
        <w:t xml:space="preserve"> muss der </w:t>
      </w:r>
      <w:proofErr w:type="spellStart"/>
      <w:r w:rsidRPr="00680BEA">
        <w:rPr>
          <w:rFonts w:ascii="Arial" w:hAnsi="Arial" w:cs="Arial"/>
        </w:rPr>
        <w:t>übernommene</w:t>
      </w:r>
      <w:proofErr w:type="spellEnd"/>
      <w:r w:rsidRPr="00680BEA">
        <w:rPr>
          <w:rFonts w:ascii="Arial" w:hAnsi="Arial" w:cs="Arial"/>
        </w:rPr>
        <w:t xml:space="preserve"> Text </w:t>
      </w:r>
      <w:proofErr w:type="spellStart"/>
      <w:r w:rsidRPr="00680BEA">
        <w:rPr>
          <w:rStyle w:val="Strong"/>
          <w:rFonts w:ascii="Arial" w:hAnsi="Arial" w:cs="Arial"/>
          <w:b w:val="0"/>
          <w:bCs w:val="0"/>
        </w:rPr>
        <w:t>wortwörtlich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wiedergegeben</w:t>
      </w:r>
      <w:proofErr w:type="spellEnd"/>
      <w:r w:rsidRPr="00680BEA">
        <w:rPr>
          <w:rFonts w:ascii="Arial" w:hAnsi="Arial" w:cs="Arial"/>
        </w:rPr>
        <w:t xml:space="preserve"> </w:t>
      </w:r>
      <w:proofErr w:type="spellStart"/>
      <w:r w:rsidRPr="00680BEA">
        <w:rPr>
          <w:rFonts w:ascii="Arial" w:hAnsi="Arial" w:cs="Arial"/>
        </w:rPr>
        <w:t>werden</w:t>
      </w:r>
      <w:proofErr w:type="spellEnd"/>
      <w:r w:rsidRPr="00680BEA">
        <w:rPr>
          <w:rFonts w:ascii="Arial" w:hAnsi="Arial" w:cs="Arial"/>
        </w:rPr>
        <w:t>.</w:t>
      </w:r>
    </w:p>
    <w:p w14:paraId="28FCB010" w14:textId="6276793D" w:rsidR="009C780F" w:rsidRDefault="009C780F" w:rsidP="009C780F">
      <w:pPr>
        <w:rPr>
          <w:rFonts w:cs="Arial"/>
        </w:rPr>
      </w:pPr>
    </w:p>
    <w:p w14:paraId="241737EE" w14:textId="298669EF" w:rsidR="009C780F" w:rsidRDefault="009C780F" w:rsidP="009C780F">
      <w:pPr>
        <w:rPr>
          <w:rFonts w:cs="Arial"/>
        </w:rPr>
      </w:pPr>
      <w:r w:rsidRPr="00196832">
        <w:rPr>
          <w:rFonts w:cs="Arial"/>
          <w:b/>
          <w:bCs/>
        </w:rPr>
        <w:t>Arbeitsauftrag 4:</w:t>
      </w:r>
      <w:r w:rsidR="00196832">
        <w:rPr>
          <w:rFonts w:cs="Arial"/>
        </w:rPr>
        <w:t xml:space="preserve"> Entnehmen Sie aus nachfolgendem Text</w:t>
      </w:r>
      <w:r w:rsidR="00196832">
        <w:rPr>
          <w:rStyle w:val="FootnoteReference"/>
          <w:rFonts w:cs="Arial"/>
        </w:rPr>
        <w:footnoteReference w:id="1"/>
      </w:r>
      <w:r w:rsidR="00196832">
        <w:rPr>
          <w:rFonts w:cs="Arial"/>
        </w:rPr>
        <w:t xml:space="preserve"> zwei Aussagen und formulieren Sie daraus ein direktes und ein indirektes Zitat.</w:t>
      </w:r>
    </w:p>
    <w:p w14:paraId="1852756A" w14:textId="05FF90D4" w:rsidR="00196832" w:rsidRDefault="00196832" w:rsidP="009C780F">
      <w:pPr>
        <w:rPr>
          <w:rFonts w:cs="Arial"/>
        </w:rPr>
      </w:pPr>
      <w:r w:rsidRPr="00196832">
        <w:rPr>
          <w:rFonts w:cs="Arial"/>
          <w:noProof/>
        </w:rPr>
        <w:drawing>
          <wp:inline distT="0" distB="0" distL="0" distR="0" wp14:anchorId="3181F5CA" wp14:editId="61BF2611">
            <wp:extent cx="5620534" cy="924054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832">
        <w:rPr>
          <w:rFonts w:cs="Arial"/>
          <w:noProof/>
        </w:rPr>
        <w:drawing>
          <wp:inline distT="0" distB="0" distL="0" distR="0" wp14:anchorId="00943EC8" wp14:editId="523938BA">
            <wp:extent cx="4124901" cy="228632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832">
        <w:rPr>
          <w:rFonts w:cs="Arial"/>
          <w:noProof/>
        </w:rPr>
        <w:drawing>
          <wp:inline distT="0" distB="0" distL="0" distR="0" wp14:anchorId="7FCF2E39" wp14:editId="4A2D2CAE">
            <wp:extent cx="5553850" cy="203863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832">
        <w:rPr>
          <w:rFonts w:cs="Arial"/>
          <w:noProof/>
        </w:rPr>
        <w:drawing>
          <wp:inline distT="0" distB="0" distL="0" distR="0" wp14:anchorId="49DAD927" wp14:editId="6BC97E63">
            <wp:extent cx="5572903" cy="666843"/>
            <wp:effectExtent l="0" t="0" r="889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832">
        <w:rPr>
          <w:rFonts w:cs="Arial"/>
          <w:noProof/>
        </w:rPr>
        <w:drawing>
          <wp:inline distT="0" distB="0" distL="0" distR="0" wp14:anchorId="3863C8B8" wp14:editId="6717FB0E">
            <wp:extent cx="3839111" cy="219106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8421" w14:textId="77777777" w:rsidR="00680BEA" w:rsidRPr="00680BEA" w:rsidRDefault="00680BEA" w:rsidP="00680BEA">
      <w:pPr>
        <w:rPr>
          <w:rFonts w:eastAsia="Times New Roman" w:cs="Times New Roman"/>
          <w:b/>
          <w:bCs/>
          <w:lang w:eastAsia="en-US"/>
        </w:rPr>
      </w:pPr>
      <w:r w:rsidRPr="00680BEA">
        <w:rPr>
          <w:b/>
          <w:bCs/>
        </w:rPr>
        <w:t>Aussage 1</w:t>
      </w:r>
    </w:p>
    <w:p w14:paraId="211AE884" w14:textId="77777777" w:rsidR="00680BEA" w:rsidRDefault="00680BEA" w:rsidP="00680BEA">
      <w:r w:rsidRPr="00680BEA">
        <w:rPr>
          <w:rStyle w:val="Strong"/>
          <w:b w:val="0"/>
          <w:bCs w:val="0"/>
        </w:rPr>
        <w:t>Direktes Zitat:</w:t>
      </w:r>
      <w:r>
        <w:br/>
        <w:t>Im Text wird festgestellt: „Frauen konzentrieren sich auf ein weit eingeschränkteres Berufssegment als Männer“ (</w:t>
      </w:r>
      <w:proofErr w:type="spellStart"/>
      <w:r>
        <w:t>Preißing</w:t>
      </w:r>
      <w:proofErr w:type="spellEnd"/>
      <w:r>
        <w:t xml:space="preserve"> 2019, S. 30 f.).</w:t>
      </w:r>
    </w:p>
    <w:p w14:paraId="2056D377" w14:textId="77777777" w:rsidR="00680BEA" w:rsidRDefault="00680BEA" w:rsidP="00680BEA">
      <w:proofErr w:type="spellStart"/>
      <w:r w:rsidRPr="00680BEA">
        <w:rPr>
          <w:rStyle w:val="Strong"/>
          <w:b w:val="0"/>
          <w:bCs w:val="0"/>
        </w:rPr>
        <w:t>Indirektes</w:t>
      </w:r>
      <w:proofErr w:type="spellEnd"/>
      <w:r w:rsidRPr="00680BEA">
        <w:rPr>
          <w:rStyle w:val="Strong"/>
          <w:b w:val="0"/>
          <w:bCs w:val="0"/>
        </w:rPr>
        <w:t xml:space="preserve"> </w:t>
      </w:r>
      <w:proofErr w:type="spellStart"/>
      <w:r w:rsidRPr="00680BEA">
        <w:rPr>
          <w:rStyle w:val="Strong"/>
          <w:b w:val="0"/>
          <w:bCs w:val="0"/>
        </w:rPr>
        <w:t>Zitat</w:t>
      </w:r>
      <w:proofErr w:type="spellEnd"/>
      <w:r w:rsidRPr="00680BEA">
        <w:rPr>
          <w:rStyle w:val="Strong"/>
          <w:b w:val="0"/>
          <w:bCs w:val="0"/>
        </w:rPr>
        <w:t>:</w:t>
      </w:r>
      <w:r w:rsidRPr="00680BEA">
        <w:rPr>
          <w:b/>
          <w:bCs/>
        </w:rPr>
        <w:br/>
      </w:r>
      <w:proofErr w:type="spellStart"/>
      <w:r>
        <w:t>Im</w:t>
      </w:r>
      <w:proofErr w:type="spellEnd"/>
      <w:r>
        <w:t xml:space="preserve"> Text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festgestellt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Frauen auf </w:t>
      </w:r>
      <w:proofErr w:type="spellStart"/>
      <w:r>
        <w:t>ein</w:t>
      </w:r>
      <w:proofErr w:type="spellEnd"/>
      <w:r>
        <w:t xml:space="preserve"> </w:t>
      </w:r>
      <w:proofErr w:type="spellStart"/>
      <w:r>
        <w:t>weit</w:t>
      </w:r>
      <w:proofErr w:type="spellEnd"/>
      <w:r>
        <w:t xml:space="preserve"> </w:t>
      </w:r>
      <w:proofErr w:type="spellStart"/>
      <w:r>
        <w:t>eingeschränkteres</w:t>
      </w:r>
      <w:proofErr w:type="spellEnd"/>
      <w:r>
        <w:t xml:space="preserve"> </w:t>
      </w:r>
      <w:proofErr w:type="spellStart"/>
      <w:r>
        <w:t>Berufssegment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Männer</w:t>
      </w:r>
      <w:proofErr w:type="spellEnd"/>
      <w:r>
        <w:t xml:space="preserve"> </w:t>
      </w:r>
      <w:proofErr w:type="spellStart"/>
      <w:r w:rsidRPr="00680BEA">
        <w:rPr>
          <w:rStyle w:val="Strong"/>
          <w:b w:val="0"/>
          <w:bCs w:val="0"/>
        </w:rPr>
        <w:t>konzentrierten</w:t>
      </w:r>
      <w:proofErr w:type="spellEnd"/>
      <w:r w:rsidRPr="00680BEA">
        <w:rPr>
          <w:b/>
          <w:bCs/>
        </w:rPr>
        <w:t xml:space="preserve"> </w:t>
      </w:r>
      <w:r>
        <w:t>(</w:t>
      </w:r>
      <w:proofErr w:type="spellStart"/>
      <w:r>
        <w:t>vgl</w:t>
      </w:r>
      <w:proofErr w:type="spellEnd"/>
      <w:r>
        <w:t xml:space="preserve">. </w:t>
      </w:r>
      <w:proofErr w:type="spellStart"/>
      <w:r>
        <w:t>Preißing</w:t>
      </w:r>
      <w:proofErr w:type="spellEnd"/>
      <w:r>
        <w:t xml:space="preserve"> 2019, S. 30 f.).</w:t>
      </w:r>
    </w:p>
    <w:p w14:paraId="3DFB48F5" w14:textId="4BDE07E5" w:rsidR="00680BEA" w:rsidRDefault="00680BEA" w:rsidP="00680BEA"/>
    <w:p w14:paraId="4311D989" w14:textId="77777777" w:rsidR="00680BEA" w:rsidRDefault="00680BEA" w:rsidP="00680BEA"/>
    <w:p w14:paraId="0676AB31" w14:textId="77777777" w:rsidR="00680BEA" w:rsidRDefault="00680BEA" w:rsidP="00680BEA">
      <w:pPr>
        <w:rPr>
          <w:rStyle w:val="Strong"/>
        </w:rPr>
      </w:pPr>
    </w:p>
    <w:p w14:paraId="2D281197" w14:textId="09D5A1C3" w:rsidR="00680BEA" w:rsidRDefault="00680BEA" w:rsidP="00680BEA">
      <w:pPr>
        <w:rPr>
          <w:rStyle w:val="Strong"/>
        </w:rPr>
      </w:pPr>
      <w:r>
        <w:rPr>
          <w:rStyle w:val="Strong"/>
        </w:rPr>
        <w:lastRenderedPageBreak/>
        <w:t>Aussage 2</w:t>
      </w:r>
    </w:p>
    <w:p w14:paraId="3E020824" w14:textId="11921B25" w:rsidR="00680BEA" w:rsidRPr="00680BEA" w:rsidRDefault="00680BEA" w:rsidP="00680BEA">
      <w:r w:rsidRPr="00680BEA">
        <w:rPr>
          <w:rStyle w:val="Strong"/>
          <w:b w:val="0"/>
          <w:bCs w:val="0"/>
        </w:rPr>
        <w:t>Direktes Zitat:</w:t>
      </w:r>
      <w:r w:rsidRPr="00680BEA">
        <w:br/>
        <w:t>Die Autorin erklärt: „Der Bereich des Baugewerbes, Informatik und Berufe in der Produktion sind dagegen männerdominiert“ (</w:t>
      </w:r>
      <w:proofErr w:type="spellStart"/>
      <w:r w:rsidRPr="00680BEA">
        <w:t>Preißing</w:t>
      </w:r>
      <w:proofErr w:type="spellEnd"/>
      <w:r w:rsidRPr="00680BEA">
        <w:t xml:space="preserve"> 2019, S. 30 f.).</w:t>
      </w:r>
    </w:p>
    <w:p w14:paraId="4BBB2549" w14:textId="46EB65E3" w:rsidR="00680BEA" w:rsidRPr="00680BEA" w:rsidRDefault="00680BEA" w:rsidP="00680BEA">
      <w:pPr>
        <w:rPr>
          <w:rFonts w:cs="Times New Roman"/>
        </w:rPr>
      </w:pPr>
      <w:r w:rsidRPr="00680BEA">
        <w:rPr>
          <w:rStyle w:val="Strong"/>
          <w:b w:val="0"/>
          <w:bCs w:val="0"/>
        </w:rPr>
        <w:t>Indirektes Zitat:</w:t>
      </w:r>
      <w:r w:rsidRPr="00680BEA">
        <w:br/>
        <w:t xml:space="preserve">Die Autorin erklärt, dass die Bereiche Baugewerbe, Informatik und Produktion </w:t>
      </w:r>
      <w:r w:rsidRPr="00680BEA">
        <w:rPr>
          <w:rStyle w:val="Strong"/>
          <w:b w:val="0"/>
          <w:bCs w:val="0"/>
        </w:rPr>
        <w:t>männerdominiert seien</w:t>
      </w:r>
      <w:r w:rsidRPr="00680BEA">
        <w:t xml:space="preserve"> (vgl. </w:t>
      </w:r>
      <w:proofErr w:type="spellStart"/>
      <w:r w:rsidRPr="00680BEA">
        <w:t>Preißing</w:t>
      </w:r>
      <w:proofErr w:type="spellEnd"/>
      <w:r w:rsidRPr="00680BEA">
        <w:t xml:space="preserve"> 2019, S. 30 f.).</w:t>
      </w:r>
    </w:p>
    <w:sectPr w:rsidR="00680BEA" w:rsidRPr="00680BEA">
      <w:head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ED6892" w14:textId="77777777" w:rsidR="00121660" w:rsidRDefault="00121660" w:rsidP="00196832">
      <w:pPr>
        <w:spacing w:after="0" w:line="240" w:lineRule="auto"/>
      </w:pPr>
      <w:r>
        <w:separator/>
      </w:r>
    </w:p>
  </w:endnote>
  <w:endnote w:type="continuationSeparator" w:id="0">
    <w:p w14:paraId="43FBE16A" w14:textId="77777777" w:rsidR="00121660" w:rsidRDefault="00121660" w:rsidP="0019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1F2745" w14:textId="77777777" w:rsidR="00121660" w:rsidRDefault="00121660" w:rsidP="00196832">
      <w:pPr>
        <w:spacing w:after="0" w:line="240" w:lineRule="auto"/>
      </w:pPr>
      <w:r>
        <w:separator/>
      </w:r>
    </w:p>
  </w:footnote>
  <w:footnote w:type="continuationSeparator" w:id="0">
    <w:p w14:paraId="316A6292" w14:textId="77777777" w:rsidR="00121660" w:rsidRDefault="00121660" w:rsidP="00196832">
      <w:pPr>
        <w:spacing w:after="0" w:line="240" w:lineRule="auto"/>
      </w:pPr>
      <w:r>
        <w:continuationSeparator/>
      </w:r>
    </w:p>
  </w:footnote>
  <w:footnote w:id="1">
    <w:p w14:paraId="249AB105" w14:textId="3E0E4F9B" w:rsidR="00196832" w:rsidRDefault="00196832">
      <w:pPr>
        <w:pStyle w:val="FootnoteText"/>
      </w:pPr>
      <w:r>
        <w:rPr>
          <w:rStyle w:val="FootnoteReference"/>
        </w:rPr>
        <w:footnoteRef/>
      </w:r>
      <w:r>
        <w:t xml:space="preserve"> Dagmar Preißing (Hrsg.): Frauen in der Arbeitswelt 4.0. Chancen und Risiken für die Erwerbstätigkeit, De </w:t>
      </w:r>
      <w:proofErr w:type="spellStart"/>
      <w:r>
        <w:t>Gryter</w:t>
      </w:r>
      <w:proofErr w:type="spellEnd"/>
      <w:r>
        <w:t xml:space="preserve"> Verlag, Berlin/Boston 2019, S. 30 f.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E62087" w14:textId="7C8BD4A5" w:rsidR="00196832" w:rsidRDefault="00196832">
    <w:pPr>
      <w:pStyle w:val="Header"/>
    </w:pPr>
    <w:r>
      <w:t>Deutsch</w:t>
    </w:r>
    <w:r>
      <w:tab/>
    </w:r>
    <w:r w:rsidR="003B10AC">
      <w:rPr>
        <w:noProof/>
      </w:rPr>
      <w:drawing>
        <wp:inline distT="0" distB="0" distL="0" distR="0" wp14:anchorId="1B69B6BA" wp14:editId="4193CFEB">
          <wp:extent cx="1612260" cy="321253"/>
          <wp:effectExtent l="0" t="0" r="0" b="3175"/>
          <wp:docPr id="6" name="Grafik 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7133" cy="334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5. Klasse</w:t>
    </w:r>
  </w:p>
  <w:p w14:paraId="30486106" w14:textId="77777777" w:rsidR="00196832" w:rsidRDefault="0019683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2093"/>
    <w:rsid w:val="000D3D33"/>
    <w:rsid w:val="00121660"/>
    <w:rsid w:val="00196832"/>
    <w:rsid w:val="00272093"/>
    <w:rsid w:val="002D68FD"/>
    <w:rsid w:val="00381FC5"/>
    <w:rsid w:val="003B10AC"/>
    <w:rsid w:val="005F7981"/>
    <w:rsid w:val="00680BEA"/>
    <w:rsid w:val="007C714E"/>
    <w:rsid w:val="009C780F"/>
    <w:rsid w:val="00A4031F"/>
    <w:rsid w:val="00A80877"/>
    <w:rsid w:val="00ED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15EA"/>
  <w15:chartTrackingRefBased/>
  <w15:docId w15:val="{3649E7AE-7D5A-4949-972B-F22C8BD4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877"/>
    <w:pPr>
      <w:spacing w:after="160" w:line="259" w:lineRule="auto"/>
    </w:pPr>
    <w:rPr>
      <w:rFonts w:eastAsiaTheme="minorEastAsia" w:cstheme="minorBidi"/>
      <w:lang w:eastAsia="de-A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0877"/>
    <w:pPr>
      <w:keepNext/>
      <w:keepLines/>
      <w:spacing w:before="240" w:after="0"/>
      <w:outlineLvl w:val="0"/>
    </w:pPr>
    <w:rPr>
      <w:rFonts w:eastAsiaTheme="majorEastAsia"/>
      <w:sz w:val="36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0877"/>
    <w:pPr>
      <w:keepNext/>
      <w:keepLines/>
      <w:spacing w:before="40" w:after="0"/>
      <w:outlineLvl w:val="1"/>
    </w:pPr>
    <w:rPr>
      <w:rFonts w:eastAsiaTheme="majorEastAsia"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80877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877"/>
    <w:rPr>
      <w:rFonts w:eastAsiaTheme="majorEastAsia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0877"/>
    <w:rPr>
      <w:rFonts w:eastAsiaTheme="majorEastAsia"/>
      <w:sz w:val="3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77"/>
    <w:rPr>
      <w:rFonts w:eastAsiaTheme="majorEastAsia" w:cstheme="majorBidi"/>
      <w:szCs w:val="24"/>
    </w:rPr>
  </w:style>
  <w:style w:type="paragraph" w:styleId="NoSpacing">
    <w:name w:val="No Spacing"/>
    <w:autoRedefine/>
    <w:uiPriority w:val="1"/>
    <w:qFormat/>
    <w:rsid w:val="00A80877"/>
    <w:pPr>
      <w:spacing w:after="0" w:line="240" w:lineRule="auto"/>
    </w:pPr>
    <w:rPr>
      <w:rFonts w:eastAsiaTheme="minorEastAsia" w:cstheme="minorBidi"/>
      <w:lang w:eastAsia="de-AT"/>
    </w:rPr>
  </w:style>
  <w:style w:type="table" w:styleId="TableGrid">
    <w:name w:val="Table Grid"/>
    <w:basedOn w:val="TableNormal"/>
    <w:uiPriority w:val="59"/>
    <w:rsid w:val="00272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9683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6832"/>
    <w:rPr>
      <w:rFonts w:eastAsiaTheme="minorEastAsia" w:cstheme="minorBidi"/>
      <w:sz w:val="20"/>
      <w:szCs w:val="20"/>
      <w:lang w:eastAsia="de-AT"/>
    </w:rPr>
  </w:style>
  <w:style w:type="character" w:styleId="FootnoteReference">
    <w:name w:val="footnote reference"/>
    <w:basedOn w:val="DefaultParagraphFont"/>
    <w:uiPriority w:val="99"/>
    <w:semiHidden/>
    <w:unhideWhenUsed/>
    <w:rsid w:val="0019683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96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832"/>
    <w:rPr>
      <w:rFonts w:eastAsiaTheme="minorEastAsia" w:cstheme="minorBidi"/>
      <w:lang w:eastAsia="de-AT"/>
    </w:rPr>
  </w:style>
  <w:style w:type="paragraph" w:styleId="Footer">
    <w:name w:val="footer"/>
    <w:basedOn w:val="Normal"/>
    <w:link w:val="FooterChar"/>
    <w:uiPriority w:val="99"/>
    <w:unhideWhenUsed/>
    <w:rsid w:val="00196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832"/>
    <w:rPr>
      <w:rFonts w:eastAsiaTheme="minorEastAsia" w:cstheme="minorBidi"/>
      <w:lang w:eastAsia="de-AT"/>
    </w:rPr>
  </w:style>
  <w:style w:type="paragraph" w:customStyle="1" w:styleId="pdq2pgselectionanchorcontainer">
    <w:name w:val="pdq2pg_selectionanchorcontainer"/>
    <w:basedOn w:val="Normal"/>
    <w:rsid w:val="00680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80BEA"/>
    <w:rPr>
      <w:b/>
      <w:bCs/>
    </w:rPr>
  </w:style>
  <w:style w:type="paragraph" w:styleId="NormalWeb">
    <w:name w:val="Normal (Web)"/>
    <w:basedOn w:val="Normal"/>
    <w:uiPriority w:val="99"/>
    <w:unhideWhenUsed/>
    <w:rsid w:val="00680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EA"/>
    <w:rPr>
      <w:rFonts w:asciiTheme="majorHAnsi" w:eastAsiaTheme="majorEastAsia" w:hAnsiTheme="majorHAnsi" w:cstheme="majorBidi"/>
      <w:i/>
      <w:iCs/>
      <w:color w:val="365F91" w:themeColor="accent1" w:themeShade="BF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8DB6BEEE3C36C4388A86596B2F506DB" ma:contentTypeVersion="0" ma:contentTypeDescription="Ein neues Dokument erstellen." ma:contentTypeScope="" ma:versionID="bbd247470f29503782f819b0432bef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CCDE1B-1048-4F38-8389-015BE816A3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E1528A-7678-4D4A-8F6D-8B4F83D371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998DD3-3EF9-4B92-9F7D-7D06391E39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E8A419-0192-4488-8291-2A87D832F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FRONTHALER Samuel, SchülerIn</cp:lastModifiedBy>
  <cp:revision>4</cp:revision>
  <dcterms:created xsi:type="dcterms:W3CDTF">2021-10-03T07:48:00Z</dcterms:created>
  <dcterms:modified xsi:type="dcterms:W3CDTF">2026-09-16T10:09:00Z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0x01010048DB6BEEE3C36C4388A86596B2F506DB</vt:lpwstr>
  </property>
</Properties>
</file>