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59DE" w14:textId="77777777" w:rsidR="005C5B29" w:rsidRPr="00BA5ECB" w:rsidRDefault="005C5B29" w:rsidP="005C5B29">
      <w:pPr>
        <w:pBdr>
          <w:top w:val="thickThinSmallGap" w:sz="24" w:space="1" w:color="0070C0"/>
          <w:left w:val="thickThinSmallGap" w:sz="24" w:space="4" w:color="0070C0"/>
          <w:bottom w:val="thinThickSmallGap" w:sz="24" w:space="1" w:color="0070C0"/>
          <w:right w:val="thinThickSmallGap" w:sz="24" w:space="4" w:color="0070C0"/>
        </w:pBdr>
        <w:spacing w:after="0" w:line="240" w:lineRule="auto"/>
        <w:jc w:val="both"/>
        <w:rPr>
          <w:sz w:val="8"/>
          <w:szCs w:val="6"/>
        </w:rPr>
      </w:pPr>
    </w:p>
    <w:p w14:paraId="540289D1" w14:textId="77777777" w:rsidR="005C5B29" w:rsidRDefault="005C5B29" w:rsidP="005C5B29">
      <w:pPr>
        <w:pBdr>
          <w:top w:val="thickThinSmallGap" w:sz="24" w:space="1" w:color="0070C0"/>
          <w:left w:val="thickThinSmallGap" w:sz="24" w:space="4" w:color="0070C0"/>
          <w:bottom w:val="thinThickSmallGap" w:sz="24" w:space="1" w:color="0070C0"/>
          <w:right w:val="thinThickSmallGap" w:sz="24" w:space="4" w:color="0070C0"/>
        </w:pBdr>
        <w:spacing w:after="0" w:line="240" w:lineRule="auto"/>
        <w:jc w:val="center"/>
        <w:rPr>
          <w:b/>
          <w:bCs/>
          <w:i/>
          <w:iCs/>
          <w:color w:val="0070C0"/>
          <w:sz w:val="18"/>
          <w:szCs w:val="16"/>
        </w:rPr>
      </w:pPr>
      <w:r w:rsidRPr="0038727B">
        <w:rPr>
          <w:b/>
          <w:bCs/>
          <w:i/>
          <w:iCs/>
          <w:color w:val="0070C0"/>
          <w:sz w:val="18"/>
          <w:szCs w:val="16"/>
        </w:rPr>
        <w:t>„</w:t>
      </w:r>
      <w:r>
        <w:rPr>
          <w:b/>
          <w:bCs/>
          <w:i/>
          <w:iCs/>
          <w:color w:val="0070C0"/>
          <w:sz w:val="18"/>
          <w:szCs w:val="16"/>
        </w:rPr>
        <w:t xml:space="preserve">Der Einmarsch RUs war ein völkerrechtswidriger Angriffskrieg RUs“ </w:t>
      </w:r>
    </w:p>
    <w:p w14:paraId="006DED8C" w14:textId="77777777" w:rsidR="005C5B29" w:rsidRPr="00BA5ECB" w:rsidRDefault="005C5B29" w:rsidP="005C5B29">
      <w:pPr>
        <w:pBdr>
          <w:top w:val="thickThinSmallGap" w:sz="24" w:space="1" w:color="0070C0"/>
          <w:left w:val="thickThinSmallGap" w:sz="24" w:space="4" w:color="0070C0"/>
          <w:bottom w:val="thinThickSmallGap" w:sz="24" w:space="1" w:color="0070C0"/>
          <w:right w:val="thinThickSmallGap" w:sz="24" w:space="4" w:color="0070C0"/>
        </w:pBdr>
        <w:spacing w:after="0" w:line="240" w:lineRule="auto"/>
        <w:jc w:val="center"/>
        <w:rPr>
          <w:sz w:val="8"/>
          <w:szCs w:val="6"/>
        </w:rPr>
      </w:pPr>
    </w:p>
    <w:p w14:paraId="143EC670" w14:textId="77777777" w:rsidR="005C5B29" w:rsidRDefault="005C5B29" w:rsidP="005C5B29">
      <w:pPr>
        <w:spacing w:after="0" w:line="240" w:lineRule="auto"/>
        <w:rPr>
          <w:b/>
          <w:bCs/>
          <w:color w:val="006666"/>
          <w:sz w:val="24"/>
          <w:szCs w:val="24"/>
          <w:lang w:val="de-DE"/>
        </w:rPr>
      </w:pPr>
    </w:p>
    <w:p w14:paraId="474F8178" w14:textId="77777777" w:rsidR="005C5B29" w:rsidRDefault="005C5B29" w:rsidP="005C5B29">
      <w:pPr>
        <w:spacing w:line="276" w:lineRule="auto"/>
        <w:ind w:firstLine="360"/>
        <w:rPr>
          <w:lang w:val="de-DE"/>
        </w:rPr>
      </w:pPr>
      <w:r>
        <w:rPr>
          <w:b/>
          <w:bCs/>
          <w:color w:val="008080"/>
          <w:sz w:val="22"/>
        </w:rPr>
        <w:t xml:space="preserve">Legale Intervention </w:t>
      </w:r>
      <w:r w:rsidRPr="006C0ED3">
        <w:rPr>
          <w:b/>
          <w:bCs/>
          <w:color w:val="008080"/>
          <w:sz w:val="18"/>
          <w:szCs w:val="16"/>
        </w:rPr>
        <w:t>(2022)</w:t>
      </w:r>
      <w:r>
        <w:rPr>
          <w:b/>
          <w:bCs/>
          <w:color w:val="008080"/>
          <w:sz w:val="22"/>
        </w:rPr>
        <w:t xml:space="preserve"> ?</w:t>
      </w:r>
    </w:p>
    <w:p w14:paraId="5026A236" w14:textId="77777777" w:rsidR="005C5B29" w:rsidRDefault="005C5B29" w:rsidP="005C5B29">
      <w:pPr>
        <w:spacing w:after="0" w:line="240" w:lineRule="auto"/>
        <w:rPr>
          <w:b/>
          <w:bCs/>
          <w:color w:val="006666"/>
          <w:sz w:val="24"/>
          <w:szCs w:val="24"/>
          <w:lang w:val="de-DE"/>
        </w:rPr>
      </w:pPr>
    </w:p>
    <w:p w14:paraId="7529CA08" w14:textId="77777777" w:rsidR="005C5B29" w:rsidRPr="006C0ED3" w:rsidRDefault="005C5B29" w:rsidP="005C5B29">
      <w:pPr>
        <w:pStyle w:val="ListParagraph"/>
        <w:numPr>
          <w:ilvl w:val="0"/>
          <w:numId w:val="1"/>
        </w:numPr>
        <w:spacing w:line="276" w:lineRule="auto"/>
        <w:rPr>
          <w:b/>
          <w:bCs/>
          <w:lang w:val="de-DE"/>
        </w:rPr>
      </w:pPr>
      <w:r w:rsidRPr="006C0ED3">
        <w:rPr>
          <w:b/>
          <w:bCs/>
          <w:lang w:val="de-DE"/>
        </w:rPr>
        <w:t xml:space="preserve">Legaler Krieg </w:t>
      </w:r>
    </w:p>
    <w:p w14:paraId="5F387BA2" w14:textId="493E92DC" w:rsidR="005C5B29" w:rsidRPr="00831DAE" w:rsidRDefault="005C5B29" w:rsidP="005C5B29">
      <w:pPr>
        <w:pStyle w:val="ListParagraph"/>
        <w:numPr>
          <w:ilvl w:val="1"/>
          <w:numId w:val="1"/>
        </w:numPr>
        <w:spacing w:line="276" w:lineRule="auto"/>
        <w:rPr>
          <w:color w:val="808080" w:themeColor="background1" w:themeShade="80"/>
          <w:lang w:val="de-DE"/>
        </w:rPr>
      </w:pPr>
      <w:r>
        <w:rPr>
          <w:lang w:val="de-DE"/>
        </w:rPr>
        <w:t xml:space="preserve">Bein einem </w:t>
      </w:r>
      <w:r w:rsidRPr="006C0ED3">
        <w:rPr>
          <w:b/>
          <w:bCs/>
          <w:lang w:val="de-DE"/>
        </w:rPr>
        <w:t>M</w:t>
      </w:r>
      <w:r w:rsidR="0022561A">
        <w:rPr>
          <w:b/>
          <w:bCs/>
          <w:color w:val="808080" w:themeColor="background1" w:themeShade="80"/>
          <w:lang w:val="de-DE"/>
        </w:rPr>
        <w:t>andat</w:t>
      </w:r>
      <w:r>
        <w:rPr>
          <w:lang w:val="de-DE"/>
        </w:rPr>
        <w:t xml:space="preserve"> </w:t>
      </w:r>
      <w:r w:rsidRPr="00CA6F38">
        <w:rPr>
          <w:sz w:val="18"/>
          <w:szCs w:val="18"/>
          <w:lang w:val="de-DE"/>
        </w:rPr>
        <w:t xml:space="preserve">(Zustimmung) </w:t>
      </w:r>
      <w:r>
        <w:rPr>
          <w:lang w:val="de-DE"/>
        </w:rPr>
        <w:t>des UNO-S</w:t>
      </w:r>
      <w:r w:rsidR="0022561A">
        <w:rPr>
          <w:color w:val="808080" w:themeColor="background1" w:themeShade="80"/>
          <w:lang w:val="de-DE"/>
        </w:rPr>
        <w:t>icherheitsrates</w:t>
      </w:r>
      <w:r>
        <w:rPr>
          <w:lang w:val="de-DE"/>
        </w:rPr>
        <w:t>:</w:t>
      </w:r>
      <w:r w:rsidR="0022561A">
        <w:rPr>
          <w:lang w:val="de-DE"/>
        </w:rPr>
        <w:t>USA</w:t>
      </w:r>
      <w:r>
        <w:rPr>
          <w:lang w:val="de-DE"/>
        </w:rPr>
        <w:t xml:space="preserve"> –</w:t>
      </w:r>
      <w:r w:rsidR="0022561A">
        <w:rPr>
          <w:lang w:val="de-DE"/>
        </w:rPr>
        <w:t>China</w:t>
      </w:r>
      <w:r>
        <w:rPr>
          <w:lang w:val="de-DE"/>
        </w:rPr>
        <w:t xml:space="preserve"> –</w:t>
      </w:r>
      <w:r w:rsidR="0022561A">
        <w:rPr>
          <w:lang w:val="de-DE"/>
        </w:rPr>
        <w:t>Großbritanien</w:t>
      </w:r>
      <w:r>
        <w:rPr>
          <w:lang w:val="de-DE"/>
        </w:rPr>
        <w:t xml:space="preserve"> –</w:t>
      </w:r>
      <w:r w:rsidR="0022561A">
        <w:rPr>
          <w:lang w:val="de-DE"/>
        </w:rPr>
        <w:t>Frankreich</w:t>
      </w:r>
      <w:r>
        <w:rPr>
          <w:lang w:val="de-DE"/>
        </w:rPr>
        <w:t xml:space="preserve"> –</w:t>
      </w:r>
      <w:r w:rsidR="0022561A">
        <w:rPr>
          <w:lang w:val="de-DE"/>
        </w:rPr>
        <w:t>Russland</w:t>
      </w:r>
      <w:r w:rsidRPr="00831DAE">
        <w:rPr>
          <w:color w:val="808080" w:themeColor="background1" w:themeShade="80"/>
          <w:lang w:val="de-DE"/>
        </w:rPr>
        <w:t xml:space="preserve"> </w:t>
      </w:r>
      <w:r w:rsidRPr="00831DAE">
        <w:rPr>
          <w:color w:val="808080" w:themeColor="background1" w:themeShade="80"/>
          <w:sz w:val="22"/>
          <w:szCs w:val="22"/>
          <w:lang w:val="de-DE"/>
        </w:rPr>
        <w:t xml:space="preserve"> </w:t>
      </w:r>
    </w:p>
    <w:p w14:paraId="14EBD0E4" w14:textId="77777777" w:rsidR="005C5B29" w:rsidRPr="00636F64" w:rsidRDefault="005C5B29" w:rsidP="005C5B29">
      <w:pPr>
        <w:pStyle w:val="ListParagraph"/>
        <w:spacing w:line="276" w:lineRule="auto"/>
        <w:ind w:left="785"/>
        <w:rPr>
          <w:i/>
          <w:iCs/>
          <w:sz w:val="18"/>
          <w:szCs w:val="18"/>
          <w:lang w:val="de-DE"/>
        </w:rPr>
      </w:pPr>
      <w:r w:rsidRPr="00636F64">
        <w:rPr>
          <w:i/>
          <w:iCs/>
          <w:sz w:val="18"/>
          <w:szCs w:val="18"/>
          <w:lang w:val="de-DE"/>
        </w:rPr>
        <w:sym w:font="Wingdings" w:char="F0E0"/>
      </w:r>
      <w:r w:rsidRPr="00636F64">
        <w:rPr>
          <w:i/>
          <w:iCs/>
          <w:sz w:val="18"/>
          <w:szCs w:val="18"/>
          <w:lang w:val="de-DE"/>
        </w:rPr>
        <w:t xml:space="preserve"> z.B. bei der Vertreibung des Iraks aus Kuwait </w:t>
      </w:r>
      <w:r w:rsidRPr="00636F64">
        <w:rPr>
          <w:i/>
          <w:iCs/>
          <w:sz w:val="14"/>
          <w:szCs w:val="14"/>
          <w:lang w:val="de-DE"/>
        </w:rPr>
        <w:t>(1991)</w:t>
      </w:r>
    </w:p>
    <w:p w14:paraId="35B988E8" w14:textId="77777777" w:rsidR="005C5B29" w:rsidRPr="000263D5" w:rsidRDefault="005C5B29" w:rsidP="005C5B29">
      <w:pPr>
        <w:pStyle w:val="ListParagraph"/>
        <w:spacing w:line="276" w:lineRule="auto"/>
        <w:ind w:left="785"/>
        <w:rPr>
          <w:lang w:val="de-DE"/>
        </w:rPr>
      </w:pPr>
    </w:p>
    <w:p w14:paraId="29C5EA19" w14:textId="2ECC9400" w:rsidR="005C5B29" w:rsidRPr="00EE3516" w:rsidRDefault="005C5B29" w:rsidP="005C5B29">
      <w:pPr>
        <w:pStyle w:val="ListParagraph"/>
        <w:numPr>
          <w:ilvl w:val="1"/>
          <w:numId w:val="1"/>
        </w:numPr>
        <w:spacing w:line="276" w:lineRule="auto"/>
        <w:rPr>
          <w:lang w:val="de-DE"/>
        </w:rPr>
      </w:pPr>
      <w:r>
        <w:rPr>
          <w:lang w:val="de-DE"/>
        </w:rPr>
        <w:t xml:space="preserve">Bei </w:t>
      </w:r>
      <w:r w:rsidRPr="006C0ED3">
        <w:rPr>
          <w:b/>
          <w:bCs/>
          <w:lang w:val="de-DE"/>
        </w:rPr>
        <w:t>S</w:t>
      </w:r>
      <w:r w:rsidR="0022561A">
        <w:rPr>
          <w:b/>
          <w:bCs/>
          <w:color w:val="808080" w:themeColor="background1" w:themeShade="80"/>
          <w:lang w:val="de-DE"/>
        </w:rPr>
        <w:t>elbstverteidigung</w:t>
      </w:r>
      <w:r w:rsidRPr="00831DAE">
        <w:rPr>
          <w:color w:val="808080" w:themeColor="background1" w:themeShade="80"/>
          <w:lang w:val="de-DE"/>
        </w:rPr>
        <w:t xml:space="preserve"> </w:t>
      </w:r>
      <w:r>
        <w:rPr>
          <w:sz w:val="18"/>
          <w:szCs w:val="18"/>
          <w:lang w:val="de-DE"/>
        </w:rPr>
        <w:t>{</w:t>
      </w:r>
      <w:r w:rsidRPr="001E7896">
        <w:rPr>
          <w:sz w:val="18"/>
          <w:szCs w:val="18"/>
          <w:lang w:val="de-DE"/>
        </w:rPr>
        <w:t>Art</w:t>
      </w:r>
      <w:r>
        <w:rPr>
          <w:sz w:val="18"/>
          <w:szCs w:val="18"/>
          <w:lang w:val="de-DE"/>
        </w:rPr>
        <w:t>.</w:t>
      </w:r>
      <w:r w:rsidRPr="001E7896">
        <w:rPr>
          <w:sz w:val="18"/>
          <w:szCs w:val="18"/>
          <w:lang w:val="de-DE"/>
        </w:rPr>
        <w:t xml:space="preserve"> 51 der UN-Charta</w:t>
      </w:r>
      <w:r>
        <w:rPr>
          <w:sz w:val="18"/>
          <w:szCs w:val="18"/>
          <w:lang w:val="de-DE"/>
        </w:rPr>
        <w:t>}</w:t>
      </w:r>
    </w:p>
    <w:p w14:paraId="28B2954E" w14:textId="77777777" w:rsidR="005C5B29" w:rsidRPr="00845AE9" w:rsidRDefault="005C5B29" w:rsidP="005C5B29">
      <w:pPr>
        <w:pStyle w:val="ListParagraph"/>
        <w:numPr>
          <w:ilvl w:val="2"/>
          <w:numId w:val="1"/>
        </w:numPr>
        <w:spacing w:line="276" w:lineRule="auto"/>
        <w:rPr>
          <w:color w:val="000000" w:themeColor="text1"/>
          <w:sz w:val="16"/>
          <w:szCs w:val="16"/>
          <w:lang w:val="de-DE"/>
        </w:rPr>
      </w:pPr>
      <w:r>
        <w:rPr>
          <w:lang w:val="de-DE"/>
        </w:rPr>
        <w:t xml:space="preserve">RU </w:t>
      </w:r>
      <w:r w:rsidRPr="00845AE9">
        <w:rPr>
          <w:color w:val="000000" w:themeColor="text1"/>
          <w:lang w:val="de-DE"/>
        </w:rPr>
        <w:t xml:space="preserve">erkannte die Unabhängigkeit der Volksrepubliken Donezk + Lugansk offiziell an </w:t>
      </w:r>
      <w:r w:rsidRPr="00845AE9">
        <w:rPr>
          <w:color w:val="000000" w:themeColor="text1"/>
          <w:sz w:val="16"/>
          <w:szCs w:val="16"/>
          <w:lang w:val="de-DE"/>
        </w:rPr>
        <w:t xml:space="preserve">(21.02.2022) </w:t>
      </w:r>
    </w:p>
    <w:p w14:paraId="66168B1B" w14:textId="77777777" w:rsidR="005C5B29" w:rsidRPr="00845AE9" w:rsidRDefault="005C5B29" w:rsidP="005C5B29">
      <w:pPr>
        <w:pStyle w:val="ListParagraph"/>
        <w:spacing w:line="360" w:lineRule="auto"/>
        <w:ind w:left="1210"/>
        <w:rPr>
          <w:color w:val="000000" w:themeColor="text1"/>
          <w:lang w:val="de-DE"/>
        </w:rPr>
      </w:pPr>
      <w:r w:rsidRPr="00845AE9">
        <w:rPr>
          <w:color w:val="000000" w:themeColor="text1"/>
          <w:lang w:val="de-DE"/>
        </w:rPr>
        <w:sym w:font="Wingdings" w:char="F0E0"/>
      </w:r>
      <w:r w:rsidRPr="00845AE9">
        <w:rPr>
          <w:color w:val="000000" w:themeColor="text1"/>
          <w:lang w:val="de-DE"/>
        </w:rPr>
        <w:t xml:space="preserve"> dadurch konnten diese RU offiziell um Hilfe gegen die UKR-Angriffe bitten </w:t>
      </w:r>
      <w:r w:rsidRPr="00845AE9">
        <w:rPr>
          <w:color w:val="000000" w:themeColor="text1"/>
          <w:sz w:val="16"/>
          <w:szCs w:val="16"/>
          <w:lang w:val="de-DE"/>
        </w:rPr>
        <w:t xml:space="preserve">(23.02.2023) </w:t>
      </w:r>
    </w:p>
    <w:p w14:paraId="09E36660" w14:textId="77777777" w:rsidR="005C5B29" w:rsidRPr="00845AE9" w:rsidRDefault="005C5B29" w:rsidP="005C5B29">
      <w:pPr>
        <w:pStyle w:val="ListParagraph"/>
        <w:numPr>
          <w:ilvl w:val="2"/>
          <w:numId w:val="1"/>
        </w:numPr>
        <w:spacing w:line="276" w:lineRule="auto"/>
        <w:rPr>
          <w:color w:val="000000" w:themeColor="text1"/>
          <w:lang w:val="de-DE"/>
        </w:rPr>
      </w:pPr>
      <w:r w:rsidRPr="00845AE9">
        <w:rPr>
          <w:color w:val="000000" w:themeColor="text1"/>
          <w:lang w:val="de-DE"/>
        </w:rPr>
        <w:t xml:space="preserve">Der Einmarsch im Donbass </w:t>
      </w:r>
      <w:r w:rsidRPr="00845AE9">
        <w:rPr>
          <w:color w:val="000000" w:themeColor="text1"/>
          <w:sz w:val="18"/>
          <w:szCs w:val="18"/>
          <w:lang w:val="de-DE"/>
        </w:rPr>
        <w:t xml:space="preserve">(Donezk + Lugansk) </w:t>
      </w:r>
      <w:r w:rsidRPr="00845AE9">
        <w:rPr>
          <w:color w:val="000000" w:themeColor="text1"/>
          <w:lang w:val="de-DE"/>
        </w:rPr>
        <w:t xml:space="preserve">könnte somit als „legal“ bezeichnet werden … </w:t>
      </w:r>
    </w:p>
    <w:p w14:paraId="73DB2300" w14:textId="77777777" w:rsidR="005C5B29" w:rsidRPr="00845AE9" w:rsidRDefault="005C5B29" w:rsidP="005C5B29">
      <w:pPr>
        <w:pStyle w:val="ListParagraph"/>
        <w:spacing w:line="276" w:lineRule="auto"/>
        <w:ind w:left="1210"/>
        <w:rPr>
          <w:color w:val="000000" w:themeColor="text1"/>
          <w:lang w:val="de-DE"/>
        </w:rPr>
      </w:pPr>
    </w:p>
    <w:p w14:paraId="38DAA4B2" w14:textId="77777777" w:rsidR="005C5B29" w:rsidRPr="00845AE9" w:rsidRDefault="005C5B29" w:rsidP="005C5B29">
      <w:pPr>
        <w:pStyle w:val="ListParagraph"/>
        <w:spacing w:line="276" w:lineRule="auto"/>
        <w:ind w:left="1210"/>
        <w:rPr>
          <w:color w:val="000000" w:themeColor="text1"/>
          <w:lang w:val="de-DE"/>
        </w:rPr>
      </w:pPr>
      <w:r w:rsidRPr="00845AE9">
        <w:rPr>
          <w:b/>
          <w:bCs/>
          <w:color w:val="000000" w:themeColor="text1"/>
          <w:lang w:val="de-DE"/>
        </w:rPr>
        <w:t>!!!</w:t>
      </w:r>
      <w:r w:rsidRPr="00845AE9">
        <w:rPr>
          <w:color w:val="000000" w:themeColor="text1"/>
          <w:lang w:val="de-DE"/>
        </w:rPr>
        <w:t xml:space="preserve"> der weitere Vormarsch verstößt jedoch gegen das UNO-Gewaltverbot und die territoriale Unversehrtheit der UKR</w:t>
      </w:r>
    </w:p>
    <w:p w14:paraId="36ED1782" w14:textId="77777777" w:rsidR="005C5B29" w:rsidRDefault="005C5B29" w:rsidP="005C5B29">
      <w:pPr>
        <w:pStyle w:val="ListParagraph"/>
        <w:spacing w:line="276" w:lineRule="auto"/>
        <w:ind w:left="1210"/>
        <w:rPr>
          <w:lang w:val="de-DE"/>
        </w:rPr>
      </w:pPr>
    </w:p>
    <w:p w14:paraId="40AB9DB5" w14:textId="77777777" w:rsidR="005C5B29" w:rsidRDefault="005C5B29" w:rsidP="005C5B29">
      <w:pPr>
        <w:pStyle w:val="ListParagraph"/>
        <w:spacing w:line="276" w:lineRule="auto"/>
        <w:ind w:left="1210"/>
        <w:rPr>
          <w:lang w:val="de-DE"/>
        </w:rPr>
      </w:pPr>
    </w:p>
    <w:p w14:paraId="12CE0D89" w14:textId="77777777" w:rsidR="005C5B29" w:rsidRPr="00060B3C" w:rsidRDefault="005C5B29" w:rsidP="005C5B29">
      <w:pPr>
        <w:pStyle w:val="ListParagraph"/>
        <w:spacing w:line="276" w:lineRule="auto"/>
        <w:ind w:left="1210"/>
        <w:rPr>
          <w:lang w:val="de-DE"/>
        </w:rPr>
      </w:pPr>
    </w:p>
    <w:p w14:paraId="05EA0003" w14:textId="608FDE46" w:rsidR="005C5B29" w:rsidRPr="0060242F" w:rsidRDefault="005C5B29" w:rsidP="005C5B29">
      <w:pPr>
        <w:pStyle w:val="ListParagraph"/>
        <w:numPr>
          <w:ilvl w:val="0"/>
          <w:numId w:val="2"/>
        </w:numPr>
        <w:spacing w:line="276" w:lineRule="auto"/>
        <w:rPr>
          <w:color w:val="0070C0"/>
          <w:lang w:val="de-DE"/>
        </w:rPr>
      </w:pPr>
      <w:r w:rsidRPr="0060242F">
        <w:rPr>
          <w:b/>
          <w:bCs/>
          <w:i/>
          <w:iCs/>
          <w:color w:val="0070C0"/>
          <w:sz w:val="18"/>
          <w:szCs w:val="18"/>
          <w:lang w:val="de-DE"/>
        </w:rPr>
        <w:t xml:space="preserve">FAZIT: </w:t>
      </w:r>
      <w:r w:rsidR="0022561A">
        <w:rPr>
          <w:b/>
          <w:bCs/>
          <w:i/>
          <w:iCs/>
          <w:color w:val="0070C0"/>
          <w:sz w:val="18"/>
          <w:szCs w:val="18"/>
          <w:lang w:val="de-DE"/>
        </w:rPr>
        <w:t xml:space="preserve"> </w:t>
      </w:r>
      <w:r w:rsidR="0022561A">
        <w:rPr>
          <w:sz w:val="18"/>
          <w:szCs w:val="18"/>
          <w:lang w:val="de-DE"/>
        </w:rPr>
        <w:t>Russlands Intervention in Donbass könnte formal als legal gelten, doch der weitere Vormarsch verstößt eindeutig gegen das UNO-Gewaltverbot und die territoriale Unversehrtheit der Ukraine</w:t>
      </w:r>
    </w:p>
    <w:p w14:paraId="7D0F3240" w14:textId="77777777" w:rsidR="005C5B29" w:rsidRDefault="005C5B29" w:rsidP="005C5B29">
      <w:pPr>
        <w:pStyle w:val="ListParagraph"/>
        <w:spacing w:line="276" w:lineRule="auto"/>
        <w:ind w:left="360"/>
        <w:rPr>
          <w:lang w:val="de-DE"/>
        </w:rPr>
      </w:pPr>
    </w:p>
    <w:p w14:paraId="4B07C62C" w14:textId="77777777" w:rsidR="005C5B29" w:rsidRDefault="005C5B29" w:rsidP="005C5B29">
      <w:pPr>
        <w:rPr>
          <w:lang w:val="de-DE"/>
        </w:rPr>
      </w:pPr>
    </w:p>
    <w:p w14:paraId="044A68D2" w14:textId="77777777" w:rsidR="005C5B29" w:rsidRDefault="005C5B29" w:rsidP="005C5B29">
      <w:pPr>
        <w:rPr>
          <w:lang w:val="de-DE"/>
        </w:rPr>
      </w:pPr>
    </w:p>
    <w:p w14:paraId="35A3E3CE" w14:textId="77777777" w:rsidR="005C5B29" w:rsidRPr="00053FAE" w:rsidRDefault="005C5B29" w:rsidP="005C5B29">
      <w:pPr>
        <w:rPr>
          <w:lang w:val="de-DE"/>
        </w:rPr>
      </w:pPr>
    </w:p>
    <w:p w14:paraId="6B67336B" w14:textId="77777777" w:rsidR="005C5B29" w:rsidRPr="00BA5ECB" w:rsidRDefault="005C5B29" w:rsidP="005C5B29">
      <w:pPr>
        <w:pBdr>
          <w:top w:val="thickThinSmallGap" w:sz="24" w:space="1" w:color="0070C0"/>
          <w:left w:val="thickThinSmallGap" w:sz="24" w:space="4" w:color="0070C0"/>
          <w:bottom w:val="thinThickSmallGap" w:sz="24" w:space="1" w:color="0070C0"/>
          <w:right w:val="thinThickSmallGap" w:sz="24" w:space="4" w:color="0070C0"/>
        </w:pBdr>
        <w:spacing w:after="0" w:line="240" w:lineRule="auto"/>
        <w:jc w:val="both"/>
        <w:rPr>
          <w:sz w:val="8"/>
          <w:szCs w:val="6"/>
        </w:rPr>
      </w:pPr>
    </w:p>
    <w:p w14:paraId="712C8B0D" w14:textId="77777777" w:rsidR="005C5B29" w:rsidRDefault="005C5B29" w:rsidP="005C5B29">
      <w:pPr>
        <w:pBdr>
          <w:top w:val="thickThinSmallGap" w:sz="24" w:space="1" w:color="0070C0"/>
          <w:left w:val="thickThinSmallGap" w:sz="24" w:space="4" w:color="0070C0"/>
          <w:bottom w:val="thinThickSmallGap" w:sz="24" w:space="1" w:color="0070C0"/>
          <w:right w:val="thinThickSmallGap" w:sz="24" w:space="4" w:color="0070C0"/>
        </w:pBdr>
        <w:spacing w:after="0" w:line="240" w:lineRule="auto"/>
        <w:jc w:val="center"/>
        <w:rPr>
          <w:b/>
          <w:bCs/>
          <w:i/>
          <w:iCs/>
          <w:color w:val="0070C0"/>
          <w:sz w:val="18"/>
          <w:szCs w:val="16"/>
        </w:rPr>
      </w:pPr>
      <w:r w:rsidRPr="0038727B">
        <w:rPr>
          <w:b/>
          <w:bCs/>
          <w:i/>
          <w:iCs/>
          <w:color w:val="0070C0"/>
          <w:sz w:val="18"/>
          <w:szCs w:val="16"/>
        </w:rPr>
        <w:t>„</w:t>
      </w:r>
      <w:r>
        <w:rPr>
          <w:b/>
          <w:bCs/>
          <w:i/>
          <w:iCs/>
          <w:color w:val="0070C0"/>
          <w:sz w:val="18"/>
          <w:szCs w:val="16"/>
        </w:rPr>
        <w:t xml:space="preserve">Putin will keinen Frieden / mit Putin kann man nicht verhandeln“ </w:t>
      </w:r>
    </w:p>
    <w:p w14:paraId="54DF633D" w14:textId="77777777" w:rsidR="005C5B29" w:rsidRPr="00BA5ECB" w:rsidRDefault="005C5B29" w:rsidP="005C5B29">
      <w:pPr>
        <w:pBdr>
          <w:top w:val="thickThinSmallGap" w:sz="24" w:space="1" w:color="0070C0"/>
          <w:left w:val="thickThinSmallGap" w:sz="24" w:space="4" w:color="0070C0"/>
          <w:bottom w:val="thinThickSmallGap" w:sz="24" w:space="1" w:color="0070C0"/>
          <w:right w:val="thinThickSmallGap" w:sz="24" w:space="4" w:color="0070C0"/>
        </w:pBdr>
        <w:spacing w:after="0" w:line="240" w:lineRule="auto"/>
        <w:jc w:val="center"/>
        <w:rPr>
          <w:sz w:val="8"/>
          <w:szCs w:val="6"/>
        </w:rPr>
      </w:pPr>
    </w:p>
    <w:p w14:paraId="18EEFC32" w14:textId="77777777" w:rsidR="005C5B29" w:rsidRDefault="005C5B29" w:rsidP="005C5B29">
      <w:pPr>
        <w:spacing w:after="0" w:line="360" w:lineRule="auto"/>
        <w:rPr>
          <w:lang w:val="de-DE"/>
        </w:rPr>
      </w:pPr>
    </w:p>
    <w:p w14:paraId="234DC642" w14:textId="77777777" w:rsidR="005C5B29" w:rsidRDefault="005C5B29" w:rsidP="005C5B29">
      <w:pPr>
        <w:spacing w:after="0" w:line="360" w:lineRule="auto"/>
        <w:rPr>
          <w:b/>
          <w:bCs/>
          <w:color w:val="006666"/>
          <w:sz w:val="24"/>
          <w:szCs w:val="24"/>
          <w:lang w:val="de-DE"/>
        </w:rPr>
      </w:pPr>
      <w:r>
        <w:rPr>
          <w:b/>
          <w:bCs/>
          <w:color w:val="006666"/>
          <w:sz w:val="24"/>
          <w:szCs w:val="24"/>
          <w:lang w:val="de-DE"/>
        </w:rPr>
        <w:t xml:space="preserve">ÜBEREINKOMMENSENTWURF </w:t>
      </w:r>
    </w:p>
    <w:p w14:paraId="79BB9F60" w14:textId="77777777" w:rsidR="005C5B29" w:rsidRPr="006E1E0C" w:rsidRDefault="005C5B29" w:rsidP="005C5B29">
      <w:pPr>
        <w:pStyle w:val="ListParagraph"/>
        <w:numPr>
          <w:ilvl w:val="0"/>
          <w:numId w:val="1"/>
        </w:numPr>
        <w:rPr>
          <w:b/>
          <w:bCs/>
          <w:color w:val="006666"/>
          <w:sz w:val="18"/>
          <w:szCs w:val="16"/>
        </w:rPr>
      </w:pPr>
      <w:r w:rsidRPr="006E1E0C">
        <w:rPr>
          <w:b/>
          <w:bCs/>
          <w:color w:val="006666"/>
          <w:sz w:val="22"/>
        </w:rPr>
        <w:t xml:space="preserve">RU </w:t>
      </w:r>
      <w:r w:rsidRPr="006E1E0C">
        <w:rPr>
          <w:b/>
          <w:bCs/>
          <w:color w:val="006666"/>
          <w:sz w:val="22"/>
        </w:rPr>
        <w:sym w:font="Wingdings" w:char="F0E0"/>
      </w:r>
      <w:r w:rsidRPr="006E1E0C">
        <w:rPr>
          <w:b/>
          <w:bCs/>
          <w:color w:val="006666"/>
          <w:sz w:val="22"/>
        </w:rPr>
        <w:t xml:space="preserve"> NATO </w:t>
      </w:r>
      <w:r w:rsidRPr="006E1E0C">
        <w:rPr>
          <w:b/>
          <w:bCs/>
          <w:color w:val="006666"/>
          <w:sz w:val="18"/>
          <w:szCs w:val="16"/>
        </w:rPr>
        <w:t xml:space="preserve">(17.12.2022) </w:t>
      </w:r>
    </w:p>
    <w:p w14:paraId="2DDE1811" w14:textId="77777777" w:rsidR="005C5B29" w:rsidRPr="004D3BF6" w:rsidRDefault="005C5B29" w:rsidP="00A63DE6">
      <w:pPr>
        <w:pStyle w:val="ListParagraph"/>
        <w:numPr>
          <w:ilvl w:val="1"/>
          <w:numId w:val="1"/>
        </w:numPr>
        <w:spacing w:line="276" w:lineRule="auto"/>
        <w:rPr>
          <w:szCs w:val="18"/>
        </w:rPr>
      </w:pPr>
      <w:r w:rsidRPr="004D3BF6">
        <w:rPr>
          <w:szCs w:val="18"/>
        </w:rPr>
        <w:t xml:space="preserve">Keine weitere </w:t>
      </w:r>
      <w:r w:rsidRPr="00A65A4A">
        <w:rPr>
          <w:b/>
          <w:bCs/>
          <w:szCs w:val="18"/>
        </w:rPr>
        <w:t>NATO-Osterweiterung</w:t>
      </w:r>
      <w:r w:rsidRPr="004D3BF6">
        <w:rPr>
          <w:szCs w:val="18"/>
        </w:rPr>
        <w:t xml:space="preserve"> </w:t>
      </w:r>
    </w:p>
    <w:p w14:paraId="3C4E171F" w14:textId="77777777" w:rsidR="005C5B29" w:rsidRPr="004D3BF6" w:rsidRDefault="005C5B29" w:rsidP="00A63DE6">
      <w:pPr>
        <w:pStyle w:val="ListParagraph"/>
        <w:numPr>
          <w:ilvl w:val="1"/>
          <w:numId w:val="1"/>
        </w:numPr>
        <w:spacing w:line="276" w:lineRule="auto"/>
        <w:rPr>
          <w:szCs w:val="18"/>
        </w:rPr>
      </w:pPr>
      <w:r w:rsidRPr="004D3BF6">
        <w:rPr>
          <w:szCs w:val="18"/>
        </w:rPr>
        <w:t xml:space="preserve">Keine Stationierung von </w:t>
      </w:r>
      <w:r w:rsidRPr="00A65A4A">
        <w:rPr>
          <w:b/>
          <w:bCs/>
          <w:szCs w:val="18"/>
        </w:rPr>
        <w:t>US-Angriffswaffen</w:t>
      </w:r>
      <w:r w:rsidRPr="004D3BF6">
        <w:rPr>
          <w:szCs w:val="18"/>
        </w:rPr>
        <w:t xml:space="preserve"> an den Grenzen RUs </w:t>
      </w:r>
    </w:p>
    <w:p w14:paraId="1AD9DD07" w14:textId="77777777" w:rsidR="005C5B29" w:rsidRDefault="005C5B29" w:rsidP="005C5B29">
      <w:pPr>
        <w:pStyle w:val="ListParagraph"/>
        <w:numPr>
          <w:ilvl w:val="1"/>
          <w:numId w:val="1"/>
        </w:numPr>
        <w:rPr>
          <w:szCs w:val="18"/>
        </w:rPr>
      </w:pPr>
      <w:r w:rsidRPr="00A65A4A">
        <w:rPr>
          <w:b/>
          <w:bCs/>
          <w:szCs w:val="18"/>
        </w:rPr>
        <w:t>Rückzug von Truppen</w:t>
      </w:r>
      <w:r w:rsidRPr="004D3BF6">
        <w:rPr>
          <w:szCs w:val="18"/>
        </w:rPr>
        <w:t xml:space="preserve"> und Infrastruktur der Allianz auf die Positionen von 1997 </w:t>
      </w:r>
    </w:p>
    <w:p w14:paraId="33010413" w14:textId="77777777" w:rsidR="005C5B29" w:rsidRDefault="005C5B29" w:rsidP="005C5B29">
      <w:pPr>
        <w:pStyle w:val="ListParagraph"/>
        <w:ind w:left="785"/>
        <w:rPr>
          <w:szCs w:val="18"/>
        </w:rPr>
      </w:pPr>
    </w:p>
    <w:p w14:paraId="49061F06" w14:textId="77777777" w:rsidR="005C5B29" w:rsidRDefault="005C5B29" w:rsidP="005C5B29">
      <w:pPr>
        <w:pStyle w:val="ListParagraph"/>
        <w:ind w:left="785"/>
        <w:rPr>
          <w:szCs w:val="18"/>
        </w:rPr>
      </w:pPr>
      <w:r>
        <w:rPr>
          <w:szCs w:val="18"/>
        </w:rPr>
        <w:t xml:space="preserve">… NATO zeigte sich zuerst gesprächsbereit … aber … im Jänner </w:t>
      </w:r>
      <w:r w:rsidRPr="00B40ACF">
        <w:rPr>
          <w:sz w:val="16"/>
          <w:szCs w:val="14"/>
        </w:rPr>
        <w:t>(2022)</w:t>
      </w:r>
      <w:r>
        <w:rPr>
          <w:szCs w:val="18"/>
        </w:rPr>
        <w:t xml:space="preserve"> </w:t>
      </w:r>
      <w:r w:rsidRPr="0060689D">
        <w:rPr>
          <w:szCs w:val="18"/>
        </w:rPr>
        <w:sym w:font="Wingdings" w:char="F0E0"/>
      </w:r>
      <w:r>
        <w:rPr>
          <w:szCs w:val="18"/>
        </w:rPr>
        <w:t xml:space="preserve"> kein Aufnahmestopp + kein Abzug</w:t>
      </w:r>
    </w:p>
    <w:p w14:paraId="0AE10605" w14:textId="77777777" w:rsidR="005C5B29" w:rsidRDefault="005C5B29" w:rsidP="005C5B29">
      <w:pPr>
        <w:pStyle w:val="ListParagraph"/>
        <w:ind w:left="785"/>
        <w:rPr>
          <w:szCs w:val="18"/>
        </w:rPr>
      </w:pPr>
    </w:p>
    <w:p w14:paraId="75B0A350" w14:textId="77777777" w:rsidR="005C5B29" w:rsidRDefault="005C5B29" w:rsidP="005C5B29">
      <w:pPr>
        <w:pStyle w:val="ListParagraph"/>
        <w:ind w:left="785"/>
        <w:rPr>
          <w:szCs w:val="18"/>
        </w:rPr>
      </w:pPr>
    </w:p>
    <w:p w14:paraId="1476286E" w14:textId="77777777" w:rsidR="005C5B29" w:rsidRPr="0022561A" w:rsidRDefault="005C5B29" w:rsidP="005C5B29">
      <w:pPr>
        <w:pStyle w:val="ListParagraph"/>
        <w:shd w:val="clear" w:color="auto" w:fill="D9D9D9" w:themeFill="background1" w:themeFillShade="D9"/>
        <w:ind w:left="785"/>
        <w:rPr>
          <w:szCs w:val="18"/>
          <w:lang w:val="en-US"/>
        </w:rPr>
      </w:pPr>
      <w:r w:rsidRPr="0061327A">
        <w:rPr>
          <w:b/>
          <w:bCs/>
          <w:i/>
          <w:iCs/>
          <w:sz w:val="16"/>
          <w:szCs w:val="16"/>
        </w:rPr>
        <w:sym w:font="Wingdings" w:char="F0E0"/>
      </w:r>
      <w:r w:rsidRPr="0022561A">
        <w:rPr>
          <w:b/>
          <w:bCs/>
          <w:i/>
          <w:iCs/>
          <w:sz w:val="16"/>
          <w:szCs w:val="16"/>
          <w:lang w:val="en-US"/>
        </w:rPr>
        <w:t xml:space="preserve"> VIDEO:</w:t>
      </w:r>
      <w:r w:rsidRPr="0022561A">
        <w:rPr>
          <w:i/>
          <w:iCs/>
          <w:sz w:val="16"/>
          <w:szCs w:val="16"/>
          <w:lang w:val="en-US"/>
        </w:rPr>
        <w:t xml:space="preserve"> </w:t>
      </w:r>
      <w:hyperlink r:id="rId8" w:history="1">
        <w:r w:rsidRPr="0022561A">
          <w:rPr>
            <w:rStyle w:val="Hyperlink"/>
            <w:i/>
            <w:iCs/>
            <w:sz w:val="16"/>
            <w:szCs w:val="16"/>
            <w:lang w:val="en-US"/>
          </w:rPr>
          <w:t>Jeffrey Sachs: Understanding the Ukraine conflict (minidoc)</w:t>
        </w:r>
      </w:hyperlink>
      <w:r w:rsidRPr="0022561A">
        <w:rPr>
          <w:i/>
          <w:iCs/>
          <w:sz w:val="16"/>
          <w:szCs w:val="16"/>
          <w:lang w:val="en-US"/>
        </w:rPr>
        <w:t xml:space="preserve">; </w:t>
      </w:r>
      <w:r w:rsidRPr="0022561A">
        <w:rPr>
          <w:b/>
          <w:bCs/>
          <w:i/>
          <w:iCs/>
          <w:sz w:val="16"/>
          <w:szCs w:val="16"/>
          <w:lang w:val="en-US"/>
        </w:rPr>
        <w:t xml:space="preserve">16:56-18:50 = </w:t>
      </w:r>
      <w:r w:rsidRPr="0022561A">
        <w:rPr>
          <w:b/>
          <w:bCs/>
          <w:i/>
          <w:iCs/>
          <w:color w:val="0070C0"/>
          <w:sz w:val="16"/>
          <w:szCs w:val="16"/>
          <w:lang w:val="en-US"/>
        </w:rPr>
        <w:t>2min</w:t>
      </w:r>
      <w:r w:rsidRPr="0022561A">
        <w:rPr>
          <w:color w:val="0070C0"/>
          <w:sz w:val="16"/>
          <w:szCs w:val="16"/>
          <w:lang w:val="en-US"/>
        </w:rPr>
        <w:t xml:space="preserve"> </w:t>
      </w:r>
      <w:r w:rsidRPr="0061327A">
        <w:rPr>
          <w:b/>
          <w:bCs/>
          <w:i/>
          <w:iCs/>
          <w:sz w:val="16"/>
          <w:szCs w:val="16"/>
        </w:rPr>
        <w:sym w:font="Wingdings" w:char="F0E0"/>
      </w:r>
      <w:r w:rsidRPr="0022561A">
        <w:rPr>
          <w:b/>
          <w:bCs/>
          <w:i/>
          <w:iCs/>
          <w:sz w:val="16"/>
          <w:szCs w:val="16"/>
          <w:lang w:val="en-US"/>
        </w:rPr>
        <w:t xml:space="preserve"> *D</w:t>
      </w:r>
    </w:p>
    <w:p w14:paraId="13F9BAE3" w14:textId="77777777" w:rsidR="005C5B29" w:rsidRPr="0022561A" w:rsidRDefault="005C5B29" w:rsidP="005C5B29">
      <w:pPr>
        <w:pStyle w:val="ListParagraph"/>
        <w:numPr>
          <w:ilvl w:val="0"/>
          <w:numId w:val="3"/>
        </w:numPr>
        <w:rPr>
          <w:sz w:val="16"/>
          <w:szCs w:val="16"/>
          <w:lang w:val="en-US"/>
        </w:rPr>
      </w:pPr>
      <w:r w:rsidRPr="00FE4EBF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7C7D9D4" wp14:editId="08FC6420">
                <wp:simplePos x="0" y="0"/>
                <wp:positionH relativeFrom="margin">
                  <wp:align>right</wp:align>
                </wp:positionH>
                <wp:positionV relativeFrom="paragraph">
                  <wp:posOffset>47775</wp:posOffset>
                </wp:positionV>
                <wp:extent cx="2347200" cy="820800"/>
                <wp:effectExtent l="0" t="0" r="15240" b="17780"/>
                <wp:wrapNone/>
                <wp:docPr id="214436714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7200" cy="8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0C2F9" w14:textId="77777777" w:rsidR="005C5B29" w:rsidRPr="00A82EC6" w:rsidRDefault="005C5B29" w:rsidP="005C5B29">
                            <w:pPr>
                              <w:spacing w:after="80"/>
                              <w:rPr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 w:rsidRPr="00A82EC6">
                              <w:rPr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shd w:val="clear" w:color="auto" w:fill="D9D9D9" w:themeFill="background1" w:themeFillShade="D9"/>
                              </w:rPr>
                              <w:t>Jeffrey Sachs</w:t>
                            </w:r>
                            <w:r w:rsidRPr="00A82EC6">
                              <w:rPr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79C4875F" w14:textId="77777777" w:rsidR="005C5B29" w:rsidRPr="00A82EC6" w:rsidRDefault="005C5B29" w:rsidP="005C5B2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</w:pPr>
                            <w:r w:rsidRPr="00A82EC6">
                              <w:rPr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Columbia-Universität:</w:t>
                            </w:r>
                            <w:r w:rsidRPr="00A82EC6"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 xml:space="preserve"> Direktor des UN-Netzwerks „Lösungen für eine nachhaltige Entwicklung“ </w:t>
                            </w:r>
                          </w:p>
                          <w:p w14:paraId="038A3B34" w14:textId="77777777" w:rsidR="005C5B29" w:rsidRPr="00A82EC6" w:rsidRDefault="005C5B29" w:rsidP="005C5B2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</w:pPr>
                            <w:r w:rsidRPr="00A82EC6">
                              <w:rPr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 xml:space="preserve">UNO: </w:t>
                            </w:r>
                            <w:r w:rsidRPr="00A82EC6"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 xml:space="preserve">Sonderberater der UN-Generalsekretäre Kofi Annan, Ban Ki-moon und Antonio Guterres </w:t>
                            </w:r>
                            <w:r w:rsidRPr="00A82EC6">
                              <w:rPr>
                                <w:color w:val="808080" w:themeColor="background1" w:themeShade="80"/>
                                <w:sz w:val="10"/>
                                <w:szCs w:val="10"/>
                              </w:rPr>
                              <w:t xml:space="preserve">(2002-18) </w:t>
                            </w:r>
                          </w:p>
                          <w:p w14:paraId="690DFEBF" w14:textId="77777777" w:rsidR="005C5B29" w:rsidRPr="00A82EC6" w:rsidRDefault="005C5B29" w:rsidP="005C5B2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</w:pPr>
                            <w:r w:rsidRPr="00A82EC6">
                              <w:rPr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Berater:</w:t>
                            </w:r>
                            <w:r w:rsidRPr="00A82EC6"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 xml:space="preserve"> IWF, Weltbank, OECD, WTO, UNDP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C7D9D4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33.6pt;margin-top:3.75pt;width:184.8pt;height:64.6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" strokecolor="#7f7f7f [1612]">
                <v:stroke dashstyle="longDashDotDot"/>
                <v:textbox>
                  <w:txbxContent>
                    <w:p w14:paraId="2F80C2F9" w14:textId="77777777" w:rsidR="005C5B29" w:rsidRPr="00A82EC6" w:rsidRDefault="005C5B29" w:rsidP="005C5B29">
                      <w:pPr>
                        <w:spacing w:after="80"/>
                        <w:rPr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  <w:r w:rsidRPr="00A82EC6">
                        <w:rPr>
                          <w:b/>
                          <w:bCs/>
                          <w:i/>
                          <w:iCs/>
                          <w:sz w:val="14"/>
                          <w:szCs w:val="14"/>
                          <w:shd w:val="clear" w:color="auto" w:fill="D9D9D9" w:themeFill="background1" w:themeFillShade="D9"/>
                        </w:rPr>
                        <w:t>Jeffrey Sachs</w:t>
                      </w:r>
                      <w:r w:rsidRPr="00A82EC6">
                        <w:rPr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  <w:t xml:space="preserve"> </w:t>
                      </w:r>
                    </w:p>
                    <w:p w14:paraId="79C4875F" w14:textId="77777777" w:rsidR="005C5B29" w:rsidRPr="00A82EC6" w:rsidRDefault="005C5B29" w:rsidP="005C5B2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808080" w:themeColor="background1" w:themeShade="80"/>
                          <w:sz w:val="14"/>
                          <w:szCs w:val="14"/>
                        </w:rPr>
                      </w:pPr>
                      <w:r w:rsidRPr="00A82EC6">
                        <w:rPr>
                          <w:b/>
                          <w:bCs/>
                          <w:color w:val="808080" w:themeColor="background1" w:themeShade="80"/>
                          <w:sz w:val="14"/>
                          <w:szCs w:val="14"/>
                        </w:rPr>
                        <w:t>Columbia-Universität:</w:t>
                      </w:r>
                      <w:r w:rsidRPr="00A82EC6">
                        <w:rPr>
                          <w:color w:val="808080" w:themeColor="background1" w:themeShade="80"/>
                          <w:sz w:val="14"/>
                          <w:szCs w:val="14"/>
                        </w:rPr>
                        <w:t xml:space="preserve"> Direktor des UN-Netzwerks „Lösungen für eine nachhaltige Entwicklung“ </w:t>
                      </w:r>
                    </w:p>
                    <w:p w14:paraId="038A3B34" w14:textId="77777777" w:rsidR="005C5B29" w:rsidRPr="00A82EC6" w:rsidRDefault="005C5B29" w:rsidP="005C5B2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808080" w:themeColor="background1" w:themeShade="80"/>
                          <w:sz w:val="14"/>
                          <w:szCs w:val="14"/>
                        </w:rPr>
                      </w:pPr>
                      <w:r w:rsidRPr="00A82EC6">
                        <w:rPr>
                          <w:b/>
                          <w:bCs/>
                          <w:color w:val="808080" w:themeColor="background1" w:themeShade="80"/>
                          <w:sz w:val="14"/>
                          <w:szCs w:val="14"/>
                        </w:rPr>
                        <w:t xml:space="preserve">UNO: </w:t>
                      </w:r>
                      <w:r w:rsidRPr="00A82EC6">
                        <w:rPr>
                          <w:color w:val="808080" w:themeColor="background1" w:themeShade="80"/>
                          <w:sz w:val="14"/>
                          <w:szCs w:val="14"/>
                        </w:rPr>
                        <w:t xml:space="preserve">Sonderberater der UN-Generalsekretäre Kofi Annan, Ban Ki-moon und Antonio Guterres </w:t>
                      </w:r>
                      <w:r w:rsidRPr="00A82EC6">
                        <w:rPr>
                          <w:color w:val="808080" w:themeColor="background1" w:themeShade="80"/>
                          <w:sz w:val="10"/>
                          <w:szCs w:val="10"/>
                        </w:rPr>
                        <w:t xml:space="preserve">(2002-18) </w:t>
                      </w:r>
                    </w:p>
                    <w:p w14:paraId="690DFEBF" w14:textId="77777777" w:rsidR="005C5B29" w:rsidRPr="00A82EC6" w:rsidRDefault="005C5B29" w:rsidP="005C5B2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808080" w:themeColor="background1" w:themeShade="80"/>
                          <w:sz w:val="14"/>
                          <w:szCs w:val="14"/>
                        </w:rPr>
                      </w:pPr>
                      <w:r w:rsidRPr="00A82EC6">
                        <w:rPr>
                          <w:b/>
                          <w:bCs/>
                          <w:color w:val="808080" w:themeColor="background1" w:themeShade="80"/>
                          <w:sz w:val="14"/>
                          <w:szCs w:val="14"/>
                        </w:rPr>
                        <w:t>Berater:</w:t>
                      </w:r>
                      <w:r w:rsidRPr="00A82EC6">
                        <w:rPr>
                          <w:color w:val="808080" w:themeColor="background1" w:themeShade="80"/>
                          <w:sz w:val="14"/>
                          <w:szCs w:val="14"/>
                        </w:rPr>
                        <w:t xml:space="preserve"> IWF, Weltbank, OECD, WTO, UNDP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2561A">
        <w:rPr>
          <w:sz w:val="16"/>
          <w:szCs w:val="16"/>
          <w:lang w:val="en-US"/>
        </w:rPr>
        <w:t xml:space="preserve">Security Agreement – Basis: keine NATO-Erweiterung </w:t>
      </w:r>
    </w:p>
    <w:p w14:paraId="6E834F68" w14:textId="77777777" w:rsidR="005C5B29" w:rsidRPr="00AB3819" w:rsidRDefault="005C5B29" w:rsidP="005C5B29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AB3819">
        <w:rPr>
          <w:sz w:val="16"/>
          <w:szCs w:val="16"/>
        </w:rPr>
        <w:t xml:space="preserve">Sachs rief in der nächsten Woche das Weiße Haus an – bettelte um Annahme </w:t>
      </w:r>
    </w:p>
    <w:p w14:paraId="3E8A4AC8" w14:textId="77777777" w:rsidR="005C5B29" w:rsidRPr="0022561A" w:rsidRDefault="005C5B29" w:rsidP="005C5B29">
      <w:pPr>
        <w:pStyle w:val="ListParagraph"/>
        <w:numPr>
          <w:ilvl w:val="0"/>
          <w:numId w:val="3"/>
        </w:numPr>
        <w:rPr>
          <w:i/>
          <w:iCs/>
          <w:sz w:val="16"/>
          <w:szCs w:val="16"/>
          <w:lang w:val="en-US"/>
        </w:rPr>
      </w:pPr>
      <w:r w:rsidRPr="0022561A">
        <w:rPr>
          <w:i/>
          <w:iCs/>
          <w:sz w:val="16"/>
          <w:szCs w:val="16"/>
          <w:lang w:val="en-US"/>
        </w:rPr>
        <w:t xml:space="preserve">„Oh Jeff, there will not gonna be a war“ – „our policy is an open door policy“ </w:t>
      </w:r>
    </w:p>
    <w:p w14:paraId="5A63BA30" w14:textId="77777777" w:rsidR="005C5B29" w:rsidRDefault="005C5B29" w:rsidP="005C5B29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AB3819">
        <w:rPr>
          <w:sz w:val="16"/>
          <w:szCs w:val="16"/>
        </w:rPr>
        <w:t xml:space="preserve">Sachs: kein Recht darauf, Militärbasen </w:t>
      </w:r>
      <w:r>
        <w:rPr>
          <w:sz w:val="16"/>
          <w:szCs w:val="16"/>
        </w:rPr>
        <w:t>in</w:t>
      </w:r>
      <w:r w:rsidRPr="00AB3819">
        <w:rPr>
          <w:sz w:val="16"/>
          <w:szCs w:val="16"/>
        </w:rPr>
        <w:t xml:space="preserve"> Welt zu verteilen u</w:t>
      </w:r>
      <w:r>
        <w:rPr>
          <w:sz w:val="16"/>
          <w:szCs w:val="16"/>
        </w:rPr>
        <w:t>.</w:t>
      </w:r>
      <w:r w:rsidRPr="00AB3819">
        <w:rPr>
          <w:sz w:val="16"/>
          <w:szCs w:val="16"/>
        </w:rPr>
        <w:t xml:space="preserve"> Frieden zu erwarten </w:t>
      </w:r>
    </w:p>
    <w:p w14:paraId="3EEAB3FB" w14:textId="77777777" w:rsidR="005C5B29" w:rsidRDefault="005C5B29" w:rsidP="005C5B29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AB3819">
        <w:rPr>
          <w:sz w:val="16"/>
          <w:szCs w:val="16"/>
          <w:u w:val="single"/>
        </w:rPr>
        <w:t>Quelle</w:t>
      </w:r>
      <w:r>
        <w:rPr>
          <w:sz w:val="16"/>
          <w:szCs w:val="16"/>
        </w:rPr>
        <w:t xml:space="preserve">: US-Militärbasen </w:t>
      </w:r>
    </w:p>
    <w:p w14:paraId="4D077747" w14:textId="77777777" w:rsidR="005C5B29" w:rsidRPr="00AB3819" w:rsidRDefault="005C5B29" w:rsidP="005C5B29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AB3819">
        <w:rPr>
          <w:sz w:val="16"/>
          <w:szCs w:val="16"/>
          <w:u w:val="single"/>
        </w:rPr>
        <w:t>Quelle</w:t>
      </w:r>
      <w:r>
        <w:rPr>
          <w:sz w:val="16"/>
          <w:szCs w:val="16"/>
        </w:rPr>
        <w:t xml:space="preserve">: RU-Militärbasen </w:t>
      </w:r>
    </w:p>
    <w:p w14:paraId="3277C97E" w14:textId="77777777" w:rsidR="005C5B29" w:rsidRPr="00AB3819" w:rsidRDefault="005C5B29" w:rsidP="005C5B29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AB3819">
        <w:rPr>
          <w:sz w:val="16"/>
          <w:szCs w:val="16"/>
        </w:rPr>
        <w:t xml:space="preserve">Kein Recht, Militärbasen überall hin zu platzieren </w:t>
      </w:r>
    </w:p>
    <w:p w14:paraId="3879B36D" w14:textId="77777777" w:rsidR="005C5B29" w:rsidRPr="00AB3819" w:rsidRDefault="005C5B29" w:rsidP="005C5B29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AB3819">
        <w:rPr>
          <w:sz w:val="16"/>
          <w:szCs w:val="16"/>
          <w:u w:val="single"/>
        </w:rPr>
        <w:t>Quelle</w:t>
      </w:r>
      <w:r w:rsidRPr="00AB3819">
        <w:rPr>
          <w:sz w:val="16"/>
          <w:szCs w:val="16"/>
        </w:rPr>
        <w:t xml:space="preserve">: Monroe Doctrine </w:t>
      </w:r>
      <w:r w:rsidRPr="0061327A">
        <w:rPr>
          <w:sz w:val="12"/>
          <w:szCs w:val="12"/>
        </w:rPr>
        <w:t>(1823)</w:t>
      </w:r>
    </w:p>
    <w:p w14:paraId="2FE52F78" w14:textId="77777777" w:rsidR="005C5B29" w:rsidRDefault="005C5B29" w:rsidP="005C5B29">
      <w:pPr>
        <w:tabs>
          <w:tab w:val="left" w:pos="3265"/>
        </w:tabs>
        <w:rPr>
          <w:b/>
          <w:bCs/>
          <w:color w:val="006666"/>
          <w:sz w:val="22"/>
        </w:rPr>
      </w:pPr>
    </w:p>
    <w:p w14:paraId="065AE464" w14:textId="77777777" w:rsidR="005C5B29" w:rsidRDefault="005C5B29" w:rsidP="005C5B29">
      <w:pPr>
        <w:tabs>
          <w:tab w:val="left" w:pos="3265"/>
        </w:tabs>
        <w:rPr>
          <w:b/>
          <w:bCs/>
          <w:color w:val="006666"/>
          <w:sz w:val="22"/>
        </w:rPr>
      </w:pPr>
      <w:r>
        <w:rPr>
          <w:b/>
          <w:bCs/>
          <w:color w:val="006666"/>
          <w:sz w:val="22"/>
        </w:rPr>
        <w:tab/>
      </w:r>
    </w:p>
    <w:p w14:paraId="67F882FA" w14:textId="77777777" w:rsidR="005C5B29" w:rsidRPr="006E5290" w:rsidRDefault="005C5B29" w:rsidP="00A65A4A">
      <w:pPr>
        <w:spacing w:after="80"/>
        <w:rPr>
          <w:sz w:val="22"/>
          <w:szCs w:val="22"/>
          <w:lang w:val="de-DE"/>
        </w:rPr>
      </w:pPr>
      <w:r w:rsidRPr="006E5290">
        <w:rPr>
          <w:b/>
          <w:bCs/>
          <w:color w:val="006666"/>
          <w:sz w:val="24"/>
          <w:szCs w:val="22"/>
        </w:rPr>
        <w:t xml:space="preserve">ISTANBUL </w:t>
      </w:r>
      <w:r w:rsidRPr="006E5290">
        <w:rPr>
          <w:b/>
          <w:bCs/>
          <w:color w:val="006666"/>
          <w:szCs w:val="18"/>
        </w:rPr>
        <w:t>(29.03.2022)</w:t>
      </w:r>
    </w:p>
    <w:p w14:paraId="43C5A8EE" w14:textId="77777777" w:rsidR="005C5B29" w:rsidRPr="00B0177B" w:rsidRDefault="005C5B29" w:rsidP="005C5B29">
      <w:pPr>
        <w:shd w:val="clear" w:color="auto" w:fill="CCCCFF"/>
        <w:spacing w:after="0" w:line="240" w:lineRule="auto"/>
        <w:rPr>
          <w:i/>
          <w:iCs/>
          <w:color w:val="000000" w:themeColor="text1"/>
          <w:sz w:val="16"/>
          <w:szCs w:val="16"/>
          <w:lang w:val="de-DE"/>
        </w:rPr>
      </w:pPr>
      <w:r w:rsidRPr="00B0177B">
        <w:rPr>
          <w:b/>
          <w:bCs/>
          <w:i/>
          <w:iCs/>
          <w:color w:val="000000" w:themeColor="text1"/>
          <w:sz w:val="16"/>
          <w:szCs w:val="16"/>
          <w:lang w:val="de-DE"/>
        </w:rPr>
        <w:sym w:font="Wingdings" w:char="F0E0"/>
      </w:r>
      <w:r w:rsidRPr="00B0177B">
        <w:rPr>
          <w:b/>
          <w:bCs/>
          <w:i/>
          <w:iCs/>
          <w:color w:val="000000" w:themeColor="text1"/>
          <w:sz w:val="16"/>
          <w:szCs w:val="16"/>
          <w:lang w:val="de-DE"/>
        </w:rPr>
        <w:t xml:space="preserve"> </w:t>
      </w:r>
      <w:r>
        <w:rPr>
          <w:b/>
          <w:bCs/>
          <w:i/>
          <w:iCs/>
          <w:color w:val="000000" w:themeColor="text1"/>
          <w:sz w:val="16"/>
          <w:szCs w:val="16"/>
          <w:lang w:val="de-DE"/>
        </w:rPr>
        <w:t>ARTIKEL</w:t>
      </w:r>
      <w:r w:rsidRPr="00B0177B">
        <w:rPr>
          <w:b/>
          <w:bCs/>
          <w:i/>
          <w:iCs/>
          <w:color w:val="000000" w:themeColor="text1"/>
          <w:sz w:val="16"/>
          <w:szCs w:val="16"/>
          <w:lang w:val="de-DE"/>
        </w:rPr>
        <w:t>:</w:t>
      </w:r>
      <w:r w:rsidRPr="00B0177B">
        <w:rPr>
          <w:i/>
          <w:iCs/>
          <w:color w:val="000000" w:themeColor="text1"/>
          <w:sz w:val="16"/>
          <w:szCs w:val="16"/>
          <w:lang w:val="de-DE"/>
        </w:rPr>
        <w:t xml:space="preserve"> </w:t>
      </w:r>
      <w:r>
        <w:rPr>
          <w:i/>
          <w:iCs/>
          <w:color w:val="000000" w:themeColor="text1"/>
          <w:sz w:val="16"/>
          <w:szCs w:val="16"/>
          <w:lang w:val="de-DE"/>
        </w:rPr>
        <w:t>Friede Istanbul</w:t>
      </w:r>
      <w:r w:rsidRPr="00B0177B">
        <w:rPr>
          <w:i/>
          <w:iCs/>
          <w:color w:val="000000" w:themeColor="text1"/>
          <w:sz w:val="16"/>
          <w:szCs w:val="16"/>
          <w:lang w:val="de-DE"/>
        </w:rPr>
        <w:t xml:space="preserve"> </w:t>
      </w:r>
    </w:p>
    <w:p w14:paraId="10EE92D2" w14:textId="77777777" w:rsidR="005C5B29" w:rsidRDefault="005C5B29" w:rsidP="005C5B29">
      <w:pPr>
        <w:rPr>
          <w:lang w:val="de-DE"/>
        </w:rPr>
      </w:pPr>
    </w:p>
    <w:p w14:paraId="2B834C65" w14:textId="77777777" w:rsidR="005C5B29" w:rsidRPr="00654DE8" w:rsidRDefault="005C5B29" w:rsidP="005C5B29">
      <w:pPr>
        <w:rPr>
          <w:b/>
          <w:bCs/>
          <w:color w:val="006666"/>
          <w:sz w:val="22"/>
          <w:szCs w:val="22"/>
          <w:lang w:val="de-DE"/>
        </w:rPr>
      </w:pPr>
      <w:r w:rsidRPr="00654DE8">
        <w:rPr>
          <w:b/>
          <w:bCs/>
          <w:color w:val="006666"/>
          <w:sz w:val="22"/>
          <w:szCs w:val="22"/>
          <w:lang w:val="de-DE"/>
        </w:rPr>
        <w:t>10-Punkte Plan</w:t>
      </w:r>
    </w:p>
    <w:p w14:paraId="67168AD1" w14:textId="40EB5271" w:rsidR="005C5B29" w:rsidRPr="002E5554" w:rsidRDefault="005C5B29" w:rsidP="005C5B29">
      <w:pPr>
        <w:pStyle w:val="ListParagraph"/>
        <w:numPr>
          <w:ilvl w:val="0"/>
          <w:numId w:val="8"/>
        </w:numPr>
        <w:rPr>
          <w:color w:val="808080" w:themeColor="background1" w:themeShade="80"/>
          <w:lang w:val="de-DE"/>
        </w:rPr>
      </w:pPr>
      <w:r w:rsidRPr="00990346">
        <w:rPr>
          <w:u w:val="single"/>
          <w:lang w:val="de-DE"/>
        </w:rPr>
        <w:t>Vorgaben in Bezug auf den militärischen Status der Ukraine</w:t>
      </w:r>
      <w:r>
        <w:rPr>
          <w:lang w:val="de-DE"/>
        </w:rPr>
        <w:t>:</w:t>
      </w:r>
      <w:r w:rsidR="004252C4">
        <w:rPr>
          <w:color w:val="808080" w:themeColor="background1" w:themeShade="80"/>
          <w:lang w:val="de-DE"/>
        </w:rPr>
        <w:t xml:space="preserve"> Neutralität der Ukraine, kein NATO-Beitritt</w:t>
      </w:r>
    </w:p>
    <w:p w14:paraId="1EFAC461" w14:textId="07CD1A33" w:rsidR="00E64725" w:rsidRDefault="00E64725" w:rsidP="00E64725">
      <w:pPr>
        <w:pStyle w:val="ListParagraph"/>
        <w:spacing w:line="360" w:lineRule="auto"/>
        <w:ind w:left="360"/>
        <w:rPr>
          <w:color w:val="808080" w:themeColor="background1" w:themeShade="80"/>
          <w:lang w:val="de-DE"/>
        </w:rPr>
      </w:pPr>
    </w:p>
    <w:p w14:paraId="165105AB" w14:textId="3D098AA3" w:rsidR="005C5B29" w:rsidRPr="00E64725" w:rsidRDefault="005C5B29" w:rsidP="00E64725">
      <w:pPr>
        <w:pStyle w:val="ListParagraph"/>
        <w:numPr>
          <w:ilvl w:val="0"/>
          <w:numId w:val="8"/>
        </w:numPr>
        <w:spacing w:line="360" w:lineRule="auto"/>
        <w:rPr>
          <w:color w:val="808080" w:themeColor="background1" w:themeShade="80"/>
          <w:lang w:val="de-DE"/>
        </w:rPr>
      </w:pPr>
      <w:r w:rsidRPr="00E64725">
        <w:rPr>
          <w:u w:val="single"/>
          <w:lang w:val="de-DE"/>
        </w:rPr>
        <w:t>Vorgaben in Bezug auf eine EU-Mitgliedschaft</w:t>
      </w:r>
      <w:r w:rsidRPr="00E64725">
        <w:rPr>
          <w:lang w:val="de-DE"/>
        </w:rPr>
        <w:t xml:space="preserve">: </w:t>
      </w:r>
      <w:r w:rsidR="004252C4">
        <w:rPr>
          <w:lang w:val="de-DE"/>
        </w:rPr>
        <w:t>EU-Mitgliedschaft möglich, kein Streitpunkt</w:t>
      </w:r>
    </w:p>
    <w:p w14:paraId="3D532127" w14:textId="6B1529A7" w:rsidR="005C5B29" w:rsidRDefault="005C5B29" w:rsidP="005C5B29">
      <w:pPr>
        <w:pStyle w:val="ListParagraph"/>
        <w:numPr>
          <w:ilvl w:val="0"/>
          <w:numId w:val="8"/>
        </w:numPr>
        <w:spacing w:line="360" w:lineRule="auto"/>
        <w:rPr>
          <w:lang w:val="de-DE"/>
        </w:rPr>
      </w:pPr>
      <w:r w:rsidRPr="00990346">
        <w:rPr>
          <w:u w:val="single"/>
          <w:lang w:val="de-DE"/>
        </w:rPr>
        <w:t>Wie wird die Frage der Krim gelöst</w:t>
      </w:r>
      <w:r>
        <w:rPr>
          <w:lang w:val="de-DE"/>
        </w:rPr>
        <w:t xml:space="preserve">? </w:t>
      </w:r>
      <w:r w:rsidR="004252C4">
        <w:rPr>
          <w:lang w:val="de-DE"/>
        </w:rPr>
        <w:t>Vertragung für 15 Jahre</w:t>
      </w:r>
    </w:p>
    <w:p w14:paraId="392B9934" w14:textId="28A77FAB" w:rsidR="005C5B29" w:rsidRPr="002E5554" w:rsidRDefault="005C5B29" w:rsidP="005C5B29">
      <w:pPr>
        <w:pStyle w:val="ListParagraph"/>
        <w:numPr>
          <w:ilvl w:val="0"/>
          <w:numId w:val="8"/>
        </w:numPr>
        <w:rPr>
          <w:color w:val="808080" w:themeColor="background1" w:themeShade="80"/>
          <w:lang w:val="de-DE"/>
        </w:rPr>
      </w:pPr>
      <w:r w:rsidRPr="001D3906">
        <w:rPr>
          <w:u w:val="single"/>
          <w:lang w:val="de-DE"/>
        </w:rPr>
        <w:lastRenderedPageBreak/>
        <w:t>Woran erkennt man, dass die Verhandlungen weit vorangeschritten waren</w:t>
      </w:r>
      <w:r>
        <w:rPr>
          <w:lang w:val="de-DE"/>
        </w:rPr>
        <w:t xml:space="preserve">? </w:t>
      </w:r>
      <w:r w:rsidR="004252C4">
        <w:rPr>
          <w:lang w:val="de-DE"/>
        </w:rPr>
        <w:t>Direkte Treffen und konstruktiver Austausch</w:t>
      </w:r>
    </w:p>
    <w:p w14:paraId="58A13708" w14:textId="77777777" w:rsidR="005C5B29" w:rsidRPr="002E5554" w:rsidRDefault="005C5B29" w:rsidP="005C5B29">
      <w:pPr>
        <w:rPr>
          <w:u w:val="single"/>
          <w:lang w:val="de-DE"/>
        </w:rPr>
      </w:pPr>
      <w:r>
        <w:rPr>
          <w:b/>
          <w:bCs/>
          <w:color w:val="006666"/>
          <w:sz w:val="22"/>
          <w:szCs w:val="22"/>
          <w:lang w:val="de-DE"/>
        </w:rPr>
        <w:t xml:space="preserve">Naftali Bennett </w:t>
      </w:r>
      <w:r w:rsidRPr="002E5554">
        <w:rPr>
          <w:b/>
          <w:bCs/>
          <w:color w:val="006666"/>
          <w:lang w:val="de-DE"/>
        </w:rPr>
        <w:t xml:space="preserve">(Isr. Ministerpräsident; </w:t>
      </w:r>
      <w:r w:rsidRPr="002E5554">
        <w:rPr>
          <w:b/>
          <w:bCs/>
          <w:color w:val="006666"/>
          <w:sz w:val="18"/>
          <w:szCs w:val="18"/>
          <w:lang w:val="de-DE"/>
        </w:rPr>
        <w:t>2021-22</w:t>
      </w:r>
      <w:r w:rsidRPr="002E5554">
        <w:rPr>
          <w:b/>
          <w:bCs/>
          <w:color w:val="006666"/>
          <w:lang w:val="de-DE"/>
        </w:rPr>
        <w:t>)</w:t>
      </w:r>
      <w:r w:rsidRPr="002E5554">
        <w:rPr>
          <w:u w:val="single"/>
          <w:lang w:val="de-DE"/>
        </w:rPr>
        <w:t xml:space="preserve"> </w:t>
      </w:r>
    </w:p>
    <w:p w14:paraId="3BC91143" w14:textId="77825789" w:rsidR="005C5B29" w:rsidRPr="0004795F" w:rsidRDefault="005C5B29" w:rsidP="005C5B29">
      <w:pPr>
        <w:pStyle w:val="ListParagraph"/>
        <w:numPr>
          <w:ilvl w:val="0"/>
          <w:numId w:val="9"/>
        </w:numPr>
        <w:spacing w:line="360" w:lineRule="auto"/>
        <w:rPr>
          <w:b/>
          <w:bCs/>
          <w:color w:val="006666"/>
          <w:sz w:val="22"/>
          <w:szCs w:val="22"/>
          <w:lang w:val="de-DE"/>
        </w:rPr>
      </w:pPr>
      <w:r w:rsidRPr="00A10E63">
        <w:rPr>
          <w:u w:val="single"/>
          <w:lang w:val="de-DE"/>
        </w:rPr>
        <w:t>Warum kam Naftali Bennet als Friedensvermittler in Frage</w:t>
      </w:r>
      <w:r w:rsidRPr="0004795F">
        <w:rPr>
          <w:lang w:val="de-DE"/>
        </w:rPr>
        <w:t xml:space="preserve">? </w:t>
      </w:r>
      <w:r w:rsidR="004252C4">
        <w:rPr>
          <w:lang w:val="de-DE"/>
        </w:rPr>
        <w:t>Gute Beziehung zu beiden Seiten</w:t>
      </w:r>
    </w:p>
    <w:p w14:paraId="2BA80BA3" w14:textId="3F1A0A4B" w:rsidR="005C5B29" w:rsidRPr="00E04520" w:rsidRDefault="005C5B29" w:rsidP="005C5B29">
      <w:pPr>
        <w:pStyle w:val="ListParagraph"/>
        <w:numPr>
          <w:ilvl w:val="0"/>
          <w:numId w:val="9"/>
        </w:numPr>
        <w:spacing w:line="360" w:lineRule="auto"/>
        <w:rPr>
          <w:b/>
          <w:bCs/>
          <w:color w:val="006666"/>
          <w:sz w:val="22"/>
          <w:szCs w:val="22"/>
          <w:lang w:val="de-DE"/>
        </w:rPr>
      </w:pPr>
      <w:r w:rsidRPr="00A10E63">
        <w:rPr>
          <w:u w:val="single"/>
          <w:lang w:val="de-DE"/>
        </w:rPr>
        <w:t>Putin wich von einem ursprünglichen Plan zurück</w:t>
      </w:r>
      <w:r>
        <w:rPr>
          <w:lang w:val="de-DE"/>
        </w:rPr>
        <w:t xml:space="preserve">: </w:t>
      </w:r>
      <w:r w:rsidR="004252C4">
        <w:rPr>
          <w:lang w:val="de-DE"/>
        </w:rPr>
        <w:t>Putin verzichtet auf „Entnazifizierung“ der Ukraine</w:t>
      </w:r>
    </w:p>
    <w:p w14:paraId="68D32CF3" w14:textId="19F10561" w:rsidR="005C5B29" w:rsidRPr="00F56D42" w:rsidRDefault="005C5B29" w:rsidP="005C5B29">
      <w:pPr>
        <w:pStyle w:val="ListParagraph"/>
        <w:numPr>
          <w:ilvl w:val="0"/>
          <w:numId w:val="9"/>
        </w:numPr>
        <w:spacing w:line="360" w:lineRule="auto"/>
        <w:rPr>
          <w:b/>
          <w:bCs/>
          <w:color w:val="006666"/>
          <w:sz w:val="22"/>
          <w:szCs w:val="22"/>
          <w:lang w:val="de-DE"/>
        </w:rPr>
      </w:pPr>
      <w:r w:rsidRPr="00A10E63">
        <w:rPr>
          <w:u w:val="single"/>
          <w:lang w:val="de-DE"/>
        </w:rPr>
        <w:t>Putin versicherte</w:t>
      </w:r>
      <w:r>
        <w:rPr>
          <w:lang w:val="de-DE"/>
        </w:rPr>
        <w:t xml:space="preserve">: </w:t>
      </w:r>
      <w:r w:rsidR="004252C4">
        <w:rPr>
          <w:lang w:val="de-DE"/>
        </w:rPr>
        <w:t>Putin garantierte Selenskzj Sicherheit</w:t>
      </w:r>
    </w:p>
    <w:p w14:paraId="08706416" w14:textId="32120D62" w:rsidR="005C5B29" w:rsidRPr="00F56D42" w:rsidRDefault="005C5B29" w:rsidP="005C5B29">
      <w:pPr>
        <w:pStyle w:val="ListParagraph"/>
        <w:numPr>
          <w:ilvl w:val="0"/>
          <w:numId w:val="9"/>
        </w:numPr>
        <w:spacing w:line="360" w:lineRule="auto"/>
        <w:rPr>
          <w:b/>
          <w:bCs/>
          <w:color w:val="006666"/>
          <w:sz w:val="22"/>
          <w:szCs w:val="22"/>
          <w:lang w:val="de-DE"/>
        </w:rPr>
      </w:pPr>
      <w:r w:rsidRPr="00A10E63">
        <w:rPr>
          <w:u w:val="single"/>
          <w:lang w:val="de-DE"/>
        </w:rPr>
        <w:t>Selenskyj verzichtete</w:t>
      </w:r>
      <w:r>
        <w:rPr>
          <w:lang w:val="de-DE"/>
        </w:rPr>
        <w:t xml:space="preserve">: </w:t>
      </w:r>
      <w:r w:rsidR="004252C4">
        <w:rPr>
          <w:lang w:val="de-DE"/>
        </w:rPr>
        <w:t>verzichtete auf NATO-Mitgliedschaft</w:t>
      </w:r>
    </w:p>
    <w:p w14:paraId="5ABC527E" w14:textId="7171CF54" w:rsidR="005C5B29" w:rsidRPr="00A10E63" w:rsidRDefault="005C5B29" w:rsidP="005C5B29">
      <w:pPr>
        <w:pStyle w:val="ListParagraph"/>
        <w:numPr>
          <w:ilvl w:val="0"/>
          <w:numId w:val="9"/>
        </w:numPr>
        <w:spacing w:line="360" w:lineRule="auto"/>
        <w:rPr>
          <w:b/>
          <w:bCs/>
          <w:color w:val="808080" w:themeColor="background1" w:themeShade="80"/>
          <w:sz w:val="22"/>
          <w:szCs w:val="22"/>
          <w:lang w:val="de-DE"/>
        </w:rPr>
      </w:pPr>
      <w:r w:rsidRPr="00A10E63">
        <w:rPr>
          <w:u w:val="single"/>
          <w:lang w:val="de-DE"/>
        </w:rPr>
        <w:t>Bennet stimmte seinen Plan ab</w:t>
      </w:r>
      <w:r>
        <w:rPr>
          <w:lang w:val="de-DE"/>
        </w:rPr>
        <w:t>:</w:t>
      </w:r>
      <w:r w:rsidR="004252C4">
        <w:rPr>
          <w:lang w:val="de-DE"/>
        </w:rPr>
        <w:t>Abstimmung mit USA, Deutschland und Frankreich</w:t>
      </w:r>
    </w:p>
    <w:p w14:paraId="05B595F3" w14:textId="3E64BAD0" w:rsidR="005C5B29" w:rsidRPr="00A10E63" w:rsidRDefault="005C5B29" w:rsidP="005C5B29">
      <w:pPr>
        <w:pStyle w:val="ListParagraph"/>
        <w:numPr>
          <w:ilvl w:val="0"/>
          <w:numId w:val="9"/>
        </w:numPr>
        <w:spacing w:line="360" w:lineRule="auto"/>
        <w:rPr>
          <w:b/>
          <w:bCs/>
          <w:color w:val="808080" w:themeColor="background1" w:themeShade="80"/>
          <w:sz w:val="22"/>
          <w:szCs w:val="22"/>
          <w:lang w:val="de-DE"/>
        </w:rPr>
      </w:pPr>
      <w:r w:rsidRPr="00A10E63">
        <w:rPr>
          <w:u w:val="single"/>
          <w:lang w:val="de-DE"/>
        </w:rPr>
        <w:t>Hat – laut Bennett – der Westen die Verhandlungen blockiert</w:t>
      </w:r>
      <w:r>
        <w:rPr>
          <w:lang w:val="de-DE"/>
        </w:rPr>
        <w:t xml:space="preserve">? </w:t>
      </w:r>
      <w:r w:rsidR="004252C4">
        <w:rPr>
          <w:lang w:val="de-DE"/>
        </w:rPr>
        <w:t>Ja, laut Bennett blockierte der Westen</w:t>
      </w:r>
    </w:p>
    <w:p w14:paraId="22464D84" w14:textId="02CBE74C" w:rsidR="005C5B29" w:rsidRPr="0005349F" w:rsidRDefault="005C5B29" w:rsidP="005C5B29">
      <w:pPr>
        <w:pStyle w:val="ListParagraph"/>
        <w:numPr>
          <w:ilvl w:val="0"/>
          <w:numId w:val="9"/>
        </w:numPr>
        <w:spacing w:line="360" w:lineRule="auto"/>
        <w:rPr>
          <w:b/>
          <w:bCs/>
          <w:color w:val="006666"/>
          <w:sz w:val="22"/>
          <w:szCs w:val="22"/>
          <w:lang w:val="de-DE"/>
        </w:rPr>
      </w:pPr>
      <w:r w:rsidRPr="00A10E63">
        <w:rPr>
          <w:u w:val="single"/>
          <w:lang w:val="de-DE"/>
        </w:rPr>
        <w:t>Hätte es – laut Bennett – gute Chancen auf einen Waffenstillstand gegeben</w:t>
      </w:r>
      <w:r>
        <w:rPr>
          <w:lang w:val="de-DE"/>
        </w:rPr>
        <w:t xml:space="preserve">? </w:t>
      </w:r>
      <w:r w:rsidR="004252C4">
        <w:rPr>
          <w:lang w:val="de-DE"/>
        </w:rPr>
        <w:t>Ja, Chancen auf Waffenstillstand standen gut</w:t>
      </w:r>
    </w:p>
    <w:p w14:paraId="7E188A4E" w14:textId="77777777" w:rsidR="005C5B29" w:rsidRDefault="005C5B29" w:rsidP="005C5B29">
      <w:pPr>
        <w:rPr>
          <w:lang w:val="de-DE"/>
        </w:rPr>
      </w:pPr>
    </w:p>
    <w:p w14:paraId="0E7ECBDF" w14:textId="77777777" w:rsidR="005C5B29" w:rsidRDefault="005C5B29" w:rsidP="005C5B29">
      <w:pPr>
        <w:rPr>
          <w:lang w:val="de-DE"/>
        </w:rPr>
      </w:pPr>
    </w:p>
    <w:p w14:paraId="315FF577" w14:textId="77777777" w:rsidR="005C5B29" w:rsidRDefault="005C5B29" w:rsidP="005C5B29">
      <w:pPr>
        <w:pStyle w:val="ListParagraph"/>
        <w:shd w:val="clear" w:color="auto" w:fill="D9D9D9" w:themeFill="background1" w:themeFillShade="D9"/>
        <w:ind w:left="360"/>
        <w:rPr>
          <w:b/>
          <w:bCs/>
          <w:i/>
          <w:iCs/>
          <w:sz w:val="16"/>
          <w:szCs w:val="16"/>
          <w:lang w:val="de-DE"/>
        </w:rPr>
      </w:pPr>
      <w:r w:rsidRPr="007A0D3C">
        <w:rPr>
          <w:b/>
          <w:bCs/>
          <w:i/>
          <w:iCs/>
          <w:sz w:val="16"/>
          <w:szCs w:val="16"/>
        </w:rPr>
        <w:sym w:font="Wingdings" w:char="F0E0"/>
      </w:r>
      <w:r w:rsidRPr="007A0D3C">
        <w:rPr>
          <w:b/>
          <w:bCs/>
          <w:i/>
          <w:iCs/>
          <w:sz w:val="16"/>
          <w:szCs w:val="16"/>
        </w:rPr>
        <w:t xml:space="preserve"> VIDEO:</w:t>
      </w:r>
      <w:r>
        <w:rPr>
          <w:i/>
          <w:iCs/>
          <w:sz w:val="16"/>
          <w:szCs w:val="16"/>
        </w:rPr>
        <w:t xml:space="preserve"> </w:t>
      </w:r>
      <w:hyperlink r:id="rId9" w:history="1">
        <w:r w:rsidRPr="00553F95">
          <w:rPr>
            <w:rStyle w:val="Hyperlink"/>
            <w:i/>
            <w:iCs/>
            <w:sz w:val="16"/>
            <w:szCs w:val="16"/>
          </w:rPr>
          <w:t>«Man muss mit Putin verhandeln»: Uno-Spitzendiplomat Schulenburg über Krieg und Frieden - YouTube</w:t>
        </w:r>
      </w:hyperlink>
      <w:r w:rsidRPr="00553F95">
        <w:rPr>
          <w:i/>
          <w:iCs/>
          <w:sz w:val="16"/>
          <w:szCs w:val="16"/>
          <w:lang w:val="de-DE"/>
        </w:rPr>
        <w:t xml:space="preserve">; </w:t>
      </w:r>
      <w:r w:rsidRPr="00553F95">
        <w:rPr>
          <w:b/>
          <w:bCs/>
          <w:i/>
          <w:iCs/>
          <w:sz w:val="16"/>
          <w:szCs w:val="16"/>
          <w:lang w:val="de-DE"/>
        </w:rPr>
        <w:t>13:00-</w:t>
      </w:r>
      <w:r>
        <w:rPr>
          <w:b/>
          <w:bCs/>
          <w:i/>
          <w:iCs/>
          <w:sz w:val="16"/>
          <w:szCs w:val="16"/>
          <w:lang w:val="de-DE"/>
        </w:rPr>
        <w:t xml:space="preserve">18:03 = </w:t>
      </w:r>
      <w:r w:rsidRPr="00521DF8">
        <w:rPr>
          <w:b/>
          <w:bCs/>
          <w:i/>
          <w:iCs/>
          <w:color w:val="0070C0"/>
          <w:sz w:val="16"/>
          <w:szCs w:val="16"/>
          <w:lang w:val="de-DE"/>
        </w:rPr>
        <w:t>5min</w:t>
      </w:r>
      <w:r>
        <w:rPr>
          <w:b/>
          <w:bCs/>
          <w:i/>
          <w:iCs/>
          <w:sz w:val="16"/>
          <w:szCs w:val="16"/>
          <w:lang w:val="de-DE"/>
        </w:rPr>
        <w:t xml:space="preserve"> </w:t>
      </w:r>
      <w:r w:rsidRPr="00521DF8">
        <w:rPr>
          <w:b/>
          <w:bCs/>
          <w:i/>
          <w:iCs/>
          <w:sz w:val="16"/>
          <w:szCs w:val="16"/>
          <w:lang w:val="de-DE"/>
        </w:rPr>
        <w:sym w:font="Wingdings" w:char="F0E0"/>
      </w:r>
      <w:r>
        <w:rPr>
          <w:b/>
          <w:bCs/>
          <w:i/>
          <w:iCs/>
          <w:sz w:val="16"/>
          <w:szCs w:val="16"/>
          <w:lang w:val="de-DE"/>
        </w:rPr>
        <w:t xml:space="preserve"> *D</w:t>
      </w:r>
    </w:p>
    <w:p w14:paraId="4958ACB3" w14:textId="77777777" w:rsidR="005C5B29" w:rsidRDefault="005C5B29" w:rsidP="005C5B29">
      <w:pPr>
        <w:pStyle w:val="ListParagraph"/>
        <w:ind w:left="360"/>
        <w:rPr>
          <w:b/>
          <w:bCs/>
          <w:i/>
          <w:iCs/>
          <w:sz w:val="16"/>
          <w:szCs w:val="16"/>
        </w:rPr>
      </w:pPr>
      <w:r>
        <w:rPr>
          <w:b/>
          <w:bCs/>
          <w:i/>
          <w:iCs/>
          <w:sz w:val="16"/>
          <w:szCs w:val="16"/>
        </w:rPr>
        <w:t xml:space="preserve">   </w:t>
      </w:r>
    </w:p>
    <w:p w14:paraId="69E61A07" w14:textId="77777777" w:rsidR="005C5B29" w:rsidRPr="003E0E37" w:rsidRDefault="005C5B29" w:rsidP="005C5B29">
      <w:pPr>
        <w:pStyle w:val="ListParagraph"/>
        <w:ind w:left="360"/>
        <w:rPr>
          <w:b/>
          <w:bCs/>
          <w:i/>
          <w:iCs/>
          <w:sz w:val="16"/>
          <w:szCs w:val="16"/>
          <w:lang w:val="de-DE"/>
        </w:rPr>
      </w:pPr>
      <w:r>
        <w:rPr>
          <w:b/>
          <w:bCs/>
          <w:i/>
          <w:iCs/>
          <w:sz w:val="16"/>
          <w:szCs w:val="16"/>
        </w:rPr>
        <w:t xml:space="preserve">  </w:t>
      </w:r>
      <w:r w:rsidRPr="00CF3FD9">
        <w:rPr>
          <w:b/>
          <w:bCs/>
          <w:i/>
          <w:iCs/>
          <w:sz w:val="16"/>
          <w:szCs w:val="16"/>
          <w:lang w:val="de-DE"/>
        </w:rPr>
        <w:t>Frage:</w:t>
      </w:r>
      <w:r w:rsidRPr="00CF3FD9">
        <w:rPr>
          <w:sz w:val="16"/>
          <w:szCs w:val="16"/>
          <w:lang w:val="de-DE"/>
        </w:rPr>
        <w:t xml:space="preserve"> </w:t>
      </w:r>
      <w:r w:rsidRPr="003E0E37">
        <w:rPr>
          <w:i/>
          <w:iCs/>
          <w:sz w:val="16"/>
          <w:szCs w:val="16"/>
          <w:lang w:val="de-DE"/>
        </w:rPr>
        <w:t xml:space="preserve">völkerrechtlich illegal? </w:t>
      </w:r>
    </w:p>
    <w:p w14:paraId="3B8177ED" w14:textId="77777777" w:rsidR="005C5B29" w:rsidRPr="00EF4E4B" w:rsidRDefault="005C5B29" w:rsidP="005C5B29">
      <w:pPr>
        <w:pStyle w:val="ListParagraph"/>
        <w:numPr>
          <w:ilvl w:val="0"/>
          <w:numId w:val="5"/>
        </w:numPr>
        <w:rPr>
          <w:i/>
          <w:iCs/>
          <w:sz w:val="12"/>
          <w:szCs w:val="12"/>
          <w:lang w:val="de-DE"/>
        </w:rPr>
      </w:pPr>
      <w:r w:rsidRPr="00FE4EBF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599C563" wp14:editId="073655CA">
                <wp:simplePos x="0" y="0"/>
                <wp:positionH relativeFrom="margin">
                  <wp:align>right</wp:align>
                </wp:positionH>
                <wp:positionV relativeFrom="paragraph">
                  <wp:posOffset>11533</wp:posOffset>
                </wp:positionV>
                <wp:extent cx="2396387" cy="1046205"/>
                <wp:effectExtent l="0" t="0" r="23495" b="20955"/>
                <wp:wrapNone/>
                <wp:docPr id="163433778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6387" cy="1046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lgDashDot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F4484F" w14:textId="77777777" w:rsidR="005C5B29" w:rsidRPr="00F03399" w:rsidRDefault="005C5B29" w:rsidP="005C5B29">
                            <w:pPr>
                              <w:spacing w:after="80"/>
                              <w:rPr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4"/>
                                <w:szCs w:val="14"/>
                                <w:shd w:val="clear" w:color="auto" w:fill="D9D9D9" w:themeFill="background1" w:themeFillShade="D9"/>
                              </w:rPr>
                              <w:t xml:space="preserve">Michael von der Schulenburg </w:t>
                            </w:r>
                          </w:p>
                          <w:p w14:paraId="4E86FD7A" w14:textId="77777777" w:rsidR="005C5B29" w:rsidRPr="00A82EC6" w:rsidRDefault="005C5B29" w:rsidP="005C5B2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</w:pPr>
                            <w:r w:rsidRPr="00A82EC6">
                              <w:rPr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ehem. Diplomat:</w:t>
                            </w:r>
                            <w:r w:rsidRPr="00A82EC6"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 xml:space="preserve"> bei UNO </w:t>
                            </w:r>
                            <w:r w:rsidRPr="00A82EC6">
                              <w:rPr>
                                <w:color w:val="808080" w:themeColor="background1" w:themeShade="80"/>
                                <w:sz w:val="10"/>
                                <w:szCs w:val="10"/>
                              </w:rPr>
                              <w:t xml:space="preserve">(1978-2012) </w:t>
                            </w:r>
                            <w:r w:rsidRPr="00A82EC6"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+ OSZE</w:t>
                            </w:r>
                            <w:r w:rsidRPr="00A82EC6">
                              <w:rPr>
                                <w:color w:val="808080" w:themeColor="background1" w:themeShade="80"/>
                                <w:sz w:val="12"/>
                                <w:szCs w:val="12"/>
                              </w:rPr>
                              <w:t xml:space="preserve"> (kurz)</w:t>
                            </w:r>
                          </w:p>
                          <w:p w14:paraId="2BB7180C" w14:textId="77777777" w:rsidR="005C5B29" w:rsidRPr="00A82EC6" w:rsidRDefault="005C5B29" w:rsidP="005C5B2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</w:pPr>
                            <w:r w:rsidRPr="00A82EC6">
                              <w:rPr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UN-Friedensmissionen</w:t>
                            </w:r>
                          </w:p>
                          <w:p w14:paraId="2A225F53" w14:textId="77777777" w:rsidR="005C5B29" w:rsidRPr="00A82EC6" w:rsidRDefault="005C5B29" w:rsidP="005C5B2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</w:pPr>
                            <w:r w:rsidRPr="00A82EC6">
                              <w:rPr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langfristig:</w:t>
                            </w:r>
                            <w:r w:rsidRPr="00A82EC6"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 xml:space="preserve"> Haiti, Pakistan, Afghanistan, Iran, Irak, Sierra Leone </w:t>
                            </w:r>
                          </w:p>
                          <w:p w14:paraId="03AFBA43" w14:textId="77777777" w:rsidR="005C5B29" w:rsidRPr="00A82EC6" w:rsidRDefault="005C5B29" w:rsidP="005C5B2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</w:pPr>
                            <w:r w:rsidRPr="00A82EC6">
                              <w:rPr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kurzfristig:</w:t>
                            </w:r>
                            <w:r w:rsidRPr="00A82EC6"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 xml:space="preserve"> Syrien, Somalia, Balkan, Sahelzone, Zentralasien </w:t>
                            </w:r>
                          </w:p>
                          <w:p w14:paraId="07895E48" w14:textId="77777777" w:rsidR="005C5B29" w:rsidRPr="00A82EC6" w:rsidRDefault="005C5B29" w:rsidP="005C5B29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</w:pPr>
                            <w:r w:rsidRPr="00A82EC6">
                              <w:rPr>
                                <w:b/>
                                <w:bCs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Sierra Leone:</w:t>
                            </w:r>
                            <w:r w:rsidRPr="00A82EC6"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 xml:space="preserve"> Höchster Repräsentant der UN</w:t>
                            </w:r>
                            <w:r>
                              <w:rPr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O</w:t>
                            </w:r>
                            <w:r w:rsidRPr="00A82EC6">
                              <w:rPr>
                                <w:color w:val="808080" w:themeColor="background1" w:themeShade="80"/>
                                <w:sz w:val="10"/>
                                <w:szCs w:val="10"/>
                              </w:rPr>
                              <w:t xml:space="preserve"> (2009-12)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9C563" id="_x0000_s1027" type="#_x0000_t202" style="position:absolute;left:0;text-align:left;margin-left:137.5pt;margin-top:.9pt;width:188.7pt;height:82.4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" strokecolor="#7f7f7f [1612]">
                <v:stroke dashstyle="longDashDotDot"/>
                <v:textbox>
                  <w:txbxContent>
                    <w:p w14:paraId="78F4484F" w14:textId="77777777" w:rsidR="005C5B29" w:rsidRPr="00F03399" w:rsidRDefault="005C5B29" w:rsidP="005C5B29">
                      <w:pPr>
                        <w:spacing w:after="80"/>
                        <w:rPr>
                          <w:b/>
                          <w:bCs/>
                          <w:i/>
                          <w:iCs/>
                          <w:sz w:val="14"/>
                          <w:szCs w:val="1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14"/>
                          <w:szCs w:val="14"/>
                          <w:shd w:val="clear" w:color="auto" w:fill="D9D9D9" w:themeFill="background1" w:themeFillShade="D9"/>
                        </w:rPr>
                        <w:t xml:space="preserve">Michael von der Schulenburg </w:t>
                      </w:r>
                    </w:p>
                    <w:p w14:paraId="4E86FD7A" w14:textId="77777777" w:rsidR="005C5B29" w:rsidRPr="00A82EC6" w:rsidRDefault="005C5B29" w:rsidP="005C5B2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808080" w:themeColor="background1" w:themeShade="80"/>
                          <w:sz w:val="14"/>
                          <w:szCs w:val="14"/>
                        </w:rPr>
                      </w:pPr>
                      <w:r w:rsidRPr="00A82EC6">
                        <w:rPr>
                          <w:b/>
                          <w:bCs/>
                          <w:color w:val="808080" w:themeColor="background1" w:themeShade="80"/>
                          <w:sz w:val="14"/>
                          <w:szCs w:val="14"/>
                        </w:rPr>
                        <w:t>ehem. Diplomat:</w:t>
                      </w:r>
                      <w:r w:rsidRPr="00A82EC6">
                        <w:rPr>
                          <w:color w:val="808080" w:themeColor="background1" w:themeShade="80"/>
                          <w:sz w:val="14"/>
                          <w:szCs w:val="14"/>
                        </w:rPr>
                        <w:t xml:space="preserve"> bei UNO </w:t>
                      </w:r>
                      <w:r w:rsidRPr="00A82EC6">
                        <w:rPr>
                          <w:color w:val="808080" w:themeColor="background1" w:themeShade="80"/>
                          <w:sz w:val="10"/>
                          <w:szCs w:val="10"/>
                        </w:rPr>
                        <w:t xml:space="preserve">(1978-2012) </w:t>
                      </w:r>
                      <w:r w:rsidRPr="00A82EC6">
                        <w:rPr>
                          <w:color w:val="808080" w:themeColor="background1" w:themeShade="80"/>
                          <w:sz w:val="14"/>
                          <w:szCs w:val="14"/>
                        </w:rPr>
                        <w:t>+ OSZE</w:t>
                      </w:r>
                      <w:r w:rsidRPr="00A82EC6">
                        <w:rPr>
                          <w:color w:val="808080" w:themeColor="background1" w:themeShade="80"/>
                          <w:sz w:val="12"/>
                          <w:szCs w:val="12"/>
                        </w:rPr>
                        <w:t xml:space="preserve"> (kurz)</w:t>
                      </w:r>
                    </w:p>
                    <w:p w14:paraId="2BB7180C" w14:textId="77777777" w:rsidR="005C5B29" w:rsidRPr="00A82EC6" w:rsidRDefault="005C5B29" w:rsidP="005C5B2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b/>
                          <w:bCs/>
                          <w:color w:val="808080" w:themeColor="background1" w:themeShade="80"/>
                          <w:sz w:val="14"/>
                          <w:szCs w:val="14"/>
                        </w:rPr>
                      </w:pPr>
                      <w:r w:rsidRPr="00A82EC6">
                        <w:rPr>
                          <w:b/>
                          <w:bCs/>
                          <w:color w:val="808080" w:themeColor="background1" w:themeShade="80"/>
                          <w:sz w:val="14"/>
                          <w:szCs w:val="14"/>
                        </w:rPr>
                        <w:t>UN-Friedensmissionen</w:t>
                      </w:r>
                    </w:p>
                    <w:p w14:paraId="2A225F53" w14:textId="77777777" w:rsidR="005C5B29" w:rsidRPr="00A82EC6" w:rsidRDefault="005C5B29" w:rsidP="005C5B2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808080" w:themeColor="background1" w:themeShade="80"/>
                          <w:sz w:val="14"/>
                          <w:szCs w:val="14"/>
                        </w:rPr>
                      </w:pPr>
                      <w:r w:rsidRPr="00A82EC6">
                        <w:rPr>
                          <w:b/>
                          <w:bCs/>
                          <w:color w:val="808080" w:themeColor="background1" w:themeShade="80"/>
                          <w:sz w:val="14"/>
                          <w:szCs w:val="14"/>
                        </w:rPr>
                        <w:t>langfristig:</w:t>
                      </w:r>
                      <w:r w:rsidRPr="00A82EC6">
                        <w:rPr>
                          <w:color w:val="808080" w:themeColor="background1" w:themeShade="80"/>
                          <w:sz w:val="14"/>
                          <w:szCs w:val="14"/>
                        </w:rPr>
                        <w:t xml:space="preserve"> Haiti, Pakistan, Afghanistan, Iran, Irak, Sierra Leone </w:t>
                      </w:r>
                    </w:p>
                    <w:p w14:paraId="03AFBA43" w14:textId="77777777" w:rsidR="005C5B29" w:rsidRPr="00A82EC6" w:rsidRDefault="005C5B29" w:rsidP="005C5B2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808080" w:themeColor="background1" w:themeShade="80"/>
                          <w:sz w:val="14"/>
                          <w:szCs w:val="14"/>
                        </w:rPr>
                      </w:pPr>
                      <w:r w:rsidRPr="00A82EC6">
                        <w:rPr>
                          <w:b/>
                          <w:bCs/>
                          <w:color w:val="808080" w:themeColor="background1" w:themeShade="80"/>
                          <w:sz w:val="14"/>
                          <w:szCs w:val="14"/>
                        </w:rPr>
                        <w:t>kurzfristig:</w:t>
                      </w:r>
                      <w:r w:rsidRPr="00A82EC6">
                        <w:rPr>
                          <w:color w:val="808080" w:themeColor="background1" w:themeShade="80"/>
                          <w:sz w:val="14"/>
                          <w:szCs w:val="14"/>
                        </w:rPr>
                        <w:t xml:space="preserve"> Syrien, Somalia, Balkan, Sahelzone, Zentralasien </w:t>
                      </w:r>
                    </w:p>
                    <w:p w14:paraId="07895E48" w14:textId="77777777" w:rsidR="005C5B29" w:rsidRPr="00A82EC6" w:rsidRDefault="005C5B29" w:rsidP="005C5B29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rPr>
                          <w:color w:val="808080" w:themeColor="background1" w:themeShade="80"/>
                          <w:sz w:val="14"/>
                          <w:szCs w:val="14"/>
                        </w:rPr>
                      </w:pPr>
                      <w:r w:rsidRPr="00A82EC6">
                        <w:rPr>
                          <w:b/>
                          <w:bCs/>
                          <w:color w:val="808080" w:themeColor="background1" w:themeShade="80"/>
                          <w:sz w:val="14"/>
                          <w:szCs w:val="14"/>
                        </w:rPr>
                        <w:t>Sierra Leone:</w:t>
                      </w:r>
                      <w:r w:rsidRPr="00A82EC6">
                        <w:rPr>
                          <w:color w:val="808080" w:themeColor="background1" w:themeShade="80"/>
                          <w:sz w:val="14"/>
                          <w:szCs w:val="14"/>
                        </w:rPr>
                        <w:t xml:space="preserve"> Höchster Repräsentant der UN</w:t>
                      </w:r>
                      <w:r>
                        <w:rPr>
                          <w:color w:val="808080" w:themeColor="background1" w:themeShade="80"/>
                          <w:sz w:val="14"/>
                          <w:szCs w:val="14"/>
                        </w:rPr>
                        <w:t>O</w:t>
                      </w:r>
                      <w:r w:rsidRPr="00A82EC6">
                        <w:rPr>
                          <w:color w:val="808080" w:themeColor="background1" w:themeShade="80"/>
                          <w:sz w:val="10"/>
                          <w:szCs w:val="10"/>
                        </w:rPr>
                        <w:t xml:space="preserve"> (2009-12)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F4E4B">
        <w:rPr>
          <w:sz w:val="16"/>
          <w:szCs w:val="16"/>
          <w:lang w:val="de-DE"/>
        </w:rPr>
        <w:t xml:space="preserve">Halbwahrheit … in UNO-Charta verpflichtet, keine Angriffskriege zu führen </w:t>
      </w:r>
      <w:r>
        <w:rPr>
          <w:sz w:val="16"/>
          <w:szCs w:val="16"/>
          <w:lang w:val="de-DE"/>
        </w:rPr>
        <w:t>…</w:t>
      </w:r>
    </w:p>
    <w:p w14:paraId="70E2A2D3" w14:textId="77777777" w:rsidR="005C5B29" w:rsidRPr="00144768" w:rsidRDefault="005C5B29" w:rsidP="005C5B29">
      <w:pPr>
        <w:pStyle w:val="ListParagraph"/>
        <w:spacing w:line="360" w:lineRule="auto"/>
        <w:ind w:left="927"/>
        <w:rPr>
          <w:i/>
          <w:iCs/>
          <w:sz w:val="12"/>
          <w:szCs w:val="12"/>
          <w:lang w:val="de-DE"/>
        </w:rPr>
      </w:pPr>
      <w:r>
        <w:rPr>
          <w:sz w:val="16"/>
          <w:szCs w:val="16"/>
          <w:lang w:val="de-DE"/>
        </w:rPr>
        <w:t>…d</w:t>
      </w:r>
      <w:r w:rsidRPr="00EF4E4B">
        <w:rPr>
          <w:sz w:val="16"/>
          <w:szCs w:val="16"/>
          <w:lang w:val="de-DE"/>
        </w:rPr>
        <w:t xml:space="preserve">aher klar illegal </w:t>
      </w:r>
      <w:r>
        <w:rPr>
          <w:sz w:val="16"/>
          <w:szCs w:val="16"/>
          <w:lang w:val="de-DE"/>
        </w:rPr>
        <w:t>…n</w:t>
      </w:r>
      <w:r w:rsidRPr="00144768">
        <w:rPr>
          <w:sz w:val="16"/>
          <w:szCs w:val="16"/>
          <w:lang w:val="de-DE"/>
        </w:rPr>
        <w:t xml:space="preserve">ur durch UNO-Charta illegal </w:t>
      </w:r>
      <w:r w:rsidRPr="00144768">
        <w:rPr>
          <w:sz w:val="14"/>
          <w:szCs w:val="14"/>
          <w:lang w:val="de-DE"/>
        </w:rPr>
        <w:t xml:space="preserve">(ansonsten kein Gesetz dafür) </w:t>
      </w:r>
    </w:p>
    <w:p w14:paraId="418D6FCA" w14:textId="77777777" w:rsidR="005C5B29" w:rsidRPr="00F21264" w:rsidRDefault="005C5B29" w:rsidP="005C5B29">
      <w:pPr>
        <w:pStyle w:val="ListParagraph"/>
        <w:numPr>
          <w:ilvl w:val="0"/>
          <w:numId w:val="5"/>
        </w:numPr>
        <w:rPr>
          <w:i/>
          <w:iCs/>
          <w:sz w:val="12"/>
          <w:szCs w:val="12"/>
          <w:lang w:val="de-DE"/>
        </w:rPr>
      </w:pPr>
      <w:r w:rsidRPr="00EF4E4B">
        <w:rPr>
          <w:sz w:val="16"/>
          <w:szCs w:val="16"/>
          <w:lang w:val="de-DE"/>
        </w:rPr>
        <w:t xml:space="preserve">UNO-Charta sagt: gibt weiterhin Konflikte </w:t>
      </w:r>
      <w:r>
        <w:rPr>
          <w:sz w:val="16"/>
          <w:szCs w:val="16"/>
          <w:lang w:val="de-DE"/>
        </w:rPr>
        <w:t>…</w:t>
      </w:r>
    </w:p>
    <w:p w14:paraId="6A066B07" w14:textId="77777777" w:rsidR="005C5B29" w:rsidRPr="00F21264" w:rsidRDefault="005C5B29" w:rsidP="005C5B29">
      <w:pPr>
        <w:pStyle w:val="ListParagraph"/>
        <w:spacing w:line="360" w:lineRule="auto"/>
        <w:ind w:left="927"/>
        <w:rPr>
          <w:i/>
          <w:iCs/>
          <w:sz w:val="12"/>
          <w:szCs w:val="12"/>
          <w:lang w:val="de-DE"/>
        </w:rPr>
      </w:pPr>
      <w:r>
        <w:rPr>
          <w:sz w:val="16"/>
          <w:szCs w:val="16"/>
          <w:lang w:val="de-DE"/>
        </w:rPr>
        <w:t xml:space="preserve">… </w:t>
      </w:r>
      <w:r w:rsidRPr="00EF4E4B">
        <w:rPr>
          <w:sz w:val="16"/>
          <w:szCs w:val="16"/>
          <w:lang w:val="de-DE"/>
        </w:rPr>
        <w:t xml:space="preserve">wir verpflichten uns, </w:t>
      </w:r>
      <w:r w:rsidRPr="00F21264">
        <w:rPr>
          <w:sz w:val="16"/>
          <w:szCs w:val="16"/>
          <w:lang w:val="de-DE"/>
        </w:rPr>
        <w:t>diese aus der Welt zu schaffen um Kriege zu verhindern</w:t>
      </w:r>
    </w:p>
    <w:p w14:paraId="1344D2CC" w14:textId="77777777" w:rsidR="005C5B29" w:rsidRPr="00EF4E4B" w:rsidRDefault="005C5B29" w:rsidP="005C5B29">
      <w:pPr>
        <w:pStyle w:val="ListParagraph"/>
        <w:numPr>
          <w:ilvl w:val="0"/>
          <w:numId w:val="5"/>
        </w:numPr>
        <w:rPr>
          <w:i/>
          <w:iCs/>
          <w:sz w:val="12"/>
          <w:szCs w:val="12"/>
          <w:lang w:val="de-DE"/>
        </w:rPr>
      </w:pPr>
      <w:r w:rsidRPr="00EF4E4B">
        <w:rPr>
          <w:sz w:val="16"/>
          <w:szCs w:val="16"/>
          <w:lang w:val="de-DE"/>
        </w:rPr>
        <w:t xml:space="preserve">Man wusste, dass RU sich bedroht fühlt </w:t>
      </w:r>
    </w:p>
    <w:p w14:paraId="52579B20" w14:textId="77777777" w:rsidR="005C5B29" w:rsidRPr="00EF4E4B" w:rsidRDefault="005C5B29" w:rsidP="005C5B29">
      <w:pPr>
        <w:pStyle w:val="ListParagraph"/>
        <w:numPr>
          <w:ilvl w:val="0"/>
          <w:numId w:val="5"/>
        </w:numPr>
        <w:rPr>
          <w:i/>
          <w:iCs/>
          <w:sz w:val="12"/>
          <w:szCs w:val="12"/>
          <w:lang w:val="de-DE"/>
        </w:rPr>
      </w:pPr>
      <w:r w:rsidRPr="00EF4E4B">
        <w:rPr>
          <w:sz w:val="16"/>
          <w:szCs w:val="16"/>
          <w:lang w:val="de-DE"/>
        </w:rPr>
        <w:t xml:space="preserve">Im Dezember gab es noch Vorschlag der Russen .. USA abgelehnt </w:t>
      </w:r>
    </w:p>
    <w:p w14:paraId="05E6EB40" w14:textId="77777777" w:rsidR="005C5B29" w:rsidRPr="009A7C4B" w:rsidRDefault="005C5B29" w:rsidP="005C5B29">
      <w:pPr>
        <w:pStyle w:val="ListParagraph"/>
        <w:numPr>
          <w:ilvl w:val="0"/>
          <w:numId w:val="5"/>
        </w:numPr>
        <w:rPr>
          <w:i/>
          <w:iCs/>
          <w:sz w:val="12"/>
          <w:szCs w:val="12"/>
          <w:lang w:val="de-DE"/>
        </w:rPr>
      </w:pPr>
      <w:r w:rsidRPr="00EF4E4B">
        <w:rPr>
          <w:sz w:val="16"/>
          <w:szCs w:val="16"/>
          <w:lang w:val="de-DE"/>
        </w:rPr>
        <w:t xml:space="preserve">UNO Charta: wenn es Krieg gibt, sofort zusammensetzen um zu verhandeln </w:t>
      </w:r>
    </w:p>
    <w:p w14:paraId="06DBBAD0" w14:textId="77777777" w:rsidR="005C5B29" w:rsidRPr="009A7C4B" w:rsidRDefault="005C5B29" w:rsidP="005C5B29">
      <w:pPr>
        <w:spacing w:after="0"/>
        <w:ind w:left="567"/>
        <w:rPr>
          <w:i/>
          <w:iCs/>
          <w:sz w:val="12"/>
          <w:szCs w:val="12"/>
          <w:lang w:val="de-DE"/>
        </w:rPr>
      </w:pPr>
      <w:r w:rsidRPr="00D6538C">
        <w:rPr>
          <w:b/>
          <w:bCs/>
          <w:i/>
          <w:iCs/>
          <w:color w:val="0070C0"/>
          <w:sz w:val="16"/>
          <w:szCs w:val="16"/>
          <w:lang w:val="de-DE"/>
        </w:rPr>
        <w:t>15:05</w:t>
      </w:r>
      <w:r w:rsidRPr="00D6538C">
        <w:rPr>
          <w:b/>
          <w:bCs/>
          <w:color w:val="0070C0"/>
          <w:sz w:val="16"/>
          <w:szCs w:val="16"/>
          <w:lang w:val="de-DE"/>
        </w:rPr>
        <w:t xml:space="preserve"> </w:t>
      </w:r>
      <w:r w:rsidRPr="009A7C4B">
        <w:rPr>
          <w:b/>
          <w:bCs/>
          <w:sz w:val="16"/>
          <w:szCs w:val="16"/>
          <w:lang w:val="de-DE"/>
        </w:rPr>
        <w:t xml:space="preserve">Verhandlungen in Istanbul </w:t>
      </w:r>
    </w:p>
    <w:p w14:paraId="369A78C2" w14:textId="77777777" w:rsidR="005C5B29" w:rsidRPr="00EF4E4B" w:rsidRDefault="005C5B29" w:rsidP="005C5B29">
      <w:pPr>
        <w:pStyle w:val="ListParagraph"/>
        <w:numPr>
          <w:ilvl w:val="0"/>
          <w:numId w:val="5"/>
        </w:numPr>
        <w:rPr>
          <w:i/>
          <w:iCs/>
          <w:sz w:val="10"/>
          <w:szCs w:val="10"/>
          <w:lang w:val="de-DE"/>
        </w:rPr>
      </w:pPr>
      <w:r w:rsidRPr="00EF4E4B">
        <w:rPr>
          <w:sz w:val="16"/>
          <w:szCs w:val="16"/>
          <w:lang w:val="de-DE"/>
        </w:rPr>
        <w:t xml:space="preserve">Traurig: nach einem Monat Grundgerüst zw. UKR + RU </w:t>
      </w:r>
      <w:r w:rsidRPr="00EF4E4B">
        <w:rPr>
          <w:sz w:val="14"/>
          <w:szCs w:val="14"/>
          <w:lang w:val="de-DE"/>
        </w:rPr>
        <w:t>(</w:t>
      </w:r>
      <w:r>
        <w:rPr>
          <w:sz w:val="14"/>
          <w:szCs w:val="14"/>
          <w:lang w:val="de-DE"/>
        </w:rPr>
        <w:t xml:space="preserve">M. v. d. Sch. </w:t>
      </w:r>
      <w:r w:rsidRPr="00EF4E4B">
        <w:rPr>
          <w:sz w:val="14"/>
          <w:szCs w:val="14"/>
          <w:lang w:val="de-DE"/>
        </w:rPr>
        <w:t xml:space="preserve">gab technische Hilfe) </w:t>
      </w:r>
    </w:p>
    <w:p w14:paraId="5F1770FC" w14:textId="77777777" w:rsidR="005C5B29" w:rsidRPr="00CF3FD9" w:rsidRDefault="005C5B29" w:rsidP="005C5B29">
      <w:pPr>
        <w:pStyle w:val="ListParagraph"/>
        <w:numPr>
          <w:ilvl w:val="0"/>
          <w:numId w:val="5"/>
        </w:numPr>
        <w:rPr>
          <w:i/>
          <w:iCs/>
          <w:sz w:val="12"/>
          <w:szCs w:val="12"/>
          <w:lang w:val="de-DE"/>
        </w:rPr>
      </w:pPr>
      <w:r w:rsidRPr="00EF4E4B">
        <w:rPr>
          <w:sz w:val="16"/>
          <w:szCs w:val="16"/>
          <w:lang w:val="de-DE"/>
        </w:rPr>
        <w:t xml:space="preserve">10 Punkte der UKR: Meisterleistung UKR-Diplomatie innerhalb eines Monats </w:t>
      </w:r>
    </w:p>
    <w:p w14:paraId="21564A77" w14:textId="77777777" w:rsidR="005C5B29" w:rsidRPr="00EF4E4B" w:rsidRDefault="005C5B29" w:rsidP="005C5B29">
      <w:pPr>
        <w:pStyle w:val="ListParagraph"/>
        <w:ind w:left="927"/>
        <w:rPr>
          <w:i/>
          <w:iCs/>
          <w:sz w:val="12"/>
          <w:szCs w:val="12"/>
          <w:lang w:val="de-DE"/>
        </w:rPr>
      </w:pPr>
      <w:r>
        <w:rPr>
          <w:sz w:val="16"/>
          <w:szCs w:val="16"/>
          <w:lang w:val="de-DE"/>
        </w:rPr>
        <w:t xml:space="preserve">                                  </w:t>
      </w:r>
      <w:r w:rsidRPr="00EF4E4B">
        <w:rPr>
          <w:sz w:val="16"/>
          <w:szCs w:val="16"/>
          <w:lang w:val="de-DE"/>
        </w:rPr>
        <w:t xml:space="preserve">= Grundkonzept für einen Frieden </w:t>
      </w:r>
      <w:r w:rsidRPr="00EF4E4B">
        <w:rPr>
          <w:sz w:val="14"/>
          <w:szCs w:val="14"/>
          <w:lang w:val="de-DE"/>
        </w:rPr>
        <w:t xml:space="preserve">(seiner Ansicht nach fingen Verhandlungen vor Kriegsbeginn an) </w:t>
      </w:r>
    </w:p>
    <w:p w14:paraId="067385AF" w14:textId="77777777" w:rsidR="005C5B29" w:rsidRPr="00365008" w:rsidRDefault="005C5B29" w:rsidP="005C5B29">
      <w:pPr>
        <w:pStyle w:val="ListParagraph"/>
        <w:numPr>
          <w:ilvl w:val="0"/>
          <w:numId w:val="5"/>
        </w:numPr>
        <w:rPr>
          <w:i/>
          <w:iCs/>
          <w:sz w:val="12"/>
          <w:szCs w:val="12"/>
          <w:lang w:val="de-DE"/>
        </w:rPr>
      </w:pPr>
      <w:r w:rsidRPr="00EF4E4B">
        <w:rPr>
          <w:sz w:val="16"/>
          <w:szCs w:val="16"/>
          <w:lang w:val="de-DE"/>
        </w:rPr>
        <w:t xml:space="preserve">Erstaunliches Dokument </w:t>
      </w:r>
      <w:r w:rsidRPr="00EF4E4B">
        <w:rPr>
          <w:sz w:val="14"/>
          <w:szCs w:val="14"/>
          <w:lang w:val="de-DE"/>
        </w:rPr>
        <w:t>(in Istanbul von beiden Delegationen angenommen)</w:t>
      </w:r>
      <w:r w:rsidRPr="00EF4E4B">
        <w:rPr>
          <w:sz w:val="16"/>
          <w:szCs w:val="16"/>
          <w:lang w:val="de-DE"/>
        </w:rPr>
        <w:t xml:space="preserve">: UKR gibt keinen Quadratmeter Territoriums ab, akzeptieren nur, dass RU auf </w:t>
      </w:r>
    </w:p>
    <w:p w14:paraId="18DC44DF" w14:textId="77777777" w:rsidR="005C5B29" w:rsidRPr="00EF4E4B" w:rsidRDefault="005C5B29" w:rsidP="005C5B29">
      <w:pPr>
        <w:pStyle w:val="ListParagraph"/>
        <w:spacing w:line="360" w:lineRule="auto"/>
        <w:ind w:left="927"/>
        <w:rPr>
          <w:i/>
          <w:iCs/>
          <w:sz w:val="12"/>
          <w:szCs w:val="12"/>
          <w:lang w:val="de-DE"/>
        </w:rPr>
      </w:pPr>
      <w:r w:rsidRPr="00EF4E4B">
        <w:rPr>
          <w:sz w:val="16"/>
          <w:szCs w:val="16"/>
          <w:lang w:val="de-DE"/>
        </w:rPr>
        <w:t xml:space="preserve">Krim bleibt und man in 15 Jahren wieder verhandelt, Donbass bleibt bei UKR, im dritten Punkt: RU unterstützt EU-Mitgliedschaft der UKR </w:t>
      </w:r>
    </w:p>
    <w:p w14:paraId="554ADEA0" w14:textId="77777777" w:rsidR="005C5B29" w:rsidRPr="00EF4E4B" w:rsidRDefault="005C5B29" w:rsidP="005C5B29">
      <w:pPr>
        <w:pStyle w:val="ListParagraph"/>
        <w:numPr>
          <w:ilvl w:val="0"/>
          <w:numId w:val="5"/>
        </w:numPr>
        <w:rPr>
          <w:i/>
          <w:iCs/>
          <w:sz w:val="12"/>
          <w:szCs w:val="12"/>
          <w:lang w:val="de-DE"/>
        </w:rPr>
      </w:pPr>
      <w:r w:rsidRPr="00EF4E4B">
        <w:rPr>
          <w:sz w:val="16"/>
          <w:szCs w:val="16"/>
          <w:lang w:val="de-DE"/>
        </w:rPr>
        <w:t>Scheitern der Verhandlungen</w:t>
      </w:r>
      <w:r>
        <w:rPr>
          <w:sz w:val="16"/>
          <w:szCs w:val="16"/>
          <w:lang w:val="de-DE"/>
        </w:rPr>
        <w:t xml:space="preserve"> </w:t>
      </w:r>
      <w:r w:rsidRPr="00EF4E4B">
        <w:rPr>
          <w:sz w:val="16"/>
          <w:szCs w:val="16"/>
          <w:lang w:val="de-DE"/>
        </w:rPr>
        <w:t xml:space="preserve"> war unsere Schuld </w:t>
      </w:r>
    </w:p>
    <w:p w14:paraId="344B8222" w14:textId="77777777" w:rsidR="005C5B29" w:rsidRPr="00365008" w:rsidRDefault="005C5B29" w:rsidP="005C5B29">
      <w:pPr>
        <w:pStyle w:val="ListParagraph"/>
        <w:numPr>
          <w:ilvl w:val="0"/>
          <w:numId w:val="5"/>
        </w:numPr>
        <w:rPr>
          <w:i/>
          <w:iCs/>
          <w:sz w:val="12"/>
          <w:szCs w:val="12"/>
          <w:lang w:val="de-DE"/>
        </w:rPr>
      </w:pPr>
      <w:r w:rsidRPr="00EF4E4B">
        <w:rPr>
          <w:sz w:val="16"/>
          <w:szCs w:val="16"/>
          <w:lang w:val="de-DE"/>
        </w:rPr>
        <w:t>Eine Woche vor Istanbul</w:t>
      </w:r>
      <w:r>
        <w:rPr>
          <w:sz w:val="16"/>
          <w:szCs w:val="16"/>
          <w:lang w:val="de-DE"/>
        </w:rPr>
        <w:t xml:space="preserve"> </w:t>
      </w:r>
      <w:r w:rsidRPr="00194120">
        <w:rPr>
          <w:sz w:val="12"/>
          <w:szCs w:val="12"/>
          <w:lang w:val="de-DE"/>
        </w:rPr>
        <w:t>(24.03.2022)</w:t>
      </w:r>
      <w:r w:rsidRPr="00EF4E4B">
        <w:rPr>
          <w:sz w:val="16"/>
          <w:szCs w:val="16"/>
          <w:lang w:val="de-DE"/>
        </w:rPr>
        <w:t xml:space="preserve">: Sondergipfel der NATO in Brüssel, Biden kam extra nach Europa. </w:t>
      </w:r>
    </w:p>
    <w:p w14:paraId="4FCC1C4E" w14:textId="77777777" w:rsidR="005C5B29" w:rsidRDefault="005C5B29" w:rsidP="005C5B29">
      <w:pPr>
        <w:pStyle w:val="ListParagraph"/>
        <w:ind w:left="927"/>
        <w:rPr>
          <w:sz w:val="16"/>
          <w:szCs w:val="16"/>
          <w:lang w:val="de-DE"/>
        </w:rPr>
      </w:pPr>
      <w:r w:rsidRPr="00EF4E4B">
        <w:rPr>
          <w:sz w:val="16"/>
          <w:szCs w:val="16"/>
          <w:lang w:val="de-DE"/>
        </w:rPr>
        <w:t>Beschlossen</w:t>
      </w:r>
      <w:r w:rsidRPr="00EF4E4B">
        <w:rPr>
          <w:sz w:val="14"/>
          <w:szCs w:val="14"/>
          <w:lang w:val="de-DE"/>
        </w:rPr>
        <w:t xml:space="preserve"> (</w:t>
      </w:r>
      <w:r>
        <w:rPr>
          <w:sz w:val="14"/>
          <w:szCs w:val="14"/>
          <w:lang w:val="de-DE"/>
        </w:rPr>
        <w:t>Istanbul</w:t>
      </w:r>
      <w:r w:rsidRPr="00EF4E4B">
        <w:rPr>
          <w:sz w:val="14"/>
          <w:szCs w:val="14"/>
          <w:lang w:val="de-DE"/>
        </w:rPr>
        <w:t xml:space="preserve"> wurde nicht erwähnt): </w:t>
      </w:r>
      <w:r w:rsidRPr="00EF4E4B">
        <w:rPr>
          <w:sz w:val="16"/>
          <w:szCs w:val="16"/>
          <w:lang w:val="de-DE"/>
        </w:rPr>
        <w:t>NATO</w:t>
      </w:r>
      <w:r>
        <w:rPr>
          <w:sz w:val="16"/>
          <w:szCs w:val="16"/>
          <w:lang w:val="de-DE"/>
        </w:rPr>
        <w:t xml:space="preserve"> wird</w:t>
      </w:r>
      <w:r w:rsidRPr="00EF4E4B">
        <w:rPr>
          <w:sz w:val="16"/>
          <w:szCs w:val="16"/>
          <w:lang w:val="de-DE"/>
        </w:rPr>
        <w:t xml:space="preserve"> keine Verhandlung mit RU unterstützen bis RU nicht völlig aus UKR abgezogen ist </w:t>
      </w:r>
      <w:r w:rsidRPr="00EF4E4B">
        <w:rPr>
          <w:sz w:val="14"/>
          <w:szCs w:val="14"/>
          <w:lang w:val="de-DE"/>
        </w:rPr>
        <w:t>(auch Donbass)</w:t>
      </w:r>
      <w:r w:rsidRPr="00EF4E4B">
        <w:rPr>
          <w:sz w:val="16"/>
          <w:szCs w:val="16"/>
          <w:lang w:val="de-DE"/>
        </w:rPr>
        <w:t xml:space="preserve">. </w:t>
      </w:r>
    </w:p>
    <w:p w14:paraId="6466C0E3" w14:textId="77777777" w:rsidR="005C5B29" w:rsidRPr="00EF4E4B" w:rsidRDefault="005C5B29" w:rsidP="005C5B29">
      <w:pPr>
        <w:pStyle w:val="ListParagraph"/>
        <w:spacing w:line="360" w:lineRule="auto"/>
        <w:ind w:left="927"/>
        <w:rPr>
          <w:i/>
          <w:iCs/>
          <w:sz w:val="12"/>
          <w:szCs w:val="12"/>
          <w:lang w:val="de-DE"/>
        </w:rPr>
      </w:pPr>
      <w:r w:rsidRPr="00EF4E4B">
        <w:rPr>
          <w:sz w:val="16"/>
          <w:szCs w:val="16"/>
          <w:lang w:val="de-DE"/>
        </w:rPr>
        <w:t xml:space="preserve">Man dachte: man könne Russen besiegen und UKR in NATO bringen </w:t>
      </w:r>
    </w:p>
    <w:p w14:paraId="5502BB86" w14:textId="77777777" w:rsidR="005C5B29" w:rsidRPr="00EF4E4B" w:rsidRDefault="005C5B29" w:rsidP="005C5B29">
      <w:pPr>
        <w:pStyle w:val="ListParagraph"/>
        <w:numPr>
          <w:ilvl w:val="0"/>
          <w:numId w:val="5"/>
        </w:numPr>
        <w:rPr>
          <w:i/>
          <w:iCs/>
          <w:sz w:val="12"/>
          <w:szCs w:val="12"/>
          <w:lang w:val="de-DE"/>
        </w:rPr>
      </w:pPr>
      <w:r w:rsidRPr="00EF4E4B">
        <w:rPr>
          <w:sz w:val="16"/>
          <w:szCs w:val="16"/>
          <w:lang w:val="de-DE"/>
        </w:rPr>
        <w:t xml:space="preserve">Istanbul: war Abkommen zwischen Neutralität und territorialer Integrität – wäre gut für UKR gewesen als Brückenland zw. Europa und Asien … heute leider nicht mehr möglich </w:t>
      </w:r>
    </w:p>
    <w:p w14:paraId="64E0F592" w14:textId="77777777" w:rsidR="005C5B29" w:rsidRDefault="005C5B29" w:rsidP="005C5B29">
      <w:pPr>
        <w:rPr>
          <w:lang w:val="de-DE"/>
        </w:rPr>
      </w:pPr>
    </w:p>
    <w:p w14:paraId="2539BF7A" w14:textId="77777777" w:rsidR="005C5B29" w:rsidRDefault="005C5B29" w:rsidP="005C5B29">
      <w:pPr>
        <w:rPr>
          <w:lang w:val="de-DE"/>
        </w:rPr>
      </w:pPr>
    </w:p>
    <w:p w14:paraId="33737234" w14:textId="77777777" w:rsidR="005C5B29" w:rsidRPr="0022561A" w:rsidRDefault="005C5B29" w:rsidP="005C5B29">
      <w:pPr>
        <w:pStyle w:val="ListParagraph"/>
        <w:shd w:val="clear" w:color="auto" w:fill="D9D9D9" w:themeFill="background1" w:themeFillShade="D9"/>
        <w:ind w:left="360"/>
        <w:rPr>
          <w:b/>
          <w:bCs/>
          <w:lang w:val="en-US"/>
        </w:rPr>
      </w:pPr>
      <w:r w:rsidRPr="007A0D3C">
        <w:rPr>
          <w:b/>
          <w:bCs/>
          <w:i/>
          <w:iCs/>
          <w:sz w:val="16"/>
          <w:szCs w:val="16"/>
        </w:rPr>
        <w:sym w:font="Wingdings" w:char="F0E0"/>
      </w:r>
      <w:r w:rsidRPr="0022561A">
        <w:rPr>
          <w:b/>
          <w:bCs/>
          <w:i/>
          <w:iCs/>
          <w:sz w:val="16"/>
          <w:szCs w:val="16"/>
          <w:lang w:val="en-US"/>
        </w:rPr>
        <w:t xml:space="preserve"> VIDEO:</w:t>
      </w:r>
      <w:r w:rsidRPr="0022561A">
        <w:rPr>
          <w:i/>
          <w:iCs/>
          <w:sz w:val="16"/>
          <w:szCs w:val="16"/>
          <w:lang w:val="en-US"/>
        </w:rPr>
        <w:t xml:space="preserve"> </w:t>
      </w:r>
      <w:hyperlink r:id="rId10" w:history="1">
        <w:r w:rsidRPr="0022561A">
          <w:rPr>
            <w:rStyle w:val="Hyperlink"/>
            <w:i/>
            <w:iCs/>
            <w:sz w:val="16"/>
            <w:szCs w:val="16"/>
            <w:lang w:val="en-US"/>
          </w:rPr>
          <w:t>Jeffrey Sachs: Understanding the Ukraine conflict (minidoc)</w:t>
        </w:r>
      </w:hyperlink>
      <w:r w:rsidRPr="0022561A">
        <w:rPr>
          <w:i/>
          <w:iCs/>
          <w:sz w:val="16"/>
          <w:szCs w:val="16"/>
          <w:lang w:val="en-US"/>
        </w:rPr>
        <w:t>;</w:t>
      </w:r>
      <w:r w:rsidRPr="0022561A">
        <w:rPr>
          <w:lang w:val="en-US"/>
        </w:rPr>
        <w:t xml:space="preserve"> </w:t>
      </w:r>
      <w:r w:rsidRPr="0022561A">
        <w:rPr>
          <w:b/>
          <w:bCs/>
          <w:i/>
          <w:iCs/>
          <w:sz w:val="16"/>
          <w:szCs w:val="16"/>
          <w:lang w:val="en-US"/>
        </w:rPr>
        <w:t xml:space="preserve">18:50-24:43 = </w:t>
      </w:r>
      <w:r w:rsidRPr="0022561A">
        <w:rPr>
          <w:b/>
          <w:bCs/>
          <w:i/>
          <w:iCs/>
          <w:color w:val="0070C0"/>
          <w:sz w:val="16"/>
          <w:szCs w:val="16"/>
          <w:lang w:val="en-US"/>
        </w:rPr>
        <w:t xml:space="preserve">6min </w:t>
      </w:r>
      <w:r w:rsidRPr="009634F4">
        <w:rPr>
          <w:b/>
          <w:bCs/>
          <w:i/>
          <w:iCs/>
          <w:sz w:val="16"/>
          <w:szCs w:val="16"/>
        </w:rPr>
        <w:sym w:font="Wingdings" w:char="F0E0"/>
      </w:r>
      <w:r w:rsidRPr="0022561A">
        <w:rPr>
          <w:b/>
          <w:bCs/>
          <w:i/>
          <w:iCs/>
          <w:sz w:val="16"/>
          <w:szCs w:val="16"/>
          <w:lang w:val="en-US"/>
        </w:rPr>
        <w:t xml:space="preserve"> *D</w:t>
      </w:r>
    </w:p>
    <w:p w14:paraId="6EF10849" w14:textId="77777777" w:rsidR="005C5B29" w:rsidRDefault="005C5B29" w:rsidP="005C5B29">
      <w:pPr>
        <w:pStyle w:val="ListParagraph"/>
        <w:numPr>
          <w:ilvl w:val="0"/>
          <w:numId w:val="7"/>
        </w:numPr>
        <w:rPr>
          <w:sz w:val="16"/>
          <w:szCs w:val="16"/>
        </w:rPr>
      </w:pPr>
      <w:r>
        <w:rPr>
          <w:sz w:val="16"/>
          <w:szCs w:val="16"/>
        </w:rPr>
        <w:t xml:space="preserve">Sachs: </w:t>
      </w:r>
      <w:r w:rsidRPr="00300CD6">
        <w:rPr>
          <w:sz w:val="16"/>
          <w:szCs w:val="16"/>
        </w:rPr>
        <w:t xml:space="preserve">Krieg Start – nach 5 Tagen sagte Selenskyj Neutralität zu </w:t>
      </w:r>
      <w:r w:rsidRPr="00720CE6">
        <w:rPr>
          <w:sz w:val="16"/>
          <w:szCs w:val="16"/>
        </w:rPr>
        <w:sym w:font="Wingdings" w:char="F0E0"/>
      </w:r>
      <w:r w:rsidRPr="00300CD6">
        <w:rPr>
          <w:sz w:val="16"/>
          <w:szCs w:val="16"/>
        </w:rPr>
        <w:t xml:space="preserve"> Agreement </w:t>
      </w:r>
    </w:p>
    <w:p w14:paraId="2FD7B8BB" w14:textId="77777777" w:rsidR="005C5B29" w:rsidRDefault="005C5B29" w:rsidP="005C5B29">
      <w:pPr>
        <w:pStyle w:val="ListParagraph"/>
        <w:numPr>
          <w:ilvl w:val="0"/>
          <w:numId w:val="7"/>
        </w:numPr>
        <w:rPr>
          <w:sz w:val="16"/>
          <w:szCs w:val="16"/>
        </w:rPr>
      </w:pPr>
      <w:r>
        <w:rPr>
          <w:sz w:val="16"/>
          <w:szCs w:val="16"/>
        </w:rPr>
        <w:t xml:space="preserve">Sachs: </w:t>
      </w:r>
      <w:r w:rsidRPr="00300CD6">
        <w:rPr>
          <w:sz w:val="16"/>
          <w:szCs w:val="16"/>
        </w:rPr>
        <w:t xml:space="preserve">USA und BG </w:t>
      </w:r>
      <w:r>
        <w:rPr>
          <w:sz w:val="16"/>
          <w:szCs w:val="16"/>
        </w:rPr>
        <w:t xml:space="preserve">haben Agreement </w:t>
      </w:r>
      <w:r w:rsidRPr="00300CD6">
        <w:rPr>
          <w:sz w:val="16"/>
          <w:szCs w:val="16"/>
        </w:rPr>
        <w:t xml:space="preserve">verhindert – wir stehen zu euch – pushen euch </w:t>
      </w:r>
    </w:p>
    <w:p w14:paraId="01D69A1B" w14:textId="77777777" w:rsidR="005C5B29" w:rsidRPr="00300CD6" w:rsidRDefault="005C5B29" w:rsidP="005C5B29">
      <w:pPr>
        <w:pStyle w:val="ListParagraph"/>
        <w:numPr>
          <w:ilvl w:val="0"/>
          <w:numId w:val="7"/>
        </w:num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 xml:space="preserve">Sachs: </w:t>
      </w:r>
      <w:r w:rsidRPr="00300CD6">
        <w:rPr>
          <w:sz w:val="16"/>
          <w:szCs w:val="16"/>
        </w:rPr>
        <w:t xml:space="preserve">600.000 Tote seit Boris Johnson nach Kiew flog </w:t>
      </w:r>
    </w:p>
    <w:p w14:paraId="20E2ABD1" w14:textId="77777777" w:rsidR="005C5B29" w:rsidRPr="00300CD6" w:rsidRDefault="005C5B29" w:rsidP="005C5B29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300CD6">
        <w:rPr>
          <w:sz w:val="16"/>
          <w:szCs w:val="16"/>
          <w:u w:val="single"/>
        </w:rPr>
        <w:t>Quelle Naftali Bennett</w:t>
      </w:r>
      <w:r>
        <w:rPr>
          <w:sz w:val="16"/>
          <w:szCs w:val="16"/>
          <w:u w:val="single"/>
        </w:rPr>
        <w:t xml:space="preserve"> </w:t>
      </w:r>
      <w:r w:rsidRPr="00DC679E">
        <w:rPr>
          <w:sz w:val="14"/>
          <w:szCs w:val="14"/>
          <w:u w:val="single"/>
        </w:rPr>
        <w:t xml:space="preserve">(Israelischer Ministerpräsident; </w:t>
      </w:r>
      <w:r w:rsidRPr="00DC679E">
        <w:rPr>
          <w:sz w:val="12"/>
          <w:szCs w:val="12"/>
          <w:u w:val="single"/>
        </w:rPr>
        <w:t>2021-22</w:t>
      </w:r>
      <w:r>
        <w:rPr>
          <w:sz w:val="16"/>
          <w:szCs w:val="16"/>
          <w:u w:val="single"/>
        </w:rPr>
        <w:t>)</w:t>
      </w:r>
      <w:r>
        <w:rPr>
          <w:sz w:val="16"/>
          <w:szCs w:val="16"/>
        </w:rPr>
        <w:t xml:space="preserve">: </w:t>
      </w:r>
      <w:r w:rsidRPr="00300CD6">
        <w:rPr>
          <w:sz w:val="16"/>
          <w:szCs w:val="16"/>
        </w:rPr>
        <w:t xml:space="preserve">Westen verhindert </w:t>
      </w:r>
    </w:p>
    <w:p w14:paraId="32E638A3" w14:textId="77777777" w:rsidR="005C5B29" w:rsidRPr="00300CD6" w:rsidRDefault="005C5B29" w:rsidP="005C5B29">
      <w:pPr>
        <w:pStyle w:val="ListParagraph"/>
        <w:numPr>
          <w:ilvl w:val="0"/>
          <w:numId w:val="7"/>
        </w:numPr>
        <w:rPr>
          <w:sz w:val="16"/>
          <w:szCs w:val="16"/>
        </w:rPr>
      </w:pPr>
      <w:r w:rsidRPr="00300CD6">
        <w:rPr>
          <w:sz w:val="16"/>
          <w:szCs w:val="16"/>
          <w:u w:val="single"/>
        </w:rPr>
        <w:t xml:space="preserve">Quelle Boris </w:t>
      </w:r>
      <w:r w:rsidRPr="00106F98">
        <w:rPr>
          <w:sz w:val="16"/>
          <w:szCs w:val="16"/>
          <w:u w:val="single"/>
        </w:rPr>
        <w:t xml:space="preserve">Johnson </w:t>
      </w:r>
      <w:r w:rsidRPr="00106F98">
        <w:rPr>
          <w:sz w:val="14"/>
          <w:szCs w:val="14"/>
          <w:u w:val="single"/>
        </w:rPr>
        <w:t xml:space="preserve">(GB-Premierminister; </w:t>
      </w:r>
      <w:r w:rsidRPr="00106F98">
        <w:rPr>
          <w:sz w:val="12"/>
          <w:szCs w:val="12"/>
          <w:u w:val="single"/>
        </w:rPr>
        <w:t>2019-22</w:t>
      </w:r>
      <w:r w:rsidRPr="00106F98">
        <w:rPr>
          <w:sz w:val="14"/>
          <w:szCs w:val="14"/>
          <w:u w:val="single"/>
        </w:rPr>
        <w:t>)</w:t>
      </w:r>
      <w:r>
        <w:rPr>
          <w:sz w:val="16"/>
          <w:szCs w:val="16"/>
        </w:rPr>
        <w:t xml:space="preserve">: </w:t>
      </w:r>
      <w:r w:rsidRPr="00300CD6">
        <w:rPr>
          <w:sz w:val="16"/>
          <w:szCs w:val="16"/>
        </w:rPr>
        <w:t>streitet</w:t>
      </w:r>
      <w:r>
        <w:rPr>
          <w:sz w:val="16"/>
          <w:szCs w:val="16"/>
        </w:rPr>
        <w:t xml:space="preserve"> dies</w:t>
      </w:r>
      <w:r w:rsidRPr="00300CD6">
        <w:rPr>
          <w:sz w:val="16"/>
          <w:szCs w:val="16"/>
        </w:rPr>
        <w:t xml:space="preserve"> ab </w:t>
      </w:r>
    </w:p>
    <w:p w14:paraId="4517892D" w14:textId="77777777" w:rsidR="005C5B29" w:rsidRDefault="005C5B29" w:rsidP="005C5B29">
      <w:pPr>
        <w:pStyle w:val="ListParagraph"/>
        <w:numPr>
          <w:ilvl w:val="0"/>
          <w:numId w:val="7"/>
        </w:numPr>
        <w:spacing w:line="360" w:lineRule="auto"/>
        <w:rPr>
          <w:sz w:val="16"/>
          <w:szCs w:val="16"/>
        </w:rPr>
      </w:pPr>
      <w:r w:rsidRPr="00300CD6">
        <w:rPr>
          <w:sz w:val="16"/>
          <w:szCs w:val="16"/>
          <w:u w:val="single"/>
        </w:rPr>
        <w:t xml:space="preserve">Quelle Davyd Arakhamia </w:t>
      </w:r>
      <w:r w:rsidRPr="00300CD6">
        <w:rPr>
          <w:sz w:val="14"/>
          <w:szCs w:val="14"/>
          <w:u w:val="single"/>
        </w:rPr>
        <w:t>(Leiter der UKR-</w:t>
      </w:r>
      <w:r>
        <w:rPr>
          <w:sz w:val="14"/>
          <w:szCs w:val="14"/>
          <w:u w:val="single"/>
        </w:rPr>
        <w:t>Friedensd</w:t>
      </w:r>
      <w:r w:rsidRPr="00300CD6">
        <w:rPr>
          <w:sz w:val="14"/>
          <w:szCs w:val="14"/>
          <w:u w:val="single"/>
        </w:rPr>
        <w:t>elegation)</w:t>
      </w:r>
      <w:r>
        <w:rPr>
          <w:sz w:val="16"/>
          <w:szCs w:val="16"/>
        </w:rPr>
        <w:t>:</w:t>
      </w:r>
      <w:r w:rsidRPr="00300CD6">
        <w:rPr>
          <w:sz w:val="16"/>
          <w:szCs w:val="16"/>
        </w:rPr>
        <w:t xml:space="preserve"> Ziel war Neutralität, alles andere Kosmetik </w:t>
      </w:r>
      <w:r w:rsidRPr="00300CD6">
        <w:rPr>
          <w:sz w:val="14"/>
          <w:szCs w:val="14"/>
        </w:rPr>
        <w:t>(Denazifizierung, Zweisprachigkeit)</w:t>
      </w:r>
      <w:r w:rsidRPr="00300CD6">
        <w:rPr>
          <w:sz w:val="16"/>
          <w:szCs w:val="16"/>
        </w:rPr>
        <w:t xml:space="preserve">, </w:t>
      </w:r>
    </w:p>
    <w:p w14:paraId="32F65386" w14:textId="77777777" w:rsidR="005C5B29" w:rsidRDefault="005C5B29" w:rsidP="005C5B29">
      <w:pPr>
        <w:pStyle w:val="ListParagraph"/>
        <w:spacing w:line="276" w:lineRule="auto"/>
        <w:ind w:left="927"/>
        <w:rPr>
          <w:sz w:val="16"/>
          <w:szCs w:val="16"/>
        </w:rPr>
      </w:pPr>
      <w:r w:rsidRPr="00B32B09">
        <w:rPr>
          <w:b/>
          <w:bCs/>
          <w:i/>
          <w:iCs/>
          <w:sz w:val="16"/>
          <w:szCs w:val="16"/>
        </w:rPr>
        <w:t>Warum nicht akzeptiert?</w:t>
      </w:r>
      <w:r w:rsidRPr="00B32B09">
        <w:rPr>
          <w:sz w:val="16"/>
          <w:szCs w:val="16"/>
        </w:rPr>
        <w:t xml:space="preserve"> Verfassung ändern, wenig Vertrauen man braucht Sicherheitsgarantien </w:t>
      </w:r>
      <w:r w:rsidRPr="00B32B09">
        <w:rPr>
          <w:sz w:val="14"/>
          <w:szCs w:val="14"/>
        </w:rPr>
        <w:t>(sonst kommen sie später besser vorbereitet)</w:t>
      </w:r>
      <w:r w:rsidRPr="00B32B09">
        <w:rPr>
          <w:sz w:val="16"/>
          <w:szCs w:val="16"/>
        </w:rPr>
        <w:t xml:space="preserve">, </w:t>
      </w:r>
    </w:p>
    <w:p w14:paraId="2EEEFCCB" w14:textId="77777777" w:rsidR="005C5B29" w:rsidRPr="00B32B09" w:rsidRDefault="005C5B29" w:rsidP="005C5B29">
      <w:pPr>
        <w:pStyle w:val="ListParagraph"/>
        <w:spacing w:line="360" w:lineRule="auto"/>
        <w:ind w:left="927"/>
        <w:rPr>
          <w:sz w:val="16"/>
          <w:szCs w:val="16"/>
        </w:rPr>
      </w:pPr>
      <w:r w:rsidRPr="00B32B09">
        <w:rPr>
          <w:sz w:val="16"/>
          <w:szCs w:val="16"/>
        </w:rPr>
        <w:t xml:space="preserve">von Istanbul zurück: Johnson kam nach Kiew und sagte, dass sie damit nicht einverstanden wären und nichts unterzeichnen würden und </w:t>
      </w:r>
      <w:r w:rsidRPr="0006635A">
        <w:rPr>
          <w:i/>
          <w:iCs/>
          <w:sz w:val="16"/>
          <w:szCs w:val="16"/>
        </w:rPr>
        <w:t>„let’s just fight“</w:t>
      </w:r>
      <w:r w:rsidRPr="00B32B09">
        <w:rPr>
          <w:sz w:val="16"/>
          <w:szCs w:val="16"/>
        </w:rPr>
        <w:t xml:space="preserve"> </w:t>
      </w:r>
    </w:p>
    <w:p w14:paraId="2164CBAB" w14:textId="77777777" w:rsidR="005C5B29" w:rsidRPr="00300CD6" w:rsidRDefault="005C5B29" w:rsidP="005C5B29">
      <w:pPr>
        <w:pStyle w:val="ListParagraph"/>
        <w:numPr>
          <w:ilvl w:val="0"/>
          <w:numId w:val="7"/>
        </w:num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 xml:space="preserve">Sachs: </w:t>
      </w:r>
      <w:r w:rsidRPr="00300CD6">
        <w:rPr>
          <w:sz w:val="16"/>
          <w:szCs w:val="16"/>
        </w:rPr>
        <w:t xml:space="preserve">Wir haben es nicht mit einem neuen Hitler zu tun – Putin wird nicht Europa übernehmen, dies ist reine PR-Erzählung der US-Regierung </w:t>
      </w:r>
    </w:p>
    <w:p w14:paraId="32E62362" w14:textId="77777777" w:rsidR="005C5B29" w:rsidRPr="0022561A" w:rsidRDefault="005C5B29" w:rsidP="005C5B29">
      <w:pPr>
        <w:pStyle w:val="ListParagraph"/>
        <w:numPr>
          <w:ilvl w:val="0"/>
          <w:numId w:val="7"/>
        </w:numPr>
        <w:rPr>
          <w:i/>
          <w:iCs/>
          <w:sz w:val="16"/>
          <w:szCs w:val="16"/>
          <w:lang w:val="en-US"/>
        </w:rPr>
      </w:pPr>
      <w:r w:rsidRPr="0022561A">
        <w:rPr>
          <w:sz w:val="16"/>
          <w:szCs w:val="16"/>
          <w:u w:val="single"/>
          <w:lang w:val="en-US"/>
        </w:rPr>
        <w:t>Quelle Boris Johnson</w:t>
      </w:r>
      <w:r w:rsidRPr="0022561A">
        <w:rPr>
          <w:sz w:val="16"/>
          <w:szCs w:val="16"/>
          <w:lang w:val="en-US"/>
        </w:rPr>
        <w:t xml:space="preserve">: </w:t>
      </w:r>
      <w:r w:rsidRPr="0022561A">
        <w:rPr>
          <w:i/>
          <w:iCs/>
          <w:sz w:val="16"/>
          <w:szCs w:val="16"/>
          <w:lang w:val="en-US"/>
        </w:rPr>
        <w:t>„We are fighting a proxy war“</w:t>
      </w:r>
    </w:p>
    <w:p w14:paraId="41E82C49" w14:textId="77777777" w:rsidR="005C5B29" w:rsidRPr="0022561A" w:rsidRDefault="005C5B29" w:rsidP="005C5B29">
      <w:pPr>
        <w:rPr>
          <w:lang w:val="en-US"/>
        </w:rPr>
      </w:pPr>
    </w:p>
    <w:p w14:paraId="02F7C384" w14:textId="77777777" w:rsidR="005C5B29" w:rsidRPr="0022561A" w:rsidRDefault="005C5B29" w:rsidP="005C5B29">
      <w:pPr>
        <w:rPr>
          <w:lang w:val="en-US"/>
        </w:rPr>
      </w:pPr>
    </w:p>
    <w:p w14:paraId="76144E01" w14:textId="77777777" w:rsidR="005C5B29" w:rsidRPr="006E5290" w:rsidRDefault="005C5B29" w:rsidP="006D4801">
      <w:pPr>
        <w:spacing w:after="80"/>
        <w:rPr>
          <w:sz w:val="22"/>
          <w:szCs w:val="22"/>
          <w:lang w:val="de-DE"/>
        </w:rPr>
      </w:pPr>
      <w:r>
        <w:rPr>
          <w:b/>
          <w:bCs/>
          <w:color w:val="006666"/>
          <w:sz w:val="24"/>
          <w:szCs w:val="22"/>
        </w:rPr>
        <w:t>DEKRET des UKR-Präsidenten Wolodymyr SELENSKYJ</w:t>
      </w:r>
      <w:r w:rsidRPr="006E5290">
        <w:rPr>
          <w:b/>
          <w:bCs/>
          <w:color w:val="006666"/>
          <w:sz w:val="24"/>
          <w:szCs w:val="22"/>
        </w:rPr>
        <w:t xml:space="preserve"> </w:t>
      </w:r>
      <w:r w:rsidRPr="006E5290">
        <w:rPr>
          <w:b/>
          <w:bCs/>
          <w:color w:val="006666"/>
          <w:szCs w:val="18"/>
        </w:rPr>
        <w:t>(</w:t>
      </w:r>
      <w:r>
        <w:rPr>
          <w:b/>
          <w:bCs/>
          <w:color w:val="006666"/>
          <w:szCs w:val="18"/>
        </w:rPr>
        <w:t>04</w:t>
      </w:r>
      <w:r w:rsidRPr="006E5290">
        <w:rPr>
          <w:b/>
          <w:bCs/>
          <w:color w:val="006666"/>
          <w:szCs w:val="18"/>
        </w:rPr>
        <w:t>.</w:t>
      </w:r>
      <w:r>
        <w:rPr>
          <w:b/>
          <w:bCs/>
          <w:color w:val="006666"/>
          <w:szCs w:val="18"/>
        </w:rPr>
        <w:t>10</w:t>
      </w:r>
      <w:r w:rsidRPr="006E5290">
        <w:rPr>
          <w:b/>
          <w:bCs/>
          <w:color w:val="006666"/>
          <w:szCs w:val="18"/>
        </w:rPr>
        <w:t>.2022)</w:t>
      </w:r>
    </w:p>
    <w:p w14:paraId="04017F45" w14:textId="0E6137C8" w:rsidR="005C5B29" w:rsidRDefault="005C5B29" w:rsidP="005C5B29">
      <w:pPr>
        <w:pStyle w:val="ListParagraph"/>
        <w:numPr>
          <w:ilvl w:val="0"/>
          <w:numId w:val="1"/>
        </w:numPr>
        <w:rPr>
          <w:lang w:val="de-DE"/>
        </w:rPr>
      </w:pPr>
      <w:r w:rsidRPr="00AE4EC7">
        <w:rPr>
          <w:b/>
          <w:bCs/>
          <w:lang w:val="de-DE"/>
        </w:rPr>
        <w:t>VERBOT</w:t>
      </w:r>
      <w:r w:rsidR="001202AF">
        <w:rPr>
          <w:b/>
          <w:bCs/>
          <w:lang w:val="de-DE"/>
        </w:rPr>
        <w:t xml:space="preserve">: </w:t>
      </w:r>
      <w:r w:rsidR="00043086">
        <w:rPr>
          <w:color w:val="808080" w:themeColor="background1" w:themeShade="80"/>
          <w:lang w:val="de-DE"/>
        </w:rPr>
        <w:t>Anerkennung der Annexion der vier besetzten Oblsate</w:t>
      </w:r>
    </w:p>
    <w:p w14:paraId="487C2AB2" w14:textId="1E124BCE" w:rsidR="005C5B29" w:rsidRDefault="00BF4C84" w:rsidP="005C5B29">
      <w:pPr>
        <w:pStyle w:val="ListParagraph"/>
        <w:ind w:left="360"/>
        <w:rPr>
          <w:sz w:val="18"/>
          <w:szCs w:val="18"/>
          <w:lang w:val="de-DE"/>
        </w:rPr>
      </w:pPr>
      <w:r>
        <w:rPr>
          <w:lang w:val="de-DE"/>
        </w:rPr>
        <w:t xml:space="preserve"> </w:t>
      </w:r>
      <w:r w:rsidR="005C5B29" w:rsidRPr="00A31850">
        <w:rPr>
          <w:lang w:val="de-DE"/>
        </w:rPr>
        <w:sym w:font="Wingdings" w:char="F0E0"/>
      </w:r>
      <w:r w:rsidR="005C5B29">
        <w:rPr>
          <w:lang w:val="de-DE"/>
        </w:rPr>
        <w:t xml:space="preserve"> RU hatte zuvor </w:t>
      </w:r>
      <w:r w:rsidR="005C5B29" w:rsidRPr="00BF4203">
        <w:rPr>
          <w:sz w:val="18"/>
          <w:szCs w:val="18"/>
          <w:lang w:val="de-DE"/>
        </w:rPr>
        <w:t xml:space="preserve">(nach Abstimmungen) </w:t>
      </w:r>
      <w:r w:rsidR="005C5B29">
        <w:rPr>
          <w:lang w:val="de-DE"/>
        </w:rPr>
        <w:t>4 Oblaste in sein Staatsgebiet eingegliedert</w:t>
      </w:r>
      <w:r w:rsidR="00075B16">
        <w:rPr>
          <w:lang w:val="de-DE"/>
        </w:rPr>
        <w:t xml:space="preserve"> </w:t>
      </w:r>
      <w:r w:rsidR="00075B16" w:rsidRPr="009C41BC">
        <w:rPr>
          <w:sz w:val="16"/>
          <w:szCs w:val="16"/>
          <w:lang w:val="de-DE"/>
        </w:rPr>
        <w:t>(30.09.2022)</w:t>
      </w:r>
      <w:r w:rsidR="00075B16">
        <w:rPr>
          <w:lang w:val="de-DE"/>
        </w:rPr>
        <w:t>:</w:t>
      </w:r>
    </w:p>
    <w:p w14:paraId="5E7EC415" w14:textId="4FA23D30" w:rsidR="005C5B29" w:rsidRPr="00FD19EC" w:rsidRDefault="005C5B29" w:rsidP="005C5B29">
      <w:pPr>
        <w:pStyle w:val="ListParagraph"/>
        <w:ind w:left="360"/>
        <w:rPr>
          <w:sz w:val="18"/>
          <w:szCs w:val="18"/>
          <w:lang w:val="de-DE"/>
        </w:rPr>
      </w:pPr>
      <w:r w:rsidRPr="009C41BC">
        <w:rPr>
          <w:lang w:val="de-DE"/>
        </w:rPr>
        <w:t xml:space="preserve">     Donezk</w:t>
      </w:r>
      <w:r w:rsidR="00BF4C84">
        <w:rPr>
          <w:lang w:val="de-DE"/>
        </w:rPr>
        <w:t xml:space="preserve"> </w:t>
      </w:r>
      <w:r w:rsidR="00BF4C84" w:rsidRPr="00594D5E">
        <w:rPr>
          <w:szCs w:val="18"/>
        </w:rPr>
        <w:t>–</w:t>
      </w:r>
      <w:r w:rsidR="00BF4C84">
        <w:rPr>
          <w:szCs w:val="18"/>
        </w:rPr>
        <w:t xml:space="preserve"> </w:t>
      </w:r>
      <w:r w:rsidRPr="009C41BC">
        <w:rPr>
          <w:lang w:val="de-DE"/>
        </w:rPr>
        <w:t>Luhansk</w:t>
      </w:r>
      <w:r w:rsidR="00BF4C84">
        <w:rPr>
          <w:lang w:val="de-DE"/>
        </w:rPr>
        <w:t xml:space="preserve"> </w:t>
      </w:r>
      <w:r w:rsidR="00BF4C84" w:rsidRPr="00594D5E">
        <w:rPr>
          <w:szCs w:val="18"/>
        </w:rPr>
        <w:t>–</w:t>
      </w:r>
      <w:r w:rsidRPr="009C41BC">
        <w:rPr>
          <w:lang w:val="de-DE"/>
        </w:rPr>
        <w:t xml:space="preserve"> Cherson</w:t>
      </w:r>
      <w:r w:rsidR="00BF4C84">
        <w:rPr>
          <w:lang w:val="de-DE"/>
        </w:rPr>
        <w:t xml:space="preserve"> </w:t>
      </w:r>
      <w:r w:rsidR="00BF4C84" w:rsidRPr="00594D5E">
        <w:rPr>
          <w:szCs w:val="18"/>
        </w:rPr>
        <w:t>–</w:t>
      </w:r>
      <w:r w:rsidRPr="009C41BC">
        <w:rPr>
          <w:lang w:val="de-DE"/>
        </w:rPr>
        <w:t xml:space="preserve"> Saporischschja </w:t>
      </w:r>
    </w:p>
    <w:p w14:paraId="4035362A" w14:textId="77777777" w:rsidR="005C5B29" w:rsidRDefault="005C5B29" w:rsidP="005C5B29">
      <w:pPr>
        <w:rPr>
          <w:lang w:val="de-DE"/>
        </w:rPr>
      </w:pPr>
    </w:p>
    <w:p w14:paraId="546BCF9C" w14:textId="77777777" w:rsidR="005C5B29" w:rsidRPr="006E5290" w:rsidRDefault="005C5B29" w:rsidP="006D4801">
      <w:pPr>
        <w:spacing w:after="80"/>
        <w:rPr>
          <w:sz w:val="22"/>
          <w:szCs w:val="22"/>
          <w:lang w:val="de-DE"/>
        </w:rPr>
      </w:pPr>
      <w:r>
        <w:rPr>
          <w:b/>
          <w:bCs/>
          <w:color w:val="006666"/>
          <w:sz w:val="24"/>
          <w:szCs w:val="22"/>
        </w:rPr>
        <w:t xml:space="preserve">AKTUELLES FRIEDENSANGEBOT der RU-Seite </w:t>
      </w:r>
      <w:r w:rsidRPr="006E5290">
        <w:rPr>
          <w:b/>
          <w:bCs/>
          <w:color w:val="006666"/>
          <w:szCs w:val="18"/>
        </w:rPr>
        <w:t>(</w:t>
      </w:r>
      <w:r>
        <w:rPr>
          <w:b/>
          <w:bCs/>
          <w:color w:val="006666"/>
          <w:szCs w:val="18"/>
        </w:rPr>
        <w:t>17</w:t>
      </w:r>
      <w:r w:rsidRPr="006E5290">
        <w:rPr>
          <w:b/>
          <w:bCs/>
          <w:color w:val="006666"/>
          <w:szCs w:val="18"/>
        </w:rPr>
        <w:t>.</w:t>
      </w:r>
      <w:r>
        <w:rPr>
          <w:b/>
          <w:bCs/>
          <w:color w:val="006666"/>
          <w:szCs w:val="18"/>
        </w:rPr>
        <w:t>06</w:t>
      </w:r>
      <w:r w:rsidRPr="006E5290">
        <w:rPr>
          <w:b/>
          <w:bCs/>
          <w:color w:val="006666"/>
          <w:szCs w:val="18"/>
        </w:rPr>
        <w:t>.202</w:t>
      </w:r>
      <w:r>
        <w:rPr>
          <w:b/>
          <w:bCs/>
          <w:color w:val="006666"/>
          <w:szCs w:val="18"/>
        </w:rPr>
        <w:t>3</w:t>
      </w:r>
      <w:r w:rsidRPr="006E5290">
        <w:rPr>
          <w:b/>
          <w:bCs/>
          <w:color w:val="006666"/>
          <w:szCs w:val="18"/>
        </w:rPr>
        <w:t>)</w:t>
      </w:r>
    </w:p>
    <w:p w14:paraId="47087228" w14:textId="7C50E01E" w:rsidR="005C5B29" w:rsidRPr="00594D5E" w:rsidRDefault="005C5B29" w:rsidP="006D4801">
      <w:pPr>
        <w:pStyle w:val="ListParagraph"/>
        <w:numPr>
          <w:ilvl w:val="0"/>
          <w:numId w:val="1"/>
        </w:numPr>
        <w:spacing w:line="276" w:lineRule="auto"/>
        <w:rPr>
          <w:szCs w:val="18"/>
        </w:rPr>
      </w:pPr>
      <w:r w:rsidRPr="00594D5E">
        <w:rPr>
          <w:szCs w:val="18"/>
        </w:rPr>
        <w:t xml:space="preserve">UKR zieht sich aus </w:t>
      </w:r>
      <w:r w:rsidR="00043086">
        <w:rPr>
          <w:b/>
          <w:bCs/>
          <w:szCs w:val="18"/>
        </w:rPr>
        <w:t>vier</w:t>
      </w:r>
      <w:r w:rsidRPr="004A7E2F">
        <w:rPr>
          <w:b/>
          <w:bCs/>
          <w:szCs w:val="18"/>
        </w:rPr>
        <w:t xml:space="preserve"> Oblasten</w:t>
      </w:r>
      <w:r w:rsidRPr="00594D5E">
        <w:rPr>
          <w:szCs w:val="18"/>
        </w:rPr>
        <w:t xml:space="preserve"> zurück: Donezk – Luhansk – Cherson – Saporischschja </w:t>
      </w:r>
    </w:p>
    <w:p w14:paraId="2A10443F" w14:textId="1E7BEF29" w:rsidR="005C5B29" w:rsidRPr="00594D5E" w:rsidRDefault="005C5B29" w:rsidP="006D4801">
      <w:pPr>
        <w:pStyle w:val="ListParagraph"/>
        <w:numPr>
          <w:ilvl w:val="0"/>
          <w:numId w:val="1"/>
        </w:numPr>
        <w:spacing w:line="276" w:lineRule="auto"/>
        <w:rPr>
          <w:szCs w:val="18"/>
        </w:rPr>
      </w:pPr>
      <w:r w:rsidRPr="00594D5E">
        <w:rPr>
          <w:szCs w:val="18"/>
        </w:rPr>
        <w:t>UKR wird ein</w:t>
      </w:r>
      <w:r w:rsidRPr="004A7E2F">
        <w:rPr>
          <w:b/>
          <w:bCs/>
          <w:szCs w:val="18"/>
        </w:rPr>
        <w:t xml:space="preserve"> </w:t>
      </w:r>
      <w:r w:rsidR="00043086">
        <w:rPr>
          <w:b/>
          <w:bCs/>
          <w:szCs w:val="18"/>
        </w:rPr>
        <w:t>neutraler</w:t>
      </w:r>
      <w:r w:rsidRPr="00594D5E">
        <w:rPr>
          <w:szCs w:val="18"/>
        </w:rPr>
        <w:t xml:space="preserve"> Staat </w:t>
      </w:r>
    </w:p>
    <w:p w14:paraId="4D16E4F3" w14:textId="27EE0345" w:rsidR="005C5B29" w:rsidRPr="0005349F" w:rsidRDefault="005C5B29" w:rsidP="005C5B29">
      <w:pPr>
        <w:pStyle w:val="ListParagraph"/>
        <w:numPr>
          <w:ilvl w:val="0"/>
          <w:numId w:val="1"/>
        </w:numPr>
        <w:rPr>
          <w:szCs w:val="18"/>
        </w:rPr>
      </w:pPr>
      <w:r w:rsidRPr="00594D5E">
        <w:rPr>
          <w:szCs w:val="18"/>
        </w:rPr>
        <w:lastRenderedPageBreak/>
        <w:t xml:space="preserve">UKR tritt nicht der </w:t>
      </w:r>
      <w:r w:rsidR="00043086">
        <w:rPr>
          <w:b/>
          <w:bCs/>
          <w:szCs w:val="18"/>
        </w:rPr>
        <w:t>NATO</w:t>
      </w:r>
      <w:r w:rsidRPr="00594D5E">
        <w:rPr>
          <w:szCs w:val="18"/>
        </w:rPr>
        <w:t xml:space="preserve"> bei </w:t>
      </w:r>
    </w:p>
    <w:p w14:paraId="025A23BC" w14:textId="77777777" w:rsidR="005C5B29" w:rsidRPr="00BA5ECB" w:rsidRDefault="005C5B29" w:rsidP="005C5B29">
      <w:pPr>
        <w:pBdr>
          <w:top w:val="thickThinSmallGap" w:sz="24" w:space="1" w:color="0070C0"/>
          <w:left w:val="thickThinSmallGap" w:sz="24" w:space="4" w:color="0070C0"/>
          <w:bottom w:val="thinThickSmallGap" w:sz="24" w:space="1" w:color="0070C0"/>
          <w:right w:val="thinThickSmallGap" w:sz="24" w:space="4" w:color="0070C0"/>
        </w:pBdr>
        <w:spacing w:after="0" w:line="240" w:lineRule="auto"/>
        <w:jc w:val="both"/>
        <w:rPr>
          <w:sz w:val="8"/>
          <w:szCs w:val="6"/>
        </w:rPr>
      </w:pPr>
    </w:p>
    <w:p w14:paraId="57199486" w14:textId="77777777" w:rsidR="005C5B29" w:rsidRDefault="005C5B29" w:rsidP="005C5B29">
      <w:pPr>
        <w:pBdr>
          <w:top w:val="thickThinSmallGap" w:sz="24" w:space="1" w:color="0070C0"/>
          <w:left w:val="thickThinSmallGap" w:sz="24" w:space="4" w:color="0070C0"/>
          <w:bottom w:val="thinThickSmallGap" w:sz="24" w:space="1" w:color="0070C0"/>
          <w:right w:val="thinThickSmallGap" w:sz="24" w:space="4" w:color="0070C0"/>
        </w:pBdr>
        <w:spacing w:after="0" w:line="240" w:lineRule="auto"/>
        <w:jc w:val="center"/>
        <w:rPr>
          <w:b/>
          <w:bCs/>
          <w:i/>
          <w:iCs/>
          <w:color w:val="0070C0"/>
          <w:sz w:val="18"/>
          <w:szCs w:val="16"/>
        </w:rPr>
      </w:pPr>
      <w:r w:rsidRPr="0038727B">
        <w:rPr>
          <w:b/>
          <w:bCs/>
          <w:i/>
          <w:iCs/>
          <w:color w:val="0070C0"/>
          <w:sz w:val="18"/>
          <w:szCs w:val="16"/>
        </w:rPr>
        <w:t>„</w:t>
      </w:r>
      <w:r>
        <w:rPr>
          <w:b/>
          <w:bCs/>
          <w:i/>
          <w:iCs/>
          <w:color w:val="0070C0"/>
          <w:sz w:val="18"/>
          <w:szCs w:val="16"/>
        </w:rPr>
        <w:t xml:space="preserve">Putin führt einen ‚Vernichtungskrieg‘ gegen die UKR“ / „Putin möchte die UKR als eigenständigen Staat auslöschen“ </w:t>
      </w:r>
    </w:p>
    <w:p w14:paraId="0B63BF7D" w14:textId="77777777" w:rsidR="005C5B29" w:rsidRPr="00BA5ECB" w:rsidRDefault="005C5B29" w:rsidP="005C5B29">
      <w:pPr>
        <w:pBdr>
          <w:top w:val="thickThinSmallGap" w:sz="24" w:space="1" w:color="0070C0"/>
          <w:left w:val="thickThinSmallGap" w:sz="24" w:space="4" w:color="0070C0"/>
          <w:bottom w:val="thinThickSmallGap" w:sz="24" w:space="1" w:color="0070C0"/>
          <w:right w:val="thinThickSmallGap" w:sz="24" w:space="4" w:color="0070C0"/>
        </w:pBdr>
        <w:spacing w:after="0" w:line="240" w:lineRule="auto"/>
        <w:jc w:val="center"/>
        <w:rPr>
          <w:sz w:val="8"/>
          <w:szCs w:val="6"/>
        </w:rPr>
      </w:pPr>
    </w:p>
    <w:p w14:paraId="0CB5CA9F" w14:textId="77777777" w:rsidR="005C5B29" w:rsidRDefault="005C5B29" w:rsidP="005C5B29">
      <w:pPr>
        <w:spacing w:after="0" w:line="240" w:lineRule="auto"/>
        <w:rPr>
          <w:lang w:val="de-DE"/>
        </w:rPr>
      </w:pPr>
    </w:p>
    <w:p w14:paraId="352AEFAF" w14:textId="77777777" w:rsidR="005C5B29" w:rsidRPr="00A80A57" w:rsidRDefault="005C5B29" w:rsidP="005C5B29">
      <w:pPr>
        <w:spacing w:after="0" w:line="240" w:lineRule="auto"/>
        <w:rPr>
          <w:b/>
          <w:bCs/>
          <w:color w:val="006666"/>
          <w:sz w:val="24"/>
          <w:szCs w:val="24"/>
          <w:lang w:val="de-DE"/>
        </w:rPr>
      </w:pPr>
      <w:r w:rsidRPr="00A80A57">
        <w:rPr>
          <w:b/>
          <w:bCs/>
          <w:color w:val="006666"/>
          <w:sz w:val="24"/>
          <w:szCs w:val="24"/>
          <w:lang w:val="de-DE"/>
        </w:rPr>
        <w:t xml:space="preserve">Was spricht dagegen? </w:t>
      </w:r>
    </w:p>
    <w:p w14:paraId="4B39CFB6" w14:textId="77777777" w:rsidR="005C5B29" w:rsidRDefault="005C5B29" w:rsidP="005C5B29">
      <w:pPr>
        <w:spacing w:after="0" w:line="240" w:lineRule="auto"/>
        <w:rPr>
          <w:lang w:val="de-DE"/>
        </w:rPr>
      </w:pPr>
    </w:p>
    <w:p w14:paraId="03E2495F" w14:textId="6C099106" w:rsidR="005C5B29" w:rsidRDefault="005C5B29" w:rsidP="005C5B29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color w:val="006666"/>
          <w:sz w:val="22"/>
          <w:szCs w:val="22"/>
          <w:lang w:val="de-DE"/>
        </w:rPr>
      </w:pPr>
      <w:r>
        <w:rPr>
          <w:b/>
          <w:bCs/>
          <w:color w:val="006666"/>
          <w:sz w:val="22"/>
          <w:szCs w:val="22"/>
          <w:lang w:val="de-DE"/>
        </w:rPr>
        <w:t xml:space="preserve">Der Übereinkommensentwurf </w:t>
      </w:r>
      <w:r w:rsidR="004D6B15">
        <w:rPr>
          <w:b/>
          <w:bCs/>
          <w:color w:val="006666"/>
          <w:sz w:val="22"/>
          <w:szCs w:val="22"/>
          <w:lang w:val="de-DE"/>
        </w:rPr>
        <w:t xml:space="preserve">RUs </w:t>
      </w:r>
      <w:r w:rsidR="00856EF3">
        <w:rPr>
          <w:b/>
          <w:bCs/>
          <w:color w:val="006666"/>
          <w:sz w:val="22"/>
          <w:szCs w:val="22"/>
          <w:lang w:val="de-DE"/>
        </w:rPr>
        <w:t xml:space="preserve">an die NATO </w:t>
      </w:r>
      <w:r w:rsidR="009D7843" w:rsidRPr="009D7843">
        <w:rPr>
          <w:b/>
          <w:bCs/>
          <w:color w:val="006666"/>
          <w:sz w:val="18"/>
          <w:szCs w:val="18"/>
          <w:lang w:val="de-DE"/>
        </w:rPr>
        <w:t>(17.12.2021)</w:t>
      </w:r>
      <w:r w:rsidRPr="009D7843">
        <w:rPr>
          <w:b/>
          <w:bCs/>
          <w:color w:val="006666"/>
          <w:sz w:val="18"/>
          <w:szCs w:val="18"/>
          <w:lang w:val="de-DE"/>
        </w:rPr>
        <w:t xml:space="preserve"> </w:t>
      </w:r>
    </w:p>
    <w:p w14:paraId="1B25633B" w14:textId="77777777" w:rsidR="005C5B29" w:rsidRPr="00A80A57" w:rsidRDefault="005C5B29" w:rsidP="005C5B29">
      <w:pPr>
        <w:pStyle w:val="ListParagraph"/>
        <w:spacing w:after="0" w:line="240" w:lineRule="auto"/>
        <w:ind w:left="360"/>
        <w:rPr>
          <w:i/>
          <w:iCs/>
          <w:sz w:val="18"/>
          <w:szCs w:val="18"/>
          <w:lang w:val="de-DE"/>
        </w:rPr>
      </w:pPr>
      <w:r w:rsidRPr="00A80A57">
        <w:rPr>
          <w:i/>
          <w:iCs/>
          <w:sz w:val="18"/>
          <w:szCs w:val="18"/>
          <w:lang w:val="de-DE"/>
        </w:rPr>
        <w:sym w:font="Wingdings" w:char="F0E0"/>
      </w:r>
      <w:r w:rsidRPr="00A80A57">
        <w:rPr>
          <w:i/>
          <w:iCs/>
          <w:sz w:val="18"/>
          <w:szCs w:val="18"/>
          <w:lang w:val="de-DE"/>
        </w:rPr>
        <w:t xml:space="preserve"> siehe oben </w:t>
      </w:r>
    </w:p>
    <w:p w14:paraId="045C9E3C" w14:textId="77777777" w:rsidR="005C5B29" w:rsidRDefault="005C5B29" w:rsidP="005C5B29">
      <w:pPr>
        <w:pStyle w:val="ListParagraph"/>
        <w:spacing w:after="0" w:line="240" w:lineRule="auto"/>
        <w:ind w:left="360"/>
        <w:rPr>
          <w:b/>
          <w:bCs/>
          <w:color w:val="006666"/>
          <w:sz w:val="22"/>
          <w:szCs w:val="22"/>
          <w:lang w:val="de-DE"/>
        </w:rPr>
      </w:pPr>
    </w:p>
    <w:p w14:paraId="702F286E" w14:textId="77777777" w:rsidR="005C5B29" w:rsidRDefault="005C5B29" w:rsidP="005C5B29">
      <w:pPr>
        <w:pStyle w:val="ListParagraph"/>
        <w:spacing w:after="0" w:line="240" w:lineRule="auto"/>
        <w:ind w:left="360"/>
        <w:rPr>
          <w:b/>
          <w:bCs/>
          <w:color w:val="006666"/>
          <w:sz w:val="22"/>
          <w:szCs w:val="22"/>
          <w:lang w:val="de-DE"/>
        </w:rPr>
      </w:pPr>
    </w:p>
    <w:p w14:paraId="5C2EEC7C" w14:textId="743F9B56" w:rsidR="005C5B29" w:rsidRPr="00241D7F" w:rsidRDefault="005C5B29" w:rsidP="005C5B29">
      <w:pPr>
        <w:pStyle w:val="ListParagraph"/>
        <w:numPr>
          <w:ilvl w:val="0"/>
          <w:numId w:val="10"/>
        </w:numPr>
        <w:spacing w:after="0" w:line="240" w:lineRule="auto"/>
        <w:rPr>
          <w:b/>
          <w:bCs/>
          <w:color w:val="006666"/>
          <w:sz w:val="22"/>
          <w:szCs w:val="22"/>
          <w:lang w:val="de-DE"/>
        </w:rPr>
      </w:pPr>
      <w:r w:rsidRPr="00241D7F">
        <w:rPr>
          <w:b/>
          <w:bCs/>
          <w:color w:val="006666"/>
          <w:sz w:val="22"/>
          <w:szCs w:val="22"/>
          <w:lang w:val="de-DE"/>
        </w:rPr>
        <w:t xml:space="preserve">Die Friedensverhandlungen </w:t>
      </w:r>
      <w:r w:rsidR="00AD0AB6">
        <w:rPr>
          <w:b/>
          <w:bCs/>
          <w:color w:val="006666"/>
          <w:sz w:val="22"/>
          <w:szCs w:val="22"/>
          <w:lang w:val="de-DE"/>
        </w:rPr>
        <w:t xml:space="preserve">zw. RU + </w:t>
      </w:r>
      <w:r w:rsidR="00C13CB0">
        <w:rPr>
          <w:b/>
          <w:bCs/>
          <w:color w:val="006666"/>
          <w:sz w:val="22"/>
          <w:szCs w:val="22"/>
          <w:lang w:val="de-DE"/>
        </w:rPr>
        <w:t xml:space="preserve">der </w:t>
      </w:r>
      <w:r w:rsidR="00AD0AB6">
        <w:rPr>
          <w:b/>
          <w:bCs/>
          <w:color w:val="006666"/>
          <w:sz w:val="22"/>
          <w:szCs w:val="22"/>
          <w:lang w:val="de-DE"/>
        </w:rPr>
        <w:t>UKR</w:t>
      </w:r>
      <w:r w:rsidR="00AD0AB6" w:rsidRPr="00241D7F">
        <w:rPr>
          <w:b/>
          <w:bCs/>
          <w:color w:val="006666"/>
          <w:sz w:val="22"/>
          <w:szCs w:val="22"/>
          <w:lang w:val="de-DE"/>
        </w:rPr>
        <w:t xml:space="preserve"> </w:t>
      </w:r>
      <w:r w:rsidR="00AD0AB6">
        <w:rPr>
          <w:b/>
          <w:bCs/>
          <w:color w:val="006666"/>
          <w:sz w:val="22"/>
          <w:szCs w:val="22"/>
          <w:lang w:val="de-DE"/>
        </w:rPr>
        <w:t>in</w:t>
      </w:r>
      <w:r w:rsidR="00AD0AB6" w:rsidRPr="00AD213C">
        <w:rPr>
          <w:b/>
          <w:bCs/>
          <w:color w:val="006666"/>
          <w:sz w:val="22"/>
          <w:szCs w:val="22"/>
          <w:lang w:val="de-DE"/>
        </w:rPr>
        <w:t xml:space="preserve"> </w:t>
      </w:r>
      <w:r w:rsidRPr="00241D7F">
        <w:rPr>
          <w:b/>
          <w:bCs/>
          <w:color w:val="006666"/>
          <w:sz w:val="22"/>
          <w:szCs w:val="22"/>
          <w:lang w:val="de-DE"/>
        </w:rPr>
        <w:t xml:space="preserve">Istanbul </w:t>
      </w:r>
      <w:r w:rsidR="009D7843" w:rsidRPr="009D7843">
        <w:rPr>
          <w:b/>
          <w:bCs/>
          <w:color w:val="006666"/>
          <w:sz w:val="18"/>
          <w:szCs w:val="18"/>
          <w:lang w:val="de-DE"/>
        </w:rPr>
        <w:t>(29.03.2022)</w:t>
      </w:r>
    </w:p>
    <w:p w14:paraId="0F3339E0" w14:textId="77777777" w:rsidR="005C5B29" w:rsidRPr="00A80A57" w:rsidRDefault="005C5B29" w:rsidP="005C5B29">
      <w:pPr>
        <w:pStyle w:val="ListParagraph"/>
        <w:spacing w:after="0" w:line="240" w:lineRule="auto"/>
        <w:ind w:left="360"/>
        <w:rPr>
          <w:i/>
          <w:iCs/>
          <w:sz w:val="18"/>
          <w:szCs w:val="18"/>
          <w:lang w:val="de-DE"/>
        </w:rPr>
      </w:pPr>
      <w:r w:rsidRPr="00A80A57">
        <w:rPr>
          <w:i/>
          <w:iCs/>
          <w:sz w:val="18"/>
          <w:szCs w:val="18"/>
          <w:lang w:val="de-DE"/>
        </w:rPr>
        <w:sym w:font="Wingdings" w:char="F0E0"/>
      </w:r>
      <w:r w:rsidRPr="00A80A57">
        <w:rPr>
          <w:i/>
          <w:iCs/>
          <w:sz w:val="18"/>
          <w:szCs w:val="18"/>
          <w:lang w:val="de-DE"/>
        </w:rPr>
        <w:t xml:space="preserve"> siehe oben </w:t>
      </w:r>
    </w:p>
    <w:p w14:paraId="3B3FFE46" w14:textId="77777777" w:rsidR="005C5B29" w:rsidRDefault="005C5B29" w:rsidP="005C5B29">
      <w:pPr>
        <w:pStyle w:val="ListParagraph"/>
        <w:spacing w:after="0" w:line="240" w:lineRule="auto"/>
        <w:ind w:left="360"/>
        <w:rPr>
          <w:lang w:val="de-DE"/>
        </w:rPr>
      </w:pPr>
    </w:p>
    <w:p w14:paraId="210A8A3D" w14:textId="77777777" w:rsidR="005C5B29" w:rsidRDefault="005C5B29" w:rsidP="005C5B29">
      <w:pPr>
        <w:pStyle w:val="ListParagraph"/>
        <w:spacing w:after="0" w:line="240" w:lineRule="auto"/>
        <w:ind w:left="360"/>
        <w:rPr>
          <w:lang w:val="de-DE"/>
        </w:rPr>
      </w:pPr>
    </w:p>
    <w:p w14:paraId="2C661297" w14:textId="77777777" w:rsidR="005C5B29" w:rsidRPr="00241D7F" w:rsidRDefault="005C5B29" w:rsidP="005C5B29">
      <w:pPr>
        <w:pStyle w:val="ListParagraph"/>
        <w:numPr>
          <w:ilvl w:val="0"/>
          <w:numId w:val="10"/>
        </w:numPr>
        <w:spacing w:after="0" w:line="276" w:lineRule="auto"/>
        <w:rPr>
          <w:b/>
          <w:bCs/>
          <w:color w:val="006666"/>
          <w:sz w:val="22"/>
          <w:szCs w:val="22"/>
          <w:lang w:val="de-DE"/>
        </w:rPr>
      </w:pPr>
      <w:r>
        <w:rPr>
          <w:b/>
          <w:bCs/>
          <w:color w:val="006666"/>
          <w:sz w:val="22"/>
          <w:szCs w:val="22"/>
          <w:lang w:val="de-DE"/>
        </w:rPr>
        <w:t xml:space="preserve">Die </w:t>
      </w:r>
      <w:r w:rsidRPr="00241D7F">
        <w:rPr>
          <w:b/>
          <w:bCs/>
          <w:color w:val="006666"/>
          <w:sz w:val="22"/>
          <w:szCs w:val="22"/>
          <w:lang w:val="de-DE"/>
        </w:rPr>
        <w:t xml:space="preserve">Anzahl der </w:t>
      </w:r>
      <w:r>
        <w:rPr>
          <w:b/>
          <w:bCs/>
          <w:color w:val="006666"/>
          <w:sz w:val="22"/>
          <w:szCs w:val="22"/>
          <w:lang w:val="de-DE"/>
        </w:rPr>
        <w:t>RU-</w:t>
      </w:r>
      <w:r w:rsidRPr="00241D7F">
        <w:rPr>
          <w:b/>
          <w:bCs/>
          <w:color w:val="006666"/>
          <w:sz w:val="22"/>
          <w:szCs w:val="22"/>
          <w:lang w:val="de-DE"/>
        </w:rPr>
        <w:t xml:space="preserve">Soldaten beim Einmarsch in die UKR </w:t>
      </w:r>
    </w:p>
    <w:p w14:paraId="62E3E8D2" w14:textId="7197CD4A" w:rsidR="005C5B29" w:rsidRPr="00241D7F" w:rsidRDefault="005C5B29" w:rsidP="005C5B29">
      <w:pPr>
        <w:pStyle w:val="ListParagraph"/>
        <w:numPr>
          <w:ilvl w:val="0"/>
          <w:numId w:val="11"/>
        </w:numPr>
        <w:spacing w:after="0" w:line="360" w:lineRule="auto"/>
        <w:rPr>
          <w:lang w:val="de-DE"/>
        </w:rPr>
      </w:pPr>
      <w:r w:rsidRPr="00241D7F">
        <w:rPr>
          <w:b/>
          <w:bCs/>
          <w:lang w:val="de-DE"/>
        </w:rPr>
        <w:t>RU-Mannstärke</w:t>
      </w:r>
      <w:r>
        <w:rPr>
          <w:lang w:val="de-DE"/>
        </w:rPr>
        <w:t xml:space="preserve">: </w:t>
      </w:r>
    </w:p>
    <w:p w14:paraId="5C67A272" w14:textId="0E559698" w:rsidR="005C5B29" w:rsidRDefault="005C5B29" w:rsidP="005C5B29">
      <w:pPr>
        <w:pStyle w:val="ListParagraph"/>
        <w:numPr>
          <w:ilvl w:val="0"/>
          <w:numId w:val="11"/>
        </w:numPr>
        <w:spacing w:after="0" w:line="276" w:lineRule="auto"/>
        <w:rPr>
          <w:lang w:val="de-DE"/>
        </w:rPr>
      </w:pPr>
      <w:r w:rsidRPr="00241D7F">
        <w:rPr>
          <w:b/>
          <w:bCs/>
          <w:lang w:val="de-DE"/>
        </w:rPr>
        <w:t>Anzahl der D-Soldaten beim Einmarsch in Polen</w:t>
      </w:r>
      <w:r>
        <w:rPr>
          <w:lang w:val="de-DE"/>
        </w:rPr>
        <w:t xml:space="preserve">: </w:t>
      </w:r>
    </w:p>
    <w:p w14:paraId="0ECFC74F" w14:textId="77777777" w:rsidR="005C5B29" w:rsidRDefault="005C5B29" w:rsidP="005C5B29">
      <w:pPr>
        <w:pStyle w:val="ListParagraph"/>
        <w:spacing w:after="0" w:line="240" w:lineRule="auto"/>
        <w:rPr>
          <w:lang w:val="de-DE"/>
        </w:rPr>
      </w:pPr>
      <w:r>
        <w:rPr>
          <w:lang w:val="de-DE"/>
        </w:rPr>
        <w:t xml:space="preserve">[… man wollte aber „nur“ die ½ des polnischen Staatsgebietes erobern und besetzen, da die andere Hälfte – wie zuvor </w:t>
      </w:r>
    </w:p>
    <w:p w14:paraId="541DD7A6" w14:textId="77777777" w:rsidR="005C5B29" w:rsidRPr="00241D7F" w:rsidRDefault="005C5B29" w:rsidP="005C5B29">
      <w:pPr>
        <w:pStyle w:val="ListParagraph"/>
        <w:spacing w:after="0" w:line="240" w:lineRule="auto"/>
        <w:rPr>
          <w:lang w:val="de-DE"/>
        </w:rPr>
      </w:pPr>
      <w:r>
        <w:rPr>
          <w:lang w:val="de-DE"/>
        </w:rPr>
        <w:t xml:space="preserve">       vereinbart – von </w:t>
      </w:r>
      <w:r w:rsidRPr="00241D7F">
        <w:rPr>
          <w:lang w:val="de-DE"/>
        </w:rPr>
        <w:t>der UdSSR eingenommen wurde</w:t>
      </w:r>
      <w:r>
        <w:rPr>
          <w:lang w:val="de-DE"/>
        </w:rPr>
        <w:t xml:space="preserve"> …]</w:t>
      </w:r>
    </w:p>
    <w:p w14:paraId="17E6CCC1" w14:textId="77777777" w:rsidR="005C5B29" w:rsidRDefault="005C5B29" w:rsidP="005C5B29">
      <w:pPr>
        <w:pStyle w:val="ListParagraph"/>
        <w:spacing w:after="0" w:line="240" w:lineRule="auto"/>
        <w:rPr>
          <w:lang w:val="de-DE"/>
        </w:rPr>
      </w:pPr>
    </w:p>
    <w:p w14:paraId="0C49CC9A" w14:textId="77777777" w:rsidR="005C5B29" w:rsidRPr="00A80A57" w:rsidRDefault="005C5B29" w:rsidP="005C5B29">
      <w:pPr>
        <w:pStyle w:val="ListParagraph"/>
        <w:spacing w:after="0" w:line="240" w:lineRule="auto"/>
        <w:rPr>
          <w:lang w:val="de-DE"/>
        </w:rPr>
      </w:pPr>
      <w:r w:rsidRPr="00241D7F">
        <w:rPr>
          <w:b/>
          <w:bCs/>
          <w:lang w:val="de-DE"/>
        </w:rPr>
        <w:t>!!!</w:t>
      </w:r>
      <w:r>
        <w:rPr>
          <w:lang w:val="de-DE"/>
        </w:rPr>
        <w:t xml:space="preserve"> die ½ des polnischen Territoriums ist viel kleiner als das gesamte Staatsgebiet der Ukraine </w:t>
      </w:r>
      <w:r w:rsidRPr="00241D7F">
        <w:rPr>
          <w:b/>
          <w:bCs/>
          <w:lang w:val="de-DE"/>
        </w:rPr>
        <w:t xml:space="preserve">!!! </w:t>
      </w:r>
    </w:p>
    <w:p w14:paraId="063AE42D" w14:textId="084B2991" w:rsidR="005C5B29" w:rsidRPr="006168D7" w:rsidRDefault="005C5B29" w:rsidP="005C5B29">
      <w:pPr>
        <w:spacing w:after="0" w:line="240" w:lineRule="auto"/>
        <w:rPr>
          <w:lang w:val="en-US"/>
        </w:rPr>
      </w:pPr>
    </w:p>
    <w:p w14:paraId="1C50369E" w14:textId="77777777" w:rsidR="005C5B29" w:rsidRDefault="005C5B29" w:rsidP="005C5B29">
      <w:pPr>
        <w:spacing w:after="0" w:line="240" w:lineRule="auto"/>
        <w:rPr>
          <w:lang w:val="de-DE"/>
        </w:rPr>
      </w:pPr>
    </w:p>
    <w:p w14:paraId="4C4BFB94" w14:textId="77777777" w:rsidR="005C5B29" w:rsidRDefault="005C5B29" w:rsidP="005C5B29">
      <w:pPr>
        <w:spacing w:after="0" w:line="240" w:lineRule="auto"/>
        <w:rPr>
          <w:lang w:val="de-DE"/>
        </w:rPr>
      </w:pPr>
    </w:p>
    <w:p w14:paraId="19FF2EBD" w14:textId="77777777" w:rsidR="005C5B29" w:rsidRPr="00BA5ECB" w:rsidRDefault="005C5B29" w:rsidP="005C5B29">
      <w:pPr>
        <w:pBdr>
          <w:top w:val="thickThinSmallGap" w:sz="24" w:space="0" w:color="0070C0"/>
          <w:left w:val="thickThinSmallGap" w:sz="24" w:space="4" w:color="0070C0"/>
          <w:bottom w:val="thinThickSmallGap" w:sz="24" w:space="1" w:color="0070C0"/>
          <w:right w:val="thinThickSmallGap" w:sz="24" w:space="4" w:color="0070C0"/>
        </w:pBdr>
        <w:spacing w:after="0" w:line="240" w:lineRule="auto"/>
        <w:jc w:val="both"/>
        <w:rPr>
          <w:sz w:val="8"/>
          <w:szCs w:val="6"/>
        </w:rPr>
      </w:pPr>
    </w:p>
    <w:p w14:paraId="6DB0D78F" w14:textId="77777777" w:rsidR="005C5B29" w:rsidRDefault="005C5B29" w:rsidP="005C5B29">
      <w:pPr>
        <w:pBdr>
          <w:top w:val="thickThinSmallGap" w:sz="24" w:space="0" w:color="0070C0"/>
          <w:left w:val="thickThinSmallGap" w:sz="24" w:space="4" w:color="0070C0"/>
          <w:bottom w:val="thinThickSmallGap" w:sz="24" w:space="1" w:color="0070C0"/>
          <w:right w:val="thinThickSmallGap" w:sz="24" w:space="4" w:color="0070C0"/>
        </w:pBdr>
        <w:spacing w:after="0" w:line="240" w:lineRule="auto"/>
        <w:jc w:val="center"/>
        <w:rPr>
          <w:b/>
          <w:bCs/>
          <w:i/>
          <w:iCs/>
          <w:color w:val="0070C0"/>
          <w:sz w:val="18"/>
          <w:szCs w:val="16"/>
        </w:rPr>
      </w:pPr>
      <w:r w:rsidRPr="0038727B">
        <w:rPr>
          <w:b/>
          <w:bCs/>
          <w:i/>
          <w:iCs/>
          <w:color w:val="0070C0"/>
          <w:sz w:val="18"/>
          <w:szCs w:val="16"/>
        </w:rPr>
        <w:t>„</w:t>
      </w:r>
      <w:r>
        <w:rPr>
          <w:b/>
          <w:bCs/>
          <w:i/>
          <w:iCs/>
          <w:color w:val="0070C0"/>
          <w:sz w:val="18"/>
          <w:szCs w:val="16"/>
        </w:rPr>
        <w:t xml:space="preserve">Putin darf nicht  in der UKR siegen, da er danach weitere europäische Länder überfallt“ </w:t>
      </w:r>
    </w:p>
    <w:p w14:paraId="344A6D0E" w14:textId="77777777" w:rsidR="005C5B29" w:rsidRPr="00BA5ECB" w:rsidRDefault="005C5B29" w:rsidP="005C5B29">
      <w:pPr>
        <w:pBdr>
          <w:top w:val="thickThinSmallGap" w:sz="24" w:space="0" w:color="0070C0"/>
          <w:left w:val="thickThinSmallGap" w:sz="24" w:space="4" w:color="0070C0"/>
          <w:bottom w:val="thinThickSmallGap" w:sz="24" w:space="1" w:color="0070C0"/>
          <w:right w:val="thinThickSmallGap" w:sz="24" w:space="4" w:color="0070C0"/>
        </w:pBdr>
        <w:spacing w:after="0" w:line="240" w:lineRule="auto"/>
        <w:jc w:val="center"/>
        <w:rPr>
          <w:sz w:val="8"/>
          <w:szCs w:val="6"/>
        </w:rPr>
      </w:pPr>
    </w:p>
    <w:p w14:paraId="26467F57" w14:textId="77777777" w:rsidR="005C5B29" w:rsidRDefault="005C5B29" w:rsidP="005C5B29">
      <w:pPr>
        <w:spacing w:after="0" w:line="240" w:lineRule="auto"/>
        <w:rPr>
          <w:lang w:val="de-DE"/>
        </w:rPr>
      </w:pPr>
    </w:p>
    <w:p w14:paraId="798FEA7E" w14:textId="77777777" w:rsidR="005C5B29" w:rsidRPr="003D37F6" w:rsidRDefault="005C5B29" w:rsidP="005C5B29">
      <w:pPr>
        <w:spacing w:after="0" w:line="240" w:lineRule="auto"/>
        <w:rPr>
          <w:b/>
          <w:bCs/>
          <w:color w:val="006666"/>
          <w:sz w:val="24"/>
          <w:szCs w:val="24"/>
          <w:lang w:val="de-DE"/>
        </w:rPr>
      </w:pPr>
      <w:r w:rsidRPr="003D37F6">
        <w:rPr>
          <w:b/>
          <w:bCs/>
          <w:color w:val="006666"/>
          <w:sz w:val="24"/>
          <w:szCs w:val="24"/>
          <w:lang w:val="de-DE"/>
        </w:rPr>
        <w:t xml:space="preserve">Aussagen europäischer Politiker </w:t>
      </w:r>
    </w:p>
    <w:p w14:paraId="2123E554" w14:textId="77777777" w:rsidR="005C5B29" w:rsidRDefault="005C5B29" w:rsidP="005C5B29">
      <w:pPr>
        <w:spacing w:after="0" w:line="240" w:lineRule="auto"/>
        <w:rPr>
          <w:lang w:val="de-DE"/>
        </w:rPr>
      </w:pPr>
    </w:p>
    <w:p w14:paraId="79217D3C" w14:textId="77777777" w:rsidR="005C5B29" w:rsidRPr="00400AE4" w:rsidRDefault="005C5B29" w:rsidP="005C5B29">
      <w:pPr>
        <w:pStyle w:val="ListParagraph"/>
        <w:numPr>
          <w:ilvl w:val="0"/>
          <w:numId w:val="1"/>
        </w:numPr>
        <w:spacing w:line="360" w:lineRule="auto"/>
      </w:pPr>
      <w:r w:rsidRPr="00E3211E">
        <w:rPr>
          <w:b/>
          <w:bCs/>
          <w:color w:val="006666"/>
          <w:lang w:val="de-DE"/>
        </w:rPr>
        <w:t>Wolodymyr Selenskyj</w:t>
      </w:r>
      <w:r w:rsidRPr="00E3211E">
        <w:rPr>
          <w:color w:val="006666"/>
          <w:lang w:val="de-DE"/>
        </w:rPr>
        <w:t xml:space="preserve"> </w:t>
      </w:r>
      <w:r w:rsidRPr="00BC7929">
        <w:rPr>
          <w:sz w:val="18"/>
          <w:szCs w:val="18"/>
          <w:lang w:val="de-DE"/>
        </w:rPr>
        <w:t xml:space="preserve">(UKR-Präsident; </w:t>
      </w:r>
      <w:r w:rsidRPr="00820903">
        <w:rPr>
          <w:sz w:val="16"/>
          <w:szCs w:val="16"/>
          <w:lang w:val="de-DE"/>
        </w:rPr>
        <w:t>seit 2019</w:t>
      </w:r>
      <w:r w:rsidRPr="00BC7929">
        <w:rPr>
          <w:sz w:val="18"/>
          <w:szCs w:val="18"/>
          <w:lang w:val="de-DE"/>
        </w:rPr>
        <w:t xml:space="preserve">) </w:t>
      </w:r>
      <w:r>
        <w:rPr>
          <w:sz w:val="18"/>
          <w:szCs w:val="18"/>
          <w:lang w:val="de-DE"/>
        </w:rPr>
        <w:t>[</w:t>
      </w:r>
      <w:r w:rsidRPr="003D37F6">
        <w:rPr>
          <w:sz w:val="18"/>
          <w:szCs w:val="18"/>
          <w:lang w:val="de-DE"/>
        </w:rPr>
        <w:t>Münchner Sicherheitskonferenz</w:t>
      </w:r>
      <w:r>
        <w:rPr>
          <w:sz w:val="18"/>
          <w:szCs w:val="18"/>
          <w:lang w:val="de-DE"/>
        </w:rPr>
        <w:t>;</w:t>
      </w:r>
      <w:r w:rsidRPr="003D37F6">
        <w:rPr>
          <w:sz w:val="18"/>
          <w:szCs w:val="18"/>
          <w:lang w:val="de-DE"/>
        </w:rPr>
        <w:t xml:space="preserve"> </w:t>
      </w:r>
      <w:r w:rsidRPr="003D37F6">
        <w:rPr>
          <w:sz w:val="16"/>
          <w:szCs w:val="16"/>
          <w:lang w:val="de-DE"/>
        </w:rPr>
        <w:t>16.02.-18.02.2024</w:t>
      </w:r>
      <w:r>
        <w:rPr>
          <w:sz w:val="18"/>
          <w:szCs w:val="18"/>
          <w:lang w:val="de-DE"/>
        </w:rPr>
        <w:t>]</w:t>
      </w:r>
    </w:p>
    <w:p w14:paraId="14CE7012" w14:textId="77777777" w:rsidR="005C5B29" w:rsidRDefault="005C5B29" w:rsidP="005C5B29">
      <w:pPr>
        <w:pStyle w:val="ListParagraph"/>
        <w:spacing w:line="276" w:lineRule="auto"/>
        <w:ind w:left="360"/>
        <w:rPr>
          <w:i/>
          <w:iCs/>
          <w:sz w:val="18"/>
          <w:szCs w:val="18"/>
          <w:lang w:val="de-DE"/>
        </w:rPr>
      </w:pPr>
      <w:r w:rsidRPr="00400AE4">
        <w:rPr>
          <w:i/>
          <w:iCs/>
          <w:sz w:val="18"/>
          <w:szCs w:val="18"/>
          <w:lang w:val="de-DE"/>
        </w:rPr>
        <w:t xml:space="preserve">„Wir müssen gemeinsam in einem Team agieren. Wenn die Ukraine alleine dasteht, dann werden Sie sehen, was passiert: </w:t>
      </w:r>
    </w:p>
    <w:p w14:paraId="4EAE0D06" w14:textId="0B2AADB0" w:rsidR="005C5B29" w:rsidRPr="00400AE4" w:rsidRDefault="005C5B29" w:rsidP="005C5B29">
      <w:pPr>
        <w:pStyle w:val="ListParagraph"/>
        <w:ind w:left="360"/>
      </w:pPr>
      <w:r>
        <w:rPr>
          <w:i/>
          <w:iCs/>
          <w:sz w:val="18"/>
          <w:szCs w:val="18"/>
          <w:lang w:val="de-DE"/>
        </w:rPr>
        <w:t xml:space="preserve">  </w:t>
      </w:r>
      <w:r w:rsidRPr="00400AE4">
        <w:rPr>
          <w:i/>
          <w:iCs/>
          <w:sz w:val="18"/>
          <w:szCs w:val="18"/>
          <w:lang w:val="de-DE"/>
        </w:rPr>
        <w:t>Russland wird uns zerstören, das</w:t>
      </w:r>
      <w:r w:rsidR="006168D7">
        <w:rPr>
          <w:i/>
          <w:iCs/>
          <w:sz w:val="18"/>
          <w:szCs w:val="18"/>
          <w:lang w:val="de-DE"/>
        </w:rPr>
        <w:t xml:space="preserve"> Baltikum</w:t>
      </w:r>
      <w:r w:rsidRPr="00400AE4">
        <w:rPr>
          <w:i/>
          <w:iCs/>
          <w:sz w:val="18"/>
          <w:szCs w:val="18"/>
          <w:lang w:val="de-DE"/>
        </w:rPr>
        <w:t xml:space="preserve"> zerstören,</w:t>
      </w:r>
      <w:r w:rsidR="006168D7">
        <w:rPr>
          <w:i/>
          <w:iCs/>
          <w:sz w:val="18"/>
          <w:szCs w:val="18"/>
          <w:lang w:val="de-DE"/>
        </w:rPr>
        <w:t>Polen</w:t>
      </w:r>
      <w:r w:rsidRPr="00400AE4">
        <w:rPr>
          <w:i/>
          <w:iCs/>
          <w:sz w:val="18"/>
          <w:szCs w:val="18"/>
          <w:lang w:val="de-DE"/>
        </w:rPr>
        <w:t xml:space="preserve"> zerstören - es ist dazu in der Lage.“ </w:t>
      </w:r>
    </w:p>
    <w:p w14:paraId="063678A6" w14:textId="77777777" w:rsidR="005C5B29" w:rsidRDefault="005C5B29" w:rsidP="005C5B29">
      <w:pPr>
        <w:rPr>
          <w:lang w:val="de-DE"/>
        </w:rPr>
      </w:pPr>
    </w:p>
    <w:p w14:paraId="72BF2722" w14:textId="77777777" w:rsidR="005C5B29" w:rsidRPr="00820903" w:rsidRDefault="005C5B29" w:rsidP="005C5B29">
      <w:pPr>
        <w:pStyle w:val="ListParagraph"/>
        <w:numPr>
          <w:ilvl w:val="0"/>
          <w:numId w:val="1"/>
        </w:numPr>
        <w:spacing w:line="360" w:lineRule="auto"/>
        <w:rPr>
          <w:sz w:val="16"/>
          <w:szCs w:val="16"/>
          <w:lang w:val="de-DE"/>
        </w:rPr>
      </w:pPr>
      <w:r w:rsidRPr="00E3211E">
        <w:rPr>
          <w:b/>
          <w:bCs/>
          <w:color w:val="006666"/>
          <w:lang w:val="de-DE"/>
        </w:rPr>
        <w:t xml:space="preserve">Marie-Agnes Strack-Zimmermann </w:t>
      </w:r>
      <w:r w:rsidRPr="00820903">
        <w:rPr>
          <w:sz w:val="18"/>
          <w:szCs w:val="18"/>
          <w:lang w:val="de-DE"/>
        </w:rPr>
        <w:t xml:space="preserve">(D-FDP-Vorsitzende des EU-Ausschusses für Sicherheit und Verteidigung; </w:t>
      </w:r>
      <w:r w:rsidRPr="00F82FB1">
        <w:rPr>
          <w:sz w:val="16"/>
          <w:szCs w:val="16"/>
          <w:lang w:val="de-DE"/>
        </w:rPr>
        <w:t>seit 2024</w:t>
      </w:r>
      <w:r w:rsidRPr="00820903">
        <w:rPr>
          <w:sz w:val="18"/>
          <w:szCs w:val="18"/>
          <w:lang w:val="de-DE"/>
        </w:rPr>
        <w:t>)</w:t>
      </w:r>
    </w:p>
    <w:p w14:paraId="2A4D3159" w14:textId="3FB42473" w:rsidR="005C5B29" w:rsidRPr="00BC10F5" w:rsidRDefault="005C5B29" w:rsidP="005C5B29">
      <w:pPr>
        <w:pStyle w:val="ListParagraph"/>
        <w:spacing w:line="360" w:lineRule="auto"/>
        <w:ind w:left="360"/>
        <w:rPr>
          <w:sz w:val="16"/>
          <w:szCs w:val="16"/>
          <w:lang w:val="de-DE"/>
        </w:rPr>
      </w:pPr>
      <w:r>
        <w:rPr>
          <w:b/>
          <w:bCs/>
          <w:lang w:val="de-DE"/>
        </w:rPr>
        <w:t>!</w:t>
      </w:r>
      <w:r>
        <w:rPr>
          <w:lang w:val="de-DE"/>
        </w:rPr>
        <w:t xml:space="preserve"> forderte die Aktivierung von </w:t>
      </w:r>
      <w:r w:rsidR="006168D7">
        <w:rPr>
          <w:lang w:val="de-DE"/>
        </w:rPr>
        <w:t>900k</w:t>
      </w:r>
      <w:r>
        <w:rPr>
          <w:lang w:val="de-DE"/>
        </w:rPr>
        <w:t xml:space="preserve"> Reservisten </w:t>
      </w:r>
      <w:r w:rsidRPr="00BC10F5">
        <w:rPr>
          <w:sz w:val="16"/>
          <w:szCs w:val="16"/>
          <w:lang w:val="de-DE"/>
        </w:rPr>
        <w:t>(01.06.20</w:t>
      </w:r>
      <w:r>
        <w:rPr>
          <w:sz w:val="16"/>
          <w:szCs w:val="16"/>
          <w:lang w:val="de-DE"/>
        </w:rPr>
        <w:t>2</w:t>
      </w:r>
      <w:r w:rsidRPr="00BC10F5">
        <w:rPr>
          <w:sz w:val="16"/>
          <w:szCs w:val="16"/>
          <w:lang w:val="de-DE"/>
        </w:rPr>
        <w:t xml:space="preserve">4) </w:t>
      </w:r>
      <w:r w:rsidRPr="00820903">
        <w:rPr>
          <w:b/>
          <w:bCs/>
          <w:lang w:val="de-DE"/>
        </w:rPr>
        <w:t>!</w:t>
      </w:r>
    </w:p>
    <w:p w14:paraId="6E6AEFAE" w14:textId="77777777" w:rsidR="005C5B29" w:rsidRPr="006144CB" w:rsidRDefault="005C5B29" w:rsidP="005C5B29">
      <w:pPr>
        <w:pStyle w:val="ListParagraph"/>
        <w:numPr>
          <w:ilvl w:val="1"/>
          <w:numId w:val="1"/>
        </w:numPr>
        <w:spacing w:line="276" w:lineRule="auto"/>
        <w:rPr>
          <w:sz w:val="18"/>
          <w:szCs w:val="18"/>
        </w:rPr>
      </w:pPr>
      <w:r w:rsidRPr="006144CB">
        <w:rPr>
          <w:i/>
          <w:iCs/>
          <w:sz w:val="18"/>
          <w:szCs w:val="18"/>
        </w:rPr>
        <w:t xml:space="preserve">„Wir müssen uns darüber im </w:t>
      </w:r>
      <w:r>
        <w:rPr>
          <w:i/>
          <w:iCs/>
          <w:sz w:val="18"/>
          <w:szCs w:val="18"/>
        </w:rPr>
        <w:t>K</w:t>
      </w:r>
      <w:r w:rsidRPr="006144CB">
        <w:rPr>
          <w:i/>
          <w:iCs/>
          <w:sz w:val="18"/>
          <w:szCs w:val="18"/>
        </w:rPr>
        <w:t xml:space="preserve">laren sein, dass uns der Krieg in der Ukraine unmittelbar betrifft“ </w:t>
      </w:r>
    </w:p>
    <w:p w14:paraId="1779E9F0" w14:textId="447B6E22" w:rsidR="005C5B29" w:rsidRPr="006144CB" w:rsidRDefault="005C5B29" w:rsidP="005C5B29">
      <w:pPr>
        <w:pStyle w:val="ListParagraph"/>
        <w:numPr>
          <w:ilvl w:val="1"/>
          <w:numId w:val="1"/>
        </w:numPr>
        <w:spacing w:line="276" w:lineRule="auto"/>
      </w:pPr>
      <w:r w:rsidRPr="006144CB">
        <w:t xml:space="preserve">Wenn Putin erfolgreich sei, werde er </w:t>
      </w:r>
      <w:r w:rsidRPr="006144CB">
        <w:rPr>
          <w:i/>
          <w:iCs/>
          <w:sz w:val="18"/>
          <w:szCs w:val="18"/>
        </w:rPr>
        <w:t xml:space="preserve">„seine </w:t>
      </w:r>
      <w:r w:rsidR="006168D7">
        <w:rPr>
          <w:b/>
          <w:bCs/>
          <w:i/>
          <w:iCs/>
          <w:sz w:val="18"/>
          <w:szCs w:val="18"/>
        </w:rPr>
        <w:t>Raubz</w:t>
      </w:r>
      <w:r w:rsidR="006168D7">
        <w:rPr>
          <w:b/>
          <w:bCs/>
          <w:i/>
          <w:iCs/>
          <w:sz w:val="18"/>
          <w:szCs w:val="18"/>
          <w:lang w:val="de-DE"/>
        </w:rPr>
        <w:t>üge</w:t>
      </w:r>
      <w:r w:rsidR="0085176A">
        <w:rPr>
          <w:b/>
          <w:bCs/>
          <w:i/>
          <w:iCs/>
          <w:sz w:val="18"/>
          <w:szCs w:val="18"/>
        </w:rPr>
        <w:t xml:space="preserve"> </w:t>
      </w:r>
      <w:r w:rsidRPr="00733EE7">
        <w:rPr>
          <w:b/>
          <w:bCs/>
          <w:i/>
          <w:iCs/>
          <w:sz w:val="18"/>
          <w:szCs w:val="18"/>
        </w:rPr>
        <w:t xml:space="preserve"> fortsetzen</w:t>
      </w:r>
      <w:r w:rsidRPr="006144CB">
        <w:rPr>
          <w:i/>
          <w:iCs/>
          <w:sz w:val="18"/>
          <w:szCs w:val="18"/>
        </w:rPr>
        <w:t>“</w:t>
      </w:r>
      <w:r w:rsidRPr="006144CB">
        <w:rPr>
          <w:b/>
          <w:bCs/>
          <w:i/>
          <w:iCs/>
          <w:sz w:val="18"/>
          <w:szCs w:val="18"/>
        </w:rPr>
        <w:t xml:space="preserve"> </w:t>
      </w:r>
      <w:r w:rsidRPr="006144CB">
        <w:t>–</w:t>
      </w:r>
      <w:r>
        <w:t xml:space="preserve"> mit </w:t>
      </w:r>
      <w:r w:rsidRPr="006144CB">
        <w:t xml:space="preserve">Verweis auf Georgien </w:t>
      </w:r>
      <w:r>
        <w:t xml:space="preserve">+ </w:t>
      </w:r>
      <w:r w:rsidRPr="006144CB">
        <w:t xml:space="preserve">Moldau </w:t>
      </w:r>
    </w:p>
    <w:p w14:paraId="3B105C40" w14:textId="2D50DEFA" w:rsidR="005C5B29" w:rsidRPr="006144CB" w:rsidRDefault="005C5B29" w:rsidP="005C5B29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6144CB">
        <w:t xml:space="preserve">Wenn Putin meine, dass die Zeit gekommen sei, </w:t>
      </w:r>
      <w:r w:rsidRPr="006144CB">
        <w:rPr>
          <w:i/>
          <w:iCs/>
          <w:sz w:val="18"/>
          <w:szCs w:val="18"/>
        </w:rPr>
        <w:t xml:space="preserve">„wird er auch das </w:t>
      </w:r>
      <w:r w:rsidR="006168D7">
        <w:rPr>
          <w:b/>
          <w:bCs/>
          <w:i/>
          <w:iCs/>
          <w:sz w:val="18"/>
          <w:szCs w:val="18"/>
        </w:rPr>
        <w:t>Baltikum</w:t>
      </w:r>
      <w:r w:rsidR="0085176A">
        <w:rPr>
          <w:b/>
          <w:bCs/>
          <w:i/>
          <w:iCs/>
          <w:sz w:val="18"/>
          <w:szCs w:val="18"/>
        </w:rPr>
        <w:t xml:space="preserve"> </w:t>
      </w:r>
      <w:r w:rsidRPr="007F2DE3">
        <w:rPr>
          <w:b/>
          <w:bCs/>
          <w:i/>
          <w:iCs/>
          <w:sz w:val="18"/>
          <w:szCs w:val="18"/>
        </w:rPr>
        <w:t>angreifen</w:t>
      </w:r>
      <w:r w:rsidRPr="006144CB">
        <w:rPr>
          <w:i/>
          <w:iCs/>
          <w:sz w:val="18"/>
          <w:szCs w:val="18"/>
        </w:rPr>
        <w:t xml:space="preserve">“ </w:t>
      </w:r>
    </w:p>
    <w:p w14:paraId="7DAFE8B3" w14:textId="77777777" w:rsidR="005C5B29" w:rsidRDefault="005C5B29" w:rsidP="005C5B29">
      <w:pPr>
        <w:spacing w:after="0" w:line="240" w:lineRule="auto"/>
        <w:rPr>
          <w:b/>
          <w:bCs/>
          <w:color w:val="006666"/>
          <w:sz w:val="24"/>
          <w:szCs w:val="24"/>
          <w:lang w:val="de-DE"/>
        </w:rPr>
      </w:pPr>
    </w:p>
    <w:p w14:paraId="607F18FB" w14:textId="0D0E61BD" w:rsidR="005C5B29" w:rsidRPr="007D03E4" w:rsidRDefault="005C5B29" w:rsidP="005C5B29">
      <w:pPr>
        <w:pStyle w:val="ListParagraph"/>
        <w:numPr>
          <w:ilvl w:val="0"/>
          <w:numId w:val="1"/>
        </w:numPr>
        <w:spacing w:after="80" w:line="276" w:lineRule="auto"/>
        <w:rPr>
          <w:b/>
          <w:bCs/>
          <w:sz w:val="18"/>
          <w:szCs w:val="18"/>
          <w:lang w:val="de-DE"/>
        </w:rPr>
      </w:pPr>
      <w:r w:rsidRPr="00E3211E">
        <w:rPr>
          <w:b/>
          <w:bCs/>
          <w:color w:val="006666"/>
          <w:lang w:val="de-DE"/>
        </w:rPr>
        <w:t>Gabrielius Lands</w:t>
      </w:r>
      <w:r w:rsidR="00E3211E">
        <w:rPr>
          <w:b/>
          <w:bCs/>
          <w:color w:val="006666"/>
          <w:lang w:val="de-DE"/>
        </w:rPr>
        <w:t>b</w:t>
      </w:r>
      <w:r w:rsidRPr="00E3211E">
        <w:rPr>
          <w:b/>
          <w:bCs/>
          <w:color w:val="006666"/>
          <w:lang w:val="de-DE"/>
        </w:rPr>
        <w:t xml:space="preserve">ergis </w:t>
      </w:r>
      <w:r w:rsidRPr="004B132D">
        <w:rPr>
          <w:sz w:val="18"/>
          <w:szCs w:val="18"/>
          <w:lang w:val="de-DE"/>
        </w:rPr>
        <w:t xml:space="preserve">(LIT-Außenminister; </w:t>
      </w:r>
      <w:r w:rsidRPr="004B132D">
        <w:rPr>
          <w:sz w:val="16"/>
          <w:szCs w:val="16"/>
          <w:lang w:val="de-DE"/>
        </w:rPr>
        <w:t>2020-2024</w:t>
      </w:r>
      <w:r w:rsidRPr="004B132D">
        <w:rPr>
          <w:sz w:val="18"/>
          <w:szCs w:val="18"/>
          <w:lang w:val="de-DE"/>
        </w:rPr>
        <w:t>)</w:t>
      </w:r>
    </w:p>
    <w:p w14:paraId="06EE3C10" w14:textId="77777777" w:rsidR="005C5B29" w:rsidRPr="007D03E4" w:rsidRDefault="005C5B29" w:rsidP="005C5B29">
      <w:pPr>
        <w:pStyle w:val="ListParagraph"/>
        <w:shd w:val="clear" w:color="auto" w:fill="BFBFBF" w:themeFill="background1" w:themeFillShade="BF"/>
        <w:ind w:left="360"/>
        <w:rPr>
          <w:b/>
          <w:bCs/>
          <w:i/>
          <w:iCs/>
          <w:sz w:val="16"/>
          <w:szCs w:val="14"/>
        </w:rPr>
      </w:pPr>
      <w:r w:rsidRPr="007D03E4">
        <w:rPr>
          <w:b/>
          <w:bCs/>
          <w:sz w:val="16"/>
          <w:szCs w:val="16"/>
        </w:rPr>
        <w:sym w:font="Wingdings" w:char="F0E0"/>
      </w:r>
      <w:r w:rsidRPr="007D03E4">
        <w:rPr>
          <w:b/>
          <w:bCs/>
          <w:i/>
          <w:iCs/>
          <w:sz w:val="16"/>
          <w:szCs w:val="16"/>
        </w:rPr>
        <w:t xml:space="preserve"> VIDEO:</w:t>
      </w:r>
      <w:r w:rsidRPr="007D03E4">
        <w:rPr>
          <w:i/>
          <w:iCs/>
          <w:sz w:val="16"/>
          <w:szCs w:val="14"/>
        </w:rPr>
        <w:t xml:space="preserve"> </w:t>
      </w:r>
      <w:hyperlink r:id="rId11" w:history="1">
        <w:r w:rsidRPr="007D03E4">
          <w:rPr>
            <w:rStyle w:val="Hyperlink"/>
            <w:i/>
            <w:iCs/>
            <w:sz w:val="16"/>
            <w:szCs w:val="14"/>
          </w:rPr>
          <w:t>Litauen warnt vor „Pearl-Harbor-Moment“ für Europa | krone.tv NEWS (youtube.com)</w:t>
        </w:r>
      </w:hyperlink>
      <w:r w:rsidRPr="007D03E4">
        <w:rPr>
          <w:i/>
          <w:iCs/>
          <w:sz w:val="16"/>
          <w:szCs w:val="14"/>
        </w:rPr>
        <w:t xml:space="preserve">; </w:t>
      </w:r>
      <w:r w:rsidRPr="007D03E4">
        <w:rPr>
          <w:b/>
          <w:bCs/>
          <w:i/>
          <w:iCs/>
          <w:sz w:val="16"/>
          <w:szCs w:val="14"/>
        </w:rPr>
        <w:t xml:space="preserve">00:00-01:44 = Ende </w:t>
      </w:r>
      <w:r>
        <w:rPr>
          <w:b/>
          <w:bCs/>
          <w:i/>
          <w:iCs/>
          <w:sz w:val="16"/>
          <w:szCs w:val="14"/>
        </w:rPr>
        <w:t xml:space="preserve">= </w:t>
      </w:r>
      <w:r w:rsidRPr="007D03E4">
        <w:rPr>
          <w:b/>
          <w:bCs/>
          <w:i/>
          <w:iCs/>
          <w:color w:val="0070C0"/>
          <w:sz w:val="16"/>
          <w:szCs w:val="14"/>
        </w:rPr>
        <w:t xml:space="preserve">2min </w:t>
      </w:r>
      <w:r w:rsidRPr="007D03E4">
        <w:rPr>
          <w:b/>
          <w:bCs/>
          <w:i/>
          <w:iCs/>
          <w:sz w:val="16"/>
          <w:szCs w:val="16"/>
        </w:rPr>
        <w:sym w:font="Wingdings" w:char="F0E0"/>
      </w:r>
      <w:r w:rsidRPr="007D03E4">
        <w:rPr>
          <w:b/>
          <w:bCs/>
          <w:i/>
          <w:iCs/>
          <w:sz w:val="16"/>
          <w:szCs w:val="14"/>
        </w:rPr>
        <w:t xml:space="preserve"> *D</w:t>
      </w:r>
    </w:p>
    <w:p w14:paraId="7C82F458" w14:textId="77777777" w:rsidR="005C5B29" w:rsidRPr="004B132D" w:rsidRDefault="005C5B29" w:rsidP="005C5B29">
      <w:pPr>
        <w:pStyle w:val="ListParagraph"/>
        <w:spacing w:after="0" w:line="240" w:lineRule="auto"/>
        <w:ind w:left="360"/>
        <w:rPr>
          <w:b/>
          <w:bCs/>
          <w:sz w:val="18"/>
          <w:szCs w:val="18"/>
          <w:lang w:val="de-DE"/>
        </w:rPr>
      </w:pPr>
    </w:p>
    <w:p w14:paraId="46E4DF8F" w14:textId="77777777" w:rsidR="005C5B29" w:rsidRDefault="005C5B29" w:rsidP="005C5B29">
      <w:pPr>
        <w:spacing w:after="0" w:line="240" w:lineRule="auto"/>
        <w:rPr>
          <w:b/>
          <w:bCs/>
          <w:color w:val="006666"/>
          <w:sz w:val="24"/>
          <w:szCs w:val="24"/>
          <w:lang w:val="de-DE"/>
        </w:rPr>
      </w:pPr>
    </w:p>
    <w:p w14:paraId="55615A13" w14:textId="77777777" w:rsidR="005C5B29" w:rsidRDefault="005C5B29" w:rsidP="005C5B29">
      <w:pPr>
        <w:spacing w:after="0" w:line="240" w:lineRule="auto"/>
        <w:rPr>
          <w:b/>
          <w:bCs/>
          <w:color w:val="006666"/>
          <w:sz w:val="24"/>
          <w:szCs w:val="24"/>
          <w:lang w:val="de-DE"/>
        </w:rPr>
      </w:pPr>
    </w:p>
    <w:p w14:paraId="12C95EAD" w14:textId="77777777" w:rsidR="005C5B29" w:rsidRPr="00C71314" w:rsidRDefault="005C5B29" w:rsidP="005C5B29">
      <w:pPr>
        <w:spacing w:after="80" w:line="276" w:lineRule="auto"/>
        <w:rPr>
          <w:b/>
          <w:bCs/>
          <w:color w:val="006666"/>
          <w:sz w:val="24"/>
          <w:szCs w:val="24"/>
          <w:lang w:val="de-DE"/>
        </w:rPr>
      </w:pPr>
      <w:r>
        <w:rPr>
          <w:b/>
          <w:bCs/>
          <w:color w:val="006666"/>
          <w:sz w:val="24"/>
          <w:szCs w:val="24"/>
          <w:lang w:val="de-DE"/>
        </w:rPr>
        <w:t xml:space="preserve">Vergleich der Militärstärken </w:t>
      </w:r>
      <w:r>
        <w:rPr>
          <w:lang w:val="de-DE"/>
        </w:rPr>
        <w:tab/>
      </w:r>
    </w:p>
    <w:p w14:paraId="5241C92B" w14:textId="77777777" w:rsidR="005C5B29" w:rsidRPr="008479AD" w:rsidRDefault="005C5B29" w:rsidP="005C5B29">
      <w:pPr>
        <w:shd w:val="clear" w:color="auto" w:fill="CAEDFB" w:themeFill="accent4" w:themeFillTint="33"/>
        <w:rPr>
          <w:i/>
          <w:iCs/>
          <w:lang w:val="de-DE"/>
        </w:rPr>
      </w:pPr>
      <w:r w:rsidRPr="00FF27B0">
        <w:rPr>
          <w:b/>
          <w:bCs/>
          <w:i/>
          <w:iCs/>
          <w:sz w:val="16"/>
          <w:szCs w:val="16"/>
          <w:lang w:val="de-DE"/>
        </w:rPr>
        <w:sym w:font="Wingdings" w:char="F0E0"/>
      </w:r>
      <w:r w:rsidRPr="00FF27B0">
        <w:rPr>
          <w:b/>
          <w:bCs/>
          <w:i/>
          <w:iCs/>
          <w:sz w:val="16"/>
          <w:szCs w:val="16"/>
          <w:lang w:val="de-DE"/>
        </w:rPr>
        <w:t xml:space="preserve"> LINK</w:t>
      </w:r>
      <w:r w:rsidRPr="00FF27B0">
        <w:rPr>
          <w:b/>
          <w:bCs/>
          <w:sz w:val="16"/>
          <w:szCs w:val="16"/>
          <w:lang w:val="de-DE"/>
        </w:rPr>
        <w:t>:</w:t>
      </w:r>
      <w:r>
        <w:rPr>
          <w:b/>
          <w:bCs/>
          <w:sz w:val="16"/>
          <w:szCs w:val="16"/>
          <w:lang w:val="de-DE"/>
        </w:rPr>
        <w:t xml:space="preserve"> </w:t>
      </w:r>
      <w:hyperlink r:id="rId12" w:history="1">
        <w:r w:rsidRPr="008479AD">
          <w:rPr>
            <w:rStyle w:val="Hyperlink"/>
            <w:i/>
            <w:iCs/>
            <w:sz w:val="16"/>
            <w:szCs w:val="16"/>
          </w:rPr>
          <w:t>Kraeftevergleich_NATO-Russland.pdf</w:t>
        </w:r>
      </w:hyperlink>
    </w:p>
    <w:p w14:paraId="40CF6AE9" w14:textId="77777777" w:rsidR="005C5B29" w:rsidRPr="00495484" w:rsidRDefault="005C5B29" w:rsidP="005C5B29">
      <w:pPr>
        <w:spacing w:after="0" w:line="240" w:lineRule="auto"/>
        <w:rPr>
          <w:b/>
          <w:bCs/>
          <w:i/>
          <w:iCs/>
          <w:lang w:val="de-DE"/>
        </w:rPr>
      </w:pPr>
      <w:r w:rsidRPr="00495484">
        <w:rPr>
          <w:b/>
          <w:bCs/>
          <w:i/>
          <w:iCs/>
          <w:shd w:val="clear" w:color="auto" w:fill="CAEDFB" w:themeFill="accent4" w:themeFillTint="33"/>
          <w:lang w:val="de-DE"/>
        </w:rPr>
        <w:t>S. 15</w:t>
      </w:r>
      <w:r w:rsidRPr="00495484">
        <w:rPr>
          <w:b/>
          <w:bCs/>
          <w:i/>
          <w:iCs/>
          <w:lang w:val="de-DE"/>
        </w:rPr>
        <w:t xml:space="preserve"> </w:t>
      </w:r>
    </w:p>
    <w:p w14:paraId="704542E2" w14:textId="77777777" w:rsidR="005C5B29" w:rsidRDefault="005C5B29" w:rsidP="005C5B29">
      <w:pPr>
        <w:rPr>
          <w:lang w:val="de-DE"/>
        </w:rPr>
      </w:pPr>
      <w:r>
        <w:rPr>
          <w:b/>
          <w:bCs/>
          <w:i/>
          <w:iCs/>
          <w:shd w:val="clear" w:color="auto" w:fill="CAEDFB" w:themeFill="accent4" w:themeFillTint="33"/>
          <w:lang w:val="de-DE"/>
        </w:rPr>
        <w:t>1. Militärausgaben</w:t>
      </w:r>
      <w:r w:rsidRPr="00495484">
        <w:rPr>
          <w:b/>
          <w:bCs/>
          <w:i/>
          <w:iCs/>
          <w:shd w:val="clear" w:color="auto" w:fill="CAEDFB" w:themeFill="accent4" w:themeFillTint="33"/>
          <w:lang w:val="de-DE"/>
        </w:rPr>
        <w:t>:</w:t>
      </w:r>
      <w:r>
        <w:rPr>
          <w:lang w:val="de-DE"/>
        </w:rPr>
        <w:t xml:space="preserve"> NATO vs. RU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3"/>
        <w:gridCol w:w="1794"/>
      </w:tblGrid>
      <w:tr w:rsidR="005C5B29" w14:paraId="70833207" w14:textId="77777777" w:rsidTr="00F537C5">
        <w:tc>
          <w:tcPr>
            <w:tcW w:w="1793" w:type="dxa"/>
            <w:vAlign w:val="center"/>
          </w:tcPr>
          <w:p w14:paraId="2C23DAEE" w14:textId="77777777" w:rsidR="005C5B29" w:rsidRPr="00D10299" w:rsidRDefault="005C5B29" w:rsidP="00F537C5">
            <w:pPr>
              <w:spacing w:before="80" w:after="80"/>
              <w:jc w:val="center"/>
              <w:rPr>
                <w:b/>
                <w:bCs/>
                <w:lang w:val="de-DE"/>
              </w:rPr>
            </w:pPr>
            <w:r w:rsidRPr="00D10299">
              <w:rPr>
                <w:b/>
                <w:bCs/>
                <w:lang w:val="de-DE"/>
              </w:rPr>
              <w:t>NATO</w:t>
            </w:r>
          </w:p>
        </w:tc>
        <w:tc>
          <w:tcPr>
            <w:tcW w:w="1794" w:type="dxa"/>
            <w:vAlign w:val="center"/>
          </w:tcPr>
          <w:p w14:paraId="769295A1" w14:textId="77777777" w:rsidR="005C5B29" w:rsidRPr="00D10299" w:rsidRDefault="005C5B29" w:rsidP="00F537C5">
            <w:pPr>
              <w:spacing w:before="80" w:after="80"/>
              <w:jc w:val="center"/>
              <w:rPr>
                <w:b/>
                <w:bCs/>
                <w:lang w:val="de-DE"/>
              </w:rPr>
            </w:pPr>
            <w:r w:rsidRPr="00D10299">
              <w:rPr>
                <w:b/>
                <w:bCs/>
                <w:lang w:val="de-DE"/>
              </w:rPr>
              <w:t>RU</w:t>
            </w:r>
          </w:p>
        </w:tc>
      </w:tr>
      <w:tr w:rsidR="005C5B29" w14:paraId="30350568" w14:textId="77777777" w:rsidTr="00F537C5">
        <w:tc>
          <w:tcPr>
            <w:tcW w:w="1793" w:type="dxa"/>
            <w:vAlign w:val="center"/>
          </w:tcPr>
          <w:p w14:paraId="74233026" w14:textId="38FBE1CD" w:rsidR="005C5B29" w:rsidRPr="00AC167B" w:rsidRDefault="00174B80" w:rsidP="00F537C5">
            <w:pPr>
              <w:spacing w:before="80" w:after="80"/>
              <w:jc w:val="center"/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1.19 Billionen </w:t>
            </w:r>
            <w:r w:rsidR="005C5B29">
              <w:rPr>
                <w:sz w:val="18"/>
                <w:szCs w:val="18"/>
                <w:lang w:val="de-DE"/>
              </w:rPr>
              <w:t>$</w:t>
            </w:r>
          </w:p>
        </w:tc>
        <w:tc>
          <w:tcPr>
            <w:tcW w:w="1794" w:type="dxa"/>
            <w:vAlign w:val="center"/>
          </w:tcPr>
          <w:p w14:paraId="04FB1A85" w14:textId="18420D10" w:rsidR="005C5B29" w:rsidRPr="00AC167B" w:rsidRDefault="00174B80" w:rsidP="00F537C5">
            <w:pPr>
              <w:spacing w:before="80" w:after="80"/>
              <w:jc w:val="center"/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127 Milliarden </w:t>
            </w:r>
            <w:r w:rsidR="005C5B29">
              <w:rPr>
                <w:sz w:val="18"/>
                <w:szCs w:val="18"/>
                <w:lang w:val="de-DE"/>
              </w:rPr>
              <w:t>$</w:t>
            </w:r>
          </w:p>
        </w:tc>
      </w:tr>
    </w:tbl>
    <w:p w14:paraId="7D1D3D3F" w14:textId="707666C2" w:rsidR="005C5B29" w:rsidRDefault="005C5B29" w:rsidP="005C5B29">
      <w:pPr>
        <w:spacing w:before="120" w:after="120"/>
        <w:rPr>
          <w:lang w:val="de-DE"/>
        </w:rPr>
      </w:pPr>
      <w:r w:rsidRPr="00B7694B">
        <w:rPr>
          <w:lang w:val="de-DE"/>
        </w:rPr>
        <w:sym w:font="Wingdings" w:char="F0E0"/>
      </w:r>
      <w:r>
        <w:rPr>
          <w:lang w:val="de-DE"/>
        </w:rPr>
        <w:t xml:space="preserve"> Die </w:t>
      </w:r>
      <w:r w:rsidRPr="006323A9">
        <w:rPr>
          <w:b/>
          <w:bCs/>
          <w:lang w:val="de-DE"/>
        </w:rPr>
        <w:t>NATO</w:t>
      </w:r>
      <w:r>
        <w:rPr>
          <w:lang w:val="de-DE"/>
        </w:rPr>
        <w:t xml:space="preserve"> gibt </w:t>
      </w:r>
      <w:r w:rsidR="00174B80">
        <w:rPr>
          <w:b/>
          <w:bCs/>
          <w:color w:val="808080" w:themeColor="background1" w:themeShade="80"/>
          <w:lang w:val="de-DE"/>
        </w:rPr>
        <w:t>10</w:t>
      </w:r>
      <w:r w:rsidRPr="006323A9">
        <w:rPr>
          <w:b/>
          <w:bCs/>
          <w:lang w:val="de-DE"/>
        </w:rPr>
        <w:t>x</w:t>
      </w:r>
      <w:r>
        <w:rPr>
          <w:lang w:val="de-DE"/>
        </w:rPr>
        <w:t xml:space="preserve"> so viel Geld für Streitkräfte aus wie </w:t>
      </w:r>
      <w:r w:rsidRPr="006323A9">
        <w:rPr>
          <w:b/>
          <w:bCs/>
          <w:lang w:val="de-DE"/>
        </w:rPr>
        <w:t xml:space="preserve">RU </w:t>
      </w:r>
    </w:p>
    <w:p w14:paraId="65C38B40" w14:textId="77777777" w:rsidR="005C5B29" w:rsidRDefault="005C5B29" w:rsidP="005C5B29">
      <w:pPr>
        <w:spacing w:after="0" w:line="240" w:lineRule="auto"/>
        <w:rPr>
          <w:b/>
          <w:bCs/>
          <w:i/>
          <w:iCs/>
          <w:shd w:val="clear" w:color="auto" w:fill="CAEDFB" w:themeFill="accent4" w:themeFillTint="33"/>
          <w:lang w:val="de-DE"/>
        </w:rPr>
      </w:pPr>
    </w:p>
    <w:p w14:paraId="19C20FB6" w14:textId="77777777" w:rsidR="005C5B29" w:rsidRDefault="005C5B29" w:rsidP="005C5B29">
      <w:pPr>
        <w:spacing w:after="0" w:line="240" w:lineRule="auto"/>
        <w:rPr>
          <w:b/>
          <w:bCs/>
          <w:i/>
          <w:iCs/>
          <w:shd w:val="clear" w:color="auto" w:fill="CAEDFB" w:themeFill="accent4" w:themeFillTint="33"/>
          <w:lang w:val="de-DE"/>
        </w:rPr>
      </w:pPr>
    </w:p>
    <w:p w14:paraId="07BE8C34" w14:textId="77777777" w:rsidR="00174B80" w:rsidRDefault="00174B80" w:rsidP="005C5B29">
      <w:pPr>
        <w:spacing w:after="0" w:line="240" w:lineRule="auto"/>
        <w:rPr>
          <w:b/>
          <w:bCs/>
          <w:i/>
          <w:iCs/>
          <w:shd w:val="clear" w:color="auto" w:fill="CAEDFB" w:themeFill="accent4" w:themeFillTint="33"/>
          <w:lang w:val="de-DE"/>
        </w:rPr>
      </w:pPr>
    </w:p>
    <w:p w14:paraId="3349AD89" w14:textId="77777777" w:rsidR="00174B80" w:rsidRDefault="00174B80" w:rsidP="005C5B29">
      <w:pPr>
        <w:spacing w:after="0" w:line="240" w:lineRule="auto"/>
        <w:rPr>
          <w:b/>
          <w:bCs/>
          <w:i/>
          <w:iCs/>
          <w:shd w:val="clear" w:color="auto" w:fill="CAEDFB" w:themeFill="accent4" w:themeFillTint="33"/>
          <w:lang w:val="de-DE"/>
        </w:rPr>
      </w:pPr>
    </w:p>
    <w:p w14:paraId="25FD32B3" w14:textId="77777777" w:rsidR="00174B80" w:rsidRDefault="00174B80" w:rsidP="005C5B29">
      <w:pPr>
        <w:spacing w:after="0" w:line="240" w:lineRule="auto"/>
        <w:rPr>
          <w:b/>
          <w:bCs/>
          <w:i/>
          <w:iCs/>
          <w:shd w:val="clear" w:color="auto" w:fill="CAEDFB" w:themeFill="accent4" w:themeFillTint="33"/>
          <w:lang w:val="de-DE"/>
        </w:rPr>
      </w:pPr>
    </w:p>
    <w:p w14:paraId="6B547A23" w14:textId="77777777" w:rsidR="00174B80" w:rsidRDefault="00174B80" w:rsidP="005C5B29">
      <w:pPr>
        <w:spacing w:after="0" w:line="240" w:lineRule="auto"/>
        <w:rPr>
          <w:b/>
          <w:bCs/>
          <w:i/>
          <w:iCs/>
          <w:shd w:val="clear" w:color="auto" w:fill="CAEDFB" w:themeFill="accent4" w:themeFillTint="33"/>
          <w:lang w:val="de-DE"/>
        </w:rPr>
      </w:pPr>
    </w:p>
    <w:p w14:paraId="44E17D74" w14:textId="77777777" w:rsidR="005C5B29" w:rsidRPr="00495484" w:rsidRDefault="005C5B29" w:rsidP="005C5B29">
      <w:pPr>
        <w:spacing w:after="0" w:line="240" w:lineRule="auto"/>
        <w:rPr>
          <w:b/>
          <w:bCs/>
          <w:i/>
          <w:iCs/>
          <w:lang w:val="de-DE"/>
        </w:rPr>
      </w:pPr>
      <w:r w:rsidRPr="00495484">
        <w:rPr>
          <w:b/>
          <w:bCs/>
          <w:i/>
          <w:iCs/>
          <w:shd w:val="clear" w:color="auto" w:fill="CAEDFB" w:themeFill="accent4" w:themeFillTint="33"/>
          <w:lang w:val="de-DE"/>
        </w:rPr>
        <w:lastRenderedPageBreak/>
        <w:t>S. 15</w:t>
      </w:r>
      <w:r w:rsidRPr="00495484">
        <w:rPr>
          <w:b/>
          <w:bCs/>
          <w:i/>
          <w:iCs/>
          <w:lang w:val="de-DE"/>
        </w:rPr>
        <w:t xml:space="preserve"> </w:t>
      </w:r>
    </w:p>
    <w:p w14:paraId="199697CC" w14:textId="77777777" w:rsidR="005C5B29" w:rsidRDefault="005C5B29" w:rsidP="005C5B29">
      <w:pPr>
        <w:rPr>
          <w:b/>
          <w:bCs/>
          <w:i/>
          <w:iCs/>
          <w:shd w:val="clear" w:color="auto" w:fill="CAEDFB" w:themeFill="accent4" w:themeFillTint="33"/>
          <w:lang w:val="de-DE"/>
        </w:rPr>
      </w:pPr>
      <w:r>
        <w:rPr>
          <w:b/>
          <w:bCs/>
          <w:i/>
          <w:iCs/>
          <w:shd w:val="clear" w:color="auto" w:fill="CAEDFB" w:themeFill="accent4" w:themeFillTint="33"/>
          <w:lang w:val="de-DE"/>
        </w:rPr>
        <w:t xml:space="preserve">1. Militärausgaben: ohne USA + unter Berücksichtigung der unterschiedlichen Kaufkraft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3"/>
        <w:gridCol w:w="1794"/>
      </w:tblGrid>
      <w:tr w:rsidR="005C5B29" w14:paraId="016C68D2" w14:textId="77777777" w:rsidTr="00F537C5">
        <w:tc>
          <w:tcPr>
            <w:tcW w:w="1793" w:type="dxa"/>
            <w:vAlign w:val="center"/>
          </w:tcPr>
          <w:p w14:paraId="414A199E" w14:textId="77777777" w:rsidR="005C5B29" w:rsidRPr="00D10299" w:rsidRDefault="005C5B29" w:rsidP="00F537C5">
            <w:pPr>
              <w:spacing w:before="80" w:after="80"/>
              <w:jc w:val="center"/>
              <w:rPr>
                <w:b/>
                <w:bCs/>
                <w:lang w:val="de-DE"/>
              </w:rPr>
            </w:pPr>
            <w:r w:rsidRPr="00D10299">
              <w:rPr>
                <w:b/>
                <w:bCs/>
                <w:lang w:val="de-DE"/>
              </w:rPr>
              <w:t>NATO</w:t>
            </w:r>
            <w:r>
              <w:rPr>
                <w:b/>
                <w:bCs/>
                <w:lang w:val="de-DE"/>
              </w:rPr>
              <w:t xml:space="preserve"> </w:t>
            </w:r>
            <w:r w:rsidRPr="00330FBF">
              <w:rPr>
                <w:b/>
                <w:bCs/>
                <w:i/>
                <w:iCs/>
                <w:color w:val="00B050"/>
                <w:lang w:val="de-DE"/>
              </w:rPr>
              <w:t>ohne USA</w:t>
            </w:r>
          </w:p>
        </w:tc>
        <w:tc>
          <w:tcPr>
            <w:tcW w:w="1794" w:type="dxa"/>
            <w:vAlign w:val="center"/>
          </w:tcPr>
          <w:p w14:paraId="52C59831" w14:textId="77777777" w:rsidR="005C5B29" w:rsidRPr="00D10299" w:rsidRDefault="005C5B29" w:rsidP="00F537C5">
            <w:pPr>
              <w:spacing w:before="80" w:after="80"/>
              <w:jc w:val="center"/>
              <w:rPr>
                <w:b/>
                <w:bCs/>
                <w:lang w:val="de-DE"/>
              </w:rPr>
            </w:pPr>
            <w:r w:rsidRPr="00D10299">
              <w:rPr>
                <w:b/>
                <w:bCs/>
                <w:lang w:val="de-DE"/>
              </w:rPr>
              <w:t>RU</w:t>
            </w:r>
          </w:p>
        </w:tc>
      </w:tr>
      <w:tr w:rsidR="005C5B29" w14:paraId="2DB8050A" w14:textId="77777777" w:rsidTr="00F537C5">
        <w:tc>
          <w:tcPr>
            <w:tcW w:w="1793" w:type="dxa"/>
            <w:vAlign w:val="center"/>
          </w:tcPr>
          <w:p w14:paraId="36FDEBAC" w14:textId="6AAAAD1B" w:rsidR="005C5B29" w:rsidRPr="00AC167B" w:rsidRDefault="00174B80" w:rsidP="00F537C5">
            <w:pPr>
              <w:spacing w:before="80" w:after="80"/>
              <w:jc w:val="center"/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430 Milliarden </w:t>
            </w:r>
            <w:r w:rsidR="005C5B29">
              <w:rPr>
                <w:sz w:val="18"/>
                <w:szCs w:val="18"/>
                <w:lang w:val="de-DE"/>
              </w:rPr>
              <w:t>$</w:t>
            </w:r>
            <w:r w:rsidR="005C5B29" w:rsidRPr="00AC167B">
              <w:rPr>
                <w:sz w:val="18"/>
                <w:szCs w:val="18"/>
                <w:lang w:val="de-DE"/>
              </w:rPr>
              <w:t xml:space="preserve">  </w:t>
            </w:r>
          </w:p>
        </w:tc>
        <w:tc>
          <w:tcPr>
            <w:tcW w:w="1794" w:type="dxa"/>
            <w:vAlign w:val="center"/>
          </w:tcPr>
          <w:p w14:paraId="464705D8" w14:textId="47B914A5" w:rsidR="005C5B29" w:rsidRPr="00AC167B" w:rsidRDefault="005C5B29" w:rsidP="00F537C5">
            <w:pPr>
              <w:spacing w:before="80" w:after="80"/>
              <w:jc w:val="center"/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  <w:r w:rsidR="00174B80">
              <w:rPr>
                <w:sz w:val="18"/>
                <w:szCs w:val="18"/>
                <w:lang w:val="de-DE"/>
              </w:rPr>
              <w:t xml:space="preserve">300 Milliarden </w:t>
            </w:r>
            <w:r>
              <w:rPr>
                <w:sz w:val="18"/>
                <w:szCs w:val="18"/>
                <w:lang w:val="de-DE"/>
              </w:rPr>
              <w:t>$</w:t>
            </w:r>
          </w:p>
        </w:tc>
      </w:tr>
    </w:tbl>
    <w:p w14:paraId="07A614BF" w14:textId="77777777" w:rsidR="005C5B29" w:rsidRPr="00495484" w:rsidRDefault="005C5B29" w:rsidP="005C5B29">
      <w:pPr>
        <w:spacing w:after="0" w:line="240" w:lineRule="auto"/>
        <w:rPr>
          <w:b/>
          <w:bCs/>
          <w:i/>
          <w:iCs/>
          <w:lang w:val="de-DE"/>
        </w:rPr>
      </w:pPr>
      <w:r w:rsidRPr="00495484">
        <w:rPr>
          <w:b/>
          <w:bCs/>
          <w:i/>
          <w:iCs/>
          <w:shd w:val="clear" w:color="auto" w:fill="CAEDFB" w:themeFill="accent4" w:themeFillTint="33"/>
          <w:lang w:val="de-DE"/>
        </w:rPr>
        <w:t>S. 15</w:t>
      </w:r>
      <w:r w:rsidRPr="00495484">
        <w:rPr>
          <w:b/>
          <w:bCs/>
          <w:i/>
          <w:iCs/>
          <w:lang w:val="de-DE"/>
        </w:rPr>
        <w:t xml:space="preserve"> </w:t>
      </w:r>
    </w:p>
    <w:p w14:paraId="09769B23" w14:textId="1C770894" w:rsidR="005C5B29" w:rsidRPr="00495484" w:rsidRDefault="005C5B29" w:rsidP="005C5B29">
      <w:pPr>
        <w:rPr>
          <w:b/>
          <w:bCs/>
          <w:lang w:val="de-DE"/>
        </w:rPr>
      </w:pPr>
      <w:r w:rsidRPr="00495484">
        <w:rPr>
          <w:b/>
          <w:bCs/>
          <w:i/>
          <w:iCs/>
          <w:shd w:val="clear" w:color="auto" w:fill="CAEDFB" w:themeFill="accent4" w:themeFillTint="33"/>
          <w:lang w:val="de-DE"/>
        </w:rPr>
        <w:t>Grafik 4:</w:t>
      </w:r>
      <w:r>
        <w:rPr>
          <w:lang w:val="de-DE"/>
        </w:rPr>
        <w:t xml:space="preserve"> </w:t>
      </w:r>
      <w:r w:rsidRPr="00495484">
        <w:rPr>
          <w:b/>
          <w:bCs/>
          <w:lang w:val="de-DE"/>
        </w:rPr>
        <w:t xml:space="preserve">Vergleich Militärausgaben NATO-Europa versus RU </w:t>
      </w:r>
      <w:r w:rsidRPr="00495484">
        <w:rPr>
          <w:b/>
          <w:bCs/>
          <w:sz w:val="16"/>
          <w:szCs w:val="16"/>
          <w:lang w:val="de-DE"/>
        </w:rPr>
        <w:t>(2014-23)</w:t>
      </w:r>
    </w:p>
    <w:p w14:paraId="262A4696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3EE2BD29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1B7FB17A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0CC85829" w14:textId="77777777" w:rsidR="005C5B29" w:rsidRPr="002F314F" w:rsidRDefault="005C5B29" w:rsidP="005C5B29">
      <w:pPr>
        <w:pStyle w:val="ListParagraph"/>
        <w:ind w:left="360"/>
        <w:rPr>
          <w:lang w:val="en-US"/>
        </w:rPr>
      </w:pPr>
    </w:p>
    <w:p w14:paraId="7CEAD144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576B1CA1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4336414D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137407A2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65559177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1EBA643D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6FA4421D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0B893718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2A133E34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3F462A5B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01D3BA42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329D173F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4F91983E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1F8A5087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184001E5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6A95602B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7F973160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664E3552" w14:textId="77777777" w:rsidR="005C5B29" w:rsidRPr="00495484" w:rsidRDefault="005C5B29" w:rsidP="005C5B29">
      <w:pPr>
        <w:spacing w:after="0"/>
        <w:rPr>
          <w:b/>
          <w:bCs/>
          <w:i/>
          <w:iCs/>
          <w:lang w:val="de-DE"/>
        </w:rPr>
      </w:pPr>
      <w:r w:rsidRPr="00495484">
        <w:rPr>
          <w:b/>
          <w:bCs/>
          <w:i/>
          <w:iCs/>
          <w:shd w:val="clear" w:color="auto" w:fill="CAEDFB" w:themeFill="accent4" w:themeFillTint="33"/>
          <w:lang w:val="de-DE"/>
        </w:rPr>
        <w:t>S. 16</w:t>
      </w:r>
    </w:p>
    <w:p w14:paraId="616077F5" w14:textId="1D90E4E4" w:rsidR="005C5B29" w:rsidRDefault="005C5B29" w:rsidP="005C5B29">
      <w:pPr>
        <w:rPr>
          <w:b/>
          <w:bCs/>
        </w:rPr>
      </w:pPr>
      <w:r w:rsidRPr="00495484">
        <w:rPr>
          <w:b/>
          <w:bCs/>
          <w:i/>
          <w:iCs/>
          <w:shd w:val="clear" w:color="auto" w:fill="CAEDFB" w:themeFill="accent4" w:themeFillTint="33"/>
        </w:rPr>
        <w:t>Tabelle 2:</w:t>
      </w:r>
      <w:r w:rsidRPr="00495484">
        <w:t xml:space="preserve"> </w:t>
      </w:r>
      <w:r w:rsidRPr="00495484">
        <w:rPr>
          <w:b/>
          <w:bCs/>
        </w:rPr>
        <w:t>Vergleich der einsatzbereiten militärischen Großwaffensysteme</w:t>
      </w:r>
    </w:p>
    <w:p w14:paraId="4CE6E4CB" w14:textId="77777777" w:rsidR="005C5B29" w:rsidRDefault="005C5B29" w:rsidP="005C5B29">
      <w:pPr>
        <w:rPr>
          <w:lang w:val="de-DE"/>
        </w:rPr>
      </w:pPr>
    </w:p>
    <w:p w14:paraId="50E42413" w14:textId="77777777" w:rsidR="005C5B29" w:rsidRDefault="005C5B29" w:rsidP="005C5B29">
      <w:pPr>
        <w:rPr>
          <w:lang w:val="de-DE"/>
        </w:rPr>
      </w:pPr>
    </w:p>
    <w:p w14:paraId="5B48CF0F" w14:textId="77777777" w:rsidR="005C5B29" w:rsidRDefault="005C5B29" w:rsidP="005C5B29">
      <w:pPr>
        <w:rPr>
          <w:lang w:val="de-DE"/>
        </w:rPr>
      </w:pPr>
    </w:p>
    <w:p w14:paraId="133C4A58" w14:textId="77777777" w:rsidR="005C5B29" w:rsidRDefault="005C5B29" w:rsidP="005C5B29">
      <w:pPr>
        <w:rPr>
          <w:lang w:val="de-DE"/>
        </w:rPr>
      </w:pPr>
    </w:p>
    <w:p w14:paraId="0AFCC7EC" w14:textId="77777777" w:rsidR="005C5B29" w:rsidRDefault="005C5B29" w:rsidP="005C5B29">
      <w:pPr>
        <w:rPr>
          <w:lang w:val="de-DE"/>
        </w:rPr>
      </w:pPr>
    </w:p>
    <w:p w14:paraId="1E8E53D2" w14:textId="77777777" w:rsidR="005C5B29" w:rsidRDefault="005C5B29" w:rsidP="005C5B29">
      <w:pPr>
        <w:rPr>
          <w:lang w:val="de-DE"/>
        </w:rPr>
      </w:pPr>
    </w:p>
    <w:p w14:paraId="553263C6" w14:textId="77777777" w:rsidR="005C5B29" w:rsidRDefault="005C5B29" w:rsidP="005C5B29">
      <w:pPr>
        <w:rPr>
          <w:lang w:val="de-DE"/>
        </w:rPr>
      </w:pPr>
    </w:p>
    <w:p w14:paraId="092A7D86" w14:textId="77777777" w:rsidR="005C5B29" w:rsidRDefault="005C5B29" w:rsidP="005C5B29">
      <w:pPr>
        <w:rPr>
          <w:lang w:val="de-DE"/>
        </w:rPr>
      </w:pPr>
    </w:p>
    <w:p w14:paraId="3E1E21F2" w14:textId="77777777" w:rsidR="005C5B29" w:rsidRDefault="005C5B29" w:rsidP="005C5B29">
      <w:pPr>
        <w:rPr>
          <w:lang w:val="de-DE"/>
        </w:rPr>
      </w:pPr>
    </w:p>
    <w:p w14:paraId="25091775" w14:textId="77777777" w:rsidR="005C5B29" w:rsidRPr="00495484" w:rsidRDefault="005C5B29" w:rsidP="005C5B29">
      <w:pPr>
        <w:rPr>
          <w:lang w:val="de-DE"/>
        </w:rPr>
      </w:pPr>
    </w:p>
    <w:p w14:paraId="68D5B579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699FD838" w14:textId="77777777" w:rsidR="005C5B29" w:rsidRPr="00495484" w:rsidRDefault="005C5B29" w:rsidP="005C5B29">
      <w:pPr>
        <w:spacing w:after="0"/>
        <w:rPr>
          <w:b/>
          <w:bCs/>
          <w:i/>
          <w:iCs/>
          <w:lang w:val="de-DE"/>
        </w:rPr>
      </w:pPr>
      <w:r w:rsidRPr="00495484">
        <w:rPr>
          <w:b/>
          <w:bCs/>
          <w:i/>
          <w:iCs/>
          <w:shd w:val="clear" w:color="auto" w:fill="CAEDFB" w:themeFill="accent4" w:themeFillTint="33"/>
          <w:lang w:val="de-DE"/>
        </w:rPr>
        <w:t xml:space="preserve">S. </w:t>
      </w:r>
      <w:r>
        <w:rPr>
          <w:b/>
          <w:bCs/>
          <w:i/>
          <w:iCs/>
          <w:shd w:val="clear" w:color="auto" w:fill="CAEDFB" w:themeFill="accent4" w:themeFillTint="33"/>
          <w:lang w:val="de-DE"/>
        </w:rPr>
        <w:t>2</w:t>
      </w:r>
      <w:r w:rsidRPr="00495484">
        <w:rPr>
          <w:b/>
          <w:bCs/>
          <w:i/>
          <w:iCs/>
          <w:shd w:val="clear" w:color="auto" w:fill="CAEDFB" w:themeFill="accent4" w:themeFillTint="33"/>
          <w:lang w:val="de-DE"/>
        </w:rPr>
        <w:t>6</w:t>
      </w:r>
    </w:p>
    <w:p w14:paraId="3436C073" w14:textId="77777777" w:rsidR="005C5B29" w:rsidRDefault="005C5B29" w:rsidP="005C5B29">
      <w:pPr>
        <w:spacing w:after="80" w:line="240" w:lineRule="auto"/>
        <w:rPr>
          <w:sz w:val="18"/>
          <w:szCs w:val="18"/>
        </w:rPr>
      </w:pPr>
      <w:r w:rsidRPr="00495484">
        <w:rPr>
          <w:b/>
          <w:bCs/>
          <w:i/>
          <w:iCs/>
          <w:shd w:val="clear" w:color="auto" w:fill="CAEDFB" w:themeFill="accent4" w:themeFillTint="33"/>
        </w:rPr>
        <w:t xml:space="preserve">Tabelle </w:t>
      </w:r>
      <w:r>
        <w:rPr>
          <w:b/>
          <w:bCs/>
          <w:i/>
          <w:iCs/>
          <w:shd w:val="clear" w:color="auto" w:fill="CAEDFB" w:themeFill="accent4" w:themeFillTint="33"/>
        </w:rPr>
        <w:t>4</w:t>
      </w:r>
      <w:r w:rsidRPr="00495484">
        <w:rPr>
          <w:b/>
          <w:bCs/>
          <w:i/>
          <w:iCs/>
          <w:shd w:val="clear" w:color="auto" w:fill="CAEDFB" w:themeFill="accent4" w:themeFillTint="33"/>
        </w:rPr>
        <w:t>:</w:t>
      </w:r>
      <w:r>
        <w:rPr>
          <w:lang w:val="de-DE"/>
        </w:rPr>
        <w:t xml:space="preserve"> </w:t>
      </w:r>
      <w:r w:rsidRPr="00A239D7">
        <w:rPr>
          <w:b/>
          <w:bCs/>
        </w:rPr>
        <w:t xml:space="preserve">Entwicklung der Truppenstärken 1991 – 2015 – 2023 </w:t>
      </w:r>
      <w:r w:rsidRPr="00A239D7">
        <w:rPr>
          <w:b/>
          <w:bCs/>
          <w:sz w:val="18"/>
          <w:szCs w:val="18"/>
        </w:rPr>
        <w:t xml:space="preserve">(in Mio.) </w:t>
      </w:r>
      <w:r w:rsidRPr="00A239D7">
        <w:rPr>
          <w:b/>
          <w:bCs/>
          <w:sz w:val="18"/>
          <w:szCs w:val="18"/>
          <w:vertAlign w:val="superscript"/>
        </w:rPr>
        <w:t>9</w:t>
      </w:r>
    </w:p>
    <w:p w14:paraId="3381C908" w14:textId="77777777" w:rsidR="005C5B29" w:rsidRDefault="005C5B29" w:rsidP="005C5B29">
      <w:pPr>
        <w:spacing w:after="0" w:line="240" w:lineRule="auto"/>
        <w:rPr>
          <w:i/>
          <w:iCs/>
          <w:sz w:val="14"/>
          <w:szCs w:val="14"/>
        </w:rPr>
      </w:pPr>
      <w:r>
        <w:rPr>
          <w:sz w:val="18"/>
          <w:szCs w:val="18"/>
        </w:rPr>
        <w:t xml:space="preserve">                   </w:t>
      </w:r>
      <w:r w:rsidRPr="00D30824">
        <w:rPr>
          <w:sz w:val="14"/>
          <w:szCs w:val="14"/>
          <w:vertAlign w:val="superscript"/>
        </w:rPr>
        <w:t>9</w:t>
      </w:r>
      <w:r>
        <w:rPr>
          <w:sz w:val="18"/>
          <w:szCs w:val="18"/>
          <w:vertAlign w:val="superscript"/>
        </w:rPr>
        <w:t xml:space="preserve"> </w:t>
      </w:r>
      <w:r w:rsidRPr="0054604A">
        <w:rPr>
          <w:i/>
          <w:iCs/>
          <w:sz w:val="14"/>
          <w:szCs w:val="14"/>
        </w:rPr>
        <w:t xml:space="preserve">Die Zahlen basieren im Wesentlichen auf einer Abfrage bei Statista. </w:t>
      </w:r>
    </w:p>
    <w:p w14:paraId="1509F5CD" w14:textId="77777777" w:rsidR="005C5B29" w:rsidRDefault="005C5B29" w:rsidP="005C5B29">
      <w:pPr>
        <w:spacing w:after="0" w:line="240" w:lineRule="auto"/>
        <w:rPr>
          <w:i/>
          <w:iCs/>
          <w:sz w:val="14"/>
          <w:szCs w:val="14"/>
        </w:rPr>
      </w:pPr>
      <w:r>
        <w:rPr>
          <w:i/>
          <w:iCs/>
          <w:sz w:val="14"/>
          <w:szCs w:val="14"/>
        </w:rPr>
        <w:t xml:space="preserve">                          </w:t>
      </w:r>
      <w:r w:rsidRPr="0054604A">
        <w:rPr>
          <w:i/>
          <w:iCs/>
          <w:sz w:val="14"/>
          <w:szCs w:val="14"/>
        </w:rPr>
        <w:t xml:space="preserve">Für 2023 wurden außerdem Angaben der Nato und aus dem Jahrbuch Military Balance 2024 hinzugezogen Wegener (2021, S.187). </w:t>
      </w:r>
    </w:p>
    <w:p w14:paraId="3A276E4C" w14:textId="77777777" w:rsidR="005C5B29" w:rsidRPr="00D30824" w:rsidRDefault="005C5B29" w:rsidP="005C5B29">
      <w:pPr>
        <w:spacing w:after="0" w:line="240" w:lineRule="auto"/>
        <w:rPr>
          <w:i/>
          <w:iCs/>
          <w:sz w:val="14"/>
          <w:szCs w:val="14"/>
        </w:rPr>
      </w:pPr>
      <w:r>
        <w:rPr>
          <w:i/>
          <w:iCs/>
          <w:sz w:val="14"/>
          <w:szCs w:val="14"/>
        </w:rPr>
        <w:t xml:space="preserve">                          </w:t>
      </w:r>
      <w:r w:rsidRPr="0054604A">
        <w:rPr>
          <w:i/>
          <w:iCs/>
          <w:sz w:val="14"/>
          <w:szCs w:val="14"/>
        </w:rPr>
        <w:t>Für Angaben zu Russland 2014, Haas (2011, S.10) für Angaben zu Russland 1990.</w:t>
      </w:r>
    </w:p>
    <w:p w14:paraId="15BF35A0" w14:textId="5AA9D179" w:rsidR="005C5B29" w:rsidRPr="00AD703B" w:rsidRDefault="005C5B29" w:rsidP="005C5B29">
      <w:pPr>
        <w:rPr>
          <w:lang w:val="de-DE"/>
        </w:rPr>
      </w:pPr>
    </w:p>
    <w:p w14:paraId="6378F0B2" w14:textId="77777777" w:rsidR="005C5B29" w:rsidRPr="00AD703B" w:rsidRDefault="005C5B29" w:rsidP="005C5B29">
      <w:pPr>
        <w:rPr>
          <w:lang w:val="de-DE"/>
        </w:rPr>
      </w:pPr>
    </w:p>
    <w:p w14:paraId="31B6D7FF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4E892ABA" w14:textId="77777777" w:rsidR="005C5B29" w:rsidRPr="00495484" w:rsidRDefault="005C5B29" w:rsidP="005C5B29">
      <w:pPr>
        <w:spacing w:after="0"/>
        <w:rPr>
          <w:b/>
          <w:bCs/>
          <w:i/>
          <w:iCs/>
          <w:lang w:val="de-DE"/>
        </w:rPr>
      </w:pPr>
      <w:r w:rsidRPr="00F32663">
        <w:rPr>
          <w:lang w:val="de-DE"/>
        </w:rPr>
        <w:br w:type="column"/>
      </w:r>
      <w:r w:rsidRPr="00495484">
        <w:rPr>
          <w:b/>
          <w:bCs/>
          <w:i/>
          <w:iCs/>
          <w:shd w:val="clear" w:color="auto" w:fill="CAEDFB" w:themeFill="accent4" w:themeFillTint="33"/>
          <w:lang w:val="de-DE"/>
        </w:rPr>
        <w:lastRenderedPageBreak/>
        <w:t xml:space="preserve">S. </w:t>
      </w:r>
      <w:r>
        <w:rPr>
          <w:b/>
          <w:bCs/>
          <w:i/>
          <w:iCs/>
          <w:shd w:val="clear" w:color="auto" w:fill="CAEDFB" w:themeFill="accent4" w:themeFillTint="33"/>
          <w:lang w:val="de-DE"/>
        </w:rPr>
        <w:t>38</w:t>
      </w:r>
    </w:p>
    <w:p w14:paraId="7F38FA48" w14:textId="3FD5F635" w:rsidR="005C5B29" w:rsidRPr="001C3941" w:rsidRDefault="005C5B29" w:rsidP="005C5B29">
      <w:pPr>
        <w:rPr>
          <w:b/>
          <w:bCs/>
          <w:lang w:val="de-DE"/>
        </w:rPr>
      </w:pPr>
      <w:r w:rsidRPr="00495484">
        <w:rPr>
          <w:b/>
          <w:bCs/>
          <w:i/>
          <w:iCs/>
          <w:shd w:val="clear" w:color="auto" w:fill="CAEDFB" w:themeFill="accent4" w:themeFillTint="33"/>
        </w:rPr>
        <w:t xml:space="preserve">Tabelle </w:t>
      </w:r>
      <w:r>
        <w:rPr>
          <w:b/>
          <w:bCs/>
          <w:i/>
          <w:iCs/>
          <w:shd w:val="clear" w:color="auto" w:fill="CAEDFB" w:themeFill="accent4" w:themeFillTint="33"/>
        </w:rPr>
        <w:t>5</w:t>
      </w:r>
      <w:r w:rsidRPr="00495484">
        <w:rPr>
          <w:b/>
          <w:bCs/>
          <w:i/>
          <w:iCs/>
          <w:shd w:val="clear" w:color="auto" w:fill="CAEDFB" w:themeFill="accent4" w:themeFillTint="33"/>
        </w:rPr>
        <w:t>:</w:t>
      </w:r>
      <w:r w:rsidRPr="00F32663">
        <w:t xml:space="preserve"> </w:t>
      </w:r>
      <w:r w:rsidRPr="001C3941">
        <w:rPr>
          <w:b/>
          <w:bCs/>
        </w:rPr>
        <w:t>Top 100 Rüstungsfirmen weltweit und Anteile am Rüstungsumsatz</w:t>
      </w:r>
    </w:p>
    <w:p w14:paraId="47E69EC2" w14:textId="77777777" w:rsidR="005C5B29" w:rsidRDefault="005C5B29" w:rsidP="005C5B29">
      <w:pPr>
        <w:rPr>
          <w:lang w:val="de-DE"/>
        </w:rPr>
      </w:pPr>
    </w:p>
    <w:p w14:paraId="75654307" w14:textId="77777777" w:rsidR="005C5B29" w:rsidRDefault="005C5B29" w:rsidP="005C5B29">
      <w:pPr>
        <w:rPr>
          <w:lang w:val="de-DE"/>
        </w:rPr>
      </w:pPr>
    </w:p>
    <w:p w14:paraId="48C9597B" w14:textId="77777777" w:rsidR="005C5B29" w:rsidRDefault="005C5B29" w:rsidP="005C5B29">
      <w:pPr>
        <w:rPr>
          <w:lang w:val="de-DE"/>
        </w:rPr>
      </w:pPr>
    </w:p>
    <w:p w14:paraId="6F7A99EC" w14:textId="77777777" w:rsidR="005C5B29" w:rsidRDefault="005C5B29" w:rsidP="005C5B29">
      <w:pPr>
        <w:rPr>
          <w:lang w:val="de-DE"/>
        </w:rPr>
      </w:pPr>
    </w:p>
    <w:p w14:paraId="4D6FF58F" w14:textId="77777777" w:rsidR="005C5B29" w:rsidRDefault="005C5B29" w:rsidP="005C5B29">
      <w:pPr>
        <w:rPr>
          <w:lang w:val="de-DE"/>
        </w:rPr>
      </w:pPr>
    </w:p>
    <w:p w14:paraId="5B2C4E7B" w14:textId="77777777" w:rsidR="005C5B29" w:rsidRDefault="005C5B29" w:rsidP="005C5B29">
      <w:pPr>
        <w:rPr>
          <w:lang w:val="de-DE"/>
        </w:rPr>
      </w:pPr>
    </w:p>
    <w:p w14:paraId="4DCBB53A" w14:textId="77777777" w:rsidR="005C5B29" w:rsidRDefault="005C5B29" w:rsidP="005C5B29">
      <w:pPr>
        <w:rPr>
          <w:lang w:val="de-DE"/>
        </w:rPr>
      </w:pPr>
    </w:p>
    <w:p w14:paraId="1AF4452B" w14:textId="77777777" w:rsidR="005C5B29" w:rsidRPr="00495484" w:rsidRDefault="005C5B29" w:rsidP="005C5B29">
      <w:pPr>
        <w:spacing w:after="0"/>
        <w:rPr>
          <w:b/>
          <w:bCs/>
          <w:i/>
          <w:iCs/>
          <w:lang w:val="de-DE"/>
        </w:rPr>
      </w:pPr>
      <w:r w:rsidRPr="00495484">
        <w:rPr>
          <w:b/>
          <w:bCs/>
          <w:i/>
          <w:iCs/>
          <w:shd w:val="clear" w:color="auto" w:fill="CAEDFB" w:themeFill="accent4" w:themeFillTint="33"/>
          <w:lang w:val="de-DE"/>
        </w:rPr>
        <w:t xml:space="preserve">S. </w:t>
      </w:r>
      <w:r>
        <w:rPr>
          <w:b/>
          <w:bCs/>
          <w:i/>
          <w:iCs/>
          <w:shd w:val="clear" w:color="auto" w:fill="CAEDFB" w:themeFill="accent4" w:themeFillTint="33"/>
          <w:lang w:val="de-DE"/>
        </w:rPr>
        <w:t>46</w:t>
      </w:r>
    </w:p>
    <w:p w14:paraId="280E46F5" w14:textId="0E5334A3" w:rsidR="005C5B29" w:rsidRPr="001C3941" w:rsidRDefault="005C5B29" w:rsidP="005C5B29">
      <w:pPr>
        <w:rPr>
          <w:b/>
          <w:bCs/>
          <w:lang w:val="de-DE"/>
        </w:rPr>
      </w:pPr>
      <w:r w:rsidRPr="00495484">
        <w:rPr>
          <w:b/>
          <w:bCs/>
          <w:i/>
          <w:iCs/>
          <w:shd w:val="clear" w:color="auto" w:fill="CAEDFB" w:themeFill="accent4" w:themeFillTint="33"/>
        </w:rPr>
        <w:t xml:space="preserve">Tabelle </w:t>
      </w:r>
      <w:r>
        <w:rPr>
          <w:b/>
          <w:bCs/>
          <w:i/>
          <w:iCs/>
          <w:shd w:val="clear" w:color="auto" w:fill="CAEDFB" w:themeFill="accent4" w:themeFillTint="33"/>
        </w:rPr>
        <w:t>6</w:t>
      </w:r>
      <w:r w:rsidRPr="00495484">
        <w:rPr>
          <w:b/>
          <w:bCs/>
          <w:i/>
          <w:iCs/>
          <w:shd w:val="clear" w:color="auto" w:fill="CAEDFB" w:themeFill="accent4" w:themeFillTint="33"/>
        </w:rPr>
        <w:t>:</w:t>
      </w:r>
      <w:r w:rsidRPr="001C3941">
        <w:t xml:space="preserve"> </w:t>
      </w:r>
      <w:r w:rsidRPr="001C3941">
        <w:rPr>
          <w:b/>
          <w:bCs/>
        </w:rPr>
        <w:t>Atomsprengköpfe weltweit</w:t>
      </w:r>
    </w:p>
    <w:p w14:paraId="46C4F1A8" w14:textId="77777777" w:rsidR="005C5B29" w:rsidRPr="005902BB" w:rsidRDefault="005C5B29" w:rsidP="005C5B29">
      <w:pPr>
        <w:rPr>
          <w:lang w:val="de-DE"/>
        </w:rPr>
      </w:pPr>
    </w:p>
    <w:p w14:paraId="0C778CE8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61654FB6" w14:textId="77777777" w:rsidR="005C5B29" w:rsidRPr="00446974" w:rsidRDefault="005C5B29" w:rsidP="005C5B29">
      <w:pPr>
        <w:rPr>
          <w:lang w:val="de-DE"/>
        </w:rPr>
      </w:pPr>
    </w:p>
    <w:p w14:paraId="06AFD223" w14:textId="77777777" w:rsidR="005C5B29" w:rsidRPr="00446974" w:rsidRDefault="005C5B29" w:rsidP="005C5B29">
      <w:pPr>
        <w:rPr>
          <w:lang w:val="de-DE"/>
        </w:rPr>
      </w:pPr>
    </w:p>
    <w:p w14:paraId="221D341A" w14:textId="77777777" w:rsidR="005C5B29" w:rsidRPr="00446974" w:rsidRDefault="005C5B29" w:rsidP="005C5B29">
      <w:pPr>
        <w:rPr>
          <w:lang w:val="de-DE"/>
        </w:rPr>
      </w:pPr>
    </w:p>
    <w:p w14:paraId="55648370" w14:textId="77777777" w:rsidR="005C5B29" w:rsidRPr="00446974" w:rsidRDefault="005C5B29" w:rsidP="005C5B29">
      <w:pPr>
        <w:rPr>
          <w:lang w:val="de-DE"/>
        </w:rPr>
      </w:pPr>
    </w:p>
    <w:p w14:paraId="0C135029" w14:textId="77777777" w:rsidR="005C5B29" w:rsidRPr="00446974" w:rsidRDefault="005C5B29" w:rsidP="005C5B29">
      <w:pPr>
        <w:rPr>
          <w:lang w:val="de-DE"/>
        </w:rPr>
      </w:pPr>
    </w:p>
    <w:p w14:paraId="5BF6DAA8" w14:textId="77777777" w:rsidR="005C5B29" w:rsidRPr="00446974" w:rsidRDefault="005C5B29" w:rsidP="005C5B29">
      <w:pPr>
        <w:rPr>
          <w:lang w:val="de-DE"/>
        </w:rPr>
      </w:pPr>
    </w:p>
    <w:p w14:paraId="282F4DDA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39CA7079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2649A85A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72CC48BA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220F0514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35428D55" w14:textId="77777777" w:rsidR="005C5B29" w:rsidRDefault="005C5B29" w:rsidP="005C5B29">
      <w:pPr>
        <w:pStyle w:val="ListParagraph"/>
        <w:ind w:left="360"/>
        <w:rPr>
          <w:lang w:val="de-DE"/>
        </w:rPr>
      </w:pPr>
    </w:p>
    <w:p w14:paraId="5534D124" w14:textId="77777777" w:rsidR="005C5B29" w:rsidRDefault="005C5B29" w:rsidP="005C5B29">
      <w:pPr>
        <w:spacing w:after="80" w:line="240" w:lineRule="auto"/>
        <w:rPr>
          <w:lang w:val="de-DE"/>
        </w:rPr>
      </w:pPr>
      <w:r w:rsidRPr="0005349F">
        <w:rPr>
          <w:b/>
          <w:bCs/>
          <w:shd w:val="clear" w:color="auto" w:fill="CAEDFB" w:themeFill="accent4" w:themeFillTint="33"/>
          <w:lang w:val="de-DE"/>
        </w:rPr>
        <w:sym w:font="Wingdings" w:char="F0E0"/>
      </w:r>
      <w:r w:rsidRPr="0005349F">
        <w:rPr>
          <w:b/>
          <w:bCs/>
          <w:shd w:val="clear" w:color="auto" w:fill="CAEDFB" w:themeFill="accent4" w:themeFillTint="33"/>
          <w:lang w:val="de-DE"/>
        </w:rPr>
        <w:t xml:space="preserve"> zusammenfassende FRAGE</w:t>
      </w:r>
      <w:r w:rsidRPr="0005349F">
        <w:rPr>
          <w:b/>
          <w:bCs/>
          <w:lang w:val="de-DE"/>
        </w:rPr>
        <w:t>:</w:t>
      </w:r>
      <w:r>
        <w:rPr>
          <w:lang w:val="de-DE"/>
        </w:rPr>
        <w:t xml:space="preserve"> In welchen Bereichen ist Russland der NATO aktuell überlegen ??? </w:t>
      </w:r>
    </w:p>
    <w:p w14:paraId="6648350E" w14:textId="4E59F3F1" w:rsidR="005C5B29" w:rsidRPr="00446974" w:rsidRDefault="005C5B29" w:rsidP="005C5B29">
      <w:pPr>
        <w:rPr>
          <w:i/>
          <w:iCs/>
          <w:lang w:val="de-DE"/>
        </w:rPr>
      </w:pPr>
      <w:r>
        <w:rPr>
          <w:b/>
          <w:bCs/>
          <w:i/>
          <w:iCs/>
          <w:lang w:val="de-DE"/>
        </w:rPr>
        <w:t xml:space="preserve">                                      </w:t>
      </w:r>
      <w:r w:rsidRPr="0005349F">
        <w:rPr>
          <w:b/>
          <w:bCs/>
          <w:i/>
          <w:iCs/>
          <w:shd w:val="clear" w:color="auto" w:fill="CAEDFB" w:themeFill="accent4" w:themeFillTint="33"/>
          <w:lang w:val="de-DE"/>
        </w:rPr>
        <w:sym w:font="Wingdings" w:char="F0E0"/>
      </w:r>
      <w:r w:rsidRPr="0005349F">
        <w:rPr>
          <w:b/>
          <w:bCs/>
          <w:i/>
          <w:iCs/>
          <w:shd w:val="clear" w:color="auto" w:fill="CAEDFB" w:themeFill="accent4" w:themeFillTint="33"/>
          <w:lang w:val="de-DE"/>
        </w:rPr>
        <w:t xml:space="preserve"> ANTWORT</w:t>
      </w:r>
      <w:r w:rsidRPr="00446974">
        <w:rPr>
          <w:b/>
          <w:bCs/>
          <w:i/>
          <w:iCs/>
          <w:lang w:val="de-DE"/>
        </w:rPr>
        <w:t>:</w:t>
      </w:r>
      <w:r w:rsidR="00A64520">
        <w:rPr>
          <w:b/>
          <w:bCs/>
          <w:i/>
          <w:iCs/>
          <w:lang w:val="de-DE"/>
        </w:rPr>
        <w:t>Nuklearwaffen, Hyperschallwaffen, Luftverteidigung, Arktis Präsenz, Elektronische Kriegsführt</w:t>
      </w:r>
    </w:p>
    <w:p w14:paraId="7B285843" w14:textId="77777777" w:rsidR="005C5B29" w:rsidRDefault="005C5B29" w:rsidP="005C5B29">
      <w:pPr>
        <w:rPr>
          <w:lang w:val="de-DE"/>
        </w:rPr>
      </w:pPr>
    </w:p>
    <w:p w14:paraId="55CEFE0C" w14:textId="77777777" w:rsidR="005C5B29" w:rsidRDefault="005C5B29" w:rsidP="005C5B29">
      <w:pPr>
        <w:rPr>
          <w:lang w:val="de-DE"/>
        </w:rPr>
      </w:pPr>
    </w:p>
    <w:p w14:paraId="00F4E802" w14:textId="77777777" w:rsidR="005C5B29" w:rsidRDefault="005C5B29" w:rsidP="005C5B29">
      <w:pPr>
        <w:rPr>
          <w:lang w:val="de-DE"/>
        </w:rPr>
      </w:pPr>
    </w:p>
    <w:p w14:paraId="4E753971" w14:textId="77777777" w:rsidR="005C5B29" w:rsidRPr="00FA4158" w:rsidRDefault="005C5B29" w:rsidP="005C5B29">
      <w:pPr>
        <w:spacing w:after="80" w:line="276" w:lineRule="auto"/>
        <w:rPr>
          <w:b/>
          <w:bCs/>
          <w:color w:val="006666"/>
          <w:sz w:val="24"/>
          <w:szCs w:val="24"/>
          <w:lang w:val="de-DE"/>
        </w:rPr>
      </w:pPr>
      <w:r>
        <w:rPr>
          <w:b/>
          <w:bCs/>
          <w:color w:val="006666"/>
          <w:sz w:val="24"/>
          <w:szCs w:val="24"/>
          <w:lang w:val="de-DE"/>
        </w:rPr>
        <w:t xml:space="preserve">Was sagt der RU-Präsident Wladimir Putin ??? </w:t>
      </w:r>
    </w:p>
    <w:p w14:paraId="02297E0C" w14:textId="0CF5B472" w:rsidR="005C5B29" w:rsidRPr="00DB45EF" w:rsidRDefault="005C5B29" w:rsidP="005C5B29">
      <w:pPr>
        <w:shd w:val="clear" w:color="auto" w:fill="D9D9D9" w:themeFill="background1" w:themeFillShade="D9"/>
        <w:spacing w:after="120" w:line="240" w:lineRule="auto"/>
        <w:rPr>
          <w:b/>
          <w:bCs/>
        </w:rPr>
      </w:pPr>
      <w:r w:rsidRPr="00D130CB">
        <w:rPr>
          <w:b/>
          <w:bCs/>
          <w:sz w:val="16"/>
          <w:szCs w:val="14"/>
        </w:rPr>
        <w:sym w:font="Wingdings" w:char="F0E0"/>
      </w:r>
      <w:r w:rsidRPr="00D130CB">
        <w:rPr>
          <w:b/>
          <w:bCs/>
          <w:i/>
          <w:iCs/>
          <w:sz w:val="8"/>
          <w:szCs w:val="8"/>
        </w:rPr>
        <w:t xml:space="preserve"> </w:t>
      </w:r>
      <w:r w:rsidRPr="00D130CB">
        <w:rPr>
          <w:b/>
          <w:bCs/>
          <w:i/>
          <w:iCs/>
          <w:sz w:val="16"/>
          <w:szCs w:val="16"/>
        </w:rPr>
        <w:t>V</w:t>
      </w:r>
      <w:r>
        <w:rPr>
          <w:b/>
          <w:bCs/>
          <w:i/>
          <w:iCs/>
          <w:sz w:val="16"/>
          <w:szCs w:val="16"/>
        </w:rPr>
        <w:t>IDEO</w:t>
      </w:r>
      <w:r w:rsidRPr="00D130CB">
        <w:rPr>
          <w:b/>
          <w:bCs/>
          <w:i/>
          <w:iCs/>
          <w:sz w:val="16"/>
          <w:szCs w:val="16"/>
        </w:rPr>
        <w:t>:</w:t>
      </w:r>
      <w:r w:rsidRPr="00B91964">
        <w:rPr>
          <w:b/>
          <w:bCs/>
          <w:i/>
          <w:iCs/>
          <w:sz w:val="8"/>
          <w:szCs w:val="8"/>
        </w:rPr>
        <w:t xml:space="preserve"> </w:t>
      </w:r>
      <w:hyperlink r:id="rId13" w:history="1">
        <w:r w:rsidRPr="00B91964">
          <w:rPr>
            <w:rStyle w:val="Hyperlink"/>
            <w:i/>
            <w:iCs/>
            <w:sz w:val="16"/>
            <w:szCs w:val="14"/>
          </w:rPr>
          <w:t>Könnte Russland nach einem Sieg in der Ukraine den direkten Konflikt mit der NATO suchen? (youtube.com)</w:t>
        </w:r>
      </w:hyperlink>
      <w:r>
        <w:rPr>
          <w:i/>
          <w:iCs/>
          <w:sz w:val="16"/>
          <w:szCs w:val="14"/>
        </w:rPr>
        <w:t xml:space="preserve">; </w:t>
      </w:r>
      <w:r w:rsidRPr="00101E95">
        <w:rPr>
          <w:b/>
          <w:bCs/>
          <w:i/>
          <w:iCs/>
          <w:sz w:val="16"/>
          <w:szCs w:val="14"/>
        </w:rPr>
        <w:t>00:00-0</w:t>
      </w:r>
      <w:r>
        <w:rPr>
          <w:b/>
          <w:bCs/>
          <w:i/>
          <w:iCs/>
          <w:sz w:val="16"/>
          <w:szCs w:val="14"/>
        </w:rPr>
        <w:t>4</w:t>
      </w:r>
      <w:r w:rsidRPr="00101E95">
        <w:rPr>
          <w:b/>
          <w:bCs/>
          <w:i/>
          <w:iCs/>
          <w:sz w:val="16"/>
          <w:szCs w:val="14"/>
        </w:rPr>
        <w:t>:</w:t>
      </w:r>
      <w:r>
        <w:rPr>
          <w:b/>
          <w:bCs/>
          <w:i/>
          <w:iCs/>
          <w:sz w:val="16"/>
          <w:szCs w:val="14"/>
        </w:rPr>
        <w:t>20</w:t>
      </w:r>
      <w:r w:rsidRPr="00101E95">
        <w:rPr>
          <w:b/>
          <w:bCs/>
          <w:i/>
          <w:iCs/>
          <w:sz w:val="16"/>
          <w:szCs w:val="14"/>
        </w:rPr>
        <w:t xml:space="preserve"> </w:t>
      </w:r>
      <w:r>
        <w:rPr>
          <w:b/>
          <w:bCs/>
          <w:i/>
          <w:iCs/>
          <w:sz w:val="16"/>
          <w:szCs w:val="14"/>
        </w:rPr>
        <w:t xml:space="preserve">= </w:t>
      </w:r>
      <w:r>
        <w:rPr>
          <w:b/>
          <w:bCs/>
          <w:i/>
          <w:iCs/>
          <w:color w:val="0070C0"/>
          <w:sz w:val="16"/>
          <w:szCs w:val="14"/>
        </w:rPr>
        <w:t>4</w:t>
      </w:r>
      <w:r w:rsidRPr="00B138E7">
        <w:rPr>
          <w:b/>
          <w:bCs/>
          <w:i/>
          <w:iCs/>
          <w:color w:val="0070C0"/>
          <w:sz w:val="16"/>
          <w:szCs w:val="14"/>
        </w:rPr>
        <w:t>min</w:t>
      </w:r>
      <w:r w:rsidR="005A29B6">
        <w:rPr>
          <w:b/>
          <w:bCs/>
          <w:i/>
          <w:iCs/>
          <w:color w:val="0070C0"/>
          <w:sz w:val="16"/>
          <w:szCs w:val="14"/>
        </w:rPr>
        <w:t xml:space="preserve"> </w:t>
      </w:r>
      <w:r w:rsidRPr="00101E95">
        <w:rPr>
          <w:b/>
          <w:bCs/>
          <w:i/>
          <w:iCs/>
          <w:sz w:val="16"/>
          <w:szCs w:val="14"/>
        </w:rPr>
        <w:sym w:font="Wingdings" w:char="F0E0"/>
      </w:r>
      <w:r w:rsidRPr="00101E95">
        <w:rPr>
          <w:b/>
          <w:bCs/>
          <w:i/>
          <w:iCs/>
          <w:sz w:val="16"/>
          <w:szCs w:val="14"/>
        </w:rPr>
        <w:t xml:space="preserve"> *D</w:t>
      </w:r>
    </w:p>
    <w:p w14:paraId="0CD530B5" w14:textId="77777777" w:rsidR="005C5B29" w:rsidRPr="00DB45EF" w:rsidRDefault="005C5B29" w:rsidP="005C5B29">
      <w:pPr>
        <w:spacing w:before="120" w:line="360" w:lineRule="auto"/>
        <w:rPr>
          <w:sz w:val="2"/>
          <w:szCs w:val="2"/>
          <w:lang w:val="de-DE"/>
        </w:rPr>
      </w:pPr>
    </w:p>
    <w:p w14:paraId="69BA58E2" w14:textId="77777777" w:rsidR="005C5B29" w:rsidRPr="006C4939" w:rsidRDefault="005C5B29" w:rsidP="005C5B29">
      <w:pPr>
        <w:pStyle w:val="ListParagraph"/>
        <w:numPr>
          <w:ilvl w:val="0"/>
          <w:numId w:val="12"/>
        </w:numPr>
        <w:spacing w:before="120" w:line="360" w:lineRule="auto"/>
        <w:rPr>
          <w:sz w:val="16"/>
          <w:szCs w:val="16"/>
          <w:lang w:val="de-DE"/>
        </w:rPr>
      </w:pPr>
      <w:r w:rsidRPr="006C4939">
        <w:rPr>
          <w:sz w:val="16"/>
          <w:szCs w:val="16"/>
          <w:lang w:val="de-DE"/>
        </w:rPr>
        <w:t xml:space="preserve">RU-Wirtschaft: fast vollständig auf Kriegsproduktion umgestellt </w:t>
      </w:r>
    </w:p>
    <w:p w14:paraId="2CF0D1BA" w14:textId="77777777" w:rsidR="005C5B29" w:rsidRPr="006C4939" w:rsidRDefault="005C5B29" w:rsidP="005C5B29">
      <w:pPr>
        <w:pStyle w:val="ListParagraph"/>
        <w:numPr>
          <w:ilvl w:val="0"/>
          <w:numId w:val="12"/>
        </w:numPr>
        <w:spacing w:line="360" w:lineRule="auto"/>
        <w:rPr>
          <w:sz w:val="16"/>
          <w:szCs w:val="16"/>
          <w:lang w:val="de-DE"/>
        </w:rPr>
      </w:pPr>
      <w:r w:rsidRPr="006C4939">
        <w:rPr>
          <w:sz w:val="16"/>
          <w:szCs w:val="16"/>
          <w:lang w:val="de-DE"/>
        </w:rPr>
        <w:t xml:space="preserve">US-Präsident </w:t>
      </w:r>
      <w:r w:rsidRPr="006C4939">
        <w:rPr>
          <w:sz w:val="14"/>
          <w:szCs w:val="14"/>
          <w:lang w:val="de-DE"/>
        </w:rPr>
        <w:t xml:space="preserve">[Joe Biden; </w:t>
      </w:r>
      <w:r w:rsidRPr="006C4939">
        <w:rPr>
          <w:sz w:val="12"/>
          <w:szCs w:val="12"/>
          <w:lang w:val="de-DE"/>
        </w:rPr>
        <w:t>2021-25</w:t>
      </w:r>
      <w:r w:rsidRPr="006C4939">
        <w:rPr>
          <w:sz w:val="14"/>
          <w:szCs w:val="14"/>
          <w:lang w:val="de-DE"/>
        </w:rPr>
        <w:t xml:space="preserve">] </w:t>
      </w:r>
      <w:r w:rsidRPr="006C4939">
        <w:rPr>
          <w:sz w:val="16"/>
          <w:szCs w:val="16"/>
          <w:lang w:val="de-DE"/>
        </w:rPr>
        <w:t xml:space="preserve">vermutet: RU NATO-Land nach Sieg über UKR angreifen </w:t>
      </w:r>
    </w:p>
    <w:p w14:paraId="2DAA8BE3" w14:textId="77777777" w:rsidR="005C5B29" w:rsidRPr="006C4939" w:rsidRDefault="005C5B29" w:rsidP="005C5B29">
      <w:pPr>
        <w:pStyle w:val="ListParagraph"/>
        <w:numPr>
          <w:ilvl w:val="0"/>
          <w:numId w:val="12"/>
        </w:numPr>
        <w:rPr>
          <w:sz w:val="16"/>
          <w:szCs w:val="16"/>
          <w:lang w:val="de-DE"/>
        </w:rPr>
      </w:pPr>
      <w:r w:rsidRPr="006C4939">
        <w:rPr>
          <w:sz w:val="16"/>
          <w:szCs w:val="16"/>
          <w:lang w:val="de-DE"/>
        </w:rPr>
        <w:t xml:space="preserve">RU-Präsident dementiert: </w:t>
      </w:r>
      <w:r w:rsidRPr="006C4939">
        <w:rPr>
          <w:i/>
          <w:iCs/>
          <w:sz w:val="16"/>
          <w:szCs w:val="14"/>
        </w:rPr>
        <w:t xml:space="preserve">Das ist Unsinn – Biden dessen bewusst – ein Präsident eines NATO-Landes kann nicht umhin zu verstehen, dass Russland keinen Grund hat, ein NATO-Land zu bekämpfen – </w:t>
      </w:r>
    </w:p>
    <w:p w14:paraId="02C5499A" w14:textId="77777777" w:rsidR="005C5B29" w:rsidRPr="006C4939" w:rsidRDefault="005C5B29" w:rsidP="005C5B29">
      <w:pPr>
        <w:pStyle w:val="ListParagraph"/>
        <w:spacing w:line="360" w:lineRule="auto"/>
        <w:ind w:left="360"/>
        <w:rPr>
          <w:i/>
          <w:iCs/>
          <w:sz w:val="16"/>
          <w:szCs w:val="14"/>
        </w:rPr>
      </w:pPr>
      <w:r w:rsidRPr="006C4939">
        <w:rPr>
          <w:i/>
          <w:iCs/>
          <w:sz w:val="16"/>
          <w:szCs w:val="14"/>
        </w:rPr>
        <w:t xml:space="preserve">es gibt keinen geopolitischen… Grund gegen NATO-Länder in Krieg zu ziehen </w:t>
      </w:r>
    </w:p>
    <w:p w14:paraId="65A54D05" w14:textId="77777777" w:rsidR="005C5B29" w:rsidRPr="006C4939" w:rsidRDefault="005C5B29" w:rsidP="005C5B29">
      <w:pPr>
        <w:pStyle w:val="ListParagraph"/>
        <w:numPr>
          <w:ilvl w:val="0"/>
          <w:numId w:val="12"/>
        </w:numPr>
        <w:spacing w:line="276" w:lineRule="auto"/>
        <w:rPr>
          <w:i/>
          <w:iCs/>
          <w:sz w:val="16"/>
          <w:szCs w:val="14"/>
        </w:rPr>
      </w:pPr>
      <w:r w:rsidRPr="006C4939">
        <w:rPr>
          <w:sz w:val="16"/>
          <w:szCs w:val="14"/>
        </w:rPr>
        <w:t xml:space="preserve">Putin Vorwurf an FIN: </w:t>
      </w:r>
      <w:r w:rsidRPr="006C4939">
        <w:rPr>
          <w:i/>
          <w:iCs/>
          <w:sz w:val="16"/>
          <w:szCs w:val="14"/>
        </w:rPr>
        <w:t>Westen hätte FIN in NATO gezogen, dabei hätte es keine Probleme gegeben –</w:t>
      </w:r>
    </w:p>
    <w:p w14:paraId="11889BE1" w14:textId="77777777" w:rsidR="005C5B29" w:rsidRPr="006C4939" w:rsidRDefault="005C5B29" w:rsidP="005C5B29">
      <w:pPr>
        <w:pStyle w:val="ListParagraph"/>
        <w:spacing w:line="360" w:lineRule="auto"/>
        <w:ind w:left="360"/>
        <w:rPr>
          <w:i/>
          <w:iCs/>
          <w:sz w:val="16"/>
          <w:szCs w:val="14"/>
        </w:rPr>
      </w:pPr>
      <w:r w:rsidRPr="006C4939">
        <w:rPr>
          <w:i/>
          <w:iCs/>
          <w:sz w:val="16"/>
          <w:szCs w:val="14"/>
        </w:rPr>
        <w:t xml:space="preserve">                                     kündigt Militärdistrikt rund um die Metropole St. Petersburg an </w:t>
      </w:r>
    </w:p>
    <w:p w14:paraId="40D0AFCD" w14:textId="77777777" w:rsidR="005C5B29" w:rsidRPr="006C4939" w:rsidRDefault="005C5B29" w:rsidP="005C5B29">
      <w:pPr>
        <w:pStyle w:val="ListParagraph"/>
        <w:numPr>
          <w:ilvl w:val="0"/>
          <w:numId w:val="12"/>
        </w:numPr>
        <w:spacing w:after="0" w:line="276" w:lineRule="auto"/>
        <w:rPr>
          <w:i/>
          <w:iCs/>
          <w:sz w:val="16"/>
          <w:szCs w:val="14"/>
        </w:rPr>
      </w:pPr>
      <w:r w:rsidRPr="006C4939">
        <w:rPr>
          <w:sz w:val="16"/>
          <w:szCs w:val="14"/>
        </w:rPr>
        <w:t xml:space="preserve">Baltikum fürchtet Angriff </w:t>
      </w:r>
    </w:p>
    <w:p w14:paraId="20F513A1" w14:textId="77777777" w:rsidR="005C5B29" w:rsidRPr="006C4939" w:rsidRDefault="005C5B29" w:rsidP="005C5B29">
      <w:pPr>
        <w:pStyle w:val="ListParagraph"/>
        <w:numPr>
          <w:ilvl w:val="0"/>
          <w:numId w:val="13"/>
        </w:numPr>
        <w:spacing w:after="0" w:line="276" w:lineRule="auto"/>
        <w:rPr>
          <w:i/>
          <w:iCs/>
          <w:sz w:val="16"/>
          <w:szCs w:val="14"/>
        </w:rPr>
      </w:pPr>
      <w:r w:rsidRPr="006C4939">
        <w:rPr>
          <w:sz w:val="16"/>
          <w:szCs w:val="14"/>
        </w:rPr>
        <w:t xml:space="preserve">Litauens Verteidigungsminister </w:t>
      </w:r>
      <w:r w:rsidRPr="006C4939">
        <w:rPr>
          <w:sz w:val="14"/>
          <w:szCs w:val="12"/>
        </w:rPr>
        <w:t>[Arvydas Anušauskas ]</w:t>
      </w:r>
      <w:r w:rsidRPr="006C4939">
        <w:rPr>
          <w:sz w:val="16"/>
          <w:szCs w:val="14"/>
        </w:rPr>
        <w:t xml:space="preserve">: RU größte Gefahr für Baltikum – könnte in 3-10 Jahren angreifen </w:t>
      </w:r>
    </w:p>
    <w:p w14:paraId="74FEDE41" w14:textId="77777777" w:rsidR="005C5B29" w:rsidRPr="006C4939" w:rsidRDefault="005C5B29" w:rsidP="005C5B29">
      <w:pPr>
        <w:pStyle w:val="ListParagraph"/>
        <w:numPr>
          <w:ilvl w:val="0"/>
          <w:numId w:val="13"/>
        </w:numPr>
        <w:spacing w:after="0" w:line="240" w:lineRule="auto"/>
        <w:rPr>
          <w:i/>
          <w:iCs/>
          <w:sz w:val="16"/>
          <w:szCs w:val="14"/>
        </w:rPr>
      </w:pPr>
      <w:r w:rsidRPr="006C4939">
        <w:rPr>
          <w:sz w:val="16"/>
          <w:szCs w:val="14"/>
        </w:rPr>
        <w:t xml:space="preserve">Dauerhafte Stationierung einer starken, kriegstüchtigen deutschen Brigade an der NATO-Ostflanke: </w:t>
      </w:r>
    </w:p>
    <w:p w14:paraId="70A14A7D" w14:textId="77777777" w:rsidR="005C5B29" w:rsidRPr="006C4939" w:rsidRDefault="005C5B29" w:rsidP="005C5B29">
      <w:pPr>
        <w:pStyle w:val="ListParagraph"/>
        <w:spacing w:after="0" w:line="276" w:lineRule="auto"/>
        <w:ind w:left="785"/>
        <w:rPr>
          <w:i/>
          <w:iCs/>
          <w:sz w:val="16"/>
          <w:szCs w:val="14"/>
        </w:rPr>
      </w:pPr>
      <w:r w:rsidRPr="006C4939">
        <w:rPr>
          <w:sz w:val="16"/>
          <w:szCs w:val="14"/>
        </w:rPr>
        <w:t xml:space="preserve">bis 2027 sollen 4.800 Soldaten in 2 Bundeswehrstandorte verlegt werden </w:t>
      </w:r>
    </w:p>
    <w:p w14:paraId="76B38662" w14:textId="77777777" w:rsidR="005C5B29" w:rsidRPr="006C4939" w:rsidRDefault="005C5B29" w:rsidP="005C5B29">
      <w:pPr>
        <w:pStyle w:val="ListParagraph"/>
        <w:numPr>
          <w:ilvl w:val="0"/>
          <w:numId w:val="13"/>
        </w:numPr>
        <w:spacing w:after="0" w:line="240" w:lineRule="auto"/>
        <w:rPr>
          <w:i/>
          <w:iCs/>
          <w:sz w:val="16"/>
          <w:szCs w:val="14"/>
        </w:rPr>
      </w:pPr>
      <w:r w:rsidRPr="006C4939">
        <w:rPr>
          <w:sz w:val="16"/>
          <w:szCs w:val="14"/>
        </w:rPr>
        <w:t xml:space="preserve">Boris Pistorius </w:t>
      </w:r>
      <w:r w:rsidRPr="006C4939">
        <w:rPr>
          <w:sz w:val="14"/>
          <w:szCs w:val="12"/>
        </w:rPr>
        <w:t>[D-Verteidigungsminister]</w:t>
      </w:r>
      <w:r w:rsidRPr="006C4939">
        <w:rPr>
          <w:sz w:val="16"/>
          <w:szCs w:val="14"/>
        </w:rPr>
        <w:t xml:space="preserve">: </w:t>
      </w:r>
      <w:r w:rsidRPr="006C4939">
        <w:rPr>
          <w:i/>
          <w:iCs/>
          <w:sz w:val="16"/>
          <w:szCs w:val="14"/>
        </w:rPr>
        <w:t xml:space="preserve">„Wir müssen von jetzt an jeden Tag deutlich machen, dass wir bereit sind, unsere Freiheit und Sicherheit zu verteidigen. Und dass wir deshalb abschrecken: wagt es niemals, das Gebiet der NATO </w:t>
      </w:r>
    </w:p>
    <w:p w14:paraId="603749DF" w14:textId="77777777" w:rsidR="005C5B29" w:rsidRPr="006C4939" w:rsidRDefault="005C5B29" w:rsidP="005C5B29">
      <w:pPr>
        <w:pStyle w:val="ListParagraph"/>
        <w:spacing w:after="0" w:line="276" w:lineRule="auto"/>
        <w:ind w:left="785"/>
        <w:rPr>
          <w:i/>
          <w:iCs/>
          <w:sz w:val="16"/>
          <w:szCs w:val="14"/>
        </w:rPr>
      </w:pPr>
      <w:r w:rsidRPr="006C4939">
        <w:rPr>
          <w:i/>
          <w:iCs/>
          <w:sz w:val="16"/>
          <w:szCs w:val="14"/>
        </w:rPr>
        <w:t>anzugreifen, das wir verteidigen können“</w:t>
      </w:r>
    </w:p>
    <w:p w14:paraId="4419DBFC" w14:textId="77777777" w:rsidR="005C5B29" w:rsidRPr="006C4939" w:rsidRDefault="005C5B29" w:rsidP="005C5B29">
      <w:pPr>
        <w:pStyle w:val="ListParagraph"/>
        <w:numPr>
          <w:ilvl w:val="0"/>
          <w:numId w:val="13"/>
        </w:numPr>
        <w:spacing w:after="0" w:line="360" w:lineRule="auto"/>
        <w:rPr>
          <w:i/>
          <w:iCs/>
          <w:sz w:val="16"/>
          <w:szCs w:val="14"/>
        </w:rPr>
      </w:pPr>
      <w:r w:rsidRPr="006C4939">
        <w:rPr>
          <w:sz w:val="16"/>
          <w:szCs w:val="14"/>
        </w:rPr>
        <w:t xml:space="preserve">Warnung Pistorius: Putin habe schon viel gesagt und dann das Gegenteil gemacht – D will vorbereitet sein </w:t>
      </w:r>
    </w:p>
    <w:p w14:paraId="2F192292" w14:textId="77777777" w:rsidR="005C5B29" w:rsidRPr="006C4939" w:rsidRDefault="005C5B29" w:rsidP="005C5B29">
      <w:pPr>
        <w:pStyle w:val="ListParagraph"/>
        <w:numPr>
          <w:ilvl w:val="0"/>
          <w:numId w:val="12"/>
        </w:numPr>
        <w:spacing w:after="0" w:line="360" w:lineRule="auto"/>
        <w:rPr>
          <w:i/>
          <w:iCs/>
          <w:sz w:val="16"/>
          <w:szCs w:val="14"/>
        </w:rPr>
      </w:pPr>
      <w:r w:rsidRPr="006C4939">
        <w:rPr>
          <w:sz w:val="16"/>
          <w:szCs w:val="14"/>
        </w:rPr>
        <w:t xml:space="preserve">Unterstützung für UKR bröckelt: Ungarn liefert keine Waffen mehr, Slowakei will aussteigen </w:t>
      </w:r>
    </w:p>
    <w:p w14:paraId="72501493" w14:textId="77777777" w:rsidR="005C5B29" w:rsidRPr="006C4939" w:rsidRDefault="005C5B29" w:rsidP="005C5B29">
      <w:pPr>
        <w:pStyle w:val="ListParagraph"/>
        <w:numPr>
          <w:ilvl w:val="0"/>
          <w:numId w:val="12"/>
        </w:numPr>
        <w:spacing w:after="0" w:line="360" w:lineRule="auto"/>
        <w:rPr>
          <w:i/>
          <w:iCs/>
          <w:sz w:val="16"/>
          <w:szCs w:val="14"/>
        </w:rPr>
      </w:pPr>
      <w:r w:rsidRPr="006C4939">
        <w:rPr>
          <w:sz w:val="16"/>
          <w:szCs w:val="14"/>
        </w:rPr>
        <w:t xml:space="preserve">Pistorius zu USA: rechnet mit weniger Engagement – unabhängig von US-Präsidentschaftswahl </w:t>
      </w:r>
    </w:p>
    <w:p w14:paraId="2E8F1538" w14:textId="6B316D53" w:rsidR="00467FE4" w:rsidRPr="00A64520" w:rsidRDefault="005C5B29" w:rsidP="005C5B29">
      <w:pPr>
        <w:pStyle w:val="ListParagraph"/>
        <w:numPr>
          <w:ilvl w:val="0"/>
          <w:numId w:val="12"/>
        </w:numPr>
        <w:spacing w:after="0" w:line="360" w:lineRule="auto"/>
        <w:rPr>
          <w:i/>
          <w:iCs/>
          <w:sz w:val="16"/>
          <w:szCs w:val="14"/>
        </w:rPr>
      </w:pPr>
      <w:r w:rsidRPr="006C4939">
        <w:rPr>
          <w:sz w:val="16"/>
          <w:szCs w:val="14"/>
        </w:rPr>
        <w:lastRenderedPageBreak/>
        <w:t xml:space="preserve">Sergei Schoigu </w:t>
      </w:r>
      <w:r w:rsidRPr="006C4939">
        <w:rPr>
          <w:sz w:val="14"/>
          <w:szCs w:val="12"/>
        </w:rPr>
        <w:t>[RU-Verteidigungsminister]</w:t>
      </w:r>
      <w:r w:rsidRPr="006C4939">
        <w:rPr>
          <w:sz w:val="16"/>
          <w:szCs w:val="14"/>
        </w:rPr>
        <w:t xml:space="preserve">: Ankündigung, die Armee weiter aufzustocken </w:t>
      </w:r>
    </w:p>
    <w:p w14:paraId="7C4B4057" w14:textId="77777777" w:rsidR="00A64520" w:rsidRDefault="00A64520" w:rsidP="00A64520">
      <w:pPr>
        <w:spacing w:after="0" w:line="360" w:lineRule="auto"/>
        <w:rPr>
          <w:i/>
          <w:iCs/>
          <w:sz w:val="16"/>
          <w:szCs w:val="14"/>
        </w:rPr>
      </w:pPr>
    </w:p>
    <w:p w14:paraId="57265A90" w14:textId="2DA10391" w:rsidR="00A64520" w:rsidRDefault="00A64520" w:rsidP="00A64520">
      <w:pPr>
        <w:spacing w:after="0" w:line="360" w:lineRule="auto"/>
        <w:jc w:val="center"/>
        <w:rPr>
          <w:b/>
          <w:bCs/>
          <w:sz w:val="16"/>
          <w:szCs w:val="14"/>
        </w:rPr>
      </w:pPr>
      <w:r>
        <w:rPr>
          <w:b/>
          <w:bCs/>
          <w:sz w:val="16"/>
          <w:szCs w:val="14"/>
        </w:rPr>
        <w:t>Stellvertreterkrieg</w:t>
      </w:r>
    </w:p>
    <w:p w14:paraId="2016636E" w14:textId="54CCEE8B" w:rsidR="00A64520" w:rsidRPr="00A64520" w:rsidRDefault="00A64520" w:rsidP="00E815FE">
      <w:pPr>
        <w:spacing w:after="0" w:line="360" w:lineRule="auto"/>
        <w:ind w:left="708" w:hanging="708"/>
        <w:rPr>
          <w:sz w:val="16"/>
          <w:szCs w:val="14"/>
          <w:lang w:val="en-US"/>
        </w:rPr>
      </w:pPr>
      <w:r w:rsidRPr="00A64520">
        <w:rPr>
          <w:sz w:val="16"/>
          <w:szCs w:val="14"/>
          <w:lang w:val="en-US"/>
        </w:rPr>
        <w:t>Boris Johnson „we are w</w:t>
      </w:r>
      <w:r>
        <w:rPr>
          <w:sz w:val="16"/>
          <w:szCs w:val="14"/>
          <w:lang w:val="en-US"/>
        </w:rPr>
        <w:t>aging a proxy war”</w:t>
      </w:r>
    </w:p>
    <w:p w14:paraId="1F636C2D" w14:textId="76972940" w:rsidR="00A64520" w:rsidRDefault="00A64520" w:rsidP="00A64520">
      <w:pPr>
        <w:spacing w:after="0" w:line="360" w:lineRule="auto"/>
        <w:rPr>
          <w:sz w:val="16"/>
          <w:szCs w:val="14"/>
        </w:rPr>
      </w:pPr>
      <w:r>
        <w:rPr>
          <w:sz w:val="16"/>
          <w:szCs w:val="14"/>
        </w:rPr>
        <w:t>Warum ist das ganze ein Stellvertreterkrieg?</w:t>
      </w:r>
    </w:p>
    <w:p w14:paraId="45FA1D21" w14:textId="6A3DFD81" w:rsidR="00D26417" w:rsidRDefault="00D26417" w:rsidP="00A64520">
      <w:pPr>
        <w:spacing w:after="0" w:line="360" w:lineRule="auto"/>
        <w:rPr>
          <w:sz w:val="16"/>
          <w:szCs w:val="14"/>
        </w:rPr>
      </w:pPr>
      <w:r>
        <w:rPr>
          <w:noProof/>
        </w:rPr>
        <w:drawing>
          <wp:inline distT="0" distB="0" distL="0" distR="0" wp14:anchorId="473F0CB9" wp14:editId="3CEA610C">
            <wp:extent cx="2983293" cy="2155736"/>
            <wp:effectExtent l="0" t="0" r="7620" b="0"/>
            <wp:docPr id="1303009454" name="Picture 1" descr="A graph with blue and orange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09454" name="Picture 1" descr="A graph with blue and orange square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2484" cy="216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308F" w14:textId="013B9C45" w:rsidR="00D26417" w:rsidRDefault="00D26417" w:rsidP="00A64520">
      <w:pPr>
        <w:spacing w:after="0" w:line="360" w:lineRule="auto"/>
        <w:rPr>
          <w:sz w:val="16"/>
          <w:szCs w:val="14"/>
        </w:rPr>
      </w:pPr>
      <w:r>
        <w:rPr>
          <w:sz w:val="16"/>
          <w:szCs w:val="14"/>
        </w:rPr>
        <w:t>Waffenlieferung an RU: CH (Dual Use Produkte: Drohnen, Jagdgewehre) – Iran (Drohnen, Raketen) – Nordkorea (Munition, ?10.000 Soldaten?)</w:t>
      </w:r>
    </w:p>
    <w:p w14:paraId="30770B2A" w14:textId="059AA21A" w:rsidR="00F77D20" w:rsidRDefault="00F77D20" w:rsidP="00A64520">
      <w:pPr>
        <w:spacing w:after="0" w:line="360" w:lineRule="auto"/>
        <w:rPr>
          <w:sz w:val="16"/>
          <w:szCs w:val="14"/>
        </w:rPr>
      </w:pPr>
      <w:r>
        <w:rPr>
          <w:sz w:val="16"/>
          <w:szCs w:val="14"/>
        </w:rPr>
        <w:t>Ziele ...</w:t>
      </w:r>
    </w:p>
    <w:p w14:paraId="5512762C" w14:textId="1E9D60D4" w:rsidR="00F77D20" w:rsidRDefault="00F77D20" w:rsidP="00A64520">
      <w:pPr>
        <w:spacing w:after="0" w:line="360" w:lineRule="auto"/>
        <w:rPr>
          <w:sz w:val="16"/>
          <w:szCs w:val="14"/>
        </w:rPr>
      </w:pPr>
      <w:r>
        <w:rPr>
          <w:sz w:val="16"/>
          <w:szCs w:val="14"/>
        </w:rPr>
        <w:t>... USA:</w:t>
      </w:r>
    </w:p>
    <w:p w14:paraId="6F31184D" w14:textId="511EA560" w:rsidR="00F77D20" w:rsidRDefault="00F77D20" w:rsidP="00F77D20">
      <w:pPr>
        <w:pStyle w:val="ListParagraph"/>
        <w:numPr>
          <w:ilvl w:val="0"/>
          <w:numId w:val="14"/>
        </w:numPr>
        <w:spacing w:after="0" w:line="360" w:lineRule="auto"/>
        <w:rPr>
          <w:sz w:val="16"/>
          <w:szCs w:val="14"/>
        </w:rPr>
      </w:pPr>
      <w:r>
        <w:rPr>
          <w:sz w:val="16"/>
          <w:szCs w:val="14"/>
        </w:rPr>
        <w:t>Harris: Mit Ukraine, wegen stategischen Interesse</w:t>
      </w:r>
    </w:p>
    <w:p w14:paraId="6E6488DB" w14:textId="1ABE73EB" w:rsidR="00F77D20" w:rsidRDefault="00F77D20" w:rsidP="00F77D20">
      <w:pPr>
        <w:pStyle w:val="ListParagraph"/>
        <w:numPr>
          <w:ilvl w:val="0"/>
          <w:numId w:val="14"/>
        </w:numPr>
        <w:spacing w:after="0" w:line="360" w:lineRule="auto"/>
        <w:rPr>
          <w:sz w:val="16"/>
          <w:szCs w:val="14"/>
        </w:rPr>
      </w:pPr>
      <w:r>
        <w:rPr>
          <w:sz w:val="16"/>
          <w:szCs w:val="14"/>
        </w:rPr>
        <w:t>McConnel: Unterstützung Ukraine im eigenen Interesse, um China Abzuschrecken</w:t>
      </w:r>
    </w:p>
    <w:p w14:paraId="55A5C7B3" w14:textId="72E76E5D" w:rsidR="00F77D20" w:rsidRDefault="00F77D20" w:rsidP="00F77D20">
      <w:pPr>
        <w:pStyle w:val="ListParagraph"/>
        <w:numPr>
          <w:ilvl w:val="0"/>
          <w:numId w:val="14"/>
        </w:numPr>
        <w:spacing w:after="0" w:line="360" w:lineRule="auto"/>
        <w:rPr>
          <w:sz w:val="16"/>
          <w:szCs w:val="14"/>
        </w:rPr>
      </w:pPr>
      <w:r>
        <w:rPr>
          <w:sz w:val="16"/>
          <w:szCs w:val="14"/>
        </w:rPr>
        <w:t>Kellogg: Ukraine kämpft für USA, um</w:t>
      </w:r>
      <w:r w:rsidR="00015B7C">
        <w:rPr>
          <w:sz w:val="16"/>
          <w:szCs w:val="14"/>
        </w:rPr>
        <w:t xml:space="preserve"> strategische Gegner auszuschalten</w:t>
      </w:r>
    </w:p>
    <w:p w14:paraId="5090EF99" w14:textId="0F7F6145" w:rsidR="00F77D20" w:rsidRDefault="00F77D20" w:rsidP="00F77D20">
      <w:pPr>
        <w:pStyle w:val="ListParagraph"/>
        <w:numPr>
          <w:ilvl w:val="0"/>
          <w:numId w:val="14"/>
        </w:numPr>
        <w:spacing w:after="0" w:line="360" w:lineRule="auto"/>
        <w:rPr>
          <w:sz w:val="16"/>
          <w:szCs w:val="14"/>
        </w:rPr>
      </w:pPr>
      <w:r>
        <w:rPr>
          <w:sz w:val="16"/>
          <w:szCs w:val="14"/>
        </w:rPr>
        <w:t>Friedman:</w:t>
      </w:r>
      <w:r w:rsidR="00015B7C">
        <w:rPr>
          <w:sz w:val="16"/>
          <w:szCs w:val="14"/>
        </w:rPr>
        <w:t>Russland und Deutschland gemeinsam einzige bedroher für USA, Russland bedroht USA verbindung zu Europa. Keil zwischen Russland und Deutschland im interesse der USA</w:t>
      </w:r>
    </w:p>
    <w:p w14:paraId="66923EED" w14:textId="2B0138E8" w:rsidR="00C82347" w:rsidRDefault="00C82347" w:rsidP="00C82347">
      <w:pPr>
        <w:spacing w:after="0" w:line="360" w:lineRule="auto"/>
        <w:rPr>
          <w:sz w:val="16"/>
          <w:szCs w:val="14"/>
        </w:rPr>
      </w:pPr>
      <w:r>
        <w:rPr>
          <w:sz w:val="16"/>
          <w:szCs w:val="14"/>
        </w:rPr>
        <w:t>... RU:</w:t>
      </w:r>
    </w:p>
    <w:p w14:paraId="7D8F46E8" w14:textId="35580DA1" w:rsidR="00C82347" w:rsidRDefault="00C82347" w:rsidP="00C82347">
      <w:pPr>
        <w:pStyle w:val="ListParagraph"/>
        <w:numPr>
          <w:ilvl w:val="0"/>
          <w:numId w:val="14"/>
        </w:numPr>
        <w:spacing w:after="0" w:line="360" w:lineRule="auto"/>
        <w:rPr>
          <w:sz w:val="16"/>
          <w:szCs w:val="14"/>
        </w:rPr>
      </w:pPr>
      <w:r>
        <w:rPr>
          <w:sz w:val="16"/>
          <w:szCs w:val="14"/>
        </w:rPr>
        <w:t>Pufferzone zur NATO; UKR nicht in NATO</w:t>
      </w:r>
    </w:p>
    <w:p w14:paraId="08D00CAD" w14:textId="21219EC9" w:rsidR="00C82347" w:rsidRDefault="00CC146A" w:rsidP="00C82347">
      <w:pPr>
        <w:pStyle w:val="ListParagraph"/>
        <w:numPr>
          <w:ilvl w:val="0"/>
          <w:numId w:val="14"/>
        </w:numPr>
        <w:spacing w:after="0" w:line="360" w:lineRule="auto"/>
        <w:rPr>
          <w:sz w:val="16"/>
          <w:szCs w:val="14"/>
        </w:rPr>
      </w:pPr>
      <w:r>
        <w:rPr>
          <w:sz w:val="16"/>
          <w:szCs w:val="14"/>
        </w:rPr>
        <w:t>Zugang zum Schwarzen Meer (Sewastopol; eisfreier Hafen)</w:t>
      </w:r>
    </w:p>
    <w:p w14:paraId="0E35572C" w14:textId="79EBE709" w:rsidR="00CC146A" w:rsidRDefault="00CC146A" w:rsidP="00C82347">
      <w:pPr>
        <w:pStyle w:val="ListParagraph"/>
        <w:numPr>
          <w:ilvl w:val="0"/>
          <w:numId w:val="14"/>
        </w:numPr>
        <w:spacing w:after="0" w:line="360" w:lineRule="auto"/>
        <w:rPr>
          <w:sz w:val="16"/>
          <w:szCs w:val="14"/>
        </w:rPr>
      </w:pPr>
      <w:r>
        <w:rPr>
          <w:sz w:val="16"/>
          <w:szCs w:val="14"/>
        </w:rPr>
        <w:t>Kein „Einfrieren“/ Waffenstillstand – Absicherung der Grenzen</w:t>
      </w:r>
    </w:p>
    <w:p w14:paraId="4BF2D76D" w14:textId="011ABD09" w:rsidR="00CC146A" w:rsidRDefault="00CC146A" w:rsidP="00C82347">
      <w:pPr>
        <w:pStyle w:val="ListParagraph"/>
        <w:numPr>
          <w:ilvl w:val="0"/>
          <w:numId w:val="14"/>
        </w:numPr>
        <w:spacing w:after="0" w:line="360" w:lineRule="auto"/>
        <w:rPr>
          <w:sz w:val="16"/>
          <w:szCs w:val="14"/>
        </w:rPr>
      </w:pPr>
      <w:r>
        <w:rPr>
          <w:sz w:val="16"/>
          <w:szCs w:val="14"/>
        </w:rPr>
        <w:t>? Ausweitung Territorium ?</w:t>
      </w:r>
    </w:p>
    <w:p w14:paraId="20BED2A7" w14:textId="7AC8903B" w:rsidR="00CC146A" w:rsidRDefault="00CC146A" w:rsidP="00C82347">
      <w:pPr>
        <w:pStyle w:val="ListParagraph"/>
        <w:numPr>
          <w:ilvl w:val="0"/>
          <w:numId w:val="14"/>
        </w:numPr>
        <w:spacing w:after="0" w:line="360" w:lineRule="auto"/>
        <w:rPr>
          <w:sz w:val="16"/>
          <w:szCs w:val="14"/>
        </w:rPr>
      </w:pPr>
      <w:r>
        <w:rPr>
          <w:sz w:val="16"/>
          <w:szCs w:val="14"/>
        </w:rPr>
        <w:t>? Wiederherstellung UdSSR ?</w:t>
      </w:r>
    </w:p>
    <w:p w14:paraId="18857873" w14:textId="77777777" w:rsidR="00CC146A" w:rsidRDefault="00CC146A" w:rsidP="00CC146A">
      <w:pPr>
        <w:spacing w:after="0" w:line="360" w:lineRule="auto"/>
        <w:rPr>
          <w:sz w:val="16"/>
          <w:szCs w:val="14"/>
        </w:rPr>
      </w:pPr>
    </w:p>
    <w:p w14:paraId="6FC32C08" w14:textId="7B57F941" w:rsidR="00CC146A" w:rsidRDefault="00CC146A" w:rsidP="00CC146A">
      <w:pPr>
        <w:spacing w:after="0" w:line="360" w:lineRule="auto"/>
        <w:rPr>
          <w:sz w:val="16"/>
          <w:szCs w:val="14"/>
        </w:rPr>
      </w:pPr>
      <w:r>
        <w:rPr>
          <w:sz w:val="16"/>
          <w:szCs w:val="14"/>
        </w:rPr>
        <w:t>... Europa ?</w:t>
      </w:r>
    </w:p>
    <w:p w14:paraId="628A0316" w14:textId="77777777" w:rsidR="00CC146A" w:rsidRDefault="00CC146A" w:rsidP="00CC146A">
      <w:pPr>
        <w:spacing w:after="0" w:line="360" w:lineRule="auto"/>
        <w:rPr>
          <w:sz w:val="16"/>
          <w:szCs w:val="14"/>
        </w:rPr>
      </w:pPr>
    </w:p>
    <w:p w14:paraId="558E83E0" w14:textId="40AB6CAF" w:rsidR="00CC146A" w:rsidRDefault="00CC146A" w:rsidP="00CC146A">
      <w:pPr>
        <w:spacing w:after="0" w:line="360" w:lineRule="auto"/>
        <w:jc w:val="center"/>
        <w:rPr>
          <w:b/>
          <w:bCs/>
          <w:sz w:val="16"/>
          <w:szCs w:val="14"/>
        </w:rPr>
      </w:pPr>
      <w:r w:rsidRPr="00CC146A">
        <w:rPr>
          <w:b/>
          <w:bCs/>
          <w:sz w:val="16"/>
          <w:szCs w:val="14"/>
        </w:rPr>
        <w:t>Perspektivenwechsel</w:t>
      </w:r>
    </w:p>
    <w:p w14:paraId="583C7D0E" w14:textId="682D1E3D" w:rsidR="00CC146A" w:rsidRDefault="00CC146A" w:rsidP="00CC146A">
      <w:pPr>
        <w:spacing w:after="0" w:line="360" w:lineRule="auto"/>
        <w:rPr>
          <w:sz w:val="16"/>
          <w:szCs w:val="14"/>
        </w:rPr>
      </w:pPr>
      <w:r>
        <w:rPr>
          <w:sz w:val="16"/>
          <w:szCs w:val="14"/>
        </w:rPr>
        <w:t>Beteiligung an Sanktionen um die RU-Wirtschaft zu schwächen</w:t>
      </w:r>
    </w:p>
    <w:p w14:paraId="3B9CC1EA" w14:textId="54144751" w:rsidR="00CC146A" w:rsidRDefault="00CC146A" w:rsidP="00CC146A">
      <w:pPr>
        <w:spacing w:after="0" w:line="360" w:lineRule="auto"/>
        <w:rPr>
          <w:rFonts w:eastAsia="Times New Roman"/>
          <w:kern w:val="0"/>
          <w:sz w:val="24"/>
          <w:szCs w:val="24"/>
          <w:lang w:val="en-US"/>
          <w14:ligatures w14:val="none"/>
        </w:rPr>
      </w:pPr>
      <w:r w:rsidRPr="00CC146A">
        <w:rPr>
          <w:sz w:val="16"/>
          <w:szCs w:val="14"/>
          <w:lang w:val="en-US"/>
        </w:rPr>
        <w:drawing>
          <wp:inline distT="0" distB="0" distL="0" distR="0" wp14:anchorId="206FD9B4" wp14:editId="0A24E366">
            <wp:extent cx="3371850" cy="1905000"/>
            <wp:effectExtent l="0" t="0" r="0" b="0"/>
            <wp:docPr id="205454732" name="Picture 2" descr="A map of the wor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54732" name="Picture 2" descr="A map of the worl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146A">
        <w:rPr>
          <w:rFonts w:eastAsia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CC146A">
        <w:rPr>
          <w:sz w:val="16"/>
          <w:szCs w:val="14"/>
          <w:lang w:val="en-US"/>
        </w:rPr>
        <w:drawing>
          <wp:inline distT="0" distB="0" distL="0" distR="0" wp14:anchorId="6808FB47" wp14:editId="229DB037">
            <wp:extent cx="3212605" cy="1930188"/>
            <wp:effectExtent l="0" t="0" r="6985" b="0"/>
            <wp:docPr id="5837371" name="Picture 4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371" name="Picture 4" descr="A white background with blu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840" cy="1938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50C60" w14:textId="77777777" w:rsidR="00CC146A" w:rsidRDefault="00CC146A" w:rsidP="00CC146A">
      <w:pPr>
        <w:spacing w:after="0" w:line="360" w:lineRule="auto"/>
        <w:rPr>
          <w:rFonts w:eastAsia="Times New Roman"/>
          <w:kern w:val="0"/>
          <w:sz w:val="24"/>
          <w:szCs w:val="24"/>
          <w:lang w:val="en-US"/>
          <w14:ligatures w14:val="none"/>
        </w:rPr>
      </w:pPr>
    </w:p>
    <w:p w14:paraId="1311FCE1" w14:textId="607219FC" w:rsidR="00CC146A" w:rsidRDefault="00CC146A" w:rsidP="00CC146A">
      <w:pPr>
        <w:pStyle w:val="ListParagraph"/>
        <w:numPr>
          <w:ilvl w:val="0"/>
          <w:numId w:val="14"/>
        </w:numPr>
        <w:spacing w:after="0" w:line="360" w:lineRule="auto"/>
        <w:rPr>
          <w:sz w:val="16"/>
          <w:szCs w:val="14"/>
          <w:lang w:val="de-DE"/>
        </w:rPr>
      </w:pPr>
      <w:r w:rsidRPr="00CC146A">
        <w:rPr>
          <w:sz w:val="16"/>
          <w:szCs w:val="14"/>
          <w:lang w:val="de-DE"/>
        </w:rPr>
        <w:t>D-Außenmin.: “Das wird R</w:t>
      </w:r>
      <w:r>
        <w:rPr>
          <w:sz w:val="16"/>
          <w:szCs w:val="14"/>
          <w:lang w:val="de-DE"/>
        </w:rPr>
        <w:t>ussland Ruinieren“</w:t>
      </w:r>
    </w:p>
    <w:p w14:paraId="1CA393F8" w14:textId="1A5DFC1D" w:rsidR="00CC146A" w:rsidRPr="00CC146A" w:rsidRDefault="00CC146A" w:rsidP="00CC146A">
      <w:pPr>
        <w:pStyle w:val="ListParagraph"/>
        <w:numPr>
          <w:ilvl w:val="0"/>
          <w:numId w:val="14"/>
        </w:numPr>
        <w:spacing w:after="0" w:line="360" w:lineRule="auto"/>
        <w:rPr>
          <w:sz w:val="16"/>
          <w:szCs w:val="14"/>
          <w:lang w:val="de-DE"/>
        </w:rPr>
      </w:pPr>
      <w:r>
        <w:rPr>
          <w:sz w:val="16"/>
          <w:szCs w:val="14"/>
          <w:lang w:val="de-DE"/>
        </w:rPr>
        <w:t>F-Wirtschaftsmin.: „Wir werden einen totalen Wirtschafts- und Finanzkrieg gegen RU führen“</w:t>
      </w:r>
    </w:p>
    <w:p w14:paraId="7DFF91AC" w14:textId="07C7EFCC" w:rsidR="00CC146A" w:rsidRPr="00CC146A" w:rsidRDefault="00CC146A" w:rsidP="00CC146A">
      <w:pPr>
        <w:spacing w:after="0" w:line="360" w:lineRule="auto"/>
        <w:rPr>
          <w:sz w:val="16"/>
          <w:szCs w:val="14"/>
          <w:lang w:val="de-DE"/>
        </w:rPr>
      </w:pPr>
    </w:p>
    <w:p w14:paraId="3627B971" w14:textId="77777777" w:rsidR="00CC146A" w:rsidRPr="00CC146A" w:rsidRDefault="00CC146A" w:rsidP="00CC146A">
      <w:pPr>
        <w:spacing w:after="0" w:line="360" w:lineRule="auto"/>
        <w:rPr>
          <w:sz w:val="16"/>
          <w:szCs w:val="14"/>
        </w:rPr>
      </w:pPr>
    </w:p>
    <w:sectPr w:rsidR="00CC146A" w:rsidRPr="00CC146A" w:rsidSect="00527792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A1A16"/>
    <w:multiLevelType w:val="hybridMultilevel"/>
    <w:tmpl w:val="341C6B6A"/>
    <w:lvl w:ilvl="0" w:tplc="F8128B08">
      <w:start w:val="1"/>
      <w:numFmt w:val="bullet"/>
      <w:lvlText w:val="»"/>
      <w:lvlJc w:val="left"/>
      <w:pPr>
        <w:ind w:left="1352" w:hanging="360"/>
      </w:pPr>
      <w:rPr>
        <w:rFonts w:ascii="Courier New" w:hAnsi="Courier New" w:hint="default"/>
        <w:b/>
        <w:bCs/>
        <w:color w:val="auto"/>
      </w:rPr>
    </w:lvl>
    <w:lvl w:ilvl="1" w:tplc="0C07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21742A06"/>
    <w:multiLevelType w:val="hybridMultilevel"/>
    <w:tmpl w:val="BBDCA146"/>
    <w:lvl w:ilvl="0" w:tplc="30C21040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85935"/>
    <w:multiLevelType w:val="hybridMultilevel"/>
    <w:tmpl w:val="F202D614"/>
    <w:lvl w:ilvl="0" w:tplc="0838B2B2">
      <w:start w:val="1"/>
      <w:numFmt w:val="bullet"/>
      <w:lvlText w:val=""/>
      <w:lvlJc w:val="left"/>
      <w:pPr>
        <w:ind w:left="36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F3C5B94"/>
    <w:multiLevelType w:val="hybridMultilevel"/>
    <w:tmpl w:val="3E4655E2"/>
    <w:lvl w:ilvl="0" w:tplc="3AB6D572">
      <w:start w:val="1"/>
      <w:numFmt w:val="bullet"/>
      <w:lvlText w:val=""/>
      <w:lvlJc w:val="left"/>
      <w:pPr>
        <w:ind w:left="36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332333D"/>
    <w:multiLevelType w:val="hybridMultilevel"/>
    <w:tmpl w:val="65980308"/>
    <w:lvl w:ilvl="0" w:tplc="B1BE5E12">
      <w:start w:val="5"/>
      <w:numFmt w:val="bullet"/>
      <w:lvlText w:val=""/>
      <w:lvlJc w:val="left"/>
      <w:pPr>
        <w:ind w:left="360" w:hanging="360"/>
      </w:pPr>
      <w:rPr>
        <w:rFonts w:ascii="Wingdings" w:eastAsiaTheme="minorHAnsi" w:hAnsi="Wingdings" w:cs="Times New Roman" w:hint="default"/>
        <w:i/>
        <w:iCs/>
        <w:color w:val="auto"/>
        <w:sz w:val="18"/>
        <w:szCs w:val="18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972B2C"/>
    <w:multiLevelType w:val="hybridMultilevel"/>
    <w:tmpl w:val="FB8E3880"/>
    <w:lvl w:ilvl="0" w:tplc="709A60CC">
      <w:start w:val="30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726CC5"/>
    <w:multiLevelType w:val="hybridMultilevel"/>
    <w:tmpl w:val="FDB4B136"/>
    <w:lvl w:ilvl="0" w:tplc="FB5223FC">
      <w:start w:val="5"/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  <w:color w:val="auto"/>
        <w:sz w:val="18"/>
        <w:szCs w:val="18"/>
      </w:rPr>
    </w:lvl>
    <w:lvl w:ilvl="1" w:tplc="789431C4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  <w:color w:val="auto"/>
        <w:sz w:val="18"/>
        <w:szCs w:val="18"/>
      </w:rPr>
    </w:lvl>
    <w:lvl w:ilvl="2" w:tplc="03F8C310">
      <w:start w:val="5"/>
      <w:numFmt w:val="bullet"/>
      <w:lvlText w:val="-"/>
      <w:lvlJc w:val="left"/>
      <w:pPr>
        <w:ind w:left="1210" w:hanging="360"/>
      </w:pPr>
      <w:rPr>
        <w:rFonts w:ascii="Times New Roman" w:eastAsiaTheme="minorHAnsi" w:hAnsi="Times New Roman" w:cs="Times New Roman" w:hint="default"/>
        <w:b w:val="0"/>
        <w:color w:val="auto"/>
        <w:sz w:val="20"/>
        <w:szCs w:val="20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70F1026"/>
    <w:multiLevelType w:val="hybridMultilevel"/>
    <w:tmpl w:val="D2EE8D4E"/>
    <w:lvl w:ilvl="0" w:tplc="3AB6D572">
      <w:start w:val="1"/>
      <w:numFmt w:val="bullet"/>
      <w:lvlText w:val=""/>
      <w:lvlJc w:val="left"/>
      <w:pPr>
        <w:ind w:left="785" w:hanging="360"/>
      </w:pPr>
      <w:rPr>
        <w:rFonts w:ascii="Wingdings" w:hAnsi="Wingdings" w:hint="default"/>
        <w:sz w:val="20"/>
        <w:szCs w:val="20"/>
      </w:rPr>
    </w:lvl>
    <w:lvl w:ilvl="1" w:tplc="0C07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5B2D1532"/>
    <w:multiLevelType w:val="hybridMultilevel"/>
    <w:tmpl w:val="199A90BA"/>
    <w:lvl w:ilvl="0" w:tplc="6EA2D8C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DB31BA"/>
    <w:multiLevelType w:val="hybridMultilevel"/>
    <w:tmpl w:val="AAE4A284"/>
    <w:lvl w:ilvl="0" w:tplc="23908F9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0065D9A"/>
    <w:multiLevelType w:val="hybridMultilevel"/>
    <w:tmpl w:val="1FC2A916"/>
    <w:lvl w:ilvl="0" w:tplc="51A6C706">
      <w:start w:val="1"/>
      <w:numFmt w:val="bullet"/>
      <w:lvlText w:val="»"/>
      <w:lvlJc w:val="left"/>
      <w:pPr>
        <w:ind w:left="927" w:hanging="360"/>
      </w:pPr>
      <w:rPr>
        <w:rFonts w:ascii="Courier New" w:hAnsi="Courier New" w:hint="default"/>
        <w:b/>
        <w:bCs/>
        <w:color w:val="auto"/>
        <w:sz w:val="16"/>
        <w:szCs w:val="16"/>
      </w:rPr>
    </w:lvl>
    <w:lvl w:ilvl="1" w:tplc="0C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75063A14"/>
    <w:multiLevelType w:val="hybridMultilevel"/>
    <w:tmpl w:val="A1E2E21E"/>
    <w:lvl w:ilvl="0" w:tplc="365CE2E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  <w:sz w:val="20"/>
        <w:szCs w:val="20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D934CAD"/>
    <w:multiLevelType w:val="hybridMultilevel"/>
    <w:tmpl w:val="A696623E"/>
    <w:lvl w:ilvl="0" w:tplc="ED3CDF56">
      <w:start w:val="1"/>
      <w:numFmt w:val="bullet"/>
      <w:lvlText w:val="»"/>
      <w:lvlJc w:val="left"/>
      <w:pPr>
        <w:ind w:left="927" w:hanging="360"/>
      </w:pPr>
      <w:rPr>
        <w:rFonts w:ascii="Courier New" w:hAnsi="Courier New" w:hint="default"/>
        <w:b/>
        <w:bCs/>
      </w:rPr>
    </w:lvl>
    <w:lvl w:ilvl="1" w:tplc="0C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7F5C3A32"/>
    <w:multiLevelType w:val="hybridMultilevel"/>
    <w:tmpl w:val="F1A274F6"/>
    <w:lvl w:ilvl="0" w:tplc="8858216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auto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78893800">
    <w:abstractNumId w:val="6"/>
  </w:num>
  <w:num w:numId="2" w16cid:durableId="120272439">
    <w:abstractNumId w:val="4"/>
  </w:num>
  <w:num w:numId="3" w16cid:durableId="909343661">
    <w:abstractNumId w:val="0"/>
  </w:num>
  <w:num w:numId="4" w16cid:durableId="31000897">
    <w:abstractNumId w:val="3"/>
  </w:num>
  <w:num w:numId="5" w16cid:durableId="2072732327">
    <w:abstractNumId w:val="10"/>
  </w:num>
  <w:num w:numId="6" w16cid:durableId="768965394">
    <w:abstractNumId w:val="8"/>
  </w:num>
  <w:num w:numId="7" w16cid:durableId="698286279">
    <w:abstractNumId w:val="12"/>
  </w:num>
  <w:num w:numId="8" w16cid:durableId="2010403100">
    <w:abstractNumId w:val="13"/>
  </w:num>
  <w:num w:numId="9" w16cid:durableId="1817916503">
    <w:abstractNumId w:val="11"/>
  </w:num>
  <w:num w:numId="10" w16cid:durableId="1466002113">
    <w:abstractNumId w:val="9"/>
  </w:num>
  <w:num w:numId="11" w16cid:durableId="346446310">
    <w:abstractNumId w:val="1"/>
  </w:num>
  <w:num w:numId="12" w16cid:durableId="494301278">
    <w:abstractNumId w:val="2"/>
  </w:num>
  <w:num w:numId="13" w16cid:durableId="1658221811">
    <w:abstractNumId w:val="7"/>
  </w:num>
  <w:num w:numId="14" w16cid:durableId="19381736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7A"/>
    <w:rsid w:val="00015B7C"/>
    <w:rsid w:val="0003640C"/>
    <w:rsid w:val="00043086"/>
    <w:rsid w:val="00075B16"/>
    <w:rsid w:val="001202AF"/>
    <w:rsid w:val="00174B80"/>
    <w:rsid w:val="0022561A"/>
    <w:rsid w:val="002D757A"/>
    <w:rsid w:val="002F314F"/>
    <w:rsid w:val="0031279F"/>
    <w:rsid w:val="00330FBF"/>
    <w:rsid w:val="004252C4"/>
    <w:rsid w:val="00467FE4"/>
    <w:rsid w:val="004A7E2F"/>
    <w:rsid w:val="004D6B15"/>
    <w:rsid w:val="00526E36"/>
    <w:rsid w:val="00527792"/>
    <w:rsid w:val="005A29B6"/>
    <w:rsid w:val="005C5B29"/>
    <w:rsid w:val="006168D7"/>
    <w:rsid w:val="006D4801"/>
    <w:rsid w:val="006E1BE2"/>
    <w:rsid w:val="00733EE7"/>
    <w:rsid w:val="00791F02"/>
    <w:rsid w:val="007F2DE3"/>
    <w:rsid w:val="00820D0B"/>
    <w:rsid w:val="00845AE9"/>
    <w:rsid w:val="0085176A"/>
    <w:rsid w:val="00856EF3"/>
    <w:rsid w:val="00863221"/>
    <w:rsid w:val="00964249"/>
    <w:rsid w:val="009B0C45"/>
    <w:rsid w:val="009D7843"/>
    <w:rsid w:val="00A63DE6"/>
    <w:rsid w:val="00A64520"/>
    <w:rsid w:val="00A65A4A"/>
    <w:rsid w:val="00AD0AB6"/>
    <w:rsid w:val="00BF4C84"/>
    <w:rsid w:val="00C13CB0"/>
    <w:rsid w:val="00C82347"/>
    <w:rsid w:val="00CC146A"/>
    <w:rsid w:val="00CD69BE"/>
    <w:rsid w:val="00D26417"/>
    <w:rsid w:val="00E3211E"/>
    <w:rsid w:val="00E64725"/>
    <w:rsid w:val="00E815FE"/>
    <w:rsid w:val="00F31A7D"/>
    <w:rsid w:val="00F7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920D7"/>
  <w15:chartTrackingRefBased/>
  <w15:docId w15:val="{1E9CC75A-A9DC-41B8-81B2-B0B742115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de-AT" w:eastAsia="en-US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B29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D7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5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5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5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5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5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5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57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5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5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5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5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5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5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5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5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5B29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C5B2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C5B2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38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RiK6DijNLGE&amp;t=569s" TargetMode="External"/><Relationship Id="rId13" Type="http://schemas.openxmlformats.org/officeDocument/2006/relationships/hyperlink" Target="https://www.youtube.com/watch?v=JynbGOPDGVs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greenpeace.de/publikationen/Kraeftevergleich_NATO-Russland.pdf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youtube.com/watch?v=iMvfVMxI_as" TargetMode="External"/><Relationship Id="rId5" Type="http://schemas.openxmlformats.org/officeDocument/2006/relationships/styles" Target="styles.xml"/><Relationship Id="rId15" Type="http://schemas.openxmlformats.org/officeDocument/2006/relationships/image" Target="media/image2.png"/><Relationship Id="rId10" Type="http://schemas.openxmlformats.org/officeDocument/2006/relationships/hyperlink" Target="https://www.youtube.com/watch?v=RiK6DijNLGE&amp;t=569s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dSpDcUFmUM8&amp;t=3322s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03615BED2A42B47A186F95DF2576ACC" ma:contentTypeVersion="4" ma:contentTypeDescription="Ein neues Dokument erstellen." ma:contentTypeScope="" ma:versionID="92bbdb5eefb8b67f48dd6a0ad654fae6">
  <xsd:schema xmlns:xsd="http://www.w3.org/2001/XMLSchema" xmlns:xs="http://www.w3.org/2001/XMLSchema" xmlns:p="http://schemas.microsoft.com/office/2006/metadata/properties" xmlns:ns2="f1fa065d-8de0-4882-bd26-aab093769310" targetNamespace="http://schemas.microsoft.com/office/2006/metadata/properties" ma:root="true" ma:fieldsID="2ebd0d5edd07fa9367bcf55c68d16d48" ns2:_="">
    <xsd:import namespace="f1fa065d-8de0-4882-bd26-aab0937693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065d-8de0-4882-bd26-aab093769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FBEFB9-C4D8-4921-AA03-30E2BBF3CB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fa065d-8de0-4882-bd26-aab0937693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F177C7-B4D0-45C7-9FC4-FA0AEB2112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544112-7D0E-40A4-81E2-BFC0A0CAADF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</Pages>
  <Words>1890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 Sarah</dc:creator>
  <cp:keywords/>
  <dc:description/>
  <cp:lastModifiedBy>FRONTHALER Samuel, SchülerIn</cp:lastModifiedBy>
  <cp:revision>35</cp:revision>
  <dcterms:created xsi:type="dcterms:W3CDTF">2025-01-11T17:13:00Z</dcterms:created>
  <dcterms:modified xsi:type="dcterms:W3CDTF">2025-01-23T10:31:00Z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0x010100003615BED2A42B47A186F95DF2576ACC</vt:lpwstr>
  </property>
</Properties>
</file>