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14B9" w14:textId="77777777" w:rsidR="00172E96" w:rsidRDefault="00172E96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</w:p>
    <w:p w14:paraId="7BC4C596" w14:textId="244998A0" w:rsidR="00172E96" w:rsidRDefault="00C17D7A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Name:</w:t>
      </w:r>
      <w:r>
        <w:rPr>
          <w:rFonts w:ascii="Arial" w:hAnsi="Arial" w:cs="Arial"/>
          <w:sz w:val="20"/>
        </w:rPr>
        <w:tab/>
      </w:r>
      <w:r w:rsidR="003726FC">
        <w:rPr>
          <w:rFonts w:ascii="Arial" w:hAnsi="Arial" w:cs="Arial"/>
          <w:sz w:val="20"/>
        </w:rPr>
        <w:t xml:space="preserve">       </w:t>
      </w:r>
      <w:r w:rsidR="00332DCE">
        <w:rPr>
          <w:rFonts w:ascii="Arial" w:hAnsi="Arial" w:cs="Arial"/>
          <w:i/>
          <w:sz w:val="20"/>
        </w:rPr>
        <w:t>Samuel Fronthaler</w:t>
      </w:r>
      <w:r w:rsidR="003726FC">
        <w:rPr>
          <w:rFonts w:ascii="Arial" w:hAnsi="Arial" w:cs="Arial"/>
          <w:sz w:val="20"/>
        </w:rPr>
        <w:t xml:space="preserve">               </w:t>
      </w:r>
      <w:r>
        <w:rPr>
          <w:rFonts w:ascii="Arial" w:hAnsi="Arial" w:cs="Arial"/>
          <w:sz w:val="20"/>
        </w:rPr>
        <w:tab/>
        <w:t xml:space="preserve">Jahrgang: </w:t>
      </w:r>
      <w:r w:rsidR="003726FC">
        <w:rPr>
          <w:rFonts w:ascii="Arial" w:hAnsi="Arial" w:cs="Arial"/>
          <w:sz w:val="20"/>
        </w:rPr>
        <w:t xml:space="preserve">        </w:t>
      </w:r>
      <w:r w:rsidR="0076092D">
        <w:rPr>
          <w:rFonts w:ascii="Arial" w:hAnsi="Arial" w:cs="Arial"/>
          <w:sz w:val="20"/>
        </w:rPr>
        <w:t>4x</w:t>
      </w:r>
      <w:r w:rsidR="005202E5">
        <w:rPr>
          <w:rFonts w:ascii="Arial" w:hAnsi="Arial" w:cs="Arial"/>
          <w:sz w:val="20"/>
        </w:rPr>
        <w:t xml:space="preserve">HEL 2025/26       </w:t>
      </w:r>
      <w:r>
        <w:rPr>
          <w:rFonts w:ascii="Arial" w:hAnsi="Arial" w:cs="Arial"/>
          <w:sz w:val="20"/>
        </w:rPr>
        <w:t>Gruppe:</w:t>
      </w:r>
      <w:r w:rsidR="003726FC">
        <w:rPr>
          <w:rFonts w:ascii="Arial" w:hAnsi="Arial" w:cs="Arial"/>
          <w:sz w:val="20"/>
        </w:rPr>
        <w:t xml:space="preserve">   </w:t>
      </w:r>
      <w:r w:rsidR="00332DCE">
        <w:rPr>
          <w:rFonts w:ascii="Arial" w:hAnsi="Arial" w:cs="Arial"/>
          <w:sz w:val="20"/>
        </w:rPr>
        <w:t>L</w:t>
      </w:r>
      <w:r w:rsidR="003726FC">
        <w:rPr>
          <w:rFonts w:ascii="Arial" w:hAnsi="Arial" w:cs="Arial"/>
          <w:sz w:val="20"/>
        </w:rPr>
        <w:t xml:space="preserve">             </w:t>
      </w:r>
    </w:p>
    <w:p w14:paraId="46DCF72A" w14:textId="77777777" w:rsidR="00172E96" w:rsidRDefault="00172E96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</w:rPr>
      </w:pPr>
    </w:p>
    <w:p w14:paraId="2602E0D9" w14:textId="4BCD768B" w:rsidR="00172E96" w:rsidRDefault="00C17D7A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outlineLvl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Namen der Mitarbeiter: </w:t>
      </w:r>
      <w:r w:rsidR="00332DCE">
        <w:rPr>
          <w:rFonts w:ascii="Arial" w:hAnsi="Arial" w:cs="Arial"/>
          <w:sz w:val="20"/>
        </w:rPr>
        <w:t>Samuel Falkner</w:t>
      </w:r>
      <w:r w:rsidR="003726FC">
        <w:rPr>
          <w:rFonts w:ascii="Arial" w:hAnsi="Arial" w:cs="Arial"/>
          <w:sz w:val="20"/>
        </w:rPr>
        <w:t xml:space="preserve">                                                                                                           </w:t>
      </w:r>
    </w:p>
    <w:p w14:paraId="5778AF76" w14:textId="77777777" w:rsidR="00172E96" w:rsidRDefault="00172E96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</w:rPr>
      </w:pPr>
    </w:p>
    <w:p w14:paraId="4BF01869" w14:textId="77777777" w:rsidR="00172E96" w:rsidRDefault="00172E96">
      <w:pPr>
        <w:pStyle w:val="Title"/>
        <w:rPr>
          <w:rFonts w:ascii="Arial" w:hAnsi="Arial" w:cs="Arial"/>
          <w:sz w:val="22"/>
        </w:rPr>
      </w:pPr>
    </w:p>
    <w:p w14:paraId="54E5461D" w14:textId="77777777" w:rsidR="00172E96" w:rsidRDefault="00172E96">
      <w:pPr>
        <w:pStyle w:val="Title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sz w:val="22"/>
        </w:rPr>
      </w:pPr>
    </w:p>
    <w:p w14:paraId="7ABFBBCB" w14:textId="77777777" w:rsidR="00172E96" w:rsidRDefault="00DF0817">
      <w:pPr>
        <w:pStyle w:val="Title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outlineLv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Elektronik</w:t>
      </w:r>
      <w:r w:rsidR="00C17D7A">
        <w:rPr>
          <w:rFonts w:ascii="Arial" w:hAnsi="Arial" w:cs="Arial"/>
          <w:b/>
        </w:rPr>
        <w:t xml:space="preserve"> - L</w:t>
      </w:r>
      <w:r w:rsidR="00360E61">
        <w:rPr>
          <w:rFonts w:ascii="Arial" w:hAnsi="Arial" w:cs="Arial"/>
          <w:b/>
        </w:rPr>
        <w:t>abor</w:t>
      </w:r>
    </w:p>
    <w:p w14:paraId="28946537" w14:textId="77777777" w:rsidR="00172E96" w:rsidRDefault="00C17D7A">
      <w:pPr>
        <w:pStyle w:val="Title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outlineLvl w:val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Abteilung Elektronik</w:t>
      </w:r>
      <w:r w:rsidR="005202E5">
        <w:rPr>
          <w:rFonts w:ascii="Arial" w:hAnsi="Arial" w:cs="Arial"/>
          <w:b/>
          <w:bCs/>
          <w:sz w:val="22"/>
        </w:rPr>
        <w:t xml:space="preserve"> und Techn</w:t>
      </w:r>
      <w:r w:rsidR="00360E61">
        <w:rPr>
          <w:rFonts w:ascii="Arial" w:hAnsi="Arial" w:cs="Arial"/>
          <w:b/>
          <w:bCs/>
          <w:sz w:val="22"/>
        </w:rPr>
        <w:t>ische</w:t>
      </w:r>
      <w:r w:rsidR="005202E5">
        <w:rPr>
          <w:rFonts w:ascii="Arial" w:hAnsi="Arial" w:cs="Arial"/>
          <w:b/>
          <w:bCs/>
          <w:sz w:val="22"/>
        </w:rPr>
        <w:t xml:space="preserve"> Informatik</w:t>
      </w:r>
    </w:p>
    <w:p w14:paraId="5FFBBC3B" w14:textId="77777777" w:rsidR="00172E96" w:rsidRDefault="00172E96">
      <w:pPr>
        <w:pStyle w:val="Title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Arial" w:hAnsi="Arial" w:cs="Arial"/>
          <w:sz w:val="22"/>
        </w:rPr>
      </w:pPr>
    </w:p>
    <w:p w14:paraId="577107B0" w14:textId="77777777" w:rsidR="00172E96" w:rsidRDefault="00C17D7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an der Höhere</w:t>
      </w:r>
      <w:r w:rsidR="005202E5">
        <w:rPr>
          <w:rFonts w:ascii="Arial" w:hAnsi="Arial" w:cs="Arial"/>
          <w:sz w:val="20"/>
        </w:rPr>
        <w:t>n technischen Bundeslehranstalt</w:t>
      </w:r>
      <w:r>
        <w:rPr>
          <w:rFonts w:ascii="Arial" w:hAnsi="Arial" w:cs="Arial"/>
          <w:sz w:val="20"/>
        </w:rPr>
        <w:t xml:space="preserve"> </w:t>
      </w:r>
    </w:p>
    <w:p w14:paraId="2640C621" w14:textId="77777777" w:rsidR="00172E96" w:rsidRDefault="00C17D7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Innsbruck, Anichstraße 26 – 28</w:t>
      </w:r>
    </w:p>
    <w:p w14:paraId="1DFD95A4" w14:textId="77777777" w:rsidR="00172E96" w:rsidRDefault="00172E96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Arial" w:hAnsi="Arial" w:cs="Arial"/>
          <w:sz w:val="22"/>
        </w:rPr>
      </w:pPr>
    </w:p>
    <w:p w14:paraId="24626A27" w14:textId="77777777" w:rsidR="00172E96" w:rsidRDefault="00172E96">
      <w:pPr>
        <w:jc w:val="center"/>
        <w:rPr>
          <w:rFonts w:ascii="Arial" w:hAnsi="Arial" w:cs="Arial"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5613"/>
        <w:gridCol w:w="1898"/>
      </w:tblGrid>
      <w:tr w:rsidR="00172E96" w14:paraId="7EE35254" w14:textId="77777777" w:rsidTr="005202E5">
        <w:trPr>
          <w:cantSplit/>
          <w:jc w:val="center"/>
        </w:trPr>
        <w:tc>
          <w:tcPr>
            <w:tcW w:w="1869" w:type="dxa"/>
          </w:tcPr>
          <w:p w14:paraId="6E8F2F22" w14:textId="77777777" w:rsidR="00172E96" w:rsidRDefault="005202E5" w:rsidP="005B447E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Zyklus</w:t>
            </w:r>
            <w:r w:rsidR="00C17D7A">
              <w:rPr>
                <w:rFonts w:ascii="Arial" w:hAnsi="Arial" w:cs="Arial"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1</w:t>
            </w:r>
            <w:r w:rsidR="005B447E">
              <w:rPr>
                <w:rFonts w:ascii="Arial" w:hAnsi="Arial" w:cs="Arial"/>
                <w:sz w:val="20"/>
              </w:rPr>
              <w:br/>
            </w:r>
          </w:p>
        </w:tc>
        <w:tc>
          <w:tcPr>
            <w:tcW w:w="5613" w:type="dxa"/>
            <w:vMerge w:val="restart"/>
          </w:tcPr>
          <w:p w14:paraId="06102ACF" w14:textId="77777777" w:rsidR="00172E96" w:rsidRDefault="003A40EA" w:rsidP="003A40EA">
            <w:pPr>
              <w:pStyle w:val="Heading2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/>
                <w:bCs/>
              </w:rPr>
              <w:br/>
            </w:r>
            <w:r w:rsidR="005202E5" w:rsidRPr="005202E5">
              <w:rPr>
                <w:rFonts w:ascii="Arial" w:hAnsi="Arial" w:cs="Arial"/>
                <w:b/>
                <w:bCs/>
              </w:rPr>
              <w:t>Messung</w:t>
            </w:r>
            <w:r>
              <w:rPr>
                <w:rFonts w:ascii="Arial" w:hAnsi="Arial" w:cs="Arial"/>
                <w:b/>
                <w:bCs/>
              </w:rPr>
              <w:t>en an einem</w:t>
            </w:r>
            <w:r>
              <w:rPr>
                <w:rFonts w:ascii="Arial" w:hAnsi="Arial" w:cs="Arial"/>
                <w:b/>
                <w:bCs/>
              </w:rPr>
              <w:br/>
              <w:t>RLC-Serienschwingkreis</w:t>
            </w:r>
            <w:r w:rsidR="005202E5" w:rsidRPr="005202E5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898" w:type="dxa"/>
          </w:tcPr>
          <w:p w14:paraId="18D01613" w14:textId="77777777" w:rsidR="00172E96" w:rsidRDefault="00C17D7A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Ausgeführt am</w:t>
            </w:r>
            <w:r w:rsidR="005202E5">
              <w:rPr>
                <w:rFonts w:ascii="Arial" w:hAnsi="Arial" w:cs="Arial"/>
                <w:sz w:val="20"/>
              </w:rPr>
              <w:t>:</w:t>
            </w:r>
          </w:p>
          <w:p w14:paraId="3546F9A0" w14:textId="0FB22965" w:rsidR="00332DCE" w:rsidRDefault="00332DCE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18.11</w:t>
            </w:r>
          </w:p>
        </w:tc>
      </w:tr>
      <w:tr w:rsidR="00172E96" w14:paraId="59BF4B12" w14:textId="77777777" w:rsidTr="005202E5">
        <w:trPr>
          <w:cantSplit/>
          <w:jc w:val="center"/>
        </w:trPr>
        <w:tc>
          <w:tcPr>
            <w:tcW w:w="1869" w:type="dxa"/>
          </w:tcPr>
          <w:p w14:paraId="71DA4D3C" w14:textId="77777777" w:rsidR="00172E96" w:rsidRDefault="00C17D7A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Betreuer:</w:t>
            </w:r>
          </w:p>
          <w:p w14:paraId="5ED1E637" w14:textId="77777777" w:rsidR="00172E96" w:rsidRDefault="00DF0817" w:rsidP="00DF0817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Ziegler</w:t>
            </w:r>
            <w:r w:rsidR="005202E5">
              <w:rPr>
                <w:rFonts w:ascii="Arial" w:hAnsi="Arial" w:cs="Arial"/>
                <w:sz w:val="20"/>
              </w:rPr>
              <w:t xml:space="preserve"> G.</w:t>
            </w:r>
          </w:p>
        </w:tc>
        <w:tc>
          <w:tcPr>
            <w:tcW w:w="5613" w:type="dxa"/>
            <w:vMerge/>
          </w:tcPr>
          <w:p w14:paraId="3579A9B7" w14:textId="77777777" w:rsidR="00172E96" w:rsidRDefault="00172E96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98" w:type="dxa"/>
          </w:tcPr>
          <w:p w14:paraId="1770B43D" w14:textId="77777777" w:rsidR="00172E96" w:rsidRDefault="00C17D7A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Abgegeben am</w:t>
            </w:r>
            <w:r w:rsidR="005202E5">
              <w:rPr>
                <w:rFonts w:ascii="Arial" w:hAnsi="Arial" w:cs="Arial"/>
                <w:sz w:val="20"/>
              </w:rPr>
              <w:t>:</w:t>
            </w:r>
          </w:p>
        </w:tc>
      </w:tr>
    </w:tbl>
    <w:p w14:paraId="1AAFD340" w14:textId="77777777" w:rsidR="00172E96" w:rsidRDefault="00172E96">
      <w:pPr>
        <w:jc w:val="center"/>
      </w:pPr>
    </w:p>
    <w:p w14:paraId="6647EC54" w14:textId="77777777" w:rsidR="00172E96" w:rsidRDefault="00172E96">
      <w:pPr>
        <w:outlineLvl w:val="0"/>
        <w:rPr>
          <w:rFonts w:ascii="Arial" w:hAnsi="Arial" w:cs="Arial"/>
          <w:b/>
          <w:sz w:val="20"/>
        </w:rPr>
      </w:pPr>
    </w:p>
    <w:p w14:paraId="7042478D" w14:textId="77777777" w:rsidR="00172E96" w:rsidRDefault="00172E96">
      <w:pPr>
        <w:outlineLvl w:val="0"/>
        <w:rPr>
          <w:rFonts w:ascii="Arial" w:hAnsi="Arial" w:cs="Arial"/>
          <w:b/>
          <w:sz w:val="20"/>
        </w:rPr>
      </w:pPr>
    </w:p>
    <w:p w14:paraId="39BFE1C9" w14:textId="77777777" w:rsidR="00172E96" w:rsidRPr="00080B77" w:rsidRDefault="00C17D7A">
      <w:pPr>
        <w:outlineLvl w:val="0"/>
        <w:rPr>
          <w:rFonts w:ascii="Arial" w:hAnsi="Arial" w:cs="Arial"/>
          <w:b/>
        </w:rPr>
      </w:pPr>
      <w:r w:rsidRPr="00080B77">
        <w:rPr>
          <w:rFonts w:ascii="Arial" w:hAnsi="Arial" w:cs="Arial"/>
          <w:b/>
        </w:rPr>
        <w:t>Lehrziel</w:t>
      </w:r>
      <w:r w:rsidR="005B447E">
        <w:rPr>
          <w:rFonts w:ascii="Arial" w:hAnsi="Arial" w:cs="Arial"/>
          <w:b/>
        </w:rPr>
        <w:t>:</w:t>
      </w:r>
    </w:p>
    <w:p w14:paraId="1145B5B6" w14:textId="77777777" w:rsidR="00172E96" w:rsidRDefault="00172E96">
      <w:pPr>
        <w:outlineLvl w:val="0"/>
        <w:rPr>
          <w:rFonts w:ascii="Arial" w:hAnsi="Arial" w:cs="Arial"/>
          <w:b/>
          <w:sz w:val="20"/>
        </w:rPr>
      </w:pPr>
    </w:p>
    <w:p w14:paraId="3A58CADA" w14:textId="77777777" w:rsidR="00D97321" w:rsidRDefault="00DF081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Übung </w:t>
      </w:r>
      <w:r w:rsidR="003A40EA">
        <w:rPr>
          <w:rFonts w:ascii="Arial" w:hAnsi="Arial" w:cs="Arial"/>
          <w:sz w:val="20"/>
        </w:rPr>
        <w:t>für ein besseres Verständnis zum Verhalten eines RLC-Serienschwingkreises</w:t>
      </w:r>
    </w:p>
    <w:p w14:paraId="7B6AEED3" w14:textId="77777777" w:rsidR="00D97321" w:rsidRDefault="00D97321">
      <w:pPr>
        <w:rPr>
          <w:rFonts w:ascii="Arial" w:hAnsi="Arial" w:cs="Arial"/>
          <w:sz w:val="20"/>
        </w:rPr>
      </w:pPr>
    </w:p>
    <w:p w14:paraId="5059087E" w14:textId="77777777" w:rsidR="00D97321" w:rsidRDefault="00D97321">
      <w:pPr>
        <w:rPr>
          <w:rFonts w:ascii="Arial" w:hAnsi="Arial" w:cs="Arial"/>
          <w:sz w:val="20"/>
        </w:rPr>
      </w:pPr>
    </w:p>
    <w:p w14:paraId="02A79CB9" w14:textId="77777777" w:rsidR="00172E96" w:rsidRPr="00080B77" w:rsidRDefault="00C17D7A">
      <w:pPr>
        <w:rPr>
          <w:rFonts w:ascii="Arial" w:hAnsi="Arial" w:cs="Arial"/>
          <w:b/>
          <w:bCs/>
        </w:rPr>
      </w:pPr>
      <w:r w:rsidRPr="00080B77">
        <w:rPr>
          <w:rFonts w:ascii="Arial" w:hAnsi="Arial" w:cs="Arial"/>
          <w:b/>
          <w:bCs/>
        </w:rPr>
        <w:t>Theorievoraussetzung</w:t>
      </w:r>
    </w:p>
    <w:p w14:paraId="73341B9A" w14:textId="77777777" w:rsidR="00172E96" w:rsidRDefault="00172E96">
      <w:pPr>
        <w:rPr>
          <w:rFonts w:ascii="Arial" w:hAnsi="Arial" w:cs="Arial"/>
          <w:b/>
          <w:bCs/>
          <w:sz w:val="20"/>
        </w:rPr>
      </w:pPr>
    </w:p>
    <w:p w14:paraId="3113DE35" w14:textId="77777777" w:rsidR="00172E96" w:rsidRDefault="000B12B3" w:rsidP="00DF081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Verständnis für </w:t>
      </w:r>
      <w:r w:rsidR="00D97321">
        <w:rPr>
          <w:rFonts w:ascii="Arial" w:hAnsi="Arial" w:cs="Arial"/>
          <w:sz w:val="20"/>
        </w:rPr>
        <w:t>die Bedienung von Oszilloskop und Funktionsgenerator,</w:t>
      </w:r>
      <w:r w:rsidR="003A40EA">
        <w:rPr>
          <w:rFonts w:ascii="Arial" w:hAnsi="Arial" w:cs="Arial"/>
          <w:sz w:val="20"/>
        </w:rPr>
        <w:br/>
        <w:t>Komplexe Rechnung; Theoretisches Verständnis des RLC-Serienschwingkreises.</w:t>
      </w:r>
    </w:p>
    <w:p w14:paraId="62405A03" w14:textId="77777777" w:rsidR="00172E96" w:rsidRDefault="00172E96">
      <w:pPr>
        <w:rPr>
          <w:rFonts w:ascii="Arial" w:hAnsi="Arial" w:cs="Arial"/>
          <w:sz w:val="20"/>
        </w:rPr>
      </w:pPr>
    </w:p>
    <w:p w14:paraId="59CA1F39" w14:textId="77777777" w:rsidR="00172E96" w:rsidRDefault="00172E96">
      <w:pPr>
        <w:jc w:val="both"/>
        <w:rPr>
          <w:rFonts w:ascii="Arial" w:hAnsi="Arial" w:cs="Arial"/>
          <w:b/>
          <w:sz w:val="20"/>
        </w:rPr>
      </w:pPr>
    </w:p>
    <w:p w14:paraId="3A1CAA65" w14:textId="77777777" w:rsidR="00172E96" w:rsidRPr="00080B77" w:rsidRDefault="00C17D7A">
      <w:pPr>
        <w:jc w:val="both"/>
        <w:rPr>
          <w:rFonts w:ascii="Arial" w:hAnsi="Arial" w:cs="Arial"/>
          <w:b/>
        </w:rPr>
      </w:pPr>
      <w:r w:rsidRPr="00080B77">
        <w:rPr>
          <w:rFonts w:ascii="Arial" w:hAnsi="Arial" w:cs="Arial"/>
          <w:b/>
        </w:rPr>
        <w:t>Aufgabenstellung</w:t>
      </w:r>
    </w:p>
    <w:p w14:paraId="78C1B29D" w14:textId="77777777" w:rsidR="00172E96" w:rsidRDefault="00172E96">
      <w:pPr>
        <w:jc w:val="both"/>
        <w:rPr>
          <w:rFonts w:ascii="Arial" w:hAnsi="Arial" w:cs="Arial"/>
          <w:b/>
          <w:sz w:val="20"/>
        </w:rPr>
      </w:pPr>
    </w:p>
    <w:p w14:paraId="39EE2DA4" w14:textId="77777777" w:rsidR="003A40EA" w:rsidRDefault="00DF0817" w:rsidP="003A40EA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Für </w:t>
      </w:r>
      <w:r w:rsidR="00CD1409">
        <w:rPr>
          <w:rFonts w:ascii="Arial" w:hAnsi="Arial" w:cs="Arial"/>
          <w:sz w:val="20"/>
        </w:rPr>
        <w:t xml:space="preserve">einen vorgegebenen </w:t>
      </w:r>
      <w:r w:rsidR="003A40EA">
        <w:rPr>
          <w:rFonts w:ascii="Arial" w:hAnsi="Arial" w:cs="Arial"/>
          <w:sz w:val="20"/>
        </w:rPr>
        <w:t>RLC-Serienschwingkreis Frequenzverhalten theoretisch mit einer Altium-Simulation, sowie durch Messung mit Funktionsgenerator und Oszilloskop zu ermitteln.</w:t>
      </w:r>
    </w:p>
    <w:p w14:paraId="0159C91E" w14:textId="77777777" w:rsidR="00CD1409" w:rsidRDefault="00CD1409" w:rsidP="0063610F">
      <w:pPr>
        <w:rPr>
          <w:rFonts w:ascii="Arial" w:hAnsi="Arial" w:cs="Arial"/>
          <w:sz w:val="20"/>
        </w:rPr>
      </w:pPr>
    </w:p>
    <w:p w14:paraId="6C8543E3" w14:textId="77777777" w:rsidR="00CD1409" w:rsidRDefault="00256EA2" w:rsidP="0063610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Messtechnisch zu erfassen ist hierbei der Stromverlauf i=f(f), sowie die Spannungsverläufe</w:t>
      </w:r>
      <w:r>
        <w:rPr>
          <w:rFonts w:ascii="Arial" w:hAnsi="Arial" w:cs="Arial"/>
          <w:sz w:val="20"/>
        </w:rPr>
        <w:br/>
        <w:t>u</w:t>
      </w:r>
      <w:r w:rsidRPr="00256EA2">
        <w:rPr>
          <w:rFonts w:ascii="Arial" w:hAnsi="Arial" w:cs="Arial"/>
          <w:sz w:val="20"/>
          <w:vertAlign w:val="subscript"/>
        </w:rPr>
        <w:t>R</w:t>
      </w:r>
      <w:r>
        <w:rPr>
          <w:rFonts w:ascii="Arial" w:hAnsi="Arial" w:cs="Arial"/>
          <w:sz w:val="20"/>
        </w:rPr>
        <w:t>(f), u</w:t>
      </w:r>
      <w:r w:rsidRPr="00256EA2">
        <w:rPr>
          <w:rFonts w:ascii="Arial" w:hAnsi="Arial" w:cs="Arial"/>
          <w:sz w:val="20"/>
          <w:vertAlign w:val="subscript"/>
        </w:rPr>
        <w:t>L</w:t>
      </w:r>
      <w:r>
        <w:rPr>
          <w:rFonts w:ascii="Arial" w:hAnsi="Arial" w:cs="Arial"/>
          <w:sz w:val="20"/>
        </w:rPr>
        <w:t>(f) und u</w:t>
      </w:r>
      <w:r w:rsidRPr="00256EA2">
        <w:rPr>
          <w:rFonts w:ascii="Arial" w:hAnsi="Arial" w:cs="Arial"/>
          <w:sz w:val="20"/>
          <w:vertAlign w:val="subscript"/>
        </w:rPr>
        <w:t>C</w:t>
      </w:r>
      <w:r>
        <w:rPr>
          <w:rFonts w:ascii="Arial" w:hAnsi="Arial" w:cs="Arial"/>
          <w:sz w:val="20"/>
        </w:rPr>
        <w:t>(f). Besonderes Augenmerk ist darauf zu legen, bei welcher Frequenz für die jeweilige</w:t>
      </w:r>
      <w:r>
        <w:rPr>
          <w:rFonts w:ascii="Arial" w:hAnsi="Arial" w:cs="Arial"/>
          <w:sz w:val="20"/>
        </w:rPr>
        <w:br/>
        <w:t>Größe ein Maximum auftritt.</w:t>
      </w:r>
    </w:p>
    <w:p w14:paraId="4F8A39F3" w14:textId="77777777" w:rsidR="00172E96" w:rsidRDefault="00172E96" w:rsidP="00DF0817">
      <w:pPr>
        <w:rPr>
          <w:rFonts w:ascii="Arial" w:hAnsi="Arial" w:cs="Arial"/>
          <w:sz w:val="20"/>
        </w:rPr>
      </w:pPr>
    </w:p>
    <w:p w14:paraId="04DE069B" w14:textId="77777777" w:rsidR="00172E96" w:rsidRDefault="00172E96">
      <w:pPr>
        <w:jc w:val="center"/>
        <w:rPr>
          <w:rFonts w:ascii="Arial" w:hAnsi="Arial" w:cs="Arial"/>
          <w:b/>
          <w:sz w:val="20"/>
        </w:rPr>
      </w:pPr>
    </w:p>
    <w:p w14:paraId="54B02E4A" w14:textId="77777777" w:rsidR="00172E96" w:rsidRPr="00080B77" w:rsidRDefault="00C17D7A">
      <w:pPr>
        <w:rPr>
          <w:rFonts w:ascii="Arial" w:hAnsi="Arial" w:cs="Arial"/>
          <w:b/>
        </w:rPr>
      </w:pPr>
      <w:r w:rsidRPr="00080B77">
        <w:rPr>
          <w:rFonts w:ascii="Arial" w:hAnsi="Arial" w:cs="Arial"/>
          <w:b/>
        </w:rPr>
        <w:t>Übungsdurchführung:</w:t>
      </w:r>
    </w:p>
    <w:p w14:paraId="05ECBFC0" w14:textId="77777777" w:rsidR="00172E96" w:rsidRDefault="00172E96">
      <w:pPr>
        <w:rPr>
          <w:rFonts w:ascii="Arial" w:hAnsi="Arial" w:cs="Arial"/>
          <w:b/>
          <w:sz w:val="20"/>
        </w:rPr>
      </w:pPr>
    </w:p>
    <w:p w14:paraId="6684EDAF" w14:textId="77777777" w:rsidR="00665102" w:rsidRDefault="00C17D7A">
      <w:pPr>
        <w:ind w:left="1410" w:hanging="1410"/>
        <w:rPr>
          <w:rFonts w:ascii="Arial" w:hAnsi="Arial" w:cs="Arial"/>
          <w:sz w:val="20"/>
          <w:szCs w:val="20"/>
        </w:rPr>
      </w:pPr>
      <w:r w:rsidRPr="00665102">
        <w:rPr>
          <w:rFonts w:ascii="Arial" w:hAnsi="Arial" w:cs="Arial"/>
          <w:b/>
          <w:sz w:val="20"/>
          <w:szCs w:val="20"/>
        </w:rPr>
        <w:t>Gerätebedarf:</w:t>
      </w:r>
      <w:r w:rsidR="008E569A">
        <w:rPr>
          <w:rFonts w:ascii="Arial" w:hAnsi="Arial" w:cs="Arial"/>
          <w:sz w:val="20"/>
          <w:szCs w:val="20"/>
        </w:rPr>
        <w:t xml:space="preserve"> </w:t>
      </w:r>
      <w:r w:rsidR="008E569A">
        <w:rPr>
          <w:rFonts w:ascii="Arial" w:hAnsi="Arial" w:cs="Arial"/>
          <w:sz w:val="20"/>
          <w:szCs w:val="20"/>
        </w:rPr>
        <w:tab/>
        <w:t>1 Oszilloskop:</w:t>
      </w:r>
      <w:r w:rsidRPr="00665102">
        <w:rPr>
          <w:rFonts w:ascii="Arial" w:hAnsi="Arial" w:cs="Arial"/>
          <w:sz w:val="20"/>
          <w:szCs w:val="20"/>
        </w:rPr>
        <w:t xml:space="preserve"> </w:t>
      </w:r>
      <w:r w:rsidR="008E569A">
        <w:rPr>
          <w:rFonts w:ascii="Arial" w:hAnsi="Arial" w:cs="Arial"/>
          <w:sz w:val="20"/>
          <w:szCs w:val="20"/>
        </w:rPr>
        <w:t xml:space="preserve">Marke: Tektronix    Inventar-Nr.: </w:t>
      </w:r>
    </w:p>
    <w:p w14:paraId="149F309D" w14:textId="77777777" w:rsidR="00665102" w:rsidRDefault="00665102">
      <w:pPr>
        <w:ind w:left="1410" w:hanging="14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C17D7A" w:rsidRPr="00665102">
        <w:rPr>
          <w:rFonts w:ascii="Arial" w:hAnsi="Arial" w:cs="Arial"/>
          <w:sz w:val="20"/>
          <w:szCs w:val="20"/>
        </w:rPr>
        <w:t>1 Funktionsgenerator</w:t>
      </w:r>
      <w:r w:rsidR="008E569A">
        <w:rPr>
          <w:rFonts w:ascii="Arial" w:hAnsi="Arial" w:cs="Arial"/>
          <w:sz w:val="20"/>
          <w:szCs w:val="20"/>
        </w:rPr>
        <w:t>: Marke Iso-Tech AFG21000    Inventar-Nr.:</w:t>
      </w:r>
    </w:p>
    <w:p w14:paraId="3A18A8F0" w14:textId="77777777" w:rsidR="00665102" w:rsidRDefault="00665102">
      <w:pPr>
        <w:ind w:left="1410" w:hanging="14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8E569A">
        <w:rPr>
          <w:rFonts w:ascii="Arial" w:hAnsi="Arial" w:cs="Arial"/>
          <w:sz w:val="20"/>
          <w:szCs w:val="20"/>
        </w:rPr>
        <w:t>diverse Verbindungsstri</w:t>
      </w:r>
      <w:r w:rsidR="003541CA">
        <w:rPr>
          <w:rFonts w:ascii="Arial" w:hAnsi="Arial" w:cs="Arial"/>
          <w:sz w:val="20"/>
          <w:szCs w:val="20"/>
        </w:rPr>
        <w:t>p</w:t>
      </w:r>
      <w:r w:rsidR="008E569A">
        <w:rPr>
          <w:rFonts w:ascii="Arial" w:hAnsi="Arial" w:cs="Arial"/>
          <w:sz w:val="20"/>
          <w:szCs w:val="20"/>
        </w:rPr>
        <w:t>pen und Krokodilklemmen</w:t>
      </w:r>
    </w:p>
    <w:p w14:paraId="5F15D7FA" w14:textId="77777777" w:rsidR="00634C6B" w:rsidRDefault="00634C6B">
      <w:pPr>
        <w:ind w:left="1410" w:hanging="1410"/>
        <w:rPr>
          <w:rFonts w:ascii="Arial" w:hAnsi="Arial" w:cs="Arial"/>
          <w:sz w:val="20"/>
          <w:szCs w:val="20"/>
        </w:rPr>
      </w:pPr>
    </w:p>
    <w:p w14:paraId="640B7506" w14:textId="77777777" w:rsidR="00703973" w:rsidRDefault="00703973">
      <w:pPr>
        <w:ind w:left="1410" w:hanging="14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1 Induktivität (L= </w:t>
      </w:r>
      <w:r w:rsidR="00634C6B">
        <w:rPr>
          <w:rFonts w:ascii="Arial" w:hAnsi="Arial" w:cs="Arial"/>
          <w:sz w:val="20"/>
          <w:szCs w:val="20"/>
        </w:rPr>
        <w:t>1,5mH</w:t>
      </w:r>
      <w:r>
        <w:rPr>
          <w:rFonts w:ascii="Arial" w:hAnsi="Arial" w:cs="Arial"/>
          <w:sz w:val="20"/>
          <w:szCs w:val="20"/>
        </w:rPr>
        <w:t>)</w:t>
      </w:r>
    </w:p>
    <w:p w14:paraId="269553E7" w14:textId="77777777" w:rsidR="00703973" w:rsidRDefault="00703973">
      <w:pPr>
        <w:ind w:left="1410" w:hanging="14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1 Kondensator (C= </w:t>
      </w:r>
      <w:r w:rsidR="00634C6B">
        <w:rPr>
          <w:rFonts w:ascii="Arial" w:hAnsi="Arial" w:cs="Arial"/>
          <w:sz w:val="20"/>
          <w:szCs w:val="20"/>
        </w:rPr>
        <w:t>10nF</w:t>
      </w:r>
      <w:r>
        <w:rPr>
          <w:rFonts w:ascii="Arial" w:hAnsi="Arial" w:cs="Arial"/>
          <w:sz w:val="20"/>
          <w:szCs w:val="20"/>
        </w:rPr>
        <w:t>)</w:t>
      </w:r>
    </w:p>
    <w:p w14:paraId="49C08DE6" w14:textId="77777777" w:rsidR="00703973" w:rsidRDefault="00703973">
      <w:pPr>
        <w:ind w:left="1410" w:hanging="14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1 Widerstand (R= </w:t>
      </w:r>
      <w:r w:rsidR="00634C6B">
        <w:rPr>
          <w:rFonts w:ascii="Arial" w:hAnsi="Arial" w:cs="Arial"/>
          <w:sz w:val="20"/>
          <w:szCs w:val="20"/>
        </w:rPr>
        <w:t>100Ω</w:t>
      </w:r>
      <w:r>
        <w:rPr>
          <w:rFonts w:ascii="Arial" w:hAnsi="Arial" w:cs="Arial"/>
          <w:sz w:val="20"/>
          <w:szCs w:val="20"/>
        </w:rPr>
        <w:t>)</w:t>
      </w:r>
    </w:p>
    <w:p w14:paraId="7B10873E" w14:textId="77777777" w:rsidR="00806972" w:rsidRDefault="00806972">
      <w:pPr>
        <w:ind w:left="1410" w:hanging="1410"/>
        <w:rPr>
          <w:rFonts w:ascii="Arial" w:hAnsi="Arial" w:cs="Arial"/>
          <w:sz w:val="20"/>
          <w:szCs w:val="20"/>
        </w:rPr>
      </w:pPr>
    </w:p>
    <w:p w14:paraId="44215BCC" w14:textId="77777777" w:rsidR="00665102" w:rsidRPr="00665102" w:rsidRDefault="00665102">
      <w:pPr>
        <w:ind w:left="1410" w:hanging="1410"/>
        <w:rPr>
          <w:rFonts w:ascii="Arial" w:hAnsi="Arial" w:cs="Arial"/>
          <w:sz w:val="20"/>
          <w:szCs w:val="20"/>
        </w:rPr>
      </w:pPr>
    </w:p>
    <w:p w14:paraId="4ECB67C4" w14:textId="77777777" w:rsidR="00172E96" w:rsidRDefault="00C17D7A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="Arial" w:hAnsi="Arial" w:cs="Arial"/>
          <w:sz w:val="20"/>
        </w:rPr>
        <w:br w:type="page"/>
      </w:r>
      <w:r w:rsidR="00080B77" w:rsidRPr="00080B77">
        <w:rPr>
          <w:rFonts w:asciiTheme="minorHAnsi" w:hAnsiTheme="minorHAnsi" w:cstheme="minorHAnsi"/>
          <w:b/>
          <w:bCs/>
          <w:sz w:val="28"/>
          <w:szCs w:val="28"/>
        </w:rPr>
        <w:lastRenderedPageBreak/>
        <w:t>Mess</w:t>
      </w:r>
      <w:r w:rsidRPr="00080B77">
        <w:rPr>
          <w:rFonts w:asciiTheme="minorHAnsi" w:hAnsiTheme="minorHAnsi" w:cstheme="minorHAnsi"/>
          <w:b/>
          <w:bCs/>
          <w:sz w:val="28"/>
          <w:szCs w:val="28"/>
        </w:rPr>
        <w:t>objekt:</w:t>
      </w:r>
      <w:r w:rsidR="00BD5D64">
        <w:rPr>
          <w:rFonts w:asciiTheme="minorHAnsi" w:hAnsiTheme="minorHAnsi" w:cstheme="minorHAnsi"/>
          <w:b/>
          <w:bCs/>
          <w:sz w:val="28"/>
          <w:szCs w:val="28"/>
        </w:rPr>
        <w:br/>
      </w:r>
    </w:p>
    <w:p w14:paraId="6C58AF0E" w14:textId="77777777" w:rsidR="00E36EC3" w:rsidRDefault="00E36EC3" w:rsidP="00E36EC3">
      <w:pPr>
        <w:rPr>
          <w:rFonts w:ascii="Arial" w:hAnsi="Arial" w:cs="Arial"/>
          <w:bCs/>
          <w:sz w:val="20"/>
          <w:szCs w:val="20"/>
        </w:rPr>
      </w:pPr>
      <w:r w:rsidRPr="00E36EC3">
        <w:rPr>
          <w:rFonts w:ascii="Arial" w:hAnsi="Arial" w:cs="Arial"/>
          <w:bCs/>
          <w:sz w:val="20"/>
          <w:szCs w:val="20"/>
        </w:rPr>
        <w:t xml:space="preserve">Das Messobjekt </w:t>
      </w:r>
      <w:r w:rsidR="00634C6B">
        <w:rPr>
          <w:rFonts w:ascii="Arial" w:hAnsi="Arial" w:cs="Arial"/>
          <w:bCs/>
          <w:sz w:val="20"/>
          <w:szCs w:val="20"/>
        </w:rPr>
        <w:t>ist selbstständig aus den bereit gestellten Komponenten am Steckbrett aufzubauen.</w:t>
      </w:r>
    </w:p>
    <w:p w14:paraId="214098A9" w14:textId="77777777" w:rsidR="00E36EC3" w:rsidRDefault="00E36EC3" w:rsidP="00E36EC3">
      <w:pPr>
        <w:rPr>
          <w:rFonts w:ascii="Arial" w:hAnsi="Arial" w:cs="Arial"/>
          <w:bCs/>
          <w:sz w:val="20"/>
          <w:szCs w:val="20"/>
        </w:rPr>
      </w:pPr>
    </w:p>
    <w:p w14:paraId="462D4683" w14:textId="77777777" w:rsidR="00E36EC3" w:rsidRDefault="00E36EC3" w:rsidP="00E36EC3">
      <w:pPr>
        <w:rPr>
          <w:rFonts w:ascii="Arial" w:hAnsi="Arial" w:cs="Arial"/>
          <w:bCs/>
          <w:sz w:val="20"/>
          <w:szCs w:val="20"/>
        </w:rPr>
      </w:pPr>
    </w:p>
    <w:p w14:paraId="51F6F57E" w14:textId="77777777" w:rsidR="00E36EC3" w:rsidRPr="00E36EC3" w:rsidRDefault="00E36EC3" w:rsidP="00E36EC3">
      <w:pPr>
        <w:rPr>
          <w:rFonts w:ascii="Arial" w:hAnsi="Arial" w:cs="Arial"/>
          <w:b/>
          <w:bCs/>
          <w:sz w:val="20"/>
          <w:szCs w:val="20"/>
        </w:rPr>
      </w:pPr>
      <w:r w:rsidRPr="00E36EC3">
        <w:rPr>
          <w:rFonts w:ascii="Arial" w:hAnsi="Arial" w:cs="Arial"/>
          <w:b/>
          <w:bCs/>
          <w:sz w:val="20"/>
          <w:szCs w:val="20"/>
        </w:rPr>
        <w:t>Schaltung</w:t>
      </w:r>
      <w:r w:rsidR="00743274">
        <w:rPr>
          <w:rFonts w:ascii="Arial" w:hAnsi="Arial" w:cs="Arial"/>
          <w:b/>
          <w:bCs/>
          <w:sz w:val="20"/>
          <w:szCs w:val="20"/>
        </w:rPr>
        <w:t xml:space="preserve"> Messobjekt</w:t>
      </w:r>
      <w:r w:rsidRPr="00E36EC3">
        <w:rPr>
          <w:rFonts w:ascii="Arial" w:hAnsi="Arial" w:cs="Arial"/>
          <w:b/>
          <w:bCs/>
          <w:sz w:val="20"/>
          <w:szCs w:val="20"/>
        </w:rPr>
        <w:t>:</w:t>
      </w:r>
    </w:p>
    <w:p w14:paraId="0A34BDD1" w14:textId="77777777" w:rsidR="00E36EC3" w:rsidRDefault="00E36EC3" w:rsidP="00E36EC3">
      <w:pPr>
        <w:rPr>
          <w:rFonts w:ascii="Arial" w:hAnsi="Arial" w:cs="Arial"/>
          <w:bCs/>
          <w:sz w:val="20"/>
          <w:szCs w:val="20"/>
        </w:rPr>
      </w:pPr>
    </w:p>
    <w:p w14:paraId="2462A2A4" w14:textId="77777777" w:rsidR="00E36EC3" w:rsidRDefault="00634C6B" w:rsidP="00743274">
      <w:pPr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  <w:lang w:val="de-DE"/>
        </w:rPr>
        <w:drawing>
          <wp:inline distT="0" distB="0" distL="0" distR="0" wp14:anchorId="5B3FC810" wp14:editId="38EAF883">
            <wp:extent cx="1557345" cy="2957028"/>
            <wp:effectExtent l="19050" t="0" r="4755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537" cy="2957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062B64" w14:textId="77777777" w:rsidR="00743274" w:rsidRDefault="00743274" w:rsidP="00743274">
      <w:pPr>
        <w:jc w:val="center"/>
        <w:rPr>
          <w:rFonts w:ascii="Arial" w:hAnsi="Arial" w:cs="Arial"/>
          <w:bCs/>
          <w:sz w:val="20"/>
          <w:szCs w:val="20"/>
        </w:rPr>
      </w:pPr>
    </w:p>
    <w:p w14:paraId="42BB95E9" w14:textId="77777777" w:rsidR="00743274" w:rsidRDefault="00743274" w:rsidP="00743274">
      <w:pPr>
        <w:jc w:val="center"/>
        <w:rPr>
          <w:rFonts w:ascii="Arial" w:hAnsi="Arial" w:cs="Arial"/>
          <w:bCs/>
          <w:sz w:val="20"/>
          <w:szCs w:val="20"/>
        </w:rPr>
      </w:pPr>
    </w:p>
    <w:p w14:paraId="3172EBC7" w14:textId="77777777" w:rsidR="00743274" w:rsidRPr="00E36EC3" w:rsidRDefault="00743274" w:rsidP="007432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Messs</w:t>
      </w:r>
      <w:r w:rsidRPr="00E36EC3">
        <w:rPr>
          <w:rFonts w:ascii="Arial" w:hAnsi="Arial" w:cs="Arial"/>
          <w:b/>
          <w:bCs/>
          <w:sz w:val="20"/>
          <w:szCs w:val="20"/>
        </w:rPr>
        <w:t>chaltung:</w:t>
      </w:r>
    </w:p>
    <w:p w14:paraId="20CC0CDC" w14:textId="77777777" w:rsidR="00743274" w:rsidRDefault="00743274" w:rsidP="00743274">
      <w:pPr>
        <w:jc w:val="center"/>
        <w:rPr>
          <w:rFonts w:ascii="Arial" w:hAnsi="Arial" w:cs="Arial"/>
          <w:bCs/>
          <w:sz w:val="20"/>
          <w:szCs w:val="20"/>
        </w:rPr>
      </w:pPr>
    </w:p>
    <w:p w14:paraId="4F16060C" w14:textId="77777777" w:rsidR="00634C6B" w:rsidRDefault="00634C6B" w:rsidP="00634C6B">
      <w:pPr>
        <w:rPr>
          <w:rFonts w:ascii="Arial" w:hAnsi="Arial" w:cs="Arial"/>
          <w:sz w:val="20"/>
        </w:rPr>
      </w:pPr>
      <w:r w:rsidRPr="00634C6B">
        <w:rPr>
          <w:rFonts w:ascii="Arial" w:hAnsi="Arial" w:cs="Arial"/>
          <w:b/>
          <w:bCs/>
          <w:sz w:val="20"/>
          <w:szCs w:val="20"/>
        </w:rPr>
        <w:t>Beachte :</w:t>
      </w:r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ab/>
        <w:t xml:space="preserve">Es sind 3 verschiedene Messschaltungen für </w:t>
      </w:r>
      <w:r>
        <w:rPr>
          <w:rFonts w:ascii="Arial" w:hAnsi="Arial" w:cs="Arial"/>
          <w:sz w:val="20"/>
        </w:rPr>
        <w:t>u</w:t>
      </w:r>
      <w:r w:rsidRPr="00256EA2">
        <w:rPr>
          <w:rFonts w:ascii="Arial" w:hAnsi="Arial" w:cs="Arial"/>
          <w:sz w:val="20"/>
          <w:vertAlign w:val="subscript"/>
        </w:rPr>
        <w:t>R</w:t>
      </w:r>
      <w:r>
        <w:rPr>
          <w:rFonts w:ascii="Arial" w:hAnsi="Arial" w:cs="Arial"/>
          <w:sz w:val="20"/>
        </w:rPr>
        <w:t>(f), u</w:t>
      </w:r>
      <w:r w:rsidRPr="00256EA2">
        <w:rPr>
          <w:rFonts w:ascii="Arial" w:hAnsi="Arial" w:cs="Arial"/>
          <w:sz w:val="20"/>
          <w:vertAlign w:val="subscript"/>
        </w:rPr>
        <w:t>L</w:t>
      </w:r>
      <w:r>
        <w:rPr>
          <w:rFonts w:ascii="Arial" w:hAnsi="Arial" w:cs="Arial"/>
          <w:sz w:val="20"/>
        </w:rPr>
        <w:t>(f) und u</w:t>
      </w:r>
      <w:r w:rsidRPr="00256EA2">
        <w:rPr>
          <w:rFonts w:ascii="Arial" w:hAnsi="Arial" w:cs="Arial"/>
          <w:sz w:val="20"/>
          <w:vertAlign w:val="subscript"/>
        </w:rPr>
        <w:t>C</w:t>
      </w:r>
      <w:r>
        <w:rPr>
          <w:rFonts w:ascii="Arial" w:hAnsi="Arial" w:cs="Arial"/>
          <w:sz w:val="20"/>
        </w:rPr>
        <w:t>(f) erforderlich!</w:t>
      </w:r>
    </w:p>
    <w:p w14:paraId="1AF2E80F" w14:textId="77777777" w:rsidR="00634C6B" w:rsidRDefault="00634C6B" w:rsidP="00634C6B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Begründung?</w:t>
      </w:r>
    </w:p>
    <w:p w14:paraId="73BD37ED" w14:textId="77777777" w:rsidR="00A120C9" w:rsidRDefault="00A120C9" w:rsidP="00743274">
      <w:pPr>
        <w:jc w:val="center"/>
        <w:rPr>
          <w:rFonts w:ascii="Arial" w:hAnsi="Arial" w:cs="Arial"/>
          <w:bCs/>
          <w:sz w:val="20"/>
          <w:szCs w:val="20"/>
        </w:rPr>
      </w:pPr>
    </w:p>
    <w:p w14:paraId="3D176CF1" w14:textId="77777777" w:rsidR="00A120C9" w:rsidRDefault="00A120C9" w:rsidP="00A120C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Der Funktionsgenerator muss hierbei ein Sinussignal (ohne Offsetspannung) liefern.</w:t>
      </w:r>
    </w:p>
    <w:p w14:paraId="46BB3E7B" w14:textId="77777777" w:rsidR="00A120C9" w:rsidRDefault="00634C6B" w:rsidP="00A120C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Der für die Messung erforderliche Frequenzbereich ist aus der Altium-Simulation (alternativ</w:t>
      </w:r>
      <w:r>
        <w:rPr>
          <w:rFonts w:ascii="Arial" w:hAnsi="Arial" w:cs="Arial"/>
          <w:bCs/>
          <w:sz w:val="20"/>
          <w:szCs w:val="20"/>
        </w:rPr>
        <w:br/>
        <w:t>LTspice) zu ermiteln.</w:t>
      </w:r>
    </w:p>
    <w:p w14:paraId="1858C1DD" w14:textId="77777777" w:rsidR="00A120C9" w:rsidRDefault="00A120C9" w:rsidP="00A120C9">
      <w:pPr>
        <w:rPr>
          <w:rFonts w:ascii="Arial" w:hAnsi="Arial" w:cs="Arial"/>
          <w:bCs/>
          <w:sz w:val="20"/>
          <w:szCs w:val="20"/>
        </w:rPr>
      </w:pPr>
    </w:p>
    <w:p w14:paraId="2011F236" w14:textId="69F03643" w:rsidR="00883B47" w:rsidRDefault="00BA37DA" w:rsidP="00A120C9">
      <w:pPr>
        <w:rPr>
          <w:rFonts w:ascii="Arial" w:hAnsi="Arial" w:cs="Arial"/>
          <w:bCs/>
          <w:sz w:val="20"/>
          <w:szCs w:val="20"/>
        </w:rPr>
      </w:pPr>
      <w:r w:rsidRPr="00BA37DA">
        <w:rPr>
          <w:rFonts w:ascii="Arial" w:hAnsi="Arial" w:cs="Arial"/>
          <w:bCs/>
          <w:sz w:val="20"/>
          <w:szCs w:val="20"/>
        </w:rPr>
        <w:t>→ Weil jede Spannung (</w:t>
      </w:r>
      <m:oMath>
        <m:sSub>
          <m:sSubPr>
            <m:ctrlPr>
              <w:rPr>
                <w:rFonts w:ascii="Cambria Math" w:hAnsi="Cambria Math" w:cs="Arial"/>
                <w:b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R</m:t>
            </m:r>
          </m:sub>
        </m:sSub>
      </m:oMath>
      <w:r w:rsidRPr="00BA37DA">
        <w:rPr>
          <w:rFonts w:ascii="Arial" w:hAnsi="Arial" w:cs="Arial"/>
          <w:bCs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b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L</m:t>
            </m:r>
          </m:sub>
        </m:sSub>
      </m:oMath>
      <w:r w:rsidRPr="00BA37DA">
        <w:rPr>
          <w:rFonts w:ascii="Arial" w:hAnsi="Arial" w:cs="Arial"/>
          <w:bCs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b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C</m:t>
            </m:r>
          </m:sub>
        </m:sSub>
      </m:oMath>
      <w:r w:rsidRPr="00BA37DA">
        <w:rPr>
          <w:rFonts w:ascii="Arial" w:hAnsi="Arial" w:cs="Arial"/>
          <w:bCs/>
          <w:sz w:val="20"/>
          <w:szCs w:val="20"/>
        </w:rPr>
        <w:t>) an einem anderen Bezugspunkt liegt und nicht alle Messpunkte erdfähig sind, sodass jeweils eine eigene sichere Messanordnung nötig ist.</w:t>
      </w:r>
    </w:p>
    <w:p w14:paraId="6B85BA8F" w14:textId="77777777" w:rsidR="00883B47" w:rsidRDefault="00883B47" w:rsidP="00A120C9">
      <w:pPr>
        <w:rPr>
          <w:rFonts w:ascii="Arial" w:hAnsi="Arial" w:cs="Arial"/>
          <w:bCs/>
          <w:sz w:val="20"/>
          <w:szCs w:val="20"/>
        </w:rPr>
      </w:pPr>
    </w:p>
    <w:p w14:paraId="045301F4" w14:textId="77777777" w:rsidR="00883B47" w:rsidRDefault="00883B47" w:rsidP="00A120C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Aufgabe 1)</w:t>
      </w:r>
    </w:p>
    <w:p w14:paraId="7F7EA6CF" w14:textId="77777777" w:rsidR="00883B47" w:rsidRDefault="00883B47" w:rsidP="00A120C9">
      <w:pPr>
        <w:rPr>
          <w:rFonts w:ascii="Arial" w:hAnsi="Arial" w:cs="Arial"/>
          <w:bCs/>
          <w:sz w:val="20"/>
          <w:szCs w:val="20"/>
        </w:rPr>
      </w:pPr>
    </w:p>
    <w:p w14:paraId="38D243BE" w14:textId="77777777" w:rsidR="00883B47" w:rsidRDefault="00883B47" w:rsidP="00A120C9">
      <w:pPr>
        <w:rPr>
          <w:rFonts w:ascii="Arial" w:hAnsi="Arial" w:cs="Arial"/>
          <w:sz w:val="20"/>
        </w:rPr>
      </w:pPr>
      <w:r>
        <w:rPr>
          <w:rFonts w:ascii="Arial" w:hAnsi="Arial" w:cs="Arial"/>
          <w:bCs/>
          <w:sz w:val="20"/>
          <w:szCs w:val="20"/>
        </w:rPr>
        <w:tab/>
        <w:t xml:space="preserve">Ermittlung von </w:t>
      </w:r>
      <w:r>
        <w:rPr>
          <w:rFonts w:ascii="Arial" w:hAnsi="Arial" w:cs="Arial"/>
          <w:sz w:val="20"/>
        </w:rPr>
        <w:t>u</w:t>
      </w:r>
      <w:r w:rsidRPr="00256EA2">
        <w:rPr>
          <w:rFonts w:ascii="Arial" w:hAnsi="Arial" w:cs="Arial"/>
          <w:sz w:val="20"/>
          <w:vertAlign w:val="subscript"/>
        </w:rPr>
        <w:t>R</w:t>
      </w:r>
      <w:r>
        <w:rPr>
          <w:rFonts w:ascii="Arial" w:hAnsi="Arial" w:cs="Arial"/>
          <w:sz w:val="20"/>
        </w:rPr>
        <w:t>(f), u</w:t>
      </w:r>
      <w:r w:rsidRPr="00256EA2">
        <w:rPr>
          <w:rFonts w:ascii="Arial" w:hAnsi="Arial" w:cs="Arial"/>
          <w:sz w:val="20"/>
          <w:vertAlign w:val="subscript"/>
        </w:rPr>
        <w:t>L</w:t>
      </w:r>
      <w:r>
        <w:rPr>
          <w:rFonts w:ascii="Arial" w:hAnsi="Arial" w:cs="Arial"/>
          <w:sz w:val="20"/>
        </w:rPr>
        <w:t>(f) und u</w:t>
      </w:r>
      <w:r w:rsidRPr="00256EA2">
        <w:rPr>
          <w:rFonts w:ascii="Arial" w:hAnsi="Arial" w:cs="Arial"/>
          <w:sz w:val="20"/>
          <w:vertAlign w:val="subscript"/>
        </w:rPr>
        <w:t>C</w:t>
      </w:r>
      <w:r>
        <w:rPr>
          <w:rFonts w:ascii="Arial" w:hAnsi="Arial" w:cs="Arial"/>
          <w:sz w:val="20"/>
        </w:rPr>
        <w:t>(f) mittels Altium-Simulation (oder LTspice):</w:t>
      </w:r>
    </w:p>
    <w:p w14:paraId="59C5A440" w14:textId="310C2B5C" w:rsidR="00E33900" w:rsidRDefault="00E33900" w:rsidP="00A120C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Pr="00E33900">
        <w:rPr>
          <w:rFonts w:ascii="Arial" w:hAnsi="Arial" w:cs="Arial"/>
          <w:noProof/>
          <w:sz w:val="20"/>
        </w:rPr>
        <w:drawing>
          <wp:inline distT="0" distB="0" distL="0" distR="0" wp14:anchorId="6E258420" wp14:editId="0EC830FE">
            <wp:extent cx="3254375" cy="2092960"/>
            <wp:effectExtent l="0" t="0" r="0" b="0"/>
            <wp:docPr id="15953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9ADE" w14:textId="6624AB84" w:rsidR="00E33900" w:rsidRDefault="00E33900" w:rsidP="00A120C9">
      <w:pPr>
        <w:rPr>
          <w:rFonts w:ascii="Arial" w:hAnsi="Arial" w:cs="Arial"/>
          <w:sz w:val="20"/>
        </w:rPr>
      </w:pPr>
      <w:r w:rsidRPr="00E33900"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69BC04B2" wp14:editId="4E7E07A7">
            <wp:extent cx="5843905" cy="4001135"/>
            <wp:effectExtent l="0" t="0" r="0" b="0"/>
            <wp:docPr id="1853924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7797" w14:textId="597063D7" w:rsidR="00E33900" w:rsidRDefault="00E33900" w:rsidP="00A120C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Uin hat Resonanzfrequenz = 40kHz </w:t>
      </w:r>
    </w:p>
    <w:p w14:paraId="757DA344" w14:textId="77777777" w:rsidR="00883B47" w:rsidRDefault="00883B47" w:rsidP="00A120C9">
      <w:pPr>
        <w:rPr>
          <w:rFonts w:ascii="Arial" w:hAnsi="Arial" w:cs="Arial"/>
          <w:sz w:val="20"/>
        </w:rPr>
      </w:pPr>
    </w:p>
    <w:p w14:paraId="6FED6056" w14:textId="77777777" w:rsidR="00883B47" w:rsidRDefault="00883B47" w:rsidP="00883B47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Aufgabe 2)</w:t>
      </w:r>
    </w:p>
    <w:p w14:paraId="0095AE2B" w14:textId="77777777" w:rsidR="00883B47" w:rsidRDefault="00883B47" w:rsidP="00A120C9">
      <w:pPr>
        <w:rPr>
          <w:rFonts w:ascii="Arial" w:hAnsi="Arial" w:cs="Arial"/>
          <w:bCs/>
          <w:sz w:val="20"/>
          <w:szCs w:val="20"/>
        </w:rPr>
      </w:pPr>
    </w:p>
    <w:p w14:paraId="094762E5" w14:textId="77777777" w:rsidR="00883B47" w:rsidRDefault="00883B47" w:rsidP="00A120C9">
      <w:pPr>
        <w:rPr>
          <w:rFonts w:ascii="Arial" w:hAnsi="Arial" w:cs="Arial"/>
          <w:sz w:val="20"/>
        </w:rPr>
      </w:pPr>
      <w:r>
        <w:rPr>
          <w:rFonts w:ascii="Arial" w:hAnsi="Arial" w:cs="Arial"/>
          <w:bCs/>
          <w:sz w:val="20"/>
          <w:szCs w:val="20"/>
        </w:rPr>
        <w:tab/>
        <w:t xml:space="preserve">Messtechnische Erfassung von </w:t>
      </w:r>
      <w:r>
        <w:rPr>
          <w:rFonts w:ascii="Arial" w:hAnsi="Arial" w:cs="Arial"/>
          <w:sz w:val="20"/>
        </w:rPr>
        <w:t>u</w:t>
      </w:r>
      <w:r w:rsidRPr="00256EA2">
        <w:rPr>
          <w:rFonts w:ascii="Arial" w:hAnsi="Arial" w:cs="Arial"/>
          <w:sz w:val="20"/>
          <w:vertAlign w:val="subscript"/>
        </w:rPr>
        <w:t>R</w:t>
      </w:r>
      <w:r>
        <w:rPr>
          <w:rFonts w:ascii="Arial" w:hAnsi="Arial" w:cs="Arial"/>
          <w:sz w:val="20"/>
        </w:rPr>
        <w:t>(f), u</w:t>
      </w:r>
      <w:r w:rsidRPr="00256EA2">
        <w:rPr>
          <w:rFonts w:ascii="Arial" w:hAnsi="Arial" w:cs="Arial"/>
          <w:sz w:val="20"/>
          <w:vertAlign w:val="subscript"/>
        </w:rPr>
        <w:t>L</w:t>
      </w:r>
      <w:r>
        <w:rPr>
          <w:rFonts w:ascii="Arial" w:hAnsi="Arial" w:cs="Arial"/>
          <w:sz w:val="20"/>
        </w:rPr>
        <w:t>(f) und u</w:t>
      </w:r>
      <w:r w:rsidRPr="00256EA2">
        <w:rPr>
          <w:rFonts w:ascii="Arial" w:hAnsi="Arial" w:cs="Arial"/>
          <w:sz w:val="20"/>
          <w:vertAlign w:val="subscript"/>
        </w:rPr>
        <w:t>C</w:t>
      </w:r>
      <w:r>
        <w:rPr>
          <w:rFonts w:ascii="Arial" w:hAnsi="Arial" w:cs="Arial"/>
          <w:sz w:val="20"/>
        </w:rPr>
        <w:t>(f).</w:t>
      </w:r>
    </w:p>
    <w:p w14:paraId="12A9924F" w14:textId="77777777" w:rsidR="00883B47" w:rsidRDefault="00883B47" w:rsidP="00A120C9">
      <w:pPr>
        <w:rPr>
          <w:rFonts w:ascii="Arial" w:hAnsi="Arial" w:cs="Arial"/>
          <w:sz w:val="20"/>
        </w:rPr>
      </w:pPr>
    </w:p>
    <w:p w14:paraId="0E5E98A3" w14:textId="77777777" w:rsidR="00883B47" w:rsidRDefault="00883B47" w:rsidP="00A120C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>Bei welcher Frequenz tritt Resonanz auf?</w:t>
      </w:r>
    </w:p>
    <w:p w14:paraId="5E125C53" w14:textId="462236DB" w:rsidR="00883B47" w:rsidRDefault="00BA37DA" w:rsidP="00A120C9">
      <w:pPr>
        <w:rPr>
          <w:rFonts w:ascii="Arial" w:hAnsi="Arial" w:cs="Arial"/>
          <w:bCs/>
          <w:sz w:val="20"/>
          <w:szCs w:val="20"/>
        </w:rPr>
      </w:pPr>
      <w:r>
        <w:rPr>
          <w:noProof/>
        </w:rPr>
        <w:drawing>
          <wp:inline distT="0" distB="0" distL="0" distR="0" wp14:anchorId="299F559D" wp14:editId="526964F9">
            <wp:extent cx="5229461" cy="2013823"/>
            <wp:effectExtent l="0" t="0" r="0" b="0"/>
            <wp:docPr id="14324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60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0293" cy="201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72B3" w14:textId="77777777" w:rsidR="00A97953" w:rsidRDefault="00A97953" w:rsidP="00A120C9">
      <w:pPr>
        <w:rPr>
          <w:noProof/>
        </w:rPr>
      </w:pPr>
    </w:p>
    <w:p w14:paraId="482753F8" w14:textId="7EBBC1CB" w:rsidR="00A97953" w:rsidRDefault="00A97953" w:rsidP="00A120C9">
      <w:pPr>
        <w:rPr>
          <w:rFonts w:ascii="Arial" w:hAnsi="Arial" w:cs="Arial"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EE03EAC" wp14:editId="3942C83A">
            <wp:extent cx="2436073" cy="2500482"/>
            <wp:effectExtent l="0" t="0" r="0" b="0"/>
            <wp:docPr id="943209016" name="Picture 8" descr="A green electronic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016" name="Picture 8" descr="A green electronic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2" t="21755" r="13184" b="1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388" cy="250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641CA" w14:textId="77777777" w:rsidR="00A97953" w:rsidRDefault="00A97953" w:rsidP="00A120C9">
      <w:pPr>
        <w:rPr>
          <w:rFonts w:ascii="Arial" w:hAnsi="Arial" w:cs="Arial"/>
          <w:bCs/>
          <w:sz w:val="20"/>
          <w:szCs w:val="20"/>
        </w:rPr>
      </w:pPr>
    </w:p>
    <w:p w14:paraId="2EF4614D" w14:textId="77777777" w:rsidR="00A97953" w:rsidRDefault="00A97953" w:rsidP="00A120C9">
      <w:pPr>
        <w:rPr>
          <w:noProof/>
        </w:rPr>
      </w:pPr>
    </w:p>
    <w:p w14:paraId="379C5062" w14:textId="092A1856" w:rsidR="00A97953" w:rsidRDefault="00A97953" w:rsidP="00A120C9">
      <w:pPr>
        <w:rPr>
          <w:rFonts w:ascii="Arial" w:hAnsi="Arial" w:cs="Arial"/>
          <w:bCs/>
          <w:sz w:val="20"/>
          <w:szCs w:val="20"/>
        </w:rPr>
      </w:pPr>
      <w:r>
        <w:rPr>
          <w:noProof/>
        </w:rPr>
        <w:drawing>
          <wp:inline distT="0" distB="0" distL="0" distR="0" wp14:anchorId="6F63E190" wp14:editId="70459A71">
            <wp:extent cx="5200213" cy="2072490"/>
            <wp:effectExtent l="0" t="0" r="0" b="0"/>
            <wp:docPr id="1946942152" name="Picture 9" descr="A machine with a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42152" name="Picture 9" descr="A machine with a screen and wi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1" t="30738" r="1899" b="2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272" cy="207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CB9B4" w14:textId="77777777" w:rsidR="006447D4" w:rsidRDefault="006447D4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14:paraId="431CEC95" w14:textId="77777777" w:rsidR="00A120C9" w:rsidRPr="006447D4" w:rsidRDefault="00A120C9" w:rsidP="00A120C9">
      <w:pPr>
        <w:rPr>
          <w:rFonts w:ascii="Arial" w:hAnsi="Arial" w:cs="Arial"/>
          <w:b/>
          <w:bCs/>
          <w:sz w:val="20"/>
          <w:szCs w:val="20"/>
        </w:rPr>
      </w:pPr>
      <w:r w:rsidRPr="006447D4">
        <w:rPr>
          <w:rFonts w:ascii="Arial" w:hAnsi="Arial" w:cs="Arial"/>
          <w:b/>
          <w:bCs/>
          <w:sz w:val="20"/>
          <w:szCs w:val="20"/>
        </w:rPr>
        <w:lastRenderedPageBreak/>
        <w:t>Messwerttabelle:</w:t>
      </w:r>
    </w:p>
    <w:p w14:paraId="47ACE0D4" w14:textId="77777777" w:rsidR="00A120C9" w:rsidRDefault="00A120C9" w:rsidP="00A120C9">
      <w:pPr>
        <w:rPr>
          <w:rFonts w:ascii="Arial" w:hAnsi="Arial" w:cs="Arial"/>
          <w:bCs/>
          <w:sz w:val="20"/>
          <w:szCs w:val="20"/>
        </w:rPr>
      </w:pPr>
    </w:p>
    <w:p w14:paraId="701B130F" w14:textId="77777777" w:rsidR="006447D4" w:rsidRDefault="006447D4" w:rsidP="002B714D">
      <w:pPr>
        <w:jc w:val="center"/>
        <w:rPr>
          <w:rFonts w:ascii="Arial" w:hAnsi="Arial" w:cs="Arial"/>
          <w:bCs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854"/>
        <w:gridCol w:w="815"/>
        <w:gridCol w:w="907"/>
        <w:gridCol w:w="949"/>
      </w:tblGrid>
      <w:tr w:rsidR="00BA37DA" w:rsidRPr="00BA37DA" w14:paraId="1DDE8E6D" w14:textId="77777777" w:rsidTr="00BA3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773C8" w14:textId="77777777" w:rsidR="00BA37DA" w:rsidRPr="00BA37DA" w:rsidRDefault="00BA37DA" w:rsidP="00BA37D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A37DA">
              <w:rPr>
                <w:rFonts w:ascii="Arial" w:hAnsi="Arial" w:cs="Arial"/>
                <w:b/>
                <w:bCs/>
                <w:lang w:val="en-US"/>
              </w:rPr>
              <w:t>f in Hz</w:t>
            </w:r>
          </w:p>
        </w:tc>
        <w:tc>
          <w:tcPr>
            <w:tcW w:w="0" w:type="auto"/>
            <w:vAlign w:val="center"/>
            <w:hideMark/>
          </w:tcPr>
          <w:p w14:paraId="77917706" w14:textId="77777777" w:rsidR="00BA37DA" w:rsidRPr="00BA37DA" w:rsidRDefault="00BA37DA" w:rsidP="00BA37D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A37DA">
              <w:rPr>
                <w:rFonts w:ascii="Arial" w:hAnsi="Arial" w:cs="Arial"/>
                <w:b/>
                <w:bCs/>
                <w:lang w:val="en-US"/>
              </w:rPr>
              <w:t>Ur in V</w:t>
            </w:r>
          </w:p>
        </w:tc>
        <w:tc>
          <w:tcPr>
            <w:tcW w:w="0" w:type="auto"/>
            <w:vAlign w:val="center"/>
            <w:hideMark/>
          </w:tcPr>
          <w:p w14:paraId="22902A4D" w14:textId="77777777" w:rsidR="00BA37DA" w:rsidRPr="00BA37DA" w:rsidRDefault="00BA37DA" w:rsidP="00BA37D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A37DA">
              <w:rPr>
                <w:rFonts w:ascii="Arial" w:hAnsi="Arial" w:cs="Arial"/>
                <w:b/>
                <w:bCs/>
                <w:lang w:val="en-US"/>
              </w:rPr>
              <w:t>Ir in A</w:t>
            </w:r>
          </w:p>
        </w:tc>
        <w:tc>
          <w:tcPr>
            <w:tcW w:w="0" w:type="auto"/>
            <w:vAlign w:val="center"/>
            <w:hideMark/>
          </w:tcPr>
          <w:p w14:paraId="0FB38F09" w14:textId="77777777" w:rsidR="00BA37DA" w:rsidRPr="00BA37DA" w:rsidRDefault="00BA37DA" w:rsidP="00BA37D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A37DA">
              <w:rPr>
                <w:rFonts w:ascii="Arial" w:hAnsi="Arial" w:cs="Arial"/>
                <w:b/>
                <w:bCs/>
                <w:lang w:val="en-US"/>
              </w:rPr>
              <w:t>UL in V</w:t>
            </w:r>
          </w:p>
        </w:tc>
        <w:tc>
          <w:tcPr>
            <w:tcW w:w="0" w:type="auto"/>
            <w:vAlign w:val="center"/>
            <w:hideMark/>
          </w:tcPr>
          <w:p w14:paraId="7683158C" w14:textId="77777777" w:rsidR="00BA37DA" w:rsidRPr="00BA37DA" w:rsidRDefault="00BA37DA" w:rsidP="00BA37D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A37DA">
              <w:rPr>
                <w:rFonts w:ascii="Arial" w:hAnsi="Arial" w:cs="Arial"/>
                <w:b/>
                <w:bCs/>
                <w:lang w:val="en-US"/>
              </w:rPr>
              <w:t>UC in V</w:t>
            </w:r>
          </w:p>
        </w:tc>
      </w:tr>
      <w:tr w:rsidR="00BA37DA" w:rsidRPr="00BA37DA" w14:paraId="7F9956A4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BB18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10 000</w:t>
            </w:r>
          </w:p>
        </w:tc>
        <w:tc>
          <w:tcPr>
            <w:tcW w:w="0" w:type="auto"/>
            <w:vAlign w:val="center"/>
            <w:hideMark/>
          </w:tcPr>
          <w:p w14:paraId="7CB87D34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0,30</w:t>
            </w:r>
          </w:p>
        </w:tc>
        <w:tc>
          <w:tcPr>
            <w:tcW w:w="0" w:type="auto"/>
            <w:vAlign w:val="center"/>
            <w:hideMark/>
          </w:tcPr>
          <w:p w14:paraId="4CA82CE6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0,0030</w:t>
            </w:r>
          </w:p>
        </w:tc>
        <w:tc>
          <w:tcPr>
            <w:tcW w:w="0" w:type="auto"/>
            <w:vAlign w:val="center"/>
            <w:hideMark/>
          </w:tcPr>
          <w:p w14:paraId="6ACF5AE1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0,45</w:t>
            </w:r>
          </w:p>
        </w:tc>
        <w:tc>
          <w:tcPr>
            <w:tcW w:w="0" w:type="auto"/>
            <w:vAlign w:val="center"/>
            <w:hideMark/>
          </w:tcPr>
          <w:p w14:paraId="2FDE5616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0,75</w:t>
            </w:r>
          </w:p>
        </w:tc>
      </w:tr>
      <w:tr w:rsidR="00BA37DA" w:rsidRPr="00BA37DA" w14:paraId="4B916B99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CAD0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15 000</w:t>
            </w:r>
          </w:p>
        </w:tc>
        <w:tc>
          <w:tcPr>
            <w:tcW w:w="0" w:type="auto"/>
            <w:vAlign w:val="center"/>
            <w:hideMark/>
          </w:tcPr>
          <w:p w14:paraId="187A6382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0,45</w:t>
            </w:r>
          </w:p>
        </w:tc>
        <w:tc>
          <w:tcPr>
            <w:tcW w:w="0" w:type="auto"/>
            <w:vAlign w:val="center"/>
            <w:hideMark/>
          </w:tcPr>
          <w:p w14:paraId="2A4832D1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0,0045</w:t>
            </w:r>
          </w:p>
        </w:tc>
        <w:tc>
          <w:tcPr>
            <w:tcW w:w="0" w:type="auto"/>
            <w:vAlign w:val="center"/>
            <w:hideMark/>
          </w:tcPr>
          <w:p w14:paraId="2ED2456F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0,75</w:t>
            </w:r>
          </w:p>
        </w:tc>
        <w:tc>
          <w:tcPr>
            <w:tcW w:w="0" w:type="auto"/>
            <w:vAlign w:val="center"/>
            <w:hideMark/>
          </w:tcPr>
          <w:p w14:paraId="53BE6E11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1,25</w:t>
            </w:r>
          </w:p>
        </w:tc>
      </w:tr>
      <w:tr w:rsidR="00BA37DA" w:rsidRPr="00BA37DA" w14:paraId="26B864C4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BC3A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20 000</w:t>
            </w:r>
          </w:p>
        </w:tc>
        <w:tc>
          <w:tcPr>
            <w:tcW w:w="0" w:type="auto"/>
            <w:vAlign w:val="center"/>
            <w:hideMark/>
          </w:tcPr>
          <w:p w14:paraId="5016C946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0,55</w:t>
            </w:r>
          </w:p>
        </w:tc>
        <w:tc>
          <w:tcPr>
            <w:tcW w:w="0" w:type="auto"/>
            <w:vAlign w:val="center"/>
            <w:hideMark/>
          </w:tcPr>
          <w:p w14:paraId="153451DB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0,0055</w:t>
            </w:r>
          </w:p>
        </w:tc>
        <w:tc>
          <w:tcPr>
            <w:tcW w:w="0" w:type="auto"/>
            <w:vAlign w:val="center"/>
            <w:hideMark/>
          </w:tcPr>
          <w:p w14:paraId="133506B8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0,95</w:t>
            </w:r>
          </w:p>
        </w:tc>
        <w:tc>
          <w:tcPr>
            <w:tcW w:w="0" w:type="auto"/>
            <w:vAlign w:val="center"/>
            <w:hideMark/>
          </w:tcPr>
          <w:p w14:paraId="744F713F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1,50</w:t>
            </w:r>
          </w:p>
        </w:tc>
      </w:tr>
      <w:tr w:rsidR="00BA37DA" w:rsidRPr="00BA37DA" w14:paraId="773D9730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75D1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25 000</w:t>
            </w:r>
          </w:p>
        </w:tc>
        <w:tc>
          <w:tcPr>
            <w:tcW w:w="0" w:type="auto"/>
            <w:vAlign w:val="center"/>
            <w:hideMark/>
          </w:tcPr>
          <w:p w14:paraId="5EFA98C2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0,65</w:t>
            </w:r>
          </w:p>
        </w:tc>
        <w:tc>
          <w:tcPr>
            <w:tcW w:w="0" w:type="auto"/>
            <w:vAlign w:val="center"/>
            <w:hideMark/>
          </w:tcPr>
          <w:p w14:paraId="4EC32F68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0,0065</w:t>
            </w:r>
          </w:p>
        </w:tc>
        <w:tc>
          <w:tcPr>
            <w:tcW w:w="0" w:type="auto"/>
            <w:vAlign w:val="center"/>
            <w:hideMark/>
          </w:tcPr>
          <w:p w14:paraId="30FE75F5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1,10</w:t>
            </w:r>
          </w:p>
        </w:tc>
        <w:tc>
          <w:tcPr>
            <w:tcW w:w="0" w:type="auto"/>
            <w:vAlign w:val="center"/>
            <w:hideMark/>
          </w:tcPr>
          <w:p w14:paraId="2D00154B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1,60</w:t>
            </w:r>
          </w:p>
        </w:tc>
      </w:tr>
      <w:tr w:rsidR="00BA37DA" w:rsidRPr="00BA37DA" w14:paraId="17E815E8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0E71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30 000</w:t>
            </w:r>
          </w:p>
        </w:tc>
        <w:tc>
          <w:tcPr>
            <w:tcW w:w="0" w:type="auto"/>
            <w:vAlign w:val="center"/>
            <w:hideMark/>
          </w:tcPr>
          <w:p w14:paraId="31DCBE39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0,75</w:t>
            </w:r>
          </w:p>
        </w:tc>
        <w:tc>
          <w:tcPr>
            <w:tcW w:w="0" w:type="auto"/>
            <w:vAlign w:val="center"/>
            <w:hideMark/>
          </w:tcPr>
          <w:p w14:paraId="7C7A5AE2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0,0075</w:t>
            </w:r>
          </w:p>
        </w:tc>
        <w:tc>
          <w:tcPr>
            <w:tcW w:w="0" w:type="auto"/>
            <w:vAlign w:val="center"/>
            <w:hideMark/>
          </w:tcPr>
          <w:p w14:paraId="7CFD898F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1,20</w:t>
            </w:r>
          </w:p>
        </w:tc>
        <w:tc>
          <w:tcPr>
            <w:tcW w:w="0" w:type="auto"/>
            <w:vAlign w:val="center"/>
            <w:hideMark/>
          </w:tcPr>
          <w:p w14:paraId="25931DB9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1,50</w:t>
            </w:r>
          </w:p>
        </w:tc>
      </w:tr>
      <w:tr w:rsidR="00BA37DA" w:rsidRPr="00BA37DA" w14:paraId="4DDDF8C0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14A3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35 000</w:t>
            </w:r>
          </w:p>
        </w:tc>
        <w:tc>
          <w:tcPr>
            <w:tcW w:w="0" w:type="auto"/>
            <w:vAlign w:val="center"/>
            <w:hideMark/>
          </w:tcPr>
          <w:p w14:paraId="4E2D8343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0,85</w:t>
            </w:r>
          </w:p>
        </w:tc>
        <w:tc>
          <w:tcPr>
            <w:tcW w:w="0" w:type="auto"/>
            <w:vAlign w:val="center"/>
            <w:hideMark/>
          </w:tcPr>
          <w:p w14:paraId="43117735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0,0085</w:t>
            </w:r>
          </w:p>
        </w:tc>
        <w:tc>
          <w:tcPr>
            <w:tcW w:w="0" w:type="auto"/>
            <w:vAlign w:val="center"/>
            <w:hideMark/>
          </w:tcPr>
          <w:p w14:paraId="10170C3E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1,25</w:t>
            </w:r>
          </w:p>
        </w:tc>
        <w:tc>
          <w:tcPr>
            <w:tcW w:w="0" w:type="auto"/>
            <w:vAlign w:val="center"/>
            <w:hideMark/>
          </w:tcPr>
          <w:p w14:paraId="5F3D4DC9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1,35</w:t>
            </w:r>
          </w:p>
        </w:tc>
      </w:tr>
      <w:tr w:rsidR="00BA37DA" w:rsidRPr="00BA37DA" w14:paraId="4DC374F1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CAB2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40 000</w:t>
            </w:r>
          </w:p>
        </w:tc>
        <w:tc>
          <w:tcPr>
            <w:tcW w:w="0" w:type="auto"/>
            <w:vAlign w:val="center"/>
            <w:hideMark/>
          </w:tcPr>
          <w:p w14:paraId="3518EC8D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0,97</w:t>
            </w:r>
          </w:p>
        </w:tc>
        <w:tc>
          <w:tcPr>
            <w:tcW w:w="0" w:type="auto"/>
            <w:vAlign w:val="center"/>
            <w:hideMark/>
          </w:tcPr>
          <w:p w14:paraId="1837A78E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0,0097</w:t>
            </w:r>
          </w:p>
        </w:tc>
        <w:tc>
          <w:tcPr>
            <w:tcW w:w="0" w:type="auto"/>
            <w:vAlign w:val="center"/>
            <w:hideMark/>
          </w:tcPr>
          <w:p w14:paraId="2A23AD42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1,25</w:t>
            </w:r>
          </w:p>
        </w:tc>
        <w:tc>
          <w:tcPr>
            <w:tcW w:w="0" w:type="auto"/>
            <w:vAlign w:val="center"/>
            <w:hideMark/>
          </w:tcPr>
          <w:p w14:paraId="35BA7912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1,25</w:t>
            </w:r>
          </w:p>
        </w:tc>
      </w:tr>
      <w:tr w:rsidR="00BA37DA" w:rsidRPr="00BA37DA" w14:paraId="50F9E114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0D60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41 100</w:t>
            </w:r>
          </w:p>
        </w:tc>
        <w:tc>
          <w:tcPr>
            <w:tcW w:w="0" w:type="auto"/>
            <w:vAlign w:val="center"/>
            <w:hideMark/>
          </w:tcPr>
          <w:p w14:paraId="25901530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238988D6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0,0100</w:t>
            </w:r>
          </w:p>
        </w:tc>
        <w:tc>
          <w:tcPr>
            <w:tcW w:w="0" w:type="auto"/>
            <w:vAlign w:val="center"/>
            <w:hideMark/>
          </w:tcPr>
          <w:p w14:paraId="6E534EA2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1,23</w:t>
            </w:r>
          </w:p>
        </w:tc>
        <w:tc>
          <w:tcPr>
            <w:tcW w:w="0" w:type="auto"/>
            <w:vAlign w:val="center"/>
            <w:hideMark/>
          </w:tcPr>
          <w:p w14:paraId="0CFC9557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1,23</w:t>
            </w:r>
          </w:p>
        </w:tc>
      </w:tr>
      <w:tr w:rsidR="00BA37DA" w:rsidRPr="00BA37DA" w14:paraId="70D1CE79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9821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45 000</w:t>
            </w:r>
          </w:p>
        </w:tc>
        <w:tc>
          <w:tcPr>
            <w:tcW w:w="0" w:type="auto"/>
            <w:vAlign w:val="center"/>
            <w:hideMark/>
          </w:tcPr>
          <w:p w14:paraId="38A4F7FD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0,95</w:t>
            </w:r>
          </w:p>
        </w:tc>
        <w:tc>
          <w:tcPr>
            <w:tcW w:w="0" w:type="auto"/>
            <w:vAlign w:val="center"/>
            <w:hideMark/>
          </w:tcPr>
          <w:p w14:paraId="2BCA821F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0,0095</w:t>
            </w:r>
          </w:p>
        </w:tc>
        <w:tc>
          <w:tcPr>
            <w:tcW w:w="0" w:type="auto"/>
            <w:vAlign w:val="center"/>
            <w:hideMark/>
          </w:tcPr>
          <w:p w14:paraId="12EEB79B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1,15</w:t>
            </w:r>
          </w:p>
        </w:tc>
        <w:tc>
          <w:tcPr>
            <w:tcW w:w="0" w:type="auto"/>
            <w:vAlign w:val="center"/>
            <w:hideMark/>
          </w:tcPr>
          <w:p w14:paraId="6B066EB4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1,15</w:t>
            </w:r>
          </w:p>
        </w:tc>
      </w:tr>
      <w:tr w:rsidR="00BA37DA" w:rsidRPr="00BA37DA" w14:paraId="2A2A4419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E521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50 000</w:t>
            </w:r>
          </w:p>
        </w:tc>
        <w:tc>
          <w:tcPr>
            <w:tcW w:w="0" w:type="auto"/>
            <w:vAlign w:val="center"/>
            <w:hideMark/>
          </w:tcPr>
          <w:p w14:paraId="3D64EF7E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0,85</w:t>
            </w:r>
          </w:p>
        </w:tc>
        <w:tc>
          <w:tcPr>
            <w:tcW w:w="0" w:type="auto"/>
            <w:vAlign w:val="center"/>
            <w:hideMark/>
          </w:tcPr>
          <w:p w14:paraId="644479B5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0,0085</w:t>
            </w:r>
          </w:p>
        </w:tc>
        <w:tc>
          <w:tcPr>
            <w:tcW w:w="0" w:type="auto"/>
            <w:vAlign w:val="center"/>
            <w:hideMark/>
          </w:tcPr>
          <w:p w14:paraId="31FDF2CA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1,05</w:t>
            </w:r>
          </w:p>
        </w:tc>
        <w:tc>
          <w:tcPr>
            <w:tcW w:w="0" w:type="auto"/>
            <w:vAlign w:val="center"/>
            <w:hideMark/>
          </w:tcPr>
          <w:p w14:paraId="765807A5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1,05</w:t>
            </w:r>
          </w:p>
        </w:tc>
      </w:tr>
      <w:tr w:rsidR="00BA37DA" w:rsidRPr="00BA37DA" w14:paraId="05E5037F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3000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55 000</w:t>
            </w:r>
          </w:p>
        </w:tc>
        <w:tc>
          <w:tcPr>
            <w:tcW w:w="0" w:type="auto"/>
            <w:vAlign w:val="center"/>
            <w:hideMark/>
          </w:tcPr>
          <w:p w14:paraId="6DD53D53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0,75</w:t>
            </w:r>
          </w:p>
        </w:tc>
        <w:tc>
          <w:tcPr>
            <w:tcW w:w="0" w:type="auto"/>
            <w:vAlign w:val="center"/>
            <w:hideMark/>
          </w:tcPr>
          <w:p w14:paraId="289E8460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0,0075</w:t>
            </w:r>
          </w:p>
        </w:tc>
        <w:tc>
          <w:tcPr>
            <w:tcW w:w="0" w:type="auto"/>
            <w:vAlign w:val="center"/>
            <w:hideMark/>
          </w:tcPr>
          <w:p w14:paraId="64492E04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0,90</w:t>
            </w:r>
          </w:p>
        </w:tc>
        <w:tc>
          <w:tcPr>
            <w:tcW w:w="0" w:type="auto"/>
            <w:vAlign w:val="center"/>
            <w:hideMark/>
          </w:tcPr>
          <w:p w14:paraId="667732CE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0,90</w:t>
            </w:r>
          </w:p>
        </w:tc>
      </w:tr>
      <w:tr w:rsidR="00BA37DA" w:rsidRPr="00BA37DA" w14:paraId="6CBB7ECA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DFE0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60 000</w:t>
            </w:r>
          </w:p>
        </w:tc>
        <w:tc>
          <w:tcPr>
            <w:tcW w:w="0" w:type="auto"/>
            <w:vAlign w:val="center"/>
            <w:hideMark/>
          </w:tcPr>
          <w:p w14:paraId="1E706BD2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0,65</w:t>
            </w:r>
          </w:p>
        </w:tc>
        <w:tc>
          <w:tcPr>
            <w:tcW w:w="0" w:type="auto"/>
            <w:vAlign w:val="center"/>
            <w:hideMark/>
          </w:tcPr>
          <w:p w14:paraId="59E509CA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0,0065</w:t>
            </w:r>
          </w:p>
        </w:tc>
        <w:tc>
          <w:tcPr>
            <w:tcW w:w="0" w:type="auto"/>
            <w:vAlign w:val="center"/>
            <w:hideMark/>
          </w:tcPr>
          <w:p w14:paraId="42B5748E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0,75</w:t>
            </w:r>
          </w:p>
        </w:tc>
        <w:tc>
          <w:tcPr>
            <w:tcW w:w="0" w:type="auto"/>
            <w:vAlign w:val="center"/>
            <w:hideMark/>
          </w:tcPr>
          <w:p w14:paraId="46455430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0,75</w:t>
            </w:r>
          </w:p>
        </w:tc>
      </w:tr>
      <w:tr w:rsidR="00BA37DA" w:rsidRPr="00BA37DA" w14:paraId="7D299323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04EA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65 000</w:t>
            </w:r>
          </w:p>
        </w:tc>
        <w:tc>
          <w:tcPr>
            <w:tcW w:w="0" w:type="auto"/>
            <w:vAlign w:val="center"/>
            <w:hideMark/>
          </w:tcPr>
          <w:p w14:paraId="325576D3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0,55</w:t>
            </w:r>
          </w:p>
        </w:tc>
        <w:tc>
          <w:tcPr>
            <w:tcW w:w="0" w:type="auto"/>
            <w:vAlign w:val="center"/>
            <w:hideMark/>
          </w:tcPr>
          <w:p w14:paraId="13BC5333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0,0055</w:t>
            </w:r>
          </w:p>
        </w:tc>
        <w:tc>
          <w:tcPr>
            <w:tcW w:w="0" w:type="auto"/>
            <w:vAlign w:val="center"/>
            <w:hideMark/>
          </w:tcPr>
          <w:p w14:paraId="3AD07723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14:paraId="6A77489D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0,60</w:t>
            </w:r>
          </w:p>
        </w:tc>
      </w:tr>
      <w:tr w:rsidR="00BA37DA" w:rsidRPr="00BA37DA" w14:paraId="253312A7" w14:textId="77777777" w:rsidTr="00BA3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9954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70 000</w:t>
            </w:r>
          </w:p>
        </w:tc>
        <w:tc>
          <w:tcPr>
            <w:tcW w:w="0" w:type="auto"/>
            <w:vAlign w:val="center"/>
            <w:hideMark/>
          </w:tcPr>
          <w:p w14:paraId="484D0FD8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0,45</w:t>
            </w:r>
          </w:p>
        </w:tc>
        <w:tc>
          <w:tcPr>
            <w:tcW w:w="0" w:type="auto"/>
            <w:vAlign w:val="center"/>
            <w:hideMark/>
          </w:tcPr>
          <w:p w14:paraId="4F65B3A0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0,0045</w:t>
            </w:r>
          </w:p>
        </w:tc>
        <w:tc>
          <w:tcPr>
            <w:tcW w:w="0" w:type="auto"/>
            <w:vAlign w:val="center"/>
            <w:hideMark/>
          </w:tcPr>
          <w:p w14:paraId="0BA8D905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0,45</w:t>
            </w:r>
          </w:p>
        </w:tc>
        <w:tc>
          <w:tcPr>
            <w:tcW w:w="0" w:type="auto"/>
            <w:vAlign w:val="center"/>
            <w:hideMark/>
          </w:tcPr>
          <w:p w14:paraId="679A4AC3" w14:textId="77777777" w:rsidR="00BA37DA" w:rsidRPr="00BA37DA" w:rsidRDefault="00BA37DA" w:rsidP="00BA37DA">
            <w:pPr>
              <w:rPr>
                <w:rFonts w:ascii="Arial" w:hAnsi="Arial" w:cs="Arial"/>
                <w:bCs/>
                <w:lang w:val="en-US"/>
              </w:rPr>
            </w:pPr>
            <w:r w:rsidRPr="00BA37DA">
              <w:rPr>
                <w:rFonts w:ascii="Arial" w:hAnsi="Arial" w:cs="Arial"/>
                <w:bCs/>
                <w:lang w:val="en-US"/>
              </w:rPr>
              <w:t>0,45</w:t>
            </w:r>
          </w:p>
        </w:tc>
      </w:tr>
    </w:tbl>
    <w:p w14:paraId="5B797F63" w14:textId="77777777" w:rsidR="00BA37DA" w:rsidRDefault="00BA37DA" w:rsidP="006447D4">
      <w:pPr>
        <w:rPr>
          <w:rFonts w:ascii="Arial" w:hAnsi="Arial" w:cs="Arial"/>
          <w:bCs/>
          <w:sz w:val="20"/>
          <w:szCs w:val="20"/>
        </w:rPr>
      </w:pPr>
    </w:p>
    <w:p w14:paraId="598975E8" w14:textId="77777777" w:rsidR="00BA37DA" w:rsidRDefault="00BA37DA" w:rsidP="006447D4">
      <w:pPr>
        <w:rPr>
          <w:rFonts w:ascii="Arial" w:hAnsi="Arial" w:cs="Arial"/>
          <w:bCs/>
          <w:sz w:val="20"/>
          <w:szCs w:val="20"/>
        </w:rPr>
      </w:pPr>
    </w:p>
    <w:p w14:paraId="59B72500" w14:textId="2F2938EC" w:rsidR="006447D4" w:rsidRDefault="006447D4" w:rsidP="006447D4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Tipp: Erstellen sie die Tabelle und die Diagramme mit Hilfe von Excel oder einem anderen Programm ihrer Wahl!</w:t>
      </w:r>
    </w:p>
    <w:p w14:paraId="62136942" w14:textId="77777777" w:rsidR="006447D4" w:rsidRDefault="006447D4" w:rsidP="006447D4">
      <w:pPr>
        <w:rPr>
          <w:rFonts w:ascii="Arial" w:hAnsi="Arial" w:cs="Arial"/>
          <w:bCs/>
          <w:sz w:val="20"/>
          <w:szCs w:val="20"/>
        </w:rPr>
      </w:pPr>
    </w:p>
    <w:p w14:paraId="1DB9F746" w14:textId="77777777" w:rsidR="006447D4" w:rsidRPr="00E36EC3" w:rsidRDefault="006447D4" w:rsidP="006447D4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Ermitteln </w:t>
      </w:r>
      <w:r w:rsidR="00634C6B">
        <w:rPr>
          <w:rFonts w:ascii="Arial" w:hAnsi="Arial" w:cs="Arial"/>
          <w:bCs/>
          <w:sz w:val="20"/>
          <w:szCs w:val="20"/>
        </w:rPr>
        <w:t>jeweils die Maxima der zu messenden Größen!</w:t>
      </w:r>
      <w:r w:rsidR="00634C6B" w:rsidRPr="00E36EC3">
        <w:rPr>
          <w:rFonts w:ascii="Arial" w:hAnsi="Arial" w:cs="Arial"/>
          <w:bCs/>
          <w:sz w:val="20"/>
          <w:szCs w:val="20"/>
        </w:rPr>
        <w:t xml:space="preserve"> </w:t>
      </w:r>
    </w:p>
    <w:p w14:paraId="024FFA4C" w14:textId="77777777" w:rsidR="006028F9" w:rsidRDefault="006028F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141DC1F" w14:textId="77777777" w:rsidR="00FE4B4A" w:rsidRDefault="00FE4B4A">
      <w:pPr>
        <w:jc w:val="both"/>
        <w:rPr>
          <w:rFonts w:asciiTheme="minorHAnsi" w:hAnsiTheme="minorHAnsi" w:cstheme="minorHAnsi"/>
        </w:rPr>
      </w:pPr>
    </w:p>
    <w:p w14:paraId="66A6790A" w14:textId="77777777" w:rsidR="008E21F6" w:rsidRDefault="006447D4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6447D4">
        <w:rPr>
          <w:rFonts w:asciiTheme="minorHAnsi" w:hAnsiTheme="minorHAnsi" w:cstheme="minorHAnsi"/>
          <w:b/>
          <w:sz w:val="20"/>
          <w:szCs w:val="20"/>
        </w:rPr>
        <w:t>grafische Darstellung de</w:t>
      </w:r>
      <w:r w:rsidR="00634C6B">
        <w:rPr>
          <w:rFonts w:asciiTheme="minorHAnsi" w:hAnsiTheme="minorHAnsi" w:cstheme="minorHAnsi"/>
          <w:b/>
          <w:sz w:val="20"/>
          <w:szCs w:val="20"/>
        </w:rPr>
        <w:t>r Spannung</w:t>
      </w:r>
      <w:r w:rsidRPr="006447D4">
        <w:rPr>
          <w:rFonts w:asciiTheme="minorHAnsi" w:hAnsiTheme="minorHAnsi" w:cstheme="minorHAnsi"/>
          <w:b/>
          <w:sz w:val="20"/>
          <w:szCs w:val="20"/>
        </w:rPr>
        <w:t>s</w:t>
      </w:r>
      <w:r w:rsidR="00634C6B">
        <w:rPr>
          <w:rFonts w:asciiTheme="minorHAnsi" w:hAnsiTheme="minorHAnsi" w:cstheme="minorHAnsi"/>
          <w:b/>
          <w:sz w:val="20"/>
          <w:szCs w:val="20"/>
        </w:rPr>
        <w:t>verläufe</w:t>
      </w:r>
      <w:r w:rsidRPr="006447D4">
        <w:rPr>
          <w:rFonts w:asciiTheme="minorHAnsi" w:hAnsiTheme="minorHAnsi" w:cstheme="minorHAnsi"/>
          <w:b/>
          <w:sz w:val="20"/>
          <w:szCs w:val="20"/>
        </w:rPr>
        <w:t>:</w:t>
      </w:r>
    </w:p>
    <w:p w14:paraId="3F44D8F4" w14:textId="79C101A4" w:rsidR="00E33900" w:rsidRDefault="00E33900">
      <w:pPr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5EE1B1E2" w14:textId="09542606" w:rsidR="00E33900" w:rsidRPr="00E33900" w:rsidRDefault="00E33900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40kHz:</w:t>
      </w:r>
    </w:p>
    <w:p w14:paraId="20907C36" w14:textId="423FFCE5" w:rsidR="00E33900" w:rsidRDefault="00E33900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sz w:val="20"/>
          <w:szCs w:val="20"/>
        </w:rPr>
      </w:pPr>
      <w:r w:rsidRPr="00E3390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6267ABD" wp14:editId="305A1F39">
            <wp:extent cx="5843905" cy="4001770"/>
            <wp:effectExtent l="0" t="0" r="0" b="0"/>
            <wp:docPr id="42761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B13F" w14:textId="5C2A3516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AD79D0C" w14:textId="23CAC8E2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10kHz</w:t>
      </w:r>
    </w:p>
    <w:p w14:paraId="43C62C7F" w14:textId="6927B720" w:rsidR="00E33900" w:rsidRDefault="00E33900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sz w:val="20"/>
          <w:szCs w:val="20"/>
        </w:rPr>
      </w:pPr>
      <w:r w:rsidRPr="00E3390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3A927E2" wp14:editId="5C0AFA74">
            <wp:extent cx="5843905" cy="4001770"/>
            <wp:effectExtent l="0" t="0" r="0" b="0"/>
            <wp:docPr id="232058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AD58" w14:textId="77777777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9611602" w14:textId="5747ABCC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30kHz:</w:t>
      </w:r>
    </w:p>
    <w:p w14:paraId="713DBF5E" w14:textId="1BB0B591" w:rsidR="00E33900" w:rsidRDefault="00E33900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sz w:val="20"/>
          <w:szCs w:val="20"/>
        </w:rPr>
      </w:pPr>
      <w:r w:rsidRPr="00E3390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71CE63D" wp14:editId="6B3A3264">
            <wp:extent cx="5843905" cy="4001770"/>
            <wp:effectExtent l="0" t="0" r="0" b="0"/>
            <wp:docPr id="1031887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D173" w14:textId="77777777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E3289F0" w14:textId="69F22E5E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60kHz:</w:t>
      </w:r>
    </w:p>
    <w:p w14:paraId="447FBF51" w14:textId="189A471B" w:rsidR="00E33900" w:rsidRDefault="00E33900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sz w:val="20"/>
          <w:szCs w:val="20"/>
        </w:rPr>
      </w:pPr>
      <w:r w:rsidRPr="00E3390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85BA53A" wp14:editId="5F7DE5C3">
            <wp:extent cx="5843905" cy="4001770"/>
            <wp:effectExtent l="0" t="0" r="0" b="0"/>
            <wp:docPr id="1903498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18B0" w14:textId="77777777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1605213" w14:textId="33AB7F6B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80kHz:</w:t>
      </w:r>
    </w:p>
    <w:p w14:paraId="2A1B1124" w14:textId="6CE3ADAA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  <w:r w:rsidRPr="00E33900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1C995BB1" wp14:editId="7E21FAC6">
            <wp:extent cx="5843905" cy="4001770"/>
            <wp:effectExtent l="0" t="0" r="0" b="0"/>
            <wp:docPr id="275693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A203" w14:textId="77777777" w:rsidR="00E33900" w:rsidRDefault="00E3390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EEF16F5" w14:textId="77777777" w:rsidR="006447D4" w:rsidRDefault="006447D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55076CB" w14:textId="77777777" w:rsidR="006447D4" w:rsidRDefault="006447D4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6447D4">
        <w:rPr>
          <w:rFonts w:asciiTheme="minorHAnsi" w:hAnsiTheme="minorHAnsi" w:cstheme="minorHAnsi"/>
          <w:b/>
          <w:sz w:val="20"/>
          <w:szCs w:val="20"/>
        </w:rPr>
        <w:t>Diskussion:</w:t>
      </w:r>
    </w:p>
    <w:p w14:paraId="7AEA0FA7" w14:textId="77777777" w:rsidR="006447D4" w:rsidRDefault="006447D4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0676592" w14:textId="77777777" w:rsidR="006447D4" w:rsidRDefault="006447D4">
      <w:pPr>
        <w:jc w:val="both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AE73FA">
        <w:rPr>
          <w:rFonts w:asciiTheme="minorHAnsi" w:hAnsiTheme="minorHAnsi" w:cstheme="minorHAnsi"/>
          <w:i/>
          <w:sz w:val="20"/>
          <w:szCs w:val="20"/>
        </w:rPr>
        <w:t>Was sagen die Messergebnisse aus?</w:t>
      </w:r>
    </w:p>
    <w:p w14:paraId="19B034BC" w14:textId="77777777" w:rsidR="00AE73FA" w:rsidRDefault="00AE73FA">
      <w:pPr>
        <w:jc w:val="both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tab/>
      </w:r>
      <w:r>
        <w:rPr>
          <w:rFonts w:asciiTheme="minorHAnsi" w:hAnsiTheme="minorHAnsi" w:cstheme="minorHAnsi"/>
          <w:i/>
          <w:sz w:val="20"/>
          <w:szCs w:val="20"/>
        </w:rPr>
        <w:tab/>
        <w:t>Gab es Besonderheiten/Probleme die bei der Messung auftraten?</w:t>
      </w:r>
    </w:p>
    <w:p w14:paraId="17E3C799" w14:textId="77777777" w:rsidR="00AE73FA" w:rsidRDefault="00AE73FA">
      <w:pPr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186CFC60" w14:textId="3E178EF4" w:rsidR="00AE73FA" w:rsidRPr="00BA37DA" w:rsidRDefault="00BA37DA">
      <w:pPr>
        <w:jc w:val="both"/>
        <w:rPr>
          <w:rFonts w:asciiTheme="minorHAnsi" w:hAnsiTheme="minorHAnsi" w:cstheme="minorHAnsi"/>
          <w:iCs/>
          <w:sz w:val="22"/>
          <w:szCs w:val="22"/>
          <w:lang w:val="de-DE"/>
        </w:rPr>
      </w:pPr>
      <w:r w:rsidRPr="00BA37DA">
        <w:rPr>
          <w:rFonts w:asciiTheme="minorHAnsi" w:hAnsiTheme="minorHAnsi" w:cstheme="minorHAnsi"/>
          <w:iCs/>
          <w:sz w:val="22"/>
          <w:szCs w:val="22"/>
          <w:lang w:val="de-DE"/>
        </w:rPr>
        <w:t>Die Messergebnisse zeigen deutlich die Resonanz des Serien-RLC-Kreises bei ca. 41 kHz, erkennbar am Maximum von U_R und der Spannungsüberhöhung über L und C. Dabei folgt der Strom I_R dem erwarteten Verlauf und bestätigt die theoretische Berechnung. Besondere Probleme traten bei der Messung von U_L und U_C auf, da hier auf die sichere Erdung geachtet werden musste und ggf. ein differentieller Tastkopf nötig war, um Kurzschlüsse zu vermeiden.</w:t>
      </w:r>
    </w:p>
    <w:p w14:paraId="281AB8F6" w14:textId="77777777" w:rsidR="006447D4" w:rsidRPr="006447D4" w:rsidRDefault="006447D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4368958" w14:textId="77777777" w:rsidR="008E21F6" w:rsidRPr="00080B77" w:rsidRDefault="008E21F6">
      <w:pPr>
        <w:jc w:val="both"/>
        <w:rPr>
          <w:rFonts w:asciiTheme="minorHAnsi" w:hAnsiTheme="minorHAnsi" w:cstheme="minorHAnsi"/>
        </w:rPr>
      </w:pPr>
    </w:p>
    <w:sectPr w:rsidR="008E21F6" w:rsidRPr="00080B77" w:rsidSect="00172E96">
      <w:headerReference w:type="default" r:id="rId22"/>
      <w:footerReference w:type="default" r:id="rId23"/>
      <w:pgSz w:w="11906" w:h="16838"/>
      <w:pgMar w:top="1256" w:right="1286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4B693" w14:textId="77777777" w:rsidR="00A70957" w:rsidRDefault="00A70957">
      <w:r>
        <w:separator/>
      </w:r>
    </w:p>
  </w:endnote>
  <w:endnote w:type="continuationSeparator" w:id="0">
    <w:p w14:paraId="389EE05C" w14:textId="77777777" w:rsidR="00A70957" w:rsidRDefault="00A70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6A34" w14:textId="77777777" w:rsidR="00172E96" w:rsidRDefault="00703973">
    <w:pPr>
      <w:pStyle w:val="Footer"/>
      <w:pBdr>
        <w:top w:val="single" w:sz="6" w:space="1" w:color="auto"/>
      </w:pBdr>
      <w:tabs>
        <w:tab w:val="clear" w:pos="9072"/>
        <w:tab w:val="right" w:pos="9250"/>
      </w:tabs>
      <w:rPr>
        <w:rFonts w:ascii="Arial" w:hAnsi="Arial" w:cs="Arial"/>
        <w:sz w:val="16"/>
      </w:rPr>
    </w:pPr>
    <w:r>
      <w:rPr>
        <w:rFonts w:ascii="Arial" w:hAnsi="Arial" w:cs="Arial"/>
        <w:b/>
        <w:bCs/>
        <w:sz w:val="16"/>
      </w:rPr>
      <w:t>RLC-Serienschwingkreis</w:t>
    </w:r>
    <w:r w:rsidR="00FF78D6">
      <w:rPr>
        <w:rFonts w:ascii="Arial" w:hAnsi="Arial" w:cs="Arial"/>
        <w:sz w:val="16"/>
      </w:rPr>
      <w:tab/>
    </w:r>
    <w:r w:rsidR="00FF78D6">
      <w:rPr>
        <w:rFonts w:ascii="Arial" w:hAnsi="Arial" w:cs="Arial"/>
        <w:sz w:val="16"/>
      </w:rPr>
      <w:tab/>
    </w:r>
    <w:r w:rsidR="00C17D7A">
      <w:rPr>
        <w:rFonts w:ascii="Arial" w:hAnsi="Arial" w:cs="Arial"/>
        <w:sz w:val="16"/>
      </w:rPr>
      <w:t xml:space="preserve"> Seite </w:t>
    </w:r>
    <w:r w:rsidR="0034352D">
      <w:rPr>
        <w:rStyle w:val="PageNumber"/>
        <w:rFonts w:ascii="Arial" w:hAnsi="Arial" w:cs="Arial"/>
        <w:sz w:val="16"/>
      </w:rPr>
      <w:fldChar w:fldCharType="begin"/>
    </w:r>
    <w:r w:rsidR="00C17D7A">
      <w:rPr>
        <w:rStyle w:val="PageNumber"/>
        <w:rFonts w:ascii="Arial" w:hAnsi="Arial" w:cs="Arial"/>
        <w:sz w:val="16"/>
      </w:rPr>
      <w:instrText xml:space="preserve"> PAGE </w:instrText>
    </w:r>
    <w:r w:rsidR="0034352D">
      <w:rPr>
        <w:rStyle w:val="PageNumber"/>
        <w:rFonts w:ascii="Arial" w:hAnsi="Arial" w:cs="Arial"/>
        <w:sz w:val="16"/>
      </w:rPr>
      <w:fldChar w:fldCharType="separate"/>
    </w:r>
    <w:r w:rsidR="00883B47">
      <w:rPr>
        <w:rStyle w:val="PageNumber"/>
        <w:rFonts w:ascii="Arial" w:hAnsi="Arial" w:cs="Arial"/>
        <w:noProof/>
        <w:sz w:val="16"/>
      </w:rPr>
      <w:t>2</w:t>
    </w:r>
    <w:r w:rsidR="0034352D">
      <w:rPr>
        <w:rStyle w:val="PageNumber"/>
        <w:rFonts w:ascii="Arial" w:hAnsi="Arial" w:cs="Arial"/>
        <w:sz w:val="16"/>
      </w:rPr>
      <w:fldChar w:fldCharType="end"/>
    </w:r>
    <w:r w:rsidR="00C17D7A">
      <w:rPr>
        <w:rStyle w:val="PageNumber"/>
        <w:rFonts w:ascii="Arial" w:hAnsi="Arial" w:cs="Arial"/>
        <w:sz w:val="16"/>
      </w:rPr>
      <w:t xml:space="preserve"> von </w:t>
    </w:r>
    <w:r w:rsidR="0034352D">
      <w:rPr>
        <w:rStyle w:val="PageNumber"/>
        <w:rFonts w:ascii="Arial" w:hAnsi="Arial" w:cs="Arial"/>
        <w:sz w:val="16"/>
      </w:rPr>
      <w:fldChar w:fldCharType="begin"/>
    </w:r>
    <w:r w:rsidR="00C17D7A">
      <w:rPr>
        <w:rStyle w:val="PageNumber"/>
        <w:rFonts w:ascii="Arial" w:hAnsi="Arial" w:cs="Arial"/>
        <w:sz w:val="16"/>
      </w:rPr>
      <w:instrText xml:space="preserve"> NUMPAGES </w:instrText>
    </w:r>
    <w:r w:rsidR="0034352D">
      <w:rPr>
        <w:rStyle w:val="PageNumber"/>
        <w:rFonts w:ascii="Arial" w:hAnsi="Arial" w:cs="Arial"/>
        <w:sz w:val="16"/>
      </w:rPr>
      <w:fldChar w:fldCharType="separate"/>
    </w:r>
    <w:r w:rsidR="00883B47">
      <w:rPr>
        <w:rStyle w:val="PageNumber"/>
        <w:rFonts w:ascii="Arial" w:hAnsi="Arial" w:cs="Arial"/>
        <w:noProof/>
        <w:sz w:val="16"/>
      </w:rPr>
      <w:t>4</w:t>
    </w:r>
    <w:r w:rsidR="0034352D">
      <w:rPr>
        <w:rStyle w:val="PageNumber"/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E5C9" w14:textId="77777777" w:rsidR="00A70957" w:rsidRDefault="00A70957">
      <w:r>
        <w:separator/>
      </w:r>
    </w:p>
  </w:footnote>
  <w:footnote w:type="continuationSeparator" w:id="0">
    <w:p w14:paraId="45A96709" w14:textId="77777777" w:rsidR="00A70957" w:rsidRDefault="00A70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CDDF" w14:textId="77777777" w:rsidR="00172E96" w:rsidRDefault="005202E5">
    <w:pPr>
      <w:pStyle w:val="Header"/>
      <w:pBdr>
        <w:bottom w:val="single" w:sz="6" w:space="1" w:color="auto"/>
      </w:pBdr>
      <w:rPr>
        <w:rFonts w:ascii="Arial" w:hAnsi="Arial" w:cs="Arial"/>
        <w:sz w:val="16"/>
      </w:rPr>
    </w:pPr>
    <w:r>
      <w:rPr>
        <w:rFonts w:ascii="Arial" w:hAnsi="Arial" w:cs="Arial"/>
        <w:sz w:val="16"/>
      </w:rPr>
      <w:t>Elektronik</w:t>
    </w:r>
    <w:r w:rsidR="00C17D7A">
      <w:rPr>
        <w:rFonts w:ascii="Arial" w:hAnsi="Arial" w:cs="Arial"/>
        <w:sz w:val="16"/>
      </w:rPr>
      <w:t>-Labor</w:t>
    </w:r>
    <w:r w:rsidR="00C17D7A">
      <w:rPr>
        <w:rFonts w:ascii="Arial" w:hAnsi="Arial" w:cs="Arial"/>
        <w:sz w:val="16"/>
      </w:rPr>
      <w:tab/>
    </w:r>
    <w:r w:rsidR="00C17D7A">
      <w:rPr>
        <w:rFonts w:ascii="Arial" w:hAnsi="Arial" w:cs="Arial"/>
        <w:sz w:val="16"/>
      </w:rPr>
      <w:tab/>
    </w:r>
    <w:r w:rsidR="00703973">
      <w:rPr>
        <w:rFonts w:ascii="Arial" w:hAnsi="Arial" w:cs="Arial"/>
        <w:b/>
        <w:bCs/>
        <w:sz w:val="16"/>
      </w:rPr>
      <w:t>RLC-Serienschwingkreis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6B25"/>
    <w:multiLevelType w:val="hybridMultilevel"/>
    <w:tmpl w:val="5EE880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901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drawingGridHorizontalSpacing w:val="74"/>
  <w:drawingGridVerticalSpacing w:val="7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817"/>
    <w:rsid w:val="000248D9"/>
    <w:rsid w:val="0003029C"/>
    <w:rsid w:val="00041F82"/>
    <w:rsid w:val="00072431"/>
    <w:rsid w:val="00080B77"/>
    <w:rsid w:val="000B12B3"/>
    <w:rsid w:val="0015611B"/>
    <w:rsid w:val="00172E96"/>
    <w:rsid w:val="001F07DF"/>
    <w:rsid w:val="002179BD"/>
    <w:rsid w:val="00256EA2"/>
    <w:rsid w:val="002B714D"/>
    <w:rsid w:val="002C1363"/>
    <w:rsid w:val="002D609F"/>
    <w:rsid w:val="002E148A"/>
    <w:rsid w:val="002E2F3D"/>
    <w:rsid w:val="00332DCE"/>
    <w:rsid w:val="0034352D"/>
    <w:rsid w:val="003541CA"/>
    <w:rsid w:val="00360E61"/>
    <w:rsid w:val="003726FC"/>
    <w:rsid w:val="00375152"/>
    <w:rsid w:val="003A40EA"/>
    <w:rsid w:val="003B7A6D"/>
    <w:rsid w:val="00437A8A"/>
    <w:rsid w:val="004441AA"/>
    <w:rsid w:val="00490F40"/>
    <w:rsid w:val="004E1413"/>
    <w:rsid w:val="004F6A74"/>
    <w:rsid w:val="005202E5"/>
    <w:rsid w:val="00537374"/>
    <w:rsid w:val="00594CFC"/>
    <w:rsid w:val="005B447E"/>
    <w:rsid w:val="005D0F75"/>
    <w:rsid w:val="005F1AEA"/>
    <w:rsid w:val="005F7372"/>
    <w:rsid w:val="006028F9"/>
    <w:rsid w:val="00605FC1"/>
    <w:rsid w:val="00634C6B"/>
    <w:rsid w:val="0063610F"/>
    <w:rsid w:val="006447D4"/>
    <w:rsid w:val="00665102"/>
    <w:rsid w:val="006708FF"/>
    <w:rsid w:val="006A57E6"/>
    <w:rsid w:val="006A5CE8"/>
    <w:rsid w:val="00703973"/>
    <w:rsid w:val="00743274"/>
    <w:rsid w:val="0076092D"/>
    <w:rsid w:val="007F5EFB"/>
    <w:rsid w:val="00806972"/>
    <w:rsid w:val="00883B47"/>
    <w:rsid w:val="008E21F6"/>
    <w:rsid w:val="008E569A"/>
    <w:rsid w:val="0091769A"/>
    <w:rsid w:val="00976030"/>
    <w:rsid w:val="009967E4"/>
    <w:rsid w:val="009B48E9"/>
    <w:rsid w:val="00A120C9"/>
    <w:rsid w:val="00A2266C"/>
    <w:rsid w:val="00A63082"/>
    <w:rsid w:val="00A70957"/>
    <w:rsid w:val="00A8617E"/>
    <w:rsid w:val="00A97953"/>
    <w:rsid w:val="00A97E94"/>
    <w:rsid w:val="00AE73FA"/>
    <w:rsid w:val="00B547E1"/>
    <w:rsid w:val="00B81D27"/>
    <w:rsid w:val="00B83E82"/>
    <w:rsid w:val="00BA37DA"/>
    <w:rsid w:val="00BC15EA"/>
    <w:rsid w:val="00BD5D64"/>
    <w:rsid w:val="00BD6CA2"/>
    <w:rsid w:val="00BE6479"/>
    <w:rsid w:val="00BF7F96"/>
    <w:rsid w:val="00C01AD6"/>
    <w:rsid w:val="00C17D7A"/>
    <w:rsid w:val="00C374C5"/>
    <w:rsid w:val="00C37FE5"/>
    <w:rsid w:val="00C55861"/>
    <w:rsid w:val="00C85D21"/>
    <w:rsid w:val="00C8632C"/>
    <w:rsid w:val="00CC29F5"/>
    <w:rsid w:val="00CD1409"/>
    <w:rsid w:val="00CE2372"/>
    <w:rsid w:val="00CE5CDC"/>
    <w:rsid w:val="00D46A77"/>
    <w:rsid w:val="00D523E0"/>
    <w:rsid w:val="00D7092E"/>
    <w:rsid w:val="00D97321"/>
    <w:rsid w:val="00DF0817"/>
    <w:rsid w:val="00E33900"/>
    <w:rsid w:val="00E36EC3"/>
    <w:rsid w:val="00EC1DF0"/>
    <w:rsid w:val="00EC47D7"/>
    <w:rsid w:val="00EE0D0E"/>
    <w:rsid w:val="00F166DF"/>
    <w:rsid w:val="00F2374D"/>
    <w:rsid w:val="00FA4BC3"/>
    <w:rsid w:val="00FD4CBF"/>
    <w:rsid w:val="00FE4B4A"/>
    <w:rsid w:val="00FF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E37B00"/>
  <w15:docId w15:val="{57BCE0F2-10EF-4F3C-9A29-F55029DE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E96"/>
    <w:rPr>
      <w:sz w:val="24"/>
      <w:szCs w:val="24"/>
      <w:lang w:val="de-AT"/>
    </w:rPr>
  </w:style>
  <w:style w:type="paragraph" w:styleId="Heading1">
    <w:name w:val="heading 1"/>
    <w:basedOn w:val="Normal"/>
    <w:next w:val="Normal"/>
    <w:qFormat/>
    <w:rsid w:val="00172E96"/>
    <w:pPr>
      <w:keepNext/>
      <w:jc w:val="both"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qFormat/>
    <w:rsid w:val="00172E96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172E96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b/>
      <w:szCs w:val="20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172E9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rsid w:val="00172E96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semiHidden/>
    <w:rsid w:val="00172E96"/>
    <w:rPr>
      <w:rFonts w:ascii="Arial" w:hAnsi="Arial" w:cs="Arial"/>
      <w:noProof/>
      <w:sz w:val="20"/>
      <w:lang w:val="de-DE"/>
    </w:rPr>
  </w:style>
  <w:style w:type="character" w:styleId="PageNumber">
    <w:name w:val="page number"/>
    <w:basedOn w:val="DefaultParagraphFont"/>
    <w:semiHidden/>
    <w:rsid w:val="00172E96"/>
  </w:style>
  <w:style w:type="paragraph" w:styleId="Caption">
    <w:name w:val="caption"/>
    <w:basedOn w:val="Normal"/>
    <w:next w:val="Normal"/>
    <w:qFormat/>
    <w:rsid w:val="00172E96"/>
    <w:rPr>
      <w:rFonts w:ascii="Arial" w:hAnsi="Arial" w:cs="Arial"/>
      <w:noProof/>
      <w:sz w:val="20"/>
      <w:lang w:val="de-DE"/>
    </w:rPr>
  </w:style>
  <w:style w:type="paragraph" w:styleId="BodyTextIndent">
    <w:name w:val="Body Text Indent"/>
    <w:basedOn w:val="Normal"/>
    <w:semiHidden/>
    <w:rsid w:val="00172E96"/>
    <w:pPr>
      <w:ind w:left="5664"/>
    </w:pPr>
    <w:rPr>
      <w:rFonts w:ascii="Arial" w:hAnsi="Arial" w:cs="Arial"/>
      <w:i/>
      <w:iCs/>
      <w:noProof/>
      <w:sz w:val="20"/>
      <w:lang w:val="de-DE"/>
    </w:rPr>
  </w:style>
  <w:style w:type="paragraph" w:styleId="FootnoteText">
    <w:name w:val="footnote text"/>
    <w:basedOn w:val="Normal"/>
    <w:semiHidden/>
    <w:rsid w:val="00172E96"/>
    <w:pPr>
      <w:jc w:val="both"/>
    </w:pPr>
    <w:rPr>
      <w:sz w:val="20"/>
      <w:szCs w:val="20"/>
      <w:lang w:val="de-DE"/>
    </w:rPr>
  </w:style>
  <w:style w:type="paragraph" w:styleId="Title">
    <w:name w:val="Title"/>
    <w:basedOn w:val="Normal"/>
    <w:qFormat/>
    <w:rsid w:val="00172E96"/>
    <w:pPr>
      <w:jc w:val="center"/>
    </w:pPr>
    <w:rPr>
      <w:sz w:val="32"/>
      <w:szCs w:val="20"/>
      <w:lang w:val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5EA"/>
    <w:rPr>
      <w:rFonts w:ascii="Tahoma" w:hAnsi="Tahoma" w:cs="Tahoma"/>
      <w:sz w:val="16"/>
      <w:szCs w:val="16"/>
      <w:lang w:val="de-AT"/>
    </w:rPr>
  </w:style>
  <w:style w:type="character" w:styleId="PlaceholderText">
    <w:name w:val="Placeholder Text"/>
    <w:basedOn w:val="DefaultParagraphFont"/>
    <w:uiPriority w:val="99"/>
    <w:semiHidden/>
    <w:rsid w:val="00BD6CA2"/>
    <w:rPr>
      <w:color w:val="808080"/>
    </w:rPr>
  </w:style>
  <w:style w:type="table" w:styleId="TableGrid">
    <w:name w:val="Table Grid"/>
    <w:basedOn w:val="TableNormal"/>
    <w:uiPriority w:val="59"/>
    <w:rsid w:val="00FD4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image" Target="media/image11.emf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EF1FAB18566D4BAFF5114ADD99A508" ma:contentTypeVersion="3" ma:contentTypeDescription="Ein neues Dokument erstellen." ma:contentTypeScope="" ma:versionID="6e0839ef8b545ce6151d30ec403a9b69">
  <xsd:schema xmlns:xsd="http://www.w3.org/2001/XMLSchema" xmlns:xs="http://www.w3.org/2001/XMLSchema" xmlns:p="http://schemas.microsoft.com/office/2006/metadata/properties" xmlns:ns2="00401138-9f19-4a49-84da-4c33c057cccb" targetNamespace="http://schemas.microsoft.com/office/2006/metadata/properties" ma:root="true" ma:fieldsID="8a4766f2bb8d902be04cecbdc75713e1" ns2:_="">
    <xsd:import namespace="00401138-9f19-4a49-84da-4c33c057cc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01138-9f19-4a49-84da-4c33c057cc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8B96F4-C876-43CE-B2A5-2763F265F0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7ADB10-772E-4681-97E5-A2A78870A8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0B9DA-A439-4933-B041-C398E1470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401138-9f19-4a49-84da-4c33c057cc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DE47B4-9FBE-46D0-AC05-8E881D89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551</Words>
  <Characters>3143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DIFFERENZVERSTÄRKER                                              1/3</vt:lpstr>
      <vt:lpstr>DIFFERENZVERSTÄRKER                                              1/3</vt:lpstr>
    </vt:vector>
  </TitlesOfParts>
  <Company>HTL Innsbruck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DIFFERENZVERSTÄRKER                                              1/3</dc:title>
  <dc:creator>Höck Kurt Dipl. - Ing.</dc:creator>
  <cp:lastModifiedBy>FRONTHALER Samuel, SchülerIn</cp:lastModifiedBy>
  <cp:revision>61</cp:revision>
  <cp:lastPrinted>2025-01-14T09:25:00Z</cp:lastPrinted>
  <dcterms:created xsi:type="dcterms:W3CDTF">2023-10-16T12:10:00Z</dcterms:created>
  <dcterms:modified xsi:type="dcterms:W3CDTF">2025-11-18T11:16:00Z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0x010100BCEF1FAB18566D4BAFF5114ADD99A508</vt:lpwstr>
  </property>
</Properties>
</file>