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3035E" w14:textId="77777777" w:rsidR="000C42FD" w:rsidRDefault="000C42FD"/>
    <w:p w14:paraId="0CB51D05" w14:textId="77777777" w:rsidR="000C42FD" w:rsidRDefault="000C42FD"/>
    <w:p w14:paraId="1B2703A3" w14:textId="77777777" w:rsidR="000C42FD" w:rsidRDefault="000C42FD"/>
    <w:p w14:paraId="42C34E3F" w14:textId="77777777" w:rsidR="000C42FD" w:rsidRDefault="000C42FD"/>
    <w:p w14:paraId="599D8C0B" w14:textId="77777777" w:rsidR="000C42FD" w:rsidRDefault="000C42FD"/>
    <w:p w14:paraId="0C1274F1" w14:textId="77777777" w:rsidR="000C42FD" w:rsidRDefault="000C42FD"/>
    <w:p w14:paraId="3B1CE717" w14:textId="77777777" w:rsidR="000C42FD" w:rsidRDefault="000C42FD"/>
    <w:p w14:paraId="5EDA3745" w14:textId="77777777" w:rsidR="000C42FD" w:rsidRDefault="000C42FD"/>
    <w:p w14:paraId="74872AB4" w14:textId="77777777" w:rsidR="000C42FD" w:rsidRDefault="000C42FD"/>
    <w:p w14:paraId="007E3707" w14:textId="77777777" w:rsidR="000C42FD" w:rsidRDefault="00BA6771">
      <w:pPr>
        <w:jc w:val="center"/>
        <w:rPr>
          <w:b/>
          <w:bCs/>
          <w:sz w:val="56"/>
          <w:szCs w:val="56"/>
          <w:lang w:val="de-DE"/>
        </w:rPr>
      </w:pPr>
      <w:r>
        <w:rPr>
          <w:b/>
          <w:bCs/>
          <w:sz w:val="56"/>
          <w:szCs w:val="56"/>
          <w:lang w:val="de-DE"/>
        </w:rPr>
        <w:t>Miniprojekt – LinksRechtslauf mit Gatter-Logik (Verbesserung Verbessert)</w:t>
      </w:r>
    </w:p>
    <w:p w14:paraId="0511AFEF" w14:textId="77777777" w:rsidR="000C42FD" w:rsidRDefault="00BA6771">
      <w:pPr>
        <w:jc w:val="center"/>
        <w:rPr>
          <w:b/>
          <w:bCs/>
          <w:sz w:val="56"/>
          <w:szCs w:val="56"/>
          <w:lang w:val="de-DE"/>
        </w:rPr>
      </w:pPr>
      <w:r>
        <w:rPr>
          <w:b/>
          <w:bCs/>
          <w:sz w:val="56"/>
          <w:szCs w:val="56"/>
          <w:lang w:val="de-DE"/>
        </w:rPr>
        <w:t>Samuel Fronthaler</w:t>
      </w:r>
    </w:p>
    <w:p w14:paraId="129713A2" w14:textId="77777777" w:rsidR="000C42FD" w:rsidRDefault="00BA6771">
      <w:pPr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2.2.26</w:t>
      </w:r>
    </w:p>
    <w:p w14:paraId="48D8E87A" w14:textId="77777777" w:rsidR="000C42FD" w:rsidRDefault="000C42FD"/>
    <w:p w14:paraId="445B7ADA" w14:textId="77777777" w:rsidR="000C42FD" w:rsidRDefault="000C42FD"/>
    <w:p w14:paraId="0484C3C8" w14:textId="77777777" w:rsidR="000C42FD" w:rsidRDefault="000C42FD"/>
    <w:p w14:paraId="7457872D" w14:textId="77777777" w:rsidR="000C42FD" w:rsidRDefault="000C42FD"/>
    <w:p w14:paraId="5CE9BA0A" w14:textId="77777777" w:rsidR="000C42FD" w:rsidRDefault="000C42FD"/>
    <w:p w14:paraId="0D92F2AB" w14:textId="77777777" w:rsidR="000C42FD" w:rsidRDefault="000C42FD"/>
    <w:p w14:paraId="59744636" w14:textId="77777777" w:rsidR="000C42FD" w:rsidRDefault="000C42FD"/>
    <w:p w14:paraId="5CB67961" w14:textId="77777777" w:rsidR="000C42FD" w:rsidRDefault="000C42FD"/>
    <w:p w14:paraId="5F5B706D" w14:textId="77777777" w:rsidR="000C42FD" w:rsidRDefault="000C42FD"/>
    <w:p w14:paraId="51F4FEE8" w14:textId="77777777" w:rsidR="000C42FD" w:rsidRDefault="000C42FD"/>
    <w:p w14:paraId="360DDE52" w14:textId="22A88CD7" w:rsidR="008678F6" w:rsidRPr="008678F6" w:rsidRDefault="008678F6" w:rsidP="008678F6">
      <w:pPr>
        <w:pStyle w:val="Heading1"/>
        <w:rPr>
          <w:lang w:val="de-DE"/>
        </w:rPr>
      </w:pPr>
      <w:r>
        <w:rPr>
          <w:lang w:val="de-DE"/>
        </w:rPr>
        <w:lastRenderedPageBreak/>
        <w:t>Allgemeine Vorgaben</w:t>
      </w:r>
    </w:p>
    <w:p w14:paraId="60F91676" w14:textId="6079E43E" w:rsidR="008678F6" w:rsidRDefault="008678F6" w:rsidP="008678F6">
      <w:pPr>
        <w:pStyle w:val="ListParagraph"/>
        <w:rPr>
          <w:lang w:val="de-DE"/>
        </w:rPr>
      </w:pPr>
      <w:r>
        <w:rPr>
          <w:lang w:val="de-DE"/>
        </w:rPr>
        <w:t>Vcc = 5V</w:t>
      </w:r>
    </w:p>
    <w:p w14:paraId="52BDD368" w14:textId="251ACAB6" w:rsidR="008678F6" w:rsidRPr="008678F6" w:rsidRDefault="008678F6" w:rsidP="008678F6">
      <w:pPr>
        <w:pStyle w:val="ListParagraph"/>
        <w:rPr>
          <w:lang w:val="de-DE"/>
        </w:rPr>
      </w:pPr>
      <w:r>
        <w:rPr>
          <w:lang w:val="de-DE"/>
        </w:rPr>
        <w:t>DC – Motorstrom = 5mA</w:t>
      </w:r>
    </w:p>
    <w:p w14:paraId="3EE3E70B" w14:textId="1ABD7FF7" w:rsidR="000C42FD" w:rsidRDefault="008678F6" w:rsidP="008678F6">
      <w:pPr>
        <w:pStyle w:val="Heading1"/>
      </w:pPr>
      <w:r>
        <w:t>Motor</w:t>
      </w:r>
    </w:p>
    <w:p w14:paraId="1506201E" w14:textId="4BD534BC" w:rsidR="000C42FD" w:rsidRDefault="00BA6771" w:rsidP="008678F6">
      <w:pPr>
        <w:pStyle w:val="Heading2"/>
      </w:pPr>
      <w:r>
        <w:t>A</w:t>
      </w:r>
      <w:r>
        <w:t>ufgabe</w:t>
      </w:r>
      <w:r w:rsidR="007D2F34">
        <w:t>nstellung</w:t>
      </w:r>
    </w:p>
    <w:p w14:paraId="270AD466" w14:textId="77777777" w:rsidR="000C42FD" w:rsidRDefault="00BA6771" w:rsidP="008678F6">
      <w:pPr>
        <w:pStyle w:val="ListParagraph"/>
        <w:rPr>
          <w:lang w:val="de-DE"/>
        </w:rPr>
      </w:pPr>
      <w:r>
        <w:rPr>
          <w:lang w:val="de-DE"/>
        </w:rPr>
        <w:t>Vervollständige die Schaltung durch die Wahl entsprechender Bauteile, um den High-Side bzw. Low-Side-Schalter und die Motoren zu entwerfen. Widerstände sind zu dimensionieren.</w:t>
      </w:r>
    </w:p>
    <w:p w14:paraId="65831B0E" w14:textId="4D54E5CA" w:rsidR="000C42FD" w:rsidRDefault="00BA6771" w:rsidP="008678F6">
      <w:pPr>
        <w:pStyle w:val="Heading2"/>
      </w:pPr>
      <w:r>
        <w:t xml:space="preserve">Schaltung </w:t>
      </w:r>
    </w:p>
    <w:p w14:paraId="71B1C54B" w14:textId="77777777" w:rsidR="000C42FD" w:rsidRDefault="00BA6771" w:rsidP="008678F6">
      <w:r>
        <w:tab/>
      </w:r>
      <w:r>
        <w:rPr>
          <w:noProof/>
        </w:rPr>
        <w:drawing>
          <wp:inline distT="0" distB="0" distL="0" distR="0" wp14:anchorId="30AB4CD0" wp14:editId="36AE938A">
            <wp:extent cx="5350510" cy="254635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510" cy="254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ab/>
      </w:r>
    </w:p>
    <w:p w14:paraId="4BEACCF3" w14:textId="77777777" w:rsidR="000C42FD" w:rsidRDefault="00BA6771" w:rsidP="008678F6">
      <w:r>
        <w:tab/>
      </w:r>
    </w:p>
    <w:p w14:paraId="09C5661D" w14:textId="77777777" w:rsidR="000C42FD" w:rsidRDefault="000C42FD" w:rsidP="008678F6"/>
    <w:p w14:paraId="74EB2639" w14:textId="77777777" w:rsidR="000C42FD" w:rsidRDefault="000C42FD" w:rsidP="008678F6"/>
    <w:p w14:paraId="7C2641AE" w14:textId="42E30181" w:rsidR="000C42FD" w:rsidRDefault="00BA6771" w:rsidP="008678F6">
      <w:pPr>
        <w:pStyle w:val="Heading2"/>
      </w:pPr>
      <w:r>
        <w:lastRenderedPageBreak/>
        <w:t>Dimensionieren</w:t>
      </w:r>
    </w:p>
    <w:p w14:paraId="62B29C7B" w14:textId="77777777" w:rsidR="000C42FD" w:rsidRDefault="00BA6771" w:rsidP="008678F6">
      <w:pPr>
        <w:pStyle w:val="Heading3"/>
      </w:pPr>
      <w:r>
        <w:t>Basis-Widerstand</w:t>
      </w:r>
    </w:p>
    <w:p w14:paraId="792A06A7" w14:textId="77777777" w:rsidR="000C42FD" w:rsidRDefault="00BA6771" w:rsidP="008678F6">
      <w:pPr>
        <w:pStyle w:val="ListParagraph"/>
      </w:pPr>
      <w:r>
        <w:rPr>
          <w:noProof/>
        </w:rPr>
        <w:drawing>
          <wp:inline distT="0" distB="0" distL="0" distR="0" wp14:anchorId="625EF603" wp14:editId="7010CBF8">
            <wp:extent cx="4192270" cy="291846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70" cy="2918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4E2B0E" w14:textId="77777777" w:rsidR="000C42FD" w:rsidRDefault="00BA6771" w:rsidP="008678F6">
      <w:pPr>
        <w:pStyle w:val="Heading3"/>
      </w:pPr>
      <w:r>
        <w:t>Motorwiderstand</w:t>
      </w:r>
    </w:p>
    <w:p w14:paraId="3DD691A0" w14:textId="77777777" w:rsidR="000C42FD" w:rsidRDefault="00BA6771" w:rsidP="008678F6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F6DE519" wp14:editId="45FAE199">
            <wp:extent cx="1796415" cy="45783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415" cy="45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D8349" w14:textId="77777777" w:rsidR="000C42FD" w:rsidRDefault="000C42FD" w:rsidP="008678F6">
      <w:pPr>
        <w:pStyle w:val="ListParagraph"/>
      </w:pPr>
    </w:p>
    <w:p w14:paraId="14C27165" w14:textId="196C1FD7" w:rsidR="000C42FD" w:rsidRDefault="00BA6771">
      <w:pPr>
        <w:pStyle w:val="Heading1"/>
        <w:rPr>
          <w:lang w:val="de-DE"/>
        </w:rPr>
      </w:pPr>
      <w:r>
        <w:rPr>
          <w:lang w:val="de-DE"/>
        </w:rPr>
        <w:t>Logik Entwicklung</w:t>
      </w:r>
    </w:p>
    <w:p w14:paraId="0284FC7F" w14:textId="77777777" w:rsidR="000C42FD" w:rsidRDefault="00BA6771">
      <w:pPr>
        <w:pStyle w:val="Heading2"/>
        <w:rPr>
          <w:lang w:val="de-DE"/>
        </w:rPr>
      </w:pPr>
      <w:r>
        <w:rPr>
          <w:lang w:val="de-DE"/>
        </w:rPr>
        <w:t>Allgemeine Vorgaben</w:t>
      </w:r>
    </w:p>
    <w:p w14:paraId="42D74E95" w14:textId="77777777" w:rsidR="000C42FD" w:rsidRDefault="00BA6771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 xml:space="preserve">Richtung=High  </w:t>
      </w:r>
    </w:p>
    <w:p w14:paraId="58EE77AE" w14:textId="77777777" w:rsidR="000C42FD" w:rsidRDefault="00BA6771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 xml:space="preserve">=&gt;Motor am High-Anschluss bestromt, wenn Takt=High </w:t>
      </w:r>
    </w:p>
    <w:p w14:paraId="4F723EFA" w14:textId="77777777" w:rsidR="000C42FD" w:rsidRDefault="00BA6771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 xml:space="preserve">Richtung=LOW  </w:t>
      </w:r>
    </w:p>
    <w:p w14:paraId="6CE6E4D2" w14:textId="77777777" w:rsidR="000C42FD" w:rsidRDefault="00BA6771">
      <w:pPr>
        <w:spacing w:after="120" w:line="240" w:lineRule="auto"/>
        <w:ind w:left="576"/>
        <w:rPr>
          <w:lang w:val="de-DE"/>
        </w:rPr>
      </w:pPr>
      <w:r>
        <w:rPr>
          <w:lang w:val="de-DE"/>
        </w:rPr>
        <w:t>=&gt;Motor am Low-Anschluss bestromt, wenn Takt=High</w:t>
      </w:r>
    </w:p>
    <w:p w14:paraId="70E52A9F" w14:textId="77777777" w:rsidR="000C42FD" w:rsidRDefault="000C42FD">
      <w:pPr>
        <w:rPr>
          <w:lang w:val="de-DE"/>
        </w:rPr>
      </w:pPr>
    </w:p>
    <w:p w14:paraId="22A109FA" w14:textId="4636E575" w:rsidR="000C42FD" w:rsidRDefault="00BA6771">
      <w:pPr>
        <w:pStyle w:val="Heading2"/>
        <w:rPr>
          <w:lang w:val="de-DE"/>
        </w:rPr>
      </w:pPr>
      <w:r>
        <w:rPr>
          <w:lang w:val="de-DE"/>
        </w:rPr>
        <w:t>Aufgabe</w:t>
      </w:r>
      <w:r w:rsidR="007D2F34">
        <w:rPr>
          <w:lang w:val="de-DE"/>
        </w:rPr>
        <w:t>nstellung</w:t>
      </w:r>
    </w:p>
    <w:p w14:paraId="17088B2C" w14:textId="77777777" w:rsidR="000C42FD" w:rsidRDefault="00BA6771">
      <w:pPr>
        <w:pStyle w:val="ListParagraph"/>
        <w:rPr>
          <w:lang w:val="de-DE"/>
        </w:rPr>
      </w:pPr>
      <w:r>
        <w:rPr>
          <w:lang w:val="de-DE"/>
        </w:rPr>
        <w:t>Entwirf die notwendige Logik, die aus Takt und Richtung die Ansteuerungssignale für den High- bzw Low-Side Schalter erzeugt (Wahrheitstabelle, KV-Diagramm)</w:t>
      </w:r>
    </w:p>
    <w:p w14:paraId="3DCFD82C" w14:textId="77777777" w:rsidR="000C42FD" w:rsidRDefault="00BA6771">
      <w:pPr>
        <w:pStyle w:val="ListParagraph"/>
        <w:rPr>
          <w:lang w:val="de-DE"/>
        </w:rPr>
      </w:pPr>
      <w:r>
        <w:rPr>
          <w:lang w:val="de-DE"/>
        </w:rPr>
        <w:t>Entwirf auf Basis logischer Gatter die Schaltung und zeige in der Simulation ihre korrekte Funktion.</w:t>
      </w:r>
    </w:p>
    <w:p w14:paraId="69A4EADF" w14:textId="798CF7A4" w:rsidR="000C42FD" w:rsidRDefault="00BA6771" w:rsidP="007D2F34">
      <w:pPr>
        <w:pStyle w:val="Heading2"/>
        <w:rPr>
          <w:lang w:val="de-DE"/>
        </w:rPr>
      </w:pPr>
      <w:r>
        <w:rPr>
          <w:lang w:val="de-DE"/>
        </w:rPr>
        <w:lastRenderedPageBreak/>
        <w:t>Logik</w:t>
      </w:r>
    </w:p>
    <w:tbl>
      <w:tblPr>
        <w:tblStyle w:val="TableGrid"/>
        <w:tblpPr w:leftFromText="180" w:rightFromText="180" w:vertAnchor="text" w:tblpX="535" w:tblpY="1"/>
        <w:tblOverlap w:val="never"/>
        <w:tblW w:w="4514" w:type="dxa"/>
        <w:tblLayout w:type="fixed"/>
        <w:tblLook w:val="04A0" w:firstRow="1" w:lastRow="0" w:firstColumn="1" w:lastColumn="0" w:noHBand="0" w:noVBand="1"/>
      </w:tblPr>
      <w:tblGrid>
        <w:gridCol w:w="1137"/>
        <w:gridCol w:w="1127"/>
        <w:gridCol w:w="1125"/>
        <w:gridCol w:w="1125"/>
      </w:tblGrid>
      <w:tr w:rsidR="000C42FD" w14:paraId="2B0773ED" w14:textId="77777777">
        <w:tc>
          <w:tcPr>
            <w:tcW w:w="1137" w:type="dxa"/>
          </w:tcPr>
          <w:p w14:paraId="76D35383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Richtung</w:t>
            </w:r>
          </w:p>
        </w:tc>
        <w:tc>
          <w:tcPr>
            <w:tcW w:w="1127" w:type="dxa"/>
          </w:tcPr>
          <w:p w14:paraId="2437B503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Takt</w:t>
            </w:r>
          </w:p>
        </w:tc>
        <w:tc>
          <w:tcPr>
            <w:tcW w:w="1125" w:type="dxa"/>
          </w:tcPr>
          <w:p w14:paraId="082807A3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High</w:t>
            </w:r>
          </w:p>
        </w:tc>
        <w:tc>
          <w:tcPr>
            <w:tcW w:w="1125" w:type="dxa"/>
          </w:tcPr>
          <w:p w14:paraId="02B9C000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Low</w:t>
            </w:r>
          </w:p>
        </w:tc>
      </w:tr>
      <w:tr w:rsidR="000C42FD" w14:paraId="49E534A3" w14:textId="77777777">
        <w:tc>
          <w:tcPr>
            <w:tcW w:w="1137" w:type="dxa"/>
          </w:tcPr>
          <w:p w14:paraId="57F72038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7" w:type="dxa"/>
          </w:tcPr>
          <w:p w14:paraId="3E9BDC03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5" w:type="dxa"/>
          </w:tcPr>
          <w:p w14:paraId="7C54267E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5" w:type="dxa"/>
          </w:tcPr>
          <w:p w14:paraId="4355B3F2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</w:tr>
      <w:tr w:rsidR="000C42FD" w14:paraId="6CA089BC" w14:textId="77777777">
        <w:tc>
          <w:tcPr>
            <w:tcW w:w="1137" w:type="dxa"/>
          </w:tcPr>
          <w:p w14:paraId="7921365D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7" w:type="dxa"/>
          </w:tcPr>
          <w:p w14:paraId="0A2F963C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  <w:tc>
          <w:tcPr>
            <w:tcW w:w="1125" w:type="dxa"/>
          </w:tcPr>
          <w:p w14:paraId="5EA3266E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  <w:tc>
          <w:tcPr>
            <w:tcW w:w="1125" w:type="dxa"/>
          </w:tcPr>
          <w:p w14:paraId="3406315D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</w:tr>
      <w:tr w:rsidR="000C42FD" w14:paraId="3F4893A1" w14:textId="77777777">
        <w:tc>
          <w:tcPr>
            <w:tcW w:w="1137" w:type="dxa"/>
          </w:tcPr>
          <w:p w14:paraId="65D0E00A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  <w:tc>
          <w:tcPr>
            <w:tcW w:w="1127" w:type="dxa"/>
          </w:tcPr>
          <w:p w14:paraId="192FCB75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5" w:type="dxa"/>
          </w:tcPr>
          <w:p w14:paraId="599D0997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5" w:type="dxa"/>
          </w:tcPr>
          <w:p w14:paraId="7885C7A2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</w:tr>
      <w:tr w:rsidR="000C42FD" w14:paraId="02B4F101" w14:textId="77777777">
        <w:tc>
          <w:tcPr>
            <w:tcW w:w="1137" w:type="dxa"/>
          </w:tcPr>
          <w:p w14:paraId="5E54520A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  <w:tc>
          <w:tcPr>
            <w:tcW w:w="1127" w:type="dxa"/>
          </w:tcPr>
          <w:p w14:paraId="63DC3F91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  <w:tc>
          <w:tcPr>
            <w:tcW w:w="1125" w:type="dxa"/>
          </w:tcPr>
          <w:p w14:paraId="137F9A22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0</w:t>
            </w:r>
          </w:p>
        </w:tc>
        <w:tc>
          <w:tcPr>
            <w:tcW w:w="1125" w:type="dxa"/>
          </w:tcPr>
          <w:p w14:paraId="2148D8E1" w14:textId="77777777" w:rsidR="000C42FD" w:rsidRDefault="00BA6771">
            <w:pPr>
              <w:spacing w:after="0" w:line="276" w:lineRule="auto"/>
              <w:rPr>
                <w:lang w:val="de-DE"/>
              </w:rPr>
            </w:pPr>
            <w:r>
              <w:rPr>
                <w:rFonts w:eastAsia="Aptos"/>
                <w:lang w:val="de-DE"/>
              </w:rPr>
              <w:t>1</w:t>
            </w:r>
          </w:p>
        </w:tc>
      </w:tr>
    </w:tbl>
    <w:p w14:paraId="728E6EDB" w14:textId="77777777" w:rsidR="000C42FD" w:rsidRDefault="00BA6771">
      <w:pPr>
        <w:pStyle w:val="ListParagraph"/>
        <w:rPr>
          <w:lang w:val="de-DE"/>
        </w:rPr>
      </w:pPr>
      <w:r>
        <w:br w:type="textWrapping" w:clear="all"/>
      </w:r>
    </w:p>
    <w:p w14:paraId="5D3FA9F1" w14:textId="77777777" w:rsidR="000C42FD" w:rsidRDefault="00BA6771">
      <w:pPr>
        <w:pStyle w:val="ListParagraph"/>
        <w:rPr>
          <w:rFonts w:ascii="Cambria Math" w:hAnsi="Cambria Math" w:cs="Cambria Math"/>
        </w:rPr>
      </w:pPr>
      <w:r>
        <w:t xml:space="preserve">High = Richtung~ </w:t>
      </w:r>
      <w:r>
        <w:rPr>
          <w:noProof/>
        </w:rPr>
        <w:drawing>
          <wp:inline distT="0" distB="0" distL="0" distR="0" wp14:anchorId="44AD8B8A" wp14:editId="50CF089F">
            <wp:extent cx="9525" cy="9525"/>
            <wp:effectExtent l="0" t="0" r="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8A8D49" wp14:editId="2B5AF4F9">
            <wp:extent cx="9525" cy="9525"/>
            <wp:effectExtent l="0" t="0" r="0" b="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mbria Math" w:hAnsi="Cambria Math" w:cs="Cambria Math"/>
        </w:rPr>
        <w:t>∧ Takt</w:t>
      </w:r>
    </w:p>
    <w:p w14:paraId="6E675FFC" w14:textId="77777777" w:rsidR="000C42FD" w:rsidRDefault="00BA6771">
      <w:pPr>
        <w:pStyle w:val="ListParagraph"/>
      </w:pPr>
      <w:r>
        <w:rPr>
          <w:rFonts w:ascii="Cambria Math" w:hAnsi="Cambria Math" w:cs="Cambria Math"/>
        </w:rPr>
        <w:t xml:space="preserve">Low = Richtung </w:t>
      </w:r>
      <w:r>
        <w:rPr>
          <w:noProof/>
        </w:rPr>
        <w:drawing>
          <wp:inline distT="0" distB="0" distL="0" distR="0" wp14:anchorId="5B74CAEC" wp14:editId="2A99B11A">
            <wp:extent cx="9525" cy="9525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mbria Math" w:hAnsi="Cambria Math" w:cs="Cambria Math"/>
        </w:rPr>
        <w:t>∧ Takt</w:t>
      </w:r>
    </w:p>
    <w:p w14:paraId="0EDA33CC" w14:textId="2AD34A9C" w:rsidR="000C42FD" w:rsidRDefault="00BA6771">
      <w:pPr>
        <w:pStyle w:val="Heading1"/>
        <w:ind w:left="0" w:firstLine="0"/>
      </w:pPr>
      <w:r>
        <w:t>Logik-Realisierung</w:t>
      </w:r>
    </w:p>
    <w:p w14:paraId="2DCCD121" w14:textId="42DE4DFF" w:rsidR="007D2F34" w:rsidRPr="007D2F34" w:rsidRDefault="007D2F34" w:rsidP="007D2F34">
      <w:pPr>
        <w:pStyle w:val="Heading2"/>
      </w:pPr>
      <w:r>
        <w:t>Aufgabenstellung</w:t>
      </w:r>
    </w:p>
    <w:p w14:paraId="6401C64A" w14:textId="2A7B2A20" w:rsidR="000C42FD" w:rsidRPr="007D2F34" w:rsidRDefault="00BA6771" w:rsidP="007D2F34">
      <w:pPr>
        <w:ind w:left="720"/>
        <w:rPr>
          <w:lang w:val="de-DE"/>
        </w:rPr>
      </w:pPr>
      <w:r w:rsidRPr="007D2F34">
        <w:rPr>
          <w:lang w:val="de-DE"/>
        </w:rPr>
        <w:t xml:space="preserve">Entwirf die auf Basis von Logik-Gattern die Schaltung und zeige in der Simulation Ihre </w:t>
      </w:r>
      <w:r w:rsidRPr="007D2F34">
        <w:rPr>
          <w:lang w:val="de-DE"/>
        </w:rPr>
        <w:t>korrekte Funktion</w:t>
      </w:r>
    </w:p>
    <w:p w14:paraId="3320F307" w14:textId="54BD53BD" w:rsidR="000C42FD" w:rsidRDefault="00BA6771" w:rsidP="007D2F34">
      <w:pPr>
        <w:pStyle w:val="Heading2"/>
      </w:pPr>
      <w:r>
        <w:t>Schaltung</w:t>
      </w:r>
    </w:p>
    <w:p w14:paraId="12182DD6" w14:textId="77777777" w:rsidR="000C42FD" w:rsidRDefault="00BA6771">
      <w:r>
        <w:rPr>
          <w:noProof/>
        </w:rPr>
        <w:drawing>
          <wp:inline distT="0" distB="0" distL="0" distR="0" wp14:anchorId="652C0577" wp14:editId="64DA89F5">
            <wp:extent cx="5731510" cy="383667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36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A3197F" w14:textId="39B00FF4" w:rsidR="000C42FD" w:rsidRDefault="00BA6771" w:rsidP="00631CE9">
      <w:pPr>
        <w:pStyle w:val="Heading2"/>
      </w:pPr>
      <w:r>
        <w:lastRenderedPageBreak/>
        <w:t>Dimensionieren</w:t>
      </w:r>
    </w:p>
    <w:p w14:paraId="4016042A" w14:textId="77777777" w:rsidR="000C42FD" w:rsidRDefault="00BA6771" w:rsidP="00631CE9">
      <w:pPr>
        <w:pStyle w:val="Heading3"/>
      </w:pPr>
      <w:r>
        <w:t>Not Gatter</w:t>
      </w:r>
    </w:p>
    <w:p w14:paraId="27AA8FBC" w14:textId="77777777" w:rsidR="000C42FD" w:rsidRDefault="00BA6771">
      <w:r>
        <w:rPr>
          <w:noProof/>
        </w:rPr>
        <w:drawing>
          <wp:inline distT="0" distB="0" distL="0" distR="0" wp14:anchorId="2EEB7324" wp14:editId="19ACFE94">
            <wp:extent cx="5172710" cy="1485900"/>
            <wp:effectExtent l="0" t="0" r="0" b="0"/>
            <wp:docPr id="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1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58D5EB" w14:textId="77777777" w:rsidR="000C42FD" w:rsidRDefault="00BA6771" w:rsidP="00631CE9">
      <w:pPr>
        <w:pStyle w:val="Heading3"/>
      </w:pPr>
      <w:r>
        <w:t>And Gatter (Low)</w:t>
      </w:r>
    </w:p>
    <w:p w14:paraId="4C13822B" w14:textId="77777777" w:rsidR="000C42FD" w:rsidRDefault="00BA6771">
      <w:r>
        <w:rPr>
          <w:noProof/>
        </w:rPr>
        <w:drawing>
          <wp:inline distT="0" distB="0" distL="0" distR="0" wp14:anchorId="1CAF26B8" wp14:editId="066D281B">
            <wp:extent cx="5909310" cy="4224655"/>
            <wp:effectExtent l="0" t="0" r="0" b="0"/>
            <wp:docPr id="10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9310" cy="422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597BF" w14:textId="77777777" w:rsidR="000C42FD" w:rsidRDefault="00BA6771" w:rsidP="00631CE9">
      <w:pPr>
        <w:pStyle w:val="Heading3"/>
      </w:pPr>
      <w:r>
        <w:t>And Gatter (High)</w:t>
      </w:r>
    </w:p>
    <w:p w14:paraId="714B31FB" w14:textId="77777777" w:rsidR="000C42FD" w:rsidRDefault="00BA6771">
      <w:r>
        <w:rPr>
          <w:noProof/>
        </w:rPr>
        <w:drawing>
          <wp:inline distT="0" distB="0" distL="0" distR="0" wp14:anchorId="24A83D52" wp14:editId="65453E64">
            <wp:extent cx="5579745" cy="1417955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417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C961D7" w14:textId="0A54AB39" w:rsidR="000C42FD" w:rsidRDefault="00BA6771" w:rsidP="00631CE9">
      <w:pPr>
        <w:pStyle w:val="Heading2"/>
      </w:pPr>
      <w:r>
        <w:lastRenderedPageBreak/>
        <w:t>Simulation</w:t>
      </w:r>
    </w:p>
    <w:p w14:paraId="04BB7875" w14:textId="77777777" w:rsidR="000C42FD" w:rsidRDefault="00BA6771">
      <w:r>
        <w:rPr>
          <w:noProof/>
        </w:rPr>
        <w:drawing>
          <wp:inline distT="0" distB="0" distL="0" distR="0" wp14:anchorId="2C7766BC" wp14:editId="7BACFD0E">
            <wp:extent cx="5731510" cy="40563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08E404" w14:textId="1C6AA0B8" w:rsidR="000C42FD" w:rsidRDefault="00BA6771" w:rsidP="00631CE9">
      <w:pPr>
        <w:pStyle w:val="Heading2"/>
      </w:pPr>
      <w:r>
        <w:t>Auswertung</w:t>
      </w:r>
    </w:p>
    <w:p w14:paraId="1B203A2F" w14:textId="77777777" w:rsidR="000C42FD" w:rsidRDefault="00BA6771">
      <w:pPr>
        <w:rPr>
          <w:lang w:val="de-DE"/>
        </w:rPr>
      </w:pPr>
      <w:r>
        <w:rPr>
          <w:lang w:val="de-DE"/>
        </w:rPr>
        <w:t xml:space="preserve">Bei Motorstrom High ist eine kleine Schwankung wenn er eigentlich 0mA sein sollte. </w:t>
      </w:r>
    </w:p>
    <w:p w14:paraId="3E64D08D" w14:textId="77777777" w:rsidR="000C42FD" w:rsidRDefault="00BA6771">
      <w:pPr>
        <w:pStyle w:val="ListParagraph"/>
        <w:ind w:left="0"/>
        <w:rPr>
          <w:lang w:val="de-DE"/>
        </w:rPr>
      </w:pPr>
      <w:r>
        <w:rPr>
          <w:lang w:val="de-DE"/>
        </w:rPr>
        <w:t>Low: schaltet korrekt zwischen 0mA und 5mA</w:t>
      </w:r>
    </w:p>
    <w:p w14:paraId="3CA182E5" w14:textId="77777777" w:rsidR="000C42FD" w:rsidRDefault="00BA6771">
      <w:pPr>
        <w:pStyle w:val="ListParagraph"/>
        <w:ind w:left="0"/>
        <w:rPr>
          <w:lang w:val="de-DE"/>
        </w:rPr>
      </w:pPr>
      <w:r>
        <w:rPr>
          <w:lang w:val="de-DE"/>
        </w:rPr>
        <w:t>High: schaltet auf Grund der Ansteuerung auf 0.75mA (anstatt 0mA)</w:t>
      </w:r>
    </w:p>
    <w:sectPr w:rsidR="000C42FD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eeSans">
    <w:altName w:val="Calibri"/>
    <w:charset w:val="01"/>
    <w:family w:val="swiss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55EEE"/>
    <w:multiLevelType w:val="multilevel"/>
    <w:tmpl w:val="F134FBB8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584" w:hanging="1584"/>
      </w:pPr>
    </w:lvl>
  </w:abstractNum>
  <w:num w:numId="1" w16cid:durableId="31732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2FD"/>
    <w:rsid w:val="000C42FD"/>
    <w:rsid w:val="00631CE9"/>
    <w:rsid w:val="007D2F34"/>
    <w:rsid w:val="008678F6"/>
    <w:rsid w:val="00930ED6"/>
    <w:rsid w:val="00A80209"/>
    <w:rsid w:val="00BA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58A66"/>
  <w15:docId w15:val="{DF01126B-555F-4901-9B07-C1B11AE9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634"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A4F2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F20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4F2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F2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F2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F2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F2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F2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F2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4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4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A4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A4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A4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A4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A4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A4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A4F20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A4F20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A4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A4F2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A4F20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A4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F2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C46A14"/>
    <w:rPr>
      <w:color w:val="66666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FreeSans" w:eastAsia="FreeSans" w:hAnsi="Free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Normal"/>
    <w:next w:val="Normal"/>
    <w:link w:val="TitleChar"/>
    <w:uiPriority w:val="10"/>
    <w:qFormat/>
    <w:rsid w:val="005A4F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F20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F20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C46A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wmf"/><Relationship Id="rId4" Type="http://schemas.openxmlformats.org/officeDocument/2006/relationships/settings" Target="settings.xml"/><Relationship Id="rId9" Type="http://schemas.openxmlformats.org/officeDocument/2006/relationships/image" Target="media/image4.gif"/><Relationship Id="rId14" Type="http://schemas.openxmlformats.org/officeDocument/2006/relationships/image" Target="media/image9.wm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45A52-3818-4322-9022-49D918FB77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6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FRONTHALER Samuel, SchülerIn</dc:creator>
  <dc:description/>
  <cp:lastModifiedBy>FRONTHALER Samuel, SchülerIn</cp:lastModifiedBy>
  <cp:revision>19</cp:revision>
  <cp:lastPrinted>2026-02-02T13:34:00Z</cp:lastPrinted>
  <dcterms:created xsi:type="dcterms:W3CDTF">2026-02-01T17:36:00Z</dcterms:created>
  <dcterms:modified xsi:type="dcterms:W3CDTF">2026-02-05T13:32:00Z</dcterms:modified>
  <dc:language>en-US</dc:language>
</cp:coreProperties>
</file>