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9EF9" w14:textId="3E6FD571" w:rsidR="00923A62" w:rsidRPr="00C2334A" w:rsidRDefault="00193E2D" w:rsidP="0003302C">
      <w:pPr>
        <w:pStyle w:val="Title"/>
        <w:jc w:val="both"/>
        <w:rPr>
          <w:lang w:val="en-US"/>
        </w:rPr>
      </w:pPr>
      <w:r w:rsidRPr="00193E2D">
        <w:rPr>
          <w:sz w:val="48"/>
          <w:lang w:val="en-US"/>
        </w:rPr>
        <w:t>NW</w:t>
      </w:r>
      <w:r w:rsidR="006876E1">
        <w:rPr>
          <w:sz w:val="48"/>
          <w:lang w:val="en-US"/>
        </w:rPr>
        <w:t>L</w:t>
      </w:r>
      <w:r w:rsidR="008A0D55">
        <w:rPr>
          <w:sz w:val="48"/>
          <w:lang w:val="en-US"/>
        </w:rPr>
        <w:t>6</w:t>
      </w:r>
      <w:r w:rsidR="0020412B" w:rsidRPr="00193E2D">
        <w:rPr>
          <w:sz w:val="48"/>
          <w:lang w:val="en-US"/>
        </w:rPr>
        <w:t xml:space="preserve"> </w:t>
      </w:r>
      <w:r w:rsidR="008C0206" w:rsidRPr="00193E2D">
        <w:rPr>
          <w:sz w:val="48"/>
          <w:lang w:val="en-US"/>
        </w:rPr>
        <w:t>–</w:t>
      </w:r>
      <w:r w:rsidR="00C54762" w:rsidRPr="00193E2D">
        <w:rPr>
          <w:sz w:val="48"/>
          <w:lang w:val="en-US"/>
        </w:rPr>
        <w:t>VLA</w:t>
      </w:r>
      <w:r w:rsidR="00C2334A" w:rsidRPr="00193E2D">
        <w:rPr>
          <w:sz w:val="48"/>
          <w:lang w:val="en-US"/>
        </w:rPr>
        <w:t xml:space="preserve">Ns </w:t>
      </w:r>
      <w:r w:rsidR="00C54762" w:rsidRPr="00193E2D">
        <w:rPr>
          <w:sz w:val="48"/>
          <w:lang w:val="en-US"/>
        </w:rPr>
        <w:t>and Trunks</w:t>
      </w:r>
      <w:r w:rsidR="00A4572F" w:rsidRPr="00193E2D">
        <w:rPr>
          <w:sz w:val="48"/>
          <w:lang w:val="en-US"/>
        </w:rPr>
        <w:t xml:space="preserve">  </w:t>
      </w:r>
      <w:r>
        <w:rPr>
          <w:sz w:val="32"/>
          <w:lang w:val="en-US"/>
        </w:rPr>
        <w:t xml:space="preserve">    </w:t>
      </w:r>
      <w:r w:rsidR="00A94E6B">
        <w:rPr>
          <w:sz w:val="32"/>
          <w:lang w:val="en-US"/>
        </w:rPr>
        <w:tab/>
      </w:r>
      <w:r w:rsidR="00A94E6B">
        <w:rPr>
          <w:sz w:val="32"/>
          <w:lang w:val="en-US"/>
        </w:rPr>
        <w:tab/>
      </w:r>
      <w:r w:rsidR="00A94E6B">
        <w:rPr>
          <w:sz w:val="32"/>
          <w:lang w:val="en-US"/>
        </w:rPr>
        <w:tab/>
      </w:r>
      <w:r w:rsidR="00A94E6B">
        <w:rPr>
          <w:sz w:val="32"/>
          <w:lang w:val="en-US"/>
        </w:rPr>
        <w:tab/>
        <w:t>V1.</w:t>
      </w:r>
      <w:r w:rsidR="008A0D55">
        <w:rPr>
          <w:sz w:val="32"/>
          <w:lang w:val="en-US"/>
        </w:rPr>
        <w:t>7</w:t>
      </w:r>
    </w:p>
    <w:p w14:paraId="4E8FAFC4" w14:textId="77777777" w:rsidR="00856A72" w:rsidRDefault="0002203A" w:rsidP="00856A72">
      <w:pPr>
        <w:pStyle w:val="Heading4"/>
      </w:pPr>
      <w:r>
        <w:t>Arbeitsform:</w:t>
      </w:r>
    </w:p>
    <w:p w14:paraId="7956CF09" w14:textId="6147E709" w:rsidR="0002203A" w:rsidRDefault="0002203A" w:rsidP="002A6EBC">
      <w:pPr>
        <w:pStyle w:val="NormalWeb"/>
      </w:pPr>
      <w:r>
        <w:t xml:space="preserve">Bildet </w:t>
      </w:r>
      <w:r w:rsidR="00AB0EA9">
        <w:t>Zweier- bzw. Dreiergruppen</w:t>
      </w:r>
      <w:r w:rsidR="00A5107B">
        <w:t xml:space="preserve"> für den p</w:t>
      </w:r>
      <w:r>
        <w:t xml:space="preserve">raktischen Teil. </w:t>
      </w:r>
    </w:p>
    <w:p w14:paraId="12518E7F" w14:textId="780D909C" w:rsidR="0002203A" w:rsidRDefault="0002203A" w:rsidP="002A6EBC">
      <w:pPr>
        <w:pStyle w:val="NormalWeb"/>
      </w:pPr>
      <w:r>
        <w:t xml:space="preserve">Jede Schülerin und jeder Schüler muss aber einen </w:t>
      </w:r>
      <w:r w:rsidRPr="0002203A">
        <w:rPr>
          <w:b/>
        </w:rPr>
        <w:t>eigenständigen</w:t>
      </w:r>
      <w:r>
        <w:t xml:space="preserve"> Laborbericht abgeben. Duplikate bzw. weitreichende Kopien werden nicht akzeptiert.</w:t>
      </w:r>
      <w:r w:rsidR="00011447">
        <w:t xml:space="preserve"> </w:t>
      </w:r>
      <w:r w:rsidR="008D74CC">
        <w:t xml:space="preserve">Router- und Switchnamen sind zu personalisieren. </w:t>
      </w:r>
      <w:r w:rsidR="00011447">
        <w:t xml:space="preserve">Dokumentiert </w:t>
      </w:r>
      <w:r w:rsidR="009A1A0A">
        <w:t xml:space="preserve">am Deckblatt </w:t>
      </w:r>
      <w:r w:rsidR="00D543A9">
        <w:t xml:space="preserve">auch die Namen </w:t>
      </w:r>
      <w:r w:rsidR="00011447">
        <w:t>Eure</w:t>
      </w:r>
      <w:r w:rsidR="00D543A9">
        <w:t>r</w:t>
      </w:r>
      <w:r w:rsidR="00011447">
        <w:t xml:space="preserve"> ArbeitskollegInnen.</w:t>
      </w:r>
    </w:p>
    <w:p w14:paraId="5DD46C49" w14:textId="77777777" w:rsidR="00D543A9" w:rsidRDefault="00D543A9" w:rsidP="00D543A9">
      <w:pPr>
        <w:pStyle w:val="Heading4"/>
      </w:pPr>
      <w:r>
        <w:t>Dauer:</w:t>
      </w:r>
    </w:p>
    <w:p w14:paraId="394B17AB" w14:textId="77777777" w:rsidR="00D543A9" w:rsidRDefault="00D543A9" w:rsidP="00D543A9">
      <w:r>
        <w:t>4 Schulstunden.</w:t>
      </w:r>
    </w:p>
    <w:p w14:paraId="10D7CB39" w14:textId="77777777" w:rsidR="006200BD" w:rsidRDefault="006200BD" w:rsidP="00D543A9"/>
    <w:p w14:paraId="419C03DA" w14:textId="77777777" w:rsidR="006200BD" w:rsidRDefault="006200BD" w:rsidP="006200BD">
      <w:pPr>
        <w:pStyle w:val="Heading4"/>
      </w:pPr>
      <w:r>
        <w:t>Hilfe:</w:t>
      </w:r>
    </w:p>
    <w:p w14:paraId="194C9A3D" w14:textId="77777777" w:rsidR="006200BD" w:rsidRDefault="006200BD" w:rsidP="006200BD">
      <w:pPr>
        <w:rPr>
          <w:lang w:val="en-US"/>
        </w:rPr>
      </w:pPr>
      <w:r>
        <w:t>Einführung durch Lehrer im Unterricht.</w:t>
      </w:r>
      <w:r>
        <w:br/>
      </w:r>
      <w:r w:rsidRPr="00296EB2">
        <w:rPr>
          <w:lang w:val="en-US"/>
        </w:rPr>
        <w:t>Cisco IOS Cheat-sheet</w:t>
      </w:r>
      <w:r w:rsidR="00296EB2" w:rsidRPr="00296EB2">
        <w:rPr>
          <w:lang w:val="en-US"/>
        </w:rPr>
        <w:br/>
        <w:t>Cisco K</w:t>
      </w:r>
      <w:r w:rsidR="00296EB2">
        <w:rPr>
          <w:lang w:val="en-US"/>
        </w:rPr>
        <w:t>ursunterlagen: Routing und Switching Essentials / Chapter 6 VLANs</w:t>
      </w:r>
    </w:p>
    <w:p w14:paraId="2AC5DA0C" w14:textId="77777777" w:rsidR="00AF46B5" w:rsidRDefault="00AF46B5" w:rsidP="006200BD">
      <w:pPr>
        <w:rPr>
          <w:lang w:val="en-US"/>
        </w:rPr>
      </w:pPr>
    </w:p>
    <w:p w14:paraId="034AC791" w14:textId="77777777" w:rsidR="00AF46B5" w:rsidRPr="00D16C55" w:rsidRDefault="00D16C55" w:rsidP="006200BD">
      <w:pPr>
        <w:rPr>
          <w:lang w:val="en-US"/>
        </w:rPr>
      </w:pPr>
      <w:r>
        <w:rPr>
          <w:noProof/>
        </w:rPr>
        <w:drawing>
          <wp:inline distT="0" distB="0" distL="0" distR="0" wp14:anchorId="01A35F7D" wp14:editId="7392EAD7">
            <wp:extent cx="6390640" cy="216598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CAE8" w14:textId="77777777" w:rsidR="006200BD" w:rsidRPr="00296EB2" w:rsidRDefault="006200BD" w:rsidP="00D543A9">
      <w:pPr>
        <w:rPr>
          <w:lang w:val="en-US"/>
        </w:rPr>
      </w:pPr>
    </w:p>
    <w:p w14:paraId="59332031" w14:textId="7989E849" w:rsidR="00996FEF" w:rsidRPr="008A0D55" w:rsidRDefault="00025454" w:rsidP="00FD61E2">
      <w:pPr>
        <w:pStyle w:val="Heading4"/>
        <w:rPr>
          <w:lang w:val="en-US"/>
        </w:rPr>
      </w:pPr>
      <w:r w:rsidRPr="008A0D55">
        <w:rPr>
          <w:lang w:val="en-US"/>
        </w:rPr>
        <w:t>Teil 1</w:t>
      </w:r>
      <w:r w:rsidR="0079440C" w:rsidRPr="008A0D55">
        <w:rPr>
          <w:lang w:val="en-US"/>
        </w:rPr>
        <w:t xml:space="preserve"> </w:t>
      </w:r>
      <w:r w:rsidR="008A0D55" w:rsidRPr="008A0D55">
        <w:rPr>
          <w:lang w:val="en-US"/>
        </w:rPr>
        <w:t xml:space="preserve">– Router on a Stick </w:t>
      </w:r>
      <w:r w:rsidR="0079440C" w:rsidRPr="008A0D55">
        <w:rPr>
          <w:lang w:val="en-US"/>
        </w:rPr>
        <w:t>-</w:t>
      </w:r>
      <w:r w:rsidR="00996FEF" w:rsidRPr="008A0D55">
        <w:rPr>
          <w:lang w:val="en-US"/>
        </w:rPr>
        <w:t xml:space="preserve"> </w:t>
      </w:r>
      <w:r w:rsidR="002241BE" w:rsidRPr="008A0D55">
        <w:rPr>
          <w:lang w:val="en-US"/>
        </w:rPr>
        <w:t>Szenario im Packettracer:</w:t>
      </w:r>
      <w:r w:rsidR="0079440C" w:rsidRPr="008A0D55">
        <w:rPr>
          <w:lang w:val="en-US"/>
        </w:rPr>
        <w:t xml:space="preserve"> </w:t>
      </w:r>
      <w:r w:rsidR="00996FEF" w:rsidRPr="008A0D55">
        <w:rPr>
          <w:lang w:val="en-US"/>
        </w:rPr>
        <w:br/>
      </w:r>
    </w:p>
    <w:p w14:paraId="1966D696" w14:textId="77777777" w:rsidR="006876E1" w:rsidRDefault="00767FF4" w:rsidP="00767FF4">
      <w:r>
        <w:t>Dokumentiert und konfiguriert Euer Szenario auf Eurem persönlichen Laptop zuerst als Packettracer Szenario:</w:t>
      </w:r>
    </w:p>
    <w:p w14:paraId="194309B8" w14:textId="60A717A9" w:rsidR="006876E1" w:rsidRDefault="006876E1" w:rsidP="006876E1">
      <w:pPr>
        <w:pStyle w:val="NormalWeb"/>
      </w:pPr>
      <w:r>
        <w:t>Arbeitet mit den Ergebnissen vom letzten Arbeitsauftrag weiter indem Ihr</w:t>
      </w:r>
      <w:r w:rsidR="00FD61E2">
        <w:t xml:space="preserve"> das letzte PT-Szenario als NWL</w:t>
      </w:r>
      <w:r w:rsidR="008A0D55">
        <w:t>6</w:t>
      </w:r>
      <w:r>
        <w:t>-Name erneut abspeichert und damit weiterarbeitet. Verwendet auch das Adressschema vom letzten Arbeitsauftrag!</w:t>
      </w:r>
    </w:p>
    <w:p w14:paraId="08D20CF6" w14:textId="77777777" w:rsidR="00492361" w:rsidRDefault="006876E1" w:rsidP="00011447">
      <w:pPr>
        <w:pStyle w:val="ListParagraph"/>
        <w:numPr>
          <w:ilvl w:val="0"/>
          <w:numId w:val="12"/>
        </w:numPr>
      </w:pPr>
      <w:r>
        <w:t xml:space="preserve">Konfiguriert </w:t>
      </w:r>
      <w:r w:rsidR="006200BD">
        <w:t>einen neuen 2960er</w:t>
      </w:r>
      <w:r>
        <w:t xml:space="preserve"> Switch </w:t>
      </w:r>
      <w:r w:rsidR="006200BD">
        <w:t xml:space="preserve">mit den </w:t>
      </w:r>
      <w:r>
        <w:t>VLANs 10_USER (/25 Netz) und 20_ADMIN (/29 Netz).</w:t>
      </w:r>
      <w:r>
        <w:br/>
        <w:t>Die Ports</w:t>
      </w:r>
      <w:r w:rsidR="00A94E6B">
        <w:t>(=Switchinterfaces)</w:t>
      </w:r>
      <w:r>
        <w:t xml:space="preserve"> 1 bis 10 kommen ins VLAN10 , 11 bis 20 ins VLAN20.</w:t>
      </w:r>
      <w:r>
        <w:br/>
        <w:t xml:space="preserve">Steckt </w:t>
      </w:r>
      <w:r w:rsidR="006200BD">
        <w:t xml:space="preserve">im ersten Schritt </w:t>
      </w:r>
      <w:r>
        <w:t>die Leitungen vom Route</w:t>
      </w:r>
      <w:r w:rsidR="006200BD">
        <w:t xml:space="preserve">r </w:t>
      </w:r>
      <w:r w:rsidR="00FD61E2">
        <w:t xml:space="preserve">(Gi0/0 bzw. Gi0/1) </w:t>
      </w:r>
      <w:r w:rsidR="006200BD">
        <w:t xml:space="preserve">an das Port 10 bzw. an das </w:t>
      </w:r>
      <w:r>
        <w:t>Port 20, di</w:t>
      </w:r>
      <w:r w:rsidR="00A94E6B">
        <w:t>e PCs an die Port</w:t>
      </w:r>
      <w:r>
        <w:t xml:space="preserve">s </w:t>
      </w:r>
      <w:r w:rsidR="00A94E6B">
        <w:t>1,2 bzw. 11</w:t>
      </w:r>
      <w:r>
        <w:t>.</w:t>
      </w:r>
      <w:r>
        <w:br/>
      </w:r>
      <w:r>
        <w:br/>
        <w:t>Dokumentiert die Konfigurationskommandos</w:t>
      </w:r>
      <w:r w:rsidR="009A1A0A">
        <w:t>, das PT-Szenario</w:t>
      </w:r>
      <w:r>
        <w:t xml:space="preserve"> sowie einen erfolgreichen ping über die Subnetzgrenze hinweg</w:t>
      </w:r>
      <w:r w:rsidR="009A1A0A">
        <w:t xml:space="preserve"> mit screenshots</w:t>
      </w:r>
      <w:r>
        <w:t>.</w:t>
      </w:r>
    </w:p>
    <w:p w14:paraId="1257EA0C" w14:textId="77777777" w:rsidR="00421236" w:rsidRDefault="00421236" w:rsidP="00421236">
      <w:pPr>
        <w:pStyle w:val="ListParagraph"/>
      </w:pPr>
    </w:p>
    <w:p w14:paraId="31E5CB07" w14:textId="0EA2B073" w:rsidR="00421236" w:rsidRDefault="00421236" w:rsidP="00421236">
      <w:pPr>
        <w:pStyle w:val="ListParagraph"/>
      </w:pPr>
      <w:r>
        <w:t>Switch config:</w:t>
      </w:r>
    </w:p>
    <w:p w14:paraId="2606B26C" w14:textId="77777777" w:rsidR="00492361" w:rsidRDefault="00492361" w:rsidP="00492361">
      <w:pPr>
        <w:pStyle w:val="ListParagraph"/>
      </w:pPr>
      <w:r w:rsidRPr="00492361">
        <w:lastRenderedPageBreak/>
        <w:drawing>
          <wp:inline distT="0" distB="0" distL="0" distR="0" wp14:anchorId="7EF178D2" wp14:editId="6931577C">
            <wp:extent cx="3370433" cy="1951699"/>
            <wp:effectExtent l="0" t="0" r="1905" b="0"/>
            <wp:docPr id="15635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0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25" cy="19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B68E" w14:textId="14DAC2D4" w:rsidR="00421236" w:rsidRDefault="00421236" w:rsidP="00492361">
      <w:pPr>
        <w:pStyle w:val="ListParagraph"/>
      </w:pPr>
      <w:r>
        <w:t>Ports:</w:t>
      </w:r>
    </w:p>
    <w:p w14:paraId="2273D734" w14:textId="77777777" w:rsidR="00421236" w:rsidRDefault="00492361" w:rsidP="00492361">
      <w:pPr>
        <w:pStyle w:val="ListParagraph"/>
      </w:pPr>
      <w:r w:rsidRPr="00492361">
        <w:drawing>
          <wp:inline distT="0" distB="0" distL="0" distR="0" wp14:anchorId="21A8DE1D" wp14:editId="4B965C14">
            <wp:extent cx="4026348" cy="3302419"/>
            <wp:effectExtent l="0" t="0" r="0" b="0"/>
            <wp:docPr id="1365199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906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985" cy="330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876C" w14:textId="15A9D6CA" w:rsidR="006876E1" w:rsidRDefault="00421236" w:rsidP="00492361">
      <w:pPr>
        <w:pStyle w:val="ListParagraph"/>
      </w:pPr>
      <w:r w:rsidRPr="00421236">
        <w:drawing>
          <wp:inline distT="0" distB="0" distL="0" distR="0" wp14:anchorId="2FA1C10D" wp14:editId="32AA8153">
            <wp:extent cx="2130436" cy="3090823"/>
            <wp:effectExtent l="0" t="0" r="3175" b="0"/>
            <wp:docPr id="1024258533" name="Picture 1" descr="A computer network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8533" name="Picture 1" descr="A computer network diagram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338" cy="31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6E1">
        <w:br/>
      </w:r>
    </w:p>
    <w:p w14:paraId="7CD0212F" w14:textId="77777777" w:rsidR="006876E1" w:rsidRDefault="006876E1" w:rsidP="006876E1">
      <w:pPr>
        <w:pStyle w:val="ListParagraph"/>
        <w:numPr>
          <w:ilvl w:val="0"/>
          <w:numId w:val="12"/>
        </w:numPr>
      </w:pPr>
      <w:r>
        <w:t>Konfiguriert den Uplink zum Router in einen dot1q Trunk um.</w:t>
      </w:r>
      <w:r>
        <w:br/>
        <w:t>Auf der Leitung werden also beide VLANs transportiert. Der Router braucht also nur mehr ein Anschlusskabel.</w:t>
      </w:r>
      <w:r>
        <w:br/>
      </w:r>
      <w:r>
        <w:br/>
        <w:t>Konfiguriere die IP-Subnetze am Router zu</w:t>
      </w:r>
      <w:r w:rsidR="00767FF4">
        <w:t xml:space="preserve"> Subinterfaces </w:t>
      </w:r>
      <w:r>
        <w:t>um und dokumentiere die Konfigurations</w:t>
      </w:r>
      <w:r>
        <w:softHyphen/>
        <w:t>kommandos.</w:t>
      </w:r>
    </w:p>
    <w:p w14:paraId="5795F7F1" w14:textId="77777777" w:rsidR="006876E1" w:rsidRDefault="006876E1" w:rsidP="006876E1">
      <w:pPr>
        <w:pStyle w:val="ListParagraph"/>
      </w:pPr>
    </w:p>
    <w:p w14:paraId="2F55B9BC" w14:textId="77777777" w:rsidR="006200BD" w:rsidRDefault="006876E1" w:rsidP="006200BD">
      <w:pPr>
        <w:pStyle w:val="ListParagraph"/>
      </w:pPr>
      <w:r>
        <w:t xml:space="preserve">Konfiguriere am Switch </w:t>
      </w:r>
      <w:r w:rsidR="006200BD">
        <w:t>am Port Gi0/1 den dot1q Uplink und erlaube dort beide VLANs.</w:t>
      </w:r>
      <w:r w:rsidR="006200BD">
        <w:br/>
      </w:r>
      <w:r w:rsidR="006200BD">
        <w:br/>
        <w:t>Macht einen screenshot vom PT Szenario.</w:t>
      </w:r>
    </w:p>
    <w:p w14:paraId="35B5597C" w14:textId="5EBA6F95" w:rsidR="00090E43" w:rsidRDefault="00090E43" w:rsidP="006200BD">
      <w:pPr>
        <w:pStyle w:val="ListParagraph"/>
      </w:pPr>
    </w:p>
    <w:p w14:paraId="06C32B54" w14:textId="4C874731" w:rsidR="006876E1" w:rsidRDefault="00421236" w:rsidP="006876E1">
      <w:pPr>
        <w:pStyle w:val="ListParagraph"/>
      </w:pPr>
      <w:r w:rsidRPr="00421236">
        <w:drawing>
          <wp:inline distT="0" distB="0" distL="0" distR="0" wp14:anchorId="7CC2F3DF" wp14:editId="0A76183D">
            <wp:extent cx="1654988" cy="2401045"/>
            <wp:effectExtent l="0" t="0" r="2540" b="0"/>
            <wp:docPr id="1991566216" name="Picture 1" descr="A computer network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66216" name="Picture 1" descr="A computer network diagram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3979" cy="241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802" w14:textId="77777777" w:rsidR="00090E43" w:rsidRDefault="00767FF4" w:rsidP="00767FF4">
      <w:pPr>
        <w:pStyle w:val="ListParagraph"/>
      </w:pPr>
      <w:r>
        <w:t xml:space="preserve">Testet </w:t>
      </w:r>
      <w:r w:rsidR="006200BD">
        <w:t xml:space="preserve">erneut </w:t>
      </w:r>
      <w:r>
        <w:t>die Connectivity zwischen den PCs.</w:t>
      </w:r>
    </w:p>
    <w:p w14:paraId="758379F3" w14:textId="77777777" w:rsidR="0020384B" w:rsidRDefault="0020384B" w:rsidP="00767FF4">
      <w:pPr>
        <w:pStyle w:val="ListParagraph"/>
      </w:pPr>
      <w:r>
        <w:t xml:space="preserve">Pc0 auf pc2: </w:t>
      </w:r>
    </w:p>
    <w:p w14:paraId="0F6874E3" w14:textId="77777777" w:rsidR="0020384B" w:rsidRDefault="0020384B" w:rsidP="00767FF4">
      <w:pPr>
        <w:pStyle w:val="ListParagraph"/>
      </w:pPr>
      <w:r w:rsidRPr="0020384B">
        <w:drawing>
          <wp:inline distT="0" distB="0" distL="0" distR="0" wp14:anchorId="42AB0D66" wp14:editId="501D6B36">
            <wp:extent cx="3007695" cy="1352743"/>
            <wp:effectExtent l="0" t="0" r="2540" b="0"/>
            <wp:docPr id="17667448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4828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714" cy="13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4559" w14:textId="77777777" w:rsidR="0020384B" w:rsidRDefault="0020384B" w:rsidP="00767FF4">
      <w:pPr>
        <w:pStyle w:val="ListParagraph"/>
      </w:pPr>
      <w:r>
        <w:t>Pc0 auf pc1:</w:t>
      </w:r>
    </w:p>
    <w:p w14:paraId="0F6DDD90" w14:textId="6EAACD50" w:rsidR="00090E43" w:rsidRDefault="00FE79E9" w:rsidP="00767FF4">
      <w:pPr>
        <w:pStyle w:val="ListParagraph"/>
      </w:pPr>
      <w:r w:rsidRPr="00FE79E9">
        <w:drawing>
          <wp:inline distT="0" distB="0" distL="0" distR="0" wp14:anchorId="299362C9" wp14:editId="197B414C">
            <wp:extent cx="3143722" cy="1595090"/>
            <wp:effectExtent l="0" t="0" r="0" b="5715"/>
            <wp:docPr id="19929703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7034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977" cy="15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5F7">
        <w:br/>
        <w:t>Merken die PCs, dass sie nun in einem VLAN hängen?</w:t>
      </w:r>
      <w:r w:rsidR="00090E43">
        <w:t xml:space="preserve"> Nein</w:t>
      </w:r>
    </w:p>
    <w:p w14:paraId="074812CC" w14:textId="77777777" w:rsidR="00421236" w:rsidRDefault="00421236" w:rsidP="00767FF4">
      <w:pPr>
        <w:pStyle w:val="ListParagraph"/>
      </w:pPr>
    </w:p>
    <w:p w14:paraId="3EDFF759" w14:textId="02480337" w:rsidR="00421236" w:rsidRDefault="00421236" w:rsidP="00767FF4">
      <w:pPr>
        <w:pStyle w:val="ListParagraph"/>
      </w:pPr>
      <w:r>
        <w:t>Config:</w:t>
      </w:r>
    </w:p>
    <w:p w14:paraId="7B06AFBD" w14:textId="77777777" w:rsidR="00090E43" w:rsidRDefault="00090E43" w:rsidP="00767FF4">
      <w:pPr>
        <w:pStyle w:val="ListParagraph"/>
      </w:pPr>
      <w:r w:rsidRPr="00090E43">
        <w:drawing>
          <wp:inline distT="0" distB="0" distL="0" distR="0" wp14:anchorId="4D9E277C" wp14:editId="66B9BF4B">
            <wp:extent cx="3627371" cy="2374794"/>
            <wp:effectExtent l="0" t="0" r="0" b="6985"/>
            <wp:docPr id="7129507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072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037" cy="23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D0CD" w14:textId="77777777" w:rsidR="0020384B" w:rsidRDefault="00090E43" w:rsidP="00767FF4">
      <w:pPr>
        <w:pStyle w:val="ListParagraph"/>
      </w:pPr>
      <w:r w:rsidRPr="00090E43">
        <w:lastRenderedPageBreak/>
        <w:drawing>
          <wp:inline distT="0" distB="0" distL="0" distR="0" wp14:anchorId="6670FC66" wp14:editId="0E417CD5">
            <wp:extent cx="3831411" cy="1486538"/>
            <wp:effectExtent l="0" t="0" r="0" b="0"/>
            <wp:docPr id="78275996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9967" name="Picture 1" descr="A white screen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951" cy="14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FAAE" w14:textId="1664FD9A" w:rsidR="00767FF4" w:rsidRDefault="0020384B" w:rsidP="00767FF4">
      <w:pPr>
        <w:pStyle w:val="ListParagraph"/>
      </w:pPr>
      <w:r w:rsidRPr="0020384B">
        <w:drawing>
          <wp:inline distT="0" distB="0" distL="0" distR="0" wp14:anchorId="3B61B37E" wp14:editId="148EFF84">
            <wp:extent cx="3876753" cy="1630352"/>
            <wp:effectExtent l="0" t="0" r="0" b="8255"/>
            <wp:docPr id="6875812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122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459" cy="163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5F7">
        <w:br/>
      </w:r>
    </w:p>
    <w:p w14:paraId="3E9B804F" w14:textId="77777777" w:rsidR="00421236" w:rsidRDefault="003D0646" w:rsidP="00FD61E2">
      <w:pPr>
        <w:pStyle w:val="ListParagraph"/>
        <w:numPr>
          <w:ilvl w:val="0"/>
          <w:numId w:val="12"/>
        </w:numPr>
      </w:pPr>
      <w:r>
        <w:t xml:space="preserve">Dokumentiere </w:t>
      </w:r>
      <w:r w:rsidR="00A1497F">
        <w:t xml:space="preserve">einen Frame auf dem Weg vom Switch zum Router und vom Router zurück zum Switch </w:t>
      </w:r>
      <w:r>
        <w:t>(Packet-Details im Simulation Mode</w:t>
      </w:r>
      <w:r w:rsidR="00A1497F">
        <w:t xml:space="preserve"> am Router Incoming &amp; Outgoing</w:t>
      </w:r>
      <w:r>
        <w:t>).</w:t>
      </w:r>
    </w:p>
    <w:p w14:paraId="2AF0FFC4" w14:textId="77777777" w:rsidR="00421236" w:rsidRDefault="00421236" w:rsidP="00421236">
      <w:pPr>
        <w:pStyle w:val="ListParagraph"/>
      </w:pPr>
      <w:r>
        <w:t>Ping PC0 zu PC1:</w:t>
      </w:r>
    </w:p>
    <w:p w14:paraId="32DFCB57" w14:textId="1AE829C2" w:rsidR="00421236" w:rsidRDefault="00933D6D" w:rsidP="00421236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796B331" wp14:editId="52BA967D">
                <wp:simplePos x="0" y="0"/>
                <wp:positionH relativeFrom="column">
                  <wp:posOffset>1141627</wp:posOffset>
                </wp:positionH>
                <wp:positionV relativeFrom="paragraph">
                  <wp:posOffset>814984</wp:posOffset>
                </wp:positionV>
                <wp:extent cx="947880" cy="192240"/>
                <wp:effectExtent l="38100" t="38100" r="24130" b="36830"/>
                <wp:wrapNone/>
                <wp:docPr id="164813472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478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7A68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9.4pt;margin-top:63.65pt;width:75.65pt;height:1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">
                <v:imagedata r:id="rId16" o:title=""/>
              </v:shape>
            </w:pict>
          </mc:Fallback>
        </mc:AlternateContent>
      </w:r>
      <w:r w:rsidR="0042123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891022" wp14:editId="134FA71A">
                <wp:simplePos x="0" y="0"/>
                <wp:positionH relativeFrom="column">
                  <wp:posOffset>395347</wp:posOffset>
                </wp:positionH>
                <wp:positionV relativeFrom="paragraph">
                  <wp:posOffset>433788</wp:posOffset>
                </wp:positionV>
                <wp:extent cx="707400" cy="204120"/>
                <wp:effectExtent l="38100" t="38100" r="0" b="43815"/>
                <wp:wrapNone/>
                <wp:docPr id="77768765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74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BBDFB" id="Ink 2" o:spid="_x0000_s1026" type="#_x0000_t75" style="position:absolute;margin-left:30.65pt;margin-top:33.65pt;width:56.6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">
                <v:imagedata r:id="rId18" o:title=""/>
              </v:shape>
            </w:pict>
          </mc:Fallback>
        </mc:AlternateContent>
      </w:r>
      <w:r w:rsidR="00421236" w:rsidRPr="00421236">
        <w:drawing>
          <wp:inline distT="0" distB="0" distL="0" distR="0" wp14:anchorId="0505C4DB" wp14:editId="69D0D23F">
            <wp:extent cx="3063660" cy="3279749"/>
            <wp:effectExtent l="0" t="0" r="3810" b="0"/>
            <wp:docPr id="15750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7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8633" cy="328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EE73" w14:textId="77777777" w:rsidR="00933D6D" w:rsidRDefault="00933D6D" w:rsidP="00421236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91F096" wp14:editId="4FCC01BD">
                <wp:simplePos x="0" y="0"/>
                <wp:positionH relativeFrom="column">
                  <wp:posOffset>1168267</wp:posOffset>
                </wp:positionH>
                <wp:positionV relativeFrom="paragraph">
                  <wp:posOffset>773504</wp:posOffset>
                </wp:positionV>
                <wp:extent cx="293760" cy="286920"/>
                <wp:effectExtent l="38100" t="38100" r="11430" b="37465"/>
                <wp:wrapNone/>
                <wp:docPr id="13234552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376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C32EC" id="Ink 5" o:spid="_x0000_s1026" type="#_x0000_t75" style="position:absolute;margin-left:91.5pt;margin-top:60.4pt;width:24.15pt;height:2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">
                <v:imagedata r:id="rId21" o:title=""/>
              </v:shape>
            </w:pict>
          </mc:Fallback>
        </mc:AlternateContent>
      </w:r>
      <w:r w:rsidR="00421236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19A6677" wp14:editId="1E3AD097">
                <wp:simplePos x="0" y="0"/>
                <wp:positionH relativeFrom="column">
                  <wp:posOffset>462307</wp:posOffset>
                </wp:positionH>
                <wp:positionV relativeFrom="paragraph">
                  <wp:posOffset>443605</wp:posOffset>
                </wp:positionV>
                <wp:extent cx="414720" cy="167400"/>
                <wp:effectExtent l="38100" t="38100" r="4445" b="42545"/>
                <wp:wrapNone/>
                <wp:docPr id="193194668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47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DABEA" id="Ink 4" o:spid="_x0000_s1026" type="#_x0000_t75" style="position:absolute;margin-left:35.9pt;margin-top:34.45pt;width:33.6pt;height:1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">
                <v:imagedata r:id="rId23" o:title=""/>
              </v:shape>
            </w:pict>
          </mc:Fallback>
        </mc:AlternateContent>
      </w:r>
      <w:r w:rsidR="00421236" w:rsidRPr="00421236">
        <w:drawing>
          <wp:inline distT="0" distB="0" distL="0" distR="0" wp14:anchorId="1D2DC206" wp14:editId="3D9CDA1E">
            <wp:extent cx="3021135" cy="3241964"/>
            <wp:effectExtent l="0" t="0" r="8255" b="0"/>
            <wp:docPr id="1332362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27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014" cy="32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646">
        <w:br/>
        <w:t xml:space="preserve">Was ändert sich alles? </w:t>
      </w:r>
      <w:r>
        <w:t>Bei outbound ist kein 802.1q tag mehr, type ändert sich</w:t>
      </w:r>
      <w:r w:rsidRPr="00933D6D">
        <w:t xml:space="preserve"> </w:t>
      </w:r>
      <w:r>
        <w:t>und TPID/ TCI fallen weg</w:t>
      </w:r>
      <w:r w:rsidR="003D0646">
        <w:br/>
        <w:t>Erkenn</w:t>
      </w:r>
      <w:r w:rsidR="00FD61E2">
        <w:t>st Du das Feld mit der VLAN-ID?</w:t>
      </w:r>
      <w:r>
        <w:t xml:space="preserve"> Ja der 802.1q header</w:t>
      </w:r>
    </w:p>
    <w:p w14:paraId="71E59918" w14:textId="77777777" w:rsidR="00933D6D" w:rsidRDefault="00933D6D" w:rsidP="00421236">
      <w:pPr>
        <w:pStyle w:val="ListParagraph"/>
      </w:pPr>
      <w:r>
        <w:t>Pc1 zu Pc2:</w:t>
      </w:r>
    </w:p>
    <w:p w14:paraId="31DA8B6D" w14:textId="3E12CA3F" w:rsidR="008112E7" w:rsidRDefault="00296EB2" w:rsidP="00421236">
      <w:pPr>
        <w:pStyle w:val="ListParagraph"/>
      </w:pPr>
      <w:r>
        <w:br/>
      </w:r>
    </w:p>
    <w:p w14:paraId="2823A080" w14:textId="77777777" w:rsidR="00782B0E" w:rsidRDefault="00782B0E" w:rsidP="00782B0E">
      <w:pPr>
        <w:pStyle w:val="ListParagraph"/>
        <w:numPr>
          <w:ilvl w:val="0"/>
          <w:numId w:val="12"/>
        </w:numPr>
      </w:pPr>
      <w:r>
        <w:t>Gebt die Konfiguration des Routers und Switches mit „show running-config“ aus und kopiert die wesentlichen Kommandos im Anhang des Arbeitsauftrags.</w:t>
      </w:r>
      <w:r>
        <w:br/>
      </w:r>
    </w:p>
    <w:p w14:paraId="0B72C4BC" w14:textId="3310A9F3" w:rsidR="00FD61E2" w:rsidRPr="00FD61E2" w:rsidRDefault="00FD61E2" w:rsidP="00FD61E2">
      <w:pPr>
        <w:pStyle w:val="Heading4"/>
      </w:pPr>
      <w:r>
        <w:t>Teil</w:t>
      </w:r>
      <w:r w:rsidR="008A0D55">
        <w:t xml:space="preserve"> 2</w:t>
      </w:r>
      <w:r>
        <w:t xml:space="preserve"> - </w:t>
      </w:r>
      <w:r w:rsidRPr="00FD61E2">
        <w:t xml:space="preserve">Zum Nachdenken: </w:t>
      </w:r>
    </w:p>
    <w:p w14:paraId="4CF22023" w14:textId="2154A7FF" w:rsidR="00FD61E2" w:rsidRDefault="00FD61E2" w:rsidP="00FD61E2">
      <w:pPr>
        <w:pStyle w:val="ListParagraph"/>
        <w:numPr>
          <w:ilvl w:val="0"/>
          <w:numId w:val="14"/>
        </w:numPr>
      </w:pPr>
      <w:r>
        <w:t xml:space="preserve">Welchen Vorteil haben VLANs und Trunks? Siehe </w:t>
      </w:r>
      <w:r>
        <w:br/>
        <w:t>Erkläre das in eigenen Worten. Wer im Dunklen tappt lese sich bitte vom letzten Jahr nochmals die Unterlagen zum „Routing und Switching Essentials“ / Chapter 6 durch.</w:t>
      </w:r>
    </w:p>
    <w:p w14:paraId="2D272D06" w14:textId="47EE1D14" w:rsidR="008A0D55" w:rsidRDefault="008A0D55" w:rsidP="008A0D55">
      <w:pPr>
        <w:pStyle w:val="Heading4"/>
      </w:pPr>
      <w:r w:rsidRPr="00FD61E2">
        <w:t xml:space="preserve">Teil </w:t>
      </w:r>
      <w:r>
        <w:t>3</w:t>
      </w:r>
      <w:r w:rsidRPr="00FD61E2">
        <w:t xml:space="preserve"> - Szenario im Labor: </w:t>
      </w:r>
    </w:p>
    <w:p w14:paraId="52F6F953" w14:textId="77777777" w:rsidR="008A0D55" w:rsidRDefault="008A0D55" w:rsidP="008A0D55">
      <w:pPr>
        <w:pStyle w:val="ListParagraph"/>
        <w:numPr>
          <w:ilvl w:val="0"/>
          <w:numId w:val="15"/>
        </w:numPr>
      </w:pPr>
      <w:r>
        <w:t>Übertragt Euer Szenario (kleinere Katalognummer des Teams) auf die physischen Geräte (Router und Switch) im Labor.</w:t>
      </w:r>
      <w:r>
        <w:br/>
        <w:t>(screenshots)</w:t>
      </w:r>
    </w:p>
    <w:p w14:paraId="67C7BD31" w14:textId="77777777" w:rsidR="008A0D55" w:rsidRDefault="008A0D55" w:rsidP="008A0D55">
      <w:pPr>
        <w:pStyle w:val="ListParagraph"/>
      </w:pPr>
    </w:p>
    <w:p w14:paraId="74B1EB0C" w14:textId="77777777" w:rsidR="008A0D55" w:rsidRDefault="008A0D55" w:rsidP="008A0D55">
      <w:pPr>
        <w:pStyle w:val="ListParagraph"/>
        <w:numPr>
          <w:ilvl w:val="0"/>
          <w:numId w:val="15"/>
        </w:numPr>
      </w:pPr>
      <w:r>
        <w:t>Kontrolliert die IPv4 und IPv6 Connectivity mit ping zwischen den zwei PCs in den unterschiedlichen VLANs.</w:t>
      </w:r>
    </w:p>
    <w:p w14:paraId="68931AED" w14:textId="77777777" w:rsidR="008A0D55" w:rsidRDefault="008A0D55" w:rsidP="008A0D55">
      <w:pPr>
        <w:pStyle w:val="ListParagraph"/>
      </w:pPr>
      <w:r>
        <w:t>(screenshots)</w:t>
      </w:r>
      <w:r>
        <w:br/>
      </w:r>
    </w:p>
    <w:p w14:paraId="47BD9783" w14:textId="77777777" w:rsidR="008A0D55" w:rsidRPr="00FD61E2" w:rsidRDefault="008A0D55" w:rsidP="008A0D55"/>
    <w:p w14:paraId="7FC7AF42" w14:textId="77777777" w:rsidR="00C2334A" w:rsidRPr="00A94E6B" w:rsidRDefault="00C2334A" w:rsidP="00C2334A">
      <w:pPr>
        <w:ind w:left="360"/>
      </w:pPr>
      <w:r w:rsidRPr="00A94E6B">
        <w:t>That’s it, Bravo!</w:t>
      </w:r>
    </w:p>
    <w:p w14:paraId="2A9B814C" w14:textId="77777777" w:rsidR="00C2334A" w:rsidRPr="00A94E6B" w:rsidRDefault="00C2334A" w:rsidP="002241BE">
      <w:pPr>
        <w:ind w:left="360"/>
      </w:pPr>
    </w:p>
    <w:p w14:paraId="2ABC0013" w14:textId="0E6EADB3" w:rsidR="00782B0E" w:rsidRDefault="00FD61E2" w:rsidP="002241BE">
      <w:pPr>
        <w:ind w:left="360"/>
      </w:pPr>
      <w:r>
        <w:t>Bitte wieder als NWL</w:t>
      </w:r>
      <w:r w:rsidR="008A0D55">
        <w:t>6</w:t>
      </w:r>
      <w:r w:rsidR="00C2334A">
        <w:t>-</w:t>
      </w:r>
      <w:r w:rsidR="00C2334A" w:rsidRPr="00C2334A">
        <w:rPr>
          <w:b/>
          <w:i/>
        </w:rPr>
        <w:t>Name</w:t>
      </w:r>
      <w:r w:rsidR="00C2334A">
        <w:t>.PDF im moodle abgeben!</w:t>
      </w:r>
    </w:p>
    <w:p w14:paraId="095BACFA" w14:textId="77777777" w:rsidR="00782B0E" w:rsidRDefault="00782B0E" w:rsidP="002241BE">
      <w:pPr>
        <w:ind w:left="360"/>
      </w:pPr>
    </w:p>
    <w:p w14:paraId="1D079EA8" w14:textId="77777777" w:rsidR="00782B0E" w:rsidRDefault="00782B0E" w:rsidP="002241BE">
      <w:pPr>
        <w:ind w:left="360"/>
      </w:pPr>
      <w:r>
        <w:t>Anhang: Konfiguration des Switches und des Routers (wesentliche Teile)</w:t>
      </w:r>
      <w:r>
        <w:br/>
      </w:r>
    </w:p>
    <w:p w14:paraId="485E5079" w14:textId="77777777" w:rsidR="00782B0E" w:rsidRDefault="00782B0E" w:rsidP="00782B0E">
      <w:pPr>
        <w:ind w:left="360"/>
      </w:pPr>
    </w:p>
    <w:p w14:paraId="654209B2" w14:textId="77777777" w:rsidR="00782B0E" w:rsidRDefault="00782B0E" w:rsidP="00782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! Switch</w:t>
      </w:r>
      <w:r w:rsidRPr="00782B0E">
        <w:rPr>
          <w:rFonts w:ascii="Courier New" w:hAnsi="Courier New" w:cs="Courier New"/>
          <w:sz w:val="20"/>
          <w:szCs w:val="20"/>
        </w:rPr>
        <w:t>konfiguration</w:t>
      </w:r>
      <w:r w:rsidRPr="00782B0E">
        <w:rPr>
          <w:rFonts w:ascii="Courier New" w:hAnsi="Courier New" w:cs="Courier New"/>
          <w:sz w:val="20"/>
          <w:szCs w:val="20"/>
        </w:rPr>
        <w:br/>
      </w:r>
      <w:r w:rsidRPr="00782B0E">
        <w:rPr>
          <w:rFonts w:ascii="Courier New" w:hAnsi="Courier New" w:cs="Courier New"/>
          <w:sz w:val="20"/>
          <w:szCs w:val="20"/>
        </w:rPr>
        <w:br/>
      </w:r>
    </w:p>
    <w:p w14:paraId="317AE667" w14:textId="77777777" w:rsidR="00782B0E" w:rsidRPr="00782B0E" w:rsidRDefault="00782B0E" w:rsidP="00782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0"/>
          <w:szCs w:val="20"/>
        </w:rPr>
      </w:pPr>
    </w:p>
    <w:p w14:paraId="52E5D71B" w14:textId="77777777" w:rsidR="00782B0E" w:rsidRDefault="00782B0E" w:rsidP="002241BE">
      <w:pPr>
        <w:ind w:left="360"/>
      </w:pPr>
    </w:p>
    <w:p w14:paraId="567A10E8" w14:textId="77777777" w:rsidR="002241BE" w:rsidRDefault="00782B0E" w:rsidP="00782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! </w:t>
      </w:r>
      <w:r w:rsidRPr="00782B0E">
        <w:rPr>
          <w:rFonts w:ascii="Courier New" w:hAnsi="Courier New" w:cs="Courier New"/>
          <w:sz w:val="20"/>
          <w:szCs w:val="20"/>
        </w:rPr>
        <w:t>Routerkonfiguration</w:t>
      </w:r>
      <w:r w:rsidRPr="00782B0E">
        <w:rPr>
          <w:rFonts w:ascii="Courier New" w:hAnsi="Courier New" w:cs="Courier New"/>
          <w:sz w:val="20"/>
          <w:szCs w:val="20"/>
        </w:rPr>
        <w:br/>
      </w:r>
      <w:r w:rsidR="00C2334A" w:rsidRPr="00782B0E">
        <w:rPr>
          <w:rFonts w:ascii="Courier New" w:hAnsi="Courier New" w:cs="Courier New"/>
          <w:sz w:val="20"/>
          <w:szCs w:val="20"/>
        </w:rPr>
        <w:br/>
      </w:r>
    </w:p>
    <w:p w14:paraId="23E775EA" w14:textId="77777777" w:rsidR="00782B0E" w:rsidRPr="00782B0E" w:rsidRDefault="00782B0E" w:rsidP="00782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0"/>
          <w:szCs w:val="20"/>
        </w:rPr>
      </w:pPr>
    </w:p>
    <w:sectPr w:rsidR="00782B0E" w:rsidRPr="00782B0E" w:rsidSect="009A1A0A">
      <w:pgSz w:w="11906" w:h="16838"/>
      <w:pgMar w:top="568" w:right="849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06"/>
    <w:multiLevelType w:val="hybridMultilevel"/>
    <w:tmpl w:val="29EEE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3A75"/>
    <w:multiLevelType w:val="multilevel"/>
    <w:tmpl w:val="A31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0C4"/>
    <w:multiLevelType w:val="hybridMultilevel"/>
    <w:tmpl w:val="63A2D0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4053D"/>
    <w:multiLevelType w:val="hybridMultilevel"/>
    <w:tmpl w:val="69B0230C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0E3F8B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D0059"/>
    <w:multiLevelType w:val="hybridMultilevel"/>
    <w:tmpl w:val="07A832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A76D1"/>
    <w:multiLevelType w:val="multilevel"/>
    <w:tmpl w:val="F16E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F384B"/>
    <w:multiLevelType w:val="hybridMultilevel"/>
    <w:tmpl w:val="99F6214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F204E"/>
    <w:multiLevelType w:val="hybridMultilevel"/>
    <w:tmpl w:val="154456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2250C"/>
    <w:multiLevelType w:val="hybridMultilevel"/>
    <w:tmpl w:val="DC402F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E7DCB"/>
    <w:multiLevelType w:val="hybridMultilevel"/>
    <w:tmpl w:val="32CE83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350E5"/>
    <w:multiLevelType w:val="hybridMultilevel"/>
    <w:tmpl w:val="9014D8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B61D2E"/>
    <w:multiLevelType w:val="hybridMultilevel"/>
    <w:tmpl w:val="5B6005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E75F7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DD6A9B"/>
    <w:multiLevelType w:val="hybridMultilevel"/>
    <w:tmpl w:val="9FEC870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47500">
    <w:abstractNumId w:val="0"/>
  </w:num>
  <w:num w:numId="2" w16cid:durableId="1989628044">
    <w:abstractNumId w:val="5"/>
  </w:num>
  <w:num w:numId="3" w16cid:durableId="2059356033">
    <w:abstractNumId w:val="2"/>
  </w:num>
  <w:num w:numId="4" w16cid:durableId="318273290">
    <w:abstractNumId w:val="11"/>
  </w:num>
  <w:num w:numId="5" w16cid:durableId="1329406751">
    <w:abstractNumId w:val="14"/>
  </w:num>
  <w:num w:numId="6" w16cid:durableId="1038970636">
    <w:abstractNumId w:val="6"/>
  </w:num>
  <w:num w:numId="7" w16cid:durableId="646595780">
    <w:abstractNumId w:val="1"/>
  </w:num>
  <w:num w:numId="8" w16cid:durableId="1506632409">
    <w:abstractNumId w:val="4"/>
  </w:num>
  <w:num w:numId="9" w16cid:durableId="1389567894">
    <w:abstractNumId w:val="9"/>
  </w:num>
  <w:num w:numId="10" w16cid:durableId="564343944">
    <w:abstractNumId w:val="13"/>
  </w:num>
  <w:num w:numId="11" w16cid:durableId="48917443">
    <w:abstractNumId w:val="3"/>
  </w:num>
  <w:num w:numId="12" w16cid:durableId="2032298536">
    <w:abstractNumId w:val="12"/>
  </w:num>
  <w:num w:numId="13" w16cid:durableId="1698852362">
    <w:abstractNumId w:val="10"/>
  </w:num>
  <w:num w:numId="14" w16cid:durableId="270668246">
    <w:abstractNumId w:val="7"/>
  </w:num>
  <w:num w:numId="15" w16cid:durableId="1515537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7DC"/>
    <w:rsid w:val="00011447"/>
    <w:rsid w:val="00013EA3"/>
    <w:rsid w:val="0002203A"/>
    <w:rsid w:val="00025454"/>
    <w:rsid w:val="0002690B"/>
    <w:rsid w:val="0003302C"/>
    <w:rsid w:val="00044B52"/>
    <w:rsid w:val="00052AB2"/>
    <w:rsid w:val="00090E43"/>
    <w:rsid w:val="0009194C"/>
    <w:rsid w:val="0016226C"/>
    <w:rsid w:val="00167B5C"/>
    <w:rsid w:val="00193E2D"/>
    <w:rsid w:val="0020384B"/>
    <w:rsid w:val="0020412B"/>
    <w:rsid w:val="002241BE"/>
    <w:rsid w:val="00257833"/>
    <w:rsid w:val="00296EB2"/>
    <w:rsid w:val="002A6EBC"/>
    <w:rsid w:val="002B3DB6"/>
    <w:rsid w:val="002D7380"/>
    <w:rsid w:val="002E35F7"/>
    <w:rsid w:val="003865ED"/>
    <w:rsid w:val="00397EE4"/>
    <w:rsid w:val="003D0646"/>
    <w:rsid w:val="003D0A8A"/>
    <w:rsid w:val="003E56EB"/>
    <w:rsid w:val="00421236"/>
    <w:rsid w:val="00447D02"/>
    <w:rsid w:val="00492361"/>
    <w:rsid w:val="004D464A"/>
    <w:rsid w:val="00526737"/>
    <w:rsid w:val="005E501D"/>
    <w:rsid w:val="00603702"/>
    <w:rsid w:val="00616FBB"/>
    <w:rsid w:val="006200BD"/>
    <w:rsid w:val="006547F6"/>
    <w:rsid w:val="006876E1"/>
    <w:rsid w:val="00690F94"/>
    <w:rsid w:val="006F2C34"/>
    <w:rsid w:val="00710EDA"/>
    <w:rsid w:val="00752434"/>
    <w:rsid w:val="00765443"/>
    <w:rsid w:val="00767FF4"/>
    <w:rsid w:val="00773183"/>
    <w:rsid w:val="00782B0E"/>
    <w:rsid w:val="0079440C"/>
    <w:rsid w:val="007A0294"/>
    <w:rsid w:val="008112E7"/>
    <w:rsid w:val="00856A72"/>
    <w:rsid w:val="00863E6F"/>
    <w:rsid w:val="008A0D55"/>
    <w:rsid w:val="008C0206"/>
    <w:rsid w:val="008D386B"/>
    <w:rsid w:val="008D74CC"/>
    <w:rsid w:val="00923A62"/>
    <w:rsid w:val="00933D6D"/>
    <w:rsid w:val="00970717"/>
    <w:rsid w:val="00996FEF"/>
    <w:rsid w:val="009A1A0A"/>
    <w:rsid w:val="009A75F3"/>
    <w:rsid w:val="009D162A"/>
    <w:rsid w:val="009E2369"/>
    <w:rsid w:val="009E6E13"/>
    <w:rsid w:val="00A1497F"/>
    <w:rsid w:val="00A332FB"/>
    <w:rsid w:val="00A4572F"/>
    <w:rsid w:val="00A5107B"/>
    <w:rsid w:val="00A53CCC"/>
    <w:rsid w:val="00A5510B"/>
    <w:rsid w:val="00A85380"/>
    <w:rsid w:val="00A94E6B"/>
    <w:rsid w:val="00AB0EA9"/>
    <w:rsid w:val="00AD2425"/>
    <w:rsid w:val="00AF46B5"/>
    <w:rsid w:val="00B600A4"/>
    <w:rsid w:val="00B739A1"/>
    <w:rsid w:val="00B924C8"/>
    <w:rsid w:val="00BA6B14"/>
    <w:rsid w:val="00BA7646"/>
    <w:rsid w:val="00BB184A"/>
    <w:rsid w:val="00BE57DC"/>
    <w:rsid w:val="00C2334A"/>
    <w:rsid w:val="00C3266E"/>
    <w:rsid w:val="00C40A2F"/>
    <w:rsid w:val="00C54762"/>
    <w:rsid w:val="00CE28DF"/>
    <w:rsid w:val="00D16C55"/>
    <w:rsid w:val="00D26E45"/>
    <w:rsid w:val="00D34DE8"/>
    <w:rsid w:val="00D46F1C"/>
    <w:rsid w:val="00D543A9"/>
    <w:rsid w:val="00DA7432"/>
    <w:rsid w:val="00DB37C9"/>
    <w:rsid w:val="00E27F60"/>
    <w:rsid w:val="00E633A9"/>
    <w:rsid w:val="00EA6155"/>
    <w:rsid w:val="00EC174E"/>
    <w:rsid w:val="00EF05BC"/>
    <w:rsid w:val="00F11359"/>
    <w:rsid w:val="00F12614"/>
    <w:rsid w:val="00F45451"/>
    <w:rsid w:val="00F47796"/>
    <w:rsid w:val="00F73E4C"/>
    <w:rsid w:val="00FB14E5"/>
    <w:rsid w:val="00FD61E2"/>
    <w:rsid w:val="00FE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38EB"/>
  <w15:docId w15:val="{F262C63D-B4CE-46A0-96EF-AEDD0BE5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F4545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4545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B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DB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F45451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F45451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447D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3A62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923A6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A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2B3DB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2B3D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380"/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ink/ink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12:1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1269 28 24575,'-144'-2'0,"-154"5"0,162 19 0,22-2 0,62-10 0,-23 0 0,-6 1 0,60-7 0,0-1 0,-24 1 0,-102 16 0,132-19 0,0 0 0,0 1 0,0 1 0,0 0 0,0 1 0,-17 7 0,30-10 0,1 1 0,0-1 0,0 0 0,0 1 0,0-1 0,0 1 0,1-1 0,-1 1 0,0-1 0,1 1 0,-1 0 0,1-1 0,0 1 0,-1 0 0,1-1 0,0 1 0,0 0 0,0-1 0,0 1 0,0 0 0,1-1 0,-1 1 0,0 0 0,1-1 0,0 3 0,14 49 0,-12-45 0,3 10 0,0 0 0,2 0 0,0-1 0,1 0 0,13 19 0,-16-29 0,0 1 0,0-1 0,1 0 0,0 0 0,0-1 0,1 0 0,-1 0 0,1 0 0,1-1 0,-1-1 0,1 1 0,10 3 0,10-1 0,0 0 0,1-2 0,-1-1 0,1-1 0,0-2 0,0-1 0,47-6 0,-20-4 0,12-1 0,-36 8 0,-1-1 0,38-10 0,-39 7 0,1 1 0,44-2 0,512 9 0,-567 0 0,0 2 0,28 5 0,5 2 0,55 8 0,-71-10 0,1-1 0,70 2 0,-82-10 0,2 0 0,0 1 0,0 2 0,55 9 0,41 11 0,-109-19 0,1 0 0,0-1 0,-1-1 0,1-1 0,0 0 0,-1-1 0,1-1 0,-1-1 0,30-8 0,-34 7 0,1 0 0,-2-1 0,1 0 0,0-1 0,-1 0 0,0-1 0,-1 0 0,0 0 0,0-1 0,0-1 0,-1 0 0,0 0 0,10-15 0,-8 6 0,0-1 0,15-39 0,-24 55 0,-1-1 0,0 1 0,0-1 0,0 1 0,0-1 0,-1 0 0,1 0 0,-1 1 0,0-1 0,0 0 0,-1 1 0,1-1 0,-1 0 0,1 1 0,-1-1 0,0 0 0,-1 1 0,1 0 0,-1-1 0,1 1 0,-1 0 0,0-1 0,0 1 0,-1 0 0,1 1 0,-5-6 0,-5-2 0,-1 1 0,0 0 0,0 1 0,-1 0 0,-18-7 0,-36-23 0,54 28 0,-1 0 0,0 2 0,0 0 0,-1 0 0,-24-7 0,-89-20 0,97 27 0,-3 2 0,1 2 0,-1 2 0,0 1 0,-47 4 0,-5 0 0,57-4 0,1 1 0,1 0 0,-1 2 0,-52 10 0,44-6 0,0-2 0,-1-1 0,1-2 0,-50-4 0,-5 0 0,-54 3-1365,128 0-5462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9:12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1964 283 24504,'-1'11'0,"-1"0"0,-2 0 0,-1 0 0,-2 0 0,-1 0 0,-2 0 0,-1-1 0,-2 1 0,-1-1 0,-1 0 0,-2 0 0,-1 0 0,-2 0 0,0-1 0,-3 0 0,0 0 0,-1 0 0,-2-1 0,-1 0 0,0 0 0,-2-1 0,-1 0 0,-1 0 0,0-1 0,-2 0 0,0 0 0,-1-1 0,-1 0 0,0-1 0,-1 1 0,-1-2 0,1 0 0,-2 0 0,1 0 0,-1-1 0,-1-1 0,1 0 0,0 0 0,-1-1 0,0 0 0,1-1 0,0 0 0,-1 0 0,1-1 0,1-1 0,-1 0 0,2 0 0,-1 0 0,1-2 0,1 1 0,0-1 0,1 0 0,1-1 0,0 0 0,2 0 0,0-1 0,1 0 0,1 0 0,2-1 0,0 0 0,1 0 0,2-1 0,1 0 0,0 0 0,3 0 0,0-1 0,2 0 0,1 0 0,2 0 0,1 0 0,1-1 0,2 1 0,1-1 0,2 0 0,1 0 0,2 0 0,1 0 0,2 0 0,1 0 0,2 0 0,1 0 0,2 0 0,1 0 0,2 0 0,1 0 0,2 0 0,1 1 0,2-1 0,1 1 0,1 0 0,2 0 0,1 0 0,2 0 0,0 1 0,3 0 0,0 0 0,1 0 0,2 1 0,1 0 0,0 0 0,2 1 0,1 0 0,1 0 0,0 1 0,2 0 0,0 0 0,1 1 0,1 0 0,0 1 0,1-1 0,1 2 0,-1 0 0,2 0 0,-1 0 0,1 1 0,1 1 0,-1 0 0,0 0 0,1 1 0,0 0 0,-1 1 0,0 0 0,1 0 0,-1 1 0,-1 1 0,1 0 0,-2 0 0,1 0 0,-1 2 0,-1-1 0,0 1 0,-1 0 0,-1 1 0,0 0 0,-2 0 0,0 1 0,-1 0 0,-1 0 0,-2 1 0,0 0 0,-1 0 0,-2 1 0,-1 0 0,0 0 0,-3 0 0,0 1 0,-2 0 0,-1 0 0,-2 0 0,-1 0 0,-1 1 0,-2-1 0,-1 1 0,-2 0 0,-1 0 0,-2 0 0,-1 0 0,-2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11:49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502 103 24575,'-53'-10'0,"3"-1"0,25 9 0,1 1 0,-1 2 0,1 0 0,-1 1 0,-43 11 0,59-11 0,0 1 0,0 1 0,1-1 0,-1 1 0,1 1 0,0 0 0,0 0 0,1 0 0,0 1 0,0 0 0,0 1 0,1 0 0,-1 0 0,2 0 0,-1 0 0,1 1 0,0 0 0,-5 12 0,-6 18 0,1 1 0,3 1 0,-10 50 0,21-81 0,0-1 0,0 1 0,1 0 0,1 0 0,-1 0 0,2 0 0,-1 0 0,5 13 0,27 67 0,-33-88 0,9 14 0,1 0 0,0-1 0,1 0 0,0-1 0,1 0 0,1 0 0,0-2 0,0 0 0,1 0 0,15 8 0,-18-13 0,-1 0 0,1-1 0,0 0 0,1 0 0,-1-2 0,1 1 0,0-1 0,12 1 0,-18-3 0,1-1 0,0 1 0,0-1 0,0 0 0,0-1 0,0 0 0,0 0 0,0 0 0,0-1 0,-1 0 0,1 0 0,0-1 0,-1 0 0,0 0 0,7-4 0,129-90 0,51-39 0,-187 130 0,-1 0 0,0 0 0,0 0 0,0-1 0,-1 0 0,0 0 0,0 0 0,-1 0 0,0-1 0,0 0 0,-1 1 0,0-1 0,2-14 0,0-7 0,-1 0 0,-1-43 0,-2 66 0,0-1 0,-1 1 0,1-1 0,-2 1 0,1-1 0,0 1 0,-1 0 0,-1-1 0,1 1 0,-1 0 0,0 0 0,0 1 0,0-1 0,-5-5 0,-2 0 0,-1 1 0,0 0 0,-1 1 0,-23-14 0,25 16 0,-41-29-69,30 20-190,0 1-1,-1 1 1,-1 1 0,-38-16 0,47 25-6568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9:21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1151 232 24481,'0'9'0,"-2"0"0,0 0 0,-1 0 0,-1 0 0,-1 0 0,-1 0 0,0 0 0,-2-1 0,0 1 0,-1-1 0,-1 0 0,0 0 0,-2 0 0,0 0 0,-1-1 0,-1 1 0,0-1 0,-1-1 0,-1 1 0,0-1 0,-1 0 0,0 0 0,-1 0 0,-1-1 0,0 0 0,0-1 0,-1 1 0,-1-1 0,1-1 0,-1 1 0,-1-1 0,1-1 0,-1 1 0,0-1 0,0-1 0,-1 0 0,1 0 0,-1 0 0,1-1 0,-1 0 0,0-1 0,1 0 0,-1 0 0,1 0 0,0-1 0,0-1 0,1 1 0,-1-1 0,1-1 0,1 1 0,-1-1 0,1-1 0,1 1 0,0-1 0,0 0 0,1-1 0,1 0 0,0 0 0,1 0 0,0-1 0,1 1 0,1-1 0,0-1 0,1 1 0,1-1 0,0 0 0,2 0 0,0 0 0,1 0 0,1-1 0,0 1 0,2-1 0,0 0 0,1 0 0,1 0 0,1 0 0,1 0 0,0 0 0,2 0 0,0 0 0,2 0 0,0 0 0,1 0 0,1 0 0,1 0 0,1 0 0,0 0 0,2 1 0,0-1 0,1 1 0,1 0 0,0 0 0,2 0 0,0 0 0,1 1 0,1-1 0,0 1 0,1 1 0,1-1 0,0 1 0,1 0 0,0 0 0,1 0 0,1 1 0,0 0 0,0 1 0,1-1 0,1 1 0,-1 1 0,1-1 0,1 1 0,-1 1 0,1-1 0,0 1 0,0 1 0,1 0 0,-1 0 0,1 0 0,0 1 0,-1 0 0,1 1 0,-1 0 0,1 0 0,-1 0 0,0 1 0,0 1 0,-1-1 0,1 1 0,-1 1 0,-1-1 0,1 1 0,-1 1 0,-1-1 0,0 1 0,0 0 0,-1 1 0,-1 0 0,0 0 0,-1 0 0,0 1 0,-1-1 0,-1 1 0,0 1 0,-1-1 0,-1 1 0,0 0 0,-2 0 0,0 0 0,-1 0 0,-1 1 0,0-1 0,-2 1 0,0 0 0,-1 0 0,-1 0 0,-1 0 0,-1 0 0,0 0 0,-2 0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BAAB-D529-49BD-B536-0E86CA53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475</Words>
  <Characters>2713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25</cp:revision>
  <cp:lastPrinted>2014-10-14T19:54:00Z</cp:lastPrinted>
  <dcterms:created xsi:type="dcterms:W3CDTF">2019-10-01T08:14:00Z</dcterms:created>
  <dcterms:modified xsi:type="dcterms:W3CDTF">2026-01-15T17:21:00Z</dcterms:modified>
</cp:coreProperties>
</file>