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7"/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NWL2 – Switching</w:t>
      </w:r>
      <w:r>
        <w:rPr>
          <w:lang w:val="en-US"/>
        </w:rPr>
        <w:t xml:space="preserve"> &amp; </w:t>
      </w:r>
      <w:r>
        <w:rPr>
          <w:lang w:val="en-US"/>
        </w:rPr>
        <w:t xml:space="preserve">S</w:t>
      </w:r>
      <w:r>
        <w:rPr>
          <w:lang w:val="en-US"/>
        </w:rPr>
        <w:t xml:space="preserve">witch Configuration </w:t>
      </w:r>
      <w:r>
        <w:rPr>
          <w:sz w:val="22"/>
          <w:lang w:val="en-US"/>
        </w:rPr>
        <w:t xml:space="preserve">v</w:t>
      </w:r>
      <w:r>
        <w:rPr>
          <w:sz w:val="22"/>
          <w:lang w:val="en-US"/>
        </w:rPr>
        <w:t xml:space="preserve">2.</w:t>
      </w:r>
      <w:r>
        <w:rPr>
          <w:sz w:val="22"/>
          <w:lang w:val="en-US"/>
        </w:rPr>
        <w:t xml:space="preserve">3</w:t>
      </w:r>
      <w:r>
        <w:rPr>
          <w:lang w:val="en-US"/>
        </w:rPr>
      </w:r>
    </w:p>
    <w:p>
      <w:pPr>
        <w:pStyle w:val="710"/>
        <w:pBdr/>
        <w:spacing/>
        <w:ind/>
        <w:rPr>
          <w:lang w:val="de-AT"/>
        </w:rPr>
      </w:pPr>
      <w:r>
        <w:rPr>
          <w:lang w:val="de-AT"/>
        </w:rPr>
        <w:t xml:space="preserve">Arbeitsform:</w:t>
      </w:r>
      <w:r>
        <w:rPr>
          <w:lang w:val="de-AT"/>
        </w:rPr>
      </w:r>
    </w:p>
    <w:p>
      <w:pPr>
        <w:pStyle w:val="726"/>
        <w:pBdr/>
        <w:spacing/>
        <w:ind/>
        <w:rPr/>
      </w:pPr>
      <w:r>
        <w:t xml:space="preserve">Bildet </w:t>
      </w:r>
      <w:r>
        <w:t xml:space="preserve">Zweier</w:t>
      </w:r>
      <w:r>
        <w:t xml:space="preserve">gruppen für den Praktischen Teil. </w:t>
      </w:r>
      <w:r>
        <w:t xml:space="preserve">Startet im Theorie-Unterricht mit dem allgemeinen Teil.</w:t>
      </w:r>
      <w:r/>
    </w:p>
    <w:p>
      <w:pPr>
        <w:pStyle w:val="726"/>
        <w:pBdr/>
        <w:spacing/>
        <w:ind/>
        <w:rPr/>
      </w:pPr>
      <w:r>
        <w:t xml:space="preserve">Jede Schülerin und jeder Schüler muss einen </w:t>
      </w:r>
      <w:r>
        <w:rPr>
          <w:b/>
        </w:rPr>
        <w:t xml:space="preserve">eigenständigen</w:t>
      </w:r>
      <w:r>
        <w:t xml:space="preserve"> Laborbericht abgeben. </w:t>
      </w:r>
      <w:r>
        <w:t xml:space="preserve">Ein Laborbericht beinhaltet auch ein passendes Deckblatt mit Autor, </w:t>
      </w:r>
      <w:r>
        <w:t xml:space="preserve">Datum und Deiner Katalognummer</w:t>
      </w:r>
      <w:r>
        <w:t xml:space="preserve">!</w:t>
      </w:r>
      <w:r/>
    </w:p>
    <w:p>
      <w:pPr>
        <w:pStyle w:val="726"/>
        <w:pBdr/>
        <w:spacing/>
        <w:ind/>
        <w:rPr/>
      </w:pPr>
      <w:r>
        <w:t xml:space="preserve">Duplikate bzw. weitreichende Kopien werden nicht akzeptiert</w:t>
      </w:r>
      <w:r>
        <w:t xml:space="preserve"> und damit negativ beurteilt</w:t>
      </w:r>
      <w:r>
        <w:t xml:space="preserve">.</w:t>
      </w:r>
      <w:r>
        <w:t xml:space="preserve"> Dokumentiert im Bericht </w:t>
      </w:r>
      <w:r>
        <w:t xml:space="preserve">auch die Namen </w:t>
      </w:r>
      <w:r>
        <w:t xml:space="preserve">Eure</w:t>
      </w:r>
      <w:r>
        <w:t xml:space="preserve">r</w:t>
      </w:r>
      <w:r>
        <w:t xml:space="preserve"> ArbeitskollegInnen.</w:t>
      </w:r>
      <w:r/>
    </w:p>
    <w:p>
      <w:pPr>
        <w:pStyle w:val="710"/>
        <w:pBdr/>
        <w:spacing/>
        <w:ind/>
        <w:rPr/>
      </w:pPr>
      <w:r>
        <w:t xml:space="preserve">Dauer:</w:t>
      </w:r>
      <w:r/>
    </w:p>
    <w:p>
      <w:pPr>
        <w:pBdr/>
        <w:spacing/>
        <w:ind/>
        <w:rPr/>
      </w:pPr>
      <w:r>
        <w:t xml:space="preserve">3</w:t>
      </w:r>
      <w:r>
        <w:t xml:space="preserve"> Schulstunden</w:t>
      </w:r>
      <w:r>
        <w:t xml:space="preserve"> </w:t>
      </w:r>
      <w:r>
        <w:t xml:space="preserve">Labor </w:t>
      </w:r>
      <w:r>
        <w:t xml:space="preserve">+ Theorie-Stunden in der Klasse</w:t>
      </w:r>
      <w:r>
        <w:t xml:space="preserve">.</w:t>
      </w:r>
      <w:r/>
    </w:p>
    <w:p>
      <w:pPr>
        <w:pStyle w:val="710"/>
        <w:pBdr/>
        <w:spacing/>
        <w:ind/>
        <w:rPr/>
      </w:pPr>
      <w:r>
        <w:t xml:space="preserve">Grundlagen Basiswissen:</w:t>
      </w:r>
      <w:bookmarkStart w:id="0" w:name="_Hlk176980065"/>
      <w:r/>
      <w:r/>
    </w:p>
    <w:p>
      <w:pPr>
        <w:pStyle w:val="724"/>
        <w:numPr>
          <w:ilvl w:val="0"/>
          <w:numId w:val="15"/>
        </w:numPr>
        <w:pBdr/>
        <w:spacing/>
        <w:ind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Cisco Kurs ITN, Kapitel 0</w:t>
      </w:r>
      <w:r>
        <w:rPr>
          <w:rFonts w:ascii="Times New Roman" w:hAnsi="Times New Roman"/>
          <w:sz w:val="24"/>
          <w:szCs w:val="24"/>
          <w:lang w:val="en-US"/>
        </w:rPr>
        <w:t xml:space="preserve">2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bookmarkEnd w:id="0"/>
      <w:r>
        <w:rPr>
          <w:rFonts w:ascii="Times New Roman" w:hAnsi="Times New Roman"/>
          <w:sz w:val="24"/>
          <w:szCs w:val="24"/>
          <w:lang w:val="en-US"/>
        </w:rPr>
        <w:t xml:space="preserve">Basic S</w:t>
      </w:r>
      <w:r>
        <w:rPr>
          <w:rFonts w:ascii="Times New Roman" w:hAnsi="Times New Roman"/>
          <w:sz w:val="24"/>
          <w:szCs w:val="24"/>
          <w:lang w:val="en-US"/>
        </w:rPr>
        <w:t xml:space="preserve">witch Configuration</w:t>
      </w: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724"/>
        <w:numPr>
          <w:ilvl w:val="0"/>
          <w:numId w:val="15"/>
        </w:numPr>
        <w:pBdr/>
        <w:spacing/>
        <w:ind/>
        <w:rPr>
          <w:rFonts w:ascii="Times New Roman" w:hAnsi="Times New Roman"/>
          <w:sz w:val="24"/>
          <w:szCs w:val="24"/>
          <w:lang w:val="de-AT"/>
        </w:rPr>
      </w:pPr>
      <w:r>
        <w:rPr>
          <w:rFonts w:ascii="Times New Roman" w:hAnsi="Times New Roman"/>
          <w:sz w:val="24"/>
          <w:szCs w:val="24"/>
          <w:lang w:val="de-AT"/>
        </w:rPr>
        <w:t xml:space="preserve">Cisco Kurs ITN, Kapitel 07 </w:t>
      </w:r>
      <w:r>
        <w:rPr>
          <w:rFonts w:ascii="Times New Roman" w:hAnsi="Times New Roman"/>
          <w:sz w:val="24"/>
          <w:szCs w:val="24"/>
          <w:lang w:val="de-AT"/>
        </w:rPr>
        <w:t xml:space="preserve">Eth</w:t>
      </w:r>
      <w:r>
        <w:rPr>
          <w:rFonts w:ascii="Times New Roman" w:hAnsi="Times New Roman"/>
          <w:sz w:val="24"/>
          <w:szCs w:val="24"/>
          <w:lang w:val="de-AT"/>
        </w:rPr>
        <w:t xml:space="preserve">ernet Switching</w:t>
      </w:r>
      <w:r>
        <w:rPr>
          <w:rFonts w:ascii="Times New Roman" w:hAnsi="Times New Roman"/>
          <w:sz w:val="24"/>
          <w:szCs w:val="24"/>
          <w:lang w:val="de-AT"/>
        </w:rPr>
      </w:r>
    </w:p>
    <w:p>
      <w:pPr>
        <w:pStyle w:val="724"/>
        <w:numPr>
          <w:ilvl w:val="0"/>
          <w:numId w:val="15"/>
        </w:numPr>
        <w:pBdr/>
        <w:spacing/>
        <w:ind/>
        <w:rPr>
          <w:rFonts w:ascii="Times New Roman" w:hAnsi="Times New Roman"/>
          <w:sz w:val="24"/>
          <w:szCs w:val="24"/>
          <w:lang w:val="de-AT"/>
        </w:rPr>
      </w:pPr>
      <w:r>
        <w:rPr>
          <w:rFonts w:ascii="Times New Roman" w:hAnsi="Times New Roman"/>
          <w:sz w:val="24"/>
          <w:szCs w:val="24"/>
          <w:lang w:val="de-AT"/>
        </w:rPr>
      </w:r>
      <w:r>
        <w:rPr>
          <w:rFonts w:ascii="Times New Roman" w:hAnsi="Times New Roman"/>
          <w:sz w:val="24"/>
          <w:szCs w:val="24"/>
          <w:lang w:val="de-AT"/>
        </w:rPr>
      </w:r>
    </w:p>
    <w:p>
      <w:pPr>
        <w:pStyle w:val="710"/>
        <w:pBdr/>
        <w:spacing/>
        <w:ind/>
        <w:rPr/>
      </w:pPr>
      <w:r>
        <w:t xml:space="preserve">Unterrichtsziel:</w:t>
      </w:r>
      <w:r/>
    </w:p>
    <w:p>
      <w:pPr>
        <w:pBdr/>
        <w:spacing/>
        <w:ind/>
        <w:rPr/>
      </w:pPr>
      <w:r>
        <w:t xml:space="preserve">Folgende Unterrichtsinhalte </w:t>
      </w:r>
      <w:r>
        <w:t xml:space="preserve">sollten euch mit dem Arbeitsauftrag klar werden.</w:t>
      </w:r>
      <w:r/>
    </w:p>
    <w:p>
      <w:pPr>
        <w:pStyle w:val="724"/>
        <w:numPr>
          <w:ilvl w:val="0"/>
          <w:numId w:val="15"/>
        </w:numPr>
        <w:pBdr/>
        <w:spacing/>
        <w:ind/>
        <w:rPr>
          <w:rFonts w:ascii="Times New Roman" w:hAnsi="Times New Roman"/>
          <w:sz w:val="24"/>
          <w:szCs w:val="24"/>
          <w:lang w:val="de-AT"/>
        </w:rPr>
      </w:pPr>
      <w:r>
        <w:rPr>
          <w:rFonts w:ascii="Times New Roman" w:hAnsi="Times New Roman"/>
          <w:sz w:val="24"/>
          <w:szCs w:val="24"/>
          <w:lang w:val="de-AT"/>
        </w:rPr>
        <w:t xml:space="preserve">Layer2-A</w:t>
      </w:r>
      <w:r>
        <w:rPr>
          <w:rFonts w:ascii="Times New Roman" w:hAnsi="Times New Roman"/>
          <w:sz w:val="24"/>
          <w:szCs w:val="24"/>
          <w:lang w:val="de-AT"/>
        </w:rPr>
        <w:t xml:space="preserve">dresse</w:t>
      </w:r>
      <w:r>
        <w:rPr>
          <w:rFonts w:ascii="Times New Roman" w:hAnsi="Times New Roman"/>
          <w:sz w:val="24"/>
          <w:szCs w:val="24"/>
          <w:lang w:val="de-AT"/>
        </w:rPr>
        <w:t xml:space="preserve">n – wie sehen sie aus, wo kom</w:t>
      </w:r>
      <w:r>
        <w:rPr>
          <w:rFonts w:ascii="Times New Roman" w:hAnsi="Times New Roman"/>
          <w:sz w:val="24"/>
          <w:szCs w:val="24"/>
          <w:lang w:val="de-AT"/>
        </w:rPr>
        <w:t xml:space="preserve">m</w:t>
      </w:r>
      <w:r>
        <w:rPr>
          <w:rFonts w:ascii="Times New Roman" w:hAnsi="Times New Roman"/>
          <w:sz w:val="24"/>
          <w:szCs w:val="24"/>
          <w:lang w:val="de-AT"/>
        </w:rPr>
        <w:t xml:space="preserve">en sie vor, wozu werden sie benötigt</w:t>
      </w:r>
      <w:r>
        <w:rPr>
          <w:rFonts w:ascii="Times New Roman" w:hAnsi="Times New Roman"/>
          <w:sz w:val="24"/>
          <w:szCs w:val="24"/>
          <w:lang w:val="de-AT"/>
        </w:rPr>
        <w:t xml:space="preserve">?</w:t>
      </w:r>
      <w:r>
        <w:rPr>
          <w:rFonts w:ascii="Times New Roman" w:hAnsi="Times New Roman"/>
          <w:sz w:val="24"/>
          <w:szCs w:val="24"/>
          <w:lang w:val="de-AT"/>
        </w:rPr>
      </w:r>
    </w:p>
    <w:p>
      <w:pPr>
        <w:pStyle w:val="724"/>
        <w:numPr>
          <w:ilvl w:val="0"/>
          <w:numId w:val="15"/>
        </w:numPr>
        <w:pBdr/>
        <w:spacing/>
        <w:ind/>
        <w:rPr>
          <w:rFonts w:ascii="Times New Roman" w:hAnsi="Times New Roman"/>
          <w:sz w:val="24"/>
          <w:szCs w:val="24"/>
          <w:lang w:val="de-AT"/>
        </w:rPr>
      </w:pPr>
      <w:r>
        <w:rPr>
          <w:rFonts w:ascii="Times New Roman" w:hAnsi="Times New Roman"/>
          <w:sz w:val="24"/>
          <w:szCs w:val="24"/>
          <w:lang w:val="de-AT"/>
        </w:rPr>
        <w:t xml:space="preserve">Wie funktioniert Layer2-Switching?</w:t>
      </w:r>
      <w:r>
        <w:rPr>
          <w:rFonts w:ascii="Times New Roman" w:hAnsi="Times New Roman"/>
          <w:sz w:val="24"/>
          <w:szCs w:val="24"/>
          <w:lang w:val="de-AT"/>
        </w:rPr>
      </w:r>
    </w:p>
    <w:p>
      <w:pPr>
        <w:pStyle w:val="724"/>
        <w:numPr>
          <w:ilvl w:val="0"/>
          <w:numId w:val="15"/>
        </w:numPr>
        <w:pBdr/>
        <w:spacing/>
        <w:ind/>
        <w:rPr>
          <w:rFonts w:ascii="Times New Roman" w:hAnsi="Times New Roman"/>
          <w:sz w:val="24"/>
          <w:szCs w:val="24"/>
          <w:lang w:val="de-AT"/>
        </w:rPr>
      </w:pPr>
      <w:r>
        <w:rPr>
          <w:rFonts w:ascii="Times New Roman" w:hAnsi="Times New Roman"/>
          <w:sz w:val="24"/>
          <w:szCs w:val="24"/>
          <w:lang w:val="de-AT"/>
        </w:rPr>
        <w:t xml:space="preserve">Wie konfiguriere ich einen Cisco Switch?</w:t>
      </w:r>
      <w:r>
        <w:rPr>
          <w:rFonts w:ascii="Times New Roman" w:hAnsi="Times New Roman"/>
          <w:sz w:val="24"/>
          <w:szCs w:val="24"/>
          <w:lang w:val="de-AT"/>
        </w:rPr>
        <w:br/>
        <w:t xml:space="preserve">Was ist eine CLI</w:t>
      </w:r>
      <w:r>
        <w:rPr>
          <w:rFonts w:ascii="Times New Roman" w:hAnsi="Times New Roman"/>
          <w:sz w:val="24"/>
          <w:szCs w:val="24"/>
          <w:lang w:val="de-AT"/>
        </w:rPr>
        <w:t xml:space="preserve">?</w:t>
      </w:r>
      <w:r>
        <w:rPr>
          <w:rFonts w:ascii="Times New Roman" w:hAnsi="Times New Roman"/>
          <w:sz w:val="24"/>
          <w:szCs w:val="24"/>
          <w:lang w:val="de-AT"/>
        </w:rPr>
        <w:t xml:space="preserve"> </w:t>
      </w:r>
      <w:r>
        <w:rPr>
          <w:rFonts w:ascii="Times New Roman" w:hAnsi="Times New Roman"/>
          <w:sz w:val="24"/>
          <w:szCs w:val="24"/>
          <w:lang w:val="de-AT"/>
        </w:rPr>
        <w:t xml:space="preserve">Was ist inBand und OutOfBand-Management? </w:t>
      </w:r>
      <w:r>
        <w:rPr>
          <w:rFonts w:ascii="Times New Roman" w:hAnsi="Times New Roman"/>
          <w:sz w:val="24"/>
          <w:szCs w:val="24"/>
          <w:lang w:val="de-AT"/>
        </w:rPr>
        <w:br/>
      </w:r>
      <w:r>
        <w:rPr>
          <w:rFonts w:ascii="Times New Roman" w:hAnsi="Times New Roman"/>
          <w:sz w:val="24"/>
          <w:szCs w:val="24"/>
          <w:lang w:val="de-AT"/>
        </w:rPr>
        <w:t xml:space="preserve">Welche </w:t>
      </w:r>
      <w:r>
        <w:rPr>
          <w:rFonts w:ascii="Times New Roman" w:hAnsi="Times New Roman"/>
          <w:sz w:val="24"/>
          <w:szCs w:val="24"/>
          <w:lang w:val="de-AT"/>
        </w:rPr>
        <w:t xml:space="preserve">IOS-CLI-Modi gibt es und was kann ich darin jeweils machen?</w:t>
      </w:r>
      <w:r>
        <w:rPr>
          <w:rFonts w:ascii="Times New Roman" w:hAnsi="Times New Roman"/>
          <w:sz w:val="24"/>
          <w:szCs w:val="24"/>
          <w:lang w:val="de-AT"/>
        </w:rPr>
      </w:r>
    </w:p>
    <w:p>
      <w:pPr>
        <w:pStyle w:val="724"/>
        <w:pBdr/>
        <w:spacing/>
        <w:ind/>
        <w:rPr>
          <w:rFonts w:ascii="Times New Roman" w:hAnsi="Times New Roman"/>
          <w:sz w:val="24"/>
          <w:szCs w:val="24"/>
          <w:lang w:val="de-AT"/>
        </w:rPr>
      </w:pPr>
      <w:r>
        <w:rPr>
          <w:rFonts w:ascii="Times New Roman" w:hAnsi="Times New Roman"/>
          <w:sz w:val="24"/>
          <w:szCs w:val="24"/>
          <w:lang w:val="de-AT"/>
        </w:rPr>
      </w:r>
      <w:r>
        <w:rPr>
          <w:rFonts w:ascii="Times New Roman" w:hAnsi="Times New Roman"/>
          <w:sz w:val="24"/>
          <w:szCs w:val="24"/>
          <w:lang w:val="de-AT"/>
        </w:rPr>
      </w:r>
    </w:p>
    <w:p>
      <w:pPr>
        <w:pStyle w:val="724"/>
        <w:pBdr/>
        <w:spacing/>
        <w:ind/>
        <w:rPr>
          <w:rFonts w:ascii="Times New Roman" w:hAnsi="Times New Roman"/>
          <w:sz w:val="24"/>
          <w:szCs w:val="24"/>
          <w:lang w:val="de-AT"/>
        </w:rPr>
      </w:pPr>
      <w:r>
        <w:rPr>
          <w:rFonts w:ascii="Times New Roman" w:hAnsi="Times New Roman"/>
          <w:sz w:val="24"/>
          <w:szCs w:val="24"/>
          <w:lang w:val="de-AT"/>
        </w:rPr>
      </w:r>
      <w:r>
        <w:rPr>
          <w:rFonts w:ascii="Times New Roman" w:hAnsi="Times New Roman"/>
          <w:sz w:val="24"/>
          <w:szCs w:val="24"/>
          <w:lang w:val="de-AT"/>
        </w:rPr>
      </w:r>
    </w:p>
    <w:p>
      <w:pPr>
        <w:pStyle w:val="724"/>
        <w:pBdr/>
        <w:spacing/>
        <w:ind/>
        <w:rPr>
          <w:rFonts w:ascii="Times New Roman" w:hAnsi="Times New Roman"/>
          <w:sz w:val="24"/>
          <w:szCs w:val="24"/>
          <w:lang w:val="de-AT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9975" cy="2895600"/>
                <wp:effectExtent l="0" t="0" r="9525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09975" cy="28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4.25pt;height:22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de-AT"/>
        </w:rPr>
      </w:r>
    </w:p>
    <w:p>
      <w:pPr>
        <w:pBdr/>
        <w:spacing/>
        <w:ind/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</w:rPr>
      </w:pPr>
      <w:r>
        <w:br w:type="page" w:clear="all"/>
      </w:r>
      <w: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</w:rPr>
      </w:r>
    </w:p>
    <w:p>
      <w:pPr>
        <w:pStyle w:val="710"/>
        <w:pBdr/>
        <w:spacing/>
        <w:ind/>
        <w:rPr/>
      </w:pPr>
      <w:r>
        <w:t xml:space="preserve">Teil </w:t>
      </w:r>
      <w:r>
        <w:t xml:space="preserve">1</w:t>
      </w:r>
      <w:r>
        <w:t xml:space="preserve">: Wiederholung – </w:t>
      </w:r>
      <w:r>
        <w:t xml:space="preserve">Theorie: </w:t>
      </w:r>
      <w:r>
        <w:t xml:space="preserve">wie funktioniert L2-Switching?</w:t>
      </w:r>
      <w:r>
        <w:br/>
      </w:r>
      <w:r/>
    </w:p>
    <w:p>
      <w:pPr>
        <w:pBdr/>
        <w:spacing/>
        <w:ind/>
        <w:rPr/>
      </w:pPr>
      <w:r>
        <w:t xml:space="preserve">Betrachte folgende schematische Abbildung aus dem Kurs ITN Chapter7, Folie 30:</w:t>
      </w:r>
      <w:r/>
    </w:p>
    <w:p>
      <w:pPr>
        <w:pStyle w:val="724"/>
        <w:pBdr/>
        <w:spacing/>
        <w:ind/>
        <w:rPr/>
      </w:pPr>
      <w:r>
        <w:rPr>
          <w:lang w:eastAsia="de-D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61477" cy="2808405"/>
                <wp:effectExtent l="0" t="0" r="1270" b="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361477" cy="2808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3.42pt;height:221.1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t xml:space="preserve">Was passiert, wenn ein Packet vom PC_A an die Adresse 00-0C gesendet wird?</w:t>
      </w:r>
      <w:r>
        <w:br/>
        <w:t xml:space="preserve">Welche Absenderadresse hat der Frame?</w:t>
      </w:r>
      <w:r>
        <w:t xml:space="preserve"> 00-0A</w:t>
      </w:r>
      <w:r>
        <w:br/>
      </w:r>
      <w:r>
        <w:br/>
        <w:t xml:space="preserve">Was passiert, wenn ein neuer PC_E an den Switchport 5 angeschlossen wird?</w:t>
      </w:r>
      <w:r>
        <w:t xml:space="preserve"> nichts</w:t>
      </w:r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t xml:space="preserve">Was passiert mit einem Broadcast-Frame vom PC_B ?</w:t>
      </w:r>
      <w:r>
        <w:br/>
        <w:t xml:space="preserve">Welche Zieladresse hat der Frame?</w:t>
      </w:r>
      <w:r>
        <w:t xml:space="preserve"> 000A, 000C,000D</w:t>
      </w:r>
      <w:r>
        <w:br/>
      </w:r>
      <w:r>
        <w:br/>
        <w:t xml:space="preserve">Was passiert mit einem Frame von PC_C an die Zieladresse 00-23-12-34-56-78?</w:t>
      </w:r>
      <w:r>
        <w:br/>
        <w:t xml:space="preserve">Erkläre am Beispiel den englischen Begriff „Unknown Destination Flooding“!</w:t>
      </w:r>
      <w:r>
        <w:t xml:space="preserve"> switch kennt die addresse nicht und schickt an alle eine Frage wer die Addresse ist.</w:t>
      </w:r>
      <w:r/>
    </w:p>
    <w:p>
      <w:pPr>
        <w:pBdr/>
        <w:spacing/>
        <w:ind/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</w:rPr>
      </w:pPr>
      <w:r>
        <w:br w:type="page" w:clear="all"/>
      </w:r>
      <w: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</w:rPr>
      </w:r>
    </w:p>
    <w:p>
      <w:pPr>
        <w:pStyle w:val="710"/>
        <w:pBdr/>
        <w:spacing/>
        <w:ind/>
        <w:rPr/>
      </w:pPr>
      <w:r>
        <w:t xml:space="preserve">Teil </w:t>
      </w:r>
      <w:r>
        <w:t xml:space="preserve">2</w:t>
      </w:r>
      <w:r>
        <w:t xml:space="preserve">: Fragestellungen Laborszenario im Packettracer</w:t>
      </w:r>
      <w:r/>
    </w:p>
    <w:p>
      <w:pPr>
        <w:pBdr/>
        <w:spacing/>
        <w:ind/>
        <w:rPr/>
      </w:pPr>
      <w:r/>
      <w:r/>
    </w:p>
    <w:p>
      <w:pPr>
        <w:pStyle w:val="724"/>
        <w:numPr>
          <w:ilvl w:val="0"/>
          <w:numId w:val="12"/>
        </w:numPr>
        <w:pBdr/>
        <w:spacing/>
        <w:ind/>
        <w:rPr/>
      </w:pPr>
      <w:r>
        <w:t xml:space="preserve">Basic S</w:t>
      </w:r>
      <w:r>
        <w:t xml:space="preserve">witching im Packet-Tracer:</w:t>
      </w:r>
      <w:r>
        <w:br/>
      </w:r>
      <w:r>
        <w:br/>
        <w:t xml:space="preserve">Erstellt ein PT-Szenario mit folgenden Komponenten:</w:t>
      </w:r>
      <w:r>
        <w:br/>
        <w:t xml:space="preserve">Ein Layer2-Switch, 3 PCs, passende Verkabelung zum Switch.</w:t>
      </w:r>
      <w:r>
        <w:br/>
      </w:r>
      <w:r/>
    </w:p>
    <w:p>
      <w:pPr>
        <w:pStyle w:val="724"/>
        <w:pBdr/>
        <w:spacing/>
        <w:ind/>
        <w:rPr/>
      </w:pPr>
      <w:r>
        <w:t xml:space="preserve">Vergebt auf den PCs statische IPv4-Adressen nach folgendem Schema, Subnetzmaske bleibt fix /24:</w:t>
      </w:r>
      <w:r>
        <w:br/>
        <w:t xml:space="preserve">   10</w:t>
      </w:r>
      <w:r>
        <w:t xml:space="preserve">.2</w:t>
      </w:r>
      <w:r>
        <w:t xml:space="preserve">5</w:t>
      </w:r>
      <w:r>
        <w:t xml:space="preserve">.X.n / 24     </w:t>
      </w:r>
      <w:r>
        <w:br/>
        <w:t xml:space="preserve">    X …… klei</w:t>
      </w:r>
      <w:r>
        <w:t xml:space="preserve">nste Katalognummer</w:t>
      </w:r>
      <w:r>
        <w:t xml:space="preserve">+</w:t>
      </w:r>
      <w:r>
        <w:t xml:space="preserve">3</w:t>
      </w:r>
      <w:r>
        <w:t xml:space="preserve">0</w:t>
      </w:r>
      <w:r>
        <w:t xml:space="preserve"> Deines Zweiert</w:t>
      </w:r>
      <w:r>
        <w:t xml:space="preserve">eams</w:t>
      </w:r>
      <w:r>
        <w:t xml:space="preserve">.</w:t>
      </w:r>
      <w:r>
        <w:br/>
        <w:t xml:space="preserve">    n …… Deine Katalognummer</w:t>
      </w:r>
      <w:r>
        <w:t xml:space="preserve">+30</w:t>
      </w:r>
      <w:r>
        <w:t xml:space="preserve">.</w:t>
      </w:r>
      <w:r>
        <w:t xml:space="preserve"> </w:t>
      </w:r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t xml:space="preserve">Als IPv6 Adressen könnt Ihr die Link-Lo</w:t>
      </w:r>
      <w:r>
        <w:t xml:space="preserve">cal Adressen (SLAAC - Stateless</w:t>
      </w:r>
      <w:r>
        <w:t xml:space="preserve">A</w:t>
      </w:r>
      <w:r>
        <w:t xml:space="preserve">ddressAuto</w:t>
      </w:r>
      <w:r>
        <w:t xml:space="preserve">Configuration) verwenden.</w:t>
      </w:r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t xml:space="preserve">Dokumentiert und konfiguriert Euer Szenario auf Eurem persönlichen Laptop im PT.</w:t>
      </w:r>
      <w:r>
        <w:br/>
        <w:t xml:space="preserve">Gebt einen screenshot vo</w:t>
      </w:r>
      <w:r>
        <w:t xml:space="preserve">m PT-Szenario hier in den Arbei</w:t>
      </w:r>
      <w:r>
        <w:t xml:space="preserve">t</w:t>
      </w:r>
      <w:r>
        <w:t xml:space="preserve">s</w:t>
      </w:r>
      <w:r>
        <w:t xml:space="preserve">auftrag.</w:t>
      </w:r>
      <w:r>
        <w:br/>
      </w:r>
      <w:r/>
    </w:p>
    <w:p>
      <w:pPr>
        <w:pStyle w:val="724"/>
        <w:pBdr/>
        <w:spacing/>
        <w:ind/>
        <w:rPr/>
      </w:pPr>
      <w:r>
        <w:t xml:space="preserve">Pingt mit IPv4 und IPv6 von einem PC zum anderen! </w:t>
      </w:r>
      <w:r>
        <w:br/>
      </w:r>
      <w:r>
        <w:t xml:space="preserve">Dokumentiert das </w:t>
      </w:r>
      <w:r>
        <w:t xml:space="preserve">Ergebnis im Fenster Command Prompt </w:t>
      </w:r>
      <w:r>
        <w:t xml:space="preserve">ebenfalls mit screenshots</w:t>
      </w:r>
      <w:r>
        <w:t xml:space="preserve">.</w:t>
      </w:r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t xml:space="preserve">Mit doppelclick am Rechner, dann Desktop, dann ip config dann addressen eingeben</w:t>
      </w:r>
      <w:r/>
    </w:p>
    <w:p>
      <w:pPr>
        <w:pStyle w:val="72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4409" cy="3006370"/>
                <wp:effectExtent l="0" t="0" r="0" b="3810"/>
                <wp:docPr id="3" name="Picture 1" descr="A diagram of a computer networ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396870" name="Picture 1" descr="A diagram of a computer networ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50681" cy="3010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9.95pt;height:236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br/>
      </w:r>
      <w:r/>
    </w:p>
    <w:p>
      <w:pPr>
        <w:pStyle w:val="724"/>
        <w:numPr>
          <w:ilvl w:val="0"/>
          <w:numId w:val="12"/>
        </w:numPr>
        <w:pBdr/>
        <w:spacing/>
        <w:ind/>
        <w:rPr/>
      </w:pPr>
      <w:r>
        <w:t xml:space="preserve">Dokumentiert</w:t>
      </w:r>
      <w:r>
        <w:t xml:space="preserve"> die “Outbound PDU Details“</w:t>
      </w:r>
      <w:r>
        <w:t xml:space="preserve"> im </w:t>
      </w:r>
      <w:r>
        <w:rPr>
          <w:b/>
        </w:rPr>
        <w:t xml:space="preserve">PT-Simulation-Mode</w:t>
      </w:r>
      <w:r>
        <w:t xml:space="preserve"> für </w:t>
      </w:r>
      <w:r>
        <w:t xml:space="preserve">jeweils </w:t>
      </w:r>
      <w:r>
        <w:t xml:space="preserve">einen:</w:t>
      </w:r>
      <w:r/>
    </w:p>
    <w:p>
      <w:pPr>
        <w:pStyle w:val="724"/>
        <w:numPr>
          <w:ilvl w:val="0"/>
          <w:numId w:val="14"/>
        </w:numPr>
        <w:pBdr/>
        <w:spacing/>
        <w:ind/>
        <w:rPr/>
      </w:pPr>
      <w:r>
        <w:t xml:space="preserve">Unicast ping wie oben</w:t>
      </w:r>
      <w:r>
        <w:t xml:space="preserve"> mit IPv4 und IPv6 (jeweils vom eigenen PC)</w:t>
      </w:r>
      <w:r/>
    </w:p>
    <w:p>
      <w:pPr>
        <w:pStyle w:val="724"/>
        <w:pBdr/>
        <w:spacing/>
        <w:ind w:left="108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9153" cy="3494568"/>
                <wp:effectExtent l="0" t="0" r="0" b="0"/>
                <wp:docPr id="4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356326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473790" cy="3499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3.16pt;height:275.1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t xml:space="preserve">pc a zu pc b </w:t>
      </w:r>
      <w:r/>
    </w:p>
    <w:p>
      <w:pPr>
        <w:pStyle w:val="724"/>
        <w:numPr>
          <w:ilvl w:val="0"/>
          <w:numId w:val="14"/>
        </w:numPr>
        <w:pBdr/>
        <w:spacing/>
        <w:ind/>
        <w:rPr/>
      </w:pPr>
      <w:r>
        <w:t xml:space="preserve">einen</w:t>
      </w:r>
      <w:r>
        <w:t xml:space="preserve"> ping an die Adresse 10.2</w:t>
      </w:r>
      <w:r>
        <w:t xml:space="preserve">5</w:t>
      </w:r>
      <w:r>
        <w:t xml:space="preserve">.X.255</w:t>
      </w:r>
      <w:r>
        <w:t xml:space="preserve"> (IP-Subnetzbroadcast)</w:t>
      </w:r>
      <w:r>
        <w:t xml:space="preserve"> </w:t>
      </w:r>
      <w:r/>
    </w:p>
    <w:p>
      <w:pPr>
        <w:pStyle w:val="724"/>
        <w:pBdr/>
        <w:spacing/>
        <w:ind w:left="108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3644" cy="4354569"/>
                <wp:effectExtent l="0" t="0" r="0" b="8255"/>
                <wp:docPr id="5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168534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590815" cy="4363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82.18pt;height:342.8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24"/>
        <w:numPr>
          <w:ilvl w:val="0"/>
          <w:numId w:val="14"/>
        </w:numPr>
        <w:pBdr/>
        <w:spacing/>
        <w:ind/>
        <w:rPr/>
      </w:pPr>
      <w:r>
        <w:t xml:space="preserve">einen ping an eine unbekannte/nicht verwendete IPv4-Adresse im Subnetz</w:t>
      </w:r>
      <w:r/>
    </w:p>
    <w:p>
      <w:pPr>
        <w:pStyle w:val="724"/>
        <w:pBdr/>
        <w:spacing/>
        <w:ind w:left="108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4307" cy="3612823"/>
                <wp:effectExtent l="0" t="0" r="635" b="6985"/>
                <wp:docPr id="6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465329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18940" cy="3617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2.47pt;height:284.4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t xml:space="preserve">timeout</w:t>
      </w:r>
      <w:r/>
    </w:p>
    <w:p>
      <w:pPr>
        <w:pStyle w:val="724"/>
        <w:numPr>
          <w:ilvl w:val="0"/>
          <w:numId w:val="14"/>
        </w:numPr>
        <w:pBdr/>
        <w:spacing/>
        <w:ind/>
        <w:rPr/>
      </w:pPr>
      <w:r>
        <w:t xml:space="preserve">einen ping an die FE80::</w:t>
      </w:r>
      <w:r>
        <w:t xml:space="preserve">n</w:t>
      </w:r>
      <w:r>
        <w:t xml:space="preserve"> (</w:t>
      </w:r>
      <w:r>
        <w:t xml:space="preserve">n d</w:t>
      </w:r>
      <w:r>
        <w:t xml:space="preserve">eine Katalognummer</w:t>
      </w:r>
      <w:r>
        <w:t xml:space="preserve">, </w:t>
      </w:r>
      <w:r>
        <w:t xml:space="preserve">also eine </w:t>
      </w:r>
      <w:r>
        <w:t xml:space="preserve">nicht vergebene IPv6 Adresse</w:t>
      </w:r>
      <w:r>
        <w:t xml:space="preserve">)</w:t>
      </w:r>
      <w:r/>
    </w:p>
    <w:p>
      <w:pPr>
        <w:pStyle w:val="724"/>
        <w:pBdr/>
        <w:spacing/>
        <w:ind w:left="108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9372" cy="3721395"/>
                <wp:effectExtent l="0" t="0" r="0" b="0"/>
                <wp:docPr id="7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774380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666829" cy="3728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88.14pt;height:293.0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724"/>
        <w:numPr>
          <w:ilvl w:val="0"/>
          <w:numId w:val="14"/>
        </w:numPr>
        <w:pBdr/>
        <w:spacing/>
        <w:ind/>
        <w:rPr>
          <w:lang w:val="de-AT"/>
        </w:rPr>
      </w:pPr>
      <w:r>
        <w:rPr>
          <w:lang w:val="de-AT"/>
        </w:rPr>
        <w:t xml:space="preserve">einen ping an FF02::1 (IPv6 All Nodes Mu</w:t>
      </w:r>
      <w:r>
        <w:rPr>
          <w:lang w:val="de-AT"/>
        </w:rPr>
        <w:t xml:space="preserve">lticastadresse)</w:t>
      </w:r>
      <w:r>
        <w:rPr>
          <w:lang w:val="de-AT"/>
        </w:rPr>
      </w:r>
    </w:p>
    <w:p>
      <w:pPr>
        <w:pStyle w:val="724"/>
        <w:pBdr/>
        <w:spacing/>
        <w:ind w:left="1080"/>
        <w:rPr>
          <w:lang w:val="de-AT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2856" cy="3749749"/>
                <wp:effectExtent l="0" t="0" r="0" b="3175"/>
                <wp:docPr id="8" name="Picture 1" descr="A screenshot of a computer scree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612860" name="Picture 1" descr="A screenshot of a computer screen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748767" cy="3755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94.71pt;height:295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de-AT"/>
        </w:rPr>
      </w:r>
    </w:p>
    <w:p>
      <w:pPr>
        <w:pStyle w:val="724"/>
        <w:pBdr/>
        <w:spacing/>
        <w:ind w:left="1080"/>
        <w:rPr>
          <w:lang w:val="de-AT"/>
        </w:rPr>
      </w:pPr>
      <w:r>
        <w:rPr>
          <w:lang w:val="de-AT"/>
        </w:rPr>
      </w:r>
      <w:r>
        <w:rPr>
          <w:lang w:val="de-AT"/>
        </w:rPr>
      </w:r>
    </w:p>
    <w:p>
      <w:pPr>
        <w:pStyle w:val="724"/>
        <w:pBdr/>
        <w:spacing/>
        <w:ind w:left="1080"/>
        <w:rPr/>
      </w:pPr>
      <w:r>
        <w:t xml:space="preserve">Markiert Ethernet Quell- und Zieladressen!</w:t>
      </w:r>
      <w:r>
        <w:br/>
        <w:t xml:space="preserve">Woran erkennt Ihr einen </w:t>
      </w:r>
      <w:r>
        <w:t xml:space="preserve">L2-</w:t>
      </w:r>
      <w:r>
        <w:t xml:space="preserve">Broadcast, woran einen Unicast?</w:t>
      </w:r>
      <w:r>
        <w:br/>
        <w:t xml:space="preserve">Dokumentiert einen </w:t>
      </w:r>
      <w:r>
        <w:t xml:space="preserve">L2</w:t>
      </w:r>
      <w:r>
        <w:t xml:space="preserve">-Multicast</w:t>
      </w:r>
      <w:r>
        <w:t xml:space="preserve"> z.B. bei einem IPv6 Neighbordiscovery für fe80::99</w:t>
      </w:r>
      <w:r>
        <w:t xml:space="preserve">?</w:t>
      </w:r>
      <w:r>
        <w:br/>
        <w:t xml:space="preserve">Dokumentiert den IPv6-Multicast Ping und die Antworten von den angesprochenen PCs.</w:t>
      </w:r>
      <w:r>
        <w:br/>
        <w:t xml:space="preserve">Handelt es sich bei den Antworten um Unicasts, Multicasts oder Broadcasts? </w:t>
      </w:r>
      <w:r/>
    </w:p>
    <w:p>
      <w:pPr>
        <w:pStyle w:val="724"/>
        <w:pBdr/>
        <w:spacing/>
        <w:ind w:left="1080"/>
        <w:rPr/>
      </w:pPr>
      <w:r/>
      <w:r/>
    </w:p>
    <w:p>
      <w:pPr>
        <w:pStyle w:val="724"/>
        <w:pBdr/>
        <w:spacing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1. Unicast-Ping (IPv4)</w:t>
      </w:r>
      <w:r>
        <w:rPr>
          <w:b/>
          <w:bCs/>
          <w:lang w:val="en-US"/>
        </w:rPr>
      </w:r>
    </w:p>
    <w:p>
      <w:pPr>
        <w:pStyle w:val="724"/>
        <w:numPr>
          <w:ilvl w:val="0"/>
          <w:numId w:val="16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Beispiel:</w:t>
      </w:r>
      <w:r>
        <w:rPr>
          <w:lang w:val="en-US"/>
        </w:rPr>
        <w:t xml:space="preserve"> PC_A → PC_B</w:t>
      </w:r>
      <w:r>
        <w:rPr>
          <w:lang w:val="en-US"/>
        </w:rPr>
      </w:r>
    </w:p>
    <w:p>
      <w:pPr>
        <w:pStyle w:val="724"/>
        <w:numPr>
          <w:ilvl w:val="0"/>
          <w:numId w:val="16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Quell-IP:</w:t>
      </w:r>
      <w:r>
        <w:rPr>
          <w:lang w:val="en-US"/>
        </w:rPr>
        <w:t xml:space="preserve"> 10.25.32.33</w:t>
      </w:r>
      <w:r>
        <w:rPr>
          <w:lang w:val="en-US"/>
        </w:rPr>
      </w:r>
    </w:p>
    <w:p>
      <w:pPr>
        <w:pStyle w:val="724"/>
        <w:numPr>
          <w:ilvl w:val="0"/>
          <w:numId w:val="16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Ziel-IP:</w:t>
      </w:r>
      <w:r>
        <w:rPr>
          <w:lang w:val="en-US"/>
        </w:rPr>
        <w:t xml:space="preserve"> 10.25.32.34</w:t>
      </w:r>
      <w:r>
        <w:rPr>
          <w:lang w:val="en-US"/>
        </w:rPr>
      </w:r>
    </w:p>
    <w:p>
      <w:pPr>
        <w:pStyle w:val="724"/>
        <w:numPr>
          <w:ilvl w:val="0"/>
          <w:numId w:val="16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Quell-MAC:</w:t>
      </w:r>
      <w:r>
        <w:rPr>
          <w:lang w:val="en-US"/>
        </w:rPr>
        <w:t xml:space="preserve"> MAC von PC_A</w:t>
      </w:r>
      <w:r>
        <w:rPr>
          <w:lang w:val="en-US"/>
        </w:rPr>
      </w:r>
    </w:p>
    <w:p>
      <w:pPr>
        <w:pStyle w:val="724"/>
        <w:numPr>
          <w:ilvl w:val="0"/>
          <w:numId w:val="16"/>
        </w:numPr>
        <w:pBdr/>
        <w:spacing/>
        <w:ind/>
        <w:rPr/>
      </w:pPr>
      <w:r>
        <w:rPr>
          <w:b/>
          <w:bCs/>
        </w:rPr>
        <w:t xml:space="preserve">Ziel-MAC:</w:t>
      </w:r>
      <w:r>
        <w:t xml:space="preserve"> MAC von PC_B</w:t>
      </w:r>
      <w:r/>
    </w:p>
    <w:p>
      <w:pPr>
        <w:pStyle w:val="724"/>
        <w:numPr>
          <w:ilvl w:val="0"/>
          <w:numId w:val="16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L2-Typ:</w:t>
      </w:r>
      <w:r>
        <w:rPr>
          <w:lang w:val="en-US"/>
        </w:rPr>
        <w:t xml:space="preserve"> Unicast</w:t>
      </w:r>
      <w:r>
        <w:rPr>
          <w:lang w:val="en-US"/>
        </w:rPr>
      </w:r>
    </w:p>
    <w:p>
      <w:pPr>
        <w:pStyle w:val="724"/>
        <w:numPr>
          <w:ilvl w:val="0"/>
          <w:numId w:val="16"/>
        </w:numPr>
        <w:pBdr/>
        <w:spacing/>
        <w:ind/>
        <w:rPr/>
      </w:pPr>
      <w:r>
        <w:rPr>
          <w:b/>
          <w:bCs/>
        </w:rPr>
        <w:t xml:space="preserve">Antwort:</w:t>
      </w:r>
      <w:r>
        <w:t xml:space="preserve"> Unicast von PC_B zu PC_A</w:t>
      </w:r>
      <w:r/>
    </w:p>
    <w:p>
      <w:pPr>
        <w:pStyle w:val="724"/>
        <w:pBdr/>
        <w:spacing/>
        <w:ind w:left="1080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lang w:val="en-US"/>
        </w:rPr>
      </w:r>
    </w:p>
    <w:p>
      <w:pPr>
        <w:pStyle w:val="724"/>
        <w:pBdr/>
        <w:spacing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2. Unicast-Ping (IPv6)</w:t>
      </w:r>
      <w:r>
        <w:rPr>
          <w:b/>
          <w:bCs/>
          <w:lang w:val="en-US"/>
        </w:rPr>
      </w:r>
    </w:p>
    <w:p>
      <w:pPr>
        <w:pStyle w:val="724"/>
        <w:numPr>
          <w:ilvl w:val="0"/>
          <w:numId w:val="17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Beispiel:</w:t>
      </w:r>
      <w:r>
        <w:rPr>
          <w:lang w:val="en-US"/>
        </w:rPr>
        <w:t xml:space="preserve"> PC_A → PC_B (Link-Local FE80::)</w:t>
      </w:r>
      <w:r>
        <w:rPr>
          <w:lang w:val="en-US"/>
        </w:rPr>
      </w:r>
    </w:p>
    <w:p>
      <w:pPr>
        <w:pStyle w:val="724"/>
        <w:numPr>
          <w:ilvl w:val="0"/>
          <w:numId w:val="17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Quell-IP:</w:t>
      </w:r>
      <w:r>
        <w:rPr>
          <w:lang w:val="en-US"/>
        </w:rPr>
        <w:t xml:space="preserve"> FE80::1 (PC_A)</w:t>
      </w:r>
      <w:r>
        <w:rPr>
          <w:lang w:val="en-US"/>
        </w:rPr>
      </w:r>
    </w:p>
    <w:p>
      <w:pPr>
        <w:pStyle w:val="724"/>
        <w:numPr>
          <w:ilvl w:val="0"/>
          <w:numId w:val="17"/>
        </w:numPr>
        <w:pBdr/>
        <w:spacing/>
        <w:ind/>
        <w:rPr/>
      </w:pPr>
      <w:r>
        <w:rPr>
          <w:b/>
          <w:bCs/>
        </w:rPr>
        <w:t xml:space="preserve">Ziel-IP:</w:t>
      </w:r>
      <w:r>
        <w:t xml:space="preserve"> FE80::2 (PC_B)</w:t>
      </w:r>
      <w:r/>
    </w:p>
    <w:p>
      <w:pPr>
        <w:pStyle w:val="724"/>
        <w:numPr>
          <w:ilvl w:val="0"/>
          <w:numId w:val="17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Quell-MAC:</w:t>
      </w:r>
      <w:r>
        <w:rPr>
          <w:lang w:val="en-US"/>
        </w:rPr>
        <w:t xml:space="preserve"> MAC von PC_A</w:t>
      </w:r>
      <w:r>
        <w:rPr>
          <w:lang w:val="en-US"/>
        </w:rPr>
      </w:r>
    </w:p>
    <w:p>
      <w:pPr>
        <w:pStyle w:val="724"/>
        <w:numPr>
          <w:ilvl w:val="0"/>
          <w:numId w:val="17"/>
        </w:numPr>
        <w:pBdr/>
        <w:spacing/>
        <w:ind/>
        <w:rPr/>
      </w:pPr>
      <w:r>
        <w:rPr>
          <w:b/>
          <w:bCs/>
        </w:rPr>
        <w:t xml:space="preserve">Ziel-MAC:</w:t>
      </w:r>
      <w:r>
        <w:t xml:space="preserve"> MAC von PC_B</w:t>
      </w:r>
      <w:r/>
    </w:p>
    <w:p>
      <w:pPr>
        <w:pStyle w:val="724"/>
        <w:numPr>
          <w:ilvl w:val="0"/>
          <w:numId w:val="17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L2-Typ:</w:t>
      </w:r>
      <w:r>
        <w:rPr>
          <w:lang w:val="en-US"/>
        </w:rPr>
        <w:t xml:space="preserve"> Unicast</w:t>
      </w:r>
      <w:r>
        <w:rPr>
          <w:lang w:val="en-US"/>
        </w:rPr>
      </w:r>
    </w:p>
    <w:p>
      <w:pPr>
        <w:pStyle w:val="724"/>
        <w:numPr>
          <w:ilvl w:val="0"/>
          <w:numId w:val="17"/>
        </w:numPr>
        <w:pBdr/>
        <w:spacing/>
        <w:ind/>
        <w:rPr/>
      </w:pPr>
      <w:r>
        <w:rPr>
          <w:b/>
          <w:bCs/>
        </w:rPr>
        <w:t xml:space="preserve">Antwort:</w:t>
      </w:r>
      <w:r>
        <w:t xml:space="preserve"> Unicast von PC_B zu PC_A</w:t>
      </w:r>
      <w:r/>
    </w:p>
    <w:p>
      <w:pPr>
        <w:pStyle w:val="724"/>
        <w:pBdr/>
        <w:spacing/>
        <w:ind w:left="1080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lang w:val="en-US"/>
        </w:rPr>
      </w:r>
    </w:p>
    <w:p>
      <w:pPr>
        <w:pStyle w:val="724"/>
        <w:pBdr/>
        <w:spacing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3. Ping an Subnet-Broadcast (IPv4)</w:t>
      </w:r>
      <w:r>
        <w:rPr>
          <w:b/>
          <w:bCs/>
          <w:lang w:val="en-US"/>
        </w:rPr>
      </w:r>
    </w:p>
    <w:p>
      <w:pPr>
        <w:pStyle w:val="724"/>
        <w:numPr>
          <w:ilvl w:val="0"/>
          <w:numId w:val="18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Ziel-IP:</w:t>
      </w:r>
      <w:r>
        <w:rPr>
          <w:lang w:val="en-US"/>
        </w:rPr>
        <w:t xml:space="preserve"> 10.25.32.255</w:t>
      </w:r>
      <w:r>
        <w:rPr>
          <w:lang w:val="en-US"/>
        </w:rPr>
      </w:r>
    </w:p>
    <w:p>
      <w:pPr>
        <w:pStyle w:val="724"/>
        <w:numPr>
          <w:ilvl w:val="0"/>
          <w:numId w:val="18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Quell-IP:</w:t>
      </w:r>
      <w:r>
        <w:rPr>
          <w:lang w:val="en-US"/>
        </w:rPr>
        <w:t xml:space="preserve"> 10.25.32.33 (PC_A)</w:t>
      </w:r>
      <w:r>
        <w:rPr>
          <w:lang w:val="en-US"/>
        </w:rPr>
      </w:r>
    </w:p>
    <w:p>
      <w:pPr>
        <w:pStyle w:val="724"/>
        <w:numPr>
          <w:ilvl w:val="0"/>
          <w:numId w:val="18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Quell-MAC:</w:t>
      </w:r>
      <w:r>
        <w:rPr>
          <w:lang w:val="en-US"/>
        </w:rPr>
        <w:t xml:space="preserve"> MAC von PC_A</w:t>
      </w:r>
      <w:r>
        <w:rPr>
          <w:lang w:val="en-US"/>
        </w:rPr>
      </w:r>
    </w:p>
    <w:p>
      <w:pPr>
        <w:pStyle w:val="724"/>
        <w:numPr>
          <w:ilvl w:val="0"/>
          <w:numId w:val="18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Ziel-MAC:</w:t>
      </w:r>
      <w:r>
        <w:rPr>
          <w:lang w:val="en-US"/>
        </w:rPr>
        <w:t xml:space="preserve"> FF:FF:FF:FF:FF:FF → </w:t>
      </w:r>
      <w:r>
        <w:rPr>
          <w:b/>
          <w:bCs/>
          <w:lang w:val="en-US"/>
        </w:rPr>
        <w:t xml:space="preserve">Broadcast</w:t>
      </w:r>
      <w:r>
        <w:rPr>
          <w:lang w:val="en-US"/>
        </w:rPr>
      </w:r>
    </w:p>
    <w:p>
      <w:pPr>
        <w:pStyle w:val="724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Antwort:</w:t>
      </w:r>
      <w:r>
        <w:t xml:space="preserve"> Jeder aktive PC im Subnetz antwortet </w:t>
      </w:r>
      <w:r>
        <w:rPr>
          <w:b/>
          <w:bCs/>
        </w:rPr>
        <w:t xml:space="preserve">Unicast</w:t>
      </w:r>
      <w:r>
        <w:t xml:space="preserve"> an PC_A</w:t>
      </w:r>
      <w:r/>
    </w:p>
    <w:p>
      <w:pPr>
        <w:pStyle w:val="724"/>
        <w:pBdr/>
        <w:spacing/>
        <w:ind w:left="1080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lang w:val="en-US"/>
        </w:rPr>
      </w:r>
    </w:p>
    <w:p>
      <w:pPr>
        <w:pStyle w:val="724"/>
        <w:pBdr/>
        <w:spacing/>
        <w:ind w:left="1080"/>
        <w:rPr>
          <w:b/>
          <w:bCs/>
        </w:rPr>
      </w:pPr>
      <w:r>
        <w:rPr>
          <w:b/>
          <w:bCs/>
        </w:rPr>
        <w:t xml:space="preserve">4. Ping an unbekannte IPv4-Adresse im Subnetz</w:t>
      </w:r>
      <w:r>
        <w:rPr>
          <w:b/>
          <w:bCs/>
        </w:rPr>
      </w:r>
    </w:p>
    <w:p>
      <w:pPr>
        <w:pStyle w:val="724"/>
        <w:numPr>
          <w:ilvl w:val="0"/>
          <w:numId w:val="19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Beispiel:</w:t>
      </w:r>
      <w:r>
        <w:rPr>
          <w:lang w:val="en-US"/>
        </w:rPr>
        <w:t xml:space="preserve"> 10.25.32.36 (nicht vergeben)</w:t>
      </w:r>
      <w:r>
        <w:rPr>
          <w:lang w:val="en-US"/>
        </w:rPr>
      </w:r>
    </w:p>
    <w:p>
      <w:pPr>
        <w:pStyle w:val="724"/>
        <w:numPr>
          <w:ilvl w:val="0"/>
          <w:numId w:val="19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Quell-IP:</w:t>
      </w:r>
      <w:r>
        <w:rPr>
          <w:lang w:val="en-US"/>
        </w:rPr>
        <w:t xml:space="preserve"> 10.25.32.33 (PC_A)</w:t>
      </w:r>
      <w:r>
        <w:rPr>
          <w:lang w:val="en-US"/>
        </w:rPr>
      </w:r>
    </w:p>
    <w:p>
      <w:pPr>
        <w:pStyle w:val="724"/>
        <w:numPr>
          <w:ilvl w:val="0"/>
          <w:numId w:val="19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Quell-MAC:</w:t>
      </w:r>
      <w:r>
        <w:rPr>
          <w:lang w:val="en-US"/>
        </w:rPr>
        <w:t xml:space="preserve"> MAC von PC_A</w:t>
      </w:r>
      <w:r>
        <w:rPr>
          <w:lang w:val="en-US"/>
        </w:rPr>
      </w:r>
    </w:p>
    <w:p>
      <w:pPr>
        <w:pStyle w:val="724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Ziel-MAC:</w:t>
      </w:r>
      <w:r>
        <w:t xml:space="preserve"> unbekannt → Switch löst ARP-Broadcast aus (FF:FF:FF:FF:FF:FF)</w:t>
      </w:r>
      <w:r/>
    </w:p>
    <w:p>
      <w:pPr>
        <w:pStyle w:val="724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Antwort:</w:t>
      </w:r>
      <w:r>
        <w:t xml:space="preserve"> keine, da Ziel nicht existiert</w:t>
      </w:r>
      <w:r/>
    </w:p>
    <w:p>
      <w:pPr>
        <w:pStyle w:val="724"/>
        <w:pBdr/>
        <w:spacing/>
        <w:ind w:left="1080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lang w:val="en-US"/>
        </w:rPr>
      </w:r>
    </w:p>
    <w:p>
      <w:pPr>
        <w:pStyle w:val="724"/>
        <w:pBdr/>
        <w:spacing/>
        <w:ind w:left="1080"/>
        <w:rPr>
          <w:b/>
          <w:bCs/>
        </w:rPr>
      </w:pPr>
      <w:r>
        <w:rPr>
          <w:b/>
          <w:bCs/>
        </w:rPr>
        <w:t xml:space="preserve">5. Ping an FE80::n (nicht vergebene IPv6-Link-Local-Adresse)</w:t>
      </w:r>
      <w:r>
        <w:rPr>
          <w:b/>
          <w:bCs/>
        </w:rPr>
      </w:r>
    </w:p>
    <w:p>
      <w:pPr>
        <w:pStyle w:val="724"/>
        <w:numPr>
          <w:ilvl w:val="0"/>
          <w:numId w:val="20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Ziel-IP:</w:t>
      </w:r>
      <w:r>
        <w:rPr>
          <w:lang w:val="en-US"/>
        </w:rPr>
        <w:t xml:space="preserve"> FE80::99</w:t>
      </w:r>
      <w:r>
        <w:rPr>
          <w:lang w:val="en-US"/>
        </w:rPr>
      </w:r>
    </w:p>
    <w:p>
      <w:pPr>
        <w:pStyle w:val="724"/>
        <w:numPr>
          <w:ilvl w:val="0"/>
          <w:numId w:val="20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Quell-IP:</w:t>
      </w:r>
      <w:r>
        <w:rPr>
          <w:lang w:val="en-US"/>
        </w:rPr>
        <w:t xml:space="preserve"> FE80::1 (PC_A)</w:t>
      </w:r>
      <w:r>
        <w:rPr>
          <w:lang w:val="en-US"/>
        </w:rPr>
      </w:r>
    </w:p>
    <w:p>
      <w:pPr>
        <w:pStyle w:val="724"/>
        <w:numPr>
          <w:ilvl w:val="0"/>
          <w:numId w:val="20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L2-Ziel-MAC:</w:t>
      </w:r>
      <w:r>
        <w:rPr>
          <w:lang w:val="en-US"/>
        </w:rPr>
        <w:t xml:space="preserve"> 33:33:00:00:00:99 → </w:t>
      </w:r>
      <w:r>
        <w:rPr>
          <w:b/>
          <w:bCs/>
          <w:lang w:val="en-US"/>
        </w:rPr>
        <w:t xml:space="preserve">IPv6-Multicast</w:t>
      </w:r>
      <w:r>
        <w:rPr>
          <w:lang w:val="en-US"/>
        </w:rPr>
      </w:r>
    </w:p>
    <w:p>
      <w:pPr>
        <w:pStyle w:val="724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Antwort:</w:t>
      </w:r>
      <w:r>
        <w:t xml:space="preserve"> keine, da Ziel nicht vergeben</w:t>
      </w:r>
      <w:r/>
    </w:p>
    <w:p>
      <w:pPr>
        <w:pStyle w:val="724"/>
        <w:pBdr/>
        <w:spacing/>
        <w:ind w:left="1080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lang w:val="en-US"/>
        </w:rPr>
      </w:r>
    </w:p>
    <w:p>
      <w:pPr>
        <w:pStyle w:val="724"/>
        <w:pBdr/>
        <w:spacing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6. Ping an FF02::1 (IPv6 All-Nodes Multicastadresse)</w:t>
      </w:r>
      <w:r>
        <w:rPr>
          <w:b/>
          <w:bCs/>
          <w:lang w:val="en-US"/>
        </w:rPr>
      </w:r>
    </w:p>
    <w:p>
      <w:pPr>
        <w:pStyle w:val="724"/>
        <w:numPr>
          <w:ilvl w:val="0"/>
          <w:numId w:val="21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Ziel-IP:</w:t>
      </w:r>
      <w:r>
        <w:rPr>
          <w:lang w:val="en-US"/>
        </w:rPr>
        <w:t xml:space="preserve"> FF02::1</w:t>
      </w:r>
      <w:r>
        <w:rPr>
          <w:lang w:val="en-US"/>
        </w:rPr>
      </w:r>
    </w:p>
    <w:p>
      <w:pPr>
        <w:pStyle w:val="724"/>
        <w:numPr>
          <w:ilvl w:val="0"/>
          <w:numId w:val="21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Quell-IP:</w:t>
      </w:r>
      <w:r>
        <w:rPr>
          <w:lang w:val="en-US"/>
        </w:rPr>
        <w:t xml:space="preserve"> FE80::1 (PC_A)</w:t>
      </w:r>
      <w:r>
        <w:rPr>
          <w:lang w:val="en-US"/>
        </w:rPr>
      </w:r>
    </w:p>
    <w:p>
      <w:pPr>
        <w:pStyle w:val="724"/>
        <w:numPr>
          <w:ilvl w:val="0"/>
          <w:numId w:val="21"/>
        </w:numPr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L2-Ziel-MAC:</w:t>
      </w:r>
      <w:r>
        <w:rPr>
          <w:lang w:val="en-US"/>
        </w:rPr>
        <w:t xml:space="preserve"> 33:33:00:00:00:01 → </w:t>
      </w:r>
      <w:r>
        <w:rPr>
          <w:b/>
          <w:bCs/>
          <w:lang w:val="en-US"/>
        </w:rPr>
        <w:t xml:space="preserve">Multicast</w:t>
      </w:r>
      <w:r>
        <w:rPr>
          <w:lang w:val="en-US"/>
        </w:rPr>
      </w:r>
    </w:p>
    <w:p>
      <w:pPr>
        <w:pStyle w:val="72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Antworten:</w:t>
      </w:r>
      <w:r>
        <w:t xml:space="preserve"> Alle PCs (PC_B, PC_C) antworten </w:t>
      </w:r>
      <w:r>
        <w:rPr>
          <w:b/>
          <w:bCs/>
        </w:rPr>
        <w:t xml:space="preserve">Unicast</w:t>
      </w:r>
      <w:r>
        <w:t xml:space="preserve"> zurück zu PC_A</w:t>
      </w:r>
      <w:r/>
    </w:p>
    <w:p>
      <w:pPr>
        <w:pStyle w:val="724"/>
        <w:pBdr/>
        <w:spacing/>
        <w:ind w:left="1080"/>
        <w:rPr/>
      </w:pPr>
      <w:r/>
      <w:r/>
    </w:p>
    <w:p>
      <w:pPr>
        <w:pStyle w:val="724"/>
        <w:pBdr/>
        <w:spacing/>
        <w:ind w:left="1080"/>
        <w:rPr/>
      </w:pPr>
      <w:r/>
      <w:r/>
    </w:p>
    <w:p>
      <w:pPr>
        <w:pBdr/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724"/>
        <w:numPr>
          <w:ilvl w:val="0"/>
          <w:numId w:val="12"/>
        </w:numPr>
        <w:pBdr/>
        <w:spacing/>
        <w:ind/>
        <w:rPr/>
      </w:pPr>
      <w:r>
        <w:t xml:space="preserve">Switch Management: </w:t>
      </w:r>
      <w:r/>
    </w:p>
    <w:p>
      <w:pPr>
        <w:pStyle w:val="724"/>
        <w:pBdr/>
        <w:spacing/>
        <w:ind/>
        <w:rPr/>
      </w:pPr>
      <w:r>
        <w:t xml:space="preserve">Verbindet einen PC im PT-Szenario mit dem Konsolenkabel auf den Switch und verbindet Euch mit dem Terminalprogramm auf das CLI des Switches.</w:t>
      </w:r>
      <w:r>
        <w:br/>
      </w:r>
      <w:r>
        <w:br/>
        <w:t xml:space="preserve">Wofür steht das Akronym CLI?</w:t>
      </w:r>
      <w:r>
        <w:t xml:space="preserve"> Command line interface</w:t>
      </w:r>
      <w:r/>
    </w:p>
    <w:p>
      <w:pPr>
        <w:pStyle w:val="724"/>
        <w:pBdr/>
        <w:spacing/>
        <w:ind/>
        <w:rPr/>
      </w:pP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554730"/>
                <wp:effectExtent l="0" t="0" r="0" b="7620"/>
                <wp:docPr id="14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815736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390640" cy="3554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03.20pt;height:279.9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br/>
      </w:r>
      <w:r/>
    </w:p>
    <w:p>
      <w:pPr>
        <w:pStyle w:val="724"/>
        <w:numPr>
          <w:ilvl w:val="0"/>
          <w:numId w:val="12"/>
        </w:numPr>
        <w:pBdr/>
        <w:spacing/>
        <w:ind/>
        <w:rPr/>
      </w:pPr>
      <w:r>
        <w:t xml:space="preserve">Gebt dem Switch einen</w:t>
      </w:r>
      <w:r>
        <w:t xml:space="preserve">/euren</w:t>
      </w:r>
      <w:r>
        <w:t xml:space="preserve"> Namen</w:t>
      </w:r>
      <w:r>
        <w:t xml:space="preserve"> (z.B. sw</w:t>
      </w:r>
      <w:r>
        <w:rPr>
          <w:b/>
          <w:i/>
        </w:rPr>
        <w:t xml:space="preserve">Name</w:t>
      </w:r>
      <w:r>
        <w:t xml:space="preserve">)</w:t>
      </w:r>
      <w:r>
        <w:t xml:space="preserve">, </w:t>
      </w:r>
      <w:r>
        <w:br/>
        <w:t xml:space="preserve">setzt das Cisco-Laborstandard enable secret</w:t>
      </w:r>
      <w:r>
        <w:t xml:space="preserve"> </w:t>
      </w:r>
      <w:r>
        <w:t xml:space="preserve">auf </w:t>
      </w:r>
      <w:r>
        <w:t xml:space="preserve">class </w:t>
      </w:r>
      <w:r>
        <w:t xml:space="preserve">,</w:t>
      </w:r>
      <w:r>
        <w:br/>
        <w:t xml:space="preserve">vergebt dem Switch im int vlan 1 eine IP-Adresse aus Eurem IP-Adress</w:t>
      </w:r>
      <w:r>
        <w:t xml:space="preserve">bereich</w:t>
      </w:r>
      <w:r>
        <w:t xml:space="preserve">.</w:t>
      </w:r>
      <w:r>
        <w:br/>
        <w:t xml:space="preserve">pingt den Swit</w:t>
      </w:r>
      <w:r>
        <w:t xml:space="preserve">ch von Eurem</w:t>
      </w:r>
      <w:r>
        <w:t xml:space="preserve"> PCs aus an.</w:t>
      </w:r>
      <w:r>
        <w:br/>
        <w:t xml:space="preserve">(und dokumentiert die Schritte mittels screenshot)</w:t>
      </w:r>
      <w:r/>
    </w:p>
    <w:p>
      <w:pPr>
        <w:pStyle w:val="72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2647950"/>
                <wp:effectExtent l="0" t="0" r="0" b="0"/>
                <wp:docPr id="15" name="Picture 1" descr="A screen 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524511" name="Picture 1" descr="A screen shot of a computer program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95899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7.00pt;height:208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/>
      </w:r>
      <w:r/>
    </w:p>
    <w:p>
      <w:pPr>
        <w:pStyle w:val="724"/>
        <w:numPr>
          <w:ilvl w:val="0"/>
          <w:numId w:val="12"/>
        </w:numPr>
        <w:pBdr/>
        <w:spacing/>
        <w:ind/>
        <w:rPr/>
      </w:pPr>
      <w:r>
        <w:t xml:space="preserve">Konfiguriert </w:t>
      </w:r>
      <w:r>
        <w:t xml:space="preserve">mit Hilfe des cheat sheets den </w:t>
      </w:r>
      <w:r>
        <w:t xml:space="preserve">in</w:t>
      </w:r>
      <w:r>
        <w:t xml:space="preserve"> band</w:t>
      </w:r>
      <w:r>
        <w:t xml:space="preserve"> Zugang via SSH!</w:t>
      </w:r>
      <w:r/>
    </w:p>
    <w:p>
      <w:pPr>
        <w:pStyle w:val="724"/>
        <w:pBdr/>
        <w:spacing/>
        <w:ind/>
        <w:rPr/>
      </w:pPr>
      <w:r>
        <w:t xml:space="preserve">Dokumentiert die notwendigen Schritte </w:t>
      </w:r>
      <w:r>
        <w:t xml:space="preserve">der Konfiguration am Switch </w:t>
      </w:r>
      <w:r>
        <w:t xml:space="preserve">und den erfolgreichen </w:t>
      </w:r>
      <w:r>
        <w:t xml:space="preserve">Zugriff via SSH</w:t>
      </w:r>
      <w:r>
        <w:t xml:space="preserve"> </w:t>
      </w:r>
      <w:r>
        <w:t xml:space="preserve">im Command Fenster </w:t>
      </w:r>
      <w:r>
        <w:t xml:space="preserve">von einem PC </w:t>
      </w:r>
      <w:r>
        <w:t xml:space="preserve">im </w:t>
      </w:r>
      <w:r>
        <w:t xml:space="preserve">aus</w:t>
      </w:r>
      <w:r>
        <w:t xml:space="preserve">!</w:t>
      </w:r>
      <w:r/>
    </w:p>
    <w:p>
      <w:pPr>
        <w:pStyle w:val="724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85" y="49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4895850" cy="1895475"/>
                <wp:effectExtent l="0" t="0" r="0" b="9525"/>
                <wp:wrapSquare wrapText="bothSides"/>
                <wp:docPr id="16" name="Picture 1" descr="A computer screen shot of a black scree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854789" name="Picture 1" descr="A computer screen shot of a black screen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895850" cy="18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251658240;o:allowoverlap:true;o:allowincell:true;mso-position-horizontal-relative:text;mso-position-horizontal:left;mso-position-vertical-relative:text;mso-position-vertical:top;width:385.50pt;height:149.25pt;mso-wrap-distance-left:9.00pt;mso-wrap-distance-top:0.00pt;mso-wrap-distance-right:9.00pt;mso-wrap-distance-bottom:0.00pt;z-index:1;" stroked="false">
                <w10:wrap type="square"/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4"/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5975" cy="1076325"/>
                <wp:effectExtent l="0" t="0" r="9525" b="9525"/>
                <wp:docPr id="17" name="Picture 1" descr="A screen 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570554" name="Picture 1" descr="A screen 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085975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64.25pt;height:84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Style w:val="724"/>
        <w:pBdr/>
        <w:spacing/>
        <w:ind/>
        <w:rPr/>
      </w:pPr>
      <w:r>
        <w:br/>
      </w:r>
      <w:r/>
    </w:p>
    <w:p>
      <w:pPr>
        <w:pStyle w:val="724"/>
        <w:numPr>
          <w:ilvl w:val="0"/>
          <w:numId w:val="12"/>
        </w:numPr>
        <w:pBdr/>
        <w:spacing/>
        <w:ind/>
        <w:rPr/>
      </w:pPr>
      <w:r>
        <w:t xml:space="preserve">Dokumentiert am S</w:t>
      </w:r>
      <w:r>
        <w:t xml:space="preserve">witch mit dem Kommando</w:t>
      </w:r>
      <w:r>
        <w:br/>
        <w:t xml:space="preserve">show mac </w:t>
      </w:r>
      <w:r>
        <w:t xml:space="preserve">adress-table </w:t>
      </w:r>
      <w:r>
        <w:br/>
        <w:t xml:space="preserve">die Switching-Tabelle des Switches. Was erkennt Ihr?</w:t>
      </w:r>
      <w:r>
        <w:t xml:space="preserve"> Alle mac addressen, ports, sind dynamisch</w:t>
      </w:r>
      <w:r/>
    </w:p>
    <w:p>
      <w:pPr>
        <w:pStyle w:val="724"/>
        <w:pBdr/>
        <w:spacing/>
        <w:ind/>
        <w:rPr/>
      </w:pPr>
      <w:r>
        <w:t xml:space="preserve">Vergleicht die Adressen mit den Adressen der </w:t>
      </w:r>
      <w:r>
        <w:t xml:space="preserve">angeschlossenen </w:t>
      </w:r>
      <w:r>
        <w:t xml:space="preserve">PCs.</w:t>
      </w:r>
      <w:r>
        <w:t xml:space="preserve"> Stimmen die Netzwerkports?</w:t>
      </w:r>
      <w:r>
        <w:t xml:space="preserve"> jz</w:t>
      </w:r>
      <w:r/>
    </w:p>
    <w:p>
      <w:pPr>
        <w:pStyle w:val="72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8475" cy="1562100"/>
                <wp:effectExtent l="0" t="0" r="9525" b="0"/>
                <wp:docPr id="18" name="Picture 1" descr="A computer screen shot of a black scree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020899" name="Picture 1" descr="A computer screen shot of a black screen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038475" cy="156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39.25pt;height:123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724"/>
        <w:pBdr/>
        <w:spacing/>
        <w:ind/>
        <w:rPr/>
      </w:pPr>
      <w:r/>
      <w:r/>
    </w:p>
    <w:p>
      <w:pPr>
        <w:pStyle w:val="724"/>
        <w:numPr>
          <w:ilvl w:val="0"/>
          <w:numId w:val="12"/>
        </w:numPr>
        <w:pBdr/>
        <w:spacing/>
        <w:ind/>
        <w:rPr/>
      </w:pPr>
      <w:r>
        <w:t xml:space="preserve">Warum spricht man von einem sogenannten L2-Switch?</w:t>
      </w:r>
      <w:r>
        <w:t xml:space="preserve"> Weil er mit mac adressen arbeitet</w:t>
      </w:r>
      <w:r>
        <w:br/>
        <w:t xml:space="preserve">Wozu dient </w:t>
      </w:r>
      <w:r>
        <w:t xml:space="preserve">dann </w:t>
      </w:r>
      <w:r>
        <w:t xml:space="preserve">die IP-Adresse </w:t>
      </w:r>
      <w:r>
        <w:t xml:space="preserve">(ist ja Layer3) </w:t>
      </w:r>
      <w:r>
        <w:t xml:space="preserve">des Switches?</w:t>
      </w:r>
      <w:r>
        <w:t xml:space="preserve"> Wegen management (ssh, telnet, web)</w:t>
      </w:r>
      <w:r>
        <w:br/>
      </w:r>
      <w:r>
        <w:t xml:space="preserve">Braucht es diese für die Funktion des Netzes?</w:t>
      </w:r>
      <w:r>
        <w:t xml:space="preserve"> Nein, kein ip gebraucht</w:t>
      </w:r>
      <w:r/>
    </w:p>
    <w:p>
      <w:pPr>
        <w:pStyle w:val="724"/>
        <w:pBdr/>
        <w:spacing/>
        <w:ind/>
        <w:rPr/>
      </w:pPr>
      <w:r/>
      <w:r/>
    </w:p>
    <w:p>
      <w:pPr>
        <w:pBdr/>
        <w:spacing/>
        <w:ind/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</w:rPr>
      </w:pPr>
      <w:r>
        <w:br w:type="page" w:clear="all"/>
      </w:r>
      <w:r>
        <w:rPr>
          <w:rFonts w:asciiTheme="majorHAnsi" w:hAnsiTheme="majorHAnsi" w:eastAsiaTheme="majorEastAsia" w:cstheme="majorBidi"/>
          <w:b/>
          <w:bCs/>
          <w:i/>
          <w:iCs/>
          <w:color w:val="4f81bd" w:themeColor="accent1"/>
        </w:rPr>
      </w:r>
    </w:p>
    <w:p>
      <w:pPr>
        <w:pStyle w:val="710"/>
        <w:pBdr/>
        <w:spacing/>
        <w:ind/>
        <w:rPr/>
      </w:pPr>
      <w:r>
        <w:t xml:space="preserve">Teil</w:t>
      </w:r>
      <w:r>
        <w:t xml:space="preserve">3</w:t>
      </w:r>
      <w:r>
        <w:t xml:space="preserve">: </w:t>
      </w:r>
      <w:r>
        <w:t xml:space="preserve">Fragestellungen </w:t>
      </w:r>
      <w:r>
        <w:t xml:space="preserve">Labor – PC</w:t>
      </w:r>
      <w:r>
        <w:t xml:space="preserve">s</w:t>
      </w:r>
      <w:r>
        <w:t xml:space="preserve"> </w:t>
      </w:r>
      <w:r>
        <w:t xml:space="preserve">im Schulnetz:</w:t>
      </w:r>
      <w:r/>
    </w:p>
    <w:p>
      <w:pPr>
        <w:pStyle w:val="726"/>
        <w:pBdr/>
        <w:spacing/>
        <w:ind/>
        <w:rPr/>
      </w:pPr>
      <w:r>
        <w:t xml:space="preserve">Über</w:t>
      </w:r>
      <w:r>
        <w:t xml:space="preserve">tragt das PT-Szenario auf die La</w:t>
      </w:r>
      <w:r>
        <w:t xml:space="preserve">borumgebung.</w:t>
      </w:r>
      <w:r/>
    </w:p>
    <w:p>
      <w:pPr>
        <w:pStyle w:val="726"/>
        <w:pBdr/>
        <w:spacing/>
        <w:ind/>
        <w:rPr/>
      </w:pPr>
      <w:r>
        <w:t xml:space="preserve">Hängt die Labor-PCs a</w:t>
      </w:r>
      <w:r>
        <w:t xml:space="preserve">n die </w:t>
      </w:r>
      <w:r>
        <w:t xml:space="preserve">B</w:t>
      </w:r>
      <w:r>
        <w:t xml:space="preserve">-Dosen. </w:t>
      </w:r>
      <w:r>
        <w:t xml:space="preserve">Verbindet diese wie im Laborszenario mit dem Switch via Ethernet</w:t>
      </w:r>
      <w:r>
        <w:t xml:space="preserve"> sowie einen PC via</w:t>
      </w:r>
      <w:r>
        <w:t xml:space="preserve"> C-Dosen und </w:t>
      </w:r>
      <w:r>
        <w:t xml:space="preserve">Konsolenk</w:t>
      </w:r>
      <w:r>
        <w:t xml:space="preserve">abel.</w:t>
      </w:r>
      <w:r/>
    </w:p>
    <w:p>
      <w:pPr>
        <w:pStyle w:val="724"/>
        <w:numPr>
          <w:ilvl w:val="0"/>
          <w:numId w:val="8"/>
        </w:numPr>
        <w:pBdr/>
        <w:spacing/>
        <w:ind/>
        <w:rPr/>
      </w:pPr>
      <w:r>
        <w:t xml:space="preserve">Übernehmt das PT-Szenario auf Eure Laborumgebung</w:t>
      </w:r>
      <w:r>
        <w:t xml:space="preserve">.</w:t>
      </w:r>
      <w:r>
        <w:br/>
        <w:t xml:space="preserve">(statische IP-Adressen </w:t>
      </w:r>
      <w:r>
        <w:t xml:space="preserve">auf den </w:t>
      </w:r>
      <w:r>
        <w:t xml:space="preserve">PCs, Verkabelung, Konsolenkabel)</w:t>
      </w:r>
      <w:r>
        <w:br/>
      </w:r>
      <w:r>
        <w:br/>
      </w:r>
      <w:r>
        <w:t xml:space="preserve">Dokumentiere</w:t>
      </w:r>
      <w:r>
        <w:t xml:space="preserve"> mit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ip</w:t>
      </w:r>
      <w:r>
        <w:rPr>
          <w:rFonts w:ascii="Courier New" w:hAnsi="Courier New" w:cs="Courier New"/>
        </w:rPr>
        <w:t xml:space="preserve">config /all </w:t>
      </w:r>
      <w:r>
        <w:t xml:space="preserve">in einer CMD Box die IP-Einstellungen </w:t>
      </w:r>
      <w:r>
        <w:t xml:space="preserve">Deines</w:t>
      </w:r>
      <w:r>
        <w:t xml:space="preserve"> PCs.</w:t>
      </w:r>
      <w:r>
        <w:br/>
      </w:r>
      <w:r/>
    </w:p>
    <w:p>
      <w:pPr>
        <w:pStyle w:val="724"/>
        <w:numPr>
          <w:ilvl w:val="0"/>
          <w:numId w:val="8"/>
        </w:numPr>
        <w:pBdr/>
        <w:spacing/>
        <w:ind/>
        <w:rPr/>
      </w:pPr>
      <w:r>
        <w:t xml:space="preserve">Konfiguriert via Konsole den Switch mit einer Management-IP-Adresse wie im PT-Szenario.</w:t>
      </w:r>
      <w:r>
        <w:br/>
      </w:r>
      <w:r>
        <w:t xml:space="preserve">Pingt den Switch</w:t>
      </w:r>
      <w:r>
        <w:t xml:space="preserve"> und dokumentiert </w:t>
      </w:r>
      <w:r>
        <w:t xml:space="preserve">auch </w:t>
      </w:r>
      <w:r>
        <w:t xml:space="preserve">das!</w:t>
      </w:r>
      <w:r>
        <w:br/>
      </w:r>
      <w:r/>
    </w:p>
    <w:p>
      <w:pPr>
        <w:pStyle w:val="724"/>
        <w:numPr>
          <w:ilvl w:val="0"/>
          <w:numId w:val="8"/>
        </w:numPr>
        <w:pBdr/>
        <w:spacing/>
        <w:ind/>
        <w:rPr/>
      </w:pPr>
      <w:r>
        <w:t xml:space="preserve">Konfiguriert </w:t>
      </w:r>
      <w:r>
        <w:t xml:space="preserve">am Labor-Switch </w:t>
      </w:r>
      <w:r>
        <w:t xml:space="preserve">den SSH</w:t>
      </w:r>
      <w:r>
        <w:t xml:space="preserve">-Zugang</w:t>
      </w:r>
      <w:r>
        <w:t xml:space="preserve"> </w:t>
      </w:r>
      <w:r>
        <w:t xml:space="preserve">und richtet</w:t>
      </w:r>
      <w:r>
        <w:t xml:space="preserve"> dafür</w:t>
      </w:r>
      <w:r>
        <w:t xml:space="preserve"> eure beiden Vorna</w:t>
      </w:r>
      <w:r>
        <w:t xml:space="preserve">men als Benutzer</w:t>
      </w:r>
      <w:r>
        <w:t xml:space="preserve"> ein.</w:t>
      </w:r>
      <w:r>
        <w:br/>
        <w:t xml:space="preserve">Dokumentiert die notwendigen Konfigurationskommandos.</w:t>
      </w:r>
      <w:r>
        <w:br/>
        <w:t xml:space="preserve">Dokumentiert d</w:t>
      </w:r>
      <w:r>
        <w:t xml:space="preserve">en erfolgreichen Zugriff via SSH</w:t>
      </w:r>
      <w:r>
        <w:t xml:space="preserve">.</w:t>
      </w:r>
      <w:r>
        <w:t xml:space="preserve"> Jeder Sch</w:t>
      </w:r>
      <w:r>
        <w:t xml:space="preserve">üler verbindet sich dazu mit putty von seinem PC aus und dokumentiert das.</w:t>
      </w:r>
      <w:r>
        <w:br/>
      </w:r>
      <w:r>
        <w:t xml:space="preserve">(screenshots)</w:t>
      </w:r>
      <w:r>
        <w:br/>
      </w:r>
      <w:r/>
    </w:p>
    <w:p>
      <w:pPr>
        <w:pStyle w:val="724"/>
        <w:numPr>
          <w:ilvl w:val="0"/>
          <w:numId w:val="8"/>
        </w:numPr>
        <w:pBdr/>
        <w:spacing/>
        <w:ind/>
        <w:rPr/>
      </w:pPr>
      <w:r>
        <w:t xml:space="preserve">Dokumentiert auch im Laborszenario die </w:t>
      </w:r>
      <w:r>
        <w:t xml:space="preserve">Switching</w:t>
      </w:r>
      <w:r>
        <w:t xml:space="preserve">-Tabelle!</w:t>
      </w:r>
      <w:r>
        <w:t xml:space="preserve"> </w:t>
      </w:r>
      <w:r>
        <w:br/>
        <w:t xml:space="preserve">(screenshots)</w:t>
      </w:r>
      <w:r>
        <w:br/>
      </w:r>
      <w:r/>
    </w:p>
    <w:p>
      <w:pPr>
        <w:pStyle w:val="724"/>
        <w:numPr>
          <w:ilvl w:val="0"/>
          <w:numId w:val="8"/>
        </w:numPr>
        <w:pBdr/>
        <w:spacing/>
        <w:ind/>
        <w:rPr/>
      </w:pPr>
      <w:r>
        <w:t xml:space="preserve">Advanced Aufgaben</w:t>
      </w:r>
      <w:r>
        <w:t xml:space="preserve"> (ebenso mit screenshots dokumentieren)</w:t>
      </w:r>
      <w:r>
        <w:t xml:space="preserve">:</w:t>
      </w:r>
      <w:r/>
    </w:p>
    <w:p>
      <w:pPr>
        <w:pStyle w:val="724"/>
        <w:numPr>
          <w:ilvl w:val="1"/>
          <w:numId w:val="8"/>
        </w:numPr>
        <w:pBdr/>
        <w:spacing/>
        <w:ind/>
        <w:rPr/>
      </w:pPr>
      <w:r>
        <w:t xml:space="preserve">Erlaube am Switch den Remote Zugang via telnet und ssh</w:t>
      </w:r>
      <w:r/>
    </w:p>
    <w:p>
      <w:pPr>
        <w:pStyle w:val="724"/>
        <w:numPr>
          <w:ilvl w:val="1"/>
          <w:numId w:val="8"/>
        </w:numPr>
        <w:pBdr/>
        <w:spacing/>
        <w:ind/>
        <w:rPr/>
      </w:pPr>
      <w:r>
        <w:t xml:space="preserve">Starte auf deinem PC wireshark und vergleiche die Kommunikation mit ssh vs. der Kommunikation mit telnet.</w:t>
      </w:r>
      <w:r/>
    </w:p>
    <w:p>
      <w:pPr>
        <w:pStyle w:val="724"/>
        <w:pBdr/>
        <w:spacing/>
        <w:ind w:left="1440"/>
        <w:rPr/>
      </w:pPr>
      <w:r>
        <w:t xml:space="preserve">Dokumentiere die bei telnet unverschlüsselt übertragene Kommunikation bei der Anmeldung und ermittle das übertragene Passwort.</w:t>
      </w:r>
      <w:r/>
    </w:p>
    <w:p>
      <w:pPr>
        <w:pStyle w:val="724"/>
        <w:numPr>
          <w:ilvl w:val="1"/>
          <w:numId w:val="8"/>
        </w:numPr>
        <w:pBdr/>
        <w:spacing/>
        <w:ind/>
        <w:rPr/>
      </w:pPr>
      <w:r>
        <w:t xml:space="preserve">In der Switch-Konfiguration findet sich die Zeile</w:t>
      </w:r>
      <w:r/>
    </w:p>
    <w:p>
      <w:pPr>
        <w:pStyle w:val="724"/>
        <w:pBdr/>
        <w:spacing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ip http server</w:t>
      </w:r>
      <w:r>
        <w:rPr>
          <w:rFonts w:ascii="Courier New" w:hAnsi="Courier New" w:cs="Courier New"/>
        </w:rPr>
      </w:r>
    </w:p>
    <w:p>
      <w:pPr>
        <w:pStyle w:val="724"/>
        <w:pBdr/>
        <w:spacing/>
        <w:ind w:left="1440"/>
        <w:rPr/>
      </w:pPr>
      <w:r>
        <w:t xml:space="preserve">Was bedeutet das?</w:t>
      </w:r>
      <w:r/>
    </w:p>
    <w:p>
      <w:pPr>
        <w:pStyle w:val="724"/>
        <w:numPr>
          <w:ilvl w:val="1"/>
          <w:numId w:val="8"/>
        </w:numPr>
        <w:pBdr/>
        <w:spacing/>
        <w:ind/>
        <w:rPr/>
      </w:pPr>
      <w:r>
        <w:t xml:space="preserve">Verbinde dich mit deinem Browser mit http zum Switch!</w:t>
      </w:r>
      <w:r/>
    </w:p>
    <w:p>
      <w:pPr>
        <w:pStyle w:val="724"/>
        <w:pBdr/>
        <w:spacing/>
        <w:ind w:left="1440"/>
        <w:rPr/>
      </w:pPr>
      <w:r>
        <w:t xml:space="preserve">Recherchiere im Internet (bzw. mit KI) wie die Authentifizierung am </w:t>
      </w:r>
      <w:r>
        <w:t xml:space="preserve">Webs</w:t>
      </w:r>
      <w:r>
        <w:t xml:space="preserve">erver </w:t>
      </w:r>
      <w:r>
        <w:t xml:space="preserve">am Switch </w:t>
      </w:r>
      <w:r>
        <w:t xml:space="preserve">konfiguriert wird.</w:t>
      </w:r>
      <w:r/>
    </w:p>
    <w:p>
      <w:pPr>
        <w:pStyle w:val="724"/>
        <w:numPr>
          <w:ilvl w:val="1"/>
          <w:numId w:val="8"/>
        </w:numPr>
        <w:pBdr/>
        <w:spacing/>
        <w:ind/>
        <w:rPr/>
      </w:pPr>
      <w:r>
        <w:t xml:space="preserve">Verbinde dich mit http zum Switch und teste die angebotenen Optionen</w:t>
      </w:r>
      <w:r>
        <w:t xml:space="preserve">.</w:t>
      </w:r>
      <w:r/>
    </w:p>
    <w:p>
      <w:pPr>
        <w:pStyle w:val="724"/>
        <w:numPr>
          <w:ilvl w:val="1"/>
          <w:numId w:val="8"/>
        </w:numPr>
        <w:pBdr/>
        <w:spacing/>
        <w:ind/>
        <w:rPr/>
      </w:pPr>
      <w:r>
        <w:t xml:space="preserve">Zeichne die http-Kommunikation mit Wireshark auf</w:t>
      </w:r>
      <w:r/>
    </w:p>
    <w:p>
      <w:pPr>
        <w:pStyle w:val="724"/>
        <w:pBdr/>
        <w:spacing/>
        <w:ind w:left="1440"/>
        <w:rPr/>
      </w:pPr>
      <w:r>
        <w:t xml:space="preserve">Kannst Du auch hier die übermittelten Zugangsdaten erkennen?</w:t>
      </w:r>
      <w:r>
        <w:br/>
      </w:r>
      <w:r/>
    </w:p>
    <w:p>
      <w:pPr>
        <w:pStyle w:val="724"/>
        <w:numPr>
          <w:ilvl w:val="0"/>
          <w:numId w:val="8"/>
        </w:numPr>
        <w:pBdr/>
        <w:spacing/>
        <w:ind/>
        <w:rPr/>
      </w:pPr>
      <w:r>
        <w:t xml:space="preserve">Bevor Ihr das Labor verlasst:</w:t>
      </w:r>
      <w:r>
        <w:br/>
        <w:t xml:space="preserve">Bitte unbedingt Eure Konfiguration mit </w:t>
      </w:r>
      <w:r>
        <w:rPr>
          <w:rFonts w:ascii="Courier New" w:hAnsi="Courier New" w:cs="Courier New"/>
          <w:b/>
        </w:rPr>
        <w:t xml:space="preserve">erase startup-config</w:t>
      </w:r>
      <w:r>
        <w:t xml:space="preserve"> löschen!</w:t>
      </w:r>
      <w:r/>
    </w:p>
    <w:p>
      <w:pPr>
        <w:pStyle w:val="724"/>
        <w:pBdr/>
        <w:spacing/>
        <w:ind/>
        <w:rPr/>
      </w:pPr>
      <w:r/>
      <w:r/>
    </w:p>
    <w:p>
      <w:pPr>
        <w:pStyle w:val="724"/>
        <w:numPr>
          <w:ilvl w:val="0"/>
          <w:numId w:val="8"/>
        </w:numPr>
        <w:pBdr/>
        <w:spacing/>
        <w:ind/>
        <w:rPr/>
      </w:pPr>
      <w:r>
        <w:t xml:space="preserve">Gebt den </w:t>
      </w:r>
      <w:r>
        <w:t xml:space="preserve">gesamten </w:t>
      </w:r>
      <w:r>
        <w:t xml:space="preserve">Laborbericht als PDF mit dem Namen </w:t>
      </w:r>
      <w:r>
        <w:rPr>
          <w:b/>
        </w:rPr>
        <w:t xml:space="preserve">NWL2</w:t>
      </w:r>
      <w:r>
        <w:rPr>
          <w:b/>
        </w:rPr>
        <w:t xml:space="preserve">-</w:t>
      </w:r>
      <w:r>
        <w:rPr>
          <w:b/>
          <w:i/>
        </w:rPr>
        <w:t xml:space="preserve">Namen</w:t>
      </w:r>
      <w:r>
        <w:rPr>
          <w:b/>
        </w:rPr>
        <w:t xml:space="preserve">.pdf</w:t>
      </w:r>
      <w:r>
        <w:t xml:space="preserve"> im moodle ab!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993" w:right="849" w:bottom="567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42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BB83A7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02F10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C8E2C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EA4053D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nsid w:val="300E3F8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38D715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85D00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A9E06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31A76D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472C1D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4917347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74C53F7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Calibri" w:hAnsi="Calibri" w:eastAsia="Calibri" w:cs="Calibri"/>
      </w:rPr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3">
    <w:nsid w:val="5BA225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3E350E5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5">
    <w:nsid w:val="68BB15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CF077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71B61D2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786E75F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7AEB4ED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7DDD6A9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4"/>
  </w:num>
  <w:num w:numId="5">
    <w:abstractNumId w:val="20"/>
  </w:num>
  <w:num w:numId="6">
    <w:abstractNumId w:val="9"/>
  </w:num>
  <w:num w:numId="7">
    <w:abstractNumId w:val="1"/>
  </w:num>
  <w:num w:numId="8">
    <w:abstractNumId w:val="5"/>
  </w:num>
  <w:num w:numId="9">
    <w:abstractNumId w:val="13"/>
  </w:num>
  <w:num w:numId="10">
    <w:abstractNumId w:val="18"/>
  </w:num>
  <w:num w:numId="11">
    <w:abstractNumId w:val="4"/>
  </w:num>
  <w:num w:numId="12">
    <w:abstractNumId w:val="17"/>
  </w:num>
  <w:num w:numId="13">
    <w:abstractNumId w:val="15"/>
  </w:num>
  <w:num w:numId="14">
    <w:abstractNumId w:val="12"/>
  </w:num>
  <w:num w:numId="15">
    <w:abstractNumId w:val="6"/>
  </w:num>
  <w:num w:numId="16">
    <w:abstractNumId w:val="10"/>
  </w:num>
  <w:num w:numId="17">
    <w:abstractNumId w:val="11"/>
  </w:num>
  <w:num w:numId="18">
    <w:abstractNumId w:val="3"/>
  </w:num>
  <w:num w:numId="19">
    <w:abstractNumId w:val="16"/>
  </w:num>
  <w:num w:numId="20">
    <w:abstractNumId w:val="19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de-DE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706"/>
    <w:next w:val="70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6"/>
    <w:next w:val="7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6"/>
    <w:next w:val="7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6"/>
    <w:next w:val="7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">
    <w:name w:val="Heading 6 Char"/>
    <w:basedOn w:val="71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">
    <w:name w:val="Quote"/>
    <w:basedOn w:val="706"/>
    <w:next w:val="7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2"/>
    <w:link w:val="176"/>
    <w:uiPriority w:val="99"/>
    <w:pPr>
      <w:pBdr/>
      <w:spacing/>
      <w:ind/>
    </w:pPr>
  </w:style>
  <w:style w:type="paragraph" w:styleId="178">
    <w:name w:val="Footer"/>
    <w:basedOn w:val="70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2"/>
    <w:link w:val="178"/>
    <w:uiPriority w:val="99"/>
    <w:pPr>
      <w:pBdr/>
      <w:spacing/>
      <w:ind/>
    </w:pPr>
  </w:style>
  <w:style w:type="paragraph" w:styleId="180">
    <w:name w:val="Caption"/>
    <w:basedOn w:val="706"/>
    <w:next w:val="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  <w:rPr>
      <w:rFonts w:ascii="Times New Roman" w:hAnsi="Times New Roman"/>
      <w:sz w:val="24"/>
      <w:szCs w:val="24"/>
      <w:lang w:eastAsia="de-DE"/>
    </w:rPr>
  </w:style>
  <w:style w:type="paragraph" w:styleId="707">
    <w:name w:val="Heading 1"/>
    <w:basedOn w:val="706"/>
    <w:next w:val="706"/>
    <w:link w:val="719"/>
    <w:qFormat/>
    <w:pPr>
      <w:keepNext w:val="true"/>
      <w:pBdr/>
      <w:spacing w:after="60" w:before="240"/>
      <w:ind/>
      <w:outlineLvl w:val="0"/>
    </w:pPr>
    <w:rPr>
      <w:rFonts w:ascii="Arial" w:hAnsi="Arial" w:eastAsia="Times New Roman" w:cs="Arial"/>
      <w:b/>
      <w:bCs/>
      <w:sz w:val="32"/>
      <w:szCs w:val="32"/>
    </w:rPr>
  </w:style>
  <w:style w:type="paragraph" w:styleId="708">
    <w:name w:val="Heading 2"/>
    <w:basedOn w:val="706"/>
    <w:next w:val="706"/>
    <w:link w:val="720"/>
    <w:unhideWhenUsed/>
    <w:qFormat/>
    <w:pPr>
      <w:keepNext w:val="true"/>
      <w:pBdr/>
      <w:spacing w:after="60" w:before="240"/>
      <w:ind/>
      <w:outlineLvl w:val="1"/>
    </w:pPr>
    <w:rPr>
      <w:rFonts w:ascii="Arial" w:hAnsi="Arial" w:eastAsia="Times New Roman" w:cs="Arial"/>
      <w:b/>
      <w:bCs/>
      <w:i/>
      <w:iCs/>
      <w:sz w:val="28"/>
      <w:szCs w:val="28"/>
    </w:rPr>
  </w:style>
  <w:style w:type="paragraph" w:styleId="709">
    <w:name w:val="Heading 3"/>
    <w:basedOn w:val="706"/>
    <w:next w:val="706"/>
    <w:link w:val="721"/>
    <w:uiPriority w:val="9"/>
    <w:unhideWhenUsed/>
    <w:qFormat/>
    <w:pPr>
      <w:keepNext w:val="true"/>
      <w:pBdr/>
      <w:spacing w:after="60" w:before="240"/>
      <w:ind/>
      <w:outlineLvl w:val="2"/>
    </w:pPr>
    <w:rPr>
      <w:rFonts w:ascii="Cambria" w:hAnsi="Cambria" w:eastAsia="Times New Roman"/>
      <w:b/>
      <w:bCs/>
      <w:sz w:val="26"/>
      <w:szCs w:val="26"/>
      <w:lang w:eastAsia="en-US"/>
    </w:rPr>
  </w:style>
  <w:style w:type="paragraph" w:styleId="710">
    <w:name w:val="Heading 4"/>
    <w:basedOn w:val="706"/>
    <w:next w:val="706"/>
    <w:link w:val="729"/>
    <w:uiPriority w:val="9"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1">
    <w:name w:val="Heading 5"/>
    <w:basedOn w:val="706"/>
    <w:next w:val="706"/>
    <w:link w:val="730"/>
    <w:uiPriority w:val="9"/>
    <w:unhideWhenUsed/>
    <w:qFormat/>
    <w:pPr>
      <w:keepNext w:val="true"/>
      <w:keepLines w:val="true"/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12" w:default="1">
    <w:name w:val="Default Paragraph Font"/>
    <w:uiPriority w:val="1"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 w:customStyle="1">
    <w:name w:val="aufzähl"/>
    <w:basedOn w:val="706"/>
    <w:link w:val="716"/>
    <w:qFormat/>
    <w:pPr>
      <w:pBdr/>
      <w:spacing w:before="120"/>
      <w:ind w:hanging="180" w:left="540"/>
    </w:pPr>
    <w:rPr>
      <w:rFonts w:ascii="Calibri" w:hAnsi="Calibri"/>
      <w:lang w:eastAsia="en-US"/>
    </w:rPr>
  </w:style>
  <w:style w:type="character" w:styleId="716" w:customStyle="1">
    <w:name w:val="aufzähl Zchn"/>
    <w:basedOn w:val="712"/>
    <w:link w:val="715"/>
    <w:pPr>
      <w:pBdr/>
      <w:spacing/>
      <w:ind/>
    </w:pPr>
    <w:rPr>
      <w:sz w:val="24"/>
      <w:szCs w:val="24"/>
    </w:rPr>
  </w:style>
  <w:style w:type="paragraph" w:styleId="717" w:customStyle="1">
    <w:name w:val="Text"/>
    <w:basedOn w:val="706"/>
    <w:link w:val="718"/>
    <w:qFormat/>
    <w:pPr>
      <w:pBdr/>
      <w:spacing w:before="120"/>
      <w:ind w:hanging="180" w:left="540"/>
    </w:pPr>
  </w:style>
  <w:style w:type="character" w:styleId="718" w:customStyle="1">
    <w:name w:val="Text Zchn"/>
    <w:link w:val="717"/>
    <w:pPr>
      <w:pBdr/>
      <w:spacing/>
      <w:ind/>
    </w:pPr>
    <w:rPr>
      <w:rFonts w:ascii="Times New Roman" w:hAnsi="Times New Roman"/>
      <w:sz w:val="24"/>
      <w:szCs w:val="24"/>
    </w:rPr>
  </w:style>
  <w:style w:type="character" w:styleId="719" w:customStyle="1">
    <w:name w:val="Heading 1 Char"/>
    <w:link w:val="707"/>
    <w:pPr>
      <w:pBdr/>
      <w:spacing/>
      <w:ind/>
    </w:pPr>
    <w:rPr>
      <w:rFonts w:ascii="Arial" w:hAnsi="Arial" w:eastAsia="Times New Roman" w:cs="Arial"/>
      <w:b/>
      <w:bCs/>
      <w:sz w:val="32"/>
      <w:szCs w:val="32"/>
      <w:lang w:eastAsia="de-DE"/>
    </w:rPr>
  </w:style>
  <w:style w:type="character" w:styleId="720" w:customStyle="1">
    <w:name w:val="Heading 2 Char"/>
    <w:link w:val="708"/>
    <w:pPr>
      <w:pBdr/>
      <w:spacing/>
      <w:ind/>
    </w:pPr>
    <w:rPr>
      <w:rFonts w:ascii="Arial" w:hAnsi="Arial" w:eastAsia="Times New Roman" w:cs="Arial"/>
      <w:b/>
      <w:bCs/>
      <w:i/>
      <w:iCs/>
      <w:sz w:val="28"/>
      <w:szCs w:val="28"/>
      <w:lang w:eastAsia="de-DE"/>
    </w:rPr>
  </w:style>
  <w:style w:type="character" w:styleId="721" w:customStyle="1">
    <w:name w:val="Heading 3 Char"/>
    <w:link w:val="709"/>
    <w:uiPriority w:val="9"/>
    <w:pPr>
      <w:pBdr/>
      <w:spacing/>
      <w:ind/>
    </w:pPr>
    <w:rPr>
      <w:rFonts w:ascii="Cambria" w:hAnsi="Cambria" w:eastAsia="Times New Roman"/>
      <w:b/>
      <w:bCs/>
      <w:sz w:val="26"/>
      <w:szCs w:val="26"/>
    </w:rPr>
  </w:style>
  <w:style w:type="paragraph" w:styleId="722">
    <w:name w:val="Subtitle"/>
    <w:basedOn w:val="706"/>
    <w:next w:val="706"/>
    <w:link w:val="723"/>
    <w:uiPriority w:val="11"/>
    <w:qFormat/>
    <w:pPr>
      <w:pBdr/>
      <w:spacing w:after="60"/>
      <w:ind/>
      <w:jc w:val="center"/>
      <w:outlineLvl w:val="1"/>
    </w:pPr>
    <w:rPr>
      <w:rFonts w:ascii="Cambria" w:hAnsi="Cambria" w:eastAsia="Times New Roman"/>
      <w:lang w:eastAsia="en-US"/>
    </w:rPr>
  </w:style>
  <w:style w:type="character" w:styleId="723" w:customStyle="1">
    <w:name w:val="Subtitle Char"/>
    <w:link w:val="722"/>
    <w:uiPriority w:val="11"/>
    <w:pPr>
      <w:pBdr/>
      <w:spacing/>
      <w:ind/>
    </w:pPr>
    <w:rPr>
      <w:rFonts w:ascii="Cambria" w:hAnsi="Cambria" w:eastAsia="Times New Roman"/>
      <w:sz w:val="24"/>
      <w:szCs w:val="24"/>
    </w:rPr>
  </w:style>
  <w:style w:type="paragraph" w:styleId="724">
    <w:name w:val="List Paragraph"/>
    <w:basedOn w:val="706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/>
      <w:sz w:val="22"/>
      <w:szCs w:val="22"/>
      <w:lang w:eastAsia="en-US"/>
    </w:rPr>
  </w:style>
  <w:style w:type="character" w:styleId="725">
    <w:name w:val="Hyperlink"/>
    <w:basedOn w:val="712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26">
    <w:name w:val="Normal (Web)"/>
    <w:basedOn w:val="706"/>
    <w:uiPriority w:val="99"/>
    <w:semiHidden/>
    <w:unhideWhenUsed/>
    <w:pPr>
      <w:pBdr/>
      <w:spacing w:after="100" w:afterAutospacing="1" w:before="100" w:beforeAutospacing="1"/>
      <w:ind/>
    </w:pPr>
    <w:rPr>
      <w:rFonts w:eastAsia="Times New Roman"/>
    </w:rPr>
  </w:style>
  <w:style w:type="paragraph" w:styleId="727">
    <w:name w:val="Title"/>
    <w:basedOn w:val="706"/>
    <w:next w:val="706"/>
    <w:link w:val="728"/>
    <w:uiPriority w:val="10"/>
    <w:qFormat/>
    <w:pPr>
      <w:pBdr>
        <w:bottom w:val="single" w:color="4f81bd" w:themeColor="accent1" w:sz="8" w:space="4"/>
      </w:pBdr>
      <w:spacing w:after="300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8" w:customStyle="1">
    <w:name w:val="Title Char"/>
    <w:basedOn w:val="712"/>
    <w:link w:val="727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  <w:lang w:eastAsia="de-DE"/>
    </w:rPr>
  </w:style>
  <w:style w:type="character" w:styleId="729" w:customStyle="1">
    <w:name w:val="Heading 4 Char"/>
    <w:basedOn w:val="712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de-DE"/>
    </w:rPr>
  </w:style>
  <w:style w:type="character" w:styleId="730" w:customStyle="1">
    <w:name w:val="Heading 5 Char"/>
    <w:basedOn w:val="712"/>
    <w:link w:val="711"/>
    <w:uiPriority w:val="9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de-DE"/>
    </w:rPr>
  </w:style>
  <w:style w:type="paragraph" w:styleId="731">
    <w:name w:val="Balloon Text"/>
    <w:basedOn w:val="706"/>
    <w:link w:val="73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732" w:customStyle="1">
    <w:name w:val="Balloon Text Char"/>
    <w:basedOn w:val="712"/>
    <w:link w:val="731"/>
    <w:uiPriority w:val="99"/>
    <w:semiHidden/>
    <w:pPr>
      <w:pBdr/>
      <w:spacing/>
      <w:ind/>
    </w:pPr>
    <w:rPr>
      <w:rFonts w:ascii="Tahoma" w:hAnsi="Tahoma" w:cs="Tahoma"/>
      <w:sz w:val="16"/>
      <w:szCs w:val="16"/>
      <w:lang w:eastAsia="de-DE"/>
    </w:rPr>
  </w:style>
  <w:style w:type="character" w:styleId="733">
    <w:name w:val="Strong"/>
    <w:basedOn w:val="712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revision>59</cp:revision>
  <dcterms:created xsi:type="dcterms:W3CDTF">2020-09-29T09:04:00Z</dcterms:created>
  <dcterms:modified xsi:type="dcterms:W3CDTF">2025-09-23T10:52:15Z</dcterms:modified>
</cp:coreProperties>
</file>