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1031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314"/>
      </w:tblGrid>
      <w:tr>
        <w:trPr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pBdr/>
              <w:spacing w:after="0" w:line="240" w:lineRule="auto"/>
              <w:ind/>
              <w:rPr>
                <w:sz w:val="44"/>
              </w:rPr>
            </w:pPr>
            <w:r>
              <w:rPr>
                <w:sz w:val="44"/>
              </w:rPr>
              <w:t xml:space="preserve">AAB01</w:t>
            </w:r>
            <w:r>
              <w:rPr>
                <w:sz w:val="44"/>
              </w:rPr>
              <w:t xml:space="preserve">:</w:t>
            </w:r>
            <w:r>
              <w:rPr>
                <w:sz w:val="44"/>
              </w:rPr>
              <w:t xml:space="preserve"> V</w:t>
            </w:r>
            <w:r>
              <w:rPr>
                <w:sz w:val="44"/>
              </w:rPr>
              <w:t xml:space="preserve">irtualisierung mit VMWare Player</w:t>
            </w:r>
            <w:r>
              <w:rPr>
                <w:sz w:val="44"/>
              </w:rPr>
              <w:t xml:space="preserve"> – </w:t>
              <w:br w:type="textWrapping" w:clear="all"/>
              <w:t xml:space="preserve">Installation von Mint-Linux</w:t>
            </w:r>
            <w:r>
              <w:rPr>
                <w:sz w:val="44"/>
              </w:rPr>
              <w:t xml:space="preserve">                                               </w:t>
            </w:r>
            <w:r>
              <w:rPr>
                <w:sz w:val="32"/>
              </w:rPr>
              <w:t xml:space="preserve">v</w:t>
            </w:r>
            <w:r>
              <w:rPr>
                <w:sz w:val="32"/>
              </w:rPr>
              <w:t xml:space="preserve">1.</w:t>
            </w:r>
            <w:r>
              <w:rPr>
                <w:sz w:val="32"/>
              </w:rPr>
              <w:t xml:space="preserve">5</w:t>
            </w:r>
            <w:r>
              <w:rPr>
                <w:sz w:val="44"/>
              </w:rPr>
            </w:r>
            <w:r>
              <w:rPr>
                <w:sz w:val="4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pBdr/>
              <w:spacing w:after="0" w:line="240" w:lineRule="auto"/>
              <w:ind/>
              <w:rPr/>
            </w:pPr>
            <w:r/>
            <w:r/>
          </w:p>
        </w:tc>
      </w:tr>
      <w:tr>
        <w:trPr>
          <w:trHeight w:val="4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pBdr/>
              <w:spacing w:after="0" w:line="240" w:lineRule="auto"/>
              <w:ind/>
              <w:rPr/>
            </w:pPr>
            <w:r>
              <w:t xml:space="preserve">Datum:</w:t>
            </w:r>
            <w:r/>
          </w:p>
        </w:tc>
      </w:tr>
      <w:tr>
        <w:trPr>
          <w:trHeight w:val="44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pBdr/>
              <w:spacing w:after="0" w:line="240" w:lineRule="auto"/>
              <w:ind/>
              <w:rPr/>
            </w:pPr>
            <w:r>
              <w:t xml:space="preserve">Autor</w:t>
            </w:r>
            <w:r>
              <w:t xml:space="preserve">:</w:t>
            </w:r>
            <w:r>
              <w:rPr>
                <w:lang w:val="en-US"/>
              </w:rPr>
              <w:t xml:space="preserve"> Samuel Fronthaler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pBdr/>
              <w:spacing w:after="0" w:line="240" w:lineRule="auto"/>
              <w:ind/>
              <w:rPr/>
            </w:pPr>
            <w:r>
              <w:t xml:space="preserve">Hilfe:</w:t>
            </w:r>
            <w:r>
              <w:t xml:space="preserve">  </w:t>
            </w:r>
            <w:r>
              <w:t xml:space="preserve">Unterricht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/>
            </w:pPr>
            <w:r>
              <w:br w:type="textWrapping" w:clear="all"/>
            </w:r>
            <w:r>
              <w:t xml:space="preserve">Bearbeite/b</w:t>
            </w:r>
            <w:r>
              <w:t xml:space="preserve">eantworte</w:t>
            </w:r>
            <w:r>
              <w:t xml:space="preserve">/dokumentiere</w:t>
            </w:r>
            <w:r>
              <w:t xml:space="preserve"> folgende Fragen</w:t>
            </w:r>
            <w:r>
              <w:t xml:space="preserve"> </w:t>
            </w:r>
            <w:r>
              <w:t xml:space="preserve">mit screenshots</w:t>
            </w:r>
            <w:r>
              <w:br w:type="textWrapping" w:clear="all"/>
            </w:r>
            <w:r>
              <w:t xml:space="preserve">KI-recherchen sind erlaubt u</w:t>
            </w:r>
            <w:r>
              <w:t xml:space="preserve">nd erw</w:t>
            </w:r>
            <w:r>
              <w:t xml:space="preserve">ünscht</w:t>
            </w:r>
            <w:r>
              <w:t xml:space="preserve">. Bitte ABER Pro</w:t>
            </w:r>
            <w:r>
              <w:t xml:space="preserve">m</w:t>
            </w:r>
            <w:r>
              <w:t xml:space="preserve">pts und</w:t>
            </w:r>
            <w:r>
              <w:t xml:space="preserve"> Ergebnisse dokumentier</w:t>
            </w:r>
            <w:r>
              <w:t xml:space="preserve">en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Installiert auf Eurem Rechner de</w:t>
            </w:r>
            <w:r>
              <w:t xml:space="preserve">n VMWare-Player.</w:t>
            </w:r>
            <w:r>
              <w:t xml:space="preserve"> </w:t>
            </w:r>
            <w:r>
              <w:br w:type="textWrapping" w:clear="all"/>
              <w:t xml:space="preserve">Software gibt es vom Lehrer oder bei Broadcom.</w:t>
              <w:br w:type="textWrapping" w:clear="all"/>
              <w:t xml:space="preserve">Siehe </w:t>
            </w:r>
            <w:r>
              <w:fldChar w:fldCharType="begin"/>
            </w:r>
            <w:r>
              <w:instrText xml:space="preserve"> HYPERLINK "</w:instrText>
            </w:r>
            <w:r>
              <w:instrText xml:space="preserve">https://www.mikeroysoft.com/post/download-fusion-ws/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676"/>
              </w:rPr>
              <w:t xml:space="preserve">https://www.mikeroysoft.com/post/downloa</w:t>
            </w:r>
            <w:bookmarkStart w:id="0" w:name="_Hlt187940965"/>
            <w:r/>
            <w:bookmarkEnd w:id="0"/>
            <w:r/>
            <w:bookmarkStart w:id="1" w:name="_Hlt187940966"/>
            <w:r/>
            <w:bookmarkEnd w:id="1"/>
            <w:r>
              <w:rPr>
                <w:rStyle w:val="676"/>
              </w:rPr>
              <w:t xml:space="preserve">d-fusion-ws/</w:t>
            </w:r>
            <w:r>
              <w:fldChar w:fldCharType="end"/>
            </w:r>
            <w:r>
              <w:t xml:space="preserve"> </w:t>
            </w:r>
            <w:r>
              <w:t xml:space="preserve"> </w:t>
            </w:r>
            <w:r>
              <w:br w:type="textWrapping" w:clear="all"/>
            </w:r>
            <w:r/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 w:left="426"/>
              <w:rPr>
                <w:lang w:eastAsia="de-DE"/>
              </w:rPr>
            </w:pPr>
            <w:r>
              <w:t xml:space="preserve">Richtet eine neue virtuelle Maschine am im Player ein.</w:t>
            </w:r>
            <w:r>
              <w:br w:type="textWrapping" w:clear="all"/>
              <w:t xml:space="preserve">2Gig RAM, </w:t>
            </w:r>
            <w:r>
              <w:t xml:space="preserve">20</w:t>
            </w:r>
            <w:r>
              <w:t xml:space="preserve">Gig Disk</w:t>
            </w:r>
            <w:r>
              <w:br w:type="textWrapping" w:clear="all"/>
            </w:r>
            <w:r>
              <w:rPr>
                <w:lang w:eastAsia="de-D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14132" cy="1239126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14132" cy="123912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42.85pt;height:97.5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de-D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7029" cy="1206274"/>
                      <wp:effectExtent l="0" t="0" r="0" b="0"/>
                      <wp:docPr id="2" name="_x0000_i102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7029" cy="120627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80.08pt;height:94.98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de-D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96364" cy="1252804"/>
                      <wp:effectExtent l="0" t="0" r="0" b="0"/>
                      <wp:docPr id="3" name="_x0000_i10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96364" cy="125280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57.19pt;height:98.6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de-DE"/>
              </w:rPr>
              <w:br w:type="textWrapping" w:clear="all"/>
              <w:br w:type="textWrapping" w:clear="all"/>
              <w:t xml:space="preserve">Verwendet als Installationsimage die .ISO Datei für das Ubuntu-Linux Der</w:t>
            </w:r>
            <w:r>
              <w:rPr>
                <w:lang w:eastAsia="de-DE"/>
              </w:rPr>
              <w:t xml:space="preserve">i</w:t>
            </w:r>
            <w:r>
              <w:rPr>
                <w:lang w:eastAsia="de-DE"/>
              </w:rPr>
              <w:t xml:space="preserve">vat </w:t>
            </w:r>
            <w:r>
              <w:rPr>
                <w:b/>
                <w:lang w:eastAsia="de-DE"/>
              </w:rPr>
              <w:t xml:space="preserve">Mint-Linux</w:t>
            </w:r>
            <w:r>
              <w:rPr>
                <w:b/>
                <w:lang w:eastAsia="de-DE"/>
              </w:rPr>
              <w:t xml:space="preserve"> mit </w:t>
            </w:r>
            <w:r>
              <w:rPr>
                <w:b/>
                <w:lang w:eastAsia="de-DE"/>
              </w:rPr>
              <w:t xml:space="preserve">Cinnamon</w:t>
            </w:r>
            <w:r>
              <w:rPr>
                <w:b/>
                <w:lang w:eastAsia="de-DE"/>
              </w:rPr>
              <w:t xml:space="preserve"> Desktop</w:t>
            </w:r>
            <w:r>
              <w:rPr>
                <w:lang w:eastAsia="de-DE"/>
              </w:rPr>
              <w:t xml:space="preserve"> von </w:t>
            </w:r>
            <w:r>
              <w:rPr>
                <w:lang w:eastAsia="de-DE"/>
              </w:rPr>
              <w:fldChar w:fldCharType="begin"/>
            </w:r>
            <w:r>
              <w:rPr>
                <w:lang w:eastAsia="de-DE"/>
              </w:rPr>
              <w:instrText xml:space="preserve"> HYPERLINK "</w:instrText>
            </w:r>
            <w:r>
              <w:rPr>
                <w:lang w:eastAsia="de-DE"/>
              </w:rPr>
              <w:instrText xml:space="preserve">https://www.linuxmint.com/download.php</w:instrText>
            </w:r>
            <w:r>
              <w:rPr>
                <w:lang w:eastAsia="de-DE"/>
              </w:rPr>
              <w:instrText xml:space="preserve">" </w:instrText>
            </w:r>
            <w:r>
              <w:rPr>
                <w:lang w:eastAsia="de-DE"/>
              </w:rPr>
              <w:fldChar w:fldCharType="separate"/>
            </w:r>
            <w:r>
              <w:rPr>
                <w:rStyle w:val="676"/>
                <w:lang w:eastAsia="de-DE"/>
              </w:rPr>
              <w:t xml:space="preserve">https://www.linuxmint.com/do</w:t>
            </w:r>
            <w:bookmarkStart w:id="2" w:name="_Hlt57361645"/>
            <w:r/>
            <w:bookmarkEnd w:id="2"/>
            <w:r/>
            <w:bookmarkStart w:id="3" w:name="_Hlt187923744"/>
            <w:r/>
            <w:bookmarkEnd w:id="3"/>
            <w:r/>
            <w:bookmarkStart w:id="4" w:name="_Hlt187923745"/>
            <w:r/>
            <w:bookmarkEnd w:id="4"/>
            <w:r>
              <w:rPr>
                <w:rStyle w:val="676"/>
                <w:lang w:eastAsia="de-DE"/>
              </w:rPr>
              <w:t xml:space="preserve">wnload</w:t>
            </w:r>
            <w:r>
              <w:rPr>
                <w:rStyle w:val="676"/>
                <w:lang w:eastAsia="de-DE"/>
              </w:rPr>
              <w:t xml:space="preserve">.php</w:t>
            </w:r>
            <w:r>
              <w:rPr>
                <w:lang w:eastAsia="de-DE"/>
              </w:rPr>
              <w:fldChar w:fldCharType="end"/>
            </w:r>
            <w:r>
              <w:rPr>
                <w:lang w:eastAsia="de-DE"/>
              </w:rPr>
              <w:t xml:space="preserve"> </w:t>
            </w:r>
            <w:r>
              <w:rPr>
                <w:lang w:eastAsia="de-DE"/>
              </w:rPr>
              <w:br w:type="textWrapping" w:clear="all"/>
            </w:r>
            <w:r>
              <w:rPr>
                <w:lang w:eastAsia="de-DE"/>
              </w:rPr>
              <w:t xml:space="preserve">wählt die Opt</w:t>
            </w:r>
            <w:r>
              <w:rPr>
                <w:lang w:eastAsia="de-DE"/>
              </w:rPr>
              <w:t xml:space="preserve">ionen laut obigen</w:t>
            </w:r>
            <w:r>
              <w:rPr>
                <w:lang w:eastAsia="de-DE"/>
              </w:rPr>
              <w:t xml:space="preserve"> Screenshot</w:t>
            </w:r>
            <w:r>
              <w:rPr>
                <w:lang w:eastAsia="de-DE"/>
              </w:rPr>
              <w:t xml:space="preserve">s</w:t>
            </w:r>
            <w:r>
              <w:rPr>
                <w:lang w:eastAsia="de-DE"/>
              </w:rPr>
              <w:t xml:space="preserve">.</w:t>
            </w:r>
            <w:r>
              <w:rPr>
                <w:lang w:eastAsia="de-DE"/>
              </w:rPr>
              <w:br w:type="textWrapping" w:clear="all"/>
              <w:t xml:space="preserve">Legt die vi</w:t>
            </w:r>
            <w:r>
              <w:rPr>
                <w:lang w:eastAsia="de-DE"/>
              </w:rPr>
              <w:t xml:space="preserve">rtuellen Daten</w:t>
            </w:r>
            <w:r>
              <w:rPr>
                <w:lang w:eastAsia="de-DE"/>
              </w:rPr>
              <w:t xml:space="preserve">träger</w:t>
            </w:r>
            <w:r>
              <w:rPr>
                <w:lang w:eastAsia="de-DE"/>
              </w:rPr>
              <w:t xml:space="preserve"> der Maschine in einem neuen Verzeichnis (z.B. C:\VMWare\ ) auf Eurem Rechner ab!</w:t>
            </w:r>
            <w:r/>
          </w:p>
          <w:p>
            <w:pPr>
              <w:pBdr/>
              <w:spacing w:after="0" w:line="240" w:lineRule="auto"/>
              <w:ind w:firstLine="0" w:left="426"/>
              <w:rPr/>
            </w:pPr>
            <w:r>
              <w:rPr>
                <w:highlight w:val="none"/>
                <w:lang w:eastAsia="de-DE"/>
              </w:rPr>
            </w:r>
            <w:r>
              <w:rPr>
                <w:highlight w:val="none"/>
                <w:lang w:eastAsia="de-DE"/>
              </w:rPr>
            </w:r>
            <w:r>
              <w:rPr>
                <w:highlight w:val="none"/>
                <w:lang w:eastAsia="de-DE"/>
              </w:rPr>
            </w:r>
          </w:p>
          <w:p>
            <w:pPr>
              <w:pBdr/>
              <w:spacing w:after="0" w:line="240" w:lineRule="auto"/>
              <w:ind w:firstLine="0" w:left="0"/>
              <w:rPr/>
            </w:pPr>
            <w:r>
              <w:rPr>
                <w:lang w:eastAsia="de-D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97525" cy="3429858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67336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97524" cy="34298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80.12pt;height:270.0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  <w:lang w:eastAsia="de-D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lang w:val="en-US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910" cy="3738324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317162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45909" cy="3738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523.30pt;height:294.3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eastAsia="de-DE"/>
              </w:rPr>
              <w:br/>
              <w:t xml:space="preserve">Wählt vor den „Finish“ „Customize Hardware“:</w:t>
              <w:br/>
              <w:t xml:space="preserve">Was könnt Ihr für die virtu</w:t>
            </w:r>
            <w:r>
              <w:rPr>
                <w:lang w:eastAsia="de-DE"/>
              </w:rPr>
              <w:t xml:space="preserve">elle Maschine alles einstellen?</w:t>
            </w:r>
            <w:r>
              <w:rPr>
                <w:lang w:val="en-US"/>
              </w:rPr>
              <w:t xml:space="preserve"> RAM, CPU-kerne, festplatten speicher, </w:t>
            </w:r>
            <w:r>
              <w:rPr>
                <w:lang w:val="en-US"/>
              </w:rPr>
              <w:t xml:space="preserve"> </w:t>
            </w:r>
            <w:r>
              <w:rPr>
                <w:highlight w:val="none"/>
                <w:lang w:eastAsia="de-D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highlight w:val="none"/>
                <w:lang w:eastAsia="de-DE"/>
              </w:rPr>
            </w:pPr>
            <w:r>
              <w:rPr>
                <w:lang w:val="en-US"/>
              </w:rPr>
            </w:r>
            <w:r>
              <w:rPr>
                <w:lang w:eastAsia="de-DE"/>
              </w:rPr>
              <w:t xml:space="preserve">Welche Hardware-Ressourcen benötigt also auch ein virtueller Rechner?</w:t>
            </w:r>
            <w:r>
              <w:rPr>
                <w:lang w:val="en-US"/>
              </w:rPr>
              <w:t xml:space="preserve"> Die von dem Rechner der die vm l</w:t>
            </w:r>
            <w:r>
              <w:rPr>
                <w:lang w:val="de-DE"/>
              </w:rPr>
              <w:t xml:space="preserve">äuft</w:t>
            </w:r>
            <w:r>
              <w:rPr>
                <w:highlight w:val="none"/>
                <w:lang w:eastAsia="de-D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highlight w:val="none"/>
                <w:lang w:eastAsia="de-DE"/>
              </w:rPr>
            </w:pPr>
            <w:r>
              <w:rPr>
                <w:highlight w:val="none"/>
                <w:lang w:eastAsia="de-DE"/>
              </w:rPr>
            </w:r>
            <w:r>
              <w:rPr>
                <w:highlight w:val="none"/>
                <w:lang w:eastAsia="de-DE"/>
              </w:rPr>
            </w:r>
            <w:r>
              <w:rPr>
                <w:highlight w:val="none"/>
                <w:lang w:eastAsia="de-D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rPr>
                <w:lang w:eastAsia="de-DE"/>
              </w:rPr>
              <w:t xml:space="preserve">Startet die neu angelegte Maschine.</w:t>
            </w:r>
            <w:r>
              <w:rPr>
                <w:lang w:eastAsia="de-DE"/>
              </w:rPr>
              <w:br w:type="textWrapping" w:clear="all"/>
              <w:t xml:space="preserve">Das Image ist eine sogenannte Live-CD, das heisst es läuft bereits von der CD und benötigt keine Installation auf der (virtuellen) Festp</w:t>
            </w:r>
            <w:r>
              <w:rPr>
                <w:lang w:eastAsia="de-DE"/>
              </w:rPr>
              <w:t xml:space="preserve">latte.</w:t>
            </w:r>
            <w:r>
              <w:rPr>
                <w:lang w:eastAsia="de-DE"/>
              </w:rPr>
              <w:br w:type="textWrapping" w:clear="all"/>
            </w:r>
            <w:r/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Welche Arten von Dateien werden am Rechner </w:t>
            </w:r>
            <w:r>
              <w:t xml:space="preserve">(Windows, Hostsystem) </w:t>
            </w:r>
            <w:r>
              <w:t xml:space="preserve">im </w:t>
            </w:r>
            <w:r>
              <w:t xml:space="preserve">oben angelegten </w:t>
            </w:r>
            <w:r>
              <w:t xml:space="preserve">VMWare-Verzeichnis abgelegt.</w:t>
              <w:br w:type="textWrapping" w:clear="all"/>
              <w:t xml:space="preserve">Beschreibe die Dateien und deren Größe.</w:t>
            </w:r>
            <w:r>
              <w:rPr>
                <w:lang w:val="en-US"/>
              </w:rPr>
              <w:t xml:space="preserve"> .vbox bei virtualbox, .vdi hat bei mir 8.4gb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/>
            </w:pPr>
            <w:r>
              <w:t xml:space="preserve">Was wird in einer vmdk-Datei, was in einer</w:t>
            </w:r>
            <w:r>
              <w:t xml:space="preserve"> </w:t>
            </w:r>
            <w:r>
              <w:t xml:space="preserve">.vmx-Datei gespeichert?</w:t>
            </w:r>
            <w:r>
              <w:rPr>
                <w:lang w:val="en-US"/>
              </w:rPr>
              <w:t xml:space="preserve"> Das system von der vm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910" cy="3738324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31134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45909" cy="3738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523.30pt;height:294.36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Die Maschine </w:t>
            </w:r>
            <w:r>
              <w:t xml:space="preserve">(Linux, Gastsystem) </w:t>
            </w:r>
            <w:r>
              <w:t xml:space="preserve">sollte nun erfolgreich vom virtuellen CD-Laufwerk gestartet sein und den Linux-Mint-Desktop anzeigen.</w:t>
              <w:br w:type="textWrapping" w:clear="all"/>
              <w:t xml:space="preserve">Stellt im Menu/</w:t>
            </w:r>
            <w:r>
              <w:t xml:space="preserve">Suche nach Kezboard/Layout</w:t>
            </w:r>
            <w:r>
              <w:t xml:space="preserve">/ das Keyboard Layout auf Deutsch / Deutsch um.</w:t>
              <w:br w:type="textWrapping" w:clear="all"/>
              <w:t xml:space="preserve">Erstellt mit einem Text-Editor eine Datei und speichert diese am Desktop!</w:t>
            </w:r>
            <w:r>
              <w:br w:type="textWrapping" w:clear="all"/>
              <w:t xml:space="preserve">(screenshot)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86275" cy="1183193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90041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86275" cy="11831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53.25pt;height:93.1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W</w:t>
            </w:r>
            <w:r>
              <w:t xml:space="preserve">elche Festplatten </w:t>
            </w:r>
            <w:r>
              <w:t xml:space="preserve">seht </w:t>
            </w:r>
            <w:r>
              <w:t xml:space="preserve">Ihr</w:t>
            </w:r>
            <w:r>
              <w:t xml:space="preserve">?</w:t>
            </w:r>
            <w:r>
              <w:t xml:space="preserve"> (Menu/</w:t>
            </w:r>
            <w:r>
              <w:t xml:space="preserve">Control Center</w:t>
            </w:r>
            <w:r>
              <w:t xml:space="preserve">/Disks)</w:t>
            </w:r>
            <w:r>
              <w:t xml:space="preserve">. </w:t>
            </w:r>
            <w:r>
              <w:br w:type="textWrapping" w:clear="all"/>
              <w:t xml:space="preserve">Wie groß ist die Festplatte</w:t>
            </w:r>
            <w:r>
              <w:t xml:space="preserve"> laut Linux?</w:t>
              <w:br w:type="textWrapping" w:clear="all"/>
              <w:t xml:space="preserve">Wie </w:t>
            </w:r>
            <w:r>
              <w:t xml:space="preserve">viel Platz belegt</w:t>
            </w:r>
            <w:r>
              <w:t xml:space="preserve"> diese </w:t>
            </w:r>
            <w:r>
              <w:t xml:space="preserve">im VMWare-VZ </w:t>
            </w:r>
            <w:r>
              <w:t xml:space="preserve">auf de</w:t>
            </w:r>
            <w:r>
              <w:t xml:space="preserve">r Windows-Festplatte?</w:t>
              <w:br w:type="textWrapping" w:clear="all"/>
              <w:t xml:space="preserve">Beschre</w:t>
            </w:r>
            <w:r>
              <w:t xml:space="preserve">ibt in ei</w:t>
            </w:r>
            <w:r>
              <w:t xml:space="preserve">gen</w:t>
            </w:r>
            <w:r>
              <w:t xml:space="preserve">en</w:t>
            </w:r>
            <w:r>
              <w:t xml:space="preserve"> Worten den Widerspruch und</w:t>
            </w:r>
            <w:r>
              <w:t xml:space="preserve"> wie sich dieser erklären lässt</w:t>
            </w:r>
            <w:r>
              <w:t xml:space="preserve">.</w:t>
              <w:br w:type="textWrapping" w:clear="all"/>
              <w:t xml:space="preserve">(screenshot)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38525" cy="1302701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31604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38524" cy="13027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70.75pt;height:102.5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720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86275" cy="2997213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67002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86275" cy="29972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53.25pt;height:236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720"/>
              <w:rPr/>
            </w:pPr>
            <w:r>
              <w:rPr>
                <w:highlight w:val="none"/>
                <w:lang w:val="en-US"/>
              </w:rPr>
              <w:t xml:space="preserve">Hat 19.5gb, hat bios, efi, und filesystem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Schaue dich</w:t>
            </w:r>
            <w:r>
              <w:t xml:space="preserve"> ein bisschen im Linux um!</w:t>
              <w:br w:type="textWrapping" w:clear="all"/>
              <w:t xml:space="preserve">Was fällt </w:t>
            </w:r>
            <w:r>
              <w:t xml:space="preserve">Dir</w:t>
            </w:r>
            <w:r>
              <w:t xml:space="preserve"> auf? Was gefällt </w:t>
            </w:r>
            <w:r>
              <w:t xml:space="preserve">Dir</w:t>
            </w:r>
            <w:r>
              <w:t xml:space="preserve">?</w:t>
            </w:r>
            <w:r>
              <w:br w:type="textWrapping" w:clear="all"/>
              <w:t xml:space="preserve">(einige screenshots</w:t>
            </w:r>
            <w:r>
              <w:t xml:space="preserve"> + Kommentare dazu</w:t>
            </w:r>
            <w:r>
              <w:t xml:space="preserve">)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Simple gestaltet, basiert auf ubuntu, window based Desktop enviroment, hat einen app store im gegensatz zu anderen distros, l</w:t>
            </w:r>
            <w:r>
              <w:rPr>
                <w:highlight w:val="none"/>
                <w:lang w:val="de-DE"/>
              </w:rPr>
              <w:t xml:space="preserve">äufts auf schlechterer hardware als windows</w:t>
            </w:r>
            <w:r>
              <w:rPr>
                <w:highlight w:val="none"/>
                <w:lang w:val="en-US"/>
              </w:rPr>
              <w:t xml:space="preserve">, terminal ist unix basiert</w: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720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Installiere Mint-Linux auf deiner</w:t>
            </w:r>
            <w:r>
              <w:t xml:space="preserve"> Rechnerfestplatte mit „Install Linux“</w:t>
            </w:r>
            <w:r>
              <w:t xml:space="preserve">.</w:t>
              <w:br w:type="textWrapping" w:clear="all"/>
              <w:t xml:space="preserve">Kontrolliere</w:t>
            </w:r>
            <w:r>
              <w:t xml:space="preserve"> mit dem Disk-Tool</w:t>
            </w:r>
            <w:r>
              <w:t xml:space="preserve">,</w:t>
            </w:r>
            <w:r>
              <w:t xml:space="preserve"> was auf der Festplatte passiert.</w:t>
            </w:r>
            <w:r>
              <w:br w:type="textWrapping" w:clear="all"/>
              <w:t xml:space="preserve">Folgt dem Installationsdialog……</w:t>
            </w:r>
            <w:r>
              <w:t xml:space="preserve">……</w:t>
            </w:r>
            <w:r/>
            <w:r/>
          </w:p>
          <w:p>
            <w:pPr>
              <w:pBdr/>
              <w:spacing w:after="0" w:line="240" w:lineRule="auto"/>
              <w:ind w:firstLine="0" w:left="720"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86475" cy="3423642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527395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86475" cy="342364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79.25pt;height:269.5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Was passiert im </w:t>
            </w:r>
            <w:r>
              <w:t xml:space="preserve">Host</w:t>
            </w:r>
            <w:r>
              <w:t xml:space="preserve">system mit den VMDK</w:t>
            </w:r>
            <w:r>
              <w:t xml:space="preserve">-</w:t>
            </w:r>
            <w:r>
              <w:t xml:space="preserve">Dateien</w:t>
            </w:r>
            <w:r>
              <w:t xml:space="preserve"> </w:t>
            </w:r>
            <w:r>
              <w:t xml:space="preserve">der virtuellen Maschine</w:t>
            </w:r>
            <w:r>
              <w:t xml:space="preserve">?</w:t>
              <w:br w:type="textWrapping" w:clear="all"/>
              <w:t xml:space="preserve">werden größer</w:t>
            </w:r>
            <w:r>
              <w:rPr>
                <w:lang w:val="en-US"/>
              </w:rPr>
              <w:t xml:space="preserve">, jetzt 10.5gb, </w:t>
            </w:r>
            <w:r>
              <w:rPr>
                <w:lang w:val="de-DE"/>
              </w:rPr>
              <w:t xml:space="preserve">wächst solange bis der</w:t>
            </w:r>
            <w:r>
              <w:rPr>
                <w:lang w:val="en-US"/>
              </w:rPr>
              <w:t xml:space="preserve"> speicher voll ist (20gb)</w:t>
            </w:r>
            <w:r/>
            <w:r/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Nach erfolgreicher Installation das System bitte mit Menu/Quit beenden.</w:t>
            </w:r>
            <w:r>
              <w:br w:type="textWrapping" w:clear="all"/>
            </w:r>
            <w:r/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Startet das virtuelle System neu und </w:t>
            </w:r>
            <w:r>
              <w:t xml:space="preserve">kontrolliert/</w:t>
            </w:r>
            <w:r>
              <w:t xml:space="preserve">installiert </w:t>
            </w:r>
            <w:r>
              <w:t xml:space="preserve">via </w:t>
            </w:r>
            <w:r>
              <w:t xml:space="preserve">Control Center/</w:t>
            </w:r>
            <w:r>
              <w:t xml:space="preserve">Software Manager das Paket </w:t>
            </w:r>
            <w:r>
              <w:t xml:space="preserve">open-vm-tools-desktop</w:t>
            </w:r>
            <w:r>
              <w:t xml:space="preserve">.</w:t>
            </w:r>
            <w:r>
              <w:t xml:space="preserve"> Hinweis: Ist zumindest ab Linux-Mint 20.2 bereits installiert!</w:t>
            </w:r>
            <w:r>
              <w:br w:type="textWrapping" w:clear="all"/>
            </w:r>
            <w:r>
              <w:br w:type="textWrapping" w:clear="all"/>
            </w:r>
            <w:r>
              <w:t xml:space="preserve">Reboote dann das Linux</w:t>
            </w:r>
            <w:r>
              <w:t xml:space="preserve">-</w:t>
            </w:r>
            <w:r>
              <w:t xml:space="preserve">System!</w:t>
              <w:br w:type="textWrapping" w:clear="all"/>
              <w:t xml:space="preserve">Voila, Du solltest nun den </w:t>
            </w:r>
            <w:r>
              <w:t xml:space="preserve">kompletten Bildschirm verwenden</w:t>
            </w:r>
            <w:r>
              <w:t xml:space="preserve"> und das VMWare-Fenster vergrößern und verkleinern können.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  <w:p>
            <w:pPr>
              <w:pStyle w:val="667"/>
              <w:pBdr/>
              <w:spacing w:after="0" w:line="240" w:lineRule="auto"/>
              <w:ind w:left="720"/>
              <w:rPr>
                <w:highlight w:val="none"/>
              </w:rPr>
            </w:pPr>
            <w:r>
              <w:t xml:space="preserve">(screenshot)</w:t>
            </w:r>
            <w:r>
              <w:t xml:space="preserve"> </w:t>
            </w:r>
            <w:r/>
          </w:p>
          <w:p>
            <w:pPr>
              <w:pBdr/>
              <w:spacing w:after="0" w:line="240" w:lineRule="auto"/>
              <w:ind w:left="720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4075" cy="3712863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985372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934074" cy="37128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467.25pt;height:292.35pt;mso-wrap-distance-left:0.00pt;mso-wrap-distance-top:0.00pt;mso-wrap-distance-right:0.00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 w:after="0" w:line="240" w:lineRule="auto"/>
              <w:ind w:left="720"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91225" cy="3370064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00045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991224" cy="33700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71.75pt;height:265.36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7"/>
              <w:numPr>
                <w:ilvl w:val="0"/>
                <w:numId w:val="2"/>
              </w:numPr>
              <w:pBdr/>
              <w:spacing w:after="0" w:line="240" w:lineRule="auto"/>
              <w:ind/>
              <w:rPr/>
            </w:pPr>
            <w:r>
              <w:t xml:space="preserve">Abgabe: </w:t>
              <w:br w:type="textWrapping" w:clear="all"/>
              <w:t xml:space="preserve">Gib den ausgefüllten Arbeitsauftrag mit den beantworteten Fragen </w:t>
            </w:r>
            <w:r>
              <w:t xml:space="preserve">und den screenshots </w:t>
            </w:r>
            <w:r>
              <w:t xml:space="preserve">als AAB01</w:t>
            </w:r>
            <w:r>
              <w:t xml:space="preserve">-</w:t>
            </w:r>
            <w:r>
              <w:rPr>
                <w:i/>
              </w:rPr>
              <w:t xml:space="preserve">Name</w:t>
            </w:r>
            <w:r>
              <w:t xml:space="preserve">.pdf im moodle ab!</w:t>
            </w:r>
            <w:r/>
          </w:p>
        </w:tc>
      </w:tr>
    </w:tbl>
    <w:p>
      <w:pPr>
        <w:pStyle w:val="667"/>
        <w:pBdr/>
        <w:spacing/>
        <w:ind/>
        <w:rPr/>
      </w:pPr>
      <w:r/>
      <w:r/>
    </w:p>
    <w:p>
      <w:pPr>
        <w:pStyle w:val="667"/>
        <w:pBdr/>
        <w:spacing/>
        <w:ind/>
        <w:rPr/>
      </w:pPr>
      <w:r>
        <w:br w:type="textWrapping" w:clear="all"/>
      </w:r>
      <w:r/>
    </w:p>
    <w:sectPr>
      <w:footnotePr/>
      <w:endnotePr/>
      <w:type w:val="nextPage"/>
      <w:pgSz w:h="16838" w:orient="portrait" w:w="11906"/>
      <w:pgMar w:top="426" w:right="720" w:bottom="568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mbria">
    <w:panose1 w:val="02040503050406030204"/>
  </w:font>
  <w:font w:name="Calibri Light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702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46837E1"/>
    <w:lvl w:ilvl="0">
      <w:isLgl w:val="false"/>
      <w:lvlJc w:val="left"/>
      <w:lvlText w:val=""/>
      <w:numFmt w:val="bullet"/>
      <w:pPr>
        <w:pBdr/>
        <w:spacing/>
        <w:ind w:hanging="360" w:left="465"/>
      </w:pPr>
      <w:rPr>
        <w:rFonts w:ascii="Wingdings" w:hAnsi="Wingdings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85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0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2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45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6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8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05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25"/>
      </w:pPr>
      <w:rPr>
        <w:rFonts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next w:val="667"/>
    <w:link w:val="667"/>
    <w:qFormat/>
    <w:pPr>
      <w:pBdr/>
      <w:spacing w:after="200" w:line="276" w:lineRule="auto"/>
      <w:ind/>
    </w:pPr>
    <w:rPr>
      <w:sz w:val="22"/>
      <w:szCs w:val="22"/>
      <w:lang w:val="de-DE" w:eastAsia="en-US" w:bidi="ar-SA"/>
    </w:rPr>
  </w:style>
  <w:style w:type="paragraph" w:styleId="668">
    <w:name w:val="Überschrift 1"/>
    <w:basedOn w:val="667"/>
    <w:next w:val="667"/>
    <w:link w:val="680"/>
    <w:uiPriority w:val="9"/>
    <w:qFormat/>
    <w:pPr>
      <w:keepNext w:val="true"/>
      <w:pBdr/>
      <w:spacing w:after="60" w:before="240"/>
      <w:ind/>
      <w:outlineLvl w:val="0"/>
    </w:pPr>
    <w:rPr>
      <w:rFonts w:ascii="Calibri Light" w:hAnsi="Calibri Light" w:eastAsia="Times New Roman" w:cs="Times New Roman"/>
      <w:b/>
      <w:bCs/>
      <w:sz w:val="32"/>
      <w:szCs w:val="32"/>
    </w:rPr>
  </w:style>
  <w:style w:type="character" w:styleId="669">
    <w:name w:val="Absatz-Standardschriftart"/>
    <w:next w:val="669"/>
    <w:link w:val="667"/>
    <w:uiPriority w:val="1"/>
    <w:semiHidden/>
    <w:unhideWhenUsed/>
    <w:pPr>
      <w:pBdr/>
      <w:spacing/>
      <w:ind/>
    </w:pPr>
  </w:style>
  <w:style w:type="table" w:styleId="670">
    <w:name w:val="Normale Tabelle"/>
    <w:next w:val="670"/>
    <w:link w:val="66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>
    <w:name w:val="Keine Liste"/>
    <w:next w:val="671"/>
    <w:link w:val="667"/>
    <w:uiPriority w:val="99"/>
    <w:semiHidden/>
    <w:unhideWhenUsed/>
    <w:pPr>
      <w:pBdr/>
      <w:spacing/>
      <w:ind/>
    </w:pPr>
  </w:style>
  <w:style w:type="table" w:styleId="672">
    <w:name w:val="Tabellenraster"/>
    <w:basedOn w:val="670"/>
    <w:next w:val="672"/>
    <w:link w:val="667"/>
    <w:uiPriority w:val="5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>
    <w:name w:val="Untertitel"/>
    <w:basedOn w:val="667"/>
    <w:next w:val="667"/>
    <w:link w:val="674"/>
    <w:uiPriority w:val="11"/>
    <w:qFormat/>
    <w:pPr>
      <w:pBdr/>
      <w:spacing w:after="60"/>
      <w:ind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character" w:styleId="674">
    <w:name w:val="Untertitel Zchn"/>
    <w:next w:val="674"/>
    <w:link w:val="673"/>
    <w:uiPriority w:val="11"/>
    <w:pPr>
      <w:pBdr/>
      <w:spacing/>
      <w:ind/>
    </w:pPr>
    <w:rPr>
      <w:rFonts w:ascii="Cambria" w:hAnsi="Cambria" w:eastAsia="Times New Roman" w:cs="Times New Roman"/>
      <w:sz w:val="24"/>
      <w:szCs w:val="24"/>
      <w:lang w:eastAsia="en-US"/>
    </w:rPr>
  </w:style>
  <w:style w:type="paragraph" w:styleId="675">
    <w:name w:val="Listenabsatz"/>
    <w:basedOn w:val="667"/>
    <w:next w:val="675"/>
    <w:link w:val="667"/>
    <w:uiPriority w:val="34"/>
    <w:qFormat/>
    <w:pPr>
      <w:pBdr/>
      <w:spacing/>
      <w:ind w:left="708"/>
    </w:pPr>
  </w:style>
  <w:style w:type="character" w:styleId="676">
    <w:name w:val="Hyperlink"/>
    <w:next w:val="676"/>
    <w:link w:val="667"/>
    <w:uiPriority w:val="99"/>
    <w:unhideWhenUsed/>
    <w:pPr>
      <w:pBdr/>
      <w:spacing/>
      <w:ind/>
    </w:pPr>
    <w:rPr>
      <w:color w:val="0563c1"/>
      <w:u w:val="single"/>
    </w:rPr>
  </w:style>
  <w:style w:type="paragraph" w:styleId="677">
    <w:name w:val="HTML Vorformatiert"/>
    <w:basedOn w:val="667"/>
    <w:next w:val="677"/>
    <w:link w:val="67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de-DE"/>
    </w:rPr>
  </w:style>
  <w:style w:type="character" w:styleId="678">
    <w:name w:val="HTML Vorformatiert Zchn"/>
    <w:next w:val="678"/>
    <w:link w:val="677"/>
    <w:uiPriority w:val="99"/>
    <w:semiHidden/>
    <w:pPr>
      <w:pBdr/>
      <w:spacing/>
      <w:ind/>
    </w:pPr>
    <w:rPr>
      <w:rFonts w:ascii="Courier New" w:hAnsi="Courier New" w:eastAsia="Times New Roman" w:cs="Courier New"/>
    </w:rPr>
  </w:style>
  <w:style w:type="character" w:styleId="679">
    <w:name w:val="HTML Code"/>
    <w:next w:val="679"/>
    <w:link w:val="66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80">
    <w:name w:val="Überschrift 1 Zchn"/>
    <w:next w:val="680"/>
    <w:link w:val="668"/>
    <w:uiPriority w:val="9"/>
    <w:pPr>
      <w:pBdr/>
      <w:spacing/>
      <w:ind/>
    </w:pPr>
    <w:rPr>
      <w:rFonts w:ascii="Calibri Light" w:hAnsi="Calibri Light" w:eastAsia="Times New Roman" w:cs="Times New Roman"/>
      <w:b/>
      <w:bCs/>
      <w:sz w:val="32"/>
      <w:szCs w:val="32"/>
      <w:lang w:eastAsia="en-US"/>
    </w:rPr>
  </w:style>
  <w:style w:type="character" w:styleId="681">
    <w:name w:val="BesuchterLink"/>
    <w:next w:val="681"/>
    <w:link w:val="667"/>
    <w:uiPriority w:val="99"/>
    <w:semiHidden/>
    <w:unhideWhenUsed/>
    <w:pPr>
      <w:pBdr/>
      <w:spacing/>
      <w:ind/>
    </w:pPr>
    <w:rPr>
      <w:color w:val="954f72"/>
      <w:u w:val="single"/>
    </w:rPr>
  </w:style>
  <w:style w:type="character" w:styleId="682">
    <w:name w:val="Nicht aufgelöste Erwähnung"/>
    <w:next w:val="682"/>
    <w:link w:val="66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revision>31</cp:revision>
  <dcterms:created xsi:type="dcterms:W3CDTF">2015-05-21T18:36:00Z</dcterms:created>
  <dcterms:modified xsi:type="dcterms:W3CDTF">2025-09-25T09:48:38Z</dcterms:modified>
  <cp:version>1048576</cp:version>
</cp:coreProperties>
</file>