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05A2" w14:textId="278A7AEA" w:rsidR="004D77C7" w:rsidRDefault="00364690" w:rsidP="00F15AD5">
      <w:pPr>
        <w:jc w:val="both"/>
        <w:rPr>
          <w:b/>
          <w:bCs/>
          <w:sz w:val="32"/>
          <w:szCs w:val="28"/>
        </w:rPr>
      </w:pPr>
      <w:r w:rsidRPr="00277CBF">
        <w:rPr>
          <w:b/>
          <w:bCs/>
          <w:sz w:val="32"/>
          <w:szCs w:val="28"/>
        </w:rPr>
        <w:t xml:space="preserve">Arbeitsblatt: </w:t>
      </w:r>
      <w:r w:rsidR="00F15AD5">
        <w:rPr>
          <w:b/>
          <w:bCs/>
          <w:sz w:val="32"/>
          <w:szCs w:val="28"/>
        </w:rPr>
        <w:t>Plagiat</w:t>
      </w:r>
    </w:p>
    <w:p w14:paraId="2F8822C8" w14:textId="33B36A37" w:rsidR="00F15AD5" w:rsidRDefault="00F15AD5" w:rsidP="00F15AD5">
      <w:pPr>
        <w:tabs>
          <w:tab w:val="left" w:pos="5610"/>
        </w:tabs>
        <w:jc w:val="both"/>
      </w:pPr>
      <w:r>
        <w:t>Definition: Was ist ein Plagiat?</w:t>
      </w:r>
    </w:p>
    <w:p w14:paraId="59F6C013" w14:textId="77777777" w:rsidR="00F15AD5" w:rsidRPr="00F15AD5" w:rsidRDefault="00F15AD5" w:rsidP="00F15AD5">
      <w:pPr>
        <w:tabs>
          <w:tab w:val="left" w:pos="5610"/>
        </w:tabs>
        <w:jc w:val="both"/>
      </w:pPr>
      <w:r w:rsidRPr="00F15AD5">
        <w:t xml:space="preserve">Laut Duden ist ein Plagiat die </w:t>
      </w:r>
      <w:r w:rsidRPr="00F15AD5">
        <w:rPr>
          <w:i/>
          <w:iCs/>
        </w:rPr>
        <w:t>„</w:t>
      </w:r>
      <w:r w:rsidRPr="00F15AD5">
        <w:rPr>
          <w:b/>
          <w:bCs/>
          <w:i/>
          <w:iCs/>
        </w:rPr>
        <w:t>unrechtmäßige</w:t>
      </w:r>
      <w:r w:rsidRPr="00F15AD5">
        <w:rPr>
          <w:i/>
          <w:iCs/>
        </w:rPr>
        <w:t xml:space="preserve"> [Hervorhebung durch Verfasser] An</w:t>
      </w:r>
      <w:r w:rsidRPr="00F15AD5">
        <w:rPr>
          <w:i/>
          <w:iCs/>
        </w:rPr>
        <w:softHyphen/>
        <w:t>eignung von Gedanken, Ideen o. Ä. eines anderen auf künstlerischem oder wissenschaftlichem Gebiet und ihre Veröffentlichung“. Es handelt sich hierbei somit um einen „Diebstahl geistigen Eigentums“.</w:t>
      </w:r>
    </w:p>
    <w:p w14:paraId="6A336CAC" w14:textId="2598F9ED" w:rsidR="00F15AD5" w:rsidRPr="00F15AD5" w:rsidRDefault="00F15AD5" w:rsidP="00F15AD5">
      <w:pPr>
        <w:tabs>
          <w:tab w:val="left" w:pos="5610"/>
        </w:tabs>
        <w:jc w:val="both"/>
        <w:rPr>
          <w:sz w:val="20"/>
          <w:szCs w:val="18"/>
        </w:rPr>
      </w:pPr>
      <w:r w:rsidRPr="00F15AD5">
        <w:rPr>
          <w:sz w:val="20"/>
          <w:szCs w:val="18"/>
        </w:rPr>
        <w:t xml:space="preserve">(Dudenverlag: Plagiat, in: www.duden.de/rechtschreibung/Plagiat, Datum: </w:t>
      </w:r>
      <w:r w:rsidR="009B7F83">
        <w:rPr>
          <w:sz w:val="20"/>
          <w:szCs w:val="18"/>
        </w:rPr>
        <w:t>08</w:t>
      </w:r>
      <w:r w:rsidRPr="00F15AD5">
        <w:rPr>
          <w:sz w:val="20"/>
          <w:szCs w:val="18"/>
        </w:rPr>
        <w:t>.0</w:t>
      </w:r>
      <w:r w:rsidR="009B7F83">
        <w:rPr>
          <w:sz w:val="20"/>
          <w:szCs w:val="18"/>
        </w:rPr>
        <w:t>6</w:t>
      </w:r>
      <w:r w:rsidRPr="00F15AD5">
        <w:rPr>
          <w:sz w:val="20"/>
          <w:szCs w:val="18"/>
        </w:rPr>
        <w:t>.20</w:t>
      </w:r>
      <w:r w:rsidR="009B7F83">
        <w:rPr>
          <w:sz w:val="20"/>
          <w:szCs w:val="18"/>
        </w:rPr>
        <w:t>26</w:t>
      </w:r>
      <w:r w:rsidRPr="00F15AD5">
        <w:rPr>
          <w:sz w:val="20"/>
          <w:szCs w:val="18"/>
        </w:rPr>
        <w:t>)</w:t>
      </w:r>
    </w:p>
    <w:p w14:paraId="751D11BB" w14:textId="77777777" w:rsidR="00F15AD5" w:rsidRPr="00F15AD5" w:rsidRDefault="00F15AD5" w:rsidP="00F15AD5">
      <w:pPr>
        <w:pStyle w:val="BodyText2"/>
        <w:ind w:left="0"/>
        <w:rPr>
          <w:rFonts w:eastAsia="Times New Roman"/>
          <w:b/>
          <w:bCs/>
          <w:noProof/>
          <w:sz w:val="24"/>
          <w:lang w:eastAsia="de-DE"/>
        </w:rPr>
      </w:pPr>
      <w:r w:rsidRPr="00F15AD5">
        <w:rPr>
          <w:rFonts w:eastAsia="Times New Roman"/>
          <w:b/>
          <w:bCs/>
          <w:noProof/>
          <w:sz w:val="24"/>
          <w:lang w:eastAsia="de-DE"/>
        </w:rPr>
        <w:t>Arbeitsauftrag:</w:t>
      </w:r>
    </w:p>
    <w:p w14:paraId="773E366E" w14:textId="77777777" w:rsidR="00F15AD5" w:rsidRPr="00F15AD5" w:rsidRDefault="00F15AD5" w:rsidP="00F15AD5">
      <w:pPr>
        <w:pStyle w:val="BodyText2"/>
        <w:ind w:left="0"/>
        <w:jc w:val="both"/>
        <w:rPr>
          <w:rFonts w:eastAsia="Times New Roman"/>
          <w:noProof/>
          <w:sz w:val="24"/>
          <w:lang w:eastAsia="de-DE"/>
        </w:rPr>
      </w:pPr>
      <w:r w:rsidRPr="00F15AD5">
        <w:rPr>
          <w:rFonts w:eastAsia="Times New Roman"/>
          <w:noProof/>
          <w:sz w:val="24"/>
          <w:lang w:eastAsia="de-DE"/>
        </w:rPr>
        <w:t>Du findest im Internet eine gut recherchierte und hinreichend belegte Internetseite, die perfekt zu deinem Thema passt. Zudem hast du noch zwei weitere Quellen, die die erste ergänzen.</w:t>
      </w:r>
    </w:p>
    <w:p w14:paraId="28BB11C6" w14:textId="77777777" w:rsidR="00F15AD5" w:rsidRPr="00F15AD5" w:rsidRDefault="00F15AD5" w:rsidP="00F15AD5">
      <w:pPr>
        <w:pStyle w:val="BodyText2"/>
        <w:ind w:left="0"/>
        <w:jc w:val="both"/>
        <w:rPr>
          <w:rFonts w:eastAsia="Times New Roman"/>
          <w:noProof/>
          <w:sz w:val="24"/>
          <w:lang w:eastAsia="de-DE"/>
        </w:rPr>
      </w:pPr>
      <w:r w:rsidRPr="00F15AD5">
        <w:rPr>
          <w:rFonts w:eastAsia="Times New Roman"/>
          <w:noProof/>
          <w:sz w:val="24"/>
          <w:lang w:eastAsia="de-DE"/>
        </w:rPr>
        <w:t>Welche Möglichkeiten der Auswertung und Verwendung des darin dargestellten Wissens sind erlaubt und welche stellen ein Plagiat dar und sind somit nicht zulässig?</w:t>
      </w:r>
    </w:p>
    <w:p w14:paraId="0B97A5F8" w14:textId="51CDF522" w:rsidR="00F15AD5" w:rsidRDefault="00F15AD5" w:rsidP="00F15AD5">
      <w:pPr>
        <w:pStyle w:val="BodyText2"/>
        <w:ind w:left="0"/>
        <w:rPr>
          <w:rFonts w:eastAsia="Times New Roman"/>
          <w:b/>
          <w:noProof/>
          <w:szCs w:val="22"/>
          <w:lang w:eastAsia="de-DE"/>
        </w:rPr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5587"/>
        <w:gridCol w:w="1543"/>
        <w:gridCol w:w="1761"/>
      </w:tblGrid>
      <w:tr w:rsidR="00F15AD5" w:rsidRPr="00F15AD5" w14:paraId="2A7EE7F5" w14:textId="77777777" w:rsidTr="004B130C">
        <w:tc>
          <w:tcPr>
            <w:tcW w:w="5807" w:type="dxa"/>
          </w:tcPr>
          <w:p w14:paraId="53C6E19A" w14:textId="77777777" w:rsidR="00F15AD5" w:rsidRPr="00F15AD5" w:rsidRDefault="00F15AD5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 w:rsidRPr="00F15AD5">
              <w:rPr>
                <w:b/>
                <w:szCs w:val="22"/>
                <w:lang w:eastAsia="de-DE"/>
              </w:rPr>
              <w:t xml:space="preserve">Ist folgendes Vorgehen … </w:t>
            </w:r>
          </w:p>
        </w:tc>
        <w:tc>
          <w:tcPr>
            <w:tcW w:w="1559" w:type="dxa"/>
          </w:tcPr>
          <w:p w14:paraId="0FC9A7DE" w14:textId="77777777" w:rsidR="00F15AD5" w:rsidRPr="00F15AD5" w:rsidRDefault="00F15AD5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 w:rsidRPr="00F15AD5">
              <w:rPr>
                <w:b/>
                <w:szCs w:val="22"/>
                <w:lang w:eastAsia="de-DE"/>
              </w:rPr>
              <w:t>…erlaubt?</w:t>
            </w:r>
          </w:p>
        </w:tc>
        <w:tc>
          <w:tcPr>
            <w:tcW w:w="1808" w:type="dxa"/>
          </w:tcPr>
          <w:p w14:paraId="463997BC" w14:textId="77777777" w:rsidR="00F15AD5" w:rsidRPr="00F15AD5" w:rsidRDefault="00F15AD5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 w:rsidRPr="00F15AD5">
              <w:rPr>
                <w:b/>
                <w:szCs w:val="22"/>
                <w:lang w:eastAsia="de-DE"/>
              </w:rPr>
              <w:t>… ein Plagiat?</w:t>
            </w:r>
          </w:p>
        </w:tc>
      </w:tr>
      <w:tr w:rsidR="00F15AD5" w:rsidRPr="00F15AD5" w14:paraId="378BBFDA" w14:textId="77777777" w:rsidTr="004B130C">
        <w:tc>
          <w:tcPr>
            <w:tcW w:w="5807" w:type="dxa"/>
          </w:tcPr>
          <w:p w14:paraId="6195619E" w14:textId="77777777" w:rsidR="00F15AD5" w:rsidRPr="00F15AD5" w:rsidRDefault="00F15AD5" w:rsidP="00F15AD5">
            <w:pPr>
              <w:pStyle w:val="Aufzhlung"/>
              <w:numPr>
                <w:ilvl w:val="0"/>
                <w:numId w:val="2"/>
              </w:numPr>
              <w:spacing w:after="120"/>
              <w:ind w:left="454" w:hanging="284"/>
              <w:rPr>
                <w:szCs w:val="22"/>
              </w:rPr>
            </w:pPr>
            <w:r w:rsidRPr="00F15AD5">
              <w:rPr>
                <w:szCs w:val="22"/>
              </w:rPr>
              <w:t xml:space="preserve">Ich kopiere ganze Textabschnitte der unterschiedlichen Seiten und verbinde sie mit eigenen </w:t>
            </w:r>
            <w:proofErr w:type="gramStart"/>
            <w:r w:rsidRPr="00F15AD5">
              <w:rPr>
                <w:szCs w:val="22"/>
              </w:rPr>
              <w:t>Worten.*</w:t>
            </w:r>
            <w:proofErr w:type="gramEnd"/>
          </w:p>
        </w:tc>
        <w:tc>
          <w:tcPr>
            <w:tcW w:w="1559" w:type="dxa"/>
          </w:tcPr>
          <w:p w14:paraId="3ACECC68" w14:textId="7163A72F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nein</w:t>
            </w:r>
          </w:p>
        </w:tc>
        <w:tc>
          <w:tcPr>
            <w:tcW w:w="1808" w:type="dxa"/>
          </w:tcPr>
          <w:p w14:paraId="2A847BBD" w14:textId="72E5B2CB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Ja</w:t>
            </w:r>
          </w:p>
        </w:tc>
      </w:tr>
      <w:tr w:rsidR="00F15AD5" w:rsidRPr="00F15AD5" w14:paraId="60FC9309" w14:textId="77777777" w:rsidTr="004B130C">
        <w:tc>
          <w:tcPr>
            <w:tcW w:w="5807" w:type="dxa"/>
          </w:tcPr>
          <w:p w14:paraId="074BDEE6" w14:textId="77777777" w:rsidR="00F15AD5" w:rsidRPr="00F15AD5" w:rsidRDefault="00F15AD5" w:rsidP="00F15AD5">
            <w:pPr>
              <w:pStyle w:val="Aufzhlung"/>
              <w:numPr>
                <w:ilvl w:val="0"/>
                <w:numId w:val="2"/>
              </w:numPr>
              <w:spacing w:after="120"/>
              <w:ind w:left="454" w:hanging="284"/>
              <w:rPr>
                <w:szCs w:val="22"/>
              </w:rPr>
            </w:pPr>
            <w:r w:rsidRPr="00F15AD5">
              <w:rPr>
                <w:szCs w:val="22"/>
              </w:rPr>
              <w:t xml:space="preserve">Ich kopiere einzelne Halbsätze der unterschiedlichen Seiten und verbinde sie mit eigenen </w:t>
            </w:r>
            <w:proofErr w:type="gramStart"/>
            <w:r w:rsidRPr="00F15AD5">
              <w:rPr>
                <w:szCs w:val="22"/>
              </w:rPr>
              <w:t>Worten.*</w:t>
            </w:r>
            <w:proofErr w:type="gramEnd"/>
          </w:p>
        </w:tc>
        <w:tc>
          <w:tcPr>
            <w:tcW w:w="1559" w:type="dxa"/>
          </w:tcPr>
          <w:p w14:paraId="04B2C2B9" w14:textId="576A383B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nein</w:t>
            </w:r>
          </w:p>
        </w:tc>
        <w:tc>
          <w:tcPr>
            <w:tcW w:w="1808" w:type="dxa"/>
          </w:tcPr>
          <w:p w14:paraId="58E4EA47" w14:textId="1DE00AFC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Ja</w:t>
            </w:r>
          </w:p>
        </w:tc>
      </w:tr>
      <w:tr w:rsidR="00F15AD5" w:rsidRPr="00F15AD5" w14:paraId="0FCC9487" w14:textId="77777777" w:rsidTr="004B130C">
        <w:tc>
          <w:tcPr>
            <w:tcW w:w="5807" w:type="dxa"/>
          </w:tcPr>
          <w:p w14:paraId="54A1BA07" w14:textId="77777777" w:rsidR="00F15AD5" w:rsidRPr="00F15AD5" w:rsidRDefault="00F15AD5" w:rsidP="00F15AD5">
            <w:pPr>
              <w:pStyle w:val="BodyText2"/>
              <w:numPr>
                <w:ilvl w:val="0"/>
                <w:numId w:val="2"/>
              </w:numPr>
              <w:spacing w:after="120"/>
              <w:ind w:left="454" w:hanging="284"/>
              <w:rPr>
                <w:szCs w:val="22"/>
                <w:lang w:eastAsia="de-DE"/>
              </w:rPr>
            </w:pPr>
            <w:r w:rsidRPr="00F15AD5">
              <w:rPr>
                <w:szCs w:val="22"/>
                <w:lang w:eastAsia="de-DE"/>
              </w:rPr>
              <w:t xml:space="preserve">Ich kopiere einzelne Wortgruppen (max. vier Wörter) und verbinde sie mit eigenen </w:t>
            </w:r>
            <w:proofErr w:type="gramStart"/>
            <w:r w:rsidRPr="00F15AD5">
              <w:rPr>
                <w:szCs w:val="22"/>
                <w:lang w:eastAsia="de-DE"/>
              </w:rPr>
              <w:t>Worten.*</w:t>
            </w:r>
            <w:proofErr w:type="gramEnd"/>
          </w:p>
        </w:tc>
        <w:tc>
          <w:tcPr>
            <w:tcW w:w="1559" w:type="dxa"/>
          </w:tcPr>
          <w:p w14:paraId="5B6A7EC0" w14:textId="049793D9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nein</w:t>
            </w:r>
          </w:p>
        </w:tc>
        <w:tc>
          <w:tcPr>
            <w:tcW w:w="1808" w:type="dxa"/>
          </w:tcPr>
          <w:p w14:paraId="1F8D6E48" w14:textId="532F6A64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Ja</w:t>
            </w:r>
          </w:p>
        </w:tc>
      </w:tr>
      <w:tr w:rsidR="00F15AD5" w:rsidRPr="00F15AD5" w14:paraId="1BD636F3" w14:textId="77777777" w:rsidTr="004B130C">
        <w:tc>
          <w:tcPr>
            <w:tcW w:w="5807" w:type="dxa"/>
          </w:tcPr>
          <w:p w14:paraId="366AC6C0" w14:textId="77777777" w:rsidR="00F15AD5" w:rsidRPr="00F15AD5" w:rsidRDefault="00F15AD5" w:rsidP="00F15AD5">
            <w:pPr>
              <w:pStyle w:val="BodyText2"/>
              <w:numPr>
                <w:ilvl w:val="0"/>
                <w:numId w:val="2"/>
              </w:numPr>
              <w:spacing w:after="120"/>
              <w:ind w:left="454" w:hanging="284"/>
              <w:rPr>
                <w:szCs w:val="22"/>
                <w:lang w:eastAsia="de-DE"/>
              </w:rPr>
            </w:pPr>
            <w:r w:rsidRPr="00F15AD5">
              <w:rPr>
                <w:szCs w:val="22"/>
                <w:lang w:eastAsia="de-DE"/>
              </w:rPr>
              <w:t xml:space="preserve">Ich schreibe den Inhalt einer Seite in eigene Worte um, behalte aber die Struktur, den Aufbau oder die Aussage des Artikels </w:t>
            </w:r>
            <w:proofErr w:type="gramStart"/>
            <w:r w:rsidRPr="00F15AD5">
              <w:rPr>
                <w:szCs w:val="22"/>
                <w:lang w:eastAsia="de-DE"/>
              </w:rPr>
              <w:t>bei.*</w:t>
            </w:r>
            <w:proofErr w:type="gramEnd"/>
          </w:p>
        </w:tc>
        <w:tc>
          <w:tcPr>
            <w:tcW w:w="1559" w:type="dxa"/>
          </w:tcPr>
          <w:p w14:paraId="39578712" w14:textId="3EECF23E" w:rsidR="00F15AD5" w:rsidRPr="00F4122F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val="en-US" w:eastAsia="de-DE"/>
              </w:rPr>
            </w:pPr>
            <w:r>
              <w:rPr>
                <w:b/>
                <w:szCs w:val="22"/>
                <w:lang w:eastAsia="de-DE"/>
              </w:rPr>
              <w:t>Ja</w:t>
            </w:r>
          </w:p>
        </w:tc>
        <w:tc>
          <w:tcPr>
            <w:tcW w:w="1808" w:type="dxa"/>
          </w:tcPr>
          <w:p w14:paraId="6DE596C7" w14:textId="14137322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nein</w:t>
            </w:r>
          </w:p>
        </w:tc>
      </w:tr>
      <w:tr w:rsidR="00F15AD5" w:rsidRPr="00F15AD5" w14:paraId="7E68DEF5" w14:textId="77777777" w:rsidTr="004B130C">
        <w:tc>
          <w:tcPr>
            <w:tcW w:w="5807" w:type="dxa"/>
          </w:tcPr>
          <w:p w14:paraId="0406B610" w14:textId="77777777" w:rsidR="00F15AD5" w:rsidRPr="00F15AD5" w:rsidRDefault="00F15AD5" w:rsidP="00F15AD5">
            <w:pPr>
              <w:pStyle w:val="BodyText2"/>
              <w:numPr>
                <w:ilvl w:val="0"/>
                <w:numId w:val="2"/>
              </w:numPr>
              <w:spacing w:after="120"/>
              <w:ind w:left="454" w:hanging="284"/>
              <w:rPr>
                <w:szCs w:val="22"/>
                <w:lang w:eastAsia="de-DE"/>
              </w:rPr>
            </w:pPr>
            <w:r w:rsidRPr="00F15AD5">
              <w:rPr>
                <w:szCs w:val="22"/>
                <w:lang w:eastAsia="de-DE"/>
              </w:rPr>
              <w:t xml:space="preserve">Ich übernehme Teile des Textes und setze ihn in Anführungszeichen. Die Quelle gebe ich mit einer Fußnote </w:t>
            </w:r>
            <w:proofErr w:type="gramStart"/>
            <w:r w:rsidRPr="00F15AD5">
              <w:rPr>
                <w:szCs w:val="22"/>
                <w:lang w:eastAsia="de-DE"/>
              </w:rPr>
              <w:t>an.*</w:t>
            </w:r>
            <w:proofErr w:type="gramEnd"/>
          </w:p>
        </w:tc>
        <w:tc>
          <w:tcPr>
            <w:tcW w:w="1559" w:type="dxa"/>
          </w:tcPr>
          <w:p w14:paraId="1083369E" w14:textId="0DA2916E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Ja</w:t>
            </w:r>
          </w:p>
        </w:tc>
        <w:tc>
          <w:tcPr>
            <w:tcW w:w="1808" w:type="dxa"/>
          </w:tcPr>
          <w:p w14:paraId="14D304B9" w14:textId="116B1C74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nein</w:t>
            </w:r>
          </w:p>
        </w:tc>
      </w:tr>
      <w:tr w:rsidR="00F15AD5" w:rsidRPr="00F15AD5" w14:paraId="318D36F9" w14:textId="77777777" w:rsidTr="004B130C">
        <w:tc>
          <w:tcPr>
            <w:tcW w:w="5807" w:type="dxa"/>
          </w:tcPr>
          <w:p w14:paraId="183E4E39" w14:textId="77777777" w:rsidR="00F15AD5" w:rsidRPr="00F15AD5" w:rsidRDefault="00F15AD5" w:rsidP="00F15AD5">
            <w:pPr>
              <w:pStyle w:val="BodyText2"/>
              <w:numPr>
                <w:ilvl w:val="0"/>
                <w:numId w:val="2"/>
              </w:numPr>
              <w:spacing w:after="120"/>
              <w:ind w:left="454" w:hanging="284"/>
              <w:rPr>
                <w:szCs w:val="22"/>
                <w:lang w:eastAsia="de-DE"/>
              </w:rPr>
            </w:pPr>
            <w:r w:rsidRPr="00F15AD5">
              <w:rPr>
                <w:szCs w:val="22"/>
                <w:lang w:eastAsia="de-DE"/>
              </w:rPr>
              <w:t>Eine meiner Quellen ist Wikipedia und somit Allgemeingut. Diese Quelle muss ich gar nicht angeben.</w:t>
            </w:r>
          </w:p>
        </w:tc>
        <w:tc>
          <w:tcPr>
            <w:tcW w:w="1559" w:type="dxa"/>
          </w:tcPr>
          <w:p w14:paraId="294BA5DE" w14:textId="633EC318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nein</w:t>
            </w:r>
          </w:p>
        </w:tc>
        <w:tc>
          <w:tcPr>
            <w:tcW w:w="1808" w:type="dxa"/>
          </w:tcPr>
          <w:p w14:paraId="56270239" w14:textId="6BFFDC69" w:rsidR="00F15AD5" w:rsidRPr="00F15AD5" w:rsidRDefault="00F4122F" w:rsidP="00F15AD5">
            <w:pPr>
              <w:pStyle w:val="BodyText2"/>
              <w:spacing w:after="120"/>
              <w:ind w:left="0"/>
              <w:rPr>
                <w:b/>
                <w:szCs w:val="22"/>
                <w:lang w:eastAsia="de-DE"/>
              </w:rPr>
            </w:pPr>
            <w:r>
              <w:rPr>
                <w:b/>
                <w:szCs w:val="22"/>
                <w:lang w:eastAsia="de-DE"/>
              </w:rPr>
              <w:t>Ja</w:t>
            </w:r>
          </w:p>
        </w:tc>
      </w:tr>
    </w:tbl>
    <w:p w14:paraId="04FE994D" w14:textId="3664DA9A" w:rsidR="00F15AD5" w:rsidRPr="00F15AD5" w:rsidRDefault="00F15AD5" w:rsidP="00F15AD5">
      <w:pPr>
        <w:pStyle w:val="BodyText2"/>
        <w:rPr>
          <w:lang w:eastAsia="de-DE"/>
        </w:rPr>
      </w:pPr>
      <w:r w:rsidRPr="00B97EE5">
        <w:rPr>
          <w:sz w:val="20"/>
          <w:szCs w:val="20"/>
        </w:rPr>
        <w:t xml:space="preserve">* </w:t>
      </w:r>
      <w:r>
        <w:rPr>
          <w:sz w:val="20"/>
          <w:szCs w:val="20"/>
        </w:rPr>
        <w:t>Nur i</w:t>
      </w:r>
      <w:r w:rsidRPr="00B97EE5">
        <w:rPr>
          <w:sz w:val="20"/>
          <w:szCs w:val="20"/>
        </w:rPr>
        <w:t>n meinem Quellenverzeichnis gebe ich die verwendeten Internetseiten korrekt an.</w:t>
      </w:r>
    </w:p>
    <w:sectPr w:rsidR="00F15AD5" w:rsidRPr="00F15AD5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BB84" w14:textId="77777777" w:rsidR="00AF35C3" w:rsidRDefault="00AF35C3" w:rsidP="004B53BC">
      <w:pPr>
        <w:spacing w:after="0" w:line="240" w:lineRule="auto"/>
      </w:pPr>
      <w:r>
        <w:separator/>
      </w:r>
    </w:p>
  </w:endnote>
  <w:endnote w:type="continuationSeparator" w:id="0">
    <w:p w14:paraId="76B62E1E" w14:textId="77777777" w:rsidR="00AF35C3" w:rsidRDefault="00AF35C3" w:rsidP="004B5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ABC1" w14:textId="77777777" w:rsidR="00AF35C3" w:rsidRDefault="00AF35C3" w:rsidP="004B53BC">
      <w:pPr>
        <w:spacing w:after="0" w:line="240" w:lineRule="auto"/>
      </w:pPr>
      <w:r>
        <w:separator/>
      </w:r>
    </w:p>
  </w:footnote>
  <w:footnote w:type="continuationSeparator" w:id="0">
    <w:p w14:paraId="418C9BE0" w14:textId="77777777" w:rsidR="00AF35C3" w:rsidRDefault="00AF35C3" w:rsidP="004B5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D9751" w14:textId="0B644E72" w:rsidR="004B53BC" w:rsidRDefault="004B53BC">
    <w:pPr>
      <w:pStyle w:val="Header"/>
    </w:pPr>
    <w:r>
      <w:t>Deutsch</w:t>
    </w:r>
    <w:r>
      <w:tab/>
    </w:r>
    <w:r w:rsidR="00D27B5F">
      <w:rPr>
        <w:noProof/>
      </w:rPr>
      <w:drawing>
        <wp:inline distT="0" distB="0" distL="0" distR="0" wp14:anchorId="071DE8B2" wp14:editId="2174ABE3">
          <wp:extent cx="1611630" cy="320675"/>
          <wp:effectExtent l="0" t="0" r="7620" b="3175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27B5F">
      <w:tab/>
    </w:r>
    <w:r>
      <w:t>4. Klasse</w:t>
    </w:r>
  </w:p>
  <w:p w14:paraId="5B0BD4AB" w14:textId="77777777" w:rsidR="004B53BC" w:rsidRDefault="004B5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414"/>
    <w:multiLevelType w:val="hybridMultilevel"/>
    <w:tmpl w:val="A90CC9B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E4ECD"/>
    <w:multiLevelType w:val="hybridMultilevel"/>
    <w:tmpl w:val="19180CE0"/>
    <w:lvl w:ilvl="0" w:tplc="A8F8A8B2">
      <w:start w:val="1"/>
      <w:numFmt w:val="bullet"/>
      <w:pStyle w:val="Aufzhlung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CC1E215A">
      <w:numFmt w:val="bullet"/>
      <w:lvlText w:val=""/>
      <w:lvlJc w:val="left"/>
      <w:pPr>
        <w:ind w:left="1837" w:hanging="360"/>
      </w:pPr>
      <w:rPr>
        <w:rFonts w:ascii="Wingdings" w:eastAsia="Times New Roman" w:hAnsi="Wingdings" w:cs="Arial" w:hint="default"/>
        <w:b w:val="0"/>
      </w:rPr>
    </w:lvl>
    <w:lvl w:ilvl="2" w:tplc="57F2713C">
      <w:numFmt w:val="bullet"/>
      <w:lvlText w:val=""/>
      <w:lvlJc w:val="left"/>
      <w:pPr>
        <w:ind w:left="2557" w:hanging="360"/>
      </w:pPr>
      <w:rPr>
        <w:rFonts w:ascii="Wingdings" w:eastAsia="Times New Roman" w:hAnsi="Wingdings" w:cs="Arial" w:hint="default"/>
      </w:rPr>
    </w:lvl>
    <w:lvl w:ilvl="3" w:tplc="0407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632403037">
    <w:abstractNumId w:val="1"/>
  </w:num>
  <w:num w:numId="2" w16cid:durableId="6962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4690"/>
    <w:rsid w:val="00136C90"/>
    <w:rsid w:val="002140A9"/>
    <w:rsid w:val="00277CBF"/>
    <w:rsid w:val="0031322F"/>
    <w:rsid w:val="00364690"/>
    <w:rsid w:val="0037634C"/>
    <w:rsid w:val="004B53BC"/>
    <w:rsid w:val="004D0FC6"/>
    <w:rsid w:val="004D77C7"/>
    <w:rsid w:val="00891138"/>
    <w:rsid w:val="009B7F83"/>
    <w:rsid w:val="00A43EE7"/>
    <w:rsid w:val="00AC12E8"/>
    <w:rsid w:val="00AE7FA4"/>
    <w:rsid w:val="00AF35C3"/>
    <w:rsid w:val="00B667A8"/>
    <w:rsid w:val="00B9479B"/>
    <w:rsid w:val="00D27B5F"/>
    <w:rsid w:val="00E54659"/>
    <w:rsid w:val="00F15AD5"/>
    <w:rsid w:val="00F4122F"/>
    <w:rsid w:val="00F6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D46A"/>
  <w15:chartTrackingRefBased/>
  <w15:docId w15:val="{8F9D7411-8920-4395-868F-528318AC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B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53B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53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53B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B53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3BC"/>
  </w:style>
  <w:style w:type="paragraph" w:styleId="Footer">
    <w:name w:val="footer"/>
    <w:basedOn w:val="Normal"/>
    <w:link w:val="FooterChar"/>
    <w:uiPriority w:val="99"/>
    <w:unhideWhenUsed/>
    <w:rsid w:val="004B53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3BC"/>
  </w:style>
  <w:style w:type="paragraph" w:styleId="BodyText2">
    <w:name w:val="Body Text 2"/>
    <w:link w:val="BodyText2Char"/>
    <w:uiPriority w:val="99"/>
    <w:rsid w:val="00F15AD5"/>
    <w:pPr>
      <w:spacing w:before="120" w:after="0" w:line="320" w:lineRule="atLeast"/>
      <w:ind w:left="397"/>
    </w:pPr>
    <w:rPr>
      <w:color w:val="000000" w:themeColor="text1"/>
      <w:sz w:val="22"/>
      <w:szCs w:val="24"/>
      <w:lang w:val="de-DE"/>
    </w:rPr>
  </w:style>
  <w:style w:type="character" w:customStyle="1" w:styleId="BodyText2Char">
    <w:name w:val="Body Text 2 Char"/>
    <w:basedOn w:val="DefaultParagraphFont"/>
    <w:link w:val="BodyText2"/>
    <w:uiPriority w:val="99"/>
    <w:rsid w:val="00F15AD5"/>
    <w:rPr>
      <w:color w:val="000000" w:themeColor="text1"/>
      <w:sz w:val="22"/>
      <w:szCs w:val="24"/>
      <w:lang w:val="de-DE"/>
    </w:rPr>
  </w:style>
  <w:style w:type="paragraph" w:customStyle="1" w:styleId="Aufzhlung">
    <w:name w:val="Aufzählung"/>
    <w:qFormat/>
    <w:rsid w:val="00F15AD5"/>
    <w:pPr>
      <w:numPr>
        <w:numId w:val="1"/>
      </w:numPr>
      <w:spacing w:before="120" w:after="0" w:line="320" w:lineRule="atLeast"/>
    </w:pPr>
    <w:rPr>
      <w:rFonts w:eastAsia="Times New Roman"/>
      <w:bCs/>
      <w:color w:val="000000" w:themeColor="text1"/>
      <w:sz w:val="22"/>
      <w:szCs w:val="24"/>
      <w:lang w:val="de-DE" w:eastAsia="de-DE"/>
    </w:rPr>
  </w:style>
  <w:style w:type="paragraph" w:styleId="NoSpacing">
    <w:name w:val="No Spacing"/>
    <w:uiPriority w:val="1"/>
    <w:qFormat/>
    <w:rsid w:val="00F15A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EDC312FDE3FA4D969CEE7495F846F6" ma:contentTypeVersion="10" ma:contentTypeDescription="Ein neues Dokument erstellen." ma:contentTypeScope="" ma:versionID="956ca013512e09752ca7a1a47d8ed904">
  <xsd:schema xmlns:xsd="http://www.w3.org/2001/XMLSchema" xmlns:xs="http://www.w3.org/2001/XMLSchema" xmlns:p="http://schemas.microsoft.com/office/2006/metadata/properties" xmlns:ns2="bf878ca2-7ac1-4417-8f05-9e699c368823" xmlns:ns3="be10cfa8-dd04-4e07-9db7-66a55b027a24" targetNamespace="http://schemas.microsoft.com/office/2006/metadata/properties" ma:root="true" ma:fieldsID="5cd7db3ad9db09ab45cdb79101d0eb6b" ns2:_="" ns3:_="">
    <xsd:import namespace="bf878ca2-7ac1-4417-8f05-9e699c368823"/>
    <xsd:import namespace="be10cfa8-dd04-4e07-9db7-66a55b027a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78ca2-7ac1-4417-8f05-9e699c368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e2631bd-b15b-44db-b9cd-d9749a4ed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0cfa8-dd04-4e07-9db7-66a55b027a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7ed434-9da0-43b2-820d-7e3d860f886d}" ma:internalName="TaxCatchAll" ma:showField="CatchAllData" ma:web="be10cfa8-dd04-4e07-9db7-66a55b027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10cfa8-dd04-4e07-9db7-66a55b027a24" xsi:nil="true"/>
    <lcf76f155ced4ddcb4097134ff3c332f xmlns="bf878ca2-7ac1-4417-8f05-9e699c3688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0ACE16-5659-4063-880B-E0AA72FEA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6219BE-A9DC-4F7F-8BFF-FF28DBA035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529812-E41E-4BD8-ADB6-A82EBD6FDB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78ca2-7ac1-4417-8f05-9e699c368823"/>
    <ds:schemaRef ds:uri="be10cfa8-dd04-4e07-9db7-66a55b027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9DA5A7-D098-4BAF-A841-06CED9A51AA0}">
  <ds:schemaRefs>
    <ds:schemaRef ds:uri="http://schemas.microsoft.com/office/2006/metadata/properties"/>
    <ds:schemaRef ds:uri="http://schemas.microsoft.com/office/infopath/2007/PartnerControls"/>
    <ds:schemaRef ds:uri="be10cfa8-dd04-4e07-9db7-66a55b027a24"/>
    <ds:schemaRef ds:uri="bf878ca2-7ac1-4417-8f05-9e699c3688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FRONTHALER Samuel, SchülerIn</cp:lastModifiedBy>
  <cp:revision>4</cp:revision>
  <dcterms:created xsi:type="dcterms:W3CDTF">2023-04-15T13:55:00Z</dcterms:created>
  <dcterms:modified xsi:type="dcterms:W3CDTF">2026-06-16T06:45:00Z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0x01010023EDC312FDE3FA4D969CEE7495F846F6</vt:lpwstr>
  </property>
</Properties>
</file>