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02.</w:t>
      </w:r>
      <w:r>
        <w:t xml:space="preserve"> </w:t>
      </w:r>
      <w:r>
        <w:t xml:space="preserve">CSS</w:t>
      </w:r>
    </w:p>
    <w:bookmarkStart w:id="20" w:name="inleiding-css"/>
    <w:p>
      <w:pPr>
        <w:pStyle w:val="Heading2"/>
      </w:pPr>
      <w:r>
        <w:t xml:space="preserve">Inleiding CSS</w:t>
      </w:r>
    </w:p>
    <w:p>
      <w:pPr>
        <w:pStyle w:val="FirstParagraph"/>
      </w:pPr>
      <w:r>
        <w:t xml:space="preserve">CSS (Cascading Style Sheets) wordt gebruikt om HTML-documenten te stylen. Het maakt het mogelijk om de vormgeving van een webpagina aan te passen, zoals de kleur, grootte, positionering en lettertype van de tekst en afbeeldingen. In deze tutorial leer je de basisprincipes van CSS, zoals selectoren, eigenschappen en waarden.</w:t>
      </w:r>
    </w:p>
    <w:p>
      <w:r>
        <w:pict>
          <v:rect style="width:0;height:1.5pt" o:hralign="center" o:hrstd="t" o:hr="t"/>
        </w:pict>
      </w:r>
    </w:p>
    <w:bookmarkEnd w:id="20"/>
    <w:bookmarkStart w:id="21" w:name="basisprincipes"/>
    <w:p>
      <w:pPr>
        <w:pStyle w:val="Heading2"/>
      </w:pPr>
      <w:r>
        <w:t xml:space="preserve">Basisprincipes</w:t>
      </w:r>
    </w:p>
    <w:p>
      <w:pPr>
        <w:pStyle w:val="FirstParagraph"/>
      </w:pPr>
      <w:r>
        <w:t xml:space="preserve">CSS werkt door het toepassen van stijlen op HTML-elementen. Dit wordt gedaan door gebruik te maken van selectoren, eigenschappen en waarden. Een selector identificeert het HTML-element waarop de stijl moet worden toegepast. Een eigenschap specificeert het aspect van de stijl dat moet worden gewijzigd, zoals de kleur of grootte. Een waarde geeft de specifieke instelling aan die moet worden toegepast.</w:t>
      </w:r>
    </w:p>
    <w:p>
      <w:r>
        <w:pict>
          <v:rect style="width:0;height:1.5pt" o:hralign="center" o:hrstd="t" o:hr="t"/>
        </w:pict>
      </w:r>
    </w:p>
    <w:bookmarkEnd w:id="21"/>
    <w:bookmarkStart w:id="22" w:name="selectoren"/>
    <w:p>
      <w:pPr>
        <w:pStyle w:val="Heading2"/>
      </w:pPr>
      <w:r>
        <w:t xml:space="preserve">Selectoren</w:t>
      </w:r>
    </w:p>
    <w:p>
      <w:pPr>
        <w:pStyle w:val="FirstParagraph"/>
      </w:pPr>
      <w:r>
        <w:t xml:space="preserve">Er zijn verschillende soorten selectoren in CSS, waaronder elementselectoren, class-selectoren en id-selectoren. Een elementselector past een stijl toe op alle elementen van een bepaald type, bijvoorbeeld alle h1-kopjes. Een class-selector past een stijl toe op alle elementen met dezelfde class-naam, bijvoorbeeld alle elementen met class="mijn-klasse". Een id-selector past een stijl toe op het element met de overeenkomende id-attribuutwaarde, bijvoorbeeld het element met id="mijn-id".</w:t>
      </w:r>
    </w:p>
    <w:p>
      <w:r>
        <w:pict>
          <v:rect style="width:0;height:1.5pt" o:hralign="center" o:hrstd="t" o:hr="t"/>
        </w:pict>
      </w:r>
    </w:p>
    <w:bookmarkEnd w:id="22"/>
    <w:bookmarkStart w:id="23" w:name="eigenschappen-en-waarden"/>
    <w:p>
      <w:pPr>
        <w:pStyle w:val="Heading2"/>
      </w:pPr>
      <w:r>
        <w:t xml:space="preserve">Eigenschappen en waarden</w:t>
      </w:r>
    </w:p>
    <w:p>
      <w:pPr>
        <w:pStyle w:val="FirstParagraph"/>
      </w:pPr>
      <w:r>
        <w:t xml:space="preserve">Er zijn veel verschillende eigenschappen en waarden in CSS die kunnen worden gebruikt om een webpagina te stylen. Hier zijn enkele veelvoorkomende eigenschappen:</w:t>
      </w:r>
    </w:p>
    <w:p>
      <w:r>
        <w:pict>
          <v:rect style="width:0;height:1.5pt" o:hralign="center" o:hrstd="t" o:hr="t"/>
        </w:pict>
      </w:r>
    </w:p>
    <w:p>
      <w:pPr>
        <w:numPr>
          <w:ilvl w:val="0"/>
          <w:numId w:val="1001"/>
        </w:numPr>
        <w:pStyle w:val="Compact"/>
      </w:pPr>
      <w:r>
        <w:t xml:space="preserve">color: specificeert de kleur van de tekst.</w:t>
      </w:r>
    </w:p>
    <w:p>
      <w:pPr>
        <w:numPr>
          <w:ilvl w:val="0"/>
          <w:numId w:val="1001"/>
        </w:numPr>
        <w:pStyle w:val="Compact"/>
      </w:pPr>
      <w:r>
        <w:t xml:space="preserve">font-size: specificeert de grootte van het lettertype.</w:t>
      </w:r>
    </w:p>
    <w:p>
      <w:pPr>
        <w:numPr>
          <w:ilvl w:val="0"/>
          <w:numId w:val="1001"/>
        </w:numPr>
        <w:pStyle w:val="Compact"/>
      </w:pPr>
      <w:r>
        <w:t xml:space="preserve">background-color: specificeert de kleur van de achtergrond van een element.</w:t>
      </w:r>
    </w:p>
    <w:p>
      <w:pPr>
        <w:numPr>
          <w:ilvl w:val="0"/>
          <w:numId w:val="1001"/>
        </w:numPr>
        <w:pStyle w:val="Compact"/>
      </w:pPr>
      <w:r>
        <w:t xml:space="preserve">margin: specificeert de afstand tussen een element en de omliggende elementen.</w:t>
      </w:r>
    </w:p>
    <w:p>
      <w:pPr>
        <w:numPr>
          <w:ilvl w:val="0"/>
          <w:numId w:val="1001"/>
        </w:numPr>
        <w:pStyle w:val="Compact"/>
      </w:pPr>
      <w:r>
        <w:t xml:space="preserve">padding: specificeert de ruimte tussen de inhoud van een element en de rand.</w:t>
      </w:r>
    </w:p>
    <w:p>
      <w:r>
        <w:pict>
          <v:rect style="width:0;height:1.5pt" o:hralign="center" o:hrstd="t" o:hr="t"/>
        </w:pict>
      </w:r>
    </w:p>
    <w:p>
      <w:pPr>
        <w:pStyle w:val="FirstParagraph"/>
      </w:pPr>
      <w:r>
        <w:t xml:space="preserve">Enkele veelvoorkomende waarden zijn:</w:t>
      </w:r>
    </w:p>
    <w:p>
      <w:pPr>
        <w:numPr>
          <w:ilvl w:val="0"/>
          <w:numId w:val="1002"/>
        </w:numPr>
        <w:pStyle w:val="Compact"/>
      </w:pPr>
      <w:r>
        <w:t xml:space="preserve">hexadecimale kleurcodes, zoals #000000 voor zwart en #ffffff voor wit.</w:t>
      </w:r>
    </w:p>
    <w:p>
      <w:pPr>
        <w:numPr>
          <w:ilvl w:val="0"/>
          <w:numId w:val="1002"/>
        </w:numPr>
        <w:pStyle w:val="Compact"/>
      </w:pPr>
      <w:r>
        <w:t xml:space="preserve">lengte-eenheden, zoals px voor pixels en em voor relatieve grootte.</w:t>
      </w:r>
    </w:p>
    <w:p>
      <w:pPr>
        <w:numPr>
          <w:ilvl w:val="0"/>
          <w:numId w:val="1002"/>
        </w:numPr>
        <w:pStyle w:val="Compact"/>
      </w:pPr>
      <w:r>
        <w:t xml:space="preserve">lettertype-namen, zoals Arial en Times New Roman.</w:t>
      </w:r>
    </w:p>
    <w:p>
      <w:r>
        <w:pict>
          <v:rect style="width:0;height:1.5pt" o:hralign="center" o:hrstd="t" o:hr="t"/>
        </w:pict>
      </w:r>
    </w:p>
    <w:bookmarkEnd w:id="23"/>
    <w:bookmarkStart w:id="24" w:name="opdracht"/>
    <w:p>
      <w:pPr>
        <w:pStyle w:val="Heading2"/>
      </w:pPr>
      <w:r>
        <w:t xml:space="preserve">Opdracht</w:t>
      </w:r>
    </w:p>
    <w:p>
      <w:pPr>
        <w:pStyle w:val="FirstParagraph"/>
      </w:pPr>
      <w:r>
        <w:t xml:space="preserve">Maak een HTML-pagina met enkele elementen en pas CSS toe om deze te stylen. Experimenteer met verschillende selectoren, eigenschappen en waarden om de vormgeving van de pagina aan te passen. Probeer bijvoorbeeld verschillende lettertypen, kleuren en achtergrondafbeeldingen toe te passen op de verschillende elementen van de pagina.</w:t>
      </w:r>
    </w:p>
    <w:p>
      <w:r>
        <w:pict>
          <v:rect style="width:0;height:1.5pt" o:hralign="center" o:hrstd="t" o:hr="t"/>
        </w:pic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 CSS</dc:title>
  <dc:creator/>
  <cp:keywords/>
  <dcterms:created xsi:type="dcterms:W3CDTF">2023-04-04T21:45:14Z</dcterms:created>
  <dcterms:modified xsi:type="dcterms:W3CDTF">2023-04-04T21:45:14Z</dcterms:modified>
</cp:coreProperties>
</file>

<file path=docProps/custom.xml><?xml version="1.0" encoding="utf-8"?>
<Properties xmlns="http://schemas.openxmlformats.org/officeDocument/2006/custom-properties" xmlns:vt="http://schemas.openxmlformats.org/officeDocument/2006/docPropsVTypes"/>
</file>