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w:t>
      </w:r>
      <w:r>
        <w:t xml:space="preserve"> </w:t>
      </w:r>
      <w:r>
        <w:t xml:space="preserve">Labwerk</w:t>
      </w:r>
      <w:r>
        <w:t xml:space="preserve"> </w:t>
      </w:r>
      <w:r>
        <w:t xml:space="preserve">Basis</w:t>
      </w:r>
      <w:r>
        <w:t xml:space="preserve"> </w:t>
      </w:r>
      <w:r>
        <w:t xml:space="preserve">TypeScript</w:t>
      </w:r>
    </w:p>
    <w:bookmarkStart w:id="20" w:name="inleiding"/>
    <w:p>
      <w:pPr>
        <w:pStyle w:val="Heading2"/>
      </w:pPr>
      <w:r>
        <w:t xml:space="preserve">Inleiding</w:t>
      </w:r>
    </w:p>
    <w:p>
      <w:pPr>
        <w:pStyle w:val="FirstParagraph"/>
      </w:pPr>
      <w:r>
        <w:t xml:space="preserve">In deze labwerk gaan we de basisprincipes van TypeScript leren. TypeScript is een superset van JavaScript die extra functies biedt zoals statische typen en interfaces om ontwikkelaars te helpen fouten eerder in het ontwikkelingsproces te detecteren.</w:t>
      </w:r>
    </w:p>
    <w:p>
      <w:pPr>
        <w:pStyle w:val="BodyText"/>
      </w:pPr>
      <w:r>
        <w:t xml:space="preserve">Hier zijn de stappen die we zullen volgen voor deze labwerk:</w:t>
      </w:r>
    </w:p>
    <w:p>
      <w:r>
        <w:pict>
          <v:rect style="width:0;height:1.5pt" o:hralign="center" o:hrstd="t" o:hr="t"/>
        </w:pict>
      </w:r>
    </w:p>
    <w:bookmarkEnd w:id="20"/>
    <w:bookmarkStart w:id="21" w:name="typescript-installeren"/>
    <w:p>
      <w:pPr>
        <w:pStyle w:val="Heading2"/>
      </w:pPr>
      <w:r>
        <w:t xml:space="preserve">TypeScript installeren</w:t>
      </w:r>
    </w:p>
    <w:p>
      <w:pPr>
        <w:pStyle w:val="FirstParagraph"/>
      </w:pPr>
      <w:r>
        <w:t xml:space="preserve">Zorg ervoor dat je TypeScript wereldwijd installeert met behulp van npm door</w:t>
      </w:r>
      <w:r>
        <w:t xml:space="preserve"> </w:t>
      </w:r>
      <w:r>
        <w:rPr>
          <w:rStyle w:val="VerbatimChar"/>
        </w:rPr>
        <w:t xml:space="preserve">npm install -g typescript</w:t>
      </w:r>
      <w:r>
        <w:t xml:space="preserve"> </w:t>
      </w:r>
      <w:r>
        <w:t xml:space="preserve">in je opdrachtregel uit te voeren.</w:t>
      </w:r>
    </w:p>
    <w:p>
      <w:pPr>
        <w:pStyle w:val="SourceCode"/>
      </w:pPr>
      <w:r>
        <w:rPr>
          <w:rStyle w:val="VerbatimChar"/>
        </w:rPr>
        <w:t xml:space="preserve">Copy</w:t>
      </w:r>
    </w:p>
    <w:p>
      <w:r>
        <w:pict>
          <v:rect style="width:0;height:1.5pt" o:hralign="center" o:hrstd="t" o:hr="t"/>
        </w:pict>
      </w:r>
    </w:p>
    <w:bookmarkEnd w:id="21"/>
    <w:bookmarkStart w:id="22" w:name="maak-een-typescript-bestand"/>
    <w:p>
      <w:pPr>
        <w:pStyle w:val="Heading2"/>
      </w:pPr>
      <w:r>
        <w:t xml:space="preserve">Maak een TypeScript-bestand</w:t>
      </w:r>
    </w:p>
    <w:p>
      <w:pPr>
        <w:pStyle w:val="FirstParagraph"/>
      </w:pPr>
      <w:r>
        <w:t xml:space="preserve">Maak een nieuw TypeScript-bestand, bijvoorbeeld</w:t>
      </w:r>
      <w:r>
        <w:t xml:space="preserve"> </w:t>
      </w:r>
      <w:r>
        <w:rPr>
          <w:rStyle w:val="VerbatimChar"/>
        </w:rPr>
        <w:t xml:space="preserve">index.ts</w:t>
      </w:r>
      <w:r>
        <w:t xml:space="preserve">.</w:t>
      </w:r>
    </w:p>
    <w:p>
      <w:pPr>
        <w:pStyle w:val="SourceCode"/>
      </w:pPr>
      <w:r>
        <w:rPr>
          <w:rStyle w:val="VerbatimChar"/>
        </w:rPr>
        <w:t xml:space="preserve">Copy</w:t>
      </w:r>
    </w:p>
    <w:p>
      <w:r>
        <w:pict>
          <v:rect style="width:0;height:1.5pt" o:hralign="center" o:hrstd="t" o:hr="t"/>
        </w:pict>
      </w:r>
    </w:p>
    <w:bookmarkEnd w:id="22"/>
    <w:bookmarkStart w:id="23" w:name="compileer-het-typescript-bestand"/>
    <w:p>
      <w:pPr>
        <w:pStyle w:val="Heading2"/>
      </w:pPr>
      <w:r>
        <w:t xml:space="preserve">Compileer het TypeScript-bestand</w:t>
      </w:r>
    </w:p>
    <w:p>
      <w:pPr>
        <w:pStyle w:val="FirstParagraph"/>
      </w:pPr>
      <w:r>
        <w:t xml:space="preserve">Compileer het TypeScript-bestand met behulp van het</w:t>
      </w:r>
      <w:r>
        <w:t xml:space="preserve"> </w:t>
      </w:r>
      <w:r>
        <w:rPr>
          <w:rStyle w:val="VerbatimChar"/>
        </w:rPr>
        <w:t xml:space="preserve">tsc</w:t>
      </w:r>
      <w:r>
        <w:t xml:space="preserve">-commando in je opdrachtregel:</w:t>
      </w:r>
      <w:r>
        <w:t xml:space="preserve"> </w:t>
      </w:r>
      <w:r>
        <w:rPr>
          <w:rStyle w:val="VerbatimChar"/>
        </w:rPr>
        <w:t xml:space="preserve">tsc index.ts</w:t>
      </w:r>
      <w:r>
        <w:t xml:space="preserve">. Dit zou een JavaScript-bestand met dezelfde naam als het TypeScript-bestand moeten genereren.</w:t>
      </w:r>
    </w:p>
    <w:p>
      <w:pPr>
        <w:pStyle w:val="SourceCode"/>
      </w:pPr>
      <w:r>
        <w:rPr>
          <w:rStyle w:val="VerbatimChar"/>
        </w:rPr>
        <w:t xml:space="preserve">Copy</w:t>
      </w:r>
    </w:p>
    <w:p>
      <w:r>
        <w:pict>
          <v:rect style="width:0;height:1.5pt" o:hralign="center" o:hrstd="t" o:hr="t"/>
        </w:pict>
      </w:r>
    </w:p>
    <w:bookmarkEnd w:id="23"/>
    <w:bookmarkStart w:id="24" w:name="typen-aan-variabelen-toevoegen"/>
    <w:p>
      <w:pPr>
        <w:pStyle w:val="Heading2"/>
      </w:pPr>
      <w:r>
        <w:t xml:space="preserve">Typen aan variabelen toevoegen</w:t>
      </w:r>
    </w:p>
    <w:p>
      <w:pPr>
        <w:pStyle w:val="FirstParagraph"/>
      </w:pPr>
      <w:r>
        <w:t xml:space="preserve">Declareer een variabele met een type in TypeScript, bijvoorbeeld</w:t>
      </w:r>
      <w:r>
        <w:t xml:space="preserve"> </w:t>
      </w:r>
      <w:r>
        <w:rPr>
          <w:rStyle w:val="VerbatimChar"/>
        </w:rPr>
        <w:t xml:space="preserve">let myString: string = "Hallo, wereld!";</w:t>
      </w:r>
      <w:r>
        <w:t xml:space="preserve">.</w:t>
      </w:r>
    </w:p>
    <w:p>
      <w:pPr>
        <w:pStyle w:val="SourceCode"/>
      </w:pPr>
      <w:r>
        <w:rPr>
          <w:rStyle w:val="VerbatimChar"/>
        </w:rPr>
        <w:t xml:space="preserve">Copy</w:t>
      </w:r>
    </w:p>
    <w:p>
      <w:r>
        <w:pict>
          <v:rect style="width:0;height:1.5pt" o:hralign="center" o:hrstd="t" o:hr="t"/>
        </w:pict>
      </w:r>
    </w:p>
    <w:bookmarkEnd w:id="24"/>
    <w:bookmarkStart w:id="25" w:name="maak-een-interface"/>
    <w:p>
      <w:pPr>
        <w:pStyle w:val="Heading2"/>
      </w:pPr>
      <w:r>
        <w:t xml:space="preserve">Maak een interface</w:t>
      </w:r>
    </w:p>
    <w:p>
      <w:pPr>
        <w:pStyle w:val="FirstParagraph"/>
      </w:pPr>
      <w:r>
        <w:t xml:space="preserve">Maak een interface voor een persoon-object met eigenschappen zoals</w:t>
      </w:r>
      <w:r>
        <w:t xml:space="preserve"> </w:t>
      </w:r>
      <w:r>
        <w:rPr>
          <w:rStyle w:val="VerbatimChar"/>
        </w:rPr>
        <w:t xml:space="preserve">naam</w:t>
      </w:r>
      <w:r>
        <w:t xml:space="preserve">,</w:t>
      </w:r>
      <w:r>
        <w:t xml:space="preserve"> </w:t>
      </w:r>
      <w:r>
        <w:rPr>
          <w:rStyle w:val="VerbatimChar"/>
        </w:rPr>
        <w:t xml:space="preserve">leeftijd</w:t>
      </w:r>
      <w:r>
        <w:t xml:space="preserve"> </w:t>
      </w:r>
      <w:r>
        <w:t xml:space="preserve">en</w:t>
      </w:r>
      <w:r>
        <w:t xml:space="preserve"> </w:t>
      </w:r>
      <w:r>
        <w:rPr>
          <w:rStyle w:val="VerbatimChar"/>
        </w:rPr>
        <w:t xml:space="preserve">e-mail</w:t>
      </w:r>
      <w:r>
        <w:t xml:space="preserve">.</w:t>
      </w:r>
    </w:p>
    <w:p>
      <w:pPr>
        <w:pStyle w:val="SourceCode"/>
      </w:pPr>
      <w:r>
        <w:rPr>
          <w:rStyle w:val="VerbatimChar"/>
        </w:rPr>
        <w:t xml:space="preserve">Copy</w:t>
      </w:r>
    </w:p>
    <w:p>
      <w:r>
        <w:pict>
          <v:rect style="width:0;height:1.5pt" o:hralign="center" o:hrstd="t" o:hr="t"/>
        </w:pict>
      </w:r>
    </w:p>
    <w:bookmarkEnd w:id="25"/>
    <w:bookmarkStart w:id="26" w:name="X2b53ab40859d7d4e71f3bafb3f7854ee0f28a16"/>
    <w:p>
      <w:pPr>
        <w:pStyle w:val="Heading2"/>
      </w:pPr>
      <w:r>
        <w:t xml:space="preserve">Maak een functie met parameters en retourtypen</w:t>
      </w:r>
    </w:p>
    <w:p>
      <w:pPr>
        <w:pStyle w:val="FirstParagraph"/>
      </w:pPr>
      <w:r>
        <w:t xml:space="preserve">Maak een functie die twee parameters aanneemt en een string retourneert. De parameters moeten typen hebben en het retourtype moet ook worden gespecificeerd.</w:t>
      </w:r>
    </w:p>
    <w:p>
      <w:pPr>
        <w:pStyle w:val="SourceCode"/>
      </w:pPr>
      <w:r>
        <w:rPr>
          <w:rStyle w:val="VerbatimChar"/>
        </w:rPr>
        <w:t xml:space="preserve">Copy</w:t>
      </w:r>
    </w:p>
    <w:p>
      <w:r>
        <w:pict>
          <v:rect style="width:0;height:1.5pt" o:hralign="center" o:hrstd="t" o:hr="t"/>
        </w:pict>
      </w:r>
    </w:p>
    <w:bookmarkEnd w:id="26"/>
    <w:bookmarkStart w:id="27" w:name="gebruik-de-interface"/>
    <w:p>
      <w:pPr>
        <w:pStyle w:val="Heading2"/>
      </w:pPr>
      <w:r>
        <w:t xml:space="preserve">Gebruik de interface</w:t>
      </w:r>
    </w:p>
    <w:p>
      <w:pPr>
        <w:pStyle w:val="FirstParagraph"/>
      </w:pPr>
      <w:r>
        <w:t xml:space="preserve">Maak een object met behulp van de interface die je hebt gemaakt in stap 5. Gebruik het object om de eigenschappen aan te roepen en weer te geven.</w:t>
      </w:r>
    </w:p>
    <w:p>
      <w:pPr>
        <w:pStyle w:val="SourceCode"/>
      </w:pPr>
      <w:r>
        <w:rPr>
          <w:rStyle w:val="VerbatimChar"/>
        </w:rPr>
        <w:t xml:space="preserve">Copy</w:t>
      </w:r>
    </w:p>
    <w:p>
      <w:r>
        <w:pict>
          <v:rect style="width:0;height:1.5pt" o:hralign="center" o:hrstd="t" o:hr="t"/>
        </w:pict>
      </w:r>
    </w:p>
    <w:bookmarkEnd w:id="27"/>
    <w:bookmarkStart w:id="28" w:name="gebruik-voorwaardelijke-verklaringen"/>
    <w:p>
      <w:pPr>
        <w:pStyle w:val="Heading2"/>
      </w:pPr>
      <w:r>
        <w:t xml:space="preserve">Gebruik voorwaardelijke verklaringen</w:t>
      </w:r>
    </w:p>
    <w:p>
      <w:pPr>
        <w:pStyle w:val="FirstParagraph"/>
      </w:pPr>
      <w:r>
        <w:t xml:space="preserve">Maak een voorwaardelijke verklaring die controleert of een variabele van een bepaald type is. Bijvoorbeeld, als een variabele een string is, geef dan een bericht weer waarin staat "De variabele is een string".</w:t>
      </w:r>
    </w:p>
    <w:p>
      <w:pPr>
        <w:pStyle w:val="SourceCode"/>
      </w:pPr>
      <w:r>
        <w:rPr>
          <w:rStyle w:val="VerbatimChar"/>
        </w:rPr>
        <w:t xml:space="preserve">Copy</w:t>
      </w:r>
    </w:p>
    <w:p>
      <w:r>
        <w:pict>
          <v:rect style="width:0;height:1.5pt" o:hralign="center" o:hrstd="t" o:hr="t"/>
        </w:pict>
      </w:r>
    </w:p>
    <w:bookmarkEnd w:id="28"/>
    <w:bookmarkStart w:id="29" w:name="gebruik-loops"/>
    <w:p>
      <w:pPr>
        <w:pStyle w:val="Heading2"/>
      </w:pPr>
      <w:r>
        <w:t xml:space="preserve">Gebruik loops</w:t>
      </w:r>
    </w:p>
    <w:p>
      <w:pPr>
        <w:pStyle w:val="FirstParagraph"/>
      </w:pPr>
      <w:r>
        <w:t xml:space="preserve">Maak een loop die door een array van getallen gaat en elk getal weergeeft.</w:t>
      </w:r>
    </w:p>
    <w:p>
      <w:pPr>
        <w:pStyle w:val="SourceCode"/>
      </w:pPr>
      <w:r>
        <w:rPr>
          <w:rStyle w:val="VerbatimChar"/>
        </w:rPr>
        <w:t xml:space="preserve">Copy</w:t>
      </w:r>
    </w:p>
    <w:p>
      <w:r>
        <w:pict>
          <v:rect style="width:0;height:1.5pt" o:hralign="center" o:hrstd="t" o:hr="t"/>
        </w:pict>
      </w:r>
    </w:p>
    <w:bookmarkEnd w:id="29"/>
    <w:bookmarkStart w:id="30" w:name="gebruik-klassen"/>
    <w:p>
      <w:pPr>
        <w:pStyle w:val="Heading2"/>
      </w:pPr>
      <w:r>
        <w:t xml:space="preserve">Gebruik klassen</w:t>
      </w:r>
    </w:p>
    <w:p>
      <w:pPr>
        <w:pStyle w:val="FirstParagraph"/>
      </w:pPr>
      <w:r>
        <w:t xml:space="preserve">Maak een klasse met eigenschappen en methoden. Gebruik de klasse om een ​​object te maken en roep de methoden aan.</w:t>
      </w:r>
    </w:p>
    <w:p>
      <w:pPr>
        <w:pStyle w:val="SourceCode"/>
      </w:pPr>
      <w:r>
        <w:rPr>
          <w:rStyle w:val="VerbatimChar"/>
        </w:rPr>
        <w:t xml:space="preserve">Copy</w:t>
      </w:r>
    </w:p>
    <w:p>
      <w:r>
        <w:pict>
          <v:rect style="width:0;height:1.5pt" o:hralign="center" o:hrstd="t" o:hr="t"/>
        </w:pict>
      </w:r>
    </w:p>
    <w:p>
      <w:pPr>
        <w:pStyle w:val="BlockText"/>
      </w:pPr>
      <w:r>
        <w:t xml:space="preserve">Onthoud dat je de tijd moet nemen en vragen moet stellen als je vastloopt. Veel plezier en succes met coderen!</w:t>
      </w:r>
    </w:p>
    <w:p>
      <w:r>
        <w:pict>
          <v:rect style="width:0;height:1.5pt" o:hralign="center" o:hrstd="t" o:hr="t"/>
        </w:pic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Labwerk Basis TypeScript</dc:title>
  <dc:creator/>
  <cp:keywords/>
  <dcterms:created xsi:type="dcterms:W3CDTF">2023-04-11T14:44:56Z</dcterms:created>
  <dcterms:modified xsi:type="dcterms:W3CDTF">2023-04-11T14:44:56Z</dcterms:modified>
</cp:coreProperties>
</file>

<file path=docProps/custom.xml><?xml version="1.0" encoding="utf-8"?>
<Properties xmlns="http://schemas.openxmlformats.org/officeDocument/2006/custom-properties" xmlns:vt="http://schemas.openxmlformats.org/officeDocument/2006/docPropsVTypes"/>
</file>