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FB987" w14:textId="77777777" w:rsidR="0095693B" w:rsidRDefault="0095693B" w:rsidP="0095693B">
      <w:pPr>
        <w:pStyle w:val="Title"/>
        <w:jc w:val="center"/>
      </w:pPr>
    </w:p>
    <w:p w14:paraId="0E12E530" w14:textId="77777777" w:rsidR="0095693B" w:rsidRDefault="0095693B" w:rsidP="0095693B">
      <w:pPr>
        <w:pStyle w:val="Title"/>
        <w:jc w:val="center"/>
      </w:pPr>
    </w:p>
    <w:p w14:paraId="4025A3CF" w14:textId="77777777" w:rsidR="0095693B" w:rsidRDefault="0095693B" w:rsidP="0095693B">
      <w:pPr>
        <w:pStyle w:val="Title"/>
        <w:jc w:val="center"/>
      </w:pPr>
    </w:p>
    <w:p w14:paraId="418928F8" w14:textId="77777777" w:rsidR="0095693B" w:rsidRDefault="0095693B" w:rsidP="0095693B">
      <w:pPr>
        <w:pStyle w:val="Title"/>
        <w:jc w:val="center"/>
      </w:pPr>
    </w:p>
    <w:p w14:paraId="7673B399" w14:textId="77777777" w:rsidR="0095693B" w:rsidRDefault="0095693B" w:rsidP="0095693B">
      <w:pPr>
        <w:pStyle w:val="Title"/>
        <w:jc w:val="center"/>
      </w:pPr>
    </w:p>
    <w:p w14:paraId="5940050E" w14:textId="45F58171" w:rsidR="00F301F1" w:rsidRDefault="00F301F1" w:rsidP="0095693B">
      <w:pPr>
        <w:pStyle w:val="Title"/>
        <w:jc w:val="center"/>
      </w:pPr>
      <w:r>
        <w:t>Deep Learning Project Report</w:t>
      </w:r>
    </w:p>
    <w:p w14:paraId="2B433B15" w14:textId="77777777" w:rsidR="00F301F1" w:rsidRDefault="00F301F1" w:rsidP="0095693B">
      <w:pPr>
        <w:jc w:val="center"/>
      </w:pPr>
    </w:p>
    <w:p w14:paraId="704BE2E3" w14:textId="2C20CDD4" w:rsidR="00F301F1" w:rsidRDefault="00F301F1" w:rsidP="0095693B">
      <w:pPr>
        <w:jc w:val="center"/>
      </w:pPr>
      <w:r>
        <w:t>Group Members:</w:t>
      </w:r>
    </w:p>
    <w:p w14:paraId="65B54EFC" w14:textId="7B325CDC" w:rsidR="00F301F1" w:rsidRDefault="00F301F1" w:rsidP="0095693B">
      <w:pPr>
        <w:pStyle w:val="ListParagraph"/>
        <w:numPr>
          <w:ilvl w:val="0"/>
          <w:numId w:val="30"/>
        </w:numPr>
        <w:jc w:val="center"/>
      </w:pPr>
      <w:r>
        <w:t xml:space="preserve">Reihaneh </w:t>
      </w:r>
      <w:proofErr w:type="spellStart"/>
      <w:r>
        <w:t>Moghisi</w:t>
      </w:r>
      <w:proofErr w:type="spellEnd"/>
    </w:p>
    <w:p w14:paraId="59A655D2" w14:textId="7D410854" w:rsidR="00F301F1" w:rsidRDefault="00F301F1" w:rsidP="0095693B">
      <w:pPr>
        <w:pStyle w:val="ListParagraph"/>
        <w:numPr>
          <w:ilvl w:val="0"/>
          <w:numId w:val="30"/>
        </w:numPr>
        <w:jc w:val="center"/>
      </w:pPr>
      <w:r>
        <w:t xml:space="preserve">Shakiba </w:t>
      </w:r>
      <w:proofErr w:type="spellStart"/>
      <w:r>
        <w:t>Mashini</w:t>
      </w:r>
      <w:proofErr w:type="spellEnd"/>
    </w:p>
    <w:p w14:paraId="13E2BCD5" w14:textId="53EADF34" w:rsidR="00F301F1" w:rsidRDefault="00F301F1" w:rsidP="0095693B">
      <w:pPr>
        <w:pStyle w:val="ListParagraph"/>
        <w:numPr>
          <w:ilvl w:val="0"/>
          <w:numId w:val="30"/>
        </w:numPr>
        <w:jc w:val="center"/>
      </w:pPr>
      <w:r>
        <w:t xml:space="preserve">Jinendra </w:t>
      </w:r>
      <w:proofErr w:type="spellStart"/>
      <w:r>
        <w:t>Shrimal</w:t>
      </w:r>
      <w:proofErr w:type="spellEnd"/>
    </w:p>
    <w:p w14:paraId="2ED58E0B" w14:textId="562B07A6" w:rsidR="00F301F1" w:rsidRDefault="00F301F1" w:rsidP="0095693B">
      <w:pPr>
        <w:pStyle w:val="ListParagraph"/>
        <w:numPr>
          <w:ilvl w:val="0"/>
          <w:numId w:val="30"/>
        </w:numPr>
        <w:jc w:val="center"/>
      </w:pPr>
      <w:r>
        <w:t>Muhammad Harris</w:t>
      </w:r>
    </w:p>
    <w:p w14:paraId="0DA31CBF" w14:textId="64FB7024" w:rsidR="0095693B" w:rsidRDefault="00F301F1" w:rsidP="0095693B">
      <w:pPr>
        <w:pStyle w:val="ListParagraph"/>
        <w:numPr>
          <w:ilvl w:val="0"/>
          <w:numId w:val="30"/>
        </w:numPr>
        <w:jc w:val="center"/>
      </w:pPr>
      <w:r>
        <w:t>Hussain Kaide Johar Manasi</w:t>
      </w:r>
    </w:p>
    <w:p w14:paraId="37236C38" w14:textId="74978C90" w:rsidR="0095693B" w:rsidRDefault="0095693B" w:rsidP="0095693B">
      <w:r>
        <w:br w:type="page"/>
      </w:r>
    </w:p>
    <w:p w14:paraId="0ACEE30A" w14:textId="62185841" w:rsidR="0095693B" w:rsidRDefault="0095693B" w:rsidP="0095693B">
      <w:pPr>
        <w:pStyle w:val="Heading1"/>
        <w:rPr>
          <w:noProof/>
        </w:rPr>
      </w:pPr>
      <w:r>
        <w:lastRenderedPageBreak/>
        <w:t>Table of Contents</w:t>
      </w:r>
      <w:r>
        <w:fldChar w:fldCharType="begin"/>
      </w:r>
      <w:r>
        <w:instrText xml:space="preserve"> TOC \o "1-3" \h \z \u </w:instrText>
      </w:r>
      <w:r>
        <w:fldChar w:fldCharType="separate"/>
      </w:r>
    </w:p>
    <w:p w14:paraId="3DE89B59" w14:textId="51B349F0" w:rsidR="0095693B" w:rsidRDefault="0095693B">
      <w:pPr>
        <w:pStyle w:val="TOC1"/>
        <w:tabs>
          <w:tab w:val="right" w:leader="dot" w:pos="9350"/>
        </w:tabs>
        <w:rPr>
          <w:noProof/>
        </w:rPr>
      </w:pPr>
      <w:hyperlink w:anchor="_Toc164157465" w:history="1">
        <w:r w:rsidRPr="00C61D83">
          <w:rPr>
            <w:rStyle w:val="Hyperlink"/>
            <w:noProof/>
          </w:rPr>
          <w:t>Part 1</w:t>
        </w:r>
        <w:r>
          <w:rPr>
            <w:noProof/>
            <w:webHidden/>
          </w:rPr>
          <w:tab/>
        </w:r>
        <w:r>
          <w:rPr>
            <w:noProof/>
            <w:webHidden/>
          </w:rPr>
          <w:fldChar w:fldCharType="begin"/>
        </w:r>
        <w:r>
          <w:rPr>
            <w:noProof/>
            <w:webHidden/>
          </w:rPr>
          <w:instrText xml:space="preserve"> PAGEREF _Toc164157465 \h </w:instrText>
        </w:r>
        <w:r>
          <w:rPr>
            <w:noProof/>
            <w:webHidden/>
          </w:rPr>
        </w:r>
        <w:r>
          <w:rPr>
            <w:noProof/>
            <w:webHidden/>
          </w:rPr>
          <w:fldChar w:fldCharType="separate"/>
        </w:r>
        <w:r>
          <w:rPr>
            <w:noProof/>
            <w:webHidden/>
          </w:rPr>
          <w:t>2</w:t>
        </w:r>
        <w:r>
          <w:rPr>
            <w:noProof/>
            <w:webHidden/>
          </w:rPr>
          <w:fldChar w:fldCharType="end"/>
        </w:r>
      </w:hyperlink>
    </w:p>
    <w:p w14:paraId="1F9C7F53" w14:textId="03BF1D95" w:rsidR="0095693B" w:rsidRDefault="0095693B">
      <w:pPr>
        <w:pStyle w:val="TOC1"/>
        <w:tabs>
          <w:tab w:val="right" w:leader="dot" w:pos="9350"/>
        </w:tabs>
        <w:rPr>
          <w:noProof/>
        </w:rPr>
      </w:pPr>
      <w:hyperlink w:anchor="_Toc164157466" w:history="1">
        <w:r w:rsidRPr="00C61D83">
          <w:rPr>
            <w:rStyle w:val="Hyperlink"/>
            <w:noProof/>
          </w:rPr>
          <w:t>CinemaScope: Automated Sentiment Analysis of IMDb Movie Reviews for Strategic Entertainment Marketing</w:t>
        </w:r>
        <w:r>
          <w:rPr>
            <w:noProof/>
            <w:webHidden/>
          </w:rPr>
          <w:tab/>
        </w:r>
        <w:r>
          <w:rPr>
            <w:noProof/>
            <w:webHidden/>
          </w:rPr>
          <w:fldChar w:fldCharType="begin"/>
        </w:r>
        <w:r>
          <w:rPr>
            <w:noProof/>
            <w:webHidden/>
          </w:rPr>
          <w:instrText xml:space="preserve"> PAGEREF _Toc164157466 \h </w:instrText>
        </w:r>
        <w:r>
          <w:rPr>
            <w:noProof/>
            <w:webHidden/>
          </w:rPr>
        </w:r>
        <w:r>
          <w:rPr>
            <w:noProof/>
            <w:webHidden/>
          </w:rPr>
          <w:fldChar w:fldCharType="separate"/>
        </w:r>
        <w:r>
          <w:rPr>
            <w:noProof/>
            <w:webHidden/>
          </w:rPr>
          <w:t>2</w:t>
        </w:r>
        <w:r>
          <w:rPr>
            <w:noProof/>
            <w:webHidden/>
          </w:rPr>
          <w:fldChar w:fldCharType="end"/>
        </w:r>
      </w:hyperlink>
    </w:p>
    <w:p w14:paraId="51CD4C66" w14:textId="12A200EC" w:rsidR="0095693B" w:rsidRDefault="0095693B">
      <w:pPr>
        <w:pStyle w:val="TOC2"/>
        <w:tabs>
          <w:tab w:val="right" w:leader="dot" w:pos="9350"/>
        </w:tabs>
        <w:rPr>
          <w:noProof/>
        </w:rPr>
      </w:pPr>
      <w:hyperlink w:anchor="_Toc164157467" w:history="1">
        <w:r w:rsidRPr="00C61D83">
          <w:rPr>
            <w:rStyle w:val="Hyperlink"/>
            <w:noProof/>
          </w:rPr>
          <w:t>Executive Summary</w:t>
        </w:r>
        <w:r>
          <w:rPr>
            <w:noProof/>
            <w:webHidden/>
          </w:rPr>
          <w:tab/>
        </w:r>
        <w:r>
          <w:rPr>
            <w:noProof/>
            <w:webHidden/>
          </w:rPr>
          <w:fldChar w:fldCharType="begin"/>
        </w:r>
        <w:r>
          <w:rPr>
            <w:noProof/>
            <w:webHidden/>
          </w:rPr>
          <w:instrText xml:space="preserve"> PAGEREF _Toc164157467 \h </w:instrText>
        </w:r>
        <w:r>
          <w:rPr>
            <w:noProof/>
            <w:webHidden/>
          </w:rPr>
        </w:r>
        <w:r>
          <w:rPr>
            <w:noProof/>
            <w:webHidden/>
          </w:rPr>
          <w:fldChar w:fldCharType="separate"/>
        </w:r>
        <w:r>
          <w:rPr>
            <w:noProof/>
            <w:webHidden/>
          </w:rPr>
          <w:t>2</w:t>
        </w:r>
        <w:r>
          <w:rPr>
            <w:noProof/>
            <w:webHidden/>
          </w:rPr>
          <w:fldChar w:fldCharType="end"/>
        </w:r>
      </w:hyperlink>
    </w:p>
    <w:p w14:paraId="4BF8B634" w14:textId="25593A04" w:rsidR="0095693B" w:rsidRDefault="0095693B">
      <w:pPr>
        <w:pStyle w:val="TOC2"/>
        <w:tabs>
          <w:tab w:val="right" w:leader="dot" w:pos="9350"/>
        </w:tabs>
        <w:rPr>
          <w:noProof/>
        </w:rPr>
      </w:pPr>
      <w:hyperlink w:anchor="_Toc164157468" w:history="1">
        <w:r w:rsidRPr="00C61D83">
          <w:rPr>
            <w:rStyle w:val="Hyperlink"/>
            <w:noProof/>
          </w:rPr>
          <w:t>Background:</w:t>
        </w:r>
        <w:r>
          <w:rPr>
            <w:noProof/>
            <w:webHidden/>
          </w:rPr>
          <w:tab/>
        </w:r>
        <w:r>
          <w:rPr>
            <w:noProof/>
            <w:webHidden/>
          </w:rPr>
          <w:fldChar w:fldCharType="begin"/>
        </w:r>
        <w:r>
          <w:rPr>
            <w:noProof/>
            <w:webHidden/>
          </w:rPr>
          <w:instrText xml:space="preserve"> PAGEREF _Toc164157468 \h </w:instrText>
        </w:r>
        <w:r>
          <w:rPr>
            <w:noProof/>
            <w:webHidden/>
          </w:rPr>
        </w:r>
        <w:r>
          <w:rPr>
            <w:noProof/>
            <w:webHidden/>
          </w:rPr>
          <w:fldChar w:fldCharType="separate"/>
        </w:r>
        <w:r>
          <w:rPr>
            <w:noProof/>
            <w:webHidden/>
          </w:rPr>
          <w:t>2</w:t>
        </w:r>
        <w:r>
          <w:rPr>
            <w:noProof/>
            <w:webHidden/>
          </w:rPr>
          <w:fldChar w:fldCharType="end"/>
        </w:r>
      </w:hyperlink>
    </w:p>
    <w:p w14:paraId="1F72B7DE" w14:textId="596330F8" w:rsidR="0095693B" w:rsidRDefault="0095693B">
      <w:pPr>
        <w:pStyle w:val="TOC2"/>
        <w:tabs>
          <w:tab w:val="right" w:leader="dot" w:pos="9350"/>
        </w:tabs>
        <w:rPr>
          <w:noProof/>
        </w:rPr>
      </w:pPr>
      <w:hyperlink w:anchor="_Toc164157469" w:history="1">
        <w:r w:rsidRPr="00C61D83">
          <w:rPr>
            <w:rStyle w:val="Hyperlink"/>
            <w:noProof/>
          </w:rPr>
          <w:t>Problem Statement</w:t>
        </w:r>
        <w:r>
          <w:rPr>
            <w:noProof/>
            <w:webHidden/>
          </w:rPr>
          <w:tab/>
        </w:r>
        <w:r>
          <w:rPr>
            <w:noProof/>
            <w:webHidden/>
          </w:rPr>
          <w:fldChar w:fldCharType="begin"/>
        </w:r>
        <w:r>
          <w:rPr>
            <w:noProof/>
            <w:webHidden/>
          </w:rPr>
          <w:instrText xml:space="preserve"> PAGEREF _Toc164157469 \h </w:instrText>
        </w:r>
        <w:r>
          <w:rPr>
            <w:noProof/>
            <w:webHidden/>
          </w:rPr>
        </w:r>
        <w:r>
          <w:rPr>
            <w:noProof/>
            <w:webHidden/>
          </w:rPr>
          <w:fldChar w:fldCharType="separate"/>
        </w:r>
        <w:r>
          <w:rPr>
            <w:noProof/>
            <w:webHidden/>
          </w:rPr>
          <w:t>2</w:t>
        </w:r>
        <w:r>
          <w:rPr>
            <w:noProof/>
            <w:webHidden/>
          </w:rPr>
          <w:fldChar w:fldCharType="end"/>
        </w:r>
      </w:hyperlink>
    </w:p>
    <w:p w14:paraId="0F04845C" w14:textId="7DB00303" w:rsidR="0095693B" w:rsidRDefault="0095693B">
      <w:pPr>
        <w:pStyle w:val="TOC2"/>
        <w:tabs>
          <w:tab w:val="right" w:leader="dot" w:pos="9350"/>
        </w:tabs>
        <w:rPr>
          <w:noProof/>
        </w:rPr>
      </w:pPr>
      <w:hyperlink w:anchor="_Toc164157470" w:history="1">
        <w:r w:rsidRPr="00C61D83">
          <w:rPr>
            <w:rStyle w:val="Hyperlink"/>
            <w:noProof/>
          </w:rPr>
          <w:t>Objectives</w:t>
        </w:r>
        <w:r>
          <w:rPr>
            <w:noProof/>
            <w:webHidden/>
          </w:rPr>
          <w:tab/>
        </w:r>
        <w:r>
          <w:rPr>
            <w:noProof/>
            <w:webHidden/>
          </w:rPr>
          <w:fldChar w:fldCharType="begin"/>
        </w:r>
        <w:r>
          <w:rPr>
            <w:noProof/>
            <w:webHidden/>
          </w:rPr>
          <w:instrText xml:space="preserve"> PAGEREF _Toc164157470 \h </w:instrText>
        </w:r>
        <w:r>
          <w:rPr>
            <w:noProof/>
            <w:webHidden/>
          </w:rPr>
        </w:r>
        <w:r>
          <w:rPr>
            <w:noProof/>
            <w:webHidden/>
          </w:rPr>
          <w:fldChar w:fldCharType="separate"/>
        </w:r>
        <w:r>
          <w:rPr>
            <w:noProof/>
            <w:webHidden/>
          </w:rPr>
          <w:t>2</w:t>
        </w:r>
        <w:r>
          <w:rPr>
            <w:noProof/>
            <w:webHidden/>
          </w:rPr>
          <w:fldChar w:fldCharType="end"/>
        </w:r>
      </w:hyperlink>
    </w:p>
    <w:p w14:paraId="3B56868D" w14:textId="7D7269FE" w:rsidR="0095693B" w:rsidRDefault="0095693B">
      <w:pPr>
        <w:pStyle w:val="TOC2"/>
        <w:tabs>
          <w:tab w:val="right" w:leader="dot" w:pos="9350"/>
        </w:tabs>
        <w:rPr>
          <w:noProof/>
        </w:rPr>
      </w:pPr>
      <w:hyperlink w:anchor="_Toc164157471" w:history="1">
        <w:r w:rsidRPr="00C61D83">
          <w:rPr>
            <w:rStyle w:val="Hyperlink"/>
            <w:noProof/>
          </w:rPr>
          <w:t>Expected Impact</w:t>
        </w:r>
        <w:r>
          <w:rPr>
            <w:noProof/>
            <w:webHidden/>
          </w:rPr>
          <w:tab/>
        </w:r>
        <w:r>
          <w:rPr>
            <w:noProof/>
            <w:webHidden/>
          </w:rPr>
          <w:fldChar w:fldCharType="begin"/>
        </w:r>
        <w:r>
          <w:rPr>
            <w:noProof/>
            <w:webHidden/>
          </w:rPr>
          <w:instrText xml:space="preserve"> PAGEREF _Toc164157471 \h </w:instrText>
        </w:r>
        <w:r>
          <w:rPr>
            <w:noProof/>
            <w:webHidden/>
          </w:rPr>
        </w:r>
        <w:r>
          <w:rPr>
            <w:noProof/>
            <w:webHidden/>
          </w:rPr>
          <w:fldChar w:fldCharType="separate"/>
        </w:r>
        <w:r>
          <w:rPr>
            <w:noProof/>
            <w:webHidden/>
          </w:rPr>
          <w:t>3</w:t>
        </w:r>
        <w:r>
          <w:rPr>
            <w:noProof/>
            <w:webHidden/>
          </w:rPr>
          <w:fldChar w:fldCharType="end"/>
        </w:r>
      </w:hyperlink>
    </w:p>
    <w:p w14:paraId="0174B3DB" w14:textId="730C2561" w:rsidR="0095693B" w:rsidRDefault="0095693B">
      <w:pPr>
        <w:pStyle w:val="TOC2"/>
        <w:tabs>
          <w:tab w:val="right" w:leader="dot" w:pos="9350"/>
        </w:tabs>
        <w:rPr>
          <w:noProof/>
        </w:rPr>
      </w:pPr>
      <w:hyperlink w:anchor="_Toc164157472" w:history="1">
        <w:r w:rsidRPr="00C61D83">
          <w:rPr>
            <w:rStyle w:val="Hyperlink"/>
            <w:noProof/>
          </w:rPr>
          <w:t>Data Acquisition</w:t>
        </w:r>
        <w:r>
          <w:rPr>
            <w:noProof/>
            <w:webHidden/>
          </w:rPr>
          <w:tab/>
        </w:r>
        <w:r>
          <w:rPr>
            <w:noProof/>
            <w:webHidden/>
          </w:rPr>
          <w:fldChar w:fldCharType="begin"/>
        </w:r>
        <w:r>
          <w:rPr>
            <w:noProof/>
            <w:webHidden/>
          </w:rPr>
          <w:instrText xml:space="preserve"> PAGEREF _Toc164157472 \h </w:instrText>
        </w:r>
        <w:r>
          <w:rPr>
            <w:noProof/>
            <w:webHidden/>
          </w:rPr>
        </w:r>
        <w:r>
          <w:rPr>
            <w:noProof/>
            <w:webHidden/>
          </w:rPr>
          <w:fldChar w:fldCharType="separate"/>
        </w:r>
        <w:r>
          <w:rPr>
            <w:noProof/>
            <w:webHidden/>
          </w:rPr>
          <w:t>3</w:t>
        </w:r>
        <w:r>
          <w:rPr>
            <w:noProof/>
            <w:webHidden/>
          </w:rPr>
          <w:fldChar w:fldCharType="end"/>
        </w:r>
      </w:hyperlink>
    </w:p>
    <w:p w14:paraId="752489DC" w14:textId="741728A8" w:rsidR="0095693B" w:rsidRDefault="0095693B">
      <w:pPr>
        <w:pStyle w:val="TOC1"/>
        <w:tabs>
          <w:tab w:val="right" w:leader="dot" w:pos="9350"/>
        </w:tabs>
        <w:rPr>
          <w:noProof/>
        </w:rPr>
      </w:pPr>
      <w:hyperlink w:anchor="_Toc164157473" w:history="1">
        <w:r w:rsidRPr="00C61D83">
          <w:rPr>
            <w:rStyle w:val="Hyperlink"/>
            <w:noProof/>
          </w:rPr>
          <w:t>Model Architecture</w:t>
        </w:r>
        <w:r>
          <w:rPr>
            <w:noProof/>
            <w:webHidden/>
          </w:rPr>
          <w:tab/>
        </w:r>
        <w:r>
          <w:rPr>
            <w:noProof/>
            <w:webHidden/>
          </w:rPr>
          <w:fldChar w:fldCharType="begin"/>
        </w:r>
        <w:r>
          <w:rPr>
            <w:noProof/>
            <w:webHidden/>
          </w:rPr>
          <w:instrText xml:space="preserve"> PAGEREF _Toc164157473 \h </w:instrText>
        </w:r>
        <w:r>
          <w:rPr>
            <w:noProof/>
            <w:webHidden/>
          </w:rPr>
        </w:r>
        <w:r>
          <w:rPr>
            <w:noProof/>
            <w:webHidden/>
          </w:rPr>
          <w:fldChar w:fldCharType="separate"/>
        </w:r>
        <w:r>
          <w:rPr>
            <w:noProof/>
            <w:webHidden/>
          </w:rPr>
          <w:t>3</w:t>
        </w:r>
        <w:r>
          <w:rPr>
            <w:noProof/>
            <w:webHidden/>
          </w:rPr>
          <w:fldChar w:fldCharType="end"/>
        </w:r>
      </w:hyperlink>
    </w:p>
    <w:p w14:paraId="15C9AAB2" w14:textId="0C2B908A" w:rsidR="0095693B" w:rsidRDefault="0095693B">
      <w:pPr>
        <w:pStyle w:val="TOC2"/>
        <w:tabs>
          <w:tab w:val="right" w:leader="dot" w:pos="9350"/>
        </w:tabs>
        <w:rPr>
          <w:noProof/>
        </w:rPr>
      </w:pPr>
      <w:hyperlink w:anchor="_Toc164157474" w:history="1">
        <w:r w:rsidRPr="00C61D83">
          <w:rPr>
            <w:rStyle w:val="Hyperlink"/>
            <w:noProof/>
          </w:rPr>
          <w:t>Training and Compilation</w:t>
        </w:r>
        <w:r>
          <w:rPr>
            <w:noProof/>
            <w:webHidden/>
          </w:rPr>
          <w:tab/>
        </w:r>
        <w:r>
          <w:rPr>
            <w:noProof/>
            <w:webHidden/>
          </w:rPr>
          <w:fldChar w:fldCharType="begin"/>
        </w:r>
        <w:r>
          <w:rPr>
            <w:noProof/>
            <w:webHidden/>
          </w:rPr>
          <w:instrText xml:space="preserve"> PAGEREF _Toc164157474 \h </w:instrText>
        </w:r>
        <w:r>
          <w:rPr>
            <w:noProof/>
            <w:webHidden/>
          </w:rPr>
        </w:r>
        <w:r>
          <w:rPr>
            <w:noProof/>
            <w:webHidden/>
          </w:rPr>
          <w:fldChar w:fldCharType="separate"/>
        </w:r>
        <w:r>
          <w:rPr>
            <w:noProof/>
            <w:webHidden/>
          </w:rPr>
          <w:t>4</w:t>
        </w:r>
        <w:r>
          <w:rPr>
            <w:noProof/>
            <w:webHidden/>
          </w:rPr>
          <w:fldChar w:fldCharType="end"/>
        </w:r>
      </w:hyperlink>
    </w:p>
    <w:p w14:paraId="74A631B9" w14:textId="113099C4" w:rsidR="0095693B" w:rsidRDefault="0095693B">
      <w:pPr>
        <w:pStyle w:val="TOC2"/>
        <w:tabs>
          <w:tab w:val="right" w:leader="dot" w:pos="9350"/>
        </w:tabs>
        <w:rPr>
          <w:noProof/>
        </w:rPr>
      </w:pPr>
      <w:hyperlink w:anchor="_Toc164157475" w:history="1">
        <w:r w:rsidRPr="00C61D83">
          <w:rPr>
            <w:rStyle w:val="Hyperlink"/>
            <w:noProof/>
          </w:rPr>
          <w:t>Model Evaluation</w:t>
        </w:r>
        <w:r>
          <w:rPr>
            <w:noProof/>
            <w:webHidden/>
          </w:rPr>
          <w:tab/>
        </w:r>
        <w:r>
          <w:rPr>
            <w:noProof/>
            <w:webHidden/>
          </w:rPr>
          <w:fldChar w:fldCharType="begin"/>
        </w:r>
        <w:r>
          <w:rPr>
            <w:noProof/>
            <w:webHidden/>
          </w:rPr>
          <w:instrText xml:space="preserve"> PAGEREF _Toc164157475 \h </w:instrText>
        </w:r>
        <w:r>
          <w:rPr>
            <w:noProof/>
            <w:webHidden/>
          </w:rPr>
        </w:r>
        <w:r>
          <w:rPr>
            <w:noProof/>
            <w:webHidden/>
          </w:rPr>
          <w:fldChar w:fldCharType="separate"/>
        </w:r>
        <w:r>
          <w:rPr>
            <w:noProof/>
            <w:webHidden/>
          </w:rPr>
          <w:t>4</w:t>
        </w:r>
        <w:r>
          <w:rPr>
            <w:noProof/>
            <w:webHidden/>
          </w:rPr>
          <w:fldChar w:fldCharType="end"/>
        </w:r>
      </w:hyperlink>
    </w:p>
    <w:p w14:paraId="26CE75DA" w14:textId="05E0787A" w:rsidR="0095693B" w:rsidRDefault="0095693B">
      <w:pPr>
        <w:pStyle w:val="TOC2"/>
        <w:tabs>
          <w:tab w:val="right" w:leader="dot" w:pos="9350"/>
        </w:tabs>
        <w:rPr>
          <w:noProof/>
        </w:rPr>
      </w:pPr>
      <w:hyperlink w:anchor="_Toc164157476" w:history="1">
        <w:r w:rsidRPr="00C61D83">
          <w:rPr>
            <w:rStyle w:val="Hyperlink"/>
            <w:noProof/>
          </w:rPr>
          <w:t>Conclusion</w:t>
        </w:r>
        <w:r>
          <w:rPr>
            <w:noProof/>
            <w:webHidden/>
          </w:rPr>
          <w:tab/>
        </w:r>
        <w:r>
          <w:rPr>
            <w:noProof/>
            <w:webHidden/>
          </w:rPr>
          <w:fldChar w:fldCharType="begin"/>
        </w:r>
        <w:r>
          <w:rPr>
            <w:noProof/>
            <w:webHidden/>
          </w:rPr>
          <w:instrText xml:space="preserve"> PAGEREF _Toc164157476 \h </w:instrText>
        </w:r>
        <w:r>
          <w:rPr>
            <w:noProof/>
            <w:webHidden/>
          </w:rPr>
        </w:r>
        <w:r>
          <w:rPr>
            <w:noProof/>
            <w:webHidden/>
          </w:rPr>
          <w:fldChar w:fldCharType="separate"/>
        </w:r>
        <w:r>
          <w:rPr>
            <w:noProof/>
            <w:webHidden/>
          </w:rPr>
          <w:t>4</w:t>
        </w:r>
        <w:r>
          <w:rPr>
            <w:noProof/>
            <w:webHidden/>
          </w:rPr>
          <w:fldChar w:fldCharType="end"/>
        </w:r>
      </w:hyperlink>
    </w:p>
    <w:p w14:paraId="598BF88C" w14:textId="4B30E4EC" w:rsidR="0095693B" w:rsidRDefault="0095693B">
      <w:pPr>
        <w:pStyle w:val="TOC1"/>
        <w:tabs>
          <w:tab w:val="right" w:leader="dot" w:pos="9350"/>
        </w:tabs>
        <w:rPr>
          <w:noProof/>
        </w:rPr>
      </w:pPr>
      <w:hyperlink w:anchor="_Toc164157477" w:history="1">
        <w:r w:rsidRPr="00C61D83">
          <w:rPr>
            <w:rStyle w:val="Hyperlink"/>
            <w:noProof/>
          </w:rPr>
          <w:t>Final Project Part-II</w:t>
        </w:r>
        <w:r>
          <w:rPr>
            <w:noProof/>
            <w:webHidden/>
          </w:rPr>
          <w:tab/>
        </w:r>
        <w:r>
          <w:rPr>
            <w:noProof/>
            <w:webHidden/>
          </w:rPr>
          <w:fldChar w:fldCharType="begin"/>
        </w:r>
        <w:r>
          <w:rPr>
            <w:noProof/>
            <w:webHidden/>
          </w:rPr>
          <w:instrText xml:space="preserve"> PAGEREF _Toc164157477 \h </w:instrText>
        </w:r>
        <w:r>
          <w:rPr>
            <w:noProof/>
            <w:webHidden/>
          </w:rPr>
        </w:r>
        <w:r>
          <w:rPr>
            <w:noProof/>
            <w:webHidden/>
          </w:rPr>
          <w:fldChar w:fldCharType="separate"/>
        </w:r>
        <w:r>
          <w:rPr>
            <w:noProof/>
            <w:webHidden/>
          </w:rPr>
          <w:t>5</w:t>
        </w:r>
        <w:r>
          <w:rPr>
            <w:noProof/>
            <w:webHidden/>
          </w:rPr>
          <w:fldChar w:fldCharType="end"/>
        </w:r>
      </w:hyperlink>
    </w:p>
    <w:p w14:paraId="69CAF038" w14:textId="221CEB81" w:rsidR="0095693B" w:rsidRDefault="0095693B">
      <w:pPr>
        <w:pStyle w:val="TOC2"/>
        <w:tabs>
          <w:tab w:val="right" w:leader="dot" w:pos="9350"/>
        </w:tabs>
        <w:rPr>
          <w:noProof/>
        </w:rPr>
      </w:pPr>
      <w:hyperlink w:anchor="_Toc164157478" w:history="1">
        <w:r w:rsidRPr="00C61D83">
          <w:rPr>
            <w:rStyle w:val="Hyperlink"/>
            <w:noProof/>
          </w:rPr>
          <w:t>Concept</w:t>
        </w:r>
        <w:r>
          <w:rPr>
            <w:noProof/>
            <w:webHidden/>
          </w:rPr>
          <w:tab/>
        </w:r>
        <w:r>
          <w:rPr>
            <w:noProof/>
            <w:webHidden/>
          </w:rPr>
          <w:fldChar w:fldCharType="begin"/>
        </w:r>
        <w:r>
          <w:rPr>
            <w:noProof/>
            <w:webHidden/>
          </w:rPr>
          <w:instrText xml:space="preserve"> PAGEREF _Toc164157478 \h </w:instrText>
        </w:r>
        <w:r>
          <w:rPr>
            <w:noProof/>
            <w:webHidden/>
          </w:rPr>
        </w:r>
        <w:r>
          <w:rPr>
            <w:noProof/>
            <w:webHidden/>
          </w:rPr>
          <w:fldChar w:fldCharType="separate"/>
        </w:r>
        <w:r>
          <w:rPr>
            <w:noProof/>
            <w:webHidden/>
          </w:rPr>
          <w:t>5</w:t>
        </w:r>
        <w:r>
          <w:rPr>
            <w:noProof/>
            <w:webHidden/>
          </w:rPr>
          <w:fldChar w:fldCharType="end"/>
        </w:r>
      </w:hyperlink>
    </w:p>
    <w:p w14:paraId="296E7A9F" w14:textId="3240EC3F" w:rsidR="0095693B" w:rsidRDefault="0095693B">
      <w:pPr>
        <w:pStyle w:val="TOC2"/>
        <w:tabs>
          <w:tab w:val="right" w:leader="dot" w:pos="9350"/>
        </w:tabs>
        <w:rPr>
          <w:noProof/>
        </w:rPr>
      </w:pPr>
      <w:hyperlink w:anchor="_Toc164157479" w:history="1">
        <w:r w:rsidRPr="00C61D83">
          <w:rPr>
            <w:rStyle w:val="Hyperlink"/>
            <w:noProof/>
          </w:rPr>
          <w:t>Actions</w:t>
        </w:r>
        <w:r>
          <w:rPr>
            <w:noProof/>
            <w:webHidden/>
          </w:rPr>
          <w:tab/>
        </w:r>
        <w:r>
          <w:rPr>
            <w:noProof/>
            <w:webHidden/>
          </w:rPr>
          <w:fldChar w:fldCharType="begin"/>
        </w:r>
        <w:r>
          <w:rPr>
            <w:noProof/>
            <w:webHidden/>
          </w:rPr>
          <w:instrText xml:space="preserve"> PAGEREF _Toc164157479 \h </w:instrText>
        </w:r>
        <w:r>
          <w:rPr>
            <w:noProof/>
            <w:webHidden/>
          </w:rPr>
        </w:r>
        <w:r>
          <w:rPr>
            <w:noProof/>
            <w:webHidden/>
          </w:rPr>
          <w:fldChar w:fldCharType="separate"/>
        </w:r>
        <w:r>
          <w:rPr>
            <w:noProof/>
            <w:webHidden/>
          </w:rPr>
          <w:t>5</w:t>
        </w:r>
        <w:r>
          <w:rPr>
            <w:noProof/>
            <w:webHidden/>
          </w:rPr>
          <w:fldChar w:fldCharType="end"/>
        </w:r>
      </w:hyperlink>
    </w:p>
    <w:p w14:paraId="0E62FD48" w14:textId="6935EF3E" w:rsidR="0095693B" w:rsidRDefault="0095693B">
      <w:pPr>
        <w:pStyle w:val="TOC2"/>
        <w:tabs>
          <w:tab w:val="right" w:leader="dot" w:pos="9350"/>
        </w:tabs>
        <w:rPr>
          <w:noProof/>
        </w:rPr>
      </w:pPr>
      <w:hyperlink w:anchor="_Toc164157480" w:history="1">
        <w:r w:rsidRPr="00C61D83">
          <w:rPr>
            <w:rStyle w:val="Hyperlink"/>
            <w:noProof/>
          </w:rPr>
          <w:t>States</w:t>
        </w:r>
        <w:r>
          <w:rPr>
            <w:noProof/>
            <w:webHidden/>
          </w:rPr>
          <w:tab/>
        </w:r>
        <w:r>
          <w:rPr>
            <w:noProof/>
            <w:webHidden/>
          </w:rPr>
          <w:fldChar w:fldCharType="begin"/>
        </w:r>
        <w:r>
          <w:rPr>
            <w:noProof/>
            <w:webHidden/>
          </w:rPr>
          <w:instrText xml:space="preserve"> PAGEREF _Toc164157480 \h </w:instrText>
        </w:r>
        <w:r>
          <w:rPr>
            <w:noProof/>
            <w:webHidden/>
          </w:rPr>
        </w:r>
        <w:r>
          <w:rPr>
            <w:noProof/>
            <w:webHidden/>
          </w:rPr>
          <w:fldChar w:fldCharType="separate"/>
        </w:r>
        <w:r>
          <w:rPr>
            <w:noProof/>
            <w:webHidden/>
          </w:rPr>
          <w:t>5</w:t>
        </w:r>
        <w:r>
          <w:rPr>
            <w:noProof/>
            <w:webHidden/>
          </w:rPr>
          <w:fldChar w:fldCharType="end"/>
        </w:r>
      </w:hyperlink>
    </w:p>
    <w:p w14:paraId="069B6CA1" w14:textId="43DCB974" w:rsidR="0095693B" w:rsidRDefault="0095693B">
      <w:pPr>
        <w:pStyle w:val="TOC2"/>
        <w:tabs>
          <w:tab w:val="right" w:leader="dot" w:pos="9350"/>
        </w:tabs>
        <w:rPr>
          <w:noProof/>
        </w:rPr>
      </w:pPr>
      <w:hyperlink w:anchor="_Toc164157481" w:history="1">
        <w:r w:rsidRPr="00C61D83">
          <w:rPr>
            <w:rStyle w:val="Hyperlink"/>
            <w:noProof/>
          </w:rPr>
          <w:t>Rewards/Penalties</w:t>
        </w:r>
        <w:r>
          <w:rPr>
            <w:noProof/>
            <w:webHidden/>
          </w:rPr>
          <w:tab/>
        </w:r>
        <w:r>
          <w:rPr>
            <w:noProof/>
            <w:webHidden/>
          </w:rPr>
          <w:fldChar w:fldCharType="begin"/>
        </w:r>
        <w:r>
          <w:rPr>
            <w:noProof/>
            <w:webHidden/>
          </w:rPr>
          <w:instrText xml:space="preserve"> PAGEREF _Toc164157481 \h </w:instrText>
        </w:r>
        <w:r>
          <w:rPr>
            <w:noProof/>
            <w:webHidden/>
          </w:rPr>
        </w:r>
        <w:r>
          <w:rPr>
            <w:noProof/>
            <w:webHidden/>
          </w:rPr>
          <w:fldChar w:fldCharType="separate"/>
        </w:r>
        <w:r>
          <w:rPr>
            <w:noProof/>
            <w:webHidden/>
          </w:rPr>
          <w:t>5</w:t>
        </w:r>
        <w:r>
          <w:rPr>
            <w:noProof/>
            <w:webHidden/>
          </w:rPr>
          <w:fldChar w:fldCharType="end"/>
        </w:r>
      </w:hyperlink>
    </w:p>
    <w:p w14:paraId="13A31C2E" w14:textId="610E95A1" w:rsidR="0095693B" w:rsidRDefault="0095693B">
      <w:pPr>
        <w:pStyle w:val="TOC2"/>
        <w:tabs>
          <w:tab w:val="right" w:leader="dot" w:pos="9350"/>
        </w:tabs>
        <w:rPr>
          <w:noProof/>
        </w:rPr>
      </w:pPr>
      <w:hyperlink w:anchor="_Toc164157482" w:history="1">
        <w:r w:rsidRPr="00C61D83">
          <w:rPr>
            <w:rStyle w:val="Hyperlink"/>
            <w:noProof/>
          </w:rPr>
          <w:t>Hypothesis for Action Rule and Reward/State Distribution</w:t>
        </w:r>
        <w:r>
          <w:rPr>
            <w:noProof/>
            <w:webHidden/>
          </w:rPr>
          <w:tab/>
        </w:r>
        <w:r>
          <w:rPr>
            <w:noProof/>
            <w:webHidden/>
          </w:rPr>
          <w:fldChar w:fldCharType="begin"/>
        </w:r>
        <w:r>
          <w:rPr>
            <w:noProof/>
            <w:webHidden/>
          </w:rPr>
          <w:instrText xml:space="preserve"> PAGEREF _Toc164157482 \h </w:instrText>
        </w:r>
        <w:r>
          <w:rPr>
            <w:noProof/>
            <w:webHidden/>
          </w:rPr>
        </w:r>
        <w:r>
          <w:rPr>
            <w:noProof/>
            <w:webHidden/>
          </w:rPr>
          <w:fldChar w:fldCharType="separate"/>
        </w:r>
        <w:r>
          <w:rPr>
            <w:noProof/>
            <w:webHidden/>
          </w:rPr>
          <w:t>6</w:t>
        </w:r>
        <w:r>
          <w:rPr>
            <w:noProof/>
            <w:webHidden/>
          </w:rPr>
          <w:fldChar w:fldCharType="end"/>
        </w:r>
      </w:hyperlink>
    </w:p>
    <w:p w14:paraId="737CD352" w14:textId="7187903A" w:rsidR="0095693B" w:rsidRDefault="0095693B">
      <w:pPr>
        <w:pStyle w:val="TOC3"/>
        <w:tabs>
          <w:tab w:val="right" w:leader="dot" w:pos="9350"/>
        </w:tabs>
        <w:rPr>
          <w:noProof/>
        </w:rPr>
      </w:pPr>
      <w:hyperlink w:anchor="_Toc164157483" w:history="1">
        <w:r w:rsidRPr="00C61D83">
          <w:rPr>
            <w:rStyle w:val="Hyperlink"/>
            <w:noProof/>
          </w:rPr>
          <w:t>Network Architecture</w:t>
        </w:r>
        <w:r>
          <w:rPr>
            <w:noProof/>
            <w:webHidden/>
          </w:rPr>
          <w:tab/>
        </w:r>
        <w:r>
          <w:rPr>
            <w:noProof/>
            <w:webHidden/>
          </w:rPr>
          <w:fldChar w:fldCharType="begin"/>
        </w:r>
        <w:r>
          <w:rPr>
            <w:noProof/>
            <w:webHidden/>
          </w:rPr>
          <w:instrText xml:space="preserve"> PAGEREF _Toc164157483 \h </w:instrText>
        </w:r>
        <w:r>
          <w:rPr>
            <w:noProof/>
            <w:webHidden/>
          </w:rPr>
        </w:r>
        <w:r>
          <w:rPr>
            <w:noProof/>
            <w:webHidden/>
          </w:rPr>
          <w:fldChar w:fldCharType="separate"/>
        </w:r>
        <w:r>
          <w:rPr>
            <w:noProof/>
            <w:webHidden/>
          </w:rPr>
          <w:t>6</w:t>
        </w:r>
        <w:r>
          <w:rPr>
            <w:noProof/>
            <w:webHidden/>
          </w:rPr>
          <w:fldChar w:fldCharType="end"/>
        </w:r>
      </w:hyperlink>
    </w:p>
    <w:p w14:paraId="16C3DCFD" w14:textId="177659AE" w:rsidR="0095693B" w:rsidRDefault="0095693B">
      <w:pPr>
        <w:pStyle w:val="TOC3"/>
        <w:tabs>
          <w:tab w:val="right" w:leader="dot" w:pos="9350"/>
        </w:tabs>
        <w:rPr>
          <w:noProof/>
        </w:rPr>
      </w:pPr>
      <w:hyperlink w:anchor="_Toc164157484" w:history="1">
        <w:r w:rsidRPr="00C61D83">
          <w:rPr>
            <w:rStyle w:val="Hyperlink"/>
            <w:noProof/>
          </w:rPr>
          <w:t>Learning Strategy</w:t>
        </w:r>
        <w:r>
          <w:rPr>
            <w:noProof/>
            <w:webHidden/>
          </w:rPr>
          <w:tab/>
        </w:r>
        <w:r>
          <w:rPr>
            <w:noProof/>
            <w:webHidden/>
          </w:rPr>
          <w:fldChar w:fldCharType="begin"/>
        </w:r>
        <w:r>
          <w:rPr>
            <w:noProof/>
            <w:webHidden/>
          </w:rPr>
          <w:instrText xml:space="preserve"> PAGEREF _Toc164157484 \h </w:instrText>
        </w:r>
        <w:r>
          <w:rPr>
            <w:noProof/>
            <w:webHidden/>
          </w:rPr>
        </w:r>
        <w:r>
          <w:rPr>
            <w:noProof/>
            <w:webHidden/>
          </w:rPr>
          <w:fldChar w:fldCharType="separate"/>
        </w:r>
        <w:r>
          <w:rPr>
            <w:noProof/>
            <w:webHidden/>
          </w:rPr>
          <w:t>6</w:t>
        </w:r>
        <w:r>
          <w:rPr>
            <w:noProof/>
            <w:webHidden/>
          </w:rPr>
          <w:fldChar w:fldCharType="end"/>
        </w:r>
      </w:hyperlink>
    </w:p>
    <w:p w14:paraId="73019479" w14:textId="251A6766" w:rsidR="0095693B" w:rsidRDefault="0095693B">
      <w:pPr>
        <w:pStyle w:val="TOC2"/>
        <w:tabs>
          <w:tab w:val="right" w:leader="dot" w:pos="9350"/>
        </w:tabs>
        <w:rPr>
          <w:noProof/>
        </w:rPr>
      </w:pPr>
      <w:hyperlink w:anchor="_Toc164157485" w:history="1">
        <w:r w:rsidRPr="00C61D83">
          <w:rPr>
            <w:rStyle w:val="Hyperlink"/>
            <w:noProof/>
          </w:rPr>
          <w:t>Detailed Analysis Procedure</w:t>
        </w:r>
        <w:r>
          <w:rPr>
            <w:noProof/>
            <w:webHidden/>
          </w:rPr>
          <w:tab/>
        </w:r>
        <w:r>
          <w:rPr>
            <w:noProof/>
            <w:webHidden/>
          </w:rPr>
          <w:fldChar w:fldCharType="begin"/>
        </w:r>
        <w:r>
          <w:rPr>
            <w:noProof/>
            <w:webHidden/>
          </w:rPr>
          <w:instrText xml:space="preserve"> PAGEREF _Toc164157485 \h </w:instrText>
        </w:r>
        <w:r>
          <w:rPr>
            <w:noProof/>
            <w:webHidden/>
          </w:rPr>
        </w:r>
        <w:r>
          <w:rPr>
            <w:noProof/>
            <w:webHidden/>
          </w:rPr>
          <w:fldChar w:fldCharType="separate"/>
        </w:r>
        <w:r>
          <w:rPr>
            <w:noProof/>
            <w:webHidden/>
          </w:rPr>
          <w:t>6</w:t>
        </w:r>
        <w:r>
          <w:rPr>
            <w:noProof/>
            <w:webHidden/>
          </w:rPr>
          <w:fldChar w:fldCharType="end"/>
        </w:r>
      </w:hyperlink>
    </w:p>
    <w:p w14:paraId="1EA9D980" w14:textId="35B6100B" w:rsidR="0095693B" w:rsidRDefault="0095693B">
      <w:pPr>
        <w:pStyle w:val="TOC3"/>
        <w:tabs>
          <w:tab w:val="right" w:leader="dot" w:pos="9350"/>
        </w:tabs>
        <w:rPr>
          <w:noProof/>
        </w:rPr>
      </w:pPr>
      <w:hyperlink w:anchor="_Toc164157486" w:history="1">
        <w:r w:rsidRPr="00C61D83">
          <w:rPr>
            <w:rStyle w:val="Hyperlink"/>
            <w:noProof/>
          </w:rPr>
          <w:t>Define the State and Action Spaces:</w:t>
        </w:r>
        <w:r>
          <w:rPr>
            <w:noProof/>
            <w:webHidden/>
          </w:rPr>
          <w:tab/>
        </w:r>
        <w:r>
          <w:rPr>
            <w:noProof/>
            <w:webHidden/>
          </w:rPr>
          <w:fldChar w:fldCharType="begin"/>
        </w:r>
        <w:r>
          <w:rPr>
            <w:noProof/>
            <w:webHidden/>
          </w:rPr>
          <w:instrText xml:space="preserve"> PAGEREF _Toc164157486 \h </w:instrText>
        </w:r>
        <w:r>
          <w:rPr>
            <w:noProof/>
            <w:webHidden/>
          </w:rPr>
        </w:r>
        <w:r>
          <w:rPr>
            <w:noProof/>
            <w:webHidden/>
          </w:rPr>
          <w:fldChar w:fldCharType="separate"/>
        </w:r>
        <w:r>
          <w:rPr>
            <w:noProof/>
            <w:webHidden/>
          </w:rPr>
          <w:t>6</w:t>
        </w:r>
        <w:r>
          <w:rPr>
            <w:noProof/>
            <w:webHidden/>
          </w:rPr>
          <w:fldChar w:fldCharType="end"/>
        </w:r>
      </w:hyperlink>
    </w:p>
    <w:p w14:paraId="7509BA92" w14:textId="157CEA00" w:rsidR="0095693B" w:rsidRDefault="0095693B">
      <w:pPr>
        <w:pStyle w:val="TOC3"/>
        <w:tabs>
          <w:tab w:val="right" w:leader="dot" w:pos="9350"/>
        </w:tabs>
        <w:rPr>
          <w:noProof/>
        </w:rPr>
      </w:pPr>
      <w:hyperlink w:anchor="_Toc164157487" w:history="1">
        <w:r w:rsidRPr="00C61D83">
          <w:rPr>
            <w:rStyle w:val="Hyperlink"/>
            <w:noProof/>
          </w:rPr>
          <w:t>Initialize Networks:</w:t>
        </w:r>
        <w:r>
          <w:rPr>
            <w:noProof/>
            <w:webHidden/>
          </w:rPr>
          <w:tab/>
        </w:r>
        <w:r>
          <w:rPr>
            <w:noProof/>
            <w:webHidden/>
          </w:rPr>
          <w:fldChar w:fldCharType="begin"/>
        </w:r>
        <w:r>
          <w:rPr>
            <w:noProof/>
            <w:webHidden/>
          </w:rPr>
          <w:instrText xml:space="preserve"> PAGEREF _Toc164157487 \h </w:instrText>
        </w:r>
        <w:r>
          <w:rPr>
            <w:noProof/>
            <w:webHidden/>
          </w:rPr>
        </w:r>
        <w:r>
          <w:rPr>
            <w:noProof/>
            <w:webHidden/>
          </w:rPr>
          <w:fldChar w:fldCharType="separate"/>
        </w:r>
        <w:r>
          <w:rPr>
            <w:noProof/>
            <w:webHidden/>
          </w:rPr>
          <w:t>6</w:t>
        </w:r>
        <w:r>
          <w:rPr>
            <w:noProof/>
            <w:webHidden/>
          </w:rPr>
          <w:fldChar w:fldCharType="end"/>
        </w:r>
      </w:hyperlink>
    </w:p>
    <w:p w14:paraId="1147604A" w14:textId="5EA7AAE0" w:rsidR="0095693B" w:rsidRDefault="0095693B">
      <w:pPr>
        <w:pStyle w:val="TOC3"/>
        <w:tabs>
          <w:tab w:val="right" w:leader="dot" w:pos="9350"/>
        </w:tabs>
        <w:rPr>
          <w:noProof/>
        </w:rPr>
      </w:pPr>
      <w:hyperlink w:anchor="_Toc164157488" w:history="1">
        <w:r w:rsidRPr="00C61D83">
          <w:rPr>
            <w:rStyle w:val="Hyperlink"/>
            <w:noProof/>
          </w:rPr>
          <w:t>Simulate Gameplay:</w:t>
        </w:r>
        <w:r>
          <w:rPr>
            <w:noProof/>
            <w:webHidden/>
          </w:rPr>
          <w:tab/>
        </w:r>
        <w:r>
          <w:rPr>
            <w:noProof/>
            <w:webHidden/>
          </w:rPr>
          <w:fldChar w:fldCharType="begin"/>
        </w:r>
        <w:r>
          <w:rPr>
            <w:noProof/>
            <w:webHidden/>
          </w:rPr>
          <w:instrText xml:space="preserve"> PAGEREF _Toc164157488 \h </w:instrText>
        </w:r>
        <w:r>
          <w:rPr>
            <w:noProof/>
            <w:webHidden/>
          </w:rPr>
        </w:r>
        <w:r>
          <w:rPr>
            <w:noProof/>
            <w:webHidden/>
          </w:rPr>
          <w:fldChar w:fldCharType="separate"/>
        </w:r>
        <w:r>
          <w:rPr>
            <w:noProof/>
            <w:webHidden/>
          </w:rPr>
          <w:t>6</w:t>
        </w:r>
        <w:r>
          <w:rPr>
            <w:noProof/>
            <w:webHidden/>
          </w:rPr>
          <w:fldChar w:fldCharType="end"/>
        </w:r>
      </w:hyperlink>
    </w:p>
    <w:p w14:paraId="7A45A410" w14:textId="02F70072" w:rsidR="0095693B" w:rsidRDefault="0095693B">
      <w:pPr>
        <w:pStyle w:val="TOC3"/>
        <w:tabs>
          <w:tab w:val="right" w:leader="dot" w:pos="9350"/>
        </w:tabs>
        <w:rPr>
          <w:noProof/>
        </w:rPr>
      </w:pPr>
      <w:hyperlink w:anchor="_Toc164157489" w:history="1">
        <w:r w:rsidRPr="00C61D83">
          <w:rPr>
            <w:rStyle w:val="Hyperlink"/>
            <w:noProof/>
          </w:rPr>
          <w:t>Train the Model:</w:t>
        </w:r>
        <w:r>
          <w:rPr>
            <w:noProof/>
            <w:webHidden/>
          </w:rPr>
          <w:tab/>
        </w:r>
        <w:r>
          <w:rPr>
            <w:noProof/>
            <w:webHidden/>
          </w:rPr>
          <w:fldChar w:fldCharType="begin"/>
        </w:r>
        <w:r>
          <w:rPr>
            <w:noProof/>
            <w:webHidden/>
          </w:rPr>
          <w:instrText xml:space="preserve"> PAGEREF _Toc164157489 \h </w:instrText>
        </w:r>
        <w:r>
          <w:rPr>
            <w:noProof/>
            <w:webHidden/>
          </w:rPr>
        </w:r>
        <w:r>
          <w:rPr>
            <w:noProof/>
            <w:webHidden/>
          </w:rPr>
          <w:fldChar w:fldCharType="separate"/>
        </w:r>
        <w:r>
          <w:rPr>
            <w:noProof/>
            <w:webHidden/>
          </w:rPr>
          <w:t>7</w:t>
        </w:r>
        <w:r>
          <w:rPr>
            <w:noProof/>
            <w:webHidden/>
          </w:rPr>
          <w:fldChar w:fldCharType="end"/>
        </w:r>
      </w:hyperlink>
    </w:p>
    <w:p w14:paraId="5CB3E7F5" w14:textId="553BBFB7" w:rsidR="0095693B" w:rsidRDefault="0095693B">
      <w:pPr>
        <w:pStyle w:val="TOC3"/>
        <w:tabs>
          <w:tab w:val="right" w:leader="dot" w:pos="9350"/>
        </w:tabs>
        <w:rPr>
          <w:noProof/>
        </w:rPr>
      </w:pPr>
      <w:hyperlink w:anchor="_Toc164157490" w:history="1">
        <w:r w:rsidRPr="00C61D83">
          <w:rPr>
            <w:rStyle w:val="Hyperlink"/>
            <w:noProof/>
          </w:rPr>
          <w:t>Iterative Learning and Evaluation:</w:t>
        </w:r>
        <w:r>
          <w:rPr>
            <w:noProof/>
            <w:webHidden/>
          </w:rPr>
          <w:tab/>
        </w:r>
        <w:r>
          <w:rPr>
            <w:noProof/>
            <w:webHidden/>
          </w:rPr>
          <w:fldChar w:fldCharType="begin"/>
        </w:r>
        <w:r>
          <w:rPr>
            <w:noProof/>
            <w:webHidden/>
          </w:rPr>
          <w:instrText xml:space="preserve"> PAGEREF _Toc164157490 \h </w:instrText>
        </w:r>
        <w:r>
          <w:rPr>
            <w:noProof/>
            <w:webHidden/>
          </w:rPr>
        </w:r>
        <w:r>
          <w:rPr>
            <w:noProof/>
            <w:webHidden/>
          </w:rPr>
          <w:fldChar w:fldCharType="separate"/>
        </w:r>
        <w:r>
          <w:rPr>
            <w:noProof/>
            <w:webHidden/>
          </w:rPr>
          <w:t>7</w:t>
        </w:r>
        <w:r>
          <w:rPr>
            <w:noProof/>
            <w:webHidden/>
          </w:rPr>
          <w:fldChar w:fldCharType="end"/>
        </w:r>
      </w:hyperlink>
    </w:p>
    <w:p w14:paraId="7CD67C70" w14:textId="3585AEAC" w:rsidR="0095693B" w:rsidRDefault="0095693B">
      <w:pPr>
        <w:pStyle w:val="TOC3"/>
        <w:tabs>
          <w:tab w:val="right" w:leader="dot" w:pos="9350"/>
        </w:tabs>
        <w:rPr>
          <w:noProof/>
        </w:rPr>
      </w:pPr>
      <w:hyperlink w:anchor="_Toc164157491" w:history="1">
        <w:r w:rsidRPr="00C61D83">
          <w:rPr>
            <w:rStyle w:val="Hyperlink"/>
            <w:noProof/>
          </w:rPr>
          <w:t>Deployment and Continuous Improvement</w:t>
        </w:r>
        <w:r>
          <w:rPr>
            <w:noProof/>
            <w:webHidden/>
          </w:rPr>
          <w:tab/>
        </w:r>
        <w:r>
          <w:rPr>
            <w:noProof/>
            <w:webHidden/>
          </w:rPr>
          <w:fldChar w:fldCharType="begin"/>
        </w:r>
        <w:r>
          <w:rPr>
            <w:noProof/>
            <w:webHidden/>
          </w:rPr>
          <w:instrText xml:space="preserve"> PAGEREF _Toc164157491 \h </w:instrText>
        </w:r>
        <w:r>
          <w:rPr>
            <w:noProof/>
            <w:webHidden/>
          </w:rPr>
        </w:r>
        <w:r>
          <w:rPr>
            <w:noProof/>
            <w:webHidden/>
          </w:rPr>
          <w:fldChar w:fldCharType="separate"/>
        </w:r>
        <w:r>
          <w:rPr>
            <w:noProof/>
            <w:webHidden/>
          </w:rPr>
          <w:t>7</w:t>
        </w:r>
        <w:r>
          <w:rPr>
            <w:noProof/>
            <w:webHidden/>
          </w:rPr>
          <w:fldChar w:fldCharType="end"/>
        </w:r>
      </w:hyperlink>
    </w:p>
    <w:p w14:paraId="4B70DE1B" w14:textId="4AADC757" w:rsidR="0095693B" w:rsidRDefault="0095693B">
      <w:pPr>
        <w:pStyle w:val="TOC2"/>
        <w:tabs>
          <w:tab w:val="right" w:leader="dot" w:pos="9350"/>
        </w:tabs>
        <w:rPr>
          <w:noProof/>
        </w:rPr>
      </w:pPr>
      <w:hyperlink w:anchor="_Toc164157492" w:history="1">
        <w:r w:rsidRPr="00C61D83">
          <w:rPr>
            <w:rStyle w:val="Hyperlink"/>
            <w:noProof/>
          </w:rPr>
          <w:t>Final Reward</w:t>
        </w:r>
        <w:r>
          <w:rPr>
            <w:noProof/>
            <w:webHidden/>
          </w:rPr>
          <w:tab/>
        </w:r>
        <w:r>
          <w:rPr>
            <w:noProof/>
            <w:webHidden/>
          </w:rPr>
          <w:fldChar w:fldCharType="begin"/>
        </w:r>
        <w:r>
          <w:rPr>
            <w:noProof/>
            <w:webHidden/>
          </w:rPr>
          <w:instrText xml:space="preserve"> PAGEREF _Toc164157492 \h </w:instrText>
        </w:r>
        <w:r>
          <w:rPr>
            <w:noProof/>
            <w:webHidden/>
          </w:rPr>
        </w:r>
        <w:r>
          <w:rPr>
            <w:noProof/>
            <w:webHidden/>
          </w:rPr>
          <w:fldChar w:fldCharType="separate"/>
        </w:r>
        <w:r>
          <w:rPr>
            <w:noProof/>
            <w:webHidden/>
          </w:rPr>
          <w:t>7</w:t>
        </w:r>
        <w:r>
          <w:rPr>
            <w:noProof/>
            <w:webHidden/>
          </w:rPr>
          <w:fldChar w:fldCharType="end"/>
        </w:r>
      </w:hyperlink>
    </w:p>
    <w:p w14:paraId="440590BE" w14:textId="42148EE8" w:rsidR="0095693B" w:rsidRDefault="0095693B">
      <w:pPr>
        <w:pStyle w:val="TOC2"/>
        <w:tabs>
          <w:tab w:val="right" w:leader="dot" w:pos="9350"/>
        </w:tabs>
        <w:rPr>
          <w:noProof/>
        </w:rPr>
      </w:pPr>
      <w:hyperlink w:anchor="_Toc164157493" w:history="1">
        <w:r w:rsidRPr="00C61D83">
          <w:rPr>
            <w:rStyle w:val="Hyperlink"/>
            <w:noProof/>
          </w:rPr>
          <w:t>Conclusion</w:t>
        </w:r>
        <w:r>
          <w:rPr>
            <w:noProof/>
            <w:webHidden/>
          </w:rPr>
          <w:tab/>
        </w:r>
        <w:r>
          <w:rPr>
            <w:noProof/>
            <w:webHidden/>
          </w:rPr>
          <w:fldChar w:fldCharType="begin"/>
        </w:r>
        <w:r>
          <w:rPr>
            <w:noProof/>
            <w:webHidden/>
          </w:rPr>
          <w:instrText xml:space="preserve"> PAGEREF _Toc164157493 \h </w:instrText>
        </w:r>
        <w:r>
          <w:rPr>
            <w:noProof/>
            <w:webHidden/>
          </w:rPr>
        </w:r>
        <w:r>
          <w:rPr>
            <w:noProof/>
            <w:webHidden/>
          </w:rPr>
          <w:fldChar w:fldCharType="separate"/>
        </w:r>
        <w:r>
          <w:rPr>
            <w:noProof/>
            <w:webHidden/>
          </w:rPr>
          <w:t>7</w:t>
        </w:r>
        <w:r>
          <w:rPr>
            <w:noProof/>
            <w:webHidden/>
          </w:rPr>
          <w:fldChar w:fldCharType="end"/>
        </w:r>
      </w:hyperlink>
    </w:p>
    <w:p w14:paraId="3678EC90" w14:textId="2B2A24B4" w:rsidR="00F301F1" w:rsidRDefault="0095693B" w:rsidP="0095693B">
      <w:r>
        <w:fldChar w:fldCharType="end"/>
      </w:r>
    </w:p>
    <w:p w14:paraId="6AE23426" w14:textId="578D4B1A" w:rsidR="00F301F1" w:rsidRPr="00F301F1" w:rsidRDefault="00F301F1" w:rsidP="00F301F1">
      <w:pPr>
        <w:pStyle w:val="Heading1"/>
      </w:pPr>
      <w:bookmarkStart w:id="0" w:name="_Toc164157465"/>
      <w:r>
        <w:lastRenderedPageBreak/>
        <w:t>Part 1</w:t>
      </w:r>
      <w:bookmarkEnd w:id="0"/>
    </w:p>
    <w:p w14:paraId="0E90A498" w14:textId="6188D429" w:rsidR="00F73306" w:rsidRDefault="00F73306" w:rsidP="00F73306">
      <w:pPr>
        <w:pStyle w:val="Heading1"/>
      </w:pPr>
      <w:bookmarkStart w:id="1" w:name="_Toc164157466"/>
      <w:r w:rsidRPr="00F73306">
        <w:t>CinemaScope: Automated Sentiment Analysis of IMDb Movie Reviews for Strategic Entertainment Marketing</w:t>
      </w:r>
      <w:bookmarkEnd w:id="1"/>
    </w:p>
    <w:p w14:paraId="4EBD607E" w14:textId="77777777" w:rsidR="00F73306" w:rsidRDefault="00F73306" w:rsidP="002E2A29"/>
    <w:p w14:paraId="7071F197" w14:textId="77777777" w:rsidR="00F73306" w:rsidRDefault="00F73306" w:rsidP="00F73306">
      <w:pPr>
        <w:pStyle w:val="Heading2"/>
      </w:pPr>
      <w:bookmarkStart w:id="2" w:name="_Toc164157467"/>
      <w:r>
        <w:t>Executive Summary</w:t>
      </w:r>
      <w:bookmarkEnd w:id="2"/>
    </w:p>
    <w:p w14:paraId="6303A043" w14:textId="798EA9D4" w:rsidR="00114CBB" w:rsidRDefault="00114CBB" w:rsidP="00114CBB">
      <w:r w:rsidRPr="00114CBB">
        <w:t xml:space="preserve">With the help of deep learning, CinemaScope is an </w:t>
      </w:r>
      <w:r w:rsidR="00115A49" w:rsidRPr="00114CBB">
        <w:t>endeavor</w:t>
      </w:r>
      <w:r w:rsidRPr="00114CBB">
        <w:t xml:space="preserve"> that will help the entertainment industry's marketing and content development by leveraging IMDb movie ratings. Our goal is to convert unprocessed movie review data into useful insights using a cutting-edge LSTM-based sentiment analysis algorithm. This will help us make more strategic decisions and gain a competitive advantage.</w:t>
      </w:r>
    </w:p>
    <w:p w14:paraId="78CD862D" w14:textId="6BDEF255" w:rsidR="00F73306" w:rsidRDefault="00F73306" w:rsidP="00F73306">
      <w:pPr>
        <w:pStyle w:val="Heading2"/>
      </w:pPr>
      <w:bookmarkStart w:id="3" w:name="_Toc164157468"/>
      <w:r>
        <w:t>Background:</w:t>
      </w:r>
      <w:bookmarkEnd w:id="3"/>
    </w:p>
    <w:p w14:paraId="5976227B" w14:textId="77777777" w:rsidR="00114CBB" w:rsidRDefault="00114CBB" w:rsidP="00114CBB">
      <w:r w:rsidRPr="00114CBB">
        <w:t>Comprehending audience mood is crucial for those working in the film production and distribution industries. IMDb, social media, and other platforms provide access to viewer input, which is a rich source of information that, with careful analysis, can highlight patterns and preferences. But the manual analysis of this input that is done by hand is not only sluggish and subjective, but it cannot keep up with the amount of data that is released so quickly every time a new movie comes out.</w:t>
      </w:r>
    </w:p>
    <w:p w14:paraId="5F4323E1" w14:textId="536B6107" w:rsidR="00F73306" w:rsidRDefault="00F73306" w:rsidP="00F73306">
      <w:pPr>
        <w:pStyle w:val="Heading2"/>
      </w:pPr>
      <w:bookmarkStart w:id="4" w:name="_Toc164157469"/>
      <w:r>
        <w:t>Problem Statement</w:t>
      </w:r>
      <w:bookmarkEnd w:id="4"/>
    </w:p>
    <w:p w14:paraId="5CBE31A6" w14:textId="77777777" w:rsidR="00114CBB" w:rsidRDefault="00114CBB" w:rsidP="00114CBB">
      <w:r w:rsidRPr="00114CBB">
        <w:t>In order to enable fast and precise categorization of viewer attitudes as either positive or negative, our aim is to automate the sentiment analysis of movie reviews. With the use of automation, we will be able to quickly gauge public sentiment, identify changes in viewer preferences, and modify our marketing tactics to increase effectiveness and engagement.</w:t>
      </w:r>
    </w:p>
    <w:p w14:paraId="265F6B39" w14:textId="38B04119" w:rsidR="00F73306" w:rsidRDefault="00F73306" w:rsidP="00F73306">
      <w:pPr>
        <w:pStyle w:val="Heading2"/>
      </w:pPr>
      <w:bookmarkStart w:id="5" w:name="_Toc164157470"/>
      <w:r>
        <w:t>Objectives</w:t>
      </w:r>
      <w:bookmarkEnd w:id="5"/>
    </w:p>
    <w:p w14:paraId="3CAAEEC7" w14:textId="4DF73F02" w:rsidR="00114CBB" w:rsidRPr="00114CBB" w:rsidRDefault="00114CBB" w:rsidP="00114CBB">
      <w:pPr>
        <w:pStyle w:val="ListParagraph"/>
        <w:numPr>
          <w:ilvl w:val="0"/>
          <w:numId w:val="27"/>
        </w:numPr>
      </w:pPr>
      <w:r w:rsidRPr="00114CBB">
        <w:rPr>
          <w:b/>
          <w:bCs/>
        </w:rPr>
        <w:t xml:space="preserve">Automate Sentiment Analysis: </w:t>
      </w:r>
      <w:r w:rsidRPr="00114CBB">
        <w:t xml:space="preserve">Create a machine learning model that can </w:t>
      </w:r>
      <w:r w:rsidR="00115A49" w:rsidRPr="00114CBB">
        <w:t>categorize</w:t>
      </w:r>
      <w:r w:rsidRPr="00114CBB">
        <w:t xml:space="preserve"> movie reviews' sentiment automatically, doing away with the necessity for laborious manual analysis.</w:t>
      </w:r>
    </w:p>
    <w:p w14:paraId="04971852" w14:textId="24603F2E" w:rsidR="00114CBB" w:rsidRPr="00114CBB" w:rsidRDefault="00115A49" w:rsidP="00114CBB">
      <w:pPr>
        <w:pStyle w:val="ListParagraph"/>
        <w:numPr>
          <w:ilvl w:val="0"/>
          <w:numId w:val="27"/>
        </w:numPr>
      </w:pPr>
      <w:r w:rsidRPr="00114CBB">
        <w:rPr>
          <w:b/>
          <w:bCs/>
        </w:rPr>
        <w:t>Optimize</w:t>
      </w:r>
      <w:r w:rsidR="00114CBB" w:rsidRPr="00114CBB">
        <w:rPr>
          <w:b/>
          <w:bCs/>
        </w:rPr>
        <w:t xml:space="preserve"> Marketing Strategies: </w:t>
      </w:r>
      <w:r w:rsidR="00114CBB" w:rsidRPr="00114CBB">
        <w:t xml:space="preserve">Use sentiment analysis results to tailor marketing campaigns, </w:t>
      </w:r>
      <w:r w:rsidRPr="00114CBB">
        <w:t>emphasizing</w:t>
      </w:r>
      <w:r w:rsidR="00114CBB" w:rsidRPr="00114CBB">
        <w:t xml:space="preserve"> aspects that get good feedback.</w:t>
      </w:r>
    </w:p>
    <w:p w14:paraId="338CB4F7" w14:textId="4C208914" w:rsidR="00114CBB" w:rsidRPr="00114CBB" w:rsidRDefault="00114CBB" w:rsidP="00114CBB">
      <w:pPr>
        <w:pStyle w:val="ListParagraph"/>
        <w:numPr>
          <w:ilvl w:val="0"/>
          <w:numId w:val="27"/>
        </w:numPr>
      </w:pPr>
      <w:r w:rsidRPr="00114CBB">
        <w:rPr>
          <w:b/>
          <w:bCs/>
        </w:rPr>
        <w:t>Content Development Insight:</w:t>
      </w:r>
      <w:r w:rsidRPr="00114CBB">
        <w:t xml:space="preserve"> Make use of analytic findings to give content producers useful criticism in an effort to raise viewer satisfaction levels for next initiatives.</w:t>
      </w:r>
    </w:p>
    <w:p w14:paraId="4F64A51E" w14:textId="0A360016" w:rsidR="00114CBB" w:rsidRDefault="00114CBB" w:rsidP="00114CBB">
      <w:pPr>
        <w:pStyle w:val="ListParagraph"/>
        <w:numPr>
          <w:ilvl w:val="0"/>
          <w:numId w:val="27"/>
        </w:numPr>
      </w:pPr>
      <w:r w:rsidRPr="00114CBB">
        <w:rPr>
          <w:b/>
          <w:bCs/>
        </w:rPr>
        <w:t>Competitive Analysis:</w:t>
      </w:r>
      <w:r w:rsidRPr="00114CBB">
        <w:t xml:space="preserve"> Monitor opinion patterns about our films as well as those of our rivals to facilitate tactical market placement.</w:t>
      </w:r>
    </w:p>
    <w:p w14:paraId="5F5BE97C" w14:textId="09C46BB5" w:rsidR="00F73306" w:rsidRDefault="00F73306" w:rsidP="00114CBB">
      <w:pPr>
        <w:pStyle w:val="Heading2"/>
      </w:pPr>
      <w:bookmarkStart w:id="6" w:name="_Toc164157471"/>
      <w:r>
        <w:t>Expected Impact</w:t>
      </w:r>
      <w:bookmarkEnd w:id="6"/>
    </w:p>
    <w:p w14:paraId="2A99B727" w14:textId="7B053096" w:rsidR="00114CBB" w:rsidRPr="00114CBB" w:rsidRDefault="00114CBB" w:rsidP="00114CBB">
      <w:pPr>
        <w:pStyle w:val="ListParagraph"/>
        <w:numPr>
          <w:ilvl w:val="0"/>
          <w:numId w:val="27"/>
        </w:numPr>
      </w:pPr>
      <w:r w:rsidRPr="00114CBB">
        <w:rPr>
          <w:b/>
          <w:bCs/>
        </w:rPr>
        <w:t>Enhanced Efficiency:</w:t>
      </w:r>
      <w:r w:rsidRPr="00114CBB">
        <w:t xml:space="preserve"> It is anticipated that automating sentiment analysis will greatly reduce the time and </w:t>
      </w:r>
      <w:r w:rsidR="00115A49" w:rsidRPr="00114CBB">
        <w:t>labor</w:t>
      </w:r>
      <w:r w:rsidRPr="00114CBB">
        <w:t xml:space="preserve"> presently devoted to manual evaluation.</w:t>
      </w:r>
    </w:p>
    <w:p w14:paraId="6614254A" w14:textId="69700585" w:rsidR="00114CBB" w:rsidRPr="00114CBB" w:rsidRDefault="00114CBB" w:rsidP="00114CBB">
      <w:pPr>
        <w:pStyle w:val="ListParagraph"/>
        <w:numPr>
          <w:ilvl w:val="0"/>
          <w:numId w:val="27"/>
        </w:numPr>
      </w:pPr>
      <w:r w:rsidRPr="00114CBB">
        <w:rPr>
          <w:b/>
          <w:bCs/>
        </w:rPr>
        <w:lastRenderedPageBreak/>
        <w:t>Enhanced Marketing Effectiveness:</w:t>
      </w:r>
      <w:r w:rsidRPr="00114CBB">
        <w:t xml:space="preserve"> We expect higher viewer engagement and better conversion rates when we apply marketing methods that are in line with audience emotion.</w:t>
      </w:r>
    </w:p>
    <w:p w14:paraId="2DE764B8" w14:textId="1E8FBCCA" w:rsidR="00114CBB" w:rsidRPr="00114CBB" w:rsidRDefault="00114CBB" w:rsidP="00114CBB">
      <w:pPr>
        <w:pStyle w:val="ListParagraph"/>
        <w:numPr>
          <w:ilvl w:val="0"/>
          <w:numId w:val="27"/>
        </w:numPr>
      </w:pPr>
      <w:r w:rsidRPr="00114CBB">
        <w:rPr>
          <w:b/>
          <w:bCs/>
        </w:rPr>
        <w:t>Data-Driven Content Creation</w:t>
      </w:r>
      <w:r w:rsidRPr="00114CBB">
        <w:t>: By using sentiment analysis insights, content producers can produce works that are more successful and more relatable to their target consumers.</w:t>
      </w:r>
    </w:p>
    <w:p w14:paraId="3B723453" w14:textId="1B6E2648" w:rsidR="00114CBB" w:rsidRDefault="00114CBB" w:rsidP="00114CBB">
      <w:pPr>
        <w:pStyle w:val="ListParagraph"/>
        <w:numPr>
          <w:ilvl w:val="0"/>
          <w:numId w:val="27"/>
        </w:numPr>
      </w:pPr>
      <w:r w:rsidRPr="00114CBB">
        <w:rPr>
          <w:b/>
          <w:bCs/>
        </w:rPr>
        <w:t>Enhanced Competitive Edge:</w:t>
      </w:r>
      <w:r w:rsidRPr="00114CBB">
        <w:t xml:space="preserve"> Staying up to date with </w:t>
      </w:r>
      <w:r w:rsidR="00115A49" w:rsidRPr="00114CBB">
        <w:t>sentimental</w:t>
      </w:r>
      <w:r w:rsidRPr="00114CBB">
        <w:t xml:space="preserve"> trends will help us make strategic decisions that will keep us competitive in a changing </w:t>
      </w:r>
      <w:r w:rsidR="00115A49" w:rsidRPr="00114CBB">
        <w:t>market</w:t>
      </w:r>
      <w:r w:rsidR="00115A49">
        <w:t xml:space="preserve"> and maintain a strong</w:t>
      </w:r>
      <w:r w:rsidRPr="00114CBB">
        <w:t xml:space="preserve"> standing within the entertainment sector.</w:t>
      </w:r>
    </w:p>
    <w:p w14:paraId="0E6C863D" w14:textId="74AD67C0" w:rsidR="00F73306" w:rsidRDefault="00F73306" w:rsidP="00114CBB">
      <w:pPr>
        <w:pStyle w:val="Heading2"/>
      </w:pPr>
      <w:bookmarkStart w:id="7" w:name="_Toc164157472"/>
      <w:r>
        <w:t>Data Acquisition</w:t>
      </w:r>
      <w:bookmarkEnd w:id="7"/>
    </w:p>
    <w:p w14:paraId="33EC4BEB" w14:textId="281F1BC5" w:rsidR="00114CBB" w:rsidRDefault="00114CBB" w:rsidP="00114CBB">
      <w:r w:rsidRPr="00114CBB">
        <w:t xml:space="preserve">TensorFlow Datasets provides the IMDb movie reviews dataset, which is the dataset used for this research. It includes fifty thousand IMDb movie reviews, </w:t>
      </w:r>
      <w:r w:rsidR="00115A49" w:rsidRPr="00114CBB">
        <w:t>categorized</w:t>
      </w:r>
      <w:r w:rsidRPr="00114CBB">
        <w:t xml:space="preserve"> as either </w:t>
      </w:r>
      <w:r w:rsidR="00115A49" w:rsidRPr="00114CBB">
        <w:t>favorable</w:t>
      </w:r>
      <w:r w:rsidRPr="00114CBB">
        <w:t xml:space="preserve"> or negative. It is ideal for training and testing our sentiment analysis model because of its binary classification. In order to ensure a balanced approach to both the learning and assessment stages, the dataset is pre-divided into 25,000 reviews for training and 25,000 for testing.</w:t>
      </w:r>
    </w:p>
    <w:p w14:paraId="2AE2F1E0" w14:textId="3923F7F5" w:rsidR="00F73306" w:rsidRDefault="00F73306" w:rsidP="00F73306">
      <w:pPr>
        <w:pStyle w:val="Heading1"/>
      </w:pPr>
      <w:bookmarkStart w:id="8" w:name="_Toc164157473"/>
      <w:r>
        <w:t>Model Architecture</w:t>
      </w:r>
      <w:bookmarkEnd w:id="8"/>
    </w:p>
    <w:p w14:paraId="1D7354DC" w14:textId="77777777" w:rsidR="00114CBB" w:rsidRDefault="00114CBB" w:rsidP="00114CBB">
      <w:r>
        <w:t>Our LSTM model architecture captures both short- and long-term dependencies in movie reviews, efficiently managing the sequential structure of text data:</w:t>
      </w:r>
    </w:p>
    <w:p w14:paraId="6C8B37A3" w14:textId="5F63C277" w:rsidR="00114CBB" w:rsidRDefault="00114CBB" w:rsidP="00114CBB">
      <w:pPr>
        <w:pStyle w:val="ListParagraph"/>
        <w:numPr>
          <w:ilvl w:val="0"/>
          <w:numId w:val="3"/>
        </w:numPr>
      </w:pPr>
      <w:r w:rsidRPr="00F301F1">
        <w:rPr>
          <w:b/>
          <w:bCs/>
        </w:rPr>
        <w:t>Embedding Layer:</w:t>
      </w:r>
      <w:r>
        <w:t xml:space="preserve"> Compared to one-hot encoded vectors, the richer representation provided by the first layer's transformation of each token (word) into a 128-dimensional vector is possible. In order to prevent overfitting and lower computing complexity, the model concentrates on the most frequently occurring terms, handling a vocabulary size of up to 10,000 words.</w:t>
      </w:r>
    </w:p>
    <w:p w14:paraId="33E25F80" w14:textId="4FD8A563" w:rsidR="00114CBB" w:rsidRDefault="00114CBB" w:rsidP="00114CBB">
      <w:pPr>
        <w:pStyle w:val="ListParagraph"/>
        <w:numPr>
          <w:ilvl w:val="0"/>
          <w:numId w:val="3"/>
        </w:numPr>
      </w:pPr>
      <w:r w:rsidRPr="00F301F1">
        <w:rPr>
          <w:b/>
          <w:bCs/>
        </w:rPr>
        <w:t>Layers of LSTM:</w:t>
      </w:r>
      <w:r>
        <w:t xml:space="preserve"> There are two LSTM layers used:</w:t>
      </w:r>
    </w:p>
    <w:p w14:paraId="109597C2" w14:textId="77777777" w:rsidR="00114CBB" w:rsidRDefault="00114CBB" w:rsidP="00114CBB">
      <w:pPr>
        <w:pStyle w:val="ListParagraph"/>
        <w:numPr>
          <w:ilvl w:val="0"/>
          <w:numId w:val="3"/>
        </w:numPr>
      </w:pPr>
      <w:r>
        <w:t>The first layer of the LSTM is made up of 64 units and returns sequences, which enables it to send its outputs for additional temporal processing timestep by timestep.</w:t>
      </w:r>
    </w:p>
    <w:p w14:paraId="74CD839A" w14:textId="27E193B4" w:rsidR="00114CBB" w:rsidRPr="00114CBB" w:rsidRDefault="00114CBB" w:rsidP="00114CBB">
      <w:pPr>
        <w:pStyle w:val="ListParagraph"/>
        <w:numPr>
          <w:ilvl w:val="0"/>
          <w:numId w:val="27"/>
        </w:numPr>
      </w:pPr>
      <w:r w:rsidRPr="00114CBB">
        <w:t xml:space="preserve">The second LSTM layer, which has 64 units as well, only transmits the final output and reduces the temporal information to a single context vector that </w:t>
      </w:r>
      <w:r w:rsidR="00115A49" w:rsidRPr="00114CBB">
        <w:t>summarizes</w:t>
      </w:r>
      <w:r w:rsidRPr="00114CBB">
        <w:t xml:space="preserve"> the full review rather than returning sequences.</w:t>
      </w:r>
    </w:p>
    <w:p w14:paraId="4EAC5EA2" w14:textId="55A88C5A" w:rsidR="00114CBB" w:rsidRDefault="00114CBB" w:rsidP="00114CBB">
      <w:pPr>
        <w:pStyle w:val="ListParagraph"/>
        <w:numPr>
          <w:ilvl w:val="0"/>
          <w:numId w:val="27"/>
        </w:numPr>
      </w:pPr>
      <w:r w:rsidRPr="00F301F1">
        <w:rPr>
          <w:b/>
          <w:bCs/>
        </w:rPr>
        <w:t>Output Layer:</w:t>
      </w:r>
      <w:r w:rsidRPr="00114CBB">
        <w:t xml:space="preserve"> A probability indicating whether the review is positive or negative is produced by a dense output layer consisting of a single neuron and a sigmoid activation function.</w:t>
      </w:r>
    </w:p>
    <w:p w14:paraId="5D993020" w14:textId="776DE9B9" w:rsidR="00114EFB" w:rsidRDefault="00114EFB" w:rsidP="00114CBB">
      <w:pPr>
        <w:pStyle w:val="Heading2"/>
      </w:pPr>
      <w:bookmarkStart w:id="9" w:name="_Toc164157474"/>
      <w:r>
        <w:t>Training and Compilation</w:t>
      </w:r>
      <w:bookmarkEnd w:id="9"/>
    </w:p>
    <w:p w14:paraId="5258A3F6" w14:textId="1E7EAF0F" w:rsidR="00114CBB" w:rsidRPr="00114CBB" w:rsidRDefault="00114CBB" w:rsidP="00114CBB">
      <w:pPr>
        <w:pStyle w:val="ListParagraph"/>
        <w:numPr>
          <w:ilvl w:val="0"/>
          <w:numId w:val="27"/>
        </w:numPr>
      </w:pPr>
      <w:r w:rsidRPr="00114CBB">
        <w:rPr>
          <w:b/>
          <w:bCs/>
        </w:rPr>
        <w:t>Compilation:</w:t>
      </w:r>
      <w:r w:rsidRPr="00114CBB">
        <w:t xml:space="preserve"> The Adam optimizer, renowned for its effectiveness in managing sparse gradients on noisy tasks like text classification, is used to create the model. For our binary classification task, binary </w:t>
      </w:r>
      <w:r w:rsidR="00115A49" w:rsidRPr="00114CBB">
        <w:t>cross entropy</w:t>
      </w:r>
      <w:r w:rsidRPr="00114CBB">
        <w:t xml:space="preserve"> is the suitable loss function, and accuracy is monitored as the performance parameter.</w:t>
      </w:r>
    </w:p>
    <w:p w14:paraId="3552E97D" w14:textId="2A1F52A0" w:rsidR="00114EFB" w:rsidRDefault="00114CBB" w:rsidP="00114CBB">
      <w:pPr>
        <w:pStyle w:val="ListParagraph"/>
        <w:numPr>
          <w:ilvl w:val="0"/>
          <w:numId w:val="27"/>
        </w:numPr>
      </w:pPr>
      <w:r w:rsidRPr="00114CBB">
        <w:rPr>
          <w:b/>
          <w:bCs/>
        </w:rPr>
        <w:t>Training:</w:t>
      </w:r>
      <w:r w:rsidRPr="00114CBB">
        <w:t xml:space="preserve"> A batch size of 32 people is trained across ten epochs. This strikes a compromise between model performance and training speed, enabling the network to update its weights frequently enough to achieve efficient convergence without updating them too quickly. To track performance and prevent overfitting, validation is carried out on a portion of the training set.</w:t>
      </w:r>
    </w:p>
    <w:p w14:paraId="429CC326" w14:textId="77777777" w:rsidR="00114EFB" w:rsidRDefault="00114EFB" w:rsidP="00114EFB">
      <w:pPr>
        <w:pStyle w:val="Heading2"/>
      </w:pPr>
      <w:bookmarkStart w:id="10" w:name="_Toc164157475"/>
      <w:r>
        <w:lastRenderedPageBreak/>
        <w:t>Model Evaluation</w:t>
      </w:r>
      <w:bookmarkEnd w:id="10"/>
    </w:p>
    <w:p w14:paraId="2CBC8B36" w14:textId="3633CD38" w:rsidR="00115A49" w:rsidRDefault="00115A49" w:rsidP="00115A49">
      <w:r w:rsidRPr="00115A49">
        <w:t>To make sure our model generalizes far beyond the data it was trained on, the last assessment of the model is performed on the unseen test set. Accuracy and loss score are the primary metrics used to assess the model's performance. Accurate sentiment classification would be confirmed by the model's high accuracy and minimal loss on the test set.</w:t>
      </w:r>
    </w:p>
    <w:p w14:paraId="74E028B0" w14:textId="49967969" w:rsidR="00114EFB" w:rsidRDefault="00114EFB" w:rsidP="00114EFB">
      <w:pPr>
        <w:pStyle w:val="Heading2"/>
      </w:pPr>
      <w:bookmarkStart w:id="11" w:name="_Toc164157476"/>
      <w:r>
        <w:t>Conclusion</w:t>
      </w:r>
      <w:bookmarkEnd w:id="11"/>
    </w:p>
    <w:p w14:paraId="56509A50" w14:textId="5A184B54" w:rsidR="00832D8F" w:rsidRDefault="00115A49">
      <w:r w:rsidRPr="00115A49">
        <w:t>By adding these specifics to the report, we are able to provide readers with a clearer knowledge of how the LSTM model works inside the CinemaScope project and how it contributes to our strategic goals in the entertainment sector. CinemaScope hopes to use state-of-the-art technology to better content development, optimize marketing techniques, and keep a competitive edge in a field that is changing quickly by automating the sentiment analysis of movie reviews.</w:t>
      </w:r>
      <w:r w:rsidR="00832D8F">
        <w:br w:type="page"/>
      </w:r>
    </w:p>
    <w:p w14:paraId="70CF89D3" w14:textId="5A031FB0" w:rsidR="00832D8F" w:rsidRDefault="00832D8F" w:rsidP="00114CBB">
      <w:pPr>
        <w:pStyle w:val="Heading1"/>
      </w:pPr>
      <w:bookmarkStart w:id="12" w:name="_Toc164157477"/>
      <w:r w:rsidRPr="00832D8F">
        <w:lastRenderedPageBreak/>
        <w:t>Final Project Part-II</w:t>
      </w:r>
      <w:bookmarkEnd w:id="12"/>
    </w:p>
    <w:p w14:paraId="2B73E548" w14:textId="6D6BC21F" w:rsidR="00832D8F" w:rsidRDefault="00832D8F" w:rsidP="00114CBB">
      <w:pPr>
        <w:pStyle w:val="Heading2"/>
      </w:pPr>
      <w:r>
        <w:t xml:space="preserve"> </w:t>
      </w:r>
      <w:bookmarkStart w:id="13" w:name="_Toc164157478"/>
      <w:r>
        <w:t>Concept</w:t>
      </w:r>
      <w:bookmarkEnd w:id="13"/>
    </w:p>
    <w:p w14:paraId="03BD11B1" w14:textId="4D91CCD4" w:rsidR="00832D8F" w:rsidRPr="00114CBB" w:rsidRDefault="00832D8F" w:rsidP="00832D8F">
      <w:r w:rsidRPr="00832D8F">
        <w:rPr>
          <w:sz w:val="20"/>
          <w:szCs w:val="20"/>
        </w:rPr>
        <w:t xml:space="preserve"> </w:t>
      </w:r>
      <w:r w:rsidRPr="00832D8F">
        <w:t>In the popular arcade game "Space Invaders," players take control of a sleek spaceship positioned at the bottom of the game screen. The primary goal is to fend off an invading army of aliens that move horizontally and descend slowly towards the player's position. The objective is to eliminate all the aliens before they reach the bottom of the screen. Players can skillfully maneuver their spaceship to the left or right and launch projectiles upwards to destroy the advancing aliens.</w:t>
      </w:r>
    </w:p>
    <w:p w14:paraId="003B8252" w14:textId="16DE9B12" w:rsidR="00832D8F" w:rsidRDefault="00832D8F" w:rsidP="00F73306">
      <w:r w:rsidRPr="00832D8F">
        <w:rPr>
          <w:noProof/>
        </w:rPr>
        <w:drawing>
          <wp:inline distT="0" distB="0" distL="0" distR="0" wp14:anchorId="69070958" wp14:editId="6A4A76BC">
            <wp:extent cx="5943600" cy="3306445"/>
            <wp:effectExtent l="0" t="0" r="0" b="8255"/>
            <wp:docPr id="9215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1071D108" w14:textId="2A9E8787" w:rsidR="00832D8F" w:rsidRDefault="00832D8F" w:rsidP="00832D8F">
      <w:pPr>
        <w:pStyle w:val="Heading2"/>
      </w:pPr>
      <w:bookmarkStart w:id="14" w:name="_Toc164157479"/>
      <w:r>
        <w:t>Actions</w:t>
      </w:r>
      <w:bookmarkEnd w:id="14"/>
    </w:p>
    <w:p w14:paraId="796CCF2F" w14:textId="77777777" w:rsidR="00832D8F" w:rsidRPr="00832D8F" w:rsidRDefault="00832D8F" w:rsidP="00832D8F">
      <w:pPr>
        <w:pStyle w:val="Default"/>
        <w:numPr>
          <w:ilvl w:val="0"/>
          <w:numId w:val="6"/>
        </w:numPr>
        <w:spacing w:after="22"/>
        <w:rPr>
          <w:rFonts w:asciiTheme="minorHAnsi" w:hAnsiTheme="minorHAnsi"/>
          <w:sz w:val="22"/>
          <w:szCs w:val="22"/>
        </w:rPr>
      </w:pPr>
      <w:r w:rsidRPr="00832D8F">
        <w:rPr>
          <w:rFonts w:asciiTheme="minorHAnsi" w:hAnsiTheme="minorHAnsi"/>
          <w:b/>
          <w:bCs/>
          <w:sz w:val="22"/>
          <w:szCs w:val="22"/>
        </w:rPr>
        <w:t>Move Left</w:t>
      </w:r>
      <w:r w:rsidRPr="00832D8F">
        <w:rPr>
          <w:rFonts w:asciiTheme="minorHAnsi" w:hAnsiTheme="minorHAnsi"/>
          <w:sz w:val="22"/>
          <w:szCs w:val="22"/>
        </w:rPr>
        <w:t xml:space="preserve">: Move the spaceship one unit to the left. </w:t>
      </w:r>
    </w:p>
    <w:p w14:paraId="5E552F84" w14:textId="77777777" w:rsidR="00832D8F" w:rsidRPr="00832D8F" w:rsidRDefault="00832D8F" w:rsidP="00832D8F">
      <w:pPr>
        <w:pStyle w:val="Default"/>
        <w:numPr>
          <w:ilvl w:val="0"/>
          <w:numId w:val="6"/>
        </w:numPr>
        <w:spacing w:after="22"/>
        <w:rPr>
          <w:rFonts w:asciiTheme="minorHAnsi" w:hAnsiTheme="minorHAnsi"/>
          <w:sz w:val="22"/>
          <w:szCs w:val="22"/>
        </w:rPr>
      </w:pPr>
      <w:r w:rsidRPr="00832D8F">
        <w:rPr>
          <w:rFonts w:asciiTheme="minorHAnsi" w:hAnsiTheme="minorHAnsi"/>
          <w:b/>
          <w:bCs/>
          <w:sz w:val="22"/>
          <w:szCs w:val="22"/>
        </w:rPr>
        <w:t>Move Right</w:t>
      </w:r>
      <w:r w:rsidRPr="00832D8F">
        <w:rPr>
          <w:rFonts w:asciiTheme="minorHAnsi" w:hAnsiTheme="minorHAnsi"/>
          <w:sz w:val="22"/>
          <w:szCs w:val="22"/>
        </w:rPr>
        <w:t xml:space="preserve">: Move the spaceship one unit to the right. </w:t>
      </w:r>
    </w:p>
    <w:p w14:paraId="050CB519" w14:textId="77777777" w:rsidR="00832D8F" w:rsidRPr="00832D8F" w:rsidRDefault="00832D8F" w:rsidP="00832D8F">
      <w:pPr>
        <w:pStyle w:val="Default"/>
        <w:numPr>
          <w:ilvl w:val="0"/>
          <w:numId w:val="6"/>
        </w:numPr>
        <w:spacing w:after="22"/>
        <w:rPr>
          <w:rFonts w:asciiTheme="minorHAnsi" w:hAnsiTheme="minorHAnsi"/>
          <w:sz w:val="22"/>
          <w:szCs w:val="22"/>
        </w:rPr>
      </w:pPr>
      <w:r w:rsidRPr="00832D8F">
        <w:rPr>
          <w:rFonts w:asciiTheme="minorHAnsi" w:hAnsiTheme="minorHAnsi"/>
          <w:b/>
          <w:bCs/>
          <w:sz w:val="22"/>
          <w:szCs w:val="22"/>
        </w:rPr>
        <w:t>Fire</w:t>
      </w:r>
      <w:r w:rsidRPr="00832D8F">
        <w:rPr>
          <w:rFonts w:asciiTheme="minorHAnsi" w:hAnsiTheme="minorHAnsi"/>
          <w:sz w:val="22"/>
          <w:szCs w:val="22"/>
        </w:rPr>
        <w:t xml:space="preserve">: Shoot a projectile upwards to destroy aliens. </w:t>
      </w:r>
    </w:p>
    <w:p w14:paraId="538C20E6" w14:textId="77777777" w:rsidR="00832D8F" w:rsidRDefault="00832D8F" w:rsidP="00832D8F">
      <w:pPr>
        <w:pStyle w:val="Default"/>
        <w:numPr>
          <w:ilvl w:val="0"/>
          <w:numId w:val="6"/>
        </w:numPr>
        <w:rPr>
          <w:rFonts w:asciiTheme="minorHAnsi" w:hAnsiTheme="minorHAnsi"/>
          <w:sz w:val="22"/>
          <w:szCs w:val="22"/>
        </w:rPr>
      </w:pPr>
      <w:r w:rsidRPr="00832D8F">
        <w:rPr>
          <w:rFonts w:asciiTheme="minorHAnsi" w:hAnsiTheme="minorHAnsi"/>
          <w:b/>
          <w:bCs/>
          <w:sz w:val="22"/>
          <w:szCs w:val="22"/>
        </w:rPr>
        <w:t>Do Nothing</w:t>
      </w:r>
      <w:r w:rsidRPr="00832D8F">
        <w:rPr>
          <w:rFonts w:asciiTheme="minorHAnsi" w:hAnsiTheme="minorHAnsi"/>
          <w:sz w:val="22"/>
          <w:szCs w:val="22"/>
        </w:rPr>
        <w:t xml:space="preserve">: Skip the turn. </w:t>
      </w:r>
    </w:p>
    <w:p w14:paraId="4FA0EA1C" w14:textId="77777777" w:rsidR="00832D8F" w:rsidRDefault="00832D8F" w:rsidP="00832D8F">
      <w:pPr>
        <w:pStyle w:val="Default"/>
        <w:rPr>
          <w:rFonts w:asciiTheme="minorHAnsi" w:hAnsiTheme="minorHAnsi"/>
          <w:b/>
          <w:bCs/>
          <w:sz w:val="22"/>
          <w:szCs w:val="22"/>
        </w:rPr>
      </w:pPr>
    </w:p>
    <w:p w14:paraId="0008461E" w14:textId="11DDBE0C" w:rsidR="00832D8F" w:rsidRDefault="00832D8F" w:rsidP="00832D8F">
      <w:pPr>
        <w:pStyle w:val="Heading2"/>
      </w:pPr>
      <w:bookmarkStart w:id="15" w:name="_Toc164157480"/>
      <w:r>
        <w:t>States</w:t>
      </w:r>
      <w:bookmarkEnd w:id="15"/>
      <w:r>
        <w:t xml:space="preserve"> </w:t>
      </w:r>
    </w:p>
    <w:p w14:paraId="5876AC23" w14:textId="77777777" w:rsidR="00832D8F" w:rsidRPr="00832D8F" w:rsidRDefault="00832D8F" w:rsidP="00832D8F">
      <w:pPr>
        <w:pStyle w:val="Default"/>
        <w:numPr>
          <w:ilvl w:val="0"/>
          <w:numId w:val="7"/>
        </w:numPr>
        <w:spacing w:after="22"/>
        <w:rPr>
          <w:rFonts w:asciiTheme="minorHAnsi" w:hAnsiTheme="minorHAnsi"/>
          <w:sz w:val="23"/>
          <w:szCs w:val="23"/>
        </w:rPr>
      </w:pPr>
      <w:r w:rsidRPr="00832D8F">
        <w:rPr>
          <w:rFonts w:asciiTheme="minorHAnsi" w:hAnsiTheme="minorHAnsi"/>
          <w:b/>
          <w:bCs/>
          <w:sz w:val="23"/>
          <w:szCs w:val="23"/>
        </w:rPr>
        <w:t>Player State</w:t>
      </w:r>
      <w:r w:rsidRPr="00832D8F">
        <w:rPr>
          <w:rFonts w:asciiTheme="minorHAnsi" w:hAnsiTheme="minorHAnsi"/>
          <w:sz w:val="23"/>
          <w:szCs w:val="23"/>
        </w:rPr>
        <w:t xml:space="preserve">: The position of the spaceship. </w:t>
      </w:r>
    </w:p>
    <w:p w14:paraId="5BB6A03E" w14:textId="77777777" w:rsidR="00832D8F" w:rsidRPr="00832D8F" w:rsidRDefault="00832D8F" w:rsidP="00832D8F">
      <w:pPr>
        <w:pStyle w:val="Default"/>
        <w:numPr>
          <w:ilvl w:val="0"/>
          <w:numId w:val="7"/>
        </w:numPr>
        <w:spacing w:after="22"/>
        <w:rPr>
          <w:rFonts w:asciiTheme="minorHAnsi" w:hAnsiTheme="minorHAnsi"/>
          <w:sz w:val="23"/>
          <w:szCs w:val="23"/>
        </w:rPr>
      </w:pPr>
      <w:r w:rsidRPr="00832D8F">
        <w:rPr>
          <w:rFonts w:asciiTheme="minorHAnsi" w:hAnsiTheme="minorHAnsi"/>
          <w:b/>
          <w:bCs/>
          <w:sz w:val="23"/>
          <w:szCs w:val="23"/>
        </w:rPr>
        <w:t>Alien State</w:t>
      </w:r>
      <w:r w:rsidRPr="00832D8F">
        <w:rPr>
          <w:rFonts w:asciiTheme="minorHAnsi" w:hAnsiTheme="minorHAnsi"/>
          <w:sz w:val="23"/>
          <w:szCs w:val="23"/>
        </w:rPr>
        <w:t xml:space="preserve">: Positions of all aliens in the grid and their movement direction (left or right). </w:t>
      </w:r>
    </w:p>
    <w:p w14:paraId="14E41A17" w14:textId="164B7EE4" w:rsidR="00832D8F" w:rsidRPr="00832D8F" w:rsidRDefault="00832D8F" w:rsidP="00832D8F">
      <w:pPr>
        <w:pStyle w:val="Default"/>
        <w:numPr>
          <w:ilvl w:val="0"/>
          <w:numId w:val="7"/>
        </w:numPr>
        <w:rPr>
          <w:rFonts w:asciiTheme="minorHAnsi" w:hAnsiTheme="minorHAnsi"/>
          <w:sz w:val="23"/>
          <w:szCs w:val="23"/>
        </w:rPr>
      </w:pPr>
      <w:r w:rsidRPr="00832D8F">
        <w:rPr>
          <w:rFonts w:asciiTheme="minorHAnsi" w:hAnsiTheme="minorHAnsi"/>
          <w:b/>
          <w:bCs/>
          <w:sz w:val="23"/>
          <w:szCs w:val="23"/>
        </w:rPr>
        <w:t>Projectile State</w:t>
      </w:r>
      <w:r w:rsidRPr="00832D8F">
        <w:rPr>
          <w:rFonts w:asciiTheme="minorHAnsi" w:hAnsiTheme="minorHAnsi"/>
          <w:sz w:val="23"/>
          <w:szCs w:val="23"/>
        </w:rPr>
        <w:t xml:space="preserve">: Position of any projectiles fired by the player </w:t>
      </w:r>
    </w:p>
    <w:p w14:paraId="4539D902" w14:textId="10269DCD" w:rsidR="00832D8F" w:rsidRDefault="00832D8F" w:rsidP="00832D8F">
      <w:pPr>
        <w:pStyle w:val="Heading2"/>
      </w:pPr>
      <w:bookmarkStart w:id="16" w:name="_Toc164157481"/>
      <w:r>
        <w:t>Rewards/Penalties</w:t>
      </w:r>
      <w:bookmarkEnd w:id="16"/>
    </w:p>
    <w:p w14:paraId="5746EC81" w14:textId="77777777" w:rsidR="00832D8F" w:rsidRPr="00832D8F" w:rsidRDefault="00832D8F" w:rsidP="00832D8F">
      <w:pPr>
        <w:pStyle w:val="Default"/>
        <w:numPr>
          <w:ilvl w:val="0"/>
          <w:numId w:val="8"/>
        </w:numPr>
        <w:spacing w:after="22"/>
        <w:rPr>
          <w:rFonts w:asciiTheme="minorHAnsi" w:hAnsiTheme="minorHAnsi"/>
          <w:sz w:val="22"/>
          <w:szCs w:val="22"/>
        </w:rPr>
      </w:pPr>
      <w:r w:rsidRPr="00832D8F">
        <w:rPr>
          <w:rFonts w:asciiTheme="minorHAnsi" w:hAnsiTheme="minorHAnsi"/>
          <w:b/>
          <w:bCs/>
          <w:sz w:val="22"/>
          <w:szCs w:val="22"/>
        </w:rPr>
        <w:t xml:space="preserve">+10 points </w:t>
      </w:r>
      <w:r w:rsidRPr="00832D8F">
        <w:rPr>
          <w:rFonts w:asciiTheme="minorHAnsi" w:hAnsiTheme="minorHAnsi"/>
          <w:sz w:val="22"/>
          <w:szCs w:val="22"/>
        </w:rPr>
        <w:t xml:space="preserve">for each alien destroyed, encouraging the player to eliminate threats. </w:t>
      </w:r>
    </w:p>
    <w:p w14:paraId="56EBF557" w14:textId="77777777" w:rsidR="00832D8F" w:rsidRPr="00832D8F" w:rsidRDefault="00832D8F" w:rsidP="00832D8F">
      <w:pPr>
        <w:pStyle w:val="Default"/>
        <w:numPr>
          <w:ilvl w:val="0"/>
          <w:numId w:val="8"/>
        </w:numPr>
        <w:spacing w:after="22"/>
        <w:rPr>
          <w:rFonts w:asciiTheme="minorHAnsi" w:hAnsiTheme="minorHAnsi"/>
          <w:sz w:val="22"/>
          <w:szCs w:val="22"/>
        </w:rPr>
      </w:pPr>
      <w:r w:rsidRPr="00832D8F">
        <w:rPr>
          <w:rFonts w:asciiTheme="minorHAnsi" w:hAnsiTheme="minorHAnsi"/>
          <w:b/>
          <w:bCs/>
          <w:sz w:val="22"/>
          <w:szCs w:val="22"/>
        </w:rPr>
        <w:lastRenderedPageBreak/>
        <w:t xml:space="preserve">-50 points </w:t>
      </w:r>
      <w:r w:rsidRPr="00832D8F">
        <w:rPr>
          <w:rFonts w:asciiTheme="minorHAnsi" w:hAnsiTheme="minorHAnsi"/>
          <w:sz w:val="22"/>
          <w:szCs w:val="22"/>
        </w:rPr>
        <w:t xml:space="preserve">if an alien reaches the bottom of the screen, heavily penalizing failures in defense. </w:t>
      </w:r>
    </w:p>
    <w:p w14:paraId="352FFAB3" w14:textId="77777777" w:rsidR="00832D8F" w:rsidRDefault="00832D8F" w:rsidP="00832D8F">
      <w:pPr>
        <w:pStyle w:val="Default"/>
        <w:numPr>
          <w:ilvl w:val="0"/>
          <w:numId w:val="8"/>
        </w:numPr>
        <w:rPr>
          <w:rFonts w:asciiTheme="minorHAnsi" w:hAnsiTheme="minorHAnsi"/>
          <w:sz w:val="22"/>
          <w:szCs w:val="22"/>
        </w:rPr>
      </w:pPr>
      <w:r w:rsidRPr="00832D8F">
        <w:rPr>
          <w:rFonts w:asciiTheme="minorHAnsi" w:hAnsiTheme="minorHAnsi"/>
          <w:b/>
          <w:bCs/>
          <w:sz w:val="22"/>
          <w:szCs w:val="22"/>
        </w:rPr>
        <w:t xml:space="preserve">-1 point </w:t>
      </w:r>
      <w:r w:rsidRPr="00832D8F">
        <w:rPr>
          <w:rFonts w:asciiTheme="minorHAnsi" w:hAnsiTheme="minorHAnsi"/>
          <w:sz w:val="22"/>
          <w:szCs w:val="22"/>
        </w:rPr>
        <w:t xml:space="preserve">for each shot fired, promoting efficient shooting and avoiding spamming. </w:t>
      </w:r>
    </w:p>
    <w:p w14:paraId="3F76F646" w14:textId="77777777" w:rsidR="00832D8F" w:rsidRDefault="00832D8F" w:rsidP="00832D8F">
      <w:pPr>
        <w:pStyle w:val="Default"/>
        <w:rPr>
          <w:rFonts w:asciiTheme="minorHAnsi" w:hAnsiTheme="minorHAnsi"/>
          <w:b/>
          <w:bCs/>
          <w:sz w:val="22"/>
          <w:szCs w:val="22"/>
        </w:rPr>
      </w:pPr>
    </w:p>
    <w:p w14:paraId="19D4FA9F" w14:textId="021DD570" w:rsidR="00832D8F" w:rsidRPr="00832D8F" w:rsidRDefault="00832D8F" w:rsidP="00114CBB">
      <w:pPr>
        <w:pStyle w:val="Heading2"/>
      </w:pPr>
      <w:bookmarkStart w:id="17" w:name="_Toc164157482"/>
      <w:r>
        <w:t>Hypothesis for Action Rule and Reward/State Distribution</w:t>
      </w:r>
      <w:bookmarkEnd w:id="17"/>
    </w:p>
    <w:p w14:paraId="6914887A" w14:textId="71471160" w:rsidR="00832D8F" w:rsidRDefault="00832D8F" w:rsidP="00832D8F">
      <w:pPr>
        <w:pStyle w:val="Heading3"/>
      </w:pPr>
      <w:bookmarkStart w:id="18" w:name="_Toc164157483"/>
      <w:r>
        <w:t>Network Architecture</w:t>
      </w:r>
      <w:bookmarkEnd w:id="18"/>
    </w:p>
    <w:p w14:paraId="53C48FA1" w14:textId="77777777" w:rsidR="00832D8F" w:rsidRPr="00832D8F" w:rsidRDefault="00832D8F" w:rsidP="00832D8F">
      <w:pPr>
        <w:pStyle w:val="Default"/>
        <w:numPr>
          <w:ilvl w:val="0"/>
          <w:numId w:val="9"/>
        </w:numPr>
        <w:spacing w:after="22"/>
        <w:rPr>
          <w:rFonts w:asciiTheme="majorHAnsi" w:hAnsiTheme="majorHAnsi"/>
          <w:sz w:val="22"/>
          <w:szCs w:val="22"/>
        </w:rPr>
      </w:pPr>
      <w:r w:rsidRPr="00832D8F">
        <w:rPr>
          <w:rFonts w:asciiTheme="majorHAnsi" w:hAnsiTheme="majorHAnsi"/>
          <w:b/>
          <w:bCs/>
          <w:color w:val="0D0F1A"/>
          <w:sz w:val="22"/>
          <w:szCs w:val="22"/>
        </w:rPr>
        <w:t>Input Layer</w:t>
      </w:r>
      <w:r w:rsidRPr="00832D8F">
        <w:rPr>
          <w:rFonts w:asciiTheme="majorHAnsi" w:hAnsiTheme="majorHAnsi"/>
          <w:color w:val="0D0F1A"/>
          <w:sz w:val="22"/>
          <w:szCs w:val="22"/>
        </w:rPr>
        <w:t xml:space="preserve">: State representation, including the positions of the player, aliens, projectiles, and the current direction of alien movement. </w:t>
      </w:r>
    </w:p>
    <w:p w14:paraId="36C6EF20" w14:textId="77777777" w:rsidR="00832D8F" w:rsidRPr="00832D8F" w:rsidRDefault="00832D8F" w:rsidP="00832D8F">
      <w:pPr>
        <w:pStyle w:val="Default"/>
        <w:numPr>
          <w:ilvl w:val="0"/>
          <w:numId w:val="9"/>
        </w:numPr>
        <w:spacing w:after="22"/>
        <w:rPr>
          <w:rFonts w:asciiTheme="majorHAnsi" w:hAnsiTheme="majorHAnsi"/>
          <w:sz w:val="22"/>
          <w:szCs w:val="22"/>
        </w:rPr>
      </w:pPr>
      <w:r w:rsidRPr="00832D8F">
        <w:rPr>
          <w:rFonts w:asciiTheme="majorHAnsi" w:hAnsiTheme="majorHAnsi"/>
          <w:b/>
          <w:bCs/>
          <w:color w:val="0D0F1A"/>
          <w:sz w:val="22"/>
          <w:szCs w:val="22"/>
        </w:rPr>
        <w:t>Hidden Layers</w:t>
      </w:r>
      <w:r w:rsidRPr="00832D8F">
        <w:rPr>
          <w:rFonts w:asciiTheme="majorHAnsi" w:hAnsiTheme="majorHAnsi"/>
          <w:color w:val="0D0F1A"/>
          <w:sz w:val="22"/>
          <w:szCs w:val="22"/>
        </w:rPr>
        <w:t xml:space="preserve">: Multiple layers of neurons with </w:t>
      </w:r>
      <w:proofErr w:type="spellStart"/>
      <w:r w:rsidRPr="00832D8F">
        <w:rPr>
          <w:rFonts w:asciiTheme="majorHAnsi" w:hAnsiTheme="majorHAnsi"/>
          <w:color w:val="0D0F1A"/>
          <w:sz w:val="22"/>
          <w:szCs w:val="22"/>
        </w:rPr>
        <w:t>ReLU</w:t>
      </w:r>
      <w:proofErr w:type="spellEnd"/>
      <w:r w:rsidRPr="00832D8F">
        <w:rPr>
          <w:rFonts w:asciiTheme="majorHAnsi" w:hAnsiTheme="majorHAnsi"/>
          <w:color w:val="0D0F1A"/>
          <w:sz w:val="22"/>
          <w:szCs w:val="22"/>
        </w:rPr>
        <w:t xml:space="preserve"> activation functions to process the spatial relationships and dynamics of the game. </w:t>
      </w:r>
    </w:p>
    <w:p w14:paraId="08D07E16" w14:textId="77777777" w:rsidR="00832D8F" w:rsidRPr="00832D8F" w:rsidRDefault="00832D8F" w:rsidP="00832D8F">
      <w:pPr>
        <w:pStyle w:val="Default"/>
        <w:numPr>
          <w:ilvl w:val="0"/>
          <w:numId w:val="9"/>
        </w:numPr>
        <w:rPr>
          <w:rFonts w:asciiTheme="majorHAnsi" w:hAnsiTheme="majorHAnsi"/>
          <w:sz w:val="22"/>
          <w:szCs w:val="22"/>
        </w:rPr>
      </w:pPr>
      <w:r w:rsidRPr="00832D8F">
        <w:rPr>
          <w:rFonts w:asciiTheme="majorHAnsi" w:hAnsiTheme="majorHAnsi"/>
          <w:b/>
          <w:bCs/>
          <w:color w:val="0D0F1A"/>
          <w:sz w:val="22"/>
          <w:szCs w:val="22"/>
        </w:rPr>
        <w:t>Output Layer</w:t>
      </w:r>
      <w:r w:rsidRPr="00832D8F">
        <w:rPr>
          <w:rFonts w:asciiTheme="majorHAnsi" w:hAnsiTheme="majorHAnsi"/>
          <w:color w:val="0D0F1A"/>
          <w:sz w:val="22"/>
          <w:szCs w:val="22"/>
        </w:rPr>
        <w:t xml:space="preserve">: </w:t>
      </w:r>
      <w:proofErr w:type="spellStart"/>
      <w:r w:rsidRPr="00832D8F">
        <w:rPr>
          <w:rFonts w:asciiTheme="majorHAnsi" w:hAnsiTheme="majorHAnsi"/>
          <w:color w:val="0D0F1A"/>
          <w:sz w:val="22"/>
          <w:szCs w:val="22"/>
        </w:rPr>
        <w:t>Softmax</w:t>
      </w:r>
      <w:proofErr w:type="spellEnd"/>
      <w:r w:rsidRPr="00832D8F">
        <w:rPr>
          <w:rFonts w:asciiTheme="majorHAnsi" w:hAnsiTheme="majorHAnsi"/>
          <w:color w:val="0D0F1A"/>
          <w:sz w:val="22"/>
          <w:szCs w:val="22"/>
        </w:rPr>
        <w:t xml:space="preserve"> layer that predicts a probability distribution over possible actions based on the estimated Q-values for each action. </w:t>
      </w:r>
    </w:p>
    <w:p w14:paraId="29400E26" w14:textId="77777777" w:rsidR="00832D8F" w:rsidRDefault="00832D8F" w:rsidP="00832D8F">
      <w:pPr>
        <w:pStyle w:val="Default"/>
        <w:rPr>
          <w:rFonts w:asciiTheme="majorHAnsi" w:hAnsiTheme="majorHAnsi"/>
          <w:sz w:val="22"/>
          <w:szCs w:val="22"/>
        </w:rPr>
      </w:pPr>
    </w:p>
    <w:p w14:paraId="48F0D666" w14:textId="1C5E85FE" w:rsidR="00832D8F" w:rsidRPr="00832D8F" w:rsidRDefault="00832D8F" w:rsidP="00832D8F">
      <w:pPr>
        <w:pStyle w:val="Heading3"/>
      </w:pPr>
      <w:bookmarkStart w:id="19" w:name="_Toc164157484"/>
      <w:r>
        <w:t>Learning Strategy</w:t>
      </w:r>
      <w:bookmarkEnd w:id="19"/>
    </w:p>
    <w:p w14:paraId="5A5DE0AB" w14:textId="77777777" w:rsidR="00832D8F" w:rsidRPr="00832D8F" w:rsidRDefault="00832D8F" w:rsidP="00832D8F">
      <w:pPr>
        <w:pStyle w:val="Default"/>
        <w:numPr>
          <w:ilvl w:val="0"/>
          <w:numId w:val="10"/>
        </w:numPr>
        <w:spacing w:after="22"/>
        <w:rPr>
          <w:rFonts w:asciiTheme="minorHAnsi" w:hAnsiTheme="minorHAnsi"/>
          <w:sz w:val="22"/>
          <w:szCs w:val="22"/>
        </w:rPr>
      </w:pPr>
      <w:r w:rsidRPr="00832D8F">
        <w:rPr>
          <w:rFonts w:asciiTheme="minorHAnsi" w:hAnsiTheme="minorHAnsi"/>
          <w:b/>
          <w:bCs/>
          <w:sz w:val="22"/>
          <w:szCs w:val="22"/>
        </w:rPr>
        <w:t>Deep Q-Network (DQN)</w:t>
      </w:r>
      <w:r w:rsidRPr="00832D8F">
        <w:rPr>
          <w:rFonts w:asciiTheme="minorHAnsi" w:hAnsiTheme="minorHAnsi"/>
          <w:sz w:val="22"/>
          <w:szCs w:val="22"/>
        </w:rPr>
        <w:t xml:space="preserve">: A neural network that approximates the optimal action-value function, predicting Q-values for each possible action given the current state. </w:t>
      </w:r>
    </w:p>
    <w:p w14:paraId="5E80E340" w14:textId="77777777" w:rsidR="00832D8F" w:rsidRPr="00832D8F" w:rsidRDefault="00832D8F" w:rsidP="00832D8F">
      <w:pPr>
        <w:pStyle w:val="Default"/>
        <w:numPr>
          <w:ilvl w:val="0"/>
          <w:numId w:val="10"/>
        </w:numPr>
        <w:spacing w:after="22"/>
        <w:rPr>
          <w:rFonts w:asciiTheme="minorHAnsi" w:hAnsiTheme="minorHAnsi"/>
          <w:sz w:val="22"/>
          <w:szCs w:val="22"/>
        </w:rPr>
      </w:pPr>
      <w:r w:rsidRPr="00832D8F">
        <w:rPr>
          <w:rFonts w:asciiTheme="minorHAnsi" w:hAnsiTheme="minorHAnsi"/>
          <w:b/>
          <w:bCs/>
          <w:sz w:val="22"/>
          <w:szCs w:val="22"/>
        </w:rPr>
        <w:t>Experience Replay</w:t>
      </w:r>
      <w:r w:rsidRPr="00832D8F">
        <w:rPr>
          <w:rFonts w:asciiTheme="minorHAnsi" w:hAnsiTheme="minorHAnsi"/>
          <w:sz w:val="22"/>
          <w:szCs w:val="22"/>
        </w:rPr>
        <w:t xml:space="preserve">: Implements a replay buffer to store and reuse past experiences, aiding learning stability and efficiency. </w:t>
      </w:r>
    </w:p>
    <w:p w14:paraId="119AF401" w14:textId="77777777" w:rsidR="00832D8F" w:rsidRDefault="00832D8F" w:rsidP="00832D8F">
      <w:pPr>
        <w:pStyle w:val="Default"/>
        <w:numPr>
          <w:ilvl w:val="0"/>
          <w:numId w:val="10"/>
        </w:numPr>
        <w:rPr>
          <w:rFonts w:asciiTheme="minorHAnsi" w:hAnsiTheme="minorHAnsi"/>
          <w:sz w:val="22"/>
          <w:szCs w:val="22"/>
        </w:rPr>
      </w:pPr>
      <w:r w:rsidRPr="00832D8F">
        <w:rPr>
          <w:rFonts w:asciiTheme="minorHAnsi" w:hAnsiTheme="minorHAnsi"/>
          <w:b/>
          <w:bCs/>
          <w:sz w:val="22"/>
          <w:szCs w:val="22"/>
        </w:rPr>
        <w:t>Target Network</w:t>
      </w:r>
      <w:r w:rsidRPr="00832D8F">
        <w:rPr>
          <w:rFonts w:asciiTheme="minorHAnsi" w:hAnsiTheme="minorHAnsi"/>
          <w:sz w:val="22"/>
          <w:szCs w:val="22"/>
        </w:rPr>
        <w:t xml:space="preserve">: A secondary network that provides stable targets during temporal difference learning, updated less frequently to stabilize the updates. </w:t>
      </w:r>
    </w:p>
    <w:p w14:paraId="70B60DBB" w14:textId="77777777" w:rsidR="00832D8F" w:rsidRDefault="00832D8F" w:rsidP="00832D8F">
      <w:pPr>
        <w:pStyle w:val="Default"/>
        <w:rPr>
          <w:rFonts w:asciiTheme="minorHAnsi" w:hAnsiTheme="minorHAnsi"/>
          <w:b/>
          <w:bCs/>
          <w:sz w:val="22"/>
          <w:szCs w:val="22"/>
        </w:rPr>
      </w:pPr>
    </w:p>
    <w:p w14:paraId="45BE5916" w14:textId="3E9F6909" w:rsidR="00832D8F" w:rsidRPr="00832D8F" w:rsidRDefault="00832D8F" w:rsidP="00114CBB">
      <w:pPr>
        <w:pStyle w:val="Heading2"/>
      </w:pPr>
      <w:bookmarkStart w:id="20" w:name="_Toc164157485"/>
      <w:r>
        <w:t>Detailed Analysis Procedure</w:t>
      </w:r>
      <w:bookmarkEnd w:id="20"/>
    </w:p>
    <w:p w14:paraId="0438CF22" w14:textId="63B0695E" w:rsidR="00832D8F" w:rsidRDefault="00832D8F" w:rsidP="00832D8F">
      <w:pPr>
        <w:pStyle w:val="Heading3"/>
      </w:pPr>
      <w:bookmarkStart w:id="21" w:name="_Toc164157486"/>
      <w:r>
        <w:t>Define the State and Action Spaces:</w:t>
      </w:r>
      <w:bookmarkEnd w:id="21"/>
      <w:r>
        <w:tab/>
      </w:r>
    </w:p>
    <w:p w14:paraId="126EEC19" w14:textId="4FC76533" w:rsidR="00832D8F" w:rsidRPr="00832D8F" w:rsidRDefault="00832D8F" w:rsidP="00832D8F">
      <w:pPr>
        <w:pStyle w:val="Default"/>
        <w:numPr>
          <w:ilvl w:val="0"/>
          <w:numId w:val="12"/>
        </w:numPr>
        <w:spacing w:after="22"/>
        <w:ind w:left="720" w:hanging="360"/>
        <w:rPr>
          <w:rFonts w:asciiTheme="majorHAnsi" w:hAnsiTheme="majorHAnsi"/>
          <w:sz w:val="22"/>
          <w:szCs w:val="22"/>
        </w:rPr>
      </w:pPr>
      <w:r w:rsidRPr="00832D8F">
        <w:rPr>
          <w:rFonts w:asciiTheme="majorHAnsi" w:hAnsiTheme="majorHAnsi"/>
          <w:b/>
          <w:bCs/>
          <w:sz w:val="22"/>
          <w:szCs w:val="22"/>
        </w:rPr>
        <w:t>State Space</w:t>
      </w:r>
      <w:r w:rsidRPr="00832D8F">
        <w:rPr>
          <w:rFonts w:asciiTheme="majorHAnsi" w:hAnsiTheme="majorHAnsi"/>
          <w:sz w:val="22"/>
          <w:szCs w:val="22"/>
        </w:rPr>
        <w:t xml:space="preserve">: Quantify and encode all possible configurations of player, aliens, and projectiles into a neural network-compatible format. </w:t>
      </w:r>
    </w:p>
    <w:p w14:paraId="44643D05" w14:textId="77777777" w:rsidR="00832D8F" w:rsidRPr="00832D8F" w:rsidRDefault="00832D8F" w:rsidP="00832D8F">
      <w:pPr>
        <w:pStyle w:val="Default"/>
        <w:numPr>
          <w:ilvl w:val="1"/>
          <w:numId w:val="12"/>
        </w:numPr>
        <w:rPr>
          <w:rFonts w:asciiTheme="majorHAnsi" w:hAnsiTheme="majorHAnsi"/>
          <w:sz w:val="22"/>
          <w:szCs w:val="22"/>
        </w:rPr>
      </w:pPr>
      <w:r w:rsidRPr="00832D8F">
        <w:rPr>
          <w:rFonts w:asciiTheme="majorHAnsi" w:hAnsiTheme="majorHAnsi"/>
          <w:b/>
          <w:bCs/>
          <w:sz w:val="22"/>
          <w:szCs w:val="22"/>
        </w:rPr>
        <w:t>Action Space</w:t>
      </w:r>
      <w:r w:rsidRPr="00832D8F">
        <w:rPr>
          <w:rFonts w:asciiTheme="majorHAnsi" w:hAnsiTheme="majorHAnsi"/>
          <w:sz w:val="22"/>
          <w:szCs w:val="22"/>
        </w:rPr>
        <w:t xml:space="preserve">: Enumerate all possible actions, including moving left, moving right, firing, and doing nothing. </w:t>
      </w:r>
    </w:p>
    <w:p w14:paraId="2EBDD612" w14:textId="77777777" w:rsidR="00832D8F" w:rsidRDefault="00832D8F" w:rsidP="00832D8F">
      <w:pPr>
        <w:pStyle w:val="Default"/>
        <w:rPr>
          <w:b/>
          <w:bCs/>
          <w:sz w:val="23"/>
          <w:szCs w:val="23"/>
        </w:rPr>
      </w:pPr>
    </w:p>
    <w:p w14:paraId="70D4CFA7" w14:textId="3B2EF365" w:rsidR="00832D8F" w:rsidRDefault="00832D8F" w:rsidP="00832D8F">
      <w:pPr>
        <w:pStyle w:val="Heading3"/>
      </w:pPr>
      <w:bookmarkStart w:id="22" w:name="_Toc164157487"/>
      <w:r>
        <w:t>Initialize Networks:</w:t>
      </w:r>
      <w:bookmarkEnd w:id="22"/>
    </w:p>
    <w:p w14:paraId="2F2F3E71" w14:textId="77777777" w:rsidR="00832D8F" w:rsidRPr="00832D8F" w:rsidRDefault="00832D8F" w:rsidP="00832D8F">
      <w:pPr>
        <w:pStyle w:val="Default"/>
        <w:numPr>
          <w:ilvl w:val="0"/>
          <w:numId w:val="14"/>
        </w:numPr>
        <w:spacing w:after="22"/>
        <w:rPr>
          <w:rFonts w:asciiTheme="majorHAnsi" w:hAnsiTheme="majorHAnsi"/>
          <w:sz w:val="22"/>
          <w:szCs w:val="22"/>
        </w:rPr>
      </w:pPr>
      <w:r w:rsidRPr="00832D8F">
        <w:rPr>
          <w:rFonts w:asciiTheme="majorHAnsi" w:hAnsiTheme="majorHAnsi"/>
          <w:sz w:val="22"/>
          <w:szCs w:val="22"/>
        </w:rPr>
        <w:t xml:space="preserve">Configure the primary DQN and a similarly architected target network with identical initial weights. </w:t>
      </w:r>
    </w:p>
    <w:p w14:paraId="427B49CB" w14:textId="77777777" w:rsidR="00832D8F" w:rsidRDefault="00832D8F" w:rsidP="00832D8F">
      <w:pPr>
        <w:pStyle w:val="Default"/>
        <w:numPr>
          <w:ilvl w:val="0"/>
          <w:numId w:val="14"/>
        </w:numPr>
        <w:rPr>
          <w:rFonts w:asciiTheme="majorHAnsi" w:hAnsiTheme="majorHAnsi"/>
          <w:sz w:val="22"/>
          <w:szCs w:val="22"/>
        </w:rPr>
      </w:pPr>
      <w:r w:rsidRPr="00832D8F">
        <w:rPr>
          <w:rFonts w:asciiTheme="majorHAnsi" w:hAnsiTheme="majorHAnsi"/>
          <w:sz w:val="22"/>
          <w:szCs w:val="22"/>
        </w:rPr>
        <w:t xml:space="preserve">Set up the optimizer, loss function, and learning rate. </w:t>
      </w:r>
    </w:p>
    <w:p w14:paraId="1BE38A2C" w14:textId="77777777" w:rsidR="00832D8F" w:rsidRDefault="00832D8F" w:rsidP="00832D8F">
      <w:pPr>
        <w:pStyle w:val="Default"/>
        <w:rPr>
          <w:rFonts w:asciiTheme="majorHAnsi" w:hAnsiTheme="majorHAnsi"/>
          <w:sz w:val="22"/>
          <w:szCs w:val="22"/>
        </w:rPr>
      </w:pPr>
    </w:p>
    <w:p w14:paraId="472EA7C8" w14:textId="77777777" w:rsidR="00832D8F" w:rsidRDefault="00832D8F" w:rsidP="00832D8F">
      <w:pPr>
        <w:pStyle w:val="Heading3"/>
      </w:pPr>
      <w:bookmarkStart w:id="23" w:name="_Toc164157488"/>
      <w:r>
        <w:t>Simulate Gameplay:</w:t>
      </w:r>
      <w:bookmarkEnd w:id="23"/>
    </w:p>
    <w:p w14:paraId="7F3E1C03" w14:textId="2327C148" w:rsidR="00832D8F" w:rsidRPr="00832D8F" w:rsidRDefault="00832D8F" w:rsidP="00832D8F">
      <w:pPr>
        <w:pStyle w:val="ListParagraph"/>
        <w:numPr>
          <w:ilvl w:val="0"/>
          <w:numId w:val="19"/>
        </w:numPr>
        <w:rPr>
          <w:rFonts w:asciiTheme="majorHAnsi" w:hAnsiTheme="majorHAnsi"/>
        </w:rPr>
      </w:pPr>
      <w:r w:rsidRPr="00832D8F">
        <w:rPr>
          <w:rFonts w:asciiTheme="majorHAnsi" w:hAnsiTheme="majorHAnsi"/>
        </w:rPr>
        <w:t xml:space="preserve">Utilize an epsilon-greedy policy for action selection to balance exploration of new strategies and exploitation of known effective strategies. </w:t>
      </w:r>
    </w:p>
    <w:p w14:paraId="0CC5A8A9" w14:textId="77777777" w:rsidR="00832D8F" w:rsidRDefault="00832D8F" w:rsidP="00832D8F">
      <w:pPr>
        <w:pStyle w:val="Default"/>
        <w:numPr>
          <w:ilvl w:val="0"/>
          <w:numId w:val="17"/>
        </w:numPr>
        <w:rPr>
          <w:rFonts w:asciiTheme="majorHAnsi" w:hAnsiTheme="majorHAnsi"/>
          <w:sz w:val="23"/>
          <w:szCs w:val="23"/>
        </w:rPr>
      </w:pPr>
      <w:r w:rsidRPr="00832D8F">
        <w:rPr>
          <w:rFonts w:asciiTheme="majorHAnsi" w:hAnsiTheme="majorHAnsi"/>
          <w:sz w:val="23"/>
          <w:szCs w:val="23"/>
        </w:rPr>
        <w:t xml:space="preserve">Update the game state based on the actions taken and the inherent game dynamics. </w:t>
      </w:r>
    </w:p>
    <w:p w14:paraId="307E2768" w14:textId="77777777" w:rsidR="00832D8F" w:rsidRDefault="00832D8F" w:rsidP="00832D8F">
      <w:pPr>
        <w:pStyle w:val="Default"/>
        <w:rPr>
          <w:rFonts w:asciiTheme="majorHAnsi" w:hAnsiTheme="majorHAnsi"/>
          <w:sz w:val="23"/>
          <w:szCs w:val="23"/>
        </w:rPr>
      </w:pPr>
    </w:p>
    <w:p w14:paraId="22E8B258" w14:textId="1AE729B4" w:rsidR="00832D8F" w:rsidRDefault="00832D8F" w:rsidP="00832D8F">
      <w:pPr>
        <w:pStyle w:val="Heading3"/>
      </w:pPr>
      <w:bookmarkStart w:id="24" w:name="_Toc164157489"/>
      <w:r>
        <w:lastRenderedPageBreak/>
        <w:t>Train the Model:</w:t>
      </w:r>
      <w:bookmarkEnd w:id="24"/>
    </w:p>
    <w:p w14:paraId="540EA4D2" w14:textId="77777777" w:rsidR="00832D8F" w:rsidRPr="00114CBB" w:rsidRDefault="00832D8F" w:rsidP="00832D8F">
      <w:pPr>
        <w:pStyle w:val="Default"/>
        <w:numPr>
          <w:ilvl w:val="1"/>
          <w:numId w:val="21"/>
        </w:numPr>
        <w:spacing w:after="22"/>
        <w:rPr>
          <w:rFonts w:asciiTheme="majorHAnsi" w:hAnsiTheme="majorHAnsi"/>
          <w:sz w:val="22"/>
          <w:szCs w:val="22"/>
        </w:rPr>
      </w:pPr>
      <w:r w:rsidRPr="00114CBB">
        <w:rPr>
          <w:rFonts w:asciiTheme="majorHAnsi" w:hAnsiTheme="majorHAnsi"/>
          <w:sz w:val="22"/>
          <w:szCs w:val="22"/>
        </w:rPr>
        <w:t xml:space="preserve">Record new states, rewards, and actions at each step, storing these transitions in the replay buffer. </w:t>
      </w:r>
    </w:p>
    <w:p w14:paraId="50D5F7BC" w14:textId="77777777" w:rsidR="00832D8F" w:rsidRPr="00114CBB" w:rsidRDefault="00832D8F" w:rsidP="00832D8F">
      <w:pPr>
        <w:pStyle w:val="Default"/>
        <w:numPr>
          <w:ilvl w:val="1"/>
          <w:numId w:val="21"/>
        </w:numPr>
        <w:spacing w:after="22"/>
        <w:rPr>
          <w:rFonts w:asciiTheme="majorHAnsi" w:hAnsiTheme="majorHAnsi"/>
          <w:sz w:val="22"/>
          <w:szCs w:val="22"/>
        </w:rPr>
      </w:pPr>
      <w:r w:rsidRPr="00114CBB">
        <w:rPr>
          <w:rFonts w:asciiTheme="majorHAnsi" w:hAnsiTheme="majorHAnsi"/>
          <w:sz w:val="22"/>
          <w:szCs w:val="22"/>
        </w:rPr>
        <w:t xml:space="preserve">Periodically train the network on a batch of experiences sampled from the buffer. </w:t>
      </w:r>
    </w:p>
    <w:p w14:paraId="3B8DD345" w14:textId="77777777" w:rsidR="00832D8F" w:rsidRPr="00114CBB" w:rsidRDefault="00832D8F" w:rsidP="00832D8F">
      <w:pPr>
        <w:pStyle w:val="Default"/>
        <w:numPr>
          <w:ilvl w:val="1"/>
          <w:numId w:val="21"/>
        </w:numPr>
        <w:rPr>
          <w:rFonts w:asciiTheme="majorHAnsi" w:hAnsiTheme="majorHAnsi"/>
          <w:sz w:val="22"/>
          <w:szCs w:val="22"/>
        </w:rPr>
      </w:pPr>
      <w:r w:rsidRPr="00114CBB">
        <w:rPr>
          <w:rFonts w:asciiTheme="majorHAnsi" w:hAnsiTheme="majorHAnsi"/>
          <w:sz w:val="22"/>
          <w:szCs w:val="22"/>
        </w:rPr>
        <w:t xml:space="preserve">Use the target network to estimate target Q-values and update the primary network based on these targets. </w:t>
      </w:r>
    </w:p>
    <w:p w14:paraId="3C7C1C77" w14:textId="77777777" w:rsidR="00832D8F" w:rsidRDefault="00832D8F" w:rsidP="00832D8F">
      <w:pPr>
        <w:pStyle w:val="Default"/>
        <w:rPr>
          <w:sz w:val="23"/>
          <w:szCs w:val="23"/>
        </w:rPr>
      </w:pPr>
    </w:p>
    <w:p w14:paraId="06FF1FB0" w14:textId="046F4D81" w:rsidR="00832D8F" w:rsidRDefault="00832D8F" w:rsidP="00832D8F">
      <w:pPr>
        <w:pStyle w:val="Heading3"/>
      </w:pPr>
      <w:bookmarkStart w:id="25" w:name="_Toc164157490"/>
      <w:r>
        <w:t>Iterative Learning and Evaluation:</w:t>
      </w:r>
      <w:bookmarkEnd w:id="25"/>
    </w:p>
    <w:p w14:paraId="69A3739F" w14:textId="77777777" w:rsidR="00114CBB" w:rsidRDefault="00114CBB" w:rsidP="00114CBB">
      <w:pPr>
        <w:pStyle w:val="Default"/>
      </w:pPr>
    </w:p>
    <w:p w14:paraId="3E979B1D" w14:textId="77777777" w:rsidR="00114CBB" w:rsidRPr="00114CBB" w:rsidRDefault="00114CBB" w:rsidP="00114CBB">
      <w:pPr>
        <w:pStyle w:val="Default"/>
        <w:numPr>
          <w:ilvl w:val="1"/>
          <w:numId w:val="23"/>
        </w:numPr>
        <w:spacing w:after="22"/>
        <w:rPr>
          <w:rFonts w:asciiTheme="majorHAnsi" w:hAnsiTheme="majorHAnsi"/>
          <w:sz w:val="22"/>
          <w:szCs w:val="22"/>
        </w:rPr>
      </w:pPr>
      <w:r w:rsidRPr="00114CBB">
        <w:rPr>
          <w:rFonts w:asciiTheme="majorHAnsi" w:hAnsiTheme="majorHAnsi"/>
          <w:sz w:val="22"/>
          <w:szCs w:val="22"/>
        </w:rPr>
        <w:t xml:space="preserve">Continuously assess performance based on average rewards and the number of aliens successfully destroyed. </w:t>
      </w:r>
    </w:p>
    <w:p w14:paraId="59268724" w14:textId="77777777" w:rsidR="00114CBB" w:rsidRPr="00114CBB" w:rsidRDefault="00114CBB" w:rsidP="00114CBB">
      <w:pPr>
        <w:pStyle w:val="Default"/>
        <w:numPr>
          <w:ilvl w:val="1"/>
          <w:numId w:val="23"/>
        </w:numPr>
        <w:rPr>
          <w:rFonts w:asciiTheme="majorHAnsi" w:hAnsiTheme="majorHAnsi"/>
          <w:sz w:val="22"/>
          <w:szCs w:val="22"/>
        </w:rPr>
      </w:pPr>
      <w:r w:rsidRPr="00114CBB">
        <w:rPr>
          <w:rFonts w:asciiTheme="majorHAnsi" w:hAnsiTheme="majorHAnsi"/>
          <w:sz w:val="22"/>
          <w:szCs w:val="22"/>
        </w:rPr>
        <w:t xml:space="preserve">Tune hyperparameters and modify the neural network structure as necessary based on performance metrics and observed learning behavior. </w:t>
      </w:r>
    </w:p>
    <w:p w14:paraId="361B6797" w14:textId="77777777" w:rsidR="00114CBB" w:rsidRDefault="00114CBB" w:rsidP="00114CBB">
      <w:pPr>
        <w:pStyle w:val="Default"/>
        <w:rPr>
          <w:rFonts w:asciiTheme="majorHAnsi" w:hAnsiTheme="majorHAnsi"/>
          <w:sz w:val="22"/>
          <w:szCs w:val="22"/>
        </w:rPr>
      </w:pPr>
    </w:p>
    <w:p w14:paraId="6FD8A31E" w14:textId="63850EA5" w:rsidR="00114CBB" w:rsidRDefault="00114CBB" w:rsidP="00114CBB">
      <w:pPr>
        <w:pStyle w:val="Heading3"/>
      </w:pPr>
      <w:bookmarkStart w:id="26" w:name="_Toc164157491"/>
      <w:r>
        <w:t>Deployment and Continuous Improvement</w:t>
      </w:r>
      <w:bookmarkEnd w:id="26"/>
    </w:p>
    <w:p w14:paraId="64F69FC5" w14:textId="77777777" w:rsidR="00114CBB" w:rsidRPr="00114CBB" w:rsidRDefault="00114CBB" w:rsidP="00114CBB">
      <w:pPr>
        <w:pStyle w:val="Default"/>
        <w:numPr>
          <w:ilvl w:val="1"/>
          <w:numId w:val="25"/>
        </w:numPr>
        <w:spacing w:after="22"/>
        <w:rPr>
          <w:rFonts w:asciiTheme="majorHAnsi" w:hAnsiTheme="majorHAnsi"/>
          <w:sz w:val="22"/>
          <w:szCs w:val="22"/>
        </w:rPr>
      </w:pPr>
      <w:r w:rsidRPr="00114CBB">
        <w:rPr>
          <w:rFonts w:asciiTheme="majorHAnsi" w:hAnsiTheme="majorHAnsi"/>
          <w:sz w:val="22"/>
          <w:szCs w:val="22"/>
        </w:rPr>
        <w:t xml:space="preserve">Deploy the trained model in a live game environment. </w:t>
      </w:r>
    </w:p>
    <w:p w14:paraId="645C3BBB" w14:textId="77777777" w:rsidR="00114CBB" w:rsidRPr="00114CBB" w:rsidRDefault="00114CBB" w:rsidP="00114CBB">
      <w:pPr>
        <w:pStyle w:val="Default"/>
        <w:numPr>
          <w:ilvl w:val="1"/>
          <w:numId w:val="25"/>
        </w:numPr>
        <w:rPr>
          <w:rFonts w:asciiTheme="majorHAnsi" w:hAnsiTheme="majorHAnsi"/>
          <w:sz w:val="22"/>
          <w:szCs w:val="22"/>
        </w:rPr>
      </w:pPr>
      <w:r w:rsidRPr="00114CBB">
        <w:rPr>
          <w:rFonts w:asciiTheme="majorHAnsi" w:hAnsiTheme="majorHAnsi"/>
          <w:sz w:val="22"/>
          <w:szCs w:val="22"/>
        </w:rPr>
        <w:t xml:space="preserve">Allow the model to keep learning from new gameplay experiences, adapting to potentially evolving game dynamics, and increasing difficulty levels. </w:t>
      </w:r>
    </w:p>
    <w:p w14:paraId="416C55BE" w14:textId="77777777" w:rsidR="00114CBB" w:rsidRDefault="00114CBB" w:rsidP="00114CBB">
      <w:pPr>
        <w:pStyle w:val="Default"/>
        <w:rPr>
          <w:rFonts w:asciiTheme="majorHAnsi" w:hAnsiTheme="majorHAnsi"/>
          <w:sz w:val="22"/>
          <w:szCs w:val="22"/>
        </w:rPr>
      </w:pPr>
    </w:p>
    <w:p w14:paraId="22243EAC" w14:textId="77777777" w:rsidR="00114CBB" w:rsidRPr="00114CBB" w:rsidRDefault="00114CBB" w:rsidP="00114CBB">
      <w:pPr>
        <w:pStyle w:val="Default"/>
        <w:rPr>
          <w:rFonts w:asciiTheme="majorHAnsi" w:hAnsiTheme="majorHAnsi"/>
          <w:sz w:val="22"/>
          <w:szCs w:val="22"/>
        </w:rPr>
      </w:pPr>
    </w:p>
    <w:p w14:paraId="661918BC" w14:textId="028FB8B2" w:rsidR="00114CBB" w:rsidRDefault="00114CBB" w:rsidP="00114CBB">
      <w:pPr>
        <w:pStyle w:val="Heading2"/>
      </w:pPr>
      <w:bookmarkStart w:id="27" w:name="_Toc164157492"/>
      <w:r>
        <w:t>Final Reward</w:t>
      </w:r>
      <w:bookmarkEnd w:id="27"/>
    </w:p>
    <w:p w14:paraId="06F4DC8C" w14:textId="6A8ED3AB" w:rsidR="00114CBB" w:rsidRDefault="00114CBB" w:rsidP="00114CBB">
      <w:r w:rsidRPr="00114CBB">
        <w:t>The final reward in this game is a combination of positive rewards for destroying aliens and negative penalties for failing to defend against aliens reaching the bottom of the screen or inefficiently using projectiles. It is cumulative, as it reflects the player's performance over the course of the game. It incentivizes the player to strategically manage resources (projectiles) and prioritize actions (defending against advancing aliens) to maximize overall reward while minimizing penalties.</w:t>
      </w:r>
    </w:p>
    <w:p w14:paraId="3C2F6AB7" w14:textId="77777777" w:rsidR="00114CBB" w:rsidRDefault="00114CBB" w:rsidP="00114CBB"/>
    <w:p w14:paraId="589432DE" w14:textId="188DDE95" w:rsidR="00114CBB" w:rsidRDefault="00114CBB" w:rsidP="00114CBB">
      <w:pPr>
        <w:pStyle w:val="Heading2"/>
      </w:pPr>
      <w:bookmarkStart w:id="28" w:name="_Toc164157493"/>
      <w:r>
        <w:t>Conclusion</w:t>
      </w:r>
      <w:bookmarkEnd w:id="28"/>
    </w:p>
    <w:p w14:paraId="50845B70" w14:textId="71925FB8" w:rsidR="00832D8F" w:rsidRPr="00114CBB" w:rsidRDefault="00114CBB" w:rsidP="00832D8F">
      <w:pPr>
        <w:rPr>
          <w:sz w:val="20"/>
          <w:szCs w:val="20"/>
        </w:rPr>
      </w:pPr>
      <w:r w:rsidRPr="00114CBB">
        <w:t>Reinforcement learning is a powerful technique for training AI models to perform strategic moves in various applications. In the timeless arcade game "Space Invaders," the use of reinforcement learning requires careful consideration of state and action representations, learning approaches, and continuous refinement. This framework serves as a practical tool for both educational and gaming purposes in the AI field, providing a structured approach for effectively training models to execute strategic moves in "Space Invaders.”</w:t>
      </w:r>
    </w:p>
    <w:sectPr w:rsidR="00832D8F" w:rsidRPr="00114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7697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B0F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6F1E36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9DBF53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0EA501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56F35D0"/>
    <w:multiLevelType w:val="hybridMultilevel"/>
    <w:tmpl w:val="7C0EC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77131"/>
    <w:multiLevelType w:val="hybridMultilevel"/>
    <w:tmpl w:val="87AA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6030F"/>
    <w:multiLevelType w:val="hybridMultilevel"/>
    <w:tmpl w:val="0E08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C3C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2867FA3"/>
    <w:multiLevelType w:val="hybridMultilevel"/>
    <w:tmpl w:val="D2C68CA4"/>
    <w:lvl w:ilvl="0" w:tplc="6D32989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936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E4C34DE"/>
    <w:multiLevelType w:val="hybridMultilevel"/>
    <w:tmpl w:val="A6DE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52D8C"/>
    <w:multiLevelType w:val="hybridMultilevel"/>
    <w:tmpl w:val="1F98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ED593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8CF611F"/>
    <w:multiLevelType w:val="hybridMultilevel"/>
    <w:tmpl w:val="EE1C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D2D83"/>
    <w:multiLevelType w:val="hybridMultilevel"/>
    <w:tmpl w:val="1CB6C2E6"/>
    <w:lvl w:ilvl="0" w:tplc="FFFFFFFF">
      <w:start w:val="1"/>
      <w:numFmt w:val="bullet"/>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23E66E0"/>
    <w:multiLevelType w:val="hybridMultilevel"/>
    <w:tmpl w:val="FFEC8430"/>
    <w:lvl w:ilvl="0" w:tplc="6D32989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7F4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79422C1"/>
    <w:multiLevelType w:val="hybridMultilevel"/>
    <w:tmpl w:val="630C3BF6"/>
    <w:lvl w:ilvl="0" w:tplc="FFFFFFFF">
      <w:start w:val="1"/>
      <w:numFmt w:val="bullet"/>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BFD3ED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0514CBF"/>
    <w:multiLevelType w:val="hybridMultilevel"/>
    <w:tmpl w:val="8C5C311C"/>
    <w:lvl w:ilvl="0" w:tplc="FFFFFFFF">
      <w:start w:val="1"/>
      <w:numFmt w:val="bullet"/>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44B5CAD"/>
    <w:multiLevelType w:val="hybridMultilevel"/>
    <w:tmpl w:val="5B00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9BA6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5FF2230"/>
    <w:multiLevelType w:val="hybridMultilevel"/>
    <w:tmpl w:val="AF76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C77486"/>
    <w:multiLevelType w:val="hybridMultilevel"/>
    <w:tmpl w:val="0BB45E52"/>
    <w:lvl w:ilvl="0" w:tplc="FFFFFFFF">
      <w:start w:val="1"/>
      <w:numFmt w:val="bullet"/>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BDF1144"/>
    <w:multiLevelType w:val="hybridMultilevel"/>
    <w:tmpl w:val="06D8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9610F"/>
    <w:multiLevelType w:val="hybridMultilevel"/>
    <w:tmpl w:val="77B6E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4A6B51"/>
    <w:multiLevelType w:val="hybridMultilevel"/>
    <w:tmpl w:val="A872A054"/>
    <w:lvl w:ilvl="0" w:tplc="6D32989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B52A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C50603F"/>
    <w:multiLevelType w:val="hybridMultilevel"/>
    <w:tmpl w:val="EB5E3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268084">
    <w:abstractNumId w:val="29"/>
  </w:num>
  <w:num w:numId="2" w16cid:durableId="952980219">
    <w:abstractNumId w:val="11"/>
  </w:num>
  <w:num w:numId="3" w16cid:durableId="642657375">
    <w:abstractNumId w:val="23"/>
  </w:num>
  <w:num w:numId="4" w16cid:durableId="192310154">
    <w:abstractNumId w:val="14"/>
  </w:num>
  <w:num w:numId="5" w16cid:durableId="667828868">
    <w:abstractNumId w:val="6"/>
  </w:num>
  <w:num w:numId="6" w16cid:durableId="861475855">
    <w:abstractNumId w:val="10"/>
  </w:num>
  <w:num w:numId="7" w16cid:durableId="1830830858">
    <w:abstractNumId w:val="17"/>
  </w:num>
  <w:num w:numId="8" w16cid:durableId="420833946">
    <w:abstractNumId w:val="28"/>
  </w:num>
  <w:num w:numId="9" w16cid:durableId="880632818">
    <w:abstractNumId w:val="3"/>
  </w:num>
  <w:num w:numId="10" w16cid:durableId="980036188">
    <w:abstractNumId w:val="19"/>
  </w:num>
  <w:num w:numId="11" w16cid:durableId="1421751941">
    <w:abstractNumId w:val="2"/>
  </w:num>
  <w:num w:numId="12" w16cid:durableId="980767122">
    <w:abstractNumId w:val="15"/>
  </w:num>
  <w:num w:numId="13" w16cid:durableId="2126997182">
    <w:abstractNumId w:val="0"/>
  </w:num>
  <w:num w:numId="14" w16cid:durableId="1222062352">
    <w:abstractNumId w:val="25"/>
  </w:num>
  <w:num w:numId="15" w16cid:durableId="1744598005">
    <w:abstractNumId w:val="8"/>
  </w:num>
  <w:num w:numId="16" w16cid:durableId="1442917524">
    <w:abstractNumId w:val="4"/>
  </w:num>
  <w:num w:numId="17" w16cid:durableId="1276137326">
    <w:abstractNumId w:val="26"/>
  </w:num>
  <w:num w:numId="18" w16cid:durableId="1594314840">
    <w:abstractNumId w:val="7"/>
  </w:num>
  <w:num w:numId="19" w16cid:durableId="1584487062">
    <w:abstractNumId w:val="5"/>
  </w:num>
  <w:num w:numId="20" w16cid:durableId="811672632">
    <w:abstractNumId w:val="1"/>
  </w:num>
  <w:num w:numId="21" w16cid:durableId="2029791395">
    <w:abstractNumId w:val="18"/>
  </w:num>
  <w:num w:numId="22" w16cid:durableId="1141965651">
    <w:abstractNumId w:val="22"/>
  </w:num>
  <w:num w:numId="23" w16cid:durableId="2146845473">
    <w:abstractNumId w:val="24"/>
  </w:num>
  <w:num w:numId="24" w16cid:durableId="764157420">
    <w:abstractNumId w:val="13"/>
  </w:num>
  <w:num w:numId="25" w16cid:durableId="2095973624">
    <w:abstractNumId w:val="20"/>
  </w:num>
  <w:num w:numId="26" w16cid:durableId="130902168">
    <w:abstractNumId w:val="21"/>
  </w:num>
  <w:num w:numId="27" w16cid:durableId="1363940387">
    <w:abstractNumId w:val="16"/>
  </w:num>
  <w:num w:numId="28" w16cid:durableId="973095022">
    <w:abstractNumId w:val="27"/>
  </w:num>
  <w:num w:numId="29" w16cid:durableId="580875436">
    <w:abstractNumId w:val="9"/>
  </w:num>
  <w:num w:numId="30" w16cid:durableId="745373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D7A"/>
    <w:rsid w:val="00114CBB"/>
    <w:rsid w:val="00114EFB"/>
    <w:rsid w:val="00115A49"/>
    <w:rsid w:val="002E2A29"/>
    <w:rsid w:val="00671D7A"/>
    <w:rsid w:val="007E400C"/>
    <w:rsid w:val="00832D8F"/>
    <w:rsid w:val="0095693B"/>
    <w:rsid w:val="00AD4618"/>
    <w:rsid w:val="00F301F1"/>
    <w:rsid w:val="00F73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7DADB"/>
  <w15:chartTrackingRefBased/>
  <w15:docId w15:val="{355B3F71-8FB4-42D2-936F-80C9BA9E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D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1D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1D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1D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1D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1D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D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D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D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D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1D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1D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1D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1D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1D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D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D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D7A"/>
    <w:rPr>
      <w:rFonts w:eastAsiaTheme="majorEastAsia" w:cstheme="majorBidi"/>
      <w:color w:val="272727" w:themeColor="text1" w:themeTint="D8"/>
    </w:rPr>
  </w:style>
  <w:style w:type="paragraph" w:styleId="Title">
    <w:name w:val="Title"/>
    <w:basedOn w:val="Normal"/>
    <w:next w:val="Normal"/>
    <w:link w:val="TitleChar"/>
    <w:uiPriority w:val="10"/>
    <w:qFormat/>
    <w:rsid w:val="00671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D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D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D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D7A"/>
    <w:pPr>
      <w:spacing w:before="160"/>
      <w:jc w:val="center"/>
    </w:pPr>
    <w:rPr>
      <w:i/>
      <w:iCs/>
      <w:color w:val="404040" w:themeColor="text1" w:themeTint="BF"/>
    </w:rPr>
  </w:style>
  <w:style w:type="character" w:customStyle="1" w:styleId="QuoteChar">
    <w:name w:val="Quote Char"/>
    <w:basedOn w:val="DefaultParagraphFont"/>
    <w:link w:val="Quote"/>
    <w:uiPriority w:val="29"/>
    <w:rsid w:val="00671D7A"/>
    <w:rPr>
      <w:i/>
      <w:iCs/>
      <w:color w:val="404040" w:themeColor="text1" w:themeTint="BF"/>
    </w:rPr>
  </w:style>
  <w:style w:type="paragraph" w:styleId="ListParagraph">
    <w:name w:val="List Paragraph"/>
    <w:basedOn w:val="Normal"/>
    <w:uiPriority w:val="34"/>
    <w:qFormat/>
    <w:rsid w:val="00671D7A"/>
    <w:pPr>
      <w:ind w:left="720"/>
      <w:contextualSpacing/>
    </w:pPr>
  </w:style>
  <w:style w:type="character" w:styleId="IntenseEmphasis">
    <w:name w:val="Intense Emphasis"/>
    <w:basedOn w:val="DefaultParagraphFont"/>
    <w:uiPriority w:val="21"/>
    <w:qFormat/>
    <w:rsid w:val="00671D7A"/>
    <w:rPr>
      <w:i/>
      <w:iCs/>
      <w:color w:val="0F4761" w:themeColor="accent1" w:themeShade="BF"/>
    </w:rPr>
  </w:style>
  <w:style w:type="paragraph" w:styleId="IntenseQuote">
    <w:name w:val="Intense Quote"/>
    <w:basedOn w:val="Normal"/>
    <w:next w:val="Normal"/>
    <w:link w:val="IntenseQuoteChar"/>
    <w:uiPriority w:val="30"/>
    <w:qFormat/>
    <w:rsid w:val="00671D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D7A"/>
    <w:rPr>
      <w:i/>
      <w:iCs/>
      <w:color w:val="0F4761" w:themeColor="accent1" w:themeShade="BF"/>
    </w:rPr>
  </w:style>
  <w:style w:type="character" w:styleId="IntenseReference">
    <w:name w:val="Intense Reference"/>
    <w:basedOn w:val="DefaultParagraphFont"/>
    <w:uiPriority w:val="32"/>
    <w:qFormat/>
    <w:rsid w:val="00671D7A"/>
    <w:rPr>
      <w:b/>
      <w:bCs/>
      <w:smallCaps/>
      <w:color w:val="0F4761" w:themeColor="accent1" w:themeShade="BF"/>
      <w:spacing w:val="5"/>
    </w:rPr>
  </w:style>
  <w:style w:type="paragraph" w:customStyle="1" w:styleId="Default">
    <w:name w:val="Default"/>
    <w:rsid w:val="00832D8F"/>
    <w:pPr>
      <w:autoSpaceDE w:val="0"/>
      <w:autoSpaceDN w:val="0"/>
      <w:adjustRightInd w:val="0"/>
      <w:spacing w:after="0" w:line="240" w:lineRule="auto"/>
    </w:pPr>
    <w:rPr>
      <w:rFonts w:ascii="Calibri" w:hAnsi="Calibri" w:cs="Calibri"/>
      <w:color w:val="000000"/>
      <w:kern w:val="0"/>
      <w:sz w:val="24"/>
      <w:szCs w:val="24"/>
    </w:rPr>
  </w:style>
  <w:style w:type="paragraph" w:styleId="TOC1">
    <w:name w:val="toc 1"/>
    <w:basedOn w:val="Normal"/>
    <w:next w:val="Normal"/>
    <w:autoRedefine/>
    <w:uiPriority w:val="39"/>
    <w:unhideWhenUsed/>
    <w:rsid w:val="0095693B"/>
    <w:pPr>
      <w:spacing w:after="100"/>
    </w:pPr>
  </w:style>
  <w:style w:type="paragraph" w:styleId="TOC2">
    <w:name w:val="toc 2"/>
    <w:basedOn w:val="Normal"/>
    <w:next w:val="Normal"/>
    <w:autoRedefine/>
    <w:uiPriority w:val="39"/>
    <w:unhideWhenUsed/>
    <w:rsid w:val="0095693B"/>
    <w:pPr>
      <w:spacing w:after="100"/>
      <w:ind w:left="220"/>
    </w:pPr>
  </w:style>
  <w:style w:type="paragraph" w:styleId="TOC3">
    <w:name w:val="toc 3"/>
    <w:basedOn w:val="Normal"/>
    <w:next w:val="Normal"/>
    <w:autoRedefine/>
    <w:uiPriority w:val="39"/>
    <w:unhideWhenUsed/>
    <w:rsid w:val="0095693B"/>
    <w:pPr>
      <w:spacing w:after="100"/>
      <w:ind w:left="440"/>
    </w:pPr>
  </w:style>
  <w:style w:type="character" w:styleId="Hyperlink">
    <w:name w:val="Hyperlink"/>
    <w:basedOn w:val="DefaultParagraphFont"/>
    <w:uiPriority w:val="99"/>
    <w:unhideWhenUsed/>
    <w:rsid w:val="0095693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70398">
      <w:bodyDiv w:val="1"/>
      <w:marLeft w:val="0"/>
      <w:marRight w:val="0"/>
      <w:marTop w:val="0"/>
      <w:marBottom w:val="0"/>
      <w:divBdr>
        <w:top w:val="none" w:sz="0" w:space="0" w:color="auto"/>
        <w:left w:val="none" w:sz="0" w:space="0" w:color="auto"/>
        <w:bottom w:val="none" w:sz="0" w:space="0" w:color="auto"/>
        <w:right w:val="none" w:sz="0" w:space="0" w:color="auto"/>
      </w:divBdr>
    </w:div>
    <w:div w:id="700471588">
      <w:bodyDiv w:val="1"/>
      <w:marLeft w:val="0"/>
      <w:marRight w:val="0"/>
      <w:marTop w:val="0"/>
      <w:marBottom w:val="0"/>
      <w:divBdr>
        <w:top w:val="none" w:sz="0" w:space="0" w:color="auto"/>
        <w:left w:val="none" w:sz="0" w:space="0" w:color="auto"/>
        <w:bottom w:val="none" w:sz="0" w:space="0" w:color="auto"/>
        <w:right w:val="none" w:sz="0" w:space="0" w:color="auto"/>
      </w:divBdr>
    </w:div>
    <w:div w:id="757867466">
      <w:bodyDiv w:val="1"/>
      <w:marLeft w:val="0"/>
      <w:marRight w:val="0"/>
      <w:marTop w:val="0"/>
      <w:marBottom w:val="0"/>
      <w:divBdr>
        <w:top w:val="none" w:sz="0" w:space="0" w:color="auto"/>
        <w:left w:val="none" w:sz="0" w:space="0" w:color="auto"/>
        <w:bottom w:val="none" w:sz="0" w:space="0" w:color="auto"/>
        <w:right w:val="none" w:sz="0" w:space="0" w:color="auto"/>
      </w:divBdr>
    </w:div>
    <w:div w:id="824008638">
      <w:bodyDiv w:val="1"/>
      <w:marLeft w:val="0"/>
      <w:marRight w:val="0"/>
      <w:marTop w:val="0"/>
      <w:marBottom w:val="0"/>
      <w:divBdr>
        <w:top w:val="none" w:sz="0" w:space="0" w:color="auto"/>
        <w:left w:val="none" w:sz="0" w:space="0" w:color="auto"/>
        <w:bottom w:val="none" w:sz="0" w:space="0" w:color="auto"/>
        <w:right w:val="none" w:sz="0" w:space="0" w:color="auto"/>
      </w:divBdr>
    </w:div>
    <w:div w:id="1080179139">
      <w:bodyDiv w:val="1"/>
      <w:marLeft w:val="0"/>
      <w:marRight w:val="0"/>
      <w:marTop w:val="0"/>
      <w:marBottom w:val="0"/>
      <w:divBdr>
        <w:top w:val="none" w:sz="0" w:space="0" w:color="auto"/>
        <w:left w:val="none" w:sz="0" w:space="0" w:color="auto"/>
        <w:bottom w:val="none" w:sz="0" w:space="0" w:color="auto"/>
        <w:right w:val="none" w:sz="0" w:space="0" w:color="auto"/>
      </w:divBdr>
    </w:div>
    <w:div w:id="1352953047">
      <w:bodyDiv w:val="1"/>
      <w:marLeft w:val="0"/>
      <w:marRight w:val="0"/>
      <w:marTop w:val="0"/>
      <w:marBottom w:val="0"/>
      <w:divBdr>
        <w:top w:val="none" w:sz="0" w:space="0" w:color="auto"/>
        <w:left w:val="none" w:sz="0" w:space="0" w:color="auto"/>
        <w:bottom w:val="none" w:sz="0" w:space="0" w:color="auto"/>
        <w:right w:val="none" w:sz="0" w:space="0" w:color="auto"/>
      </w:divBdr>
    </w:div>
    <w:div w:id="1475442111">
      <w:bodyDiv w:val="1"/>
      <w:marLeft w:val="0"/>
      <w:marRight w:val="0"/>
      <w:marTop w:val="0"/>
      <w:marBottom w:val="0"/>
      <w:divBdr>
        <w:top w:val="none" w:sz="0" w:space="0" w:color="auto"/>
        <w:left w:val="none" w:sz="0" w:space="0" w:color="auto"/>
        <w:bottom w:val="none" w:sz="0" w:space="0" w:color="auto"/>
        <w:right w:val="none" w:sz="0" w:space="0" w:color="auto"/>
      </w:divBdr>
    </w:div>
    <w:div w:id="1824081719">
      <w:bodyDiv w:val="1"/>
      <w:marLeft w:val="0"/>
      <w:marRight w:val="0"/>
      <w:marTop w:val="0"/>
      <w:marBottom w:val="0"/>
      <w:divBdr>
        <w:top w:val="none" w:sz="0" w:space="0" w:color="auto"/>
        <w:left w:val="none" w:sz="0" w:space="0" w:color="auto"/>
        <w:bottom w:val="none" w:sz="0" w:space="0" w:color="auto"/>
        <w:right w:val="none" w:sz="0" w:space="0" w:color="auto"/>
      </w:divBdr>
    </w:div>
    <w:div w:id="2025402622">
      <w:bodyDiv w:val="1"/>
      <w:marLeft w:val="0"/>
      <w:marRight w:val="0"/>
      <w:marTop w:val="0"/>
      <w:marBottom w:val="0"/>
      <w:divBdr>
        <w:top w:val="none" w:sz="0" w:space="0" w:color="auto"/>
        <w:left w:val="none" w:sz="0" w:space="0" w:color="auto"/>
        <w:bottom w:val="none" w:sz="0" w:space="0" w:color="auto"/>
        <w:right w:val="none" w:sz="0" w:space="0" w:color="auto"/>
      </w:divBdr>
    </w:div>
    <w:div w:id="2108698256">
      <w:bodyDiv w:val="1"/>
      <w:marLeft w:val="0"/>
      <w:marRight w:val="0"/>
      <w:marTop w:val="0"/>
      <w:marBottom w:val="0"/>
      <w:divBdr>
        <w:top w:val="none" w:sz="0" w:space="0" w:color="auto"/>
        <w:left w:val="none" w:sz="0" w:space="0" w:color="auto"/>
        <w:bottom w:val="none" w:sz="0" w:space="0" w:color="auto"/>
        <w:right w:val="none" w:sz="0" w:space="0" w:color="auto"/>
      </w:divBdr>
    </w:div>
    <w:div w:id="211848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extrathingsharis1@outlook.com</dc:creator>
  <cp:keywords/>
  <dc:description/>
  <cp:lastModifiedBy>Hussain Manasi</cp:lastModifiedBy>
  <cp:revision>4</cp:revision>
  <cp:lastPrinted>2024-04-16T14:55:00Z</cp:lastPrinted>
  <dcterms:created xsi:type="dcterms:W3CDTF">2024-04-16T13:33:00Z</dcterms:created>
  <dcterms:modified xsi:type="dcterms:W3CDTF">2024-04-16T14:58:00Z</dcterms:modified>
</cp:coreProperties>
</file>