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5A571" w14:textId="77777777" w:rsidR="00265831" w:rsidRDefault="00000000">
      <w:pPr>
        <w:tabs>
          <w:tab w:val="center" w:pos="8245"/>
        </w:tabs>
        <w:spacing w:after="0"/>
        <w:ind w:left="0" w:right="0" w:firstLine="0"/>
        <w:jc w:val="left"/>
      </w:pPr>
      <w:r>
        <w:rPr>
          <w:noProof/>
        </w:rPr>
        <w:drawing>
          <wp:inline distT="0" distB="0" distL="0" distR="0" wp14:anchorId="1BA5C118" wp14:editId="40ED7AA7">
            <wp:extent cx="2876550" cy="87630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5"/>
                    <a:stretch>
                      <a:fillRect/>
                    </a:stretch>
                  </pic:blipFill>
                  <pic:spPr>
                    <a:xfrm>
                      <a:off x="0" y="0"/>
                      <a:ext cx="2876550" cy="876300"/>
                    </a:xfrm>
                    <a:prstGeom prst="rect">
                      <a:avLst/>
                    </a:prstGeom>
                  </pic:spPr>
                </pic:pic>
              </a:graphicData>
            </a:graphic>
          </wp:inline>
        </w:drawing>
      </w:r>
      <w:r>
        <w:rPr>
          <w:rFonts w:ascii="Calibri" w:eastAsia="Calibri" w:hAnsi="Calibri" w:cs="Calibri"/>
          <w:sz w:val="22"/>
        </w:rPr>
        <w:tab/>
      </w:r>
      <w:r>
        <w:rPr>
          <w:noProof/>
        </w:rPr>
        <w:drawing>
          <wp:inline distT="0" distB="0" distL="0" distR="0" wp14:anchorId="718736B3" wp14:editId="6B4A6FA7">
            <wp:extent cx="1047750" cy="704609"/>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6"/>
                    <a:stretch>
                      <a:fillRect/>
                    </a:stretch>
                  </pic:blipFill>
                  <pic:spPr>
                    <a:xfrm>
                      <a:off x="0" y="0"/>
                      <a:ext cx="1047750" cy="704609"/>
                    </a:xfrm>
                    <a:prstGeom prst="rect">
                      <a:avLst/>
                    </a:prstGeom>
                  </pic:spPr>
                </pic:pic>
              </a:graphicData>
            </a:graphic>
          </wp:inline>
        </w:drawing>
      </w:r>
      <w:r>
        <w:t xml:space="preserve"> </w:t>
      </w:r>
    </w:p>
    <w:p w14:paraId="49F8AF8D" w14:textId="77777777" w:rsidR="00265831" w:rsidRDefault="00000000">
      <w:pPr>
        <w:spacing w:after="254"/>
        <w:ind w:left="0" w:right="-43" w:firstLine="0"/>
        <w:jc w:val="right"/>
      </w:pPr>
      <w:r>
        <w:rPr>
          <w:rFonts w:ascii="Calibri" w:eastAsia="Calibri" w:hAnsi="Calibri" w:cs="Calibri"/>
          <w:sz w:val="22"/>
        </w:rPr>
        <w:t xml:space="preserve">                             </w:t>
      </w:r>
    </w:p>
    <w:p w14:paraId="64738358" w14:textId="77777777" w:rsidR="00265831" w:rsidRDefault="00000000">
      <w:pPr>
        <w:spacing w:after="207"/>
        <w:ind w:left="14" w:right="0" w:firstLine="0"/>
        <w:jc w:val="left"/>
      </w:pPr>
      <w:r>
        <w:rPr>
          <w:rFonts w:ascii="Calibri" w:eastAsia="Calibri" w:hAnsi="Calibri" w:cs="Calibri"/>
          <w:sz w:val="22"/>
        </w:rPr>
        <w:t xml:space="preserve"> </w:t>
      </w:r>
      <w:r>
        <w:t xml:space="preserve"> </w:t>
      </w:r>
    </w:p>
    <w:p w14:paraId="3E82BFFA" w14:textId="77777777" w:rsidR="00265831" w:rsidRDefault="00000000">
      <w:pPr>
        <w:spacing w:after="546"/>
        <w:ind w:left="14" w:right="0" w:firstLine="0"/>
        <w:jc w:val="left"/>
      </w:pPr>
      <w:r>
        <w:rPr>
          <w:rFonts w:ascii="Calibri" w:eastAsia="Calibri" w:hAnsi="Calibri" w:cs="Calibri"/>
          <w:sz w:val="22"/>
        </w:rPr>
        <w:t xml:space="preserve"> </w:t>
      </w:r>
      <w:r>
        <w:t xml:space="preserve"> </w:t>
      </w:r>
    </w:p>
    <w:p w14:paraId="390BC112" w14:textId="77777777" w:rsidR="00265831" w:rsidRDefault="00000000">
      <w:pPr>
        <w:pStyle w:val="Heading1"/>
      </w:pPr>
      <w:r>
        <w:t xml:space="preserve">Placement Empowerment Program </w:t>
      </w:r>
      <w:r>
        <w:rPr>
          <w:b w:val="0"/>
          <w:sz w:val="32"/>
        </w:rPr>
        <w:t xml:space="preserve"> </w:t>
      </w:r>
    </w:p>
    <w:p w14:paraId="12FAB4EC" w14:textId="77777777" w:rsidR="00265831" w:rsidRDefault="00000000">
      <w:pPr>
        <w:spacing w:after="84"/>
        <w:ind w:left="1385" w:right="0" w:firstLine="0"/>
        <w:jc w:val="left"/>
      </w:pPr>
      <w:r>
        <w:rPr>
          <w:b/>
          <w:i/>
          <w:sz w:val="40"/>
        </w:rPr>
        <w:t xml:space="preserve">Cloud Computing and DevOps Centre </w:t>
      </w:r>
      <w:r>
        <w:t xml:space="preserve"> </w:t>
      </w:r>
    </w:p>
    <w:p w14:paraId="36FB6BFF" w14:textId="77777777" w:rsidR="00265831" w:rsidRDefault="00000000">
      <w:pPr>
        <w:spacing w:after="0"/>
        <w:ind w:left="0" w:right="1143" w:firstLine="0"/>
        <w:jc w:val="center"/>
      </w:pPr>
      <w:r>
        <w:rPr>
          <w:b/>
          <w:i/>
          <w:sz w:val="40"/>
        </w:rPr>
        <w:t xml:space="preserve"> </w:t>
      </w:r>
      <w:r>
        <w:t xml:space="preserve"> </w:t>
      </w:r>
    </w:p>
    <w:p w14:paraId="666ADA32" w14:textId="77777777" w:rsidR="00265831" w:rsidRDefault="00000000">
      <w:pPr>
        <w:spacing w:after="377"/>
        <w:ind w:left="14" w:right="0" w:firstLine="0"/>
        <w:jc w:val="left"/>
      </w:pPr>
      <w:r>
        <w:rPr>
          <w:rFonts w:ascii="Calibri" w:eastAsia="Calibri" w:hAnsi="Calibri" w:cs="Calibri"/>
          <w:sz w:val="22"/>
        </w:rPr>
        <w:t xml:space="preserve"> </w:t>
      </w:r>
      <w:r>
        <w:t xml:space="preserve"> </w:t>
      </w:r>
    </w:p>
    <w:p w14:paraId="2C4191B9" w14:textId="77777777" w:rsidR="00265831" w:rsidRDefault="00000000">
      <w:pPr>
        <w:spacing w:after="20"/>
        <w:ind w:left="-5" w:right="1265"/>
        <w:jc w:val="left"/>
      </w:pPr>
      <w:r>
        <w:rPr>
          <w:sz w:val="40"/>
        </w:rPr>
        <w:t xml:space="preserve"> Up SSH Key-Based Authentication Locally: Generate an SSH key pair and configure it for </w:t>
      </w:r>
      <w:proofErr w:type="spellStart"/>
      <w:r>
        <w:rPr>
          <w:sz w:val="40"/>
        </w:rPr>
        <w:t>passwordless</w:t>
      </w:r>
      <w:proofErr w:type="spellEnd"/>
      <w:r>
        <w:rPr>
          <w:sz w:val="40"/>
        </w:rPr>
        <w:t xml:space="preserve"> login between two local machines or VMs</w:t>
      </w:r>
      <w:r>
        <w:t xml:space="preserve">  </w:t>
      </w:r>
    </w:p>
    <w:p w14:paraId="6A802CB6" w14:textId="77777777" w:rsidR="00265831" w:rsidRDefault="00000000">
      <w:pPr>
        <w:spacing w:after="203"/>
        <w:ind w:left="0" w:right="1203" w:firstLine="0"/>
        <w:jc w:val="center"/>
      </w:pPr>
      <w:r>
        <w:rPr>
          <w:sz w:val="28"/>
        </w:rPr>
        <w:t xml:space="preserve"> </w:t>
      </w:r>
      <w:r>
        <w:t xml:space="preserve"> </w:t>
      </w:r>
    </w:p>
    <w:p w14:paraId="52403F66" w14:textId="77777777" w:rsidR="00265831" w:rsidRDefault="00000000">
      <w:pPr>
        <w:spacing w:after="198"/>
        <w:ind w:left="0" w:right="1203" w:firstLine="0"/>
        <w:jc w:val="center"/>
      </w:pPr>
      <w:r>
        <w:rPr>
          <w:sz w:val="28"/>
        </w:rPr>
        <w:t xml:space="preserve"> </w:t>
      </w:r>
      <w:r>
        <w:t xml:space="preserve"> </w:t>
      </w:r>
    </w:p>
    <w:p w14:paraId="05CCFA82" w14:textId="77777777" w:rsidR="00265831" w:rsidRDefault="00000000">
      <w:pPr>
        <w:spacing w:after="206"/>
        <w:ind w:left="14" w:right="0" w:firstLine="0"/>
        <w:jc w:val="left"/>
      </w:pPr>
      <w:r>
        <w:rPr>
          <w:sz w:val="28"/>
        </w:rPr>
        <w:t xml:space="preserve"> </w:t>
      </w:r>
      <w:r>
        <w:t xml:space="preserve"> </w:t>
      </w:r>
    </w:p>
    <w:p w14:paraId="23B30786" w14:textId="77777777" w:rsidR="00265831" w:rsidRDefault="00000000">
      <w:pPr>
        <w:spacing w:after="421"/>
        <w:ind w:left="14" w:right="0" w:firstLine="0"/>
        <w:jc w:val="left"/>
      </w:pPr>
      <w:r>
        <w:rPr>
          <w:sz w:val="28"/>
        </w:rPr>
        <w:t xml:space="preserve"> </w:t>
      </w:r>
      <w:r>
        <w:t xml:space="preserve"> </w:t>
      </w:r>
    </w:p>
    <w:p w14:paraId="26345F4C" w14:textId="76C3D3EF" w:rsidR="00265831" w:rsidRDefault="00000000">
      <w:pPr>
        <w:tabs>
          <w:tab w:val="center" w:pos="6675"/>
        </w:tabs>
        <w:spacing w:after="20"/>
        <w:ind w:left="-15" w:right="0" w:firstLine="0"/>
        <w:jc w:val="left"/>
      </w:pPr>
      <w:r>
        <w:rPr>
          <w:sz w:val="40"/>
        </w:rPr>
        <w:t xml:space="preserve">Name: </w:t>
      </w:r>
      <w:r w:rsidR="00C527E7">
        <w:rPr>
          <w:sz w:val="40"/>
        </w:rPr>
        <w:t>Saravana Priyan C</w:t>
      </w:r>
      <w:r>
        <w:rPr>
          <w:sz w:val="40"/>
        </w:rPr>
        <w:t xml:space="preserve">      </w:t>
      </w:r>
      <w:r>
        <w:rPr>
          <w:sz w:val="40"/>
        </w:rPr>
        <w:tab/>
        <w:t xml:space="preserve">                  Department: ADS </w:t>
      </w:r>
      <w:r>
        <w:t xml:space="preserve"> </w:t>
      </w:r>
    </w:p>
    <w:p w14:paraId="26C4A7F5" w14:textId="51A67A59" w:rsidR="00265831" w:rsidRDefault="00000000" w:rsidP="00C527E7">
      <w:pPr>
        <w:spacing w:after="157"/>
        <w:ind w:left="14" w:right="0" w:firstLine="0"/>
        <w:jc w:val="left"/>
      </w:pPr>
      <w:r>
        <w:rPr>
          <w:rFonts w:ascii="Calibri" w:eastAsia="Calibri" w:hAnsi="Calibri" w:cs="Calibri"/>
          <w:sz w:val="28"/>
        </w:rPr>
        <w:t xml:space="preserve"> </w:t>
      </w:r>
      <w:r>
        <w:t xml:space="preserve"> </w:t>
      </w:r>
    </w:p>
    <w:p w14:paraId="616C200B" w14:textId="77777777" w:rsidR="00265831" w:rsidRDefault="00000000">
      <w:pPr>
        <w:spacing w:after="202"/>
        <w:ind w:left="14" w:right="0" w:firstLine="0"/>
        <w:jc w:val="left"/>
      </w:pPr>
      <w:r>
        <w:rPr>
          <w:rFonts w:ascii="Calibri" w:eastAsia="Calibri" w:hAnsi="Calibri" w:cs="Calibri"/>
          <w:sz w:val="22"/>
        </w:rPr>
        <w:t xml:space="preserve"> </w:t>
      </w:r>
      <w:r>
        <w:t xml:space="preserve"> </w:t>
      </w:r>
    </w:p>
    <w:p w14:paraId="0C162F20" w14:textId="77777777" w:rsidR="00265831" w:rsidRDefault="00000000">
      <w:pPr>
        <w:spacing w:after="0"/>
        <w:ind w:left="14" w:right="0" w:firstLine="0"/>
        <w:jc w:val="left"/>
      </w:pPr>
      <w:r>
        <w:rPr>
          <w:rFonts w:ascii="Calibri" w:eastAsia="Calibri" w:hAnsi="Calibri" w:cs="Calibri"/>
          <w:sz w:val="22"/>
        </w:rPr>
        <w:t xml:space="preserve"> </w:t>
      </w:r>
      <w:r>
        <w:t xml:space="preserve"> </w:t>
      </w:r>
    </w:p>
    <w:p w14:paraId="4A1A8C08" w14:textId="77777777" w:rsidR="00265831" w:rsidRDefault="00000000">
      <w:pPr>
        <w:spacing w:after="0"/>
        <w:ind w:left="0" w:right="1358" w:firstLine="0"/>
        <w:jc w:val="right"/>
      </w:pPr>
      <w:r>
        <w:rPr>
          <w:noProof/>
        </w:rPr>
        <w:drawing>
          <wp:inline distT="0" distB="0" distL="0" distR="0" wp14:anchorId="21AA58F9" wp14:editId="1F241350">
            <wp:extent cx="5731510" cy="818515"/>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7"/>
                    <a:stretch>
                      <a:fillRect/>
                    </a:stretch>
                  </pic:blipFill>
                  <pic:spPr>
                    <a:xfrm>
                      <a:off x="0" y="0"/>
                      <a:ext cx="5731510" cy="818515"/>
                    </a:xfrm>
                    <a:prstGeom prst="rect">
                      <a:avLst/>
                    </a:prstGeom>
                  </pic:spPr>
                </pic:pic>
              </a:graphicData>
            </a:graphic>
          </wp:inline>
        </w:drawing>
      </w:r>
      <w:r>
        <w:t xml:space="preserve"> </w:t>
      </w:r>
    </w:p>
    <w:p w14:paraId="777AEB97" w14:textId="77777777" w:rsidR="00265831" w:rsidRDefault="00000000">
      <w:pPr>
        <w:spacing w:after="252"/>
        <w:ind w:left="0" w:right="1255" w:firstLine="0"/>
        <w:jc w:val="right"/>
      </w:pPr>
      <w:r>
        <w:rPr>
          <w:rFonts w:ascii="Calibri" w:eastAsia="Calibri" w:hAnsi="Calibri" w:cs="Calibri"/>
          <w:sz w:val="22"/>
        </w:rPr>
        <w:lastRenderedPageBreak/>
        <w:t xml:space="preserve"> </w:t>
      </w:r>
      <w:r>
        <w:t xml:space="preserve"> </w:t>
      </w:r>
    </w:p>
    <w:p w14:paraId="41ACF425" w14:textId="77777777" w:rsidR="00265831" w:rsidRDefault="00000000">
      <w:pPr>
        <w:pStyle w:val="Heading1"/>
        <w:ind w:left="-5"/>
      </w:pPr>
      <w:r>
        <w:t xml:space="preserve">Introduction  </w:t>
      </w:r>
    </w:p>
    <w:p w14:paraId="231F05B0" w14:textId="77777777" w:rsidR="00265831" w:rsidRDefault="00000000">
      <w:pPr>
        <w:spacing w:after="217"/>
        <w:ind w:right="1424"/>
      </w:pPr>
      <w:r>
        <w:t xml:space="preserve">Secure Shell (SSH) is a powerful protocol for securely accessing remote systems over a network. Typically, SSH uses a username and password for authentication, but SSH key-based authentication offers a more secure and convenient alternative. It involves generating a pair of cryptographic keys—private and public—where the private key stays on the client machine, and the public key is placed on the target machine. This allows users to log in without entering a password, streamlining automation and access control. This Proof of Concept (PoC) focuses on setting up SSH key-based authentication between two local machines or VMs, enabling </w:t>
      </w:r>
      <w:proofErr w:type="spellStart"/>
      <w:r>
        <w:t>passwordless</w:t>
      </w:r>
      <w:proofErr w:type="spellEnd"/>
      <w:r>
        <w:t xml:space="preserve"> login for streamlined and secure remote access.  </w:t>
      </w:r>
    </w:p>
    <w:p w14:paraId="7829E708" w14:textId="77777777" w:rsidR="00265831" w:rsidRDefault="00000000">
      <w:pPr>
        <w:spacing w:after="760"/>
        <w:ind w:left="14" w:right="0" w:firstLine="0"/>
        <w:jc w:val="left"/>
      </w:pPr>
      <w:r>
        <w:rPr>
          <w:rFonts w:ascii="Calibri" w:eastAsia="Calibri" w:hAnsi="Calibri" w:cs="Calibri"/>
          <w:sz w:val="22"/>
        </w:rPr>
        <w:t xml:space="preserve"> </w:t>
      </w:r>
      <w:r>
        <w:t xml:space="preserve"> </w:t>
      </w:r>
    </w:p>
    <w:p w14:paraId="7A9123A6" w14:textId="77777777" w:rsidR="00265831" w:rsidRDefault="00000000">
      <w:pPr>
        <w:pStyle w:val="Heading1"/>
        <w:ind w:left="-5"/>
      </w:pPr>
      <w:r>
        <w:t xml:space="preserve">Overview  </w:t>
      </w:r>
    </w:p>
    <w:p w14:paraId="2D11A05A" w14:textId="77777777" w:rsidR="00265831" w:rsidRDefault="00000000">
      <w:pPr>
        <w:ind w:right="1424"/>
      </w:pPr>
      <w:r>
        <w:t xml:space="preserve">In this PoC, you'll go through the following steps:  </w:t>
      </w:r>
    </w:p>
    <w:p w14:paraId="184158B7" w14:textId="77777777" w:rsidR="00265831" w:rsidRDefault="00000000">
      <w:pPr>
        <w:numPr>
          <w:ilvl w:val="0"/>
          <w:numId w:val="1"/>
        </w:numPr>
        <w:spacing w:after="327" w:line="250" w:lineRule="auto"/>
        <w:ind w:right="1389"/>
        <w:jc w:val="left"/>
      </w:pPr>
      <w:r>
        <w:rPr>
          <w:b/>
        </w:rPr>
        <w:t>Generate an SSH Key Pair</w:t>
      </w:r>
      <w:r>
        <w:t xml:space="preserve">: The process starts with creating an RSA key pair (private and public keys) using the ssh-keygen command. The private key is stored securely on the source machine, while the public key is transferred to the target machine.  </w:t>
      </w:r>
    </w:p>
    <w:p w14:paraId="1DF52AEA" w14:textId="77777777" w:rsidR="00265831" w:rsidRDefault="00000000">
      <w:pPr>
        <w:numPr>
          <w:ilvl w:val="0"/>
          <w:numId w:val="1"/>
        </w:numPr>
        <w:spacing w:after="351" w:line="250" w:lineRule="auto"/>
        <w:ind w:right="1389"/>
        <w:jc w:val="left"/>
      </w:pPr>
      <w:r>
        <w:rPr>
          <w:b/>
        </w:rPr>
        <w:t>Copy the Public Key to the Target Machine</w:t>
      </w:r>
      <w:r>
        <w:t>: The public key will be copied to the target machine’s ~/.ssh/</w:t>
      </w:r>
      <w:proofErr w:type="spellStart"/>
      <w:r>
        <w:t>authorized_keys</w:t>
      </w:r>
      <w:proofErr w:type="spellEnd"/>
      <w:r>
        <w:t xml:space="preserve"> file. This step can be done using ssh-copy-id or manually by copying the contents of the public key file.  </w:t>
      </w:r>
    </w:p>
    <w:p w14:paraId="617C22F4" w14:textId="77777777" w:rsidR="00265831" w:rsidRDefault="00000000">
      <w:pPr>
        <w:numPr>
          <w:ilvl w:val="0"/>
          <w:numId w:val="1"/>
        </w:numPr>
        <w:spacing w:after="268" w:line="250" w:lineRule="auto"/>
        <w:ind w:right="1389"/>
        <w:jc w:val="left"/>
      </w:pPr>
      <w:r>
        <w:rPr>
          <w:b/>
        </w:rPr>
        <w:t>Set Correct File Permissions</w:t>
      </w:r>
      <w:r>
        <w:t xml:space="preserve">: The target machine’s SSH service requires that the </w:t>
      </w:r>
      <w:proofErr w:type="gramStart"/>
      <w:r>
        <w:t>~/.</w:t>
      </w:r>
      <w:proofErr w:type="gramEnd"/>
      <w:r>
        <w:t xml:space="preserve">ssh directory and </w:t>
      </w:r>
      <w:proofErr w:type="spellStart"/>
      <w:r>
        <w:t>authorized_keys</w:t>
      </w:r>
      <w:proofErr w:type="spellEnd"/>
      <w:r>
        <w:t xml:space="preserve"> file have specific file permissions to function securely. Permissions will be adjusted to ensure SSH works correctly.  </w:t>
      </w:r>
    </w:p>
    <w:p w14:paraId="7255E392" w14:textId="77777777" w:rsidR="00265831" w:rsidRDefault="00000000">
      <w:pPr>
        <w:numPr>
          <w:ilvl w:val="0"/>
          <w:numId w:val="1"/>
        </w:numPr>
        <w:spacing w:after="506" w:line="250" w:lineRule="auto"/>
        <w:ind w:right="1389"/>
        <w:jc w:val="left"/>
      </w:pPr>
      <w:r>
        <w:rPr>
          <w:b/>
        </w:rPr>
        <w:lastRenderedPageBreak/>
        <w:t xml:space="preserve">Test </w:t>
      </w:r>
      <w:proofErr w:type="spellStart"/>
      <w:r>
        <w:rPr>
          <w:b/>
        </w:rPr>
        <w:t>Passwordless</w:t>
      </w:r>
      <w:proofErr w:type="spellEnd"/>
      <w:r>
        <w:rPr>
          <w:b/>
        </w:rPr>
        <w:t xml:space="preserve"> SSH Login</w:t>
      </w:r>
      <w:r>
        <w:t xml:space="preserve">: After completing the configuration, you will test the setup by attempting an SSH login from the source machine to the target machine without entering a password.  </w:t>
      </w:r>
    </w:p>
    <w:p w14:paraId="64085EAF" w14:textId="77777777" w:rsidR="00265831" w:rsidRDefault="00000000">
      <w:pPr>
        <w:pStyle w:val="Heading1"/>
        <w:ind w:left="-5"/>
      </w:pPr>
      <w:r>
        <w:t xml:space="preserve">Objectives  </w:t>
      </w:r>
    </w:p>
    <w:p w14:paraId="30254926" w14:textId="77777777" w:rsidR="00265831" w:rsidRDefault="00000000">
      <w:pPr>
        <w:numPr>
          <w:ilvl w:val="0"/>
          <w:numId w:val="2"/>
        </w:numPr>
        <w:ind w:right="1424" w:hanging="557"/>
      </w:pPr>
      <w:r>
        <w:rPr>
          <w:b/>
        </w:rPr>
        <w:t>Generate an SSH Key Pair</w:t>
      </w:r>
      <w:r>
        <w:t xml:space="preserve">: Learn how to generate a 2048-bit RSA key pair for SSH key-based authentication.  </w:t>
      </w:r>
    </w:p>
    <w:p w14:paraId="21740E06" w14:textId="77777777" w:rsidR="00265831" w:rsidRDefault="00000000">
      <w:pPr>
        <w:numPr>
          <w:ilvl w:val="0"/>
          <w:numId w:val="2"/>
        </w:numPr>
        <w:ind w:right="1424" w:hanging="557"/>
      </w:pPr>
      <w:r>
        <w:rPr>
          <w:b/>
        </w:rPr>
        <w:t>Transfer the Public Key</w:t>
      </w:r>
      <w:r>
        <w:t xml:space="preserve">: Gain hands-on experience with transferring the public key to the target machine and adding it to the authorized keys for </w:t>
      </w:r>
      <w:proofErr w:type="spellStart"/>
      <w:r>
        <w:t>passwordless</w:t>
      </w:r>
      <w:proofErr w:type="spellEnd"/>
      <w:r>
        <w:t xml:space="preserve"> login.  </w:t>
      </w:r>
    </w:p>
    <w:p w14:paraId="7C4AC023" w14:textId="77777777" w:rsidR="00265831" w:rsidRDefault="00000000">
      <w:pPr>
        <w:numPr>
          <w:ilvl w:val="0"/>
          <w:numId w:val="2"/>
        </w:numPr>
        <w:ind w:right="1424" w:hanging="557"/>
      </w:pPr>
      <w:r>
        <w:rPr>
          <w:b/>
        </w:rPr>
        <w:t>Configure Permissions</w:t>
      </w:r>
      <w:r>
        <w:t xml:space="preserve">: Understand the importance of setting correct file permissions for the ~/.ssh directory and </w:t>
      </w:r>
      <w:proofErr w:type="spellStart"/>
      <w:r>
        <w:t>authorized_keys</w:t>
      </w:r>
      <w:proofErr w:type="spellEnd"/>
      <w:r>
        <w:t xml:space="preserve"> file to secure SSH access.  </w:t>
      </w:r>
    </w:p>
    <w:p w14:paraId="5AB9F540" w14:textId="77777777" w:rsidR="00265831" w:rsidRDefault="00000000">
      <w:pPr>
        <w:numPr>
          <w:ilvl w:val="0"/>
          <w:numId w:val="2"/>
        </w:numPr>
        <w:spacing w:after="225" w:line="250" w:lineRule="auto"/>
        <w:ind w:right="1424" w:hanging="557"/>
      </w:pPr>
      <w:r>
        <w:rPr>
          <w:b/>
        </w:rPr>
        <w:t>Test SSH Connectivity</w:t>
      </w:r>
      <w:r>
        <w:t>: Verify that SSH key-</w:t>
      </w:r>
      <w:proofErr w:type="gramStart"/>
      <w:r>
        <w:t>based  authentication</w:t>
      </w:r>
      <w:proofErr w:type="gramEnd"/>
      <w:r>
        <w:t xml:space="preserve"> works by testing </w:t>
      </w:r>
      <w:proofErr w:type="spellStart"/>
      <w:r>
        <w:t>passwordless</w:t>
      </w:r>
      <w:proofErr w:type="spellEnd"/>
      <w:r>
        <w:t xml:space="preserve"> login between the two machines.  </w:t>
      </w:r>
    </w:p>
    <w:p w14:paraId="2B027FE1" w14:textId="77777777" w:rsidR="00265831" w:rsidRDefault="00000000">
      <w:pPr>
        <w:spacing w:after="761"/>
        <w:ind w:left="14" w:right="0" w:firstLine="0"/>
        <w:jc w:val="left"/>
      </w:pPr>
      <w:r>
        <w:rPr>
          <w:rFonts w:ascii="Calibri" w:eastAsia="Calibri" w:hAnsi="Calibri" w:cs="Calibri"/>
          <w:sz w:val="22"/>
        </w:rPr>
        <w:t xml:space="preserve"> </w:t>
      </w:r>
      <w:r>
        <w:t xml:space="preserve"> </w:t>
      </w:r>
    </w:p>
    <w:p w14:paraId="19F0963C" w14:textId="77777777" w:rsidR="00265831" w:rsidRDefault="00000000">
      <w:pPr>
        <w:pStyle w:val="Heading1"/>
        <w:ind w:left="-5"/>
      </w:pPr>
      <w:r>
        <w:t xml:space="preserve">Importance  </w:t>
      </w:r>
    </w:p>
    <w:p w14:paraId="3DC037D1" w14:textId="77777777" w:rsidR="00265831" w:rsidRDefault="00000000">
      <w:pPr>
        <w:numPr>
          <w:ilvl w:val="0"/>
          <w:numId w:val="3"/>
        </w:numPr>
        <w:spacing w:after="327" w:line="250" w:lineRule="auto"/>
        <w:ind w:right="1389"/>
        <w:jc w:val="left"/>
      </w:pPr>
      <w:r>
        <w:rPr>
          <w:b/>
        </w:rPr>
        <w:t>Security</w:t>
      </w:r>
      <w:r>
        <w:t xml:space="preserve">: SSH key-based authentication is more secure than traditional password-based methods because it’s resistant to </w:t>
      </w:r>
      <w:proofErr w:type="spellStart"/>
      <w:r>
        <w:t>bruteforce</w:t>
      </w:r>
      <w:proofErr w:type="spellEnd"/>
      <w:r>
        <w:t xml:space="preserve"> attacks. The private key is never transmitted over the network, reducing the risk of interception.  </w:t>
      </w:r>
    </w:p>
    <w:p w14:paraId="122A135D" w14:textId="77777777" w:rsidR="00265831" w:rsidRDefault="00000000">
      <w:pPr>
        <w:numPr>
          <w:ilvl w:val="0"/>
          <w:numId w:val="3"/>
        </w:numPr>
        <w:spacing w:after="327" w:line="250" w:lineRule="auto"/>
        <w:ind w:right="1389"/>
        <w:jc w:val="left"/>
      </w:pPr>
      <w:r>
        <w:rPr>
          <w:b/>
        </w:rPr>
        <w:t>Automation</w:t>
      </w:r>
      <w:r>
        <w:t xml:space="preserve">: For environments that require frequent or automated </w:t>
      </w:r>
      <w:proofErr w:type="gramStart"/>
      <w:r>
        <w:t>logins</w:t>
      </w:r>
      <w:proofErr w:type="gramEnd"/>
      <w:r>
        <w:t xml:space="preserve"> (such as scripts or DevOps pipelines), </w:t>
      </w:r>
      <w:proofErr w:type="spellStart"/>
      <w:r>
        <w:t>passwordless</w:t>
      </w:r>
      <w:proofErr w:type="spellEnd"/>
      <w:r>
        <w:t xml:space="preserve"> SSH login is essential for smooth operations without manual intervention.  </w:t>
      </w:r>
    </w:p>
    <w:p w14:paraId="7335805E" w14:textId="77777777" w:rsidR="00265831" w:rsidRDefault="00000000">
      <w:pPr>
        <w:numPr>
          <w:ilvl w:val="0"/>
          <w:numId w:val="3"/>
        </w:numPr>
        <w:spacing w:after="327" w:line="250" w:lineRule="auto"/>
        <w:ind w:right="1389"/>
        <w:jc w:val="left"/>
      </w:pPr>
      <w:r>
        <w:rPr>
          <w:b/>
        </w:rPr>
        <w:lastRenderedPageBreak/>
        <w:t>Streamlined Access</w:t>
      </w:r>
      <w:r>
        <w:t xml:space="preserve">: </w:t>
      </w:r>
      <w:proofErr w:type="spellStart"/>
      <w:r>
        <w:t>Passwordless</w:t>
      </w:r>
      <w:proofErr w:type="spellEnd"/>
      <w:r>
        <w:t xml:space="preserve"> login simplifies the process of accessing remote machines, reducing the need to manually input passwords, and enabling seamless automation for system administration tasks.  </w:t>
      </w:r>
    </w:p>
    <w:p w14:paraId="668A8F15" w14:textId="77777777" w:rsidR="00265831" w:rsidRDefault="00000000">
      <w:pPr>
        <w:numPr>
          <w:ilvl w:val="0"/>
          <w:numId w:val="3"/>
        </w:numPr>
        <w:spacing w:after="414" w:line="250" w:lineRule="auto"/>
        <w:ind w:right="1389"/>
        <w:jc w:val="left"/>
      </w:pPr>
      <w:r>
        <w:rPr>
          <w:b/>
        </w:rPr>
        <w:t>Best Practice</w:t>
      </w:r>
      <w:r>
        <w:t xml:space="preserve">: Using SSH keys for authentication is widely considered </w:t>
      </w:r>
      <w:proofErr w:type="gramStart"/>
      <w:r>
        <w:t>a best</w:t>
      </w:r>
      <w:proofErr w:type="gramEnd"/>
      <w:r>
        <w:t xml:space="preserve"> practice in the industry, as it provides both security and convenience.  </w:t>
      </w:r>
    </w:p>
    <w:p w14:paraId="6C9FF90F" w14:textId="77777777" w:rsidR="00265831" w:rsidRDefault="00000000">
      <w:pPr>
        <w:pStyle w:val="Heading1"/>
        <w:spacing w:after="264"/>
        <w:ind w:left="-5"/>
      </w:pPr>
      <w:r>
        <w:t xml:space="preserve">Step-by-Step Overview </w:t>
      </w:r>
      <w:r>
        <w:rPr>
          <w:b w:val="0"/>
        </w:rPr>
        <w:t xml:space="preserve">Step </w:t>
      </w:r>
    </w:p>
    <w:p w14:paraId="5022ABE2" w14:textId="77777777" w:rsidR="00265831" w:rsidRDefault="00000000">
      <w:pPr>
        <w:spacing w:after="273"/>
        <w:ind w:left="5" w:right="0"/>
        <w:jc w:val="left"/>
      </w:pPr>
      <w:r>
        <w:rPr>
          <w:sz w:val="48"/>
        </w:rPr>
        <w:t xml:space="preserve">1: </w:t>
      </w:r>
      <w:r>
        <w:t xml:space="preserve"> </w:t>
      </w:r>
    </w:p>
    <w:p w14:paraId="5D28EB9F" w14:textId="77777777" w:rsidR="00265831" w:rsidRDefault="00000000">
      <w:pPr>
        <w:pStyle w:val="Heading2"/>
        <w:ind w:left="-5"/>
      </w:pPr>
      <w:r>
        <w:t xml:space="preserve">Generate SSH Key Pair  </w:t>
      </w:r>
    </w:p>
    <w:p w14:paraId="05E40988" w14:textId="77777777" w:rsidR="00265831" w:rsidRDefault="00000000">
      <w:pPr>
        <w:numPr>
          <w:ilvl w:val="0"/>
          <w:numId w:val="4"/>
        </w:numPr>
        <w:ind w:right="1424" w:hanging="322"/>
      </w:pPr>
      <w:r>
        <w:t xml:space="preserve">Open Git Bash or Terminal on the local machine from which you'll be accessing the target machine (VM or another local machine).  </w:t>
      </w:r>
    </w:p>
    <w:p w14:paraId="184E66EC" w14:textId="77777777" w:rsidR="00265831" w:rsidRDefault="00000000">
      <w:pPr>
        <w:numPr>
          <w:ilvl w:val="0"/>
          <w:numId w:val="4"/>
        </w:numPr>
        <w:ind w:right="1424" w:hanging="322"/>
      </w:pPr>
      <w:r>
        <w:t xml:space="preserve">Run the following command to generate an SSH key pair:  </w:t>
      </w:r>
    </w:p>
    <w:p w14:paraId="12CF2E46" w14:textId="77777777" w:rsidR="00265831" w:rsidRDefault="00000000">
      <w:pPr>
        <w:pStyle w:val="Heading3"/>
        <w:ind w:left="715"/>
      </w:pPr>
      <w:r>
        <w:t xml:space="preserve">ssh-keygen -t </w:t>
      </w:r>
      <w:proofErr w:type="spellStart"/>
      <w:r>
        <w:t>rsa</w:t>
      </w:r>
      <w:proofErr w:type="spellEnd"/>
      <w:r>
        <w:t xml:space="preserve"> -b 2048  </w:t>
      </w:r>
    </w:p>
    <w:p w14:paraId="312EF24C" w14:textId="77777777" w:rsidR="00265831" w:rsidRDefault="00000000">
      <w:pPr>
        <w:spacing w:after="245"/>
        <w:ind w:left="744" w:right="1424"/>
      </w:pPr>
      <w:r>
        <w:t xml:space="preserve">This will create a 2048-bit RSA key pair. You will be prompted for a file to save the key. Press </w:t>
      </w:r>
      <w:r>
        <w:rPr>
          <w:b/>
        </w:rPr>
        <w:t>Enter</w:t>
      </w:r>
      <w:r>
        <w:t xml:space="preserve"> to use the default path (~/.ssh/</w:t>
      </w:r>
      <w:proofErr w:type="spellStart"/>
      <w:r>
        <w:t>id_rsa</w:t>
      </w:r>
      <w:proofErr w:type="spellEnd"/>
      <w:r>
        <w:t xml:space="preserve">).  </w:t>
      </w:r>
    </w:p>
    <w:p w14:paraId="7112104B" w14:textId="77777777" w:rsidR="00265831" w:rsidRDefault="00000000">
      <w:pPr>
        <w:spacing w:after="37"/>
        <w:ind w:left="744" w:right="1424"/>
      </w:pPr>
      <w:r>
        <w:t xml:space="preserve">Optionally, you can set a passphrase for extra security, but if you want </w:t>
      </w:r>
      <w:proofErr w:type="spellStart"/>
      <w:r>
        <w:t>passwordless</w:t>
      </w:r>
      <w:proofErr w:type="spellEnd"/>
      <w:r>
        <w:t xml:space="preserve"> login, leave it empty and press </w:t>
      </w:r>
      <w:r>
        <w:rPr>
          <w:b/>
        </w:rPr>
        <w:t>Enter</w:t>
      </w:r>
      <w:r>
        <w:t xml:space="preserve">.  </w:t>
      </w:r>
    </w:p>
    <w:p w14:paraId="5D080069" w14:textId="77777777" w:rsidR="00265831" w:rsidRDefault="00000000">
      <w:pPr>
        <w:spacing w:after="0"/>
        <w:ind w:left="46" w:right="0" w:firstLine="0"/>
        <w:jc w:val="left"/>
      </w:pPr>
      <w:r>
        <w:t xml:space="preserve"> </w:t>
      </w:r>
    </w:p>
    <w:p w14:paraId="17049D08" w14:textId="77777777" w:rsidR="00265831" w:rsidRDefault="00000000">
      <w:pPr>
        <w:spacing w:after="0"/>
        <w:ind w:left="0" w:right="1322" w:firstLine="0"/>
        <w:jc w:val="right"/>
      </w:pPr>
      <w:r>
        <w:rPr>
          <w:noProof/>
        </w:rPr>
        <w:lastRenderedPageBreak/>
        <w:drawing>
          <wp:inline distT="0" distB="0" distL="0" distR="0" wp14:anchorId="4605A925" wp14:editId="6236DC69">
            <wp:extent cx="5729478" cy="3404235"/>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8"/>
                    <a:stretch>
                      <a:fillRect/>
                    </a:stretch>
                  </pic:blipFill>
                  <pic:spPr>
                    <a:xfrm>
                      <a:off x="0" y="0"/>
                      <a:ext cx="5729478" cy="3404235"/>
                    </a:xfrm>
                    <a:prstGeom prst="rect">
                      <a:avLst/>
                    </a:prstGeom>
                  </pic:spPr>
                </pic:pic>
              </a:graphicData>
            </a:graphic>
          </wp:inline>
        </w:drawing>
      </w:r>
      <w:r>
        <w:t xml:space="preserve"> </w:t>
      </w:r>
    </w:p>
    <w:p w14:paraId="2708EA10" w14:textId="77777777" w:rsidR="00265831" w:rsidRDefault="00000000">
      <w:pPr>
        <w:spacing w:after="292"/>
        <w:ind w:left="14" w:right="0" w:firstLine="0"/>
        <w:jc w:val="left"/>
      </w:pPr>
      <w:r>
        <w:rPr>
          <w:rFonts w:ascii="Calibri" w:eastAsia="Calibri" w:hAnsi="Calibri" w:cs="Calibri"/>
          <w:sz w:val="22"/>
        </w:rPr>
        <w:t xml:space="preserve">  </w:t>
      </w:r>
      <w:r>
        <w:t xml:space="preserve"> </w:t>
      </w:r>
    </w:p>
    <w:p w14:paraId="1C083D75" w14:textId="77777777" w:rsidR="00265831" w:rsidRDefault="00000000">
      <w:pPr>
        <w:spacing w:after="172"/>
        <w:ind w:left="5" w:right="0"/>
        <w:jc w:val="left"/>
      </w:pPr>
      <w:r>
        <w:rPr>
          <w:sz w:val="48"/>
        </w:rPr>
        <w:t xml:space="preserve">Step 2: </w:t>
      </w:r>
      <w:r>
        <w:t xml:space="preserve"> </w:t>
      </w:r>
    </w:p>
    <w:p w14:paraId="032A7C96" w14:textId="77777777" w:rsidR="00265831" w:rsidRDefault="00000000">
      <w:pPr>
        <w:pStyle w:val="Heading2"/>
        <w:ind w:left="-5"/>
      </w:pPr>
      <w:r>
        <w:t xml:space="preserve">Copy Public Key to Target Machine  </w:t>
      </w:r>
    </w:p>
    <w:p w14:paraId="0FFA3A1F" w14:textId="77777777" w:rsidR="00265831" w:rsidRDefault="00000000">
      <w:pPr>
        <w:numPr>
          <w:ilvl w:val="0"/>
          <w:numId w:val="5"/>
        </w:numPr>
        <w:ind w:left="1060" w:right="1424" w:hanging="326"/>
      </w:pPr>
      <w:r>
        <w:t xml:space="preserve">Now, you need to copy the public key (id_rsa.pub) to the target machine (the one you're trying to log into).  </w:t>
      </w:r>
    </w:p>
    <w:p w14:paraId="0D947083" w14:textId="77777777" w:rsidR="00265831" w:rsidRDefault="00000000">
      <w:pPr>
        <w:numPr>
          <w:ilvl w:val="0"/>
          <w:numId w:val="5"/>
        </w:numPr>
        <w:ind w:left="1060" w:right="1424" w:hanging="326"/>
      </w:pPr>
      <w:r>
        <w:t xml:space="preserve">Use the ssh-copy-id command to copy the public key:  </w:t>
      </w:r>
    </w:p>
    <w:p w14:paraId="12AD1361" w14:textId="77777777" w:rsidR="00265831" w:rsidRDefault="00000000">
      <w:pPr>
        <w:pStyle w:val="Heading3"/>
        <w:ind w:left="715"/>
      </w:pPr>
      <w:r>
        <w:t xml:space="preserve">ssh-copy-id </w:t>
      </w:r>
      <w:proofErr w:type="spellStart"/>
      <w:r>
        <w:t>username@target-machine-ip</w:t>
      </w:r>
      <w:proofErr w:type="spellEnd"/>
      <w:r>
        <w:t xml:space="preserve">  </w:t>
      </w:r>
    </w:p>
    <w:p w14:paraId="14CD3626" w14:textId="77777777" w:rsidR="00265831" w:rsidRDefault="00000000">
      <w:pPr>
        <w:spacing w:after="241"/>
        <w:ind w:left="744" w:right="1424"/>
      </w:pPr>
      <w:r>
        <w:t>Replace username with the actual user on the target machine, and target-machine-</w:t>
      </w:r>
      <w:proofErr w:type="spellStart"/>
      <w:r>
        <w:t>ip</w:t>
      </w:r>
      <w:proofErr w:type="spellEnd"/>
      <w:r>
        <w:t xml:space="preserve"> with the target machine's IP address.  </w:t>
      </w:r>
    </w:p>
    <w:p w14:paraId="1FA31557" w14:textId="77777777" w:rsidR="00265831" w:rsidRDefault="00000000">
      <w:pPr>
        <w:spacing w:line="382" w:lineRule="auto"/>
        <w:ind w:left="744" w:right="1424"/>
      </w:pPr>
      <w:r>
        <w:t>If ssh-copy-id isn't available, you can manually copy the public key</w:t>
      </w:r>
      <w:proofErr w:type="gramStart"/>
      <w:r>
        <w:t xml:space="preserve">:  </w:t>
      </w:r>
      <w:r>
        <w:rPr>
          <w:rFonts w:ascii="Courier New" w:eastAsia="Courier New" w:hAnsi="Courier New" w:cs="Courier New"/>
          <w:sz w:val="20"/>
        </w:rPr>
        <w:t>o</w:t>
      </w:r>
      <w:proofErr w:type="gramEnd"/>
      <w:r>
        <w:rPr>
          <w:rFonts w:ascii="Arial" w:eastAsia="Arial" w:hAnsi="Arial" w:cs="Arial"/>
          <w:sz w:val="20"/>
        </w:rPr>
        <w:t xml:space="preserve"> </w:t>
      </w:r>
      <w:r>
        <w:t>On the source machine, display the public key:  cat ~</w:t>
      </w:r>
      <w:proofErr w:type="gramStart"/>
      <w:r>
        <w:t xml:space="preserve">/.ssh/id_rsa.pub  </w:t>
      </w:r>
      <w:r>
        <w:rPr>
          <w:rFonts w:ascii="Courier New" w:eastAsia="Courier New" w:hAnsi="Courier New" w:cs="Courier New"/>
          <w:sz w:val="20"/>
        </w:rPr>
        <w:t>o</w:t>
      </w:r>
      <w:proofErr w:type="gramEnd"/>
      <w:r>
        <w:rPr>
          <w:rFonts w:ascii="Arial" w:eastAsia="Arial" w:hAnsi="Arial" w:cs="Arial"/>
          <w:sz w:val="20"/>
        </w:rPr>
        <w:t xml:space="preserve"> </w:t>
      </w:r>
      <w:r>
        <w:t>On the target machine, open the ~/.ssh/</w:t>
      </w:r>
      <w:proofErr w:type="spellStart"/>
      <w:r>
        <w:t>authorized_keys</w:t>
      </w:r>
      <w:proofErr w:type="spellEnd"/>
      <w:r>
        <w:t xml:space="preserve"> file (create it if it doesn't exist):  </w:t>
      </w:r>
    </w:p>
    <w:p w14:paraId="4E7673A9" w14:textId="77777777" w:rsidR="00265831" w:rsidRDefault="00000000">
      <w:pPr>
        <w:spacing w:after="270" w:line="350" w:lineRule="auto"/>
        <w:ind w:left="1094" w:right="1424" w:firstLine="360"/>
      </w:pPr>
      <w:r>
        <w:lastRenderedPageBreak/>
        <w:t>nano ~/.ssh/</w:t>
      </w:r>
      <w:proofErr w:type="spellStart"/>
      <w:r>
        <w:t>authorized_</w:t>
      </w:r>
      <w:proofErr w:type="gramStart"/>
      <w:r>
        <w:t>keys</w:t>
      </w:r>
      <w:proofErr w:type="spellEnd"/>
      <w:r>
        <w:t xml:space="preserve">  </w:t>
      </w:r>
      <w:r>
        <w:rPr>
          <w:rFonts w:ascii="Courier New" w:eastAsia="Courier New" w:hAnsi="Courier New" w:cs="Courier New"/>
          <w:sz w:val="20"/>
        </w:rPr>
        <w:t>o</w:t>
      </w:r>
      <w:proofErr w:type="gramEnd"/>
      <w:r>
        <w:rPr>
          <w:rFonts w:ascii="Arial" w:eastAsia="Arial" w:hAnsi="Arial" w:cs="Arial"/>
          <w:sz w:val="20"/>
        </w:rPr>
        <w:t xml:space="preserve"> </w:t>
      </w:r>
      <w:r>
        <w:t xml:space="preserve">Paste the public key into the </w:t>
      </w:r>
      <w:proofErr w:type="spellStart"/>
      <w:r>
        <w:t>authorized_keys</w:t>
      </w:r>
      <w:proofErr w:type="spellEnd"/>
      <w:r>
        <w:t xml:space="preserve"> file and save it.  </w:t>
      </w:r>
    </w:p>
    <w:p w14:paraId="313FF80E" w14:textId="77777777" w:rsidR="00265831" w:rsidRDefault="00000000">
      <w:pPr>
        <w:spacing w:after="59"/>
        <w:ind w:left="14" w:right="0" w:firstLine="0"/>
        <w:jc w:val="left"/>
      </w:pPr>
      <w:r>
        <w:rPr>
          <w:sz w:val="48"/>
        </w:rPr>
        <w:t xml:space="preserve"> </w:t>
      </w:r>
      <w:r>
        <w:t xml:space="preserve"> </w:t>
      </w:r>
    </w:p>
    <w:p w14:paraId="7E1C0CDF" w14:textId="77777777" w:rsidR="00265831" w:rsidRDefault="00000000">
      <w:pPr>
        <w:spacing w:after="61"/>
        <w:ind w:left="14" w:right="0" w:firstLine="0"/>
        <w:jc w:val="left"/>
      </w:pPr>
      <w:r>
        <w:rPr>
          <w:sz w:val="48"/>
        </w:rPr>
        <w:t xml:space="preserve"> </w:t>
      </w:r>
      <w:r>
        <w:t xml:space="preserve"> </w:t>
      </w:r>
    </w:p>
    <w:p w14:paraId="1526B469" w14:textId="77777777" w:rsidR="00265831" w:rsidRDefault="00000000">
      <w:pPr>
        <w:spacing w:after="64"/>
        <w:ind w:left="14" w:right="0" w:firstLine="0"/>
        <w:jc w:val="left"/>
      </w:pPr>
      <w:r>
        <w:rPr>
          <w:sz w:val="48"/>
        </w:rPr>
        <w:t xml:space="preserve"> </w:t>
      </w:r>
      <w:r>
        <w:t xml:space="preserve"> </w:t>
      </w:r>
    </w:p>
    <w:p w14:paraId="08E3DB1E" w14:textId="77777777" w:rsidR="00265831" w:rsidRDefault="00000000">
      <w:pPr>
        <w:spacing w:after="59"/>
        <w:ind w:left="14" w:right="0" w:firstLine="0"/>
        <w:jc w:val="left"/>
      </w:pPr>
      <w:r>
        <w:rPr>
          <w:sz w:val="48"/>
        </w:rPr>
        <w:t xml:space="preserve"> </w:t>
      </w:r>
      <w:r>
        <w:t xml:space="preserve"> </w:t>
      </w:r>
    </w:p>
    <w:p w14:paraId="2859BF81" w14:textId="77777777" w:rsidR="00265831" w:rsidRDefault="00000000">
      <w:pPr>
        <w:spacing w:after="0"/>
        <w:ind w:left="14" w:right="0" w:firstLine="0"/>
        <w:jc w:val="left"/>
      </w:pPr>
      <w:r>
        <w:rPr>
          <w:sz w:val="48"/>
        </w:rPr>
        <w:t xml:space="preserve"> </w:t>
      </w:r>
      <w:r>
        <w:t xml:space="preserve"> </w:t>
      </w:r>
    </w:p>
    <w:p w14:paraId="161474C8" w14:textId="77777777" w:rsidR="00265831" w:rsidRDefault="00000000">
      <w:pPr>
        <w:spacing w:after="172"/>
        <w:ind w:left="5" w:right="0"/>
        <w:jc w:val="left"/>
      </w:pPr>
      <w:r>
        <w:rPr>
          <w:sz w:val="48"/>
        </w:rPr>
        <w:t xml:space="preserve">Step 3: </w:t>
      </w:r>
      <w:r>
        <w:t xml:space="preserve"> </w:t>
      </w:r>
    </w:p>
    <w:p w14:paraId="29D0E9FC" w14:textId="77777777" w:rsidR="00265831" w:rsidRDefault="00000000">
      <w:pPr>
        <w:pStyle w:val="Heading2"/>
        <w:ind w:left="-5"/>
      </w:pPr>
      <w:r>
        <w:t xml:space="preserve">Set Correct File Permissions  </w:t>
      </w:r>
    </w:p>
    <w:p w14:paraId="4EAD2D68" w14:textId="77777777" w:rsidR="00265831" w:rsidRDefault="00000000">
      <w:pPr>
        <w:spacing w:after="246"/>
        <w:ind w:right="1424"/>
      </w:pPr>
      <w:r>
        <w:t xml:space="preserve">Ensure the correct file permissions are set for SSH to function properly:  </w:t>
      </w:r>
    </w:p>
    <w:p w14:paraId="64B3C5D9" w14:textId="77777777" w:rsidR="00265831" w:rsidRDefault="00000000">
      <w:pPr>
        <w:ind w:left="355" w:right="1424"/>
      </w:pPr>
      <w:r>
        <w:t xml:space="preserve">On the target machine, set the correct permissions for the ~/.ssh directory and </w:t>
      </w:r>
      <w:proofErr w:type="spellStart"/>
      <w:r>
        <w:t>authorized_keys</w:t>
      </w:r>
      <w:proofErr w:type="spellEnd"/>
      <w:r>
        <w:t xml:space="preserve"> file:  </w:t>
      </w:r>
    </w:p>
    <w:p w14:paraId="5FB9F238" w14:textId="77777777" w:rsidR="00265831" w:rsidRDefault="00000000">
      <w:pPr>
        <w:spacing w:after="31"/>
        <w:ind w:left="715" w:right="0"/>
        <w:jc w:val="left"/>
      </w:pPr>
      <w:proofErr w:type="spellStart"/>
      <w:r>
        <w:rPr>
          <w:b/>
        </w:rPr>
        <w:t>chmod</w:t>
      </w:r>
      <w:proofErr w:type="spellEnd"/>
      <w:r>
        <w:rPr>
          <w:b/>
        </w:rPr>
        <w:t xml:space="preserve"> 700 ~/.ssh </w:t>
      </w:r>
      <w:proofErr w:type="spellStart"/>
      <w:r>
        <w:rPr>
          <w:b/>
        </w:rPr>
        <w:t>chmod</w:t>
      </w:r>
      <w:proofErr w:type="spellEnd"/>
      <w:r>
        <w:rPr>
          <w:b/>
        </w:rPr>
        <w:t xml:space="preserve"> 600 ~/.ssh/</w:t>
      </w:r>
      <w:proofErr w:type="spellStart"/>
      <w:r>
        <w:rPr>
          <w:b/>
        </w:rPr>
        <w:t>authorized_keys</w:t>
      </w:r>
      <w:proofErr w:type="spellEnd"/>
      <w:r>
        <w:rPr>
          <w:b/>
        </w:rPr>
        <w:t xml:space="preserve"> </w:t>
      </w:r>
      <w:r>
        <w:t xml:space="preserve"> </w:t>
      </w:r>
    </w:p>
    <w:p w14:paraId="7B8E26C1" w14:textId="77777777" w:rsidR="00265831" w:rsidRDefault="00000000">
      <w:pPr>
        <w:spacing w:after="542"/>
        <w:ind w:left="734" w:right="0" w:firstLine="0"/>
        <w:jc w:val="left"/>
      </w:pPr>
      <w:r>
        <w:rPr>
          <w:b/>
        </w:rPr>
        <w:t xml:space="preserve"> </w:t>
      </w:r>
      <w:r>
        <w:t xml:space="preserve"> </w:t>
      </w:r>
    </w:p>
    <w:p w14:paraId="1771C735" w14:textId="77777777" w:rsidR="00265831" w:rsidRDefault="00000000">
      <w:pPr>
        <w:spacing w:after="172"/>
        <w:ind w:left="5" w:right="0"/>
        <w:jc w:val="left"/>
      </w:pPr>
      <w:r>
        <w:rPr>
          <w:sz w:val="48"/>
        </w:rPr>
        <w:t xml:space="preserve">Step 4: </w:t>
      </w:r>
      <w:r>
        <w:t xml:space="preserve"> </w:t>
      </w:r>
    </w:p>
    <w:p w14:paraId="02F3F0EF" w14:textId="77777777" w:rsidR="00265831" w:rsidRDefault="00000000">
      <w:pPr>
        <w:pStyle w:val="Heading2"/>
        <w:spacing w:after="77"/>
        <w:ind w:left="-5"/>
      </w:pPr>
      <w:r>
        <w:t xml:space="preserve">Test </w:t>
      </w:r>
      <w:proofErr w:type="spellStart"/>
      <w:r>
        <w:t>Passwordless</w:t>
      </w:r>
      <w:proofErr w:type="spellEnd"/>
      <w:r>
        <w:t xml:space="preserve"> SSH Login  </w:t>
      </w:r>
    </w:p>
    <w:p w14:paraId="636EA889" w14:textId="77777777" w:rsidR="00265831" w:rsidRDefault="00000000">
      <w:pPr>
        <w:spacing w:after="122" w:line="375" w:lineRule="auto"/>
        <w:ind w:left="355" w:right="1424"/>
      </w:pPr>
      <w:r>
        <w:t xml:space="preserve">Now that the key is copied and permissions are set, you can test </w:t>
      </w:r>
      <w:proofErr w:type="spellStart"/>
      <w:r>
        <w:t>passwordless</w:t>
      </w:r>
      <w:proofErr w:type="spellEnd"/>
      <w:r>
        <w:t xml:space="preserve"> SSH login from the source machine:  </w:t>
      </w:r>
      <w:r>
        <w:rPr>
          <w:b/>
        </w:rPr>
        <w:t xml:space="preserve">ssh </w:t>
      </w:r>
      <w:proofErr w:type="spellStart"/>
      <w:r>
        <w:rPr>
          <w:b/>
        </w:rPr>
        <w:t>username@target-machine-ip</w:t>
      </w:r>
      <w:proofErr w:type="spellEnd"/>
      <w:r>
        <w:rPr>
          <w:b/>
        </w:rPr>
        <w:t xml:space="preserve">  </w:t>
      </w:r>
    </w:p>
    <w:p w14:paraId="274473F4" w14:textId="77777777" w:rsidR="00265831" w:rsidRDefault="00000000">
      <w:pPr>
        <w:spacing w:after="306"/>
        <w:ind w:left="0" w:right="1643" w:firstLine="0"/>
        <w:jc w:val="center"/>
      </w:pPr>
      <w:r>
        <w:t xml:space="preserve">You should be able to log in without entering a password.  </w:t>
      </w:r>
    </w:p>
    <w:p w14:paraId="08211C81" w14:textId="77777777" w:rsidR="00265831" w:rsidRDefault="00000000">
      <w:pPr>
        <w:spacing w:after="278"/>
        <w:ind w:right="1424"/>
      </w:pPr>
      <w:r>
        <w:t xml:space="preserve">This sets up </w:t>
      </w:r>
      <w:proofErr w:type="spellStart"/>
      <w:r>
        <w:t>passwordless</w:t>
      </w:r>
      <w:proofErr w:type="spellEnd"/>
      <w:r>
        <w:t xml:space="preserve"> SSH login between the two machines.  </w:t>
      </w:r>
    </w:p>
    <w:p w14:paraId="794F3190" w14:textId="77777777" w:rsidR="00265831" w:rsidRDefault="00000000">
      <w:pPr>
        <w:spacing w:after="0"/>
        <w:ind w:left="14" w:right="0" w:firstLine="0"/>
        <w:jc w:val="left"/>
      </w:pPr>
      <w:r>
        <w:t xml:space="preserve">  </w:t>
      </w:r>
    </w:p>
    <w:p w14:paraId="6E2D640F" w14:textId="77777777" w:rsidR="00265831" w:rsidRDefault="00000000">
      <w:pPr>
        <w:spacing w:after="271"/>
        <w:ind w:left="14" w:right="0" w:firstLine="0"/>
        <w:jc w:val="left"/>
      </w:pPr>
      <w:r>
        <w:t xml:space="preserve">   </w:t>
      </w:r>
    </w:p>
    <w:p w14:paraId="5E64924D" w14:textId="77777777" w:rsidR="00265831" w:rsidRDefault="00000000">
      <w:pPr>
        <w:spacing w:after="291"/>
        <w:ind w:left="14" w:right="0" w:firstLine="0"/>
        <w:jc w:val="left"/>
      </w:pPr>
      <w:r>
        <w:lastRenderedPageBreak/>
        <w:t xml:space="preserve">  </w:t>
      </w:r>
    </w:p>
    <w:p w14:paraId="534D81BE" w14:textId="77777777" w:rsidR="00265831" w:rsidRDefault="00000000">
      <w:pPr>
        <w:spacing w:after="490"/>
        <w:ind w:left="14" w:right="0" w:firstLine="0"/>
        <w:jc w:val="left"/>
      </w:pPr>
      <w:r>
        <w:t xml:space="preserve">    </w:t>
      </w:r>
    </w:p>
    <w:p w14:paraId="5F7733D5" w14:textId="77777777" w:rsidR="00265831" w:rsidRDefault="00000000">
      <w:pPr>
        <w:pStyle w:val="Heading1"/>
        <w:ind w:left="-5"/>
      </w:pPr>
      <w:r>
        <w:t xml:space="preserve">Outcomes  </w:t>
      </w:r>
    </w:p>
    <w:p w14:paraId="7B0C5C19" w14:textId="77777777" w:rsidR="00265831" w:rsidRDefault="00000000">
      <w:pPr>
        <w:ind w:right="1424"/>
      </w:pPr>
      <w:r>
        <w:t xml:space="preserve">By completing this PoC on setting up SSH key-based authentication locally, you will:  </w:t>
      </w:r>
    </w:p>
    <w:p w14:paraId="2436369A" w14:textId="77777777" w:rsidR="00265831" w:rsidRDefault="00000000">
      <w:pPr>
        <w:numPr>
          <w:ilvl w:val="0"/>
          <w:numId w:val="6"/>
        </w:numPr>
        <w:ind w:right="1424"/>
      </w:pPr>
      <w:r>
        <w:rPr>
          <w:b/>
        </w:rPr>
        <w:t>Generate and Manage SSH Keys</w:t>
      </w:r>
      <w:r>
        <w:t xml:space="preserve">: Gain hands-on experience in generating and managing SSH key pairs using ssh-keygen, enhancing your understanding of public-key cryptography and its role in secure authentication.  </w:t>
      </w:r>
    </w:p>
    <w:p w14:paraId="4ED96DD0" w14:textId="77777777" w:rsidR="00265831" w:rsidRDefault="00000000">
      <w:pPr>
        <w:numPr>
          <w:ilvl w:val="0"/>
          <w:numId w:val="6"/>
        </w:numPr>
        <w:ind w:right="1424"/>
      </w:pPr>
      <w:r>
        <w:rPr>
          <w:b/>
        </w:rPr>
        <w:t xml:space="preserve">Configure </w:t>
      </w:r>
      <w:proofErr w:type="spellStart"/>
      <w:r>
        <w:rPr>
          <w:b/>
        </w:rPr>
        <w:t>Passwordless</w:t>
      </w:r>
      <w:proofErr w:type="spellEnd"/>
      <w:r>
        <w:rPr>
          <w:b/>
        </w:rPr>
        <w:t xml:space="preserve"> Login</w:t>
      </w:r>
      <w:r>
        <w:t xml:space="preserve">: Successfully configure </w:t>
      </w:r>
      <w:proofErr w:type="spellStart"/>
      <w:r>
        <w:t>passwordless</w:t>
      </w:r>
      <w:proofErr w:type="spellEnd"/>
      <w:r>
        <w:t xml:space="preserve"> SSH login between two local machines or VMs, improving security and convenience by eliminating the need for password-based authentication.  </w:t>
      </w:r>
    </w:p>
    <w:p w14:paraId="0656A36D" w14:textId="77777777" w:rsidR="00265831" w:rsidRDefault="00000000">
      <w:pPr>
        <w:numPr>
          <w:ilvl w:val="0"/>
          <w:numId w:val="6"/>
        </w:numPr>
        <w:ind w:right="1424"/>
      </w:pPr>
      <w:r>
        <w:rPr>
          <w:b/>
        </w:rPr>
        <w:t>Understand SSH Permissions and Security</w:t>
      </w:r>
      <w:r>
        <w:t xml:space="preserve">: Learn to set correct file permissions for the ~/.ssh directory and </w:t>
      </w:r>
      <w:proofErr w:type="spellStart"/>
      <w:r>
        <w:t>authorized_keys</w:t>
      </w:r>
      <w:proofErr w:type="spellEnd"/>
      <w:r>
        <w:t xml:space="preserve"> file, reinforcing security best practices for SSH access.  </w:t>
      </w:r>
    </w:p>
    <w:p w14:paraId="44C83E6D" w14:textId="77777777" w:rsidR="00265831" w:rsidRDefault="00000000">
      <w:pPr>
        <w:numPr>
          <w:ilvl w:val="0"/>
          <w:numId w:val="6"/>
        </w:numPr>
        <w:ind w:right="1424"/>
      </w:pPr>
      <w:r>
        <w:rPr>
          <w:b/>
        </w:rPr>
        <w:t>Improve Efficiency in Remote Access</w:t>
      </w:r>
      <w:r>
        <w:t xml:space="preserve">: Streamline remote access operations by enabling seamless, automated logins, which are essential for automation scripts, administrative tasks, and DevOps pipelines.  </w:t>
      </w:r>
    </w:p>
    <w:p w14:paraId="510FAD6B" w14:textId="77777777" w:rsidR="00265831" w:rsidRDefault="00000000">
      <w:pPr>
        <w:numPr>
          <w:ilvl w:val="0"/>
          <w:numId w:val="6"/>
        </w:numPr>
        <w:spacing w:after="274"/>
        <w:ind w:right="1424"/>
      </w:pPr>
      <w:r>
        <w:rPr>
          <w:b/>
        </w:rPr>
        <w:t>Enhance Security Skills</w:t>
      </w:r>
      <w:r>
        <w:t xml:space="preserve">: Strengthen your foundational security skills by implementing a secure authentication mechanism that reduces exposure to brute-force attacks and credential theft.  </w:t>
      </w:r>
    </w:p>
    <w:p w14:paraId="617CC932" w14:textId="77777777" w:rsidR="00265831" w:rsidRDefault="00000000">
      <w:pPr>
        <w:spacing w:after="213"/>
        <w:ind w:left="14" w:right="0" w:firstLine="0"/>
        <w:jc w:val="left"/>
      </w:pPr>
      <w:r>
        <w:t xml:space="preserve">  </w:t>
      </w:r>
    </w:p>
    <w:p w14:paraId="0B3F6F84" w14:textId="77777777" w:rsidR="00265831" w:rsidRDefault="00000000">
      <w:pPr>
        <w:spacing w:after="0"/>
        <w:ind w:left="14" w:right="0" w:firstLine="0"/>
        <w:jc w:val="left"/>
      </w:pPr>
      <w:r>
        <w:rPr>
          <w:rFonts w:ascii="Calibri" w:eastAsia="Calibri" w:hAnsi="Calibri" w:cs="Calibri"/>
          <w:b/>
          <w:sz w:val="22"/>
        </w:rPr>
        <w:t xml:space="preserve"> </w:t>
      </w:r>
      <w:r>
        <w:t xml:space="preserve"> </w:t>
      </w:r>
    </w:p>
    <w:sectPr w:rsidR="00265831">
      <w:pgSz w:w="11904" w:h="16838"/>
      <w:pgMar w:top="1440" w:right="0" w:bottom="163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1041F"/>
    <w:multiLevelType w:val="hybridMultilevel"/>
    <w:tmpl w:val="A2B0CE78"/>
    <w:lvl w:ilvl="0" w:tplc="6DA48B16">
      <w:start w:val="1"/>
      <w:numFmt w:val="decimal"/>
      <w:lvlText w:val="%1."/>
      <w:lvlJc w:val="left"/>
      <w:pPr>
        <w:ind w:left="10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60C498A">
      <w:start w:val="1"/>
      <w:numFmt w:val="lowerLetter"/>
      <w:lvlText w:val="%2"/>
      <w:lvlJc w:val="left"/>
      <w:pPr>
        <w:ind w:left="181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ADB0B800">
      <w:start w:val="1"/>
      <w:numFmt w:val="lowerRoman"/>
      <w:lvlText w:val="%3"/>
      <w:lvlJc w:val="left"/>
      <w:pPr>
        <w:ind w:left="253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B76D3D4">
      <w:start w:val="1"/>
      <w:numFmt w:val="decimal"/>
      <w:lvlText w:val="%4"/>
      <w:lvlJc w:val="left"/>
      <w:pPr>
        <w:ind w:left="325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41C57A8">
      <w:start w:val="1"/>
      <w:numFmt w:val="lowerLetter"/>
      <w:lvlText w:val="%5"/>
      <w:lvlJc w:val="left"/>
      <w:pPr>
        <w:ind w:left="39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5764B88">
      <w:start w:val="1"/>
      <w:numFmt w:val="lowerRoman"/>
      <w:lvlText w:val="%6"/>
      <w:lvlJc w:val="left"/>
      <w:pPr>
        <w:ind w:left="469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4AE8EB4">
      <w:start w:val="1"/>
      <w:numFmt w:val="decimal"/>
      <w:lvlText w:val="%7"/>
      <w:lvlJc w:val="left"/>
      <w:pPr>
        <w:ind w:left="541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A9E3F9C">
      <w:start w:val="1"/>
      <w:numFmt w:val="lowerLetter"/>
      <w:lvlText w:val="%8"/>
      <w:lvlJc w:val="left"/>
      <w:pPr>
        <w:ind w:left="613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58C3FA0">
      <w:start w:val="1"/>
      <w:numFmt w:val="lowerRoman"/>
      <w:lvlText w:val="%9"/>
      <w:lvlJc w:val="left"/>
      <w:pPr>
        <w:ind w:left="685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DF9698D"/>
    <w:multiLevelType w:val="hybridMultilevel"/>
    <w:tmpl w:val="1FF43B74"/>
    <w:lvl w:ilvl="0" w:tplc="49F253B6">
      <w:start w:val="1"/>
      <w:numFmt w:val="decimal"/>
      <w:lvlText w:val="%1."/>
      <w:lvlJc w:val="left"/>
      <w:pPr>
        <w:ind w:left="902"/>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05C47056">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F416971E">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D256D80C">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CBE0D24A">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0EB227AA">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01BA7978">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0DC5604">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0E85168">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2B223B4"/>
    <w:multiLevelType w:val="hybridMultilevel"/>
    <w:tmpl w:val="D97ADDB6"/>
    <w:lvl w:ilvl="0" w:tplc="116263C4">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B75CB184">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9AE01C26">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28EE810A">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BBAEA396">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3E861EB2">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E27A065E">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8E803242">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70A4E00E">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53D29F0"/>
    <w:multiLevelType w:val="hybridMultilevel"/>
    <w:tmpl w:val="20861372"/>
    <w:lvl w:ilvl="0" w:tplc="438EEB9C">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784A4376">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7646E522">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F2D68966">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943E97A0">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837ED9B0">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D892E12E">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2EA1F08">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C8A88FCE">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89C2ACA"/>
    <w:multiLevelType w:val="hybridMultilevel"/>
    <w:tmpl w:val="7C0C6F8C"/>
    <w:lvl w:ilvl="0" w:tplc="B1E67822">
      <w:start w:val="1"/>
      <w:numFmt w:val="decimal"/>
      <w:lvlText w:val="%1."/>
      <w:lvlJc w:val="left"/>
      <w:pPr>
        <w:ind w:left="50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1A06B1A">
      <w:start w:val="1"/>
      <w:numFmt w:val="lowerLetter"/>
      <w:lvlText w:val="%2"/>
      <w:lvlJc w:val="left"/>
      <w:pPr>
        <w:ind w:left="126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E2E1C6">
      <w:start w:val="1"/>
      <w:numFmt w:val="lowerRoman"/>
      <w:lvlText w:val="%3"/>
      <w:lvlJc w:val="left"/>
      <w:pPr>
        <w:ind w:left="19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540B716">
      <w:start w:val="1"/>
      <w:numFmt w:val="decimal"/>
      <w:lvlText w:val="%4"/>
      <w:lvlJc w:val="left"/>
      <w:pPr>
        <w:ind w:left="27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0C042AA">
      <w:start w:val="1"/>
      <w:numFmt w:val="lowerLetter"/>
      <w:lvlText w:val="%5"/>
      <w:lvlJc w:val="left"/>
      <w:pPr>
        <w:ind w:left="34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A2AEABA">
      <w:start w:val="1"/>
      <w:numFmt w:val="lowerRoman"/>
      <w:lvlText w:val="%6"/>
      <w:lvlJc w:val="left"/>
      <w:pPr>
        <w:ind w:left="41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A48D64C">
      <w:start w:val="1"/>
      <w:numFmt w:val="decimal"/>
      <w:lvlText w:val="%7"/>
      <w:lvlJc w:val="left"/>
      <w:pPr>
        <w:ind w:left="486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81EF840">
      <w:start w:val="1"/>
      <w:numFmt w:val="lowerLetter"/>
      <w:lvlText w:val="%8"/>
      <w:lvlJc w:val="left"/>
      <w:pPr>
        <w:ind w:left="55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57C03C0">
      <w:start w:val="1"/>
      <w:numFmt w:val="lowerRoman"/>
      <w:lvlText w:val="%9"/>
      <w:lvlJc w:val="left"/>
      <w:pPr>
        <w:ind w:left="63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4BD6904"/>
    <w:multiLevelType w:val="hybridMultilevel"/>
    <w:tmpl w:val="26025F18"/>
    <w:lvl w:ilvl="0" w:tplc="96281512">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2A44652">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0F70BCCE">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ADC26E7E">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7ADCAEFE">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3120992">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690A0912">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50542F6A">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58307D32">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564682114">
    <w:abstractNumId w:val="2"/>
  </w:num>
  <w:num w:numId="2" w16cid:durableId="1660889606">
    <w:abstractNumId w:val="1"/>
  </w:num>
  <w:num w:numId="3" w16cid:durableId="308483479">
    <w:abstractNumId w:val="3"/>
  </w:num>
  <w:num w:numId="4" w16cid:durableId="1396121801">
    <w:abstractNumId w:val="4"/>
  </w:num>
  <w:num w:numId="5" w16cid:durableId="1030909300">
    <w:abstractNumId w:val="0"/>
  </w:num>
  <w:num w:numId="6" w16cid:durableId="4061463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31"/>
    <w:rsid w:val="00020C26"/>
    <w:rsid w:val="00265831"/>
    <w:rsid w:val="00C52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E2B9"/>
  <w15:docId w15:val="{05043466-1F0B-435C-9004-78003D56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1" w:line="259" w:lineRule="auto"/>
      <w:ind w:left="24" w:right="142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line="259" w:lineRule="auto"/>
      <w:ind w:left="912"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42" w:line="259" w:lineRule="auto"/>
      <w:ind w:left="10"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239" w:line="259" w:lineRule="auto"/>
      <w:ind w:left="730"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1Char">
    <w:name w:val="Heading 1 Char"/>
    <w:link w:val="Heading1"/>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956</Words>
  <Characters>5454</Characters>
  <Application>Microsoft Office Word</Application>
  <DocSecurity>0</DocSecurity>
  <Lines>45</Lines>
  <Paragraphs>12</Paragraphs>
  <ScaleCrop>false</ScaleCrop>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anfgfgj</cp:lastModifiedBy>
  <cp:revision>2</cp:revision>
  <dcterms:created xsi:type="dcterms:W3CDTF">2025-02-25T08:48:00Z</dcterms:created>
  <dcterms:modified xsi:type="dcterms:W3CDTF">2025-02-25T08:48:00Z</dcterms:modified>
</cp:coreProperties>
</file>