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7A27B" w14:textId="6E9B09EB" w:rsidR="007C3D8E" w:rsidRDefault="007277EE" w:rsidP="007277EE">
      <w:pPr>
        <w:pStyle w:val="Title"/>
        <w:jc w:val="center"/>
      </w:pPr>
      <w:r w:rsidRPr="007277EE">
        <w:t xml:space="preserve">Packaging </w:t>
      </w:r>
      <w:r>
        <w:t>Winget App</w:t>
      </w:r>
      <w:r w:rsidRPr="007277EE">
        <w:t xml:space="preserve"> with PowerShell Wrappers for Intune Deployment</w:t>
      </w:r>
    </w:p>
    <w:p w14:paraId="4C305762" w14:textId="4B9C7815" w:rsidR="007C3D8E" w:rsidRDefault="007C3D8E" w:rsidP="007C3D8E">
      <w:pPr>
        <w:pStyle w:val="Quote"/>
      </w:pPr>
      <w:r>
        <w:t>This guide outlines a step-by-step process for packaging and deploying applications using Winget and Microsoft Intune, including identifying the app ID, obtaining logos, updating installation scripts, packaging with IntuneWinAppUtil, uploading to Intune, configuring app settings, and assigning the app to user or device groups.</w:t>
      </w:r>
    </w:p>
    <w:p w14:paraId="4B37141F" w14:textId="77777777" w:rsidR="00AD4289" w:rsidRDefault="00AD4289" w:rsidP="00AD4289"/>
    <w:sdt>
      <w:sdtPr>
        <w:rPr>
          <w:rFonts w:asciiTheme="minorHAnsi" w:eastAsiaTheme="minorHAnsi" w:hAnsiTheme="minorHAnsi" w:cstheme="minorBidi"/>
          <w:color w:val="auto"/>
          <w:kern w:val="2"/>
          <w:sz w:val="22"/>
          <w:szCs w:val="22"/>
          <w:lang w:eastAsia="en-US"/>
          <w14:ligatures w14:val="standardContextual"/>
        </w:rPr>
        <w:id w:val="-134421593"/>
        <w:docPartObj>
          <w:docPartGallery w:val="Table of Contents"/>
          <w:docPartUnique/>
        </w:docPartObj>
      </w:sdtPr>
      <w:sdtEndPr>
        <w:rPr>
          <w:b/>
          <w:bCs/>
        </w:rPr>
      </w:sdtEndPr>
      <w:sdtContent>
        <w:p w14:paraId="60F586AE" w14:textId="29494C3E" w:rsidR="00AD4289" w:rsidRDefault="00AD4289">
          <w:pPr>
            <w:pStyle w:val="TOCHeading"/>
          </w:pPr>
          <w:r>
            <w:t>Contents</w:t>
          </w:r>
        </w:p>
        <w:p w14:paraId="6121701B" w14:textId="620F9F1C" w:rsidR="00C11ADF" w:rsidRDefault="00AD4289">
          <w:pPr>
            <w:pStyle w:val="TOC2"/>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07285646" w:history="1">
            <w:r w:rsidR="00C11ADF" w:rsidRPr="00A906CE">
              <w:rPr>
                <w:rStyle w:val="Hyperlink"/>
                <w:noProof/>
              </w:rPr>
              <w:t>Identify the App ID from Winget</w:t>
            </w:r>
            <w:r w:rsidR="00C11ADF">
              <w:rPr>
                <w:noProof/>
                <w:webHidden/>
              </w:rPr>
              <w:tab/>
            </w:r>
            <w:r w:rsidR="00C11ADF">
              <w:rPr>
                <w:noProof/>
                <w:webHidden/>
              </w:rPr>
              <w:fldChar w:fldCharType="begin"/>
            </w:r>
            <w:r w:rsidR="00C11ADF">
              <w:rPr>
                <w:noProof/>
                <w:webHidden/>
              </w:rPr>
              <w:instrText xml:space="preserve"> PAGEREF _Toc207285646 \h </w:instrText>
            </w:r>
            <w:r w:rsidR="00C11ADF">
              <w:rPr>
                <w:noProof/>
                <w:webHidden/>
              </w:rPr>
            </w:r>
            <w:r w:rsidR="00C11ADF">
              <w:rPr>
                <w:noProof/>
                <w:webHidden/>
              </w:rPr>
              <w:fldChar w:fldCharType="separate"/>
            </w:r>
            <w:r w:rsidR="00C11ADF">
              <w:rPr>
                <w:noProof/>
                <w:webHidden/>
              </w:rPr>
              <w:t>2</w:t>
            </w:r>
            <w:r w:rsidR="00C11ADF">
              <w:rPr>
                <w:noProof/>
                <w:webHidden/>
              </w:rPr>
              <w:fldChar w:fldCharType="end"/>
            </w:r>
          </w:hyperlink>
        </w:p>
        <w:p w14:paraId="5AD69665" w14:textId="20AA6C62" w:rsidR="00C11ADF" w:rsidRDefault="00C11ADF">
          <w:pPr>
            <w:pStyle w:val="TOC2"/>
            <w:tabs>
              <w:tab w:val="right" w:leader="dot" w:pos="9016"/>
            </w:tabs>
            <w:rPr>
              <w:rFonts w:eastAsiaTheme="minorEastAsia"/>
              <w:noProof/>
              <w:sz w:val="24"/>
              <w:szCs w:val="24"/>
              <w:lang w:eastAsia="en-GB"/>
            </w:rPr>
          </w:pPr>
          <w:hyperlink w:anchor="_Toc207285647" w:history="1">
            <w:r w:rsidRPr="00A906CE">
              <w:rPr>
                <w:rStyle w:val="Hyperlink"/>
                <w:noProof/>
              </w:rPr>
              <w:t>Obtain the Logo</w:t>
            </w:r>
            <w:r>
              <w:rPr>
                <w:noProof/>
                <w:webHidden/>
              </w:rPr>
              <w:tab/>
            </w:r>
            <w:r>
              <w:rPr>
                <w:noProof/>
                <w:webHidden/>
              </w:rPr>
              <w:fldChar w:fldCharType="begin"/>
            </w:r>
            <w:r>
              <w:rPr>
                <w:noProof/>
                <w:webHidden/>
              </w:rPr>
              <w:instrText xml:space="preserve"> PAGEREF _Toc207285647 \h </w:instrText>
            </w:r>
            <w:r>
              <w:rPr>
                <w:noProof/>
                <w:webHidden/>
              </w:rPr>
            </w:r>
            <w:r>
              <w:rPr>
                <w:noProof/>
                <w:webHidden/>
              </w:rPr>
              <w:fldChar w:fldCharType="separate"/>
            </w:r>
            <w:r>
              <w:rPr>
                <w:noProof/>
                <w:webHidden/>
              </w:rPr>
              <w:t>2</w:t>
            </w:r>
            <w:r>
              <w:rPr>
                <w:noProof/>
                <w:webHidden/>
              </w:rPr>
              <w:fldChar w:fldCharType="end"/>
            </w:r>
          </w:hyperlink>
        </w:p>
        <w:p w14:paraId="755491AE" w14:textId="13533081" w:rsidR="00C11ADF" w:rsidRDefault="00C11ADF">
          <w:pPr>
            <w:pStyle w:val="TOC2"/>
            <w:tabs>
              <w:tab w:val="right" w:leader="dot" w:pos="9016"/>
            </w:tabs>
            <w:rPr>
              <w:rFonts w:eastAsiaTheme="minorEastAsia"/>
              <w:noProof/>
              <w:sz w:val="24"/>
              <w:szCs w:val="24"/>
              <w:lang w:eastAsia="en-GB"/>
            </w:rPr>
          </w:pPr>
          <w:hyperlink w:anchor="_Toc207285648" w:history="1">
            <w:r w:rsidRPr="00A906CE">
              <w:rPr>
                <w:rStyle w:val="Hyperlink"/>
                <w:noProof/>
              </w:rPr>
              <w:t>Update Winget App Name in the Following Files</w:t>
            </w:r>
            <w:r>
              <w:rPr>
                <w:noProof/>
                <w:webHidden/>
              </w:rPr>
              <w:tab/>
            </w:r>
            <w:r>
              <w:rPr>
                <w:noProof/>
                <w:webHidden/>
              </w:rPr>
              <w:fldChar w:fldCharType="begin"/>
            </w:r>
            <w:r>
              <w:rPr>
                <w:noProof/>
                <w:webHidden/>
              </w:rPr>
              <w:instrText xml:space="preserve"> PAGEREF _Toc207285648 \h </w:instrText>
            </w:r>
            <w:r>
              <w:rPr>
                <w:noProof/>
                <w:webHidden/>
              </w:rPr>
            </w:r>
            <w:r>
              <w:rPr>
                <w:noProof/>
                <w:webHidden/>
              </w:rPr>
              <w:fldChar w:fldCharType="separate"/>
            </w:r>
            <w:r>
              <w:rPr>
                <w:noProof/>
                <w:webHidden/>
              </w:rPr>
              <w:t>2</w:t>
            </w:r>
            <w:r>
              <w:rPr>
                <w:noProof/>
                <w:webHidden/>
              </w:rPr>
              <w:fldChar w:fldCharType="end"/>
            </w:r>
          </w:hyperlink>
        </w:p>
        <w:p w14:paraId="4865BD1E" w14:textId="20DDCE8D" w:rsidR="00C11ADF" w:rsidRDefault="00C11ADF">
          <w:pPr>
            <w:pStyle w:val="TOC3"/>
            <w:tabs>
              <w:tab w:val="right" w:leader="dot" w:pos="9016"/>
            </w:tabs>
            <w:rPr>
              <w:rFonts w:eastAsiaTheme="minorEastAsia"/>
              <w:noProof/>
              <w:sz w:val="24"/>
              <w:szCs w:val="24"/>
              <w:lang w:eastAsia="en-GB"/>
            </w:rPr>
          </w:pPr>
          <w:hyperlink w:anchor="_Toc207285649" w:history="1">
            <w:r w:rsidRPr="00A906CE">
              <w:rPr>
                <w:rStyle w:val="Hyperlink"/>
                <w:noProof/>
              </w:rPr>
              <w:t>install.vbs</w:t>
            </w:r>
            <w:r>
              <w:rPr>
                <w:noProof/>
                <w:webHidden/>
              </w:rPr>
              <w:tab/>
            </w:r>
            <w:r>
              <w:rPr>
                <w:noProof/>
                <w:webHidden/>
              </w:rPr>
              <w:fldChar w:fldCharType="begin"/>
            </w:r>
            <w:r>
              <w:rPr>
                <w:noProof/>
                <w:webHidden/>
              </w:rPr>
              <w:instrText xml:space="preserve"> PAGEREF _Toc207285649 \h </w:instrText>
            </w:r>
            <w:r>
              <w:rPr>
                <w:noProof/>
                <w:webHidden/>
              </w:rPr>
            </w:r>
            <w:r>
              <w:rPr>
                <w:noProof/>
                <w:webHidden/>
              </w:rPr>
              <w:fldChar w:fldCharType="separate"/>
            </w:r>
            <w:r>
              <w:rPr>
                <w:noProof/>
                <w:webHidden/>
              </w:rPr>
              <w:t>2</w:t>
            </w:r>
            <w:r>
              <w:rPr>
                <w:noProof/>
                <w:webHidden/>
              </w:rPr>
              <w:fldChar w:fldCharType="end"/>
            </w:r>
          </w:hyperlink>
        </w:p>
        <w:p w14:paraId="0214F9F3" w14:textId="3FEF46A0" w:rsidR="00C11ADF" w:rsidRDefault="00C11ADF">
          <w:pPr>
            <w:pStyle w:val="TOC3"/>
            <w:tabs>
              <w:tab w:val="right" w:leader="dot" w:pos="9016"/>
            </w:tabs>
            <w:rPr>
              <w:rFonts w:eastAsiaTheme="minorEastAsia"/>
              <w:noProof/>
              <w:sz w:val="24"/>
              <w:szCs w:val="24"/>
              <w:lang w:eastAsia="en-GB"/>
            </w:rPr>
          </w:pPr>
          <w:hyperlink w:anchor="_Toc207285650" w:history="1">
            <w:r w:rsidRPr="00A906CE">
              <w:rPr>
                <w:rStyle w:val="Hyperlink"/>
                <w:noProof/>
              </w:rPr>
              <w:t>uninstall.vbs</w:t>
            </w:r>
            <w:r>
              <w:rPr>
                <w:noProof/>
                <w:webHidden/>
              </w:rPr>
              <w:tab/>
            </w:r>
            <w:r>
              <w:rPr>
                <w:noProof/>
                <w:webHidden/>
              </w:rPr>
              <w:fldChar w:fldCharType="begin"/>
            </w:r>
            <w:r>
              <w:rPr>
                <w:noProof/>
                <w:webHidden/>
              </w:rPr>
              <w:instrText xml:space="preserve"> PAGEREF _Toc207285650 \h </w:instrText>
            </w:r>
            <w:r>
              <w:rPr>
                <w:noProof/>
                <w:webHidden/>
              </w:rPr>
            </w:r>
            <w:r>
              <w:rPr>
                <w:noProof/>
                <w:webHidden/>
              </w:rPr>
              <w:fldChar w:fldCharType="separate"/>
            </w:r>
            <w:r>
              <w:rPr>
                <w:noProof/>
                <w:webHidden/>
              </w:rPr>
              <w:t>2</w:t>
            </w:r>
            <w:r>
              <w:rPr>
                <w:noProof/>
                <w:webHidden/>
              </w:rPr>
              <w:fldChar w:fldCharType="end"/>
            </w:r>
          </w:hyperlink>
        </w:p>
        <w:p w14:paraId="79C58EC7" w14:textId="0475DB21" w:rsidR="00C11ADF" w:rsidRDefault="00C11ADF">
          <w:pPr>
            <w:pStyle w:val="TOC3"/>
            <w:tabs>
              <w:tab w:val="right" w:leader="dot" w:pos="9016"/>
            </w:tabs>
            <w:rPr>
              <w:rFonts w:eastAsiaTheme="minorEastAsia"/>
              <w:noProof/>
              <w:sz w:val="24"/>
              <w:szCs w:val="24"/>
              <w:lang w:eastAsia="en-GB"/>
            </w:rPr>
          </w:pPr>
          <w:hyperlink w:anchor="_Toc207285651" w:history="1">
            <w:r w:rsidRPr="00A906CE">
              <w:rPr>
                <w:rStyle w:val="Hyperlink"/>
                <w:noProof/>
              </w:rPr>
              <w:t>detection.ps1</w:t>
            </w:r>
            <w:r>
              <w:rPr>
                <w:noProof/>
                <w:webHidden/>
              </w:rPr>
              <w:tab/>
            </w:r>
            <w:r>
              <w:rPr>
                <w:noProof/>
                <w:webHidden/>
              </w:rPr>
              <w:fldChar w:fldCharType="begin"/>
            </w:r>
            <w:r>
              <w:rPr>
                <w:noProof/>
                <w:webHidden/>
              </w:rPr>
              <w:instrText xml:space="preserve"> PAGEREF _Toc207285651 \h </w:instrText>
            </w:r>
            <w:r>
              <w:rPr>
                <w:noProof/>
                <w:webHidden/>
              </w:rPr>
            </w:r>
            <w:r>
              <w:rPr>
                <w:noProof/>
                <w:webHidden/>
              </w:rPr>
              <w:fldChar w:fldCharType="separate"/>
            </w:r>
            <w:r>
              <w:rPr>
                <w:noProof/>
                <w:webHidden/>
              </w:rPr>
              <w:t>3</w:t>
            </w:r>
            <w:r>
              <w:rPr>
                <w:noProof/>
                <w:webHidden/>
              </w:rPr>
              <w:fldChar w:fldCharType="end"/>
            </w:r>
          </w:hyperlink>
        </w:p>
        <w:p w14:paraId="2B036EA5" w14:textId="753DE1EB" w:rsidR="00C11ADF" w:rsidRDefault="00C11ADF">
          <w:pPr>
            <w:pStyle w:val="TOC2"/>
            <w:tabs>
              <w:tab w:val="right" w:leader="dot" w:pos="9016"/>
            </w:tabs>
            <w:rPr>
              <w:rFonts w:eastAsiaTheme="minorEastAsia"/>
              <w:noProof/>
              <w:sz w:val="24"/>
              <w:szCs w:val="24"/>
              <w:lang w:eastAsia="en-GB"/>
            </w:rPr>
          </w:pPr>
          <w:hyperlink w:anchor="_Toc207285652" w:history="1">
            <w:r w:rsidRPr="00A906CE">
              <w:rPr>
                <w:rStyle w:val="Hyperlink"/>
                <w:noProof/>
              </w:rPr>
              <w:t>Package the App with IntuneWinAppUtil</w:t>
            </w:r>
            <w:r>
              <w:rPr>
                <w:noProof/>
                <w:webHidden/>
              </w:rPr>
              <w:tab/>
            </w:r>
            <w:r>
              <w:rPr>
                <w:noProof/>
                <w:webHidden/>
              </w:rPr>
              <w:fldChar w:fldCharType="begin"/>
            </w:r>
            <w:r>
              <w:rPr>
                <w:noProof/>
                <w:webHidden/>
              </w:rPr>
              <w:instrText xml:space="preserve"> PAGEREF _Toc207285652 \h </w:instrText>
            </w:r>
            <w:r>
              <w:rPr>
                <w:noProof/>
                <w:webHidden/>
              </w:rPr>
            </w:r>
            <w:r>
              <w:rPr>
                <w:noProof/>
                <w:webHidden/>
              </w:rPr>
              <w:fldChar w:fldCharType="separate"/>
            </w:r>
            <w:r>
              <w:rPr>
                <w:noProof/>
                <w:webHidden/>
              </w:rPr>
              <w:t>3</w:t>
            </w:r>
            <w:r>
              <w:rPr>
                <w:noProof/>
                <w:webHidden/>
              </w:rPr>
              <w:fldChar w:fldCharType="end"/>
            </w:r>
          </w:hyperlink>
        </w:p>
        <w:p w14:paraId="3DB86E35" w14:textId="402475E8" w:rsidR="00C11ADF" w:rsidRDefault="00C11ADF">
          <w:pPr>
            <w:pStyle w:val="TOC2"/>
            <w:tabs>
              <w:tab w:val="right" w:leader="dot" w:pos="9016"/>
            </w:tabs>
            <w:rPr>
              <w:rFonts w:eastAsiaTheme="minorEastAsia"/>
              <w:noProof/>
              <w:sz w:val="24"/>
              <w:szCs w:val="24"/>
              <w:lang w:eastAsia="en-GB"/>
            </w:rPr>
          </w:pPr>
          <w:hyperlink w:anchor="_Toc207285653" w:history="1">
            <w:r w:rsidRPr="00A906CE">
              <w:rPr>
                <w:rStyle w:val="Hyperlink"/>
                <w:noProof/>
              </w:rPr>
              <w:t>Upload to Intune</w:t>
            </w:r>
            <w:r>
              <w:rPr>
                <w:noProof/>
                <w:webHidden/>
              </w:rPr>
              <w:tab/>
            </w:r>
            <w:r>
              <w:rPr>
                <w:noProof/>
                <w:webHidden/>
              </w:rPr>
              <w:fldChar w:fldCharType="begin"/>
            </w:r>
            <w:r>
              <w:rPr>
                <w:noProof/>
                <w:webHidden/>
              </w:rPr>
              <w:instrText xml:space="preserve"> PAGEREF _Toc207285653 \h </w:instrText>
            </w:r>
            <w:r>
              <w:rPr>
                <w:noProof/>
                <w:webHidden/>
              </w:rPr>
            </w:r>
            <w:r>
              <w:rPr>
                <w:noProof/>
                <w:webHidden/>
              </w:rPr>
              <w:fldChar w:fldCharType="separate"/>
            </w:r>
            <w:r>
              <w:rPr>
                <w:noProof/>
                <w:webHidden/>
              </w:rPr>
              <w:t>3</w:t>
            </w:r>
            <w:r>
              <w:rPr>
                <w:noProof/>
                <w:webHidden/>
              </w:rPr>
              <w:fldChar w:fldCharType="end"/>
            </w:r>
          </w:hyperlink>
        </w:p>
        <w:p w14:paraId="6768BEEB" w14:textId="1FB5CFB8" w:rsidR="00C11ADF" w:rsidRDefault="00C11ADF">
          <w:pPr>
            <w:pStyle w:val="TOC3"/>
            <w:tabs>
              <w:tab w:val="right" w:leader="dot" w:pos="9016"/>
            </w:tabs>
            <w:rPr>
              <w:rFonts w:eastAsiaTheme="minorEastAsia"/>
              <w:noProof/>
              <w:sz w:val="24"/>
              <w:szCs w:val="24"/>
              <w:lang w:eastAsia="en-GB"/>
            </w:rPr>
          </w:pPr>
          <w:hyperlink w:anchor="_Toc207285654" w:history="1">
            <w:r w:rsidRPr="00A906CE">
              <w:rPr>
                <w:rStyle w:val="Hyperlink"/>
                <w:noProof/>
              </w:rPr>
              <w:t>Configure the Intune App Settings</w:t>
            </w:r>
            <w:r>
              <w:rPr>
                <w:noProof/>
                <w:webHidden/>
              </w:rPr>
              <w:tab/>
            </w:r>
            <w:r>
              <w:rPr>
                <w:noProof/>
                <w:webHidden/>
              </w:rPr>
              <w:fldChar w:fldCharType="begin"/>
            </w:r>
            <w:r>
              <w:rPr>
                <w:noProof/>
                <w:webHidden/>
              </w:rPr>
              <w:instrText xml:space="preserve"> PAGEREF _Toc207285654 \h </w:instrText>
            </w:r>
            <w:r>
              <w:rPr>
                <w:noProof/>
                <w:webHidden/>
              </w:rPr>
            </w:r>
            <w:r>
              <w:rPr>
                <w:noProof/>
                <w:webHidden/>
              </w:rPr>
              <w:fldChar w:fldCharType="separate"/>
            </w:r>
            <w:r>
              <w:rPr>
                <w:noProof/>
                <w:webHidden/>
              </w:rPr>
              <w:t>3</w:t>
            </w:r>
            <w:r>
              <w:rPr>
                <w:noProof/>
                <w:webHidden/>
              </w:rPr>
              <w:fldChar w:fldCharType="end"/>
            </w:r>
          </w:hyperlink>
        </w:p>
        <w:p w14:paraId="38712B24" w14:textId="0693CF3A" w:rsidR="00C11ADF" w:rsidRDefault="00C11ADF">
          <w:pPr>
            <w:pStyle w:val="TOC3"/>
            <w:tabs>
              <w:tab w:val="right" w:leader="dot" w:pos="9016"/>
            </w:tabs>
            <w:rPr>
              <w:rFonts w:eastAsiaTheme="minorEastAsia"/>
              <w:noProof/>
              <w:sz w:val="24"/>
              <w:szCs w:val="24"/>
              <w:lang w:eastAsia="en-GB"/>
            </w:rPr>
          </w:pPr>
          <w:hyperlink w:anchor="_Toc207285655" w:history="1">
            <w:r w:rsidRPr="00A906CE">
              <w:rPr>
                <w:rStyle w:val="Hyperlink"/>
                <w:noProof/>
              </w:rPr>
              <w:t>Assign the App</w:t>
            </w:r>
            <w:r>
              <w:rPr>
                <w:noProof/>
                <w:webHidden/>
              </w:rPr>
              <w:tab/>
            </w:r>
            <w:r>
              <w:rPr>
                <w:noProof/>
                <w:webHidden/>
              </w:rPr>
              <w:fldChar w:fldCharType="begin"/>
            </w:r>
            <w:r>
              <w:rPr>
                <w:noProof/>
                <w:webHidden/>
              </w:rPr>
              <w:instrText xml:space="preserve"> PAGEREF _Toc207285655 \h </w:instrText>
            </w:r>
            <w:r>
              <w:rPr>
                <w:noProof/>
                <w:webHidden/>
              </w:rPr>
            </w:r>
            <w:r>
              <w:rPr>
                <w:noProof/>
                <w:webHidden/>
              </w:rPr>
              <w:fldChar w:fldCharType="separate"/>
            </w:r>
            <w:r>
              <w:rPr>
                <w:noProof/>
                <w:webHidden/>
              </w:rPr>
              <w:t>4</w:t>
            </w:r>
            <w:r>
              <w:rPr>
                <w:noProof/>
                <w:webHidden/>
              </w:rPr>
              <w:fldChar w:fldCharType="end"/>
            </w:r>
          </w:hyperlink>
        </w:p>
        <w:p w14:paraId="6890E1E3" w14:textId="5BD02E50" w:rsidR="00C11ADF" w:rsidRDefault="00C11ADF">
          <w:pPr>
            <w:pStyle w:val="TOC2"/>
            <w:tabs>
              <w:tab w:val="right" w:leader="dot" w:pos="9016"/>
            </w:tabs>
            <w:rPr>
              <w:rFonts w:eastAsiaTheme="minorEastAsia"/>
              <w:noProof/>
              <w:sz w:val="24"/>
              <w:szCs w:val="24"/>
              <w:lang w:eastAsia="en-GB"/>
            </w:rPr>
          </w:pPr>
          <w:hyperlink w:anchor="_Toc207285656" w:history="1">
            <w:r w:rsidRPr="00A906CE">
              <w:rPr>
                <w:rStyle w:val="Hyperlink"/>
                <w:noProof/>
                <w:lang w:val="en-US"/>
              </w:rPr>
              <w:t>Testing &amp; Validation</w:t>
            </w:r>
            <w:r>
              <w:rPr>
                <w:noProof/>
                <w:webHidden/>
              </w:rPr>
              <w:tab/>
            </w:r>
            <w:r>
              <w:rPr>
                <w:noProof/>
                <w:webHidden/>
              </w:rPr>
              <w:fldChar w:fldCharType="begin"/>
            </w:r>
            <w:r>
              <w:rPr>
                <w:noProof/>
                <w:webHidden/>
              </w:rPr>
              <w:instrText xml:space="preserve"> PAGEREF _Toc207285656 \h </w:instrText>
            </w:r>
            <w:r>
              <w:rPr>
                <w:noProof/>
                <w:webHidden/>
              </w:rPr>
            </w:r>
            <w:r>
              <w:rPr>
                <w:noProof/>
                <w:webHidden/>
              </w:rPr>
              <w:fldChar w:fldCharType="separate"/>
            </w:r>
            <w:r>
              <w:rPr>
                <w:noProof/>
                <w:webHidden/>
              </w:rPr>
              <w:t>4</w:t>
            </w:r>
            <w:r>
              <w:rPr>
                <w:noProof/>
                <w:webHidden/>
              </w:rPr>
              <w:fldChar w:fldCharType="end"/>
            </w:r>
          </w:hyperlink>
        </w:p>
        <w:p w14:paraId="1936AB31" w14:textId="3DA288BF" w:rsidR="00C11ADF" w:rsidRDefault="00C11ADF">
          <w:pPr>
            <w:pStyle w:val="TOC2"/>
            <w:tabs>
              <w:tab w:val="right" w:leader="dot" w:pos="9016"/>
            </w:tabs>
            <w:rPr>
              <w:rFonts w:eastAsiaTheme="minorEastAsia"/>
              <w:noProof/>
              <w:sz w:val="24"/>
              <w:szCs w:val="24"/>
              <w:lang w:eastAsia="en-GB"/>
            </w:rPr>
          </w:pPr>
          <w:hyperlink w:anchor="_Toc207285657" w:history="1">
            <w:r w:rsidRPr="00A906CE">
              <w:rPr>
                <w:rStyle w:val="Hyperlink"/>
                <w:noProof/>
                <w:lang w:val="en-US"/>
              </w:rPr>
              <w:t>Summary</w:t>
            </w:r>
            <w:r>
              <w:rPr>
                <w:noProof/>
                <w:webHidden/>
              </w:rPr>
              <w:tab/>
            </w:r>
            <w:r>
              <w:rPr>
                <w:noProof/>
                <w:webHidden/>
              </w:rPr>
              <w:fldChar w:fldCharType="begin"/>
            </w:r>
            <w:r>
              <w:rPr>
                <w:noProof/>
                <w:webHidden/>
              </w:rPr>
              <w:instrText xml:space="preserve"> PAGEREF _Toc207285657 \h </w:instrText>
            </w:r>
            <w:r>
              <w:rPr>
                <w:noProof/>
                <w:webHidden/>
              </w:rPr>
            </w:r>
            <w:r>
              <w:rPr>
                <w:noProof/>
                <w:webHidden/>
              </w:rPr>
              <w:fldChar w:fldCharType="separate"/>
            </w:r>
            <w:r>
              <w:rPr>
                <w:noProof/>
                <w:webHidden/>
              </w:rPr>
              <w:t>4</w:t>
            </w:r>
            <w:r>
              <w:rPr>
                <w:noProof/>
                <w:webHidden/>
              </w:rPr>
              <w:fldChar w:fldCharType="end"/>
            </w:r>
          </w:hyperlink>
        </w:p>
        <w:p w14:paraId="463CBC51" w14:textId="61523597" w:rsidR="00AD4289" w:rsidRDefault="00AD4289">
          <w:r>
            <w:rPr>
              <w:b/>
              <w:bCs/>
            </w:rPr>
            <w:fldChar w:fldCharType="end"/>
          </w:r>
        </w:p>
      </w:sdtContent>
    </w:sdt>
    <w:p w14:paraId="07414DB2" w14:textId="39DA1605" w:rsidR="00AD4289" w:rsidRDefault="00AD4289" w:rsidP="000B366A">
      <w:r>
        <w:br w:type="page"/>
      </w:r>
    </w:p>
    <w:p w14:paraId="7721E4EE" w14:textId="1936499F" w:rsidR="000B366A" w:rsidRDefault="000B366A" w:rsidP="00AD4289">
      <w:pPr>
        <w:pStyle w:val="Heading2"/>
      </w:pPr>
      <w:bookmarkStart w:id="0" w:name="_Toc207285646"/>
      <w:r>
        <w:lastRenderedPageBreak/>
        <w:t>Identify the App ID from Winget</w:t>
      </w:r>
      <w:bookmarkEnd w:id="0"/>
    </w:p>
    <w:p w14:paraId="6A5875D2" w14:textId="77777777" w:rsidR="000B366A" w:rsidRDefault="000B366A" w:rsidP="000B366A">
      <w:r>
        <w:t>Open PowerShell 7 and run the following command to search for the desired application:</w:t>
      </w:r>
    </w:p>
    <w:p w14:paraId="5EACE0C3" w14:textId="77777777" w:rsidR="000B366A" w:rsidRDefault="000B366A" w:rsidP="000B366A">
      <w:r>
        <w:t xml:space="preserve">    winget search "&lt;AppName&gt;"</w:t>
      </w:r>
    </w:p>
    <w:p w14:paraId="16CFB27B" w14:textId="3AAD0F6C" w:rsidR="006A0FF0" w:rsidRDefault="006A0FF0" w:rsidP="000B366A">
      <w:r w:rsidRPr="006A0FF0">
        <w:rPr>
          <w:noProof/>
        </w:rPr>
        <w:drawing>
          <wp:inline distT="0" distB="0" distL="0" distR="0" wp14:anchorId="1C3567D8" wp14:editId="2BD7EC67">
            <wp:extent cx="5731510" cy="2131060"/>
            <wp:effectExtent l="0" t="0" r="2540" b="2540"/>
            <wp:docPr id="425461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6145" name="Picture 1" descr="A screenshot of a computer program&#10;&#10;AI-generated content may be incorrect."/>
                    <pic:cNvPicPr/>
                  </pic:nvPicPr>
                  <pic:blipFill>
                    <a:blip r:embed="rId5"/>
                    <a:stretch>
                      <a:fillRect/>
                    </a:stretch>
                  </pic:blipFill>
                  <pic:spPr>
                    <a:xfrm>
                      <a:off x="0" y="0"/>
                      <a:ext cx="5731510" cy="2131060"/>
                    </a:xfrm>
                    <a:prstGeom prst="rect">
                      <a:avLst/>
                    </a:prstGeom>
                  </pic:spPr>
                </pic:pic>
              </a:graphicData>
            </a:graphic>
          </wp:inline>
        </w:drawing>
      </w:r>
    </w:p>
    <w:p w14:paraId="2653B76E" w14:textId="4D103ADE" w:rsidR="006A0FF0" w:rsidRDefault="000B366A" w:rsidP="000B366A">
      <w:r>
        <w:t>Locate the correct application in the list and note its Id (e.g. Microsoft.Edge or 7zip.7zip).</w:t>
      </w:r>
    </w:p>
    <w:p w14:paraId="5413F6E2" w14:textId="77777777" w:rsidR="000B366A" w:rsidRDefault="000B366A" w:rsidP="000B366A"/>
    <w:p w14:paraId="1CF32827" w14:textId="5EBA488F" w:rsidR="000B366A" w:rsidRDefault="000B366A" w:rsidP="00AD4289">
      <w:pPr>
        <w:pStyle w:val="Heading2"/>
      </w:pPr>
      <w:bookmarkStart w:id="1" w:name="_Toc207285647"/>
      <w:r>
        <w:t>Obtain the Logo</w:t>
      </w:r>
      <w:bookmarkEnd w:id="1"/>
    </w:p>
    <w:p w14:paraId="375810CC" w14:textId="77777777" w:rsidR="000B366A" w:rsidRDefault="000B366A" w:rsidP="000B366A">
      <w:r>
        <w:t>Search for a high-resolution official logo of the application (preferably a .png or .jpg file).</w:t>
      </w:r>
    </w:p>
    <w:p w14:paraId="48893787" w14:textId="77777777" w:rsidR="000B366A" w:rsidRDefault="000B366A" w:rsidP="000B366A">
      <w:r>
        <w:t>Save the logo in the root of the template folder, ideally naming it icon.png or icon.jpg.</w:t>
      </w:r>
    </w:p>
    <w:p w14:paraId="53241294" w14:textId="77777777" w:rsidR="000B366A" w:rsidRDefault="000B366A" w:rsidP="000B366A"/>
    <w:p w14:paraId="29E99E1F" w14:textId="62D8A6C7" w:rsidR="000B366A" w:rsidRDefault="000B366A" w:rsidP="00AD4289">
      <w:pPr>
        <w:pStyle w:val="Heading2"/>
      </w:pPr>
      <w:bookmarkStart w:id="2" w:name="_Toc207285648"/>
      <w:r>
        <w:t>Update Winget App Name in the Following Files</w:t>
      </w:r>
      <w:bookmarkEnd w:id="2"/>
    </w:p>
    <w:p w14:paraId="0263C363" w14:textId="77777777" w:rsidR="000B366A" w:rsidRDefault="000B366A" w:rsidP="000B366A">
      <w:r>
        <w:t>Update the Winget app ID (identified in step 1) in all three of the following files:</w:t>
      </w:r>
    </w:p>
    <w:p w14:paraId="484B6250" w14:textId="0EFDB9C2" w:rsidR="000B366A" w:rsidRDefault="00AD60A3" w:rsidP="00AD60A3">
      <w:pPr>
        <w:pStyle w:val="Heading3"/>
      </w:pPr>
      <w:bookmarkStart w:id="3" w:name="_Toc207285649"/>
      <w:r>
        <w:t>i</w:t>
      </w:r>
      <w:r w:rsidR="000B366A">
        <w:t>nstall.vbs</w:t>
      </w:r>
      <w:bookmarkEnd w:id="3"/>
    </w:p>
    <w:p w14:paraId="0F077D7F" w14:textId="77777777" w:rsidR="000B366A" w:rsidRDefault="000B366A" w:rsidP="00AD4289">
      <w:pPr>
        <w:ind w:left="720"/>
      </w:pPr>
      <w:r>
        <w:t>This script launches the PowerShell 7 installer using wscript.exe.</w:t>
      </w:r>
    </w:p>
    <w:p w14:paraId="2D6620DE" w14:textId="77777777" w:rsidR="000B366A" w:rsidRDefault="000B366A" w:rsidP="00AD4289">
      <w:pPr>
        <w:ind w:left="720"/>
      </w:pPr>
      <w:r>
        <w:t>Edit the install.ps1 reference or embedded content to include the correct Winget app ID.</w:t>
      </w:r>
    </w:p>
    <w:p w14:paraId="4207B32C" w14:textId="77777777" w:rsidR="000B366A" w:rsidRDefault="000B366A" w:rsidP="00AD4289">
      <w:pPr>
        <w:ind w:left="720"/>
      </w:pPr>
      <w:r>
        <w:t>This script is used in Intune as the install command:</w:t>
      </w:r>
    </w:p>
    <w:p w14:paraId="3C71869C" w14:textId="77777777" w:rsidR="000B366A" w:rsidRDefault="000B366A" w:rsidP="00AD4289">
      <w:pPr>
        <w:ind w:left="720"/>
      </w:pPr>
      <w:r>
        <w:t xml:space="preserve">    wscript.exe ".\install.vbs"</w:t>
      </w:r>
    </w:p>
    <w:p w14:paraId="6A45F087" w14:textId="77777777" w:rsidR="000B366A" w:rsidRDefault="000B366A" w:rsidP="000B366A"/>
    <w:p w14:paraId="18294D6D" w14:textId="7A83DC45" w:rsidR="000B366A" w:rsidRDefault="000B366A" w:rsidP="00AD60A3">
      <w:pPr>
        <w:pStyle w:val="Heading3"/>
      </w:pPr>
      <w:bookmarkStart w:id="4" w:name="_Toc207285650"/>
      <w:r>
        <w:t>uninstall.vbs</w:t>
      </w:r>
      <w:bookmarkEnd w:id="4"/>
    </w:p>
    <w:p w14:paraId="038C1509" w14:textId="213AC348" w:rsidR="000B366A" w:rsidRDefault="00AD4289" w:rsidP="000B366A">
      <w:r>
        <w:t>Like</w:t>
      </w:r>
      <w:r w:rsidR="000B366A">
        <w:t xml:space="preserve"> the install script, this file triggers a Winget uninstall command via a PowerShell 7 script.</w:t>
      </w:r>
    </w:p>
    <w:p w14:paraId="300FA3DB" w14:textId="77777777" w:rsidR="000B366A" w:rsidRDefault="000B366A" w:rsidP="000B366A">
      <w:r>
        <w:t>Update the referenced Winget ID to match the app's uninstall identifier.</w:t>
      </w:r>
    </w:p>
    <w:p w14:paraId="630DDB21" w14:textId="77777777" w:rsidR="000B366A" w:rsidRDefault="000B366A" w:rsidP="000B366A">
      <w:r>
        <w:t>Used in Intune as the uninstall command:</w:t>
      </w:r>
    </w:p>
    <w:p w14:paraId="259C6146" w14:textId="77777777" w:rsidR="000B366A" w:rsidRDefault="000B366A" w:rsidP="000B366A">
      <w:r>
        <w:t xml:space="preserve">    wscript.exe ".\uninstall.vbs"</w:t>
      </w:r>
    </w:p>
    <w:p w14:paraId="7B4C7D90" w14:textId="77777777" w:rsidR="000B366A" w:rsidRDefault="000B366A" w:rsidP="000B366A"/>
    <w:p w14:paraId="4079F3ED" w14:textId="79F4C5D5" w:rsidR="000B366A" w:rsidRDefault="000B366A" w:rsidP="001D1C56">
      <w:pPr>
        <w:pStyle w:val="Heading3"/>
      </w:pPr>
      <w:bookmarkStart w:id="5" w:name="_Toc207285651"/>
      <w:r>
        <w:lastRenderedPageBreak/>
        <w:t>detection.ps1</w:t>
      </w:r>
      <w:bookmarkEnd w:id="5"/>
    </w:p>
    <w:p w14:paraId="218F9341" w14:textId="77777777" w:rsidR="000B366A" w:rsidRDefault="000B366A" w:rsidP="000B366A">
      <w:r>
        <w:t>This PowerShell 7 script is used to detect whether the app is already installed.</w:t>
      </w:r>
    </w:p>
    <w:p w14:paraId="52889F1D" w14:textId="4F29D034" w:rsidR="000B366A" w:rsidRDefault="00C834BB" w:rsidP="000B366A">
      <w:r>
        <w:t>It also will check if there are any newer versions of the app if you did not specify a particular version</w:t>
      </w:r>
      <w:r w:rsidR="00CF32EC">
        <w:t>, eg; Version = Latest will always look to see if there is a newer version</w:t>
      </w:r>
      <w:r w:rsidR="00932BA0">
        <w:t xml:space="preserve">, whereas Version = 7.2.0 will not as this is design to prevent updates to the app to allow </w:t>
      </w:r>
      <w:r w:rsidR="008D675C">
        <w:t>it to remain on same version until increased in the detection.ps1 file.</w:t>
      </w:r>
    </w:p>
    <w:p w14:paraId="077D112C" w14:textId="4992CE5A" w:rsidR="003A5F1C" w:rsidRDefault="003A5F1C" w:rsidP="000B366A">
      <w:r>
        <w:t xml:space="preserve">This process was created by </w:t>
      </w:r>
      <w:hyperlink r:id="rId6" w:history="1">
        <w:r w:rsidRPr="00235360">
          <w:rPr>
            <w:rStyle w:val="Hyperlink"/>
          </w:rPr>
          <w:t>Damien.Cresswell@sistena.co.uk</w:t>
        </w:r>
      </w:hyperlink>
      <w:r>
        <w:t xml:space="preserve"> </w:t>
      </w:r>
      <w:r w:rsidR="00252C17">
        <w:t>and is not used anywhere else (date 28/08/2025).</w:t>
      </w:r>
    </w:p>
    <w:p w14:paraId="47F99CD8" w14:textId="77777777" w:rsidR="001D1C56" w:rsidRDefault="001D1C56" w:rsidP="000B366A"/>
    <w:p w14:paraId="5E4D046F" w14:textId="32437267" w:rsidR="000B366A" w:rsidRDefault="000B366A" w:rsidP="00E17A64">
      <w:pPr>
        <w:pStyle w:val="Heading2"/>
      </w:pPr>
      <w:bookmarkStart w:id="6" w:name="_Toc207285652"/>
      <w:r>
        <w:t>Package the App with IntuneWinAppUtil</w:t>
      </w:r>
      <w:bookmarkEnd w:id="6"/>
    </w:p>
    <w:p w14:paraId="4BAFFB8D" w14:textId="77777777" w:rsidR="000B366A" w:rsidRDefault="000B366A" w:rsidP="000B366A">
      <w:r>
        <w:t>Use the Microsoft Win32 Content Prep Tool (IntuneWinAppUtil.exe) to package the folder:</w:t>
      </w:r>
    </w:p>
    <w:p w14:paraId="39523946" w14:textId="77777777" w:rsidR="000B366A" w:rsidRDefault="000B366A" w:rsidP="000B366A">
      <w:r>
        <w:t>- Source folder: The folder containing your scripts and icon</w:t>
      </w:r>
    </w:p>
    <w:p w14:paraId="226BFF3C" w14:textId="77777777" w:rsidR="000B366A" w:rsidRDefault="000B366A" w:rsidP="000B366A">
      <w:r>
        <w:t>- Setup file: Select install.vbs</w:t>
      </w:r>
    </w:p>
    <w:p w14:paraId="242B5B3E" w14:textId="77777777" w:rsidR="000B366A" w:rsidRDefault="000B366A" w:rsidP="000B366A">
      <w:r>
        <w:t>- Output folder: Choose a location for the .intunewin output (e.g. .\output)</w:t>
      </w:r>
    </w:p>
    <w:p w14:paraId="2E582713" w14:textId="77777777" w:rsidR="000B366A" w:rsidRDefault="000B366A" w:rsidP="000B366A">
      <w:r>
        <w:t>Example CLI usage:</w:t>
      </w:r>
    </w:p>
    <w:p w14:paraId="06DFDDAC" w14:textId="77777777" w:rsidR="000B366A" w:rsidRDefault="000B366A" w:rsidP="000B366A">
      <w:r>
        <w:t xml:space="preserve">    IntuneWinAppUtil.exe -c "C:\YourFolder" -s "install.vbs" -o "C:\YourFolder\output"</w:t>
      </w:r>
    </w:p>
    <w:p w14:paraId="5547B3D3" w14:textId="77777777" w:rsidR="000B366A" w:rsidRDefault="000B366A" w:rsidP="000B366A"/>
    <w:p w14:paraId="3ACA832A" w14:textId="7AC2ED3A" w:rsidR="000B366A" w:rsidRDefault="000B366A" w:rsidP="00E17A64">
      <w:pPr>
        <w:pStyle w:val="Heading2"/>
      </w:pPr>
      <w:bookmarkStart w:id="7" w:name="_Toc207285653"/>
      <w:r>
        <w:t>Upload to Intune</w:t>
      </w:r>
      <w:bookmarkEnd w:id="7"/>
    </w:p>
    <w:p w14:paraId="0616B01D" w14:textId="77777777" w:rsidR="000B366A" w:rsidRDefault="000B366A" w:rsidP="000B366A">
      <w:r>
        <w:t>Sign into the Microsoft Intune admin center.</w:t>
      </w:r>
    </w:p>
    <w:p w14:paraId="2F6EF173" w14:textId="77777777" w:rsidR="000B366A" w:rsidRDefault="000B366A" w:rsidP="000B366A">
      <w:r>
        <w:t>Navigate to Apps &gt; Windows &gt; Add &gt; App type: Windows app (Win32).</w:t>
      </w:r>
    </w:p>
    <w:p w14:paraId="4E3182FF" w14:textId="77777777" w:rsidR="000B366A" w:rsidRDefault="000B366A" w:rsidP="000B366A">
      <w:r>
        <w:t>Upload the .intunewin package from the output folder.</w:t>
      </w:r>
    </w:p>
    <w:p w14:paraId="5C7B4FA5" w14:textId="77777777" w:rsidR="000B366A" w:rsidRDefault="000B366A" w:rsidP="000B366A"/>
    <w:p w14:paraId="01AB5313" w14:textId="51532CF1" w:rsidR="000B366A" w:rsidRDefault="000B366A" w:rsidP="00E17A64">
      <w:pPr>
        <w:pStyle w:val="Heading3"/>
      </w:pPr>
      <w:bookmarkStart w:id="8" w:name="_Toc207285654"/>
      <w:r>
        <w:t>Configure the Intune App Settings</w:t>
      </w:r>
      <w:bookmarkEnd w:id="8"/>
    </w:p>
    <w:p w14:paraId="249EA31F" w14:textId="77777777" w:rsidR="000B366A" w:rsidRDefault="000B366A" w:rsidP="000B366A">
      <w:r>
        <w:t>- Add the icon: Upload the icon.png or .jpg you saved earlier.</w:t>
      </w:r>
    </w:p>
    <w:p w14:paraId="74E49DF9" w14:textId="77777777" w:rsidR="000B366A" w:rsidRDefault="000B366A" w:rsidP="000B366A">
      <w:r>
        <w:t>- App name &amp; description: Provide a clear, user-friendly name and description of the application.</w:t>
      </w:r>
    </w:p>
    <w:p w14:paraId="018D55C4" w14:textId="77777777" w:rsidR="000B366A" w:rsidRDefault="000B366A" w:rsidP="000B366A">
      <w:r>
        <w:t>- Publisher: Use the name from the Winget package or the official vendor.</w:t>
      </w:r>
    </w:p>
    <w:p w14:paraId="262000DE" w14:textId="77777777" w:rsidR="000B366A" w:rsidRDefault="000B366A" w:rsidP="000B366A">
      <w:r>
        <w:t>- Command-line arguments: Ensure these are correctly populated as:</w:t>
      </w:r>
    </w:p>
    <w:p w14:paraId="34CE1520" w14:textId="77777777" w:rsidR="000B366A" w:rsidRDefault="000B366A" w:rsidP="000B366A">
      <w:r>
        <w:t xml:space="preserve">    Install command: wscript.exe ".\install.vbs"</w:t>
      </w:r>
    </w:p>
    <w:p w14:paraId="610D2EBF" w14:textId="77777777" w:rsidR="000B366A" w:rsidRDefault="000B366A" w:rsidP="000B366A">
      <w:r>
        <w:t xml:space="preserve">    Uninstall command: wscript.exe ".\uninstall.vbs"</w:t>
      </w:r>
    </w:p>
    <w:p w14:paraId="51C74DD5" w14:textId="77777777" w:rsidR="000B366A" w:rsidRDefault="000B366A" w:rsidP="000B366A">
      <w:r>
        <w:t>- Detection rules:</w:t>
      </w:r>
    </w:p>
    <w:p w14:paraId="6601D0E0" w14:textId="77777777" w:rsidR="000B366A" w:rsidRDefault="000B366A" w:rsidP="000B366A">
      <w:r>
        <w:t xml:space="preserve">    - Choose "Use a custom detection script".</w:t>
      </w:r>
    </w:p>
    <w:p w14:paraId="6EB6FBD0" w14:textId="77777777" w:rsidR="000B366A" w:rsidRDefault="000B366A" w:rsidP="000B366A">
      <w:r>
        <w:lastRenderedPageBreak/>
        <w:t xml:space="preserve">    - Upload the Detection.ps1 file.</w:t>
      </w:r>
    </w:p>
    <w:p w14:paraId="7CE73D9D" w14:textId="77777777" w:rsidR="000B366A" w:rsidRDefault="000B366A" w:rsidP="000B366A">
      <w:r>
        <w:t xml:space="preserve">    - Ensure it is set to run as system and 64-bit.</w:t>
      </w:r>
    </w:p>
    <w:p w14:paraId="4E33B555" w14:textId="77777777" w:rsidR="000B366A" w:rsidRDefault="000B366A" w:rsidP="000B366A"/>
    <w:p w14:paraId="30C05D1D" w14:textId="623E9ACE" w:rsidR="000B366A" w:rsidRDefault="000B366A" w:rsidP="00BD4333">
      <w:pPr>
        <w:pStyle w:val="Heading3"/>
      </w:pPr>
      <w:bookmarkStart w:id="9" w:name="_Toc207285655"/>
      <w:r>
        <w:t>Assign the App</w:t>
      </w:r>
      <w:bookmarkEnd w:id="9"/>
    </w:p>
    <w:p w14:paraId="5EC0F634" w14:textId="77777777" w:rsidR="000B366A" w:rsidRDefault="000B366A" w:rsidP="000B366A">
      <w:r>
        <w:t>Under Assignments, add the user or device groups that should receive the application.</w:t>
      </w:r>
    </w:p>
    <w:p w14:paraId="4DD1FF52" w14:textId="2BB20C79" w:rsidR="00200DD5" w:rsidRDefault="000B366A" w:rsidP="000B366A">
      <w:r>
        <w:t>Configure availability (Required / Available for enrolled devices) as needed.</w:t>
      </w:r>
    </w:p>
    <w:p w14:paraId="6FD1BE74" w14:textId="77777777" w:rsidR="00F15758" w:rsidRDefault="00F15758" w:rsidP="000B366A"/>
    <w:p w14:paraId="7936B3B7" w14:textId="77777777" w:rsidR="00F15758" w:rsidRPr="00F15758" w:rsidRDefault="00F15758" w:rsidP="00F15758">
      <w:pPr>
        <w:pStyle w:val="Heading2"/>
        <w:rPr>
          <w:lang w:val="en-US"/>
        </w:rPr>
      </w:pPr>
      <w:bookmarkStart w:id="10" w:name="_Toc207283162"/>
      <w:bookmarkStart w:id="11" w:name="_Toc207285656"/>
      <w:r w:rsidRPr="00F15758">
        <w:rPr>
          <w:lang w:val="en-US"/>
        </w:rPr>
        <w:t>Testing &amp; Validation</w:t>
      </w:r>
      <w:bookmarkEnd w:id="10"/>
      <w:bookmarkEnd w:id="11"/>
    </w:p>
    <w:p w14:paraId="42997BED" w14:textId="77777777" w:rsidR="00F15758" w:rsidRPr="00F15758" w:rsidRDefault="00F15758" w:rsidP="00F15758">
      <w:pPr>
        <w:rPr>
          <w:lang w:val="en-US"/>
        </w:rPr>
      </w:pPr>
      <w:r w:rsidRPr="00F15758">
        <w:rPr>
          <w:lang w:val="en-US"/>
        </w:rPr>
        <w:br/>
        <w:t>After deployment, check logs at:</w:t>
      </w:r>
      <w:r w:rsidRPr="00F15758">
        <w:rPr>
          <w:lang w:val="en-US"/>
        </w:rPr>
        <w:br/>
      </w:r>
      <w:r w:rsidRPr="00F15758">
        <w:rPr>
          <w:lang w:val="en-US"/>
        </w:rPr>
        <w:br/>
        <w:t>C:\ProgramData\dbcargouk.com\&lt;ComputerName&gt;\&lt;AppName&gt;_install.txt</w:t>
      </w:r>
      <w:r w:rsidRPr="00F15758">
        <w:rPr>
          <w:lang w:val="en-US"/>
        </w:rPr>
        <w:br/>
      </w:r>
      <w:r w:rsidRPr="00F15758">
        <w:rPr>
          <w:lang w:val="en-US"/>
        </w:rPr>
        <w:br/>
        <w:t>Logs are automatically uploaded to Blob Storage (as configured) using AzCopy.</w:t>
      </w:r>
      <w:r w:rsidRPr="00F15758">
        <w:rPr>
          <w:lang w:val="en-US"/>
        </w:rPr>
        <w:br/>
      </w:r>
    </w:p>
    <w:p w14:paraId="15340419" w14:textId="77777777" w:rsidR="00F15758" w:rsidRPr="00F15758" w:rsidRDefault="00F15758" w:rsidP="00F15758">
      <w:pPr>
        <w:pStyle w:val="Heading2"/>
        <w:rPr>
          <w:lang w:val="en-US"/>
        </w:rPr>
      </w:pPr>
      <w:bookmarkStart w:id="12" w:name="_Toc207283163"/>
      <w:bookmarkStart w:id="13" w:name="_Toc207285657"/>
      <w:r w:rsidRPr="00F15758">
        <w:rPr>
          <w:lang w:val="en-US"/>
        </w:rPr>
        <w:t>Summary</w:t>
      </w:r>
      <w:bookmarkEnd w:id="12"/>
      <w:bookmarkEnd w:id="13"/>
    </w:p>
    <w:tbl>
      <w:tblPr>
        <w:tblW w:w="0" w:type="auto"/>
        <w:tblLook w:val="04A0" w:firstRow="1" w:lastRow="0" w:firstColumn="1" w:lastColumn="0" w:noHBand="0" w:noVBand="1"/>
      </w:tblPr>
      <w:tblGrid>
        <w:gridCol w:w="4320"/>
        <w:gridCol w:w="4320"/>
      </w:tblGrid>
      <w:tr w:rsidR="00F15758" w:rsidRPr="00F15758" w14:paraId="4EF0045C" w14:textId="77777777" w:rsidTr="003E7791">
        <w:tc>
          <w:tcPr>
            <w:tcW w:w="4320" w:type="dxa"/>
          </w:tcPr>
          <w:p w14:paraId="078DF420" w14:textId="77777777" w:rsidR="00F15758" w:rsidRPr="00F15758" w:rsidRDefault="00F15758" w:rsidP="00F15758">
            <w:pPr>
              <w:rPr>
                <w:lang w:val="en-US"/>
              </w:rPr>
            </w:pPr>
            <w:r w:rsidRPr="00F15758">
              <w:rPr>
                <w:lang w:val="en-US"/>
              </w:rPr>
              <w:t>Component</w:t>
            </w:r>
          </w:p>
        </w:tc>
        <w:tc>
          <w:tcPr>
            <w:tcW w:w="4320" w:type="dxa"/>
          </w:tcPr>
          <w:p w14:paraId="6BDB1636" w14:textId="77777777" w:rsidR="00F15758" w:rsidRPr="00F15758" w:rsidRDefault="00F15758" w:rsidP="00F15758">
            <w:pPr>
              <w:rPr>
                <w:lang w:val="en-US"/>
              </w:rPr>
            </w:pPr>
            <w:r w:rsidRPr="00F15758">
              <w:rPr>
                <w:lang w:val="en-US"/>
              </w:rPr>
              <w:t>Description</w:t>
            </w:r>
          </w:p>
        </w:tc>
      </w:tr>
      <w:tr w:rsidR="00F15758" w:rsidRPr="00F15758" w14:paraId="22178D3E" w14:textId="77777777" w:rsidTr="003E7791">
        <w:tc>
          <w:tcPr>
            <w:tcW w:w="4320" w:type="dxa"/>
          </w:tcPr>
          <w:p w14:paraId="68E4293E" w14:textId="77777777" w:rsidR="00F15758" w:rsidRPr="00F15758" w:rsidRDefault="00F15758" w:rsidP="00F15758">
            <w:pPr>
              <w:rPr>
                <w:lang w:val="en-US"/>
              </w:rPr>
            </w:pPr>
            <w:r w:rsidRPr="00F15758">
              <w:rPr>
                <w:lang w:val="en-US"/>
              </w:rPr>
              <w:t>Install-Launcher.ps1</w:t>
            </w:r>
          </w:p>
        </w:tc>
        <w:tc>
          <w:tcPr>
            <w:tcW w:w="4320" w:type="dxa"/>
          </w:tcPr>
          <w:p w14:paraId="140F17FA" w14:textId="77777777" w:rsidR="00F15758" w:rsidRPr="00F15758" w:rsidRDefault="00F15758" w:rsidP="00F15758">
            <w:pPr>
              <w:rPr>
                <w:lang w:val="en-US"/>
              </w:rPr>
            </w:pPr>
            <w:r w:rsidRPr="00F15758">
              <w:rPr>
                <w:lang w:val="en-US"/>
              </w:rPr>
              <w:t>Intune's entry script; runs in 64-bit context</w:t>
            </w:r>
          </w:p>
        </w:tc>
      </w:tr>
      <w:tr w:rsidR="00F15758" w:rsidRPr="00F15758" w14:paraId="2C036BA7" w14:textId="77777777" w:rsidTr="003E7791">
        <w:tc>
          <w:tcPr>
            <w:tcW w:w="4320" w:type="dxa"/>
          </w:tcPr>
          <w:p w14:paraId="7C923892" w14:textId="77777777" w:rsidR="00F15758" w:rsidRPr="00F15758" w:rsidRDefault="00F15758" w:rsidP="00F15758">
            <w:pPr>
              <w:rPr>
                <w:lang w:val="en-US"/>
              </w:rPr>
            </w:pPr>
            <w:r w:rsidRPr="00F15758">
              <w:rPr>
                <w:lang w:val="en-US"/>
              </w:rPr>
              <w:t>Install-Wrapper.ps1</w:t>
            </w:r>
          </w:p>
        </w:tc>
        <w:tc>
          <w:tcPr>
            <w:tcW w:w="4320" w:type="dxa"/>
          </w:tcPr>
          <w:p w14:paraId="109129F6" w14:textId="77777777" w:rsidR="00F15758" w:rsidRPr="00F15758" w:rsidRDefault="00F15758" w:rsidP="00F15758">
            <w:pPr>
              <w:rPr>
                <w:lang w:val="en-US"/>
              </w:rPr>
            </w:pPr>
            <w:r w:rsidRPr="00F15758">
              <w:rPr>
                <w:lang w:val="en-US"/>
              </w:rPr>
              <w:t>Actual install logic, logging, and AzCopy upload</w:t>
            </w:r>
          </w:p>
        </w:tc>
      </w:tr>
      <w:tr w:rsidR="00F15758" w:rsidRPr="00F15758" w14:paraId="66CCAD3E" w14:textId="77777777" w:rsidTr="003E7791">
        <w:tc>
          <w:tcPr>
            <w:tcW w:w="4320" w:type="dxa"/>
          </w:tcPr>
          <w:p w14:paraId="1A45C2BB" w14:textId="17753508" w:rsidR="00F15758" w:rsidRPr="00F15758" w:rsidRDefault="00F15758" w:rsidP="00F15758">
            <w:pPr>
              <w:rPr>
                <w:lang w:val="en-US"/>
              </w:rPr>
            </w:pPr>
            <w:r w:rsidRPr="00F15758">
              <w:rPr>
                <w:lang w:val="en-US"/>
              </w:rPr>
              <w:t>YourInstaller</w:t>
            </w:r>
            <w:r w:rsidR="00CB772B">
              <w:rPr>
                <w:lang w:val="en-US"/>
              </w:rPr>
              <w:t>.</w:t>
            </w:r>
            <w:r w:rsidR="00901E9F">
              <w:rPr>
                <w:lang w:val="en-US"/>
              </w:rPr>
              <w:t>exe</w:t>
            </w:r>
          </w:p>
        </w:tc>
        <w:tc>
          <w:tcPr>
            <w:tcW w:w="4320" w:type="dxa"/>
          </w:tcPr>
          <w:p w14:paraId="014C4A57" w14:textId="77777777" w:rsidR="00F15758" w:rsidRPr="00F15758" w:rsidRDefault="00F15758" w:rsidP="00F15758">
            <w:pPr>
              <w:rPr>
                <w:lang w:val="en-US"/>
              </w:rPr>
            </w:pPr>
            <w:r w:rsidRPr="00F15758">
              <w:rPr>
                <w:lang w:val="en-US"/>
              </w:rPr>
              <w:t>The .exe being deployed</w:t>
            </w:r>
          </w:p>
        </w:tc>
      </w:tr>
      <w:tr w:rsidR="00F15758" w:rsidRPr="00F15758" w14:paraId="05015C49" w14:textId="77777777" w:rsidTr="003E7791">
        <w:tc>
          <w:tcPr>
            <w:tcW w:w="4320" w:type="dxa"/>
          </w:tcPr>
          <w:p w14:paraId="551F01DC" w14:textId="77777777" w:rsidR="00F15758" w:rsidRPr="00F15758" w:rsidRDefault="00F15758" w:rsidP="00F15758">
            <w:pPr>
              <w:rPr>
                <w:lang w:val="en-US"/>
              </w:rPr>
            </w:pPr>
            <w:r w:rsidRPr="00F15758">
              <w:rPr>
                <w:lang w:val="en-US"/>
              </w:rPr>
              <w:t>.intunewin file</w:t>
            </w:r>
          </w:p>
          <w:p w14:paraId="21972E2A" w14:textId="77777777" w:rsidR="00F15758" w:rsidRPr="00F15758" w:rsidRDefault="00F15758" w:rsidP="00F15758">
            <w:pPr>
              <w:rPr>
                <w:lang w:val="en-US"/>
              </w:rPr>
            </w:pPr>
            <w:r w:rsidRPr="00F15758">
              <w:rPr>
                <w:lang w:val="en-US"/>
              </w:rPr>
              <w:t>Uninstall-Launcher.ps1</w:t>
            </w:r>
          </w:p>
          <w:p w14:paraId="3FD2C18C" w14:textId="77777777" w:rsidR="00F15758" w:rsidRPr="00F15758" w:rsidRDefault="00F15758" w:rsidP="00F15758">
            <w:pPr>
              <w:rPr>
                <w:lang w:val="en-US"/>
              </w:rPr>
            </w:pPr>
            <w:r w:rsidRPr="00F15758">
              <w:rPr>
                <w:lang w:val="en-US"/>
              </w:rPr>
              <w:t>Uninstall-Wrapper.ps1</w:t>
            </w:r>
          </w:p>
        </w:tc>
        <w:tc>
          <w:tcPr>
            <w:tcW w:w="4320" w:type="dxa"/>
          </w:tcPr>
          <w:p w14:paraId="1357EBDB" w14:textId="77777777" w:rsidR="00F15758" w:rsidRPr="00F15758" w:rsidRDefault="00F15758" w:rsidP="00F15758">
            <w:pPr>
              <w:rPr>
                <w:lang w:val="en-US"/>
              </w:rPr>
            </w:pPr>
            <w:r w:rsidRPr="00F15758">
              <w:rPr>
                <w:lang w:val="en-US"/>
              </w:rPr>
              <w:t>Final packaged app for upload to Intune</w:t>
            </w:r>
          </w:p>
          <w:p w14:paraId="2EFFFBCA" w14:textId="77777777" w:rsidR="00F15758" w:rsidRPr="00F15758" w:rsidRDefault="00F15758" w:rsidP="00F15758">
            <w:pPr>
              <w:rPr>
                <w:lang w:val="en-US"/>
              </w:rPr>
            </w:pPr>
            <w:r w:rsidRPr="00F15758">
              <w:rPr>
                <w:lang w:val="en-US"/>
              </w:rPr>
              <w:t>Intune's entry script; runs in 64-bit context</w:t>
            </w:r>
          </w:p>
          <w:p w14:paraId="2D6B35F2" w14:textId="77777777" w:rsidR="00F15758" w:rsidRPr="00F15758" w:rsidRDefault="00F15758" w:rsidP="00F15758">
            <w:pPr>
              <w:rPr>
                <w:lang w:val="en-US"/>
              </w:rPr>
            </w:pPr>
            <w:r w:rsidRPr="00F15758">
              <w:rPr>
                <w:lang w:val="en-US"/>
              </w:rPr>
              <w:t>Actual install logic, logging, and AzCopy upload</w:t>
            </w:r>
          </w:p>
        </w:tc>
      </w:tr>
    </w:tbl>
    <w:p w14:paraId="203E080E" w14:textId="77777777" w:rsidR="00F15758" w:rsidRPr="00F15758" w:rsidRDefault="00F15758" w:rsidP="00F15758">
      <w:pPr>
        <w:rPr>
          <w:lang w:val="en-US"/>
        </w:rPr>
      </w:pPr>
    </w:p>
    <w:p w14:paraId="5C7622CE" w14:textId="77777777" w:rsidR="00F15758" w:rsidRDefault="00F15758" w:rsidP="000B366A"/>
    <w:sectPr w:rsidR="00F157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66A"/>
    <w:rsid w:val="00053F0D"/>
    <w:rsid w:val="000B366A"/>
    <w:rsid w:val="001D1C56"/>
    <w:rsid w:val="00200DD5"/>
    <w:rsid w:val="00252C17"/>
    <w:rsid w:val="0030337C"/>
    <w:rsid w:val="00362D18"/>
    <w:rsid w:val="003A5F1C"/>
    <w:rsid w:val="006A0FF0"/>
    <w:rsid w:val="0070281F"/>
    <w:rsid w:val="007277EE"/>
    <w:rsid w:val="007C3D8E"/>
    <w:rsid w:val="00806834"/>
    <w:rsid w:val="008D675C"/>
    <w:rsid w:val="00901E9F"/>
    <w:rsid w:val="00932BA0"/>
    <w:rsid w:val="00AB4660"/>
    <w:rsid w:val="00AD4289"/>
    <w:rsid w:val="00AD60A3"/>
    <w:rsid w:val="00BD4333"/>
    <w:rsid w:val="00C11ADF"/>
    <w:rsid w:val="00C834BB"/>
    <w:rsid w:val="00CB772B"/>
    <w:rsid w:val="00CF32EC"/>
    <w:rsid w:val="00E17A64"/>
    <w:rsid w:val="00F157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9C122"/>
  <w15:chartTrackingRefBased/>
  <w15:docId w15:val="{3EE351AA-6CF2-45C9-9026-3493D89ED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3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3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3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3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66A"/>
    <w:rPr>
      <w:rFonts w:eastAsiaTheme="majorEastAsia" w:cstheme="majorBidi"/>
      <w:color w:val="272727" w:themeColor="text1" w:themeTint="D8"/>
    </w:rPr>
  </w:style>
  <w:style w:type="paragraph" w:styleId="Title">
    <w:name w:val="Title"/>
    <w:basedOn w:val="Normal"/>
    <w:next w:val="Normal"/>
    <w:link w:val="TitleChar"/>
    <w:uiPriority w:val="10"/>
    <w:qFormat/>
    <w:rsid w:val="000B3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66A"/>
    <w:pPr>
      <w:spacing w:before="160"/>
      <w:jc w:val="center"/>
    </w:pPr>
    <w:rPr>
      <w:i/>
      <w:iCs/>
      <w:color w:val="404040" w:themeColor="text1" w:themeTint="BF"/>
    </w:rPr>
  </w:style>
  <w:style w:type="character" w:customStyle="1" w:styleId="QuoteChar">
    <w:name w:val="Quote Char"/>
    <w:basedOn w:val="DefaultParagraphFont"/>
    <w:link w:val="Quote"/>
    <w:uiPriority w:val="29"/>
    <w:rsid w:val="000B366A"/>
    <w:rPr>
      <w:i/>
      <w:iCs/>
      <w:color w:val="404040" w:themeColor="text1" w:themeTint="BF"/>
    </w:rPr>
  </w:style>
  <w:style w:type="paragraph" w:styleId="ListParagraph">
    <w:name w:val="List Paragraph"/>
    <w:basedOn w:val="Normal"/>
    <w:uiPriority w:val="34"/>
    <w:qFormat/>
    <w:rsid w:val="000B366A"/>
    <w:pPr>
      <w:ind w:left="720"/>
      <w:contextualSpacing/>
    </w:pPr>
  </w:style>
  <w:style w:type="character" w:styleId="IntenseEmphasis">
    <w:name w:val="Intense Emphasis"/>
    <w:basedOn w:val="DefaultParagraphFont"/>
    <w:uiPriority w:val="21"/>
    <w:qFormat/>
    <w:rsid w:val="000B366A"/>
    <w:rPr>
      <w:i/>
      <w:iCs/>
      <w:color w:val="0F4761" w:themeColor="accent1" w:themeShade="BF"/>
    </w:rPr>
  </w:style>
  <w:style w:type="paragraph" w:styleId="IntenseQuote">
    <w:name w:val="Intense Quote"/>
    <w:basedOn w:val="Normal"/>
    <w:next w:val="Normal"/>
    <w:link w:val="IntenseQuoteChar"/>
    <w:uiPriority w:val="30"/>
    <w:qFormat/>
    <w:rsid w:val="000B3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66A"/>
    <w:rPr>
      <w:i/>
      <w:iCs/>
      <w:color w:val="0F4761" w:themeColor="accent1" w:themeShade="BF"/>
    </w:rPr>
  </w:style>
  <w:style w:type="character" w:styleId="IntenseReference">
    <w:name w:val="Intense Reference"/>
    <w:basedOn w:val="DefaultParagraphFont"/>
    <w:uiPriority w:val="32"/>
    <w:qFormat/>
    <w:rsid w:val="000B366A"/>
    <w:rPr>
      <w:b/>
      <w:bCs/>
      <w:smallCaps/>
      <w:color w:val="0F4761" w:themeColor="accent1" w:themeShade="BF"/>
      <w:spacing w:val="5"/>
    </w:rPr>
  </w:style>
  <w:style w:type="paragraph" w:styleId="NormalWeb">
    <w:name w:val="Normal (Web)"/>
    <w:basedOn w:val="Normal"/>
    <w:uiPriority w:val="99"/>
    <w:unhideWhenUsed/>
    <w:rsid w:val="007C3D8E"/>
    <w:pPr>
      <w:spacing w:before="100" w:beforeAutospacing="1" w:after="100" w:afterAutospacing="1" w:line="278" w:lineRule="auto"/>
    </w:pPr>
    <w:rPr>
      <w:rFonts w:eastAsiaTheme="minorEastAsia"/>
      <w:sz w:val="24"/>
      <w:szCs w:val="24"/>
      <w:lang w:eastAsia="en-GB"/>
    </w:rPr>
  </w:style>
  <w:style w:type="paragraph" w:styleId="TOCHeading">
    <w:name w:val="TOC Heading"/>
    <w:basedOn w:val="Heading1"/>
    <w:next w:val="Normal"/>
    <w:uiPriority w:val="39"/>
    <w:unhideWhenUsed/>
    <w:qFormat/>
    <w:rsid w:val="00AD4289"/>
    <w:pPr>
      <w:spacing w:before="240" w:after="0"/>
      <w:outlineLvl w:val="9"/>
    </w:pPr>
    <w:rPr>
      <w:kern w:val="0"/>
      <w:sz w:val="32"/>
      <w:szCs w:val="32"/>
      <w:lang w:eastAsia="en-GB"/>
      <w14:ligatures w14:val="none"/>
    </w:rPr>
  </w:style>
  <w:style w:type="paragraph" w:styleId="TOC2">
    <w:name w:val="toc 2"/>
    <w:basedOn w:val="Normal"/>
    <w:next w:val="Normal"/>
    <w:autoRedefine/>
    <w:uiPriority w:val="39"/>
    <w:unhideWhenUsed/>
    <w:rsid w:val="0030337C"/>
    <w:pPr>
      <w:spacing w:after="100"/>
      <w:ind w:left="220"/>
    </w:pPr>
  </w:style>
  <w:style w:type="paragraph" w:styleId="TOC3">
    <w:name w:val="toc 3"/>
    <w:basedOn w:val="Normal"/>
    <w:next w:val="Normal"/>
    <w:autoRedefine/>
    <w:uiPriority w:val="39"/>
    <w:unhideWhenUsed/>
    <w:rsid w:val="0030337C"/>
    <w:pPr>
      <w:spacing w:after="100"/>
      <w:ind w:left="440"/>
    </w:pPr>
  </w:style>
  <w:style w:type="character" w:styleId="Hyperlink">
    <w:name w:val="Hyperlink"/>
    <w:basedOn w:val="DefaultParagraphFont"/>
    <w:uiPriority w:val="99"/>
    <w:unhideWhenUsed/>
    <w:rsid w:val="0030337C"/>
    <w:rPr>
      <w:color w:val="467886" w:themeColor="hyperlink"/>
      <w:u w:val="single"/>
    </w:rPr>
  </w:style>
  <w:style w:type="character" w:styleId="UnresolvedMention">
    <w:name w:val="Unresolved Mention"/>
    <w:basedOn w:val="DefaultParagraphFont"/>
    <w:uiPriority w:val="99"/>
    <w:semiHidden/>
    <w:unhideWhenUsed/>
    <w:rsid w:val="003A5F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Damien.Cresswell@sistena.co.uk"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4B7D6-99AC-49B1-92BF-7169B8213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767</Words>
  <Characters>4376</Characters>
  <Application>Microsoft Office Word</Application>
  <DocSecurity>0</DocSecurity>
  <Lines>36</Lines>
  <Paragraphs>10</Paragraphs>
  <ScaleCrop>false</ScaleCrop>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Damien Cresswell</dc:creator>
  <cp:keywords/>
  <dc:description/>
  <cp:lastModifiedBy>Damien Cresswell</cp:lastModifiedBy>
  <cp:revision>22</cp:revision>
  <dcterms:created xsi:type="dcterms:W3CDTF">2025-07-17T08:40:00Z</dcterms:created>
  <dcterms:modified xsi:type="dcterms:W3CDTF">2025-10-28T09:44:00Z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d15fac9-50b0-42ef-86cc-d1dabef54078_Enabled">
    <vt:lpwstr>true</vt:lpwstr>
  </property>
  <property fmtid="{D5CDD505-2E9C-101B-9397-08002B2CF9AE}" pid="3" name="MSIP_Label_5d15fac9-50b0-42ef-86cc-d1dabef54078_SetDate">
    <vt:lpwstr>2025-07-17T08:40:34Z</vt:lpwstr>
  </property>
  <property fmtid="{D5CDD505-2E9C-101B-9397-08002B2CF9AE}" pid="4" name="MSIP_Label_5d15fac9-50b0-42ef-86cc-d1dabef54078_Method">
    <vt:lpwstr>Standard</vt:lpwstr>
  </property>
  <property fmtid="{D5CDD505-2E9C-101B-9397-08002B2CF9AE}" pid="5" name="MSIP_Label_5d15fac9-50b0-42ef-86cc-d1dabef54078_Name">
    <vt:lpwstr>5d15fac9-50b0-42ef-86cc-d1dabef54078</vt:lpwstr>
  </property>
  <property fmtid="{D5CDD505-2E9C-101B-9397-08002B2CF9AE}" pid="6" name="MSIP_Label_5d15fac9-50b0-42ef-86cc-d1dabef54078_SiteId">
    <vt:lpwstr>146a5a57-350b-4888-b6d7-b82c009863a3</vt:lpwstr>
  </property>
  <property fmtid="{D5CDD505-2E9C-101B-9397-08002B2CF9AE}" pid="7" name="MSIP_Label_5d15fac9-50b0-42ef-86cc-d1dabef54078_ActionId">
    <vt:lpwstr>851458de-9553-4374-b137-0b84fefbb124</vt:lpwstr>
  </property>
  <property fmtid="{D5CDD505-2E9C-101B-9397-08002B2CF9AE}" pid="8" name="MSIP_Label_5d15fac9-50b0-42ef-86cc-d1dabef54078_ContentBits">
    <vt:lpwstr>0</vt:lpwstr>
  </property>
  <property fmtid="{D5CDD505-2E9C-101B-9397-08002B2CF9AE}" pid="9" name="MSIP_Label_5d15fac9-50b0-42ef-86cc-d1dabef54078_Tag">
    <vt:lpwstr>10, 3, 0, 1</vt:lpwstr>
  </property>
</Properties>
</file>