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three"/>
    <w:p>
      <w:pPr>
        <w:pStyle w:val="Heading1"/>
      </w:pPr>
      <w:r>
        <w:t xml:space="preserve">CHAPTER THREE</w:t>
      </w:r>
    </w:p>
    <w:bookmarkEnd w:id="9"/>
    <w:bookmarkStart w:id="40" w:name="system-analysis-and-methodology-design"/>
    <w:p>
      <w:pPr>
        <w:pStyle w:val="Heading1"/>
      </w:pPr>
      <w:r>
        <w:t xml:space="preserve">SYSTEM ANALYSIS AND METHODOLOGY / DESIGN</w:t>
      </w:r>
    </w:p>
    <w:bookmarkStart w:id="10" w:name="introduction"/>
    <w:p>
      <w:pPr>
        <w:pStyle w:val="Heading2"/>
      </w:pPr>
      <w:r>
        <w:t xml:space="preserve">3.0 Introduction</w:t>
      </w:r>
    </w:p>
    <w:p>
      <w:pPr>
        <w:pStyle w:val="FirstParagraph"/>
      </w:pPr>
      <w:r>
        <w:t xml:space="preserve">This chapter presents the methodology, system analysis, and design specifications for the proposed Web-Based Network Device Monitoring and Fault Detection System. It examines the existing approach to monitoring network devices, identifies the limitations associated with manual or fragmented monitoring practices, and describes the proposed system designed to address these limitations. The chapter also presents the system development methodology, system architecture, process models, database design, input and output specifications, and the development tools and environment selected for the implementation of the system.</w:t>
      </w:r>
    </w:p>
    <w:bookmarkEnd w:id="10"/>
    <w:bookmarkStart w:id="11" w:name="system-development-methodology"/>
    <w:p>
      <w:pPr>
        <w:pStyle w:val="Heading2"/>
      </w:pPr>
      <w:r>
        <w:t xml:space="preserve">3.1 System Development Methodology</w:t>
      </w:r>
    </w:p>
    <w:p>
      <w:pPr>
        <w:pStyle w:val="FirstParagraph"/>
      </w:pPr>
      <w:r>
        <w:t xml:space="preserve">The</w:t>
      </w:r>
      <w:r>
        <w:t xml:space="preserve"> </w:t>
      </w:r>
      <w:r>
        <w:rPr>
          <w:b/>
          <w:bCs/>
        </w:rPr>
        <w:t xml:space="preserve">Agile software development methodology</w:t>
      </w:r>
      <w:r>
        <w:t xml:space="preserve"> </w:t>
      </w:r>
      <w:r>
        <w:t xml:space="preserve">is adopted for the development of the proposed Web-Based Network Device Monitoring and Fault Detection System. Agile is an iterative software development approach in which a system is developed through repeated cycles of planning, design, implementation, testing, evaluation, and refinement.</w:t>
      </w:r>
    </w:p>
    <w:p>
      <w:pPr>
        <w:pStyle w:val="BodyText"/>
      </w:pPr>
      <w:r>
        <w:t xml:space="preserve">Agile is suitable for this project because monitoring requirements may become clearer after initial testing with network devices and simulated network conditions. Monitoring thresholds, dashboard requirements, fault categories, and notification behaviour can therefore be reviewed and adjusted during development.</w:t>
      </w:r>
    </w:p>
    <w:p>
      <w:pPr>
        <w:pStyle w:val="BodyText"/>
      </w:pPr>
      <w:r>
        <w:t xml:space="preserve">The development process will be organized into practical iterations. The initial iteration will focus on requirements analysis and system design. Subsequent iterations will implement device management, network monitoring, fault detection, dashboard visualization, and testing. Each iteration will produce a functional improvement that can be evaluated before proceeding to the next stage.</w:t>
      </w:r>
    </w:p>
    <w:p>
      <w:pPr>
        <w:pStyle w:val="BodyText"/>
      </w:pPr>
      <w:r>
        <w:t xml:space="preserve">The major activities of the adopted methodology include:</w:t>
      </w:r>
    </w:p>
    <w:p>
      <w:pPr>
        <w:pStyle w:val="Compact"/>
        <w:numPr>
          <w:ilvl w:val="0"/>
          <w:numId w:val="1001"/>
        </w:numPr>
      </w:pPr>
      <w:r>
        <w:rPr>
          <w:b/>
          <w:bCs/>
        </w:rPr>
        <w:t xml:space="preserve">Requirements Analysis:</w:t>
      </w:r>
      <w:r>
        <w:t xml:space="preserve"> </w:t>
      </w:r>
      <w:r>
        <w:t xml:space="preserve">Identifying the functional and non-functional requirements of the system.</w:t>
      </w:r>
    </w:p>
    <w:p>
      <w:pPr>
        <w:pStyle w:val="Compact"/>
        <w:numPr>
          <w:ilvl w:val="0"/>
          <w:numId w:val="1001"/>
        </w:numPr>
      </w:pPr>
      <w:r>
        <w:rPr>
          <w:b/>
          <w:bCs/>
        </w:rPr>
        <w:t xml:space="preserve">System Design:</w:t>
      </w:r>
      <w:r>
        <w:t xml:space="preserve"> </w:t>
      </w:r>
      <w:r>
        <w:t xml:space="preserve">Defining the architecture, database structure, interfaces, and monitoring workflow.</w:t>
      </w:r>
    </w:p>
    <w:p>
      <w:pPr>
        <w:pStyle w:val="Compact"/>
        <w:numPr>
          <w:ilvl w:val="0"/>
          <w:numId w:val="1001"/>
        </w:numPr>
      </w:pPr>
      <w:r>
        <w:rPr>
          <w:b/>
          <w:bCs/>
        </w:rPr>
        <w:t xml:space="preserve">Implementation:</w:t>
      </w:r>
      <w:r>
        <w:t xml:space="preserve"> </w:t>
      </w:r>
      <w:r>
        <w:t xml:space="preserve">Developing the frontend, backend, database, and monitoring components.</w:t>
      </w:r>
    </w:p>
    <w:p>
      <w:pPr>
        <w:pStyle w:val="Compact"/>
        <w:numPr>
          <w:ilvl w:val="0"/>
          <w:numId w:val="1001"/>
        </w:numPr>
      </w:pPr>
      <w:r>
        <w:rPr>
          <w:b/>
          <w:bCs/>
        </w:rPr>
        <w:t xml:space="preserve">Testing:</w:t>
      </w:r>
      <w:r>
        <w:t xml:space="preserve"> </w:t>
      </w:r>
      <w:r>
        <w:t xml:space="preserve">Verifying individual modules and the complete system under defined network conditions.</w:t>
      </w:r>
    </w:p>
    <w:p>
      <w:pPr>
        <w:pStyle w:val="Compact"/>
        <w:numPr>
          <w:ilvl w:val="0"/>
          <w:numId w:val="1001"/>
        </w:numPr>
      </w:pPr>
      <w:r>
        <w:rPr>
          <w:b/>
          <w:bCs/>
        </w:rPr>
        <w:t xml:space="preserve">Evaluation and Refinement:</w:t>
      </w:r>
      <w:r>
        <w:t xml:space="preserve"> </w:t>
      </w:r>
      <w:r>
        <w:t xml:space="preserve">Reviewing test results and improving the system where necessary.</w:t>
      </w:r>
    </w:p>
    <w:p>
      <w:pPr>
        <w:pStyle w:val="FirstParagraph"/>
      </w:pPr>
      <w:r>
        <w:t xml:space="preserve">Agile is therefore considered appropriate because it supports incremental development, continuous testing, early identification of implementation problems, and refinement of the system based on observed results.</w:t>
      </w:r>
    </w:p>
    <w:bookmarkEnd w:id="11"/>
    <w:bookmarkStart w:id="14" w:name="analysis-of-the-existing-system"/>
    <w:p>
      <w:pPr>
        <w:pStyle w:val="Heading2"/>
      </w:pPr>
      <w:r>
        <w:t xml:space="preserve">3.2 Analysis of the Existing System</w:t>
      </w:r>
    </w:p>
    <w:p>
      <w:pPr>
        <w:pStyle w:val="FirstParagraph"/>
      </w:pPr>
      <w:r>
        <w:t xml:space="preserve">In a basic or manually managed network environment, administrators typically determine the status of network devices by using individual diagnostic utilities, device management interfaces, or physical inspection. Tools such as</w:t>
      </w:r>
      <w:r>
        <w:t xml:space="preserve"> </w:t>
      </w:r>
      <w:r>
        <w:rPr>
          <w:rStyle w:val="VerbatimChar"/>
        </w:rPr>
        <w:t xml:space="preserve">ping</w:t>
      </w:r>
      <w:r>
        <w:t xml:space="preserve"> </w:t>
      </w:r>
      <w:r>
        <w:t xml:space="preserve">may be used to determine whether a device is reachable, while device-specific management interfaces or command-line tools may be used to inspect additional information.</w:t>
      </w:r>
    </w:p>
    <w:p>
      <w:pPr>
        <w:pStyle w:val="BodyText"/>
      </w:pPr>
      <w:r>
        <w:t xml:space="preserve">Where several devices are involved, the administrator may have to check multiple devices separately and interpret the results manually. Fault information may also be recorded manually or may not be stored in a structured form. Consequently, there may be no single interface showing the current status of all monitored devices and their previous fault events.</w:t>
      </w:r>
    </w:p>
    <w:bookmarkStart w:id="12" w:name="process-flow-of-the-existing-system"/>
    <w:p>
      <w:pPr>
        <w:pStyle w:val="Heading3"/>
      </w:pPr>
      <w:r>
        <w:t xml:space="preserve">3.2.1 Process Flow of the Existing System</w:t>
      </w:r>
    </w:p>
    <w:p>
      <w:pPr>
        <w:pStyle w:val="FirstParagraph"/>
      </w:pPr>
      <w:r>
        <w:t xml:space="preserve">The typical process of the existing manual or fragmented monitoring approach can be described as follows:</w:t>
      </w:r>
    </w:p>
    <w:p>
      <w:pPr>
        <w:pStyle w:val="Compact"/>
        <w:numPr>
          <w:ilvl w:val="0"/>
          <w:numId w:val="1002"/>
        </w:numPr>
      </w:pPr>
      <w:r>
        <w:t xml:space="preserve">The administrator receives or observes a report of a network problem.</w:t>
      </w:r>
    </w:p>
    <w:p>
      <w:pPr>
        <w:pStyle w:val="Compact"/>
        <w:numPr>
          <w:ilvl w:val="0"/>
          <w:numId w:val="1002"/>
        </w:numPr>
      </w:pPr>
      <w:r>
        <w:t xml:space="preserve">The administrator identifies the suspected network device or connection.</w:t>
      </w:r>
    </w:p>
    <w:p>
      <w:pPr>
        <w:pStyle w:val="Compact"/>
        <w:numPr>
          <w:ilvl w:val="0"/>
          <w:numId w:val="1002"/>
        </w:numPr>
      </w:pPr>
      <w:r>
        <w:t xml:space="preserve">A connectivity test such as</w:t>
      </w:r>
      <w:r>
        <w:t xml:space="preserve"> </w:t>
      </w:r>
      <w:r>
        <w:rPr>
          <w:rStyle w:val="VerbatimChar"/>
        </w:rPr>
        <w:t xml:space="preserve">ping</w:t>
      </w:r>
      <w:r>
        <w:t xml:space="preserve"> </w:t>
      </w:r>
      <w:r>
        <w:t xml:space="preserve">is performed on the device.</w:t>
      </w:r>
    </w:p>
    <w:p>
      <w:pPr>
        <w:pStyle w:val="Compact"/>
        <w:numPr>
          <w:ilvl w:val="0"/>
          <w:numId w:val="1002"/>
        </w:numPr>
      </w:pPr>
      <w:r>
        <w:t xml:space="preserve">If the device is reachable, additional diagnostic checks may be performed using available tools.</w:t>
      </w:r>
    </w:p>
    <w:p>
      <w:pPr>
        <w:pStyle w:val="Compact"/>
        <w:numPr>
          <w:ilvl w:val="0"/>
          <w:numId w:val="1002"/>
        </w:numPr>
      </w:pPr>
      <w:r>
        <w:t xml:space="preserve">The administrator examines the results to determine the possible cause of the problem.</w:t>
      </w:r>
    </w:p>
    <w:p>
      <w:pPr>
        <w:pStyle w:val="Compact"/>
        <w:numPr>
          <w:ilvl w:val="0"/>
          <w:numId w:val="1002"/>
        </w:numPr>
      </w:pPr>
      <w:r>
        <w:t xml:space="preserve">The fault information is recorded manually or handled through the organization’s existing procedure.</w:t>
      </w:r>
    </w:p>
    <w:p>
      <w:pPr>
        <w:pStyle w:val="Compact"/>
        <w:numPr>
          <w:ilvl w:val="0"/>
          <w:numId w:val="1002"/>
        </w:numPr>
      </w:pPr>
      <w:r>
        <w:t xml:space="preserve">The administrator takes corrective action and later checks whether the problem has been resolved.</w:t>
      </w:r>
    </w:p>
    <w:bookmarkEnd w:id="12"/>
    <w:bookmarkStart w:id="13" w:name="X71cffd7ab0ea7489b01b14329082f2039c88e36"/>
    <w:p>
      <w:pPr>
        <w:pStyle w:val="Heading3"/>
      </w:pPr>
      <w:r>
        <w:t xml:space="preserve">3.2.2 Weaknesses/Problems of the Existing System</w:t>
      </w:r>
    </w:p>
    <w:p>
      <w:pPr>
        <w:pStyle w:val="FirstParagraph"/>
      </w:pPr>
      <w:r>
        <w:t xml:space="preserve">The existing approach has several limitations:</w:t>
      </w:r>
    </w:p>
    <w:p>
      <w:pPr>
        <w:pStyle w:val="Compact"/>
        <w:numPr>
          <w:ilvl w:val="0"/>
          <w:numId w:val="1003"/>
        </w:numPr>
      </w:pPr>
      <w:r>
        <w:rPr>
          <w:b/>
          <w:bCs/>
        </w:rPr>
        <w:t xml:space="preserve">Lack of Centralized Monitoring:</w:t>
      </w:r>
      <w:r>
        <w:t xml:space="preserve"> </w:t>
      </w:r>
      <w:r>
        <w:t xml:space="preserve">Information about different network devices may be distributed across different tools and interfaces.</w:t>
      </w:r>
    </w:p>
    <w:p>
      <w:pPr>
        <w:pStyle w:val="Compact"/>
        <w:numPr>
          <w:ilvl w:val="0"/>
          <w:numId w:val="1003"/>
        </w:numPr>
      </w:pPr>
      <w:r>
        <w:rPr>
          <w:b/>
          <w:bCs/>
        </w:rPr>
        <w:t xml:space="preserve">Delayed Fault Detection:</w:t>
      </w:r>
      <w:r>
        <w:t xml:space="preserve"> </w:t>
      </w:r>
      <w:r>
        <w:t xml:space="preserve">Faults may only be noticed after users report service disruption or after an administrator performs a manual check.</w:t>
      </w:r>
    </w:p>
    <w:p>
      <w:pPr>
        <w:pStyle w:val="Compact"/>
        <w:numPr>
          <w:ilvl w:val="0"/>
          <w:numId w:val="1003"/>
        </w:numPr>
      </w:pPr>
      <w:r>
        <w:rPr>
          <w:b/>
          <w:bCs/>
        </w:rPr>
        <w:t xml:space="preserve">Limited Continuous Monitoring:</w:t>
      </w:r>
      <w:r>
        <w:t xml:space="preserve"> </w:t>
      </w:r>
      <w:r>
        <w:t xml:space="preserve">Manual diagnostic checks are not practical for frequent monitoring of many devices.</w:t>
      </w:r>
    </w:p>
    <w:p>
      <w:pPr>
        <w:pStyle w:val="Compact"/>
        <w:numPr>
          <w:ilvl w:val="0"/>
          <w:numId w:val="1003"/>
        </w:numPr>
      </w:pPr>
      <w:r>
        <w:rPr>
          <w:b/>
          <w:bCs/>
        </w:rPr>
        <w:t xml:space="preserve">Poor Historical Tracking:</w:t>
      </w:r>
      <w:r>
        <w:t xml:space="preserve"> </w:t>
      </w:r>
      <w:r>
        <w:t xml:space="preserve">Manually collected results may not provide a reliable historical record of device performance and faults.</w:t>
      </w:r>
    </w:p>
    <w:p>
      <w:pPr>
        <w:pStyle w:val="Compact"/>
        <w:numPr>
          <w:ilvl w:val="0"/>
          <w:numId w:val="1003"/>
        </w:numPr>
      </w:pPr>
      <w:r>
        <w:rPr>
          <w:b/>
          <w:bCs/>
        </w:rPr>
        <w:t xml:space="preserve">Time Consumption:</w:t>
      </w:r>
      <w:r>
        <w:t xml:space="preserve"> </w:t>
      </w:r>
      <w:r>
        <w:t xml:space="preserve">Checking devices individually increases the time required to identify the source of network problems.</w:t>
      </w:r>
    </w:p>
    <w:p>
      <w:pPr>
        <w:pStyle w:val="Compact"/>
        <w:numPr>
          <w:ilvl w:val="0"/>
          <w:numId w:val="1003"/>
        </w:numPr>
      </w:pPr>
      <w:r>
        <w:rPr>
          <w:b/>
          <w:bCs/>
        </w:rPr>
        <w:t xml:space="preserve">Limited Visibility:</w:t>
      </w:r>
      <w:r>
        <w:t xml:space="preserve"> </w:t>
      </w:r>
      <w:r>
        <w:t xml:space="preserve">Basic connectivity tests do not provide a complete view of device performance and operational conditions.</w:t>
      </w:r>
    </w:p>
    <w:p>
      <w:pPr>
        <w:pStyle w:val="Compact"/>
        <w:numPr>
          <w:ilvl w:val="0"/>
          <w:numId w:val="1003"/>
        </w:numPr>
      </w:pPr>
      <w:r>
        <w:rPr>
          <w:b/>
          <w:bCs/>
        </w:rPr>
        <w:t xml:space="preserve">Difficulty in Identifying Recurring Problems:</w:t>
      </w:r>
      <w:r>
        <w:t xml:space="preserve"> </w:t>
      </w:r>
      <w:r>
        <w:t xml:space="preserve">Without structured monitoring history, it can be difficult to determine whether a fault has occurred repeatedly.</w:t>
      </w:r>
    </w:p>
    <w:bookmarkEnd w:id="13"/>
    <w:bookmarkEnd w:id="14"/>
    <w:bookmarkStart w:id="17" w:name="analysis-of-the-proposed-system"/>
    <w:p>
      <w:pPr>
        <w:pStyle w:val="Heading2"/>
      </w:pPr>
      <w:r>
        <w:t xml:space="preserve">3.3 Analysis of the Proposed System</w:t>
      </w:r>
    </w:p>
    <w:p>
      <w:pPr>
        <w:pStyle w:val="FirstParagraph"/>
      </w:pPr>
      <w:r>
        <w:t xml:space="preserve">The proposed</w:t>
      </w:r>
      <w:r>
        <w:t xml:space="preserve"> </w:t>
      </w:r>
      <w:r>
        <w:rPr>
          <w:b/>
          <w:bCs/>
        </w:rPr>
        <w:t xml:space="preserve">Web-Based Network Device Monitoring and Fault Detection System</w:t>
      </w:r>
      <w:r>
        <w:t xml:space="preserve"> </w:t>
      </w:r>
      <w:r>
        <w:t xml:space="preserve">is designed to provide a centralized platform for registering network devices, monitoring their availability and selected performance conditions, detecting predefined faults, and presenting monitoring information through a web dashboard.</w:t>
      </w:r>
    </w:p>
    <w:p>
      <w:pPr>
        <w:pStyle w:val="BodyText"/>
      </w:pPr>
      <w:r>
        <w:t xml:space="preserve">The system will periodically monitor registered devices using appropriate network monitoring mechanisms. ICMP-based checks will be used to determine device reachability and measure response time, while SNMP can be used for supported devices to retrieve selected operational information. The collected information will be processed by the monitoring and fault detection components.</w:t>
      </w:r>
    </w:p>
    <w:p>
      <w:pPr>
        <w:pStyle w:val="BodyText"/>
      </w:pPr>
      <w:r>
        <w:t xml:space="preserve">When a monitored condition satisfies a predefined fault rule, the system will create a fault event containing relevant information such as the affected device, fault type, severity, detection time, and current status. Administrators will be able to view active and historical faults through the web interface.</w:t>
      </w:r>
    </w:p>
    <w:bookmarkStart w:id="15" w:name="major-features-of-the-proposed-system"/>
    <w:p>
      <w:pPr>
        <w:pStyle w:val="Heading3"/>
      </w:pPr>
      <w:r>
        <w:t xml:space="preserve">3.3.1 Major Features of the Proposed System</w:t>
      </w:r>
    </w:p>
    <w:p>
      <w:pPr>
        <w:pStyle w:val="FirstParagraph"/>
      </w:pPr>
      <w:r>
        <w:t xml:space="preserve">The proposed system will provide the following major features:</w:t>
      </w:r>
    </w:p>
    <w:p>
      <w:pPr>
        <w:pStyle w:val="Compact"/>
        <w:numPr>
          <w:ilvl w:val="0"/>
          <w:numId w:val="1004"/>
        </w:numPr>
      </w:pPr>
      <w:r>
        <w:t xml:space="preserve">User authentication and administrator access.</w:t>
      </w:r>
    </w:p>
    <w:p>
      <w:pPr>
        <w:pStyle w:val="Compact"/>
        <w:numPr>
          <w:ilvl w:val="0"/>
          <w:numId w:val="1004"/>
        </w:numPr>
      </w:pPr>
      <w:r>
        <w:t xml:space="preserve">Network device registration and management.</w:t>
      </w:r>
    </w:p>
    <w:p>
      <w:pPr>
        <w:pStyle w:val="Compact"/>
        <w:numPr>
          <w:ilvl w:val="0"/>
          <w:numId w:val="1004"/>
        </w:numPr>
      </w:pPr>
      <w:r>
        <w:t xml:space="preserve">Periodic automated device availability monitoring.</w:t>
      </w:r>
    </w:p>
    <w:p>
      <w:pPr>
        <w:pStyle w:val="Compact"/>
        <w:numPr>
          <w:ilvl w:val="0"/>
          <w:numId w:val="1004"/>
        </w:numPr>
      </w:pPr>
      <w:r>
        <w:t xml:space="preserve">ICMP-based reachability and latency monitoring.</w:t>
      </w:r>
    </w:p>
    <w:p>
      <w:pPr>
        <w:pStyle w:val="Compact"/>
        <w:numPr>
          <w:ilvl w:val="0"/>
          <w:numId w:val="1004"/>
        </w:numPr>
      </w:pPr>
      <w:r>
        <w:t xml:space="preserve">Packet-loss monitoring.</w:t>
      </w:r>
    </w:p>
    <w:p>
      <w:pPr>
        <w:pStyle w:val="Compact"/>
        <w:numPr>
          <w:ilvl w:val="0"/>
          <w:numId w:val="1004"/>
        </w:numPr>
      </w:pPr>
      <w:r>
        <w:t xml:space="preserve">SNMP-based monitoring for supported network devices.</w:t>
      </w:r>
    </w:p>
    <w:p>
      <w:pPr>
        <w:pStyle w:val="Compact"/>
        <w:numPr>
          <w:ilvl w:val="0"/>
          <w:numId w:val="1004"/>
        </w:numPr>
      </w:pPr>
      <w:r>
        <w:t xml:space="preserve">Predefined threshold-based fault detection.</w:t>
      </w:r>
    </w:p>
    <w:p>
      <w:pPr>
        <w:pStyle w:val="Compact"/>
        <w:numPr>
          <w:ilvl w:val="0"/>
          <w:numId w:val="1004"/>
        </w:numPr>
      </w:pPr>
      <w:r>
        <w:t xml:space="preserve">Fault event creation and management.</w:t>
      </w:r>
    </w:p>
    <w:p>
      <w:pPr>
        <w:pStyle w:val="Compact"/>
        <w:numPr>
          <w:ilvl w:val="0"/>
          <w:numId w:val="1004"/>
        </w:numPr>
      </w:pPr>
      <w:r>
        <w:t xml:space="preserve">Active and resolved fault tracking.</w:t>
      </w:r>
    </w:p>
    <w:p>
      <w:pPr>
        <w:pStyle w:val="Compact"/>
        <w:numPr>
          <w:ilvl w:val="0"/>
          <w:numId w:val="1004"/>
        </w:numPr>
      </w:pPr>
      <w:r>
        <w:t xml:space="preserve">Monitoring and fault history.</w:t>
      </w:r>
    </w:p>
    <w:p>
      <w:pPr>
        <w:pStyle w:val="Compact"/>
        <w:numPr>
          <w:ilvl w:val="0"/>
          <w:numId w:val="1004"/>
        </w:numPr>
      </w:pPr>
      <w:r>
        <w:t xml:space="preserve">Centralized web dashboard.</w:t>
      </w:r>
    </w:p>
    <w:p>
      <w:pPr>
        <w:pStyle w:val="Compact"/>
        <w:numPr>
          <w:ilvl w:val="0"/>
          <w:numId w:val="1004"/>
        </w:numPr>
      </w:pPr>
      <w:r>
        <w:t xml:space="preserve">Basic notification support for selected fault events.</w:t>
      </w:r>
    </w:p>
    <w:bookmarkEnd w:id="15"/>
    <w:bookmarkStart w:id="16" w:name="advantages-of-the-proposed-system"/>
    <w:p>
      <w:pPr>
        <w:pStyle w:val="Heading3"/>
      </w:pPr>
      <w:r>
        <w:t xml:space="preserve">3.3.2 Advantages of the Proposed System</w:t>
      </w:r>
    </w:p>
    <w:p>
      <w:pPr>
        <w:pStyle w:val="FirstParagraph"/>
      </w:pPr>
      <w:r>
        <w:t xml:space="preserve">The proposed system is expected to provide the following advantages:</w:t>
      </w:r>
    </w:p>
    <w:p>
      <w:pPr>
        <w:pStyle w:val="Compact"/>
        <w:numPr>
          <w:ilvl w:val="0"/>
          <w:numId w:val="1005"/>
        </w:numPr>
      </w:pPr>
      <w:r>
        <w:t xml:space="preserve">Provides centralized visibility of monitored network devices.</w:t>
      </w:r>
    </w:p>
    <w:p>
      <w:pPr>
        <w:pStyle w:val="Compact"/>
        <w:numPr>
          <w:ilvl w:val="0"/>
          <w:numId w:val="1005"/>
        </w:numPr>
      </w:pPr>
      <w:r>
        <w:t xml:space="preserve">Reduces dependence on repeated manual checks.</w:t>
      </w:r>
    </w:p>
    <w:p>
      <w:pPr>
        <w:pStyle w:val="Compact"/>
        <w:numPr>
          <w:ilvl w:val="0"/>
          <w:numId w:val="1005"/>
        </w:numPr>
      </w:pPr>
      <w:r>
        <w:t xml:space="preserve">Improves the speed of identifying predefined network faults.</w:t>
      </w:r>
    </w:p>
    <w:p>
      <w:pPr>
        <w:pStyle w:val="Compact"/>
        <w:numPr>
          <w:ilvl w:val="0"/>
          <w:numId w:val="1005"/>
        </w:numPr>
      </w:pPr>
      <w:r>
        <w:t xml:space="preserve">Maintains structured monitoring and fault records.</w:t>
      </w:r>
    </w:p>
    <w:p>
      <w:pPr>
        <w:pStyle w:val="Compact"/>
        <w:numPr>
          <w:ilvl w:val="0"/>
          <w:numId w:val="1005"/>
        </w:numPr>
      </w:pPr>
      <w:r>
        <w:t xml:space="preserve">Provides administrators with a simple web-based interface.</w:t>
      </w:r>
    </w:p>
    <w:p>
      <w:pPr>
        <w:pStyle w:val="Compact"/>
        <w:numPr>
          <w:ilvl w:val="0"/>
          <w:numId w:val="1005"/>
        </w:numPr>
      </w:pPr>
      <w:r>
        <w:t xml:space="preserve">Supports historical analysis of device conditions and faults.</w:t>
      </w:r>
    </w:p>
    <w:p>
      <w:pPr>
        <w:pStyle w:val="Compact"/>
        <w:numPr>
          <w:ilvl w:val="0"/>
          <w:numId w:val="1005"/>
        </w:numPr>
      </w:pPr>
      <w:r>
        <w:t xml:space="preserve">Provides a modular foundation for future monitoring and intelligent analysis features.</w:t>
      </w:r>
    </w:p>
    <w:bookmarkEnd w:id="16"/>
    <w:bookmarkEnd w:id="17"/>
    <w:bookmarkStart w:id="30" w:name="system-design-specifications"/>
    <w:p>
      <w:pPr>
        <w:pStyle w:val="Heading2"/>
      </w:pPr>
      <w:r>
        <w:t xml:space="preserve">3.4 System Design Specifications</w:t>
      </w:r>
    </w:p>
    <w:p>
      <w:pPr>
        <w:pStyle w:val="FirstParagraph"/>
      </w:pPr>
      <w:r>
        <w:t xml:space="preserve">The system design defines the technical structure and behaviour of the proposed application. It describes how the user interface, backend services, monitoring engine, database, and network devices interact. The design is based on a modular three-tier architecture consisting of the presentation, application, and data layers.</w:t>
      </w:r>
    </w:p>
    <w:bookmarkStart w:id="18" w:name="architectural-design-system-architecture"/>
    <w:p>
      <w:pPr>
        <w:pStyle w:val="Heading3"/>
      </w:pPr>
      <w:r>
        <w:t xml:space="preserve">3.4.1 Architectural Design / System Architecture</w:t>
      </w:r>
    </w:p>
    <w:p>
      <w:pPr>
        <w:pStyle w:val="FirstParagraph"/>
      </w:pPr>
      <w:r>
        <w:t xml:space="preserve">The proposed system follows a three-tier client-server architecture. The presentation layer provides the web interface used by administrators. The application layer contains the backend API, device management logic, monitoring engine, and fault detection logic. The data layer uses SQLite to store application data, device information, monitoring records, fault events, and system configuration.</w:t>
      </w:r>
    </w:p>
    <w:p>
      <w:pPr>
        <w:pStyle w:val="BodyText"/>
      </w:pPr>
      <w:r>
        <w:t xml:space="preserve">The major components of the architecture are:</w:t>
      </w:r>
    </w:p>
    <w:p>
      <w:pPr>
        <w:pStyle w:val="Compact"/>
        <w:numPr>
          <w:ilvl w:val="0"/>
          <w:numId w:val="1006"/>
        </w:numPr>
      </w:pPr>
      <w:r>
        <w:rPr>
          <w:b/>
          <w:bCs/>
        </w:rPr>
        <w:t xml:space="preserve">Presentation Layer:</w:t>
      </w:r>
      <w:r>
        <w:t xml:space="preserve"> </w:t>
      </w:r>
      <w:r>
        <w:t xml:space="preserve">React and TypeScript provide the web-based dashboard and administrative interface.</w:t>
      </w:r>
    </w:p>
    <w:p>
      <w:pPr>
        <w:pStyle w:val="Compact"/>
        <w:numPr>
          <w:ilvl w:val="0"/>
          <w:numId w:val="1006"/>
        </w:numPr>
      </w:pPr>
      <w:r>
        <w:rPr>
          <w:b/>
          <w:bCs/>
        </w:rPr>
        <w:t xml:space="preserve">Application Layer:</w:t>
      </w:r>
      <w:r>
        <w:t xml:space="preserve"> </w:t>
      </w:r>
      <w:r>
        <w:t xml:space="preserve">Django and Django REST Framework provide the backend API and business logic.</w:t>
      </w:r>
    </w:p>
    <w:p>
      <w:pPr>
        <w:pStyle w:val="Compact"/>
        <w:numPr>
          <w:ilvl w:val="0"/>
          <w:numId w:val="1006"/>
        </w:numPr>
      </w:pPr>
      <w:r>
        <w:rPr>
          <w:b/>
          <w:bCs/>
        </w:rPr>
        <w:t xml:space="preserve">Monitoring Layer:</w:t>
      </w:r>
      <w:r>
        <w:t xml:space="preserve"> </w:t>
      </w:r>
      <w:r>
        <w:t xml:space="preserve">Python-based monitoring services perform device checks and collect supported metrics.</w:t>
      </w:r>
    </w:p>
    <w:p>
      <w:pPr>
        <w:pStyle w:val="Compact"/>
        <w:numPr>
          <w:ilvl w:val="0"/>
          <w:numId w:val="1006"/>
        </w:numPr>
      </w:pPr>
      <w:r>
        <w:rPr>
          <w:b/>
          <w:bCs/>
        </w:rPr>
        <w:t xml:space="preserve">Fault Detection Layer:</w:t>
      </w:r>
      <w:r>
        <w:t xml:space="preserve"> </w:t>
      </w:r>
      <w:r>
        <w:t xml:space="preserve">Predefined rules evaluate monitoring results and create fault events when abnormal conditions are detected.</w:t>
      </w:r>
    </w:p>
    <w:p>
      <w:pPr>
        <w:pStyle w:val="Compact"/>
        <w:numPr>
          <w:ilvl w:val="0"/>
          <w:numId w:val="1006"/>
        </w:numPr>
      </w:pPr>
      <w:r>
        <w:rPr>
          <w:b/>
          <w:bCs/>
        </w:rPr>
        <w:t xml:space="preserve">Data Layer:</w:t>
      </w:r>
      <w:r>
        <w:t xml:space="preserve"> </w:t>
      </w:r>
      <w:r>
        <w:t xml:space="preserve">SQLite stores users, devices, monitoring records, fault events, configurations, and related application data.</w:t>
      </w:r>
    </w:p>
    <w:p>
      <w:pPr>
        <w:pStyle w:val="Compact"/>
        <w:numPr>
          <w:ilvl w:val="0"/>
          <w:numId w:val="1006"/>
        </w:numPr>
      </w:pPr>
      <w:r>
        <w:rPr>
          <w:b/>
          <w:bCs/>
        </w:rPr>
        <w:t xml:space="preserve">Network Layer:</w:t>
      </w:r>
      <w:r>
        <w:t xml:space="preserve"> </w:t>
      </w:r>
      <w:r>
        <w:t xml:space="preserve">Monitored routers, switches, servers, access points, and other IP-enabled devices provide monitoring information through ICMP and, where supported, SNMP.</w:t>
      </w:r>
    </w:p>
    <w:p>
      <w:pPr>
        <w:pStyle w:val="FirstParagraph"/>
      </w:pPr>
      <w:r>
        <w:t xml:space="preserve">The overall architecture can be represented as:</w:t>
      </w:r>
    </w:p>
    <w:p>
      <w:pPr>
        <w:pStyle w:val="SourceCode"/>
      </w:pPr>
      <w:r>
        <w:rPr>
          <w:rStyle w:val="VerbatimChar"/>
        </w:rPr>
        <w:t xml:space="preserve">                    ┌──────────────────────────┐</w:t>
      </w:r>
      <w:r>
        <w:br/>
      </w:r>
      <w:r>
        <w:rPr>
          <w:rStyle w:val="VerbatimChar"/>
        </w:rPr>
        <w:t xml:space="preserve">                    │      Web Dashboard       │</w:t>
      </w:r>
      <w:r>
        <w:br/>
      </w:r>
      <w:r>
        <w:rPr>
          <w:rStyle w:val="VerbatimChar"/>
        </w:rPr>
        <w:t xml:space="preserve">                    │   React + TypeScript     │</w:t>
      </w:r>
      <w:r>
        <w:br/>
      </w:r>
      <w:r>
        <w:rPr>
          <w:rStyle w:val="VerbatimChar"/>
        </w:rPr>
        <w:t xml:space="preserve">                    └────────────┬─────────────┘</w:t>
      </w:r>
      <w:r>
        <w:br/>
      </w:r>
      <w:r>
        <w:rPr>
          <w:rStyle w:val="VerbatimChar"/>
        </w:rPr>
        <w:t xml:space="preserve">                                 │</w:t>
      </w:r>
      <w:r>
        <w:br/>
      </w:r>
      <w:r>
        <w:rPr>
          <w:rStyle w:val="VerbatimChar"/>
        </w:rPr>
        <w:t xml:space="preserve">                              REST API</w:t>
      </w:r>
      <w:r>
        <w:br/>
      </w:r>
      <w:r>
        <w:rPr>
          <w:rStyle w:val="VerbatimChar"/>
        </w:rPr>
        <w:t xml:space="preserve">                                 │</w:t>
      </w:r>
      <w:r>
        <w:br/>
      </w:r>
      <w:r>
        <w:rPr>
          <w:rStyle w:val="VerbatimChar"/>
        </w:rPr>
        <w:t xml:space="preserve">                    ┌────────────▼─────────────┐</w:t>
      </w:r>
      <w:r>
        <w:br/>
      </w:r>
      <w:r>
        <w:rPr>
          <w:rStyle w:val="VerbatimChar"/>
        </w:rPr>
        <w:t xml:space="preserve">                    │      Django Backend      │</w:t>
      </w:r>
      <w:r>
        <w:br/>
      </w:r>
      <w:r>
        <w:rPr>
          <w:rStyle w:val="VerbatimChar"/>
        </w:rPr>
        <w:t xml:space="preserve">                    │     Django REST API      │</w:t>
      </w:r>
      <w:r>
        <w:br/>
      </w:r>
      <w:r>
        <w:rPr>
          <w:rStyle w:val="VerbatimChar"/>
        </w:rPr>
        <w:t xml:space="preserve">                    ├───────────────────────────┤</w:t>
      </w:r>
      <w:r>
        <w:br/>
      </w:r>
      <w:r>
        <w:rPr>
          <w:rStyle w:val="VerbatimChar"/>
        </w:rPr>
        <w:t xml:space="preserve">                    │ Device Management         │</w:t>
      </w:r>
      <w:r>
        <w:br/>
      </w:r>
      <w:r>
        <w:rPr>
          <w:rStyle w:val="VerbatimChar"/>
        </w:rPr>
        <w:t xml:space="preserve">                    │ Monitoring Engine         │</w:t>
      </w:r>
      <w:r>
        <w:br/>
      </w:r>
      <w:r>
        <w:rPr>
          <w:rStyle w:val="VerbatimChar"/>
        </w:rPr>
        <w:t xml:space="preserve">                    │ Fault Detection           │</w:t>
      </w:r>
      <w:r>
        <w:br/>
      </w:r>
      <w:r>
        <w:rPr>
          <w:rStyle w:val="VerbatimChar"/>
        </w:rPr>
        <w:t xml:space="preserve">                    │ Alert Management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SQLite          Celery           Redis</w:t>
      </w:r>
      <w:r>
        <w:br/>
      </w:r>
      <w:r>
        <w:rPr>
          <w:rStyle w:val="VerbatimChar"/>
        </w:rPr>
        <w:t xml:space="preserve">              Database      Background Tasks   Message Broker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Network Monitoring    │</w:t>
      </w:r>
      <w:r>
        <w:br/>
      </w:r>
      <w:r>
        <w:rPr>
          <w:rStyle w:val="VerbatimChar"/>
        </w:rPr>
        <w:t xml:space="preserve">                    │      ICMP / SNMP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Router              Switch              Server</w:t>
      </w:r>
    </w:p>
    <w:bookmarkEnd w:id="18"/>
    <w:bookmarkStart w:id="19" w:name="system-architecture-flow"/>
    <w:p>
      <w:pPr>
        <w:pStyle w:val="Heading3"/>
      </w:pPr>
      <w:r>
        <w:t xml:space="preserve">3.4.2 System Architecture Flow</w:t>
      </w:r>
    </w:p>
    <w:p>
      <w:pPr>
        <w:pStyle w:val="FirstParagraph"/>
      </w:pPr>
      <w:r>
        <w:t xml:space="preserve">The general flow of the proposed system is as follows:</w:t>
      </w:r>
    </w:p>
    <w:p>
      <w:pPr>
        <w:pStyle w:val="Compact"/>
        <w:numPr>
          <w:ilvl w:val="0"/>
          <w:numId w:val="1007"/>
        </w:numPr>
      </w:pPr>
      <w:r>
        <w:t xml:space="preserve">An administrator registers a network device through the web interface.</w:t>
      </w:r>
    </w:p>
    <w:p>
      <w:pPr>
        <w:pStyle w:val="Compact"/>
        <w:numPr>
          <w:ilvl w:val="0"/>
          <w:numId w:val="1007"/>
        </w:numPr>
      </w:pPr>
      <w:r>
        <w:t xml:space="preserve">The backend validates and stores the device configuration in the SQLite database.</w:t>
      </w:r>
    </w:p>
    <w:p>
      <w:pPr>
        <w:pStyle w:val="Compact"/>
        <w:numPr>
          <w:ilvl w:val="0"/>
          <w:numId w:val="1007"/>
        </w:numPr>
      </w:pPr>
      <w:r>
        <w:t xml:space="preserve">The monitoring component periodically checks the registered device.</w:t>
      </w:r>
    </w:p>
    <w:p>
      <w:pPr>
        <w:pStyle w:val="Compact"/>
        <w:numPr>
          <w:ilvl w:val="0"/>
          <w:numId w:val="1007"/>
        </w:numPr>
      </w:pPr>
      <w:r>
        <w:t xml:space="preserve">ICMP is used to determine device reachability and response time.</w:t>
      </w:r>
    </w:p>
    <w:p>
      <w:pPr>
        <w:pStyle w:val="Compact"/>
        <w:numPr>
          <w:ilvl w:val="0"/>
          <w:numId w:val="1007"/>
        </w:numPr>
      </w:pPr>
      <w:r>
        <w:t xml:space="preserve">SNMP may be used to retrieve additional information from supported devices.</w:t>
      </w:r>
    </w:p>
    <w:p>
      <w:pPr>
        <w:pStyle w:val="Compact"/>
        <w:numPr>
          <w:ilvl w:val="0"/>
          <w:numId w:val="1007"/>
        </w:numPr>
      </w:pPr>
      <w:r>
        <w:t xml:space="preserve">Monitoring results are stored in the database.</w:t>
      </w:r>
    </w:p>
    <w:p>
      <w:pPr>
        <w:pStyle w:val="Compact"/>
        <w:numPr>
          <w:ilvl w:val="0"/>
          <w:numId w:val="1007"/>
        </w:numPr>
      </w:pPr>
      <w:r>
        <w:t xml:space="preserve">The fault detection component evaluates the results against predefined rules.</w:t>
      </w:r>
    </w:p>
    <w:p>
      <w:pPr>
        <w:pStyle w:val="Compact"/>
        <w:numPr>
          <w:ilvl w:val="0"/>
          <w:numId w:val="1007"/>
        </w:numPr>
      </w:pPr>
      <w:r>
        <w:t xml:space="preserve">If an abnormal condition is detected, the system creates a fault event.</w:t>
      </w:r>
    </w:p>
    <w:p>
      <w:pPr>
        <w:pStyle w:val="Compact"/>
        <w:numPr>
          <w:ilvl w:val="0"/>
          <w:numId w:val="1007"/>
        </w:numPr>
      </w:pPr>
      <w:r>
        <w:t xml:space="preserve">The dashboard retrieves and displays the current device status and fault information.</w:t>
      </w:r>
    </w:p>
    <w:p>
      <w:pPr>
        <w:pStyle w:val="Compact"/>
        <w:numPr>
          <w:ilvl w:val="0"/>
          <w:numId w:val="1007"/>
        </w:numPr>
      </w:pPr>
      <w:r>
        <w:t xml:space="preserve">The monitoring cycle continues at the configured interval.</w:t>
      </w:r>
    </w:p>
    <w:bookmarkEnd w:id="19"/>
    <w:bookmarkStart w:id="20" w:name="process-modeling-system-flow"/>
    <w:p>
      <w:pPr>
        <w:pStyle w:val="Heading3"/>
      </w:pPr>
      <w:r>
        <w:t xml:space="preserve">3.4.3 Process Modeling / System Flow</w:t>
      </w:r>
    </w:p>
    <w:p>
      <w:pPr>
        <w:pStyle w:val="FirstParagraph"/>
      </w:pPr>
      <w:r>
        <w:t xml:space="preserve">The proposed system begins when an authenticated administrator accesses the dashboard. The administrator can register devices and configure their monitoring parameters. The monitoring engine then performs periodic checks on the registered devices. Monitoring results are stored and evaluated against predefined fault-detection rules. When a fault is identified, the system records the event and updates the dashboard.</w:t>
      </w:r>
    </w:p>
    <w:p>
      <w:pPr>
        <w:pStyle w:val="BodyText"/>
      </w:pPr>
      <w:r>
        <w:t xml:space="preserve">The simplified process flow is:</w:t>
      </w:r>
    </w:p>
    <w:p>
      <w:pPr>
        <w:pStyle w:val="SourceCode"/>
      </w:pPr>
      <w:r>
        <w:rPr>
          <w:rStyle w:val="VerbatimChar"/>
        </w:rPr>
        <w:t xml:space="preserve">Start</w:t>
      </w:r>
      <w:r>
        <w:br/>
      </w:r>
      <w:r>
        <w:rPr>
          <w:rStyle w:val="VerbatimChar"/>
        </w:rPr>
        <w:t xml:space="preserve">  │</w:t>
      </w:r>
      <w:r>
        <w:br/>
      </w:r>
      <w:r>
        <w:rPr>
          <w:rStyle w:val="VerbatimChar"/>
        </w:rPr>
        <w:t xml:space="preserve">  ▼</w:t>
      </w:r>
      <w:r>
        <w:br/>
      </w:r>
      <w:r>
        <w:rPr>
          <w:rStyle w:val="VerbatimChar"/>
        </w:rPr>
        <w:t xml:space="preserve">Administrator Login</w:t>
      </w:r>
      <w:r>
        <w:br/>
      </w:r>
      <w:r>
        <w:rPr>
          <w:rStyle w:val="VerbatimChar"/>
        </w:rPr>
        <w:t xml:space="preserve">  │</w:t>
      </w:r>
      <w:r>
        <w:br/>
      </w:r>
      <w:r>
        <w:rPr>
          <w:rStyle w:val="VerbatimChar"/>
        </w:rPr>
        <w:t xml:space="preserve">  ▼</w:t>
      </w:r>
      <w:r>
        <w:br/>
      </w:r>
      <w:r>
        <w:rPr>
          <w:rStyle w:val="VerbatimChar"/>
        </w:rPr>
        <w:t xml:space="preserve">Authenticate User</w:t>
      </w:r>
      <w:r>
        <w:br/>
      </w:r>
      <w:r>
        <w:rPr>
          <w:rStyle w:val="VerbatimChar"/>
        </w:rPr>
        <w:t xml:space="preserve">  │</w:t>
      </w:r>
      <w:r>
        <w:br/>
      </w:r>
      <w:r>
        <w:rPr>
          <w:rStyle w:val="VerbatimChar"/>
        </w:rPr>
        <w:t xml:space="preserve">  ├──── Invalid ────► Display Error</w:t>
      </w:r>
      <w:r>
        <w:br/>
      </w:r>
      <w:r>
        <w:rPr>
          <w:rStyle w:val="VerbatimChar"/>
        </w:rPr>
        <w:t xml:space="preserve">  │</w:t>
      </w:r>
      <w:r>
        <w:br/>
      </w:r>
      <w:r>
        <w:rPr>
          <w:rStyle w:val="VerbatimChar"/>
        </w:rPr>
        <w:t xml:space="preserve">  ▼</w:t>
      </w:r>
      <w:r>
        <w:br/>
      </w:r>
      <w:r>
        <w:rPr>
          <w:rStyle w:val="VerbatimChar"/>
        </w:rPr>
        <w:t xml:space="preserve">Access Dashboard</w:t>
      </w:r>
      <w:r>
        <w:br/>
      </w:r>
      <w:r>
        <w:rPr>
          <w:rStyle w:val="VerbatimChar"/>
        </w:rPr>
        <w:t xml:space="preserve">  │</w:t>
      </w:r>
      <w:r>
        <w:br/>
      </w:r>
      <w:r>
        <w:rPr>
          <w:rStyle w:val="VerbatimChar"/>
        </w:rPr>
        <w:t xml:space="preserve">  ▼</w:t>
      </w:r>
      <w:r>
        <w:br/>
      </w:r>
      <w:r>
        <w:rPr>
          <w:rStyle w:val="VerbatimChar"/>
        </w:rPr>
        <w:t xml:space="preserve">Register / Select Device</w:t>
      </w:r>
      <w:r>
        <w:br/>
      </w:r>
      <w:r>
        <w:rPr>
          <w:rStyle w:val="VerbatimChar"/>
        </w:rPr>
        <w:t xml:space="preserve">  │</w:t>
      </w:r>
      <w:r>
        <w:br/>
      </w:r>
      <w:r>
        <w:rPr>
          <w:rStyle w:val="VerbatimChar"/>
        </w:rPr>
        <w:t xml:space="preserve">  ▼</w:t>
      </w:r>
      <w:r>
        <w:br/>
      </w:r>
      <w:r>
        <w:rPr>
          <w:rStyle w:val="VerbatimChar"/>
        </w:rPr>
        <w:t xml:space="preserve">Perform Monitoring Check</w:t>
      </w:r>
      <w:r>
        <w:br/>
      </w:r>
      <w:r>
        <w:rPr>
          <w:rStyle w:val="VerbatimChar"/>
        </w:rPr>
        <w:t xml:space="preserve">  │</w:t>
      </w:r>
      <w:r>
        <w:br/>
      </w:r>
      <w:r>
        <w:rPr>
          <w:rStyle w:val="VerbatimChar"/>
        </w:rPr>
        <w:t xml:space="preserve">  ▼</w:t>
      </w:r>
      <w:r>
        <w:br/>
      </w:r>
      <w:r>
        <w:rPr>
          <w:rStyle w:val="VerbatimChar"/>
        </w:rPr>
        <w:t xml:space="preserve">Collect Monitoring Data</w:t>
      </w:r>
      <w:r>
        <w:br/>
      </w:r>
      <w:r>
        <w:rPr>
          <w:rStyle w:val="VerbatimChar"/>
        </w:rPr>
        <w:t xml:space="preserve">  │</w:t>
      </w:r>
      <w:r>
        <w:br/>
      </w:r>
      <w:r>
        <w:rPr>
          <w:rStyle w:val="VerbatimChar"/>
        </w:rPr>
        <w:t xml:space="preserve">  ▼</w:t>
      </w:r>
      <w:r>
        <w:br/>
      </w:r>
      <w:r>
        <w:rPr>
          <w:rStyle w:val="VerbatimChar"/>
        </w:rPr>
        <w:t xml:space="preserve">Store Monitoring Result</w:t>
      </w:r>
      <w:r>
        <w:br/>
      </w:r>
      <w:r>
        <w:rPr>
          <w:rStyle w:val="VerbatimChar"/>
        </w:rPr>
        <w:t xml:space="preserve">  │</w:t>
      </w:r>
      <w:r>
        <w:br/>
      </w:r>
      <w:r>
        <w:rPr>
          <w:rStyle w:val="VerbatimChar"/>
        </w:rPr>
        <w:t xml:space="preserve">  ▼</w:t>
      </w:r>
      <w:r>
        <w:br/>
      </w:r>
      <w:r>
        <w:rPr>
          <w:rStyle w:val="VerbatimChar"/>
        </w:rPr>
        <w:t xml:space="preserve">Evaluate Fault Rules</w:t>
      </w:r>
      <w:r>
        <w:br/>
      </w:r>
      <w:r>
        <w:rPr>
          <w:rStyle w:val="VerbatimChar"/>
        </w:rPr>
        <w:t xml:space="preserve">  │</w:t>
      </w:r>
      <w:r>
        <w:br/>
      </w:r>
      <w:r>
        <w:rPr>
          <w:rStyle w:val="VerbatimChar"/>
        </w:rPr>
        <w:t xml:space="preserve">  ├──── No Fault ───► Continue Monitoring</w:t>
      </w:r>
      <w:r>
        <w:br/>
      </w:r>
      <w:r>
        <w:rPr>
          <w:rStyle w:val="VerbatimChar"/>
        </w:rPr>
        <w:t xml:space="preserve">  │</w:t>
      </w:r>
      <w:r>
        <w:br/>
      </w:r>
      <w:r>
        <w:rPr>
          <w:rStyle w:val="VerbatimChar"/>
        </w:rPr>
        <w:t xml:space="preserve">  ▼</w:t>
      </w:r>
      <w:r>
        <w:br/>
      </w:r>
      <w:r>
        <w:rPr>
          <w:rStyle w:val="VerbatimChar"/>
        </w:rPr>
        <w:t xml:space="preserve">Fault Detected</w:t>
      </w:r>
      <w:r>
        <w:br/>
      </w:r>
      <w:r>
        <w:rPr>
          <w:rStyle w:val="VerbatimChar"/>
        </w:rPr>
        <w:t xml:space="preserve">  │</w:t>
      </w:r>
      <w:r>
        <w:br/>
      </w:r>
      <w:r>
        <w:rPr>
          <w:rStyle w:val="VerbatimChar"/>
        </w:rPr>
        <w:t xml:space="preserve">  ▼</w:t>
      </w:r>
      <w:r>
        <w:br/>
      </w:r>
      <w:r>
        <w:rPr>
          <w:rStyle w:val="VerbatimChar"/>
        </w:rPr>
        <w:t xml:space="preserve">Create Fault Event</w:t>
      </w:r>
      <w:r>
        <w:br/>
      </w:r>
      <w:r>
        <w:rPr>
          <w:rStyle w:val="VerbatimChar"/>
        </w:rPr>
        <w:t xml:space="preserve">  │</w:t>
      </w:r>
      <w:r>
        <w:br/>
      </w:r>
      <w:r>
        <w:rPr>
          <w:rStyle w:val="VerbatimChar"/>
        </w:rPr>
        <w:t xml:space="preserve">  ▼</w:t>
      </w:r>
      <w:r>
        <w:br/>
      </w:r>
      <w:r>
        <w:rPr>
          <w:rStyle w:val="VerbatimChar"/>
        </w:rPr>
        <w:t xml:space="preserve">Update Dashboard / Alert</w:t>
      </w:r>
      <w:r>
        <w:br/>
      </w:r>
      <w:r>
        <w:rPr>
          <w:rStyle w:val="VerbatimChar"/>
        </w:rPr>
        <w:t xml:space="preserve">  │</w:t>
      </w:r>
      <w:r>
        <w:br/>
      </w:r>
      <w:r>
        <w:rPr>
          <w:rStyle w:val="VerbatimChar"/>
        </w:rPr>
        <w:t xml:space="preserve">  ▼</w:t>
      </w:r>
      <w:r>
        <w:br/>
      </w:r>
      <w:r>
        <w:rPr>
          <w:rStyle w:val="VerbatimChar"/>
        </w:rPr>
        <w:t xml:space="preserve">Continue Monitoring</w:t>
      </w:r>
    </w:p>
    <w:bookmarkEnd w:id="20"/>
    <w:bookmarkStart w:id="21" w:name="data-flow-diagram"/>
    <w:p>
      <w:pPr>
        <w:pStyle w:val="Heading3"/>
      </w:pPr>
      <w:r>
        <w:t xml:space="preserve">3.4.4 Data Flow Diagram</w:t>
      </w:r>
    </w:p>
    <w:p>
      <w:pPr>
        <w:pStyle w:val="FirstParagraph"/>
      </w:pPr>
      <w:r>
        <w:t xml:space="preserve">The Data Flow Diagram (DFD) represents the movement of information between the administrator, the proposed monitoring system, the database, and monitored network devices.</w:t>
      </w:r>
    </w:p>
    <w:p>
      <w:pPr>
        <w:pStyle w:val="BodyText"/>
      </w:pPr>
      <w:r>
        <w:t xml:space="preserve">At the context level, the administrator provides authentication information, device details, monitoring configurations, and requests for monitoring information. The system communicates with network devices to obtain monitoring results and returns device status, performance information, fault alerts, and historical records to the administrator.</w:t>
      </w:r>
    </w:p>
    <w:p>
      <w:pPr>
        <w:pStyle w:val="BodyText"/>
      </w:pPr>
      <w:r>
        <w:t xml:space="preserve">The major processes in the Level 1 DFD include:</w:t>
      </w:r>
    </w:p>
    <w:p>
      <w:pPr>
        <w:pStyle w:val="Compact"/>
        <w:numPr>
          <w:ilvl w:val="0"/>
          <w:numId w:val="1008"/>
        </w:numPr>
      </w:pPr>
      <w:r>
        <w:rPr>
          <w:b/>
          <w:bCs/>
        </w:rPr>
        <w:t xml:space="preserve">User Authentication</w:t>
      </w:r>
    </w:p>
    <w:p>
      <w:pPr>
        <w:pStyle w:val="Compact"/>
        <w:numPr>
          <w:ilvl w:val="0"/>
          <w:numId w:val="1008"/>
        </w:numPr>
      </w:pPr>
      <w:r>
        <w:rPr>
          <w:b/>
          <w:bCs/>
        </w:rPr>
        <w:t xml:space="preserve">Device Management</w:t>
      </w:r>
    </w:p>
    <w:p>
      <w:pPr>
        <w:pStyle w:val="Compact"/>
        <w:numPr>
          <w:ilvl w:val="0"/>
          <w:numId w:val="1008"/>
        </w:numPr>
      </w:pPr>
      <w:r>
        <w:rPr>
          <w:b/>
          <w:bCs/>
        </w:rPr>
        <w:t xml:space="preserve">Network Monitoring</w:t>
      </w:r>
    </w:p>
    <w:p>
      <w:pPr>
        <w:pStyle w:val="Compact"/>
        <w:numPr>
          <w:ilvl w:val="0"/>
          <w:numId w:val="1008"/>
        </w:numPr>
      </w:pPr>
      <w:r>
        <w:rPr>
          <w:b/>
          <w:bCs/>
        </w:rPr>
        <w:t xml:space="preserve">Fault Detection</w:t>
      </w:r>
    </w:p>
    <w:p>
      <w:pPr>
        <w:pStyle w:val="Compact"/>
        <w:numPr>
          <w:ilvl w:val="0"/>
          <w:numId w:val="1008"/>
        </w:numPr>
      </w:pPr>
      <w:r>
        <w:rPr>
          <w:b/>
          <w:bCs/>
        </w:rPr>
        <w:t xml:space="preserve">Fault Management</w:t>
      </w:r>
    </w:p>
    <w:p>
      <w:pPr>
        <w:pStyle w:val="Compact"/>
        <w:numPr>
          <w:ilvl w:val="0"/>
          <w:numId w:val="1008"/>
        </w:numPr>
      </w:pPr>
      <w:r>
        <w:rPr>
          <w:b/>
          <w:bCs/>
        </w:rPr>
        <w:t xml:space="preserve">Reporting and Visualization</w:t>
      </w:r>
    </w:p>
    <w:p>
      <w:pPr>
        <w:pStyle w:val="FirstParagraph"/>
      </w:pPr>
      <w:r>
        <w:t xml:space="preserve">The final project documentation should include clean Context-Level and Level 1 DFD diagrams based on these processes.</w:t>
      </w:r>
    </w:p>
    <w:bookmarkEnd w:id="21"/>
    <w:bookmarkStart w:id="22" w:name="uml-use-case-model"/>
    <w:p>
      <w:pPr>
        <w:pStyle w:val="Heading3"/>
      </w:pPr>
      <w:r>
        <w:t xml:space="preserve">3.4.5 UML Use Case Model</w:t>
      </w:r>
    </w:p>
    <w:p>
      <w:pPr>
        <w:pStyle w:val="FirstParagraph"/>
      </w:pPr>
      <w:r>
        <w:t xml:space="preserve">The main actor in the proposed system is the</w:t>
      </w:r>
      <w:r>
        <w:t xml:space="preserve"> </w:t>
      </w:r>
      <w:r>
        <w:rPr>
          <w:b/>
          <w:bCs/>
        </w:rPr>
        <w:t xml:space="preserve">Administrator</w:t>
      </w:r>
      <w:r>
        <w:t xml:space="preserve">. The administrator interacts with the system to authenticate, manage network devices, configure monitoring, view device status, inspect detected faults, and review historical monitoring information.</w:t>
      </w:r>
    </w:p>
    <w:p>
      <w:pPr>
        <w:pStyle w:val="BodyText"/>
      </w:pPr>
      <w:r>
        <w:t xml:space="preserve">The major use cases include:</w:t>
      </w:r>
    </w:p>
    <w:p>
      <w:pPr>
        <w:pStyle w:val="Compact"/>
        <w:numPr>
          <w:ilvl w:val="0"/>
          <w:numId w:val="1009"/>
        </w:numPr>
      </w:pPr>
      <w:r>
        <w:t xml:space="preserve">Login</w:t>
      </w:r>
    </w:p>
    <w:p>
      <w:pPr>
        <w:pStyle w:val="Compact"/>
        <w:numPr>
          <w:ilvl w:val="0"/>
          <w:numId w:val="1009"/>
        </w:numPr>
      </w:pPr>
      <w:r>
        <w:t xml:space="preserve">Manage Network Devices</w:t>
      </w:r>
    </w:p>
    <w:p>
      <w:pPr>
        <w:pStyle w:val="Compact"/>
        <w:numPr>
          <w:ilvl w:val="0"/>
          <w:numId w:val="1009"/>
        </w:numPr>
      </w:pPr>
      <w:r>
        <w:t xml:space="preserve">Configure Monitoring</w:t>
      </w:r>
    </w:p>
    <w:p>
      <w:pPr>
        <w:pStyle w:val="Compact"/>
        <w:numPr>
          <w:ilvl w:val="0"/>
          <w:numId w:val="1009"/>
        </w:numPr>
      </w:pPr>
      <w:r>
        <w:t xml:space="preserve">View Device Status</w:t>
      </w:r>
    </w:p>
    <w:p>
      <w:pPr>
        <w:pStyle w:val="Compact"/>
        <w:numPr>
          <w:ilvl w:val="0"/>
          <w:numId w:val="1009"/>
        </w:numPr>
      </w:pPr>
      <w:r>
        <w:t xml:space="preserve">View Monitoring Metrics</w:t>
      </w:r>
    </w:p>
    <w:p>
      <w:pPr>
        <w:pStyle w:val="Compact"/>
        <w:numPr>
          <w:ilvl w:val="0"/>
          <w:numId w:val="1009"/>
        </w:numPr>
      </w:pPr>
      <w:r>
        <w:t xml:space="preserve">View Active Faults</w:t>
      </w:r>
    </w:p>
    <w:p>
      <w:pPr>
        <w:pStyle w:val="Compact"/>
        <w:numPr>
          <w:ilvl w:val="0"/>
          <w:numId w:val="1009"/>
        </w:numPr>
      </w:pPr>
      <w:r>
        <w:t xml:space="preserve">View Fault History</w:t>
      </w:r>
    </w:p>
    <w:p>
      <w:pPr>
        <w:pStyle w:val="Compact"/>
        <w:numPr>
          <w:ilvl w:val="0"/>
          <w:numId w:val="1009"/>
        </w:numPr>
      </w:pPr>
      <w:r>
        <w:t xml:space="preserve">Acknowledge or Resolve Faults</w:t>
      </w:r>
    </w:p>
    <w:p>
      <w:pPr>
        <w:pStyle w:val="Compact"/>
        <w:numPr>
          <w:ilvl w:val="0"/>
          <w:numId w:val="1009"/>
        </w:numPr>
      </w:pPr>
      <w:r>
        <w:t xml:space="preserve">View Dashboard</w:t>
      </w:r>
    </w:p>
    <w:p>
      <w:pPr>
        <w:pStyle w:val="FirstParagraph"/>
      </w:pPr>
      <w:r>
        <w:t xml:space="preserve">A Use Case Diagram should be included in the final documentation to visually represent the relationship between the Administrator and the system’s major functions.</w:t>
      </w:r>
    </w:p>
    <w:bookmarkEnd w:id="22"/>
    <w:bookmarkStart w:id="23" w:name="activity-diagram"/>
    <w:p>
      <w:pPr>
        <w:pStyle w:val="Heading3"/>
      </w:pPr>
      <w:r>
        <w:t xml:space="preserve">3.4.6 Activity Diagram</w:t>
      </w:r>
    </w:p>
    <w:p>
      <w:pPr>
        <w:pStyle w:val="FirstParagraph"/>
      </w:pPr>
      <w:r>
        <w:t xml:space="preserve">The Activity Diagram illustrates the sequence of activities performed within the proposed system, beginning with administrator authentication and continuing through device management, monitoring, data collection, and fault detection.</w:t>
      </w:r>
    </w:p>
    <w:p>
      <w:pPr>
        <w:pStyle w:val="BodyText"/>
      </w:pPr>
      <w:r>
        <w:t xml:space="preserve">The diagram should include decision points such as:</w:t>
      </w:r>
    </w:p>
    <w:p>
      <w:pPr>
        <w:pStyle w:val="Compact"/>
        <w:numPr>
          <w:ilvl w:val="0"/>
          <w:numId w:val="1010"/>
        </w:numPr>
      </w:pPr>
      <w:r>
        <w:t xml:space="preserve">Whether the administrator’s credentials are valid.</w:t>
      </w:r>
    </w:p>
    <w:p>
      <w:pPr>
        <w:pStyle w:val="Compact"/>
        <w:numPr>
          <w:ilvl w:val="0"/>
          <w:numId w:val="1010"/>
        </w:numPr>
      </w:pPr>
      <w:r>
        <w:t xml:space="preserve">Whether the network device is reachable.</w:t>
      </w:r>
    </w:p>
    <w:p>
      <w:pPr>
        <w:pStyle w:val="Compact"/>
        <w:numPr>
          <w:ilvl w:val="0"/>
          <w:numId w:val="1010"/>
        </w:numPr>
      </w:pPr>
      <w:r>
        <w:t xml:space="preserve">Whether monitoring data exceeds a configured threshold.</w:t>
      </w:r>
    </w:p>
    <w:p>
      <w:pPr>
        <w:pStyle w:val="Compact"/>
        <w:numPr>
          <w:ilvl w:val="0"/>
          <w:numId w:val="1010"/>
        </w:numPr>
      </w:pPr>
      <w:r>
        <w:t xml:space="preserve">Whether a fault already exists.</w:t>
      </w:r>
    </w:p>
    <w:p>
      <w:pPr>
        <w:pStyle w:val="Compact"/>
        <w:numPr>
          <w:ilvl w:val="0"/>
          <w:numId w:val="1010"/>
        </w:numPr>
      </w:pPr>
      <w:r>
        <w:t xml:space="preserve">Whether a detected fault has been resolved.</w:t>
      </w:r>
    </w:p>
    <w:bookmarkEnd w:id="23"/>
    <w:bookmarkStart w:id="24" w:name="sequence-diagram"/>
    <w:p>
      <w:pPr>
        <w:pStyle w:val="Heading3"/>
      </w:pPr>
      <w:r>
        <w:t xml:space="preserve">3.4.7 Sequence Diagram</w:t>
      </w:r>
    </w:p>
    <w:p>
      <w:pPr>
        <w:pStyle w:val="FirstParagraph"/>
      </w:pPr>
      <w:r>
        <w:t xml:space="preserve">The Sequence Diagram illustrates the interaction between the administrator, frontend, backend API, monitoring engine, network device, fault detection component, and database.</w:t>
      </w:r>
    </w:p>
    <w:p>
      <w:pPr>
        <w:pStyle w:val="BodyText"/>
      </w:pPr>
      <w:r>
        <w:t xml:space="preserve">For example, during a monitoring cycle:</w:t>
      </w:r>
    </w:p>
    <w:p>
      <w:pPr>
        <w:pStyle w:val="Compact"/>
        <w:numPr>
          <w:ilvl w:val="0"/>
          <w:numId w:val="1011"/>
        </w:numPr>
      </w:pPr>
      <w:r>
        <w:t xml:space="preserve">The monitoring scheduler initiates a monitoring task.</w:t>
      </w:r>
    </w:p>
    <w:p>
      <w:pPr>
        <w:pStyle w:val="Compact"/>
        <w:numPr>
          <w:ilvl w:val="0"/>
          <w:numId w:val="1011"/>
        </w:numPr>
      </w:pPr>
      <w:r>
        <w:t xml:space="preserve">The monitoring engine sends an ICMP request or SNMP query to the network device.</w:t>
      </w:r>
    </w:p>
    <w:p>
      <w:pPr>
        <w:pStyle w:val="Compact"/>
        <w:numPr>
          <w:ilvl w:val="0"/>
          <w:numId w:val="1011"/>
        </w:numPr>
      </w:pPr>
      <w:r>
        <w:t xml:space="preserve">The network device returns the appropriate response.</w:t>
      </w:r>
    </w:p>
    <w:p>
      <w:pPr>
        <w:pStyle w:val="Compact"/>
        <w:numPr>
          <w:ilvl w:val="0"/>
          <w:numId w:val="1011"/>
        </w:numPr>
      </w:pPr>
      <w:r>
        <w:t xml:space="preserve">The monitoring engine processes the response.</w:t>
      </w:r>
    </w:p>
    <w:p>
      <w:pPr>
        <w:pStyle w:val="Compact"/>
        <w:numPr>
          <w:ilvl w:val="0"/>
          <w:numId w:val="1011"/>
        </w:numPr>
      </w:pPr>
      <w:r>
        <w:t xml:space="preserve">The monitoring result is stored in SQLite.</w:t>
      </w:r>
    </w:p>
    <w:p>
      <w:pPr>
        <w:pStyle w:val="Compact"/>
        <w:numPr>
          <w:ilvl w:val="0"/>
          <w:numId w:val="1011"/>
        </w:numPr>
      </w:pPr>
      <w:r>
        <w:t xml:space="preserve">The fault detection component evaluates the result.</w:t>
      </w:r>
    </w:p>
    <w:p>
      <w:pPr>
        <w:pStyle w:val="Compact"/>
        <w:numPr>
          <w:ilvl w:val="0"/>
          <w:numId w:val="1011"/>
        </w:numPr>
      </w:pPr>
      <w:r>
        <w:t xml:space="preserve">If a fault is detected, a fault event is created.</w:t>
      </w:r>
    </w:p>
    <w:p>
      <w:pPr>
        <w:pStyle w:val="Compact"/>
        <w:numPr>
          <w:ilvl w:val="0"/>
          <w:numId w:val="1011"/>
        </w:numPr>
      </w:pPr>
      <w:r>
        <w:t xml:space="preserve">The updated information becomes available to the frontend through the backend API.</w:t>
      </w:r>
    </w:p>
    <w:bookmarkEnd w:id="24"/>
    <w:bookmarkStart w:id="25" w:name="database-design"/>
    <w:p>
      <w:pPr>
        <w:pStyle w:val="Heading3"/>
      </w:pPr>
      <w:r>
        <w:t xml:space="preserve">3.4.8 Database Design</w:t>
      </w:r>
    </w:p>
    <w:p>
      <w:pPr>
        <w:pStyle w:val="FirstParagraph"/>
      </w:pPr>
      <w:r>
        <w:t xml:space="preserve">The proposed system will use</w:t>
      </w:r>
      <w:r>
        <w:t xml:space="preserve"> </w:t>
      </w:r>
      <w:r>
        <w:rPr>
          <w:b/>
          <w:bCs/>
        </w:rPr>
        <w:t xml:space="preserve">SQLite</w:t>
      </w:r>
      <w:r>
        <w:t xml:space="preserve"> </w:t>
      </w:r>
      <w:r>
        <w:t xml:space="preserve">as its database management system. SQLite is suitable for the initial implementation because it is lightweight, serverless, requires minimal configuration, and integrates directly with Django.</w:t>
      </w:r>
    </w:p>
    <w:p>
      <w:pPr>
        <w:pStyle w:val="BodyText"/>
      </w:pPr>
      <w:r>
        <w:t xml:space="preserve">The database will store information required for:</w:t>
      </w:r>
    </w:p>
    <w:p>
      <w:pPr>
        <w:pStyle w:val="Compact"/>
        <w:numPr>
          <w:ilvl w:val="0"/>
          <w:numId w:val="1012"/>
        </w:numPr>
      </w:pPr>
      <w:r>
        <w:t xml:space="preserve">User authentication.</w:t>
      </w:r>
    </w:p>
    <w:p>
      <w:pPr>
        <w:pStyle w:val="Compact"/>
        <w:numPr>
          <w:ilvl w:val="0"/>
          <w:numId w:val="1012"/>
        </w:numPr>
      </w:pPr>
      <w:r>
        <w:t xml:space="preserve">Network device management.</w:t>
      </w:r>
    </w:p>
    <w:p>
      <w:pPr>
        <w:pStyle w:val="Compact"/>
        <w:numPr>
          <w:ilvl w:val="0"/>
          <w:numId w:val="1012"/>
        </w:numPr>
      </w:pPr>
      <w:r>
        <w:t xml:space="preserve">Monitoring configurations.</w:t>
      </w:r>
    </w:p>
    <w:p>
      <w:pPr>
        <w:pStyle w:val="Compact"/>
        <w:numPr>
          <w:ilvl w:val="0"/>
          <w:numId w:val="1012"/>
        </w:numPr>
      </w:pPr>
      <w:r>
        <w:t xml:space="preserve">Monitoring records.</w:t>
      </w:r>
    </w:p>
    <w:p>
      <w:pPr>
        <w:pStyle w:val="Compact"/>
        <w:numPr>
          <w:ilvl w:val="0"/>
          <w:numId w:val="1012"/>
        </w:numPr>
      </w:pPr>
      <w:r>
        <w:t xml:space="preserve">Fault events.</w:t>
      </w:r>
    </w:p>
    <w:p>
      <w:pPr>
        <w:pStyle w:val="Compact"/>
        <w:numPr>
          <w:ilvl w:val="0"/>
          <w:numId w:val="1012"/>
        </w:numPr>
      </w:pPr>
      <w:r>
        <w:t xml:space="preserve">Device status.</w:t>
      </w:r>
    </w:p>
    <w:p>
      <w:pPr>
        <w:pStyle w:val="Compact"/>
        <w:numPr>
          <w:ilvl w:val="0"/>
          <w:numId w:val="1012"/>
        </w:numPr>
      </w:pPr>
      <w:r>
        <w:t xml:space="preserve">Historical monitoring information.</w:t>
      </w:r>
    </w:p>
    <w:p>
      <w:pPr>
        <w:pStyle w:val="FirstParagraph"/>
      </w:pPr>
      <w:r>
        <w:t xml:space="preserve">The database will be accessed through Django’s Object-Relational Mapping (ORM), which provides an abstraction between the application and the database.</w:t>
      </w:r>
    </w:p>
    <w:bookmarkEnd w:id="25"/>
    <w:bookmarkStart w:id="26" w:name="entity-relationship-design"/>
    <w:p>
      <w:pPr>
        <w:pStyle w:val="Heading3"/>
      </w:pPr>
      <w:r>
        <w:t xml:space="preserve">3.4.9 Entity-Relationship Design</w:t>
      </w:r>
    </w:p>
    <w:p>
      <w:pPr>
        <w:pStyle w:val="FirstParagraph"/>
      </w:pPr>
      <w:r>
        <w:t xml:space="preserve">The main entities expected in the database include:</w:t>
      </w:r>
    </w:p>
    <w:p>
      <w:pPr>
        <w:pStyle w:val="Compact"/>
        <w:numPr>
          <w:ilvl w:val="0"/>
          <w:numId w:val="1013"/>
        </w:numPr>
      </w:pPr>
      <w:r>
        <w:rPr>
          <w:b/>
          <w:bCs/>
        </w:rPr>
        <w:t xml:space="preserve">User</w:t>
      </w:r>
    </w:p>
    <w:p>
      <w:pPr>
        <w:pStyle w:val="Compact"/>
        <w:numPr>
          <w:ilvl w:val="0"/>
          <w:numId w:val="1013"/>
        </w:numPr>
      </w:pPr>
      <w:r>
        <w:rPr>
          <w:b/>
          <w:bCs/>
        </w:rPr>
        <w:t xml:space="preserve">Device</w:t>
      </w:r>
    </w:p>
    <w:p>
      <w:pPr>
        <w:pStyle w:val="Compact"/>
        <w:numPr>
          <w:ilvl w:val="0"/>
          <w:numId w:val="1013"/>
        </w:numPr>
      </w:pPr>
      <w:r>
        <w:rPr>
          <w:b/>
          <w:bCs/>
        </w:rPr>
        <w:t xml:space="preserve">MonitoringConfiguration</w:t>
      </w:r>
    </w:p>
    <w:p>
      <w:pPr>
        <w:pStyle w:val="Compact"/>
        <w:numPr>
          <w:ilvl w:val="0"/>
          <w:numId w:val="1013"/>
        </w:numPr>
      </w:pPr>
      <w:r>
        <w:rPr>
          <w:b/>
          <w:bCs/>
        </w:rPr>
        <w:t xml:space="preserve">MonitoringRecord</w:t>
      </w:r>
    </w:p>
    <w:p>
      <w:pPr>
        <w:pStyle w:val="Compact"/>
        <w:numPr>
          <w:ilvl w:val="0"/>
          <w:numId w:val="1013"/>
        </w:numPr>
      </w:pPr>
      <w:r>
        <w:rPr>
          <w:b/>
          <w:bCs/>
        </w:rPr>
        <w:t xml:space="preserve">FaultEvent</w:t>
      </w:r>
    </w:p>
    <w:p>
      <w:pPr>
        <w:pStyle w:val="FirstParagraph"/>
      </w:pPr>
      <w:r>
        <w:t xml:space="preserve">The relationships between these entities allow the system to associate monitoring records and detected faults with the devices from which they originated.</w:t>
      </w:r>
    </w:p>
    <w:p>
      <w:pPr>
        <w:pStyle w:val="BodyText"/>
      </w:pPr>
      <w:r>
        <w:t xml:space="preserve">A simplified relationship can be represented as:</w:t>
      </w:r>
    </w:p>
    <w:p>
      <w:pPr>
        <w:pStyle w:val="SourceCode"/>
      </w:pPr>
      <w:r>
        <w:rPr>
          <w:rStyle w:val="VerbatimChar"/>
        </w:rPr>
        <w:t xml:space="preserve">USER</w:t>
      </w:r>
      <w:r>
        <w:br/>
      </w:r>
      <w:r>
        <w:rPr>
          <w:rStyle w:val="VerbatimChar"/>
        </w:rPr>
        <w:t xml:space="preserve"> │</w:t>
      </w:r>
      <w:r>
        <w:br/>
      </w:r>
      <w:r>
        <w:rPr>
          <w:rStyle w:val="VerbatimChar"/>
        </w:rPr>
        <w:t xml:space="preserve"> │ manages</w:t>
      </w:r>
      <w:r>
        <w:br/>
      </w:r>
      <w:r>
        <w:rPr>
          <w:rStyle w:val="VerbatimChar"/>
        </w:rPr>
        <w:t xml:space="preserve"> ▼</w:t>
      </w:r>
      <w:r>
        <w:br/>
      </w:r>
      <w:r>
        <w:rPr>
          <w:rStyle w:val="VerbatimChar"/>
        </w:rPr>
        <w:t xml:space="preserve">DEVICE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has           │ has</w:t>
      </w:r>
      <w:r>
        <w:br/>
      </w:r>
      <w:r>
        <w:rPr>
          <w:rStyle w:val="VerbatimChar"/>
        </w:rPr>
        <w:t xml:space="preserve"> ▼               ▼</w:t>
      </w:r>
      <w:r>
        <w:br/>
      </w:r>
      <w:r>
        <w:rPr>
          <w:rStyle w:val="VerbatimChar"/>
        </w:rPr>
        <w:t xml:space="preserve">MONITORING    FAULT EVENT</w:t>
      </w:r>
      <w:r>
        <w:br/>
      </w:r>
      <w:r>
        <w:rPr>
          <w:rStyle w:val="VerbatimChar"/>
        </w:rPr>
        <w:t xml:space="preserve">RECORD</w:t>
      </w:r>
    </w:p>
    <w:p>
      <w:pPr>
        <w:pStyle w:val="FirstParagraph"/>
      </w:pPr>
      <w:r>
        <w:t xml:space="preserve">The final Entity-Relationship Diagram (ERD) should be generated from the finalized Django models to ensure that it accurately represents the implemented database structure.</w:t>
      </w:r>
    </w:p>
    <w:bookmarkEnd w:id="26"/>
    <w:bookmarkStart w:id="27" w:name="X722f27b6a84d42e14d476417c230a18dee1561f"/>
    <w:p>
      <w:pPr>
        <w:pStyle w:val="Heading3"/>
      </w:pPr>
      <w:r>
        <w:t xml:space="preserve">3.4.10 Preliminary Data Dictionary / Table Specifications</w:t>
      </w:r>
    </w:p>
    <w:p>
      <w:pPr>
        <w:pStyle w:val="FirstParagraph"/>
      </w:pPr>
      <w:r>
        <w:t xml:space="preserve">The following represents the preliminary database structure. Field names and exact data types may be adjusted during implementation.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Field</w:t>
            </w:r>
          </w:p>
        </w:tc>
        <w:tc>
          <w:tcPr/>
          <w:p>
            <w:pPr>
              <w:pStyle w:val="Compact"/>
            </w:pPr>
            <w:r>
              <w:t xml:space="preserve">Data Type</w:t>
            </w:r>
          </w:p>
        </w:tc>
        <w:tc>
          <w:tcPr/>
          <w:p>
            <w:pPr>
              <w:pStyle w:val="Compact"/>
            </w:pPr>
            <w:r>
              <w:t xml:space="preserve">Key / Constraint</w:t>
            </w:r>
          </w:p>
        </w:tc>
        <w:tc>
          <w:tcPr/>
          <w:p>
            <w:pPr>
              <w:pStyle w:val="Compact"/>
            </w:pPr>
            <w:r>
              <w:t xml:space="preserve">Description</w:t>
            </w:r>
          </w:p>
        </w:tc>
      </w:tr>
      <w:tr>
        <w:tc>
          <w:tcPr/>
          <w:p>
            <w:pPr>
              <w:pStyle w:val="Compact"/>
            </w:pPr>
            <w:r>
              <w:t xml:space="preserve">User</w:t>
            </w:r>
          </w:p>
        </w:tc>
        <w:tc>
          <w:tcPr/>
          <w:p>
            <w:pPr>
              <w:pStyle w:val="Compact"/>
            </w:pPr>
            <w:r>
              <w:t xml:space="preserve">id</w:t>
            </w:r>
          </w:p>
        </w:tc>
        <w:tc>
          <w:tcPr/>
          <w:p>
            <w:pPr>
              <w:pStyle w:val="Compact"/>
            </w:pPr>
            <w:r>
              <w:t xml:space="preserve">Integer</w:t>
            </w:r>
          </w:p>
        </w:tc>
        <w:tc>
          <w:tcPr/>
          <w:p>
            <w:pPr>
              <w:pStyle w:val="Compact"/>
            </w:pPr>
            <w:r>
              <w:t xml:space="preserve">Primary Key</w:t>
            </w:r>
          </w:p>
        </w:tc>
        <w:tc>
          <w:tcPr/>
          <w:p>
            <w:pPr>
              <w:pStyle w:val="Compact"/>
            </w:pPr>
            <w:r>
              <w:t xml:space="preserve">Unique user identifier</w:t>
            </w:r>
          </w:p>
        </w:tc>
      </w:tr>
      <w:tr>
        <w:tc>
          <w:tcPr/>
          <w:p>
            <w:pPr>
              <w:pStyle w:val="Compact"/>
            </w:pPr>
            <w:r>
              <w:t xml:space="preserve">User</w:t>
            </w:r>
          </w:p>
        </w:tc>
        <w:tc>
          <w:tcPr/>
          <w:p>
            <w:pPr>
              <w:pStyle w:val="Compact"/>
            </w:pPr>
            <w:r>
              <w:t xml:space="preserve">username</w:t>
            </w:r>
          </w:p>
        </w:tc>
        <w:tc>
          <w:tcPr/>
          <w:p>
            <w:pPr>
              <w:pStyle w:val="Compact"/>
            </w:pPr>
            <w:r>
              <w:t xml:space="preserve">Text</w:t>
            </w:r>
          </w:p>
        </w:tc>
        <w:tc>
          <w:tcPr/>
          <w:p>
            <w:pPr>
              <w:pStyle w:val="Compact"/>
            </w:pPr>
            <w:r>
              <w:t xml:space="preserve">Unique / Required</w:t>
            </w:r>
          </w:p>
        </w:tc>
        <w:tc>
          <w:tcPr/>
          <w:p>
            <w:pPr>
              <w:pStyle w:val="Compact"/>
            </w:pPr>
            <w:r>
              <w:t xml:space="preserve">Administrator login name</w:t>
            </w:r>
          </w:p>
        </w:tc>
      </w:tr>
      <w:tr>
        <w:tc>
          <w:tcPr/>
          <w:p>
            <w:pPr>
              <w:pStyle w:val="Compact"/>
            </w:pPr>
            <w:r>
              <w:t xml:space="preserve">User</w:t>
            </w:r>
          </w:p>
        </w:tc>
        <w:tc>
          <w:tcPr/>
          <w:p>
            <w:pPr>
              <w:pStyle w:val="Compact"/>
            </w:pPr>
            <w:r>
              <w:t xml:space="preserve">password</w:t>
            </w:r>
          </w:p>
        </w:tc>
        <w:tc>
          <w:tcPr/>
          <w:p>
            <w:pPr>
              <w:pStyle w:val="Compact"/>
            </w:pPr>
            <w:r>
              <w:t xml:space="preserve">Text</w:t>
            </w:r>
          </w:p>
        </w:tc>
        <w:tc>
          <w:tcPr/>
          <w:p>
            <w:pPr>
              <w:pStyle w:val="Compact"/>
            </w:pPr>
            <w:r>
              <w:t xml:space="preserve">Required</w:t>
            </w:r>
          </w:p>
        </w:tc>
        <w:tc>
          <w:tcPr/>
          <w:p>
            <w:pPr>
              <w:pStyle w:val="Compact"/>
            </w:pPr>
            <w:r>
              <w:t xml:space="preserve">Securely managed authentication credential</w:t>
            </w:r>
          </w:p>
        </w:tc>
      </w:tr>
      <w:tr>
        <w:tc>
          <w:tcPr/>
          <w:p>
            <w:pPr>
              <w:pStyle w:val="Compact"/>
            </w:pPr>
            <w:r>
              <w:t xml:space="preserve">Device</w:t>
            </w:r>
          </w:p>
        </w:tc>
        <w:tc>
          <w:tcPr/>
          <w:p>
            <w:pPr>
              <w:pStyle w:val="Compact"/>
            </w:pPr>
            <w:r>
              <w:t xml:space="preserve">id</w:t>
            </w:r>
          </w:p>
        </w:tc>
        <w:tc>
          <w:tcPr/>
          <w:p>
            <w:pPr>
              <w:pStyle w:val="Compact"/>
            </w:pPr>
            <w:r>
              <w:t xml:space="preserve">Integer</w:t>
            </w:r>
          </w:p>
        </w:tc>
        <w:tc>
          <w:tcPr/>
          <w:p>
            <w:pPr>
              <w:pStyle w:val="Compact"/>
            </w:pPr>
            <w:r>
              <w:t xml:space="preserve">Primary Key</w:t>
            </w:r>
          </w:p>
        </w:tc>
        <w:tc>
          <w:tcPr/>
          <w:p>
            <w:pPr>
              <w:pStyle w:val="Compact"/>
            </w:pPr>
            <w:r>
              <w:t xml:space="preserve">Unique device identifier</w:t>
            </w:r>
          </w:p>
        </w:tc>
      </w:tr>
      <w:tr>
        <w:tc>
          <w:tcPr/>
          <w:p>
            <w:pPr>
              <w:pStyle w:val="Compact"/>
            </w:pPr>
            <w:r>
              <w:t xml:space="preserve">Device</w:t>
            </w:r>
          </w:p>
        </w:tc>
        <w:tc>
          <w:tcPr/>
          <w:p>
            <w:pPr>
              <w:pStyle w:val="Compact"/>
            </w:pPr>
            <w:r>
              <w:t xml:space="preserve">name</w:t>
            </w:r>
          </w:p>
        </w:tc>
        <w:tc>
          <w:tcPr/>
          <w:p>
            <w:pPr>
              <w:pStyle w:val="Compact"/>
            </w:pPr>
            <w:r>
              <w:t xml:space="preserve">Text</w:t>
            </w:r>
          </w:p>
        </w:tc>
        <w:tc>
          <w:tcPr/>
          <w:p>
            <w:pPr>
              <w:pStyle w:val="Compact"/>
            </w:pPr>
            <w:r>
              <w:t xml:space="preserve">Required</w:t>
            </w:r>
          </w:p>
        </w:tc>
        <w:tc>
          <w:tcPr/>
          <w:p>
            <w:pPr>
              <w:pStyle w:val="Compact"/>
            </w:pPr>
            <w:r>
              <w:t xml:space="preserve">Name assigned to the monitored device</w:t>
            </w:r>
          </w:p>
        </w:tc>
      </w:tr>
      <w:tr>
        <w:tc>
          <w:tcPr/>
          <w:p>
            <w:pPr>
              <w:pStyle w:val="Compact"/>
            </w:pPr>
            <w:r>
              <w:t xml:space="preserve">Device</w:t>
            </w:r>
          </w:p>
        </w:tc>
        <w:tc>
          <w:tcPr/>
          <w:p>
            <w:pPr>
              <w:pStyle w:val="Compact"/>
            </w:pPr>
            <w:r>
              <w:t xml:space="preserve">ip_address</w:t>
            </w:r>
          </w:p>
        </w:tc>
        <w:tc>
          <w:tcPr/>
          <w:p>
            <w:pPr>
              <w:pStyle w:val="Compact"/>
            </w:pPr>
            <w:r>
              <w:t xml:space="preserve">Text</w:t>
            </w:r>
          </w:p>
        </w:tc>
        <w:tc>
          <w:tcPr/>
          <w:p>
            <w:pPr>
              <w:pStyle w:val="Compact"/>
            </w:pPr>
            <w:r>
              <w:t xml:space="preserve">Required</w:t>
            </w:r>
          </w:p>
        </w:tc>
        <w:tc>
          <w:tcPr/>
          <w:p>
            <w:pPr>
              <w:pStyle w:val="Compact"/>
            </w:pPr>
            <w:r>
              <w:t xml:space="preserve">IP address of the monitored device</w:t>
            </w:r>
          </w:p>
        </w:tc>
      </w:tr>
      <w:tr>
        <w:tc>
          <w:tcPr/>
          <w:p>
            <w:pPr>
              <w:pStyle w:val="Compact"/>
            </w:pPr>
            <w:r>
              <w:t xml:space="preserve">Device</w:t>
            </w:r>
          </w:p>
        </w:tc>
        <w:tc>
          <w:tcPr/>
          <w:p>
            <w:pPr>
              <w:pStyle w:val="Compact"/>
            </w:pPr>
            <w:r>
              <w:t xml:space="preserve">device_type</w:t>
            </w:r>
          </w:p>
        </w:tc>
        <w:tc>
          <w:tcPr/>
          <w:p>
            <w:pPr>
              <w:pStyle w:val="Compact"/>
            </w:pPr>
            <w:r>
              <w:t xml:space="preserve">Text</w:t>
            </w:r>
          </w:p>
        </w:tc>
        <w:tc>
          <w:tcPr/>
          <w:p>
            <w:pPr>
              <w:pStyle w:val="Compact"/>
            </w:pPr>
            <w:r>
              <w:t xml:space="preserve">Required</w:t>
            </w:r>
          </w:p>
        </w:tc>
        <w:tc>
          <w:tcPr/>
          <w:p>
            <w:pPr>
              <w:pStyle w:val="Compact"/>
            </w:pPr>
            <w:r>
              <w:t xml:space="preserve">Type of device such as router, switch, or server</w:t>
            </w:r>
          </w:p>
        </w:tc>
      </w:tr>
      <w:tr>
        <w:tc>
          <w:tcPr/>
          <w:p>
            <w:pPr>
              <w:pStyle w:val="Compact"/>
            </w:pPr>
            <w:r>
              <w:t xml:space="preserve">Device</w:t>
            </w:r>
          </w:p>
        </w:tc>
        <w:tc>
          <w:tcPr/>
          <w:p>
            <w:pPr>
              <w:pStyle w:val="Compact"/>
            </w:pPr>
            <w:r>
              <w:t xml:space="preserve">status</w:t>
            </w:r>
          </w:p>
        </w:tc>
        <w:tc>
          <w:tcPr/>
          <w:p>
            <w:pPr>
              <w:pStyle w:val="Compact"/>
            </w:pPr>
            <w:r>
              <w:t xml:space="preserve">Text</w:t>
            </w:r>
          </w:p>
        </w:tc>
        <w:tc>
          <w:tcPr/>
          <w:p>
            <w:pPr>
              <w:pStyle w:val="Compact"/>
            </w:pPr>
            <w:r>
              <w:t xml:space="preserve">Required</w:t>
            </w:r>
          </w:p>
        </w:tc>
        <w:tc>
          <w:tcPr/>
          <w:p>
            <w:pPr>
              <w:pStyle w:val="Compact"/>
            </w:pPr>
            <w:r>
              <w:t xml:space="preserve">Current monitoring status</w:t>
            </w:r>
          </w:p>
        </w:tc>
      </w:tr>
      <w:tr>
        <w:tc>
          <w:tcPr/>
          <w:p>
            <w:pPr>
              <w:pStyle w:val="Compact"/>
            </w:pPr>
            <w:r>
              <w:t xml:space="preserve">MonitoringRecord</w:t>
            </w:r>
          </w:p>
        </w:tc>
        <w:tc>
          <w:tcPr/>
          <w:p>
            <w:pPr>
              <w:pStyle w:val="Compact"/>
            </w:pPr>
            <w:r>
              <w:t xml:space="preserve">id</w:t>
            </w:r>
          </w:p>
        </w:tc>
        <w:tc>
          <w:tcPr/>
          <w:p>
            <w:pPr>
              <w:pStyle w:val="Compact"/>
            </w:pPr>
            <w:r>
              <w:t xml:space="preserve">Integer</w:t>
            </w:r>
          </w:p>
        </w:tc>
        <w:tc>
          <w:tcPr/>
          <w:p>
            <w:pPr>
              <w:pStyle w:val="Compact"/>
            </w:pPr>
            <w:r>
              <w:t xml:space="preserve">Primary Key</w:t>
            </w:r>
          </w:p>
        </w:tc>
        <w:tc>
          <w:tcPr/>
          <w:p>
            <w:pPr>
              <w:pStyle w:val="Compact"/>
            </w:pPr>
            <w:r>
              <w:t xml:space="preserve">Unique monitoring record</w:t>
            </w:r>
          </w:p>
        </w:tc>
      </w:tr>
      <w:tr>
        <w:tc>
          <w:tcPr/>
          <w:p>
            <w:pPr>
              <w:pStyle w:val="Compact"/>
            </w:pPr>
            <w:r>
              <w:t xml:space="preserve">MonitoringRecord</w:t>
            </w:r>
          </w:p>
        </w:tc>
        <w:tc>
          <w:tcPr/>
          <w:p>
            <w:pPr>
              <w:pStyle w:val="Compact"/>
            </w:pPr>
            <w:r>
              <w:t xml:space="preserve">device_id</w:t>
            </w:r>
          </w:p>
        </w:tc>
        <w:tc>
          <w:tcPr/>
          <w:p>
            <w:pPr>
              <w:pStyle w:val="Compact"/>
            </w:pPr>
            <w:r>
              <w:t xml:space="preserve">Foreign Key</w:t>
            </w:r>
          </w:p>
        </w:tc>
        <w:tc>
          <w:tcPr/>
          <w:p>
            <w:pPr>
              <w:pStyle w:val="Compact"/>
            </w:pPr>
            <w:r>
              <w:t xml:space="preserve">Required</w:t>
            </w:r>
          </w:p>
        </w:tc>
        <w:tc>
          <w:tcPr/>
          <w:p>
            <w:pPr>
              <w:pStyle w:val="Compact"/>
            </w:pPr>
            <w:r>
              <w:t xml:space="preserve">Device associated with the record</w:t>
            </w:r>
          </w:p>
        </w:tc>
      </w:tr>
      <w:tr>
        <w:tc>
          <w:tcPr/>
          <w:p>
            <w:pPr>
              <w:pStyle w:val="Compact"/>
            </w:pPr>
            <w:r>
              <w:t xml:space="preserve">MonitoringRecord</w:t>
            </w:r>
          </w:p>
        </w:tc>
        <w:tc>
          <w:tcPr/>
          <w:p>
            <w:pPr>
              <w:pStyle w:val="Compact"/>
            </w:pPr>
            <w:r>
              <w:t xml:space="preserve">latency</w:t>
            </w:r>
          </w:p>
        </w:tc>
        <w:tc>
          <w:tcPr/>
          <w:p>
            <w:pPr>
              <w:pStyle w:val="Compact"/>
            </w:pPr>
            <w:r>
              <w:t xml:space="preserve">Decimal/Float</w:t>
            </w:r>
          </w:p>
        </w:tc>
        <w:tc>
          <w:tcPr/>
          <w:p>
            <w:pPr>
              <w:pStyle w:val="Compact"/>
            </w:pPr>
            <w:r>
              <w:t xml:space="preserve">Nullable</w:t>
            </w:r>
          </w:p>
        </w:tc>
        <w:tc>
          <w:tcPr/>
          <w:p>
            <w:pPr>
              <w:pStyle w:val="Compact"/>
            </w:pPr>
            <w:r>
              <w:t xml:space="preserve">Measured response time</w:t>
            </w:r>
          </w:p>
        </w:tc>
      </w:tr>
      <w:tr>
        <w:tc>
          <w:tcPr/>
          <w:p>
            <w:pPr>
              <w:pStyle w:val="Compact"/>
            </w:pPr>
            <w:r>
              <w:t xml:space="preserve">MonitoringRecord</w:t>
            </w:r>
          </w:p>
        </w:tc>
        <w:tc>
          <w:tcPr/>
          <w:p>
            <w:pPr>
              <w:pStyle w:val="Compact"/>
            </w:pPr>
            <w:r>
              <w:t xml:space="preserve">packet_loss</w:t>
            </w:r>
          </w:p>
        </w:tc>
        <w:tc>
          <w:tcPr/>
          <w:p>
            <w:pPr>
              <w:pStyle w:val="Compact"/>
            </w:pPr>
            <w:r>
              <w:t xml:space="preserve">Decimal/Float</w:t>
            </w:r>
          </w:p>
        </w:tc>
        <w:tc>
          <w:tcPr/>
          <w:p>
            <w:pPr>
              <w:pStyle w:val="Compact"/>
            </w:pPr>
            <w:r>
              <w:t xml:space="preserve">Nullable</w:t>
            </w:r>
          </w:p>
        </w:tc>
        <w:tc>
          <w:tcPr/>
          <w:p>
            <w:pPr>
              <w:pStyle w:val="Compact"/>
            </w:pPr>
            <w:r>
              <w:t xml:space="preserve">Measured packet loss</w:t>
            </w:r>
          </w:p>
        </w:tc>
      </w:tr>
      <w:tr>
        <w:tc>
          <w:tcPr/>
          <w:p>
            <w:pPr>
              <w:pStyle w:val="Compact"/>
            </w:pPr>
            <w:r>
              <w:t xml:space="preserve">MonitoringRecord</w:t>
            </w:r>
          </w:p>
        </w:tc>
        <w:tc>
          <w:tcPr/>
          <w:p>
            <w:pPr>
              <w:pStyle w:val="Compact"/>
            </w:pPr>
            <w:r>
              <w:t xml:space="preserve">timestamp</w:t>
            </w:r>
          </w:p>
        </w:tc>
        <w:tc>
          <w:tcPr/>
          <w:p>
            <w:pPr>
              <w:pStyle w:val="Compact"/>
            </w:pPr>
            <w:r>
              <w:t xml:space="preserve">DateTime</w:t>
            </w:r>
          </w:p>
        </w:tc>
        <w:tc>
          <w:tcPr/>
          <w:p>
            <w:pPr>
              <w:pStyle w:val="Compact"/>
            </w:pPr>
            <w:r>
              <w:t xml:space="preserve">Required</w:t>
            </w:r>
          </w:p>
        </w:tc>
        <w:tc>
          <w:tcPr/>
          <w:p>
            <w:pPr>
              <w:pStyle w:val="Compact"/>
            </w:pPr>
            <w:r>
              <w:t xml:space="preserve">Time the measurement was recorded</w:t>
            </w:r>
          </w:p>
        </w:tc>
      </w:tr>
      <w:tr>
        <w:tc>
          <w:tcPr/>
          <w:p>
            <w:pPr>
              <w:pStyle w:val="Compact"/>
            </w:pPr>
            <w:r>
              <w:t xml:space="preserve">FaultEvent</w:t>
            </w:r>
          </w:p>
        </w:tc>
        <w:tc>
          <w:tcPr/>
          <w:p>
            <w:pPr>
              <w:pStyle w:val="Compact"/>
            </w:pPr>
            <w:r>
              <w:t xml:space="preserve">id</w:t>
            </w:r>
          </w:p>
        </w:tc>
        <w:tc>
          <w:tcPr/>
          <w:p>
            <w:pPr>
              <w:pStyle w:val="Compact"/>
            </w:pPr>
            <w:r>
              <w:t xml:space="preserve">Integer</w:t>
            </w:r>
          </w:p>
        </w:tc>
        <w:tc>
          <w:tcPr/>
          <w:p>
            <w:pPr>
              <w:pStyle w:val="Compact"/>
            </w:pPr>
            <w:r>
              <w:t xml:space="preserve">Primary Key</w:t>
            </w:r>
          </w:p>
        </w:tc>
        <w:tc>
          <w:tcPr/>
          <w:p>
            <w:pPr>
              <w:pStyle w:val="Compact"/>
            </w:pPr>
            <w:r>
              <w:t xml:space="preserve">Unique fault event</w:t>
            </w:r>
          </w:p>
        </w:tc>
      </w:tr>
      <w:tr>
        <w:tc>
          <w:tcPr/>
          <w:p>
            <w:pPr>
              <w:pStyle w:val="Compact"/>
            </w:pPr>
            <w:r>
              <w:t xml:space="preserve">FaultEvent</w:t>
            </w:r>
          </w:p>
        </w:tc>
        <w:tc>
          <w:tcPr/>
          <w:p>
            <w:pPr>
              <w:pStyle w:val="Compact"/>
            </w:pPr>
            <w:r>
              <w:t xml:space="preserve">device_id</w:t>
            </w:r>
          </w:p>
        </w:tc>
        <w:tc>
          <w:tcPr/>
          <w:p>
            <w:pPr>
              <w:pStyle w:val="Compact"/>
            </w:pPr>
            <w:r>
              <w:t xml:space="preserve">Foreign Key</w:t>
            </w:r>
          </w:p>
        </w:tc>
        <w:tc>
          <w:tcPr/>
          <w:p>
            <w:pPr>
              <w:pStyle w:val="Compact"/>
            </w:pPr>
            <w:r>
              <w:t xml:space="preserve">Required</w:t>
            </w:r>
          </w:p>
        </w:tc>
        <w:tc>
          <w:tcPr/>
          <w:p>
            <w:pPr>
              <w:pStyle w:val="Compact"/>
            </w:pPr>
            <w:r>
              <w:t xml:space="preserve">Device associated with the fault</w:t>
            </w:r>
          </w:p>
        </w:tc>
      </w:tr>
      <w:tr>
        <w:tc>
          <w:tcPr/>
          <w:p>
            <w:pPr>
              <w:pStyle w:val="Compact"/>
            </w:pPr>
            <w:r>
              <w:t xml:space="preserve">FaultEvent</w:t>
            </w:r>
          </w:p>
        </w:tc>
        <w:tc>
          <w:tcPr/>
          <w:p>
            <w:pPr>
              <w:pStyle w:val="Compact"/>
            </w:pPr>
            <w:r>
              <w:t xml:space="preserve">fault_type</w:t>
            </w:r>
          </w:p>
        </w:tc>
        <w:tc>
          <w:tcPr/>
          <w:p>
            <w:pPr>
              <w:pStyle w:val="Compact"/>
            </w:pPr>
            <w:r>
              <w:t xml:space="preserve">Text</w:t>
            </w:r>
          </w:p>
        </w:tc>
        <w:tc>
          <w:tcPr/>
          <w:p>
            <w:pPr>
              <w:pStyle w:val="Compact"/>
            </w:pPr>
            <w:r>
              <w:t xml:space="preserve">Required</w:t>
            </w:r>
          </w:p>
        </w:tc>
        <w:tc>
          <w:tcPr/>
          <w:p>
            <w:pPr>
              <w:pStyle w:val="Compact"/>
            </w:pPr>
            <w:r>
              <w:t xml:space="preserve">Type of detected fault</w:t>
            </w:r>
          </w:p>
        </w:tc>
      </w:tr>
      <w:tr>
        <w:tc>
          <w:tcPr/>
          <w:p>
            <w:pPr>
              <w:pStyle w:val="Compact"/>
            </w:pPr>
            <w:r>
              <w:t xml:space="preserve">FaultEvent</w:t>
            </w:r>
          </w:p>
        </w:tc>
        <w:tc>
          <w:tcPr/>
          <w:p>
            <w:pPr>
              <w:pStyle w:val="Compact"/>
            </w:pPr>
            <w:r>
              <w:t xml:space="preserve">severity</w:t>
            </w:r>
          </w:p>
        </w:tc>
        <w:tc>
          <w:tcPr/>
          <w:p>
            <w:pPr>
              <w:pStyle w:val="Compact"/>
            </w:pPr>
            <w:r>
              <w:t xml:space="preserve">Text</w:t>
            </w:r>
          </w:p>
        </w:tc>
        <w:tc>
          <w:tcPr/>
          <w:p>
            <w:pPr>
              <w:pStyle w:val="Compact"/>
            </w:pPr>
            <w:r>
              <w:t xml:space="preserve">Required</w:t>
            </w:r>
          </w:p>
        </w:tc>
        <w:tc>
          <w:tcPr/>
          <w:p>
            <w:pPr>
              <w:pStyle w:val="Compact"/>
            </w:pPr>
            <w:r>
              <w:t xml:space="preserve">Severity assigned to the fault</w:t>
            </w:r>
          </w:p>
        </w:tc>
      </w:tr>
      <w:tr>
        <w:tc>
          <w:tcPr/>
          <w:p>
            <w:pPr>
              <w:pStyle w:val="Compact"/>
            </w:pPr>
            <w:r>
              <w:t xml:space="preserve">FaultEvent</w:t>
            </w:r>
          </w:p>
        </w:tc>
        <w:tc>
          <w:tcPr/>
          <w:p>
            <w:pPr>
              <w:pStyle w:val="Compact"/>
            </w:pPr>
            <w:r>
              <w:t xml:space="preserve">status</w:t>
            </w:r>
          </w:p>
        </w:tc>
        <w:tc>
          <w:tcPr/>
          <w:p>
            <w:pPr>
              <w:pStyle w:val="Compact"/>
            </w:pPr>
            <w:r>
              <w:t xml:space="preserve">Text</w:t>
            </w:r>
          </w:p>
        </w:tc>
        <w:tc>
          <w:tcPr/>
          <w:p>
            <w:pPr>
              <w:pStyle w:val="Compact"/>
            </w:pPr>
            <w:r>
              <w:t xml:space="preserve">Required</w:t>
            </w:r>
          </w:p>
        </w:tc>
        <w:tc>
          <w:tcPr/>
          <w:p>
            <w:pPr>
              <w:pStyle w:val="Compact"/>
            </w:pPr>
            <w:r>
              <w:t xml:space="preserve">Current status of the fault</w:t>
            </w:r>
          </w:p>
        </w:tc>
      </w:tr>
      <w:tr>
        <w:tc>
          <w:tcPr/>
          <w:p>
            <w:pPr>
              <w:pStyle w:val="Compact"/>
            </w:pPr>
            <w:r>
              <w:t xml:space="preserve">FaultEvent</w:t>
            </w:r>
          </w:p>
        </w:tc>
        <w:tc>
          <w:tcPr/>
          <w:p>
            <w:pPr>
              <w:pStyle w:val="Compact"/>
            </w:pPr>
            <w:r>
              <w:t xml:space="preserve">detected_at</w:t>
            </w:r>
          </w:p>
        </w:tc>
        <w:tc>
          <w:tcPr/>
          <w:p>
            <w:pPr>
              <w:pStyle w:val="Compact"/>
            </w:pPr>
            <w:r>
              <w:t xml:space="preserve">DateTime</w:t>
            </w:r>
          </w:p>
        </w:tc>
        <w:tc>
          <w:tcPr/>
          <w:p>
            <w:pPr>
              <w:pStyle w:val="Compact"/>
            </w:pPr>
            <w:r>
              <w:t xml:space="preserve">Required</w:t>
            </w:r>
          </w:p>
        </w:tc>
        <w:tc>
          <w:tcPr/>
          <w:p>
            <w:pPr>
              <w:pStyle w:val="Compact"/>
            </w:pPr>
            <w:r>
              <w:t xml:space="preserve">Time the fault was detected</w:t>
            </w:r>
          </w:p>
        </w:tc>
      </w:tr>
    </w:tbl>
    <w:bookmarkEnd w:id="27"/>
    <w:bookmarkStart w:id="28" w:name="input-design"/>
    <w:p>
      <w:pPr>
        <w:pStyle w:val="Heading3"/>
      </w:pPr>
      <w:r>
        <w:t xml:space="preserve">3.4.11 Input Design</w:t>
      </w:r>
    </w:p>
    <w:p>
      <w:pPr>
        <w:pStyle w:val="FirstParagraph"/>
      </w:pPr>
      <w:r>
        <w:t xml:space="preserve">Input design describes the information entered into the system by an administrator. The input forms will be designed to minimize errors and ensure that required information is provided before it is stored.</w:t>
      </w:r>
    </w:p>
    <w:p>
      <w:pPr>
        <w:pStyle w:val="BodyText"/>
      </w:pPr>
      <w:r>
        <w:t xml:space="preserve">The major input interfaces will include:</w:t>
      </w:r>
    </w:p>
    <w:p>
      <w:pPr>
        <w:pStyle w:val="BodyText"/>
      </w:pPr>
      <w:r>
        <w:rPr>
          <w:b/>
          <w:bCs/>
        </w:rPr>
        <w:t xml:space="preserve">Login Form:</w:t>
      </w:r>
      <w:r>
        <w:t xml:space="preserve"> </w:t>
      </w:r>
      <w:r>
        <w:t xml:space="preserve">Accepts administrator credentials for authentication.</w:t>
      </w:r>
    </w:p>
    <w:p>
      <w:pPr>
        <w:pStyle w:val="BodyText"/>
      </w:pPr>
      <w:r>
        <w:rPr>
          <w:b/>
          <w:bCs/>
        </w:rPr>
        <w:t xml:space="preserve">Device Registration Form:</w:t>
      </w:r>
      <w:r>
        <w:t xml:space="preserve"> </w:t>
      </w:r>
      <w:r>
        <w:t xml:space="preserve">Accepts device name, IP address, device type, and relevant monitoring configuration.</w:t>
      </w:r>
    </w:p>
    <w:p>
      <w:pPr>
        <w:pStyle w:val="BodyText"/>
      </w:pPr>
      <w:r>
        <w:rPr>
          <w:b/>
          <w:bCs/>
        </w:rPr>
        <w:t xml:space="preserve">Monitoring Configuration Form:</w:t>
      </w:r>
      <w:r>
        <w:t xml:space="preserve"> </w:t>
      </w:r>
      <w:r>
        <w:t xml:space="preserve">Allows an administrator to specify monitoring intervals and selected thresholds.</w:t>
      </w:r>
    </w:p>
    <w:p>
      <w:pPr>
        <w:pStyle w:val="BodyText"/>
      </w:pPr>
      <w:r>
        <w:rPr>
          <w:b/>
          <w:bCs/>
        </w:rPr>
        <w:t xml:space="preserve">Fault Management Interface:</w:t>
      </w:r>
      <w:r>
        <w:t xml:space="preserve"> </w:t>
      </w:r>
      <w:r>
        <w:t xml:space="preserve">Allows authorized users to acknowledge or update the status of detected fault events.</w:t>
      </w:r>
    </w:p>
    <w:bookmarkEnd w:id="28"/>
    <w:bookmarkStart w:id="29" w:name="output-design"/>
    <w:p>
      <w:pPr>
        <w:pStyle w:val="Heading3"/>
      </w:pPr>
      <w:r>
        <w:t xml:space="preserve">3.4.12 Output Design</w:t>
      </w:r>
    </w:p>
    <w:p>
      <w:pPr>
        <w:pStyle w:val="FirstParagraph"/>
      </w:pPr>
      <w:r>
        <w:t xml:space="preserve">Output design describes the information produced by the system and presented to the administrator. The outputs are intended to provide a clear overview of network conditions and support fault identification.</w:t>
      </w:r>
    </w:p>
    <w:p>
      <w:pPr>
        <w:pStyle w:val="BodyText"/>
      </w:pPr>
      <w:r>
        <w:t xml:space="preserve">The major system outputs will include:</w:t>
      </w:r>
    </w:p>
    <w:p>
      <w:pPr>
        <w:pStyle w:val="BodyText"/>
      </w:pPr>
      <w:r>
        <w:rPr>
          <w:b/>
          <w:bCs/>
        </w:rPr>
        <w:t xml:space="preserve">Dashboard Summary:</w:t>
      </w:r>
      <w:r>
        <w:t xml:space="preserve"> </w:t>
      </w:r>
      <w:r>
        <w:t xml:space="preserve">Displays the number of monitored devices, online devices, offline devices, and active faults.</w:t>
      </w:r>
    </w:p>
    <w:p>
      <w:pPr>
        <w:pStyle w:val="BodyText"/>
      </w:pPr>
      <w:r>
        <w:rPr>
          <w:b/>
          <w:bCs/>
        </w:rPr>
        <w:t xml:space="preserve">Device Status View:</w:t>
      </w:r>
      <w:r>
        <w:t xml:space="preserve"> </w:t>
      </w:r>
      <w:r>
        <w:t xml:space="preserve">Displays the current status and selected metrics of individual devices.</w:t>
      </w:r>
    </w:p>
    <w:p>
      <w:pPr>
        <w:pStyle w:val="BodyText"/>
      </w:pPr>
      <w:r>
        <w:rPr>
          <w:b/>
          <w:bCs/>
        </w:rPr>
        <w:t xml:space="preserve">Fault Alert View:</w:t>
      </w:r>
      <w:r>
        <w:t xml:space="preserve"> </w:t>
      </w:r>
      <w:r>
        <w:t xml:space="preserve">Displays active faults with their types, severity, affected devices, and detection times.</w:t>
      </w:r>
    </w:p>
    <w:p>
      <w:pPr>
        <w:pStyle w:val="BodyText"/>
      </w:pPr>
      <w:r>
        <w:rPr>
          <w:b/>
          <w:bCs/>
        </w:rPr>
        <w:t xml:space="preserve">Fault History:</w:t>
      </w:r>
      <w:r>
        <w:t xml:space="preserve"> </w:t>
      </w:r>
      <w:r>
        <w:t xml:space="preserve">Provides historical records of detected and resolved faults.</w:t>
      </w:r>
    </w:p>
    <w:p>
      <w:pPr>
        <w:pStyle w:val="BodyText"/>
      </w:pPr>
      <w:r>
        <w:rPr>
          <w:b/>
          <w:bCs/>
        </w:rPr>
        <w:t xml:space="preserve">Monitoring History:</w:t>
      </w:r>
      <w:r>
        <w:t xml:space="preserve"> </w:t>
      </w:r>
      <w:r>
        <w:t xml:space="preserve">Displays historical measurements for supported monitoring metrics.</w:t>
      </w:r>
    </w:p>
    <w:bookmarkEnd w:id="29"/>
    <w:bookmarkEnd w:id="30"/>
    <w:bookmarkStart w:id="38" w:name="choice-of-development-tools-environment"/>
    <w:p>
      <w:pPr>
        <w:pStyle w:val="Heading2"/>
      </w:pPr>
      <w:r>
        <w:t xml:space="preserve">3.5 Choice of Development Tools &amp; Environment</w:t>
      </w:r>
    </w:p>
    <w:bookmarkStart w:id="31" w:name="frontend-technologies"/>
    <w:p>
      <w:pPr>
        <w:pStyle w:val="Heading3"/>
      </w:pPr>
      <w:r>
        <w:t xml:space="preserve">3.5.1 Frontend Technologies</w:t>
      </w:r>
    </w:p>
    <w:p>
      <w:pPr>
        <w:pStyle w:val="FirstParagraph"/>
      </w:pPr>
      <w:r>
        <w:rPr>
          <w:b/>
          <w:bCs/>
        </w:rPr>
        <w:t xml:space="preserve">React</w:t>
      </w:r>
      <w:r>
        <w:t xml:space="preserve"> </w:t>
      </w:r>
      <w:r>
        <w:t xml:space="preserve">with</w:t>
      </w:r>
      <w:r>
        <w:t xml:space="preserve"> </w:t>
      </w:r>
      <w:r>
        <w:rPr>
          <w:b/>
          <w:bCs/>
        </w:rPr>
        <w:t xml:space="preserve">TypeScript</w:t>
      </w:r>
      <w:r>
        <w:t xml:space="preserve"> </w:t>
      </w:r>
      <w:r>
        <w:t xml:space="preserve">will be used to develop the web-based user interface. React supports component-based development, allowing dashboard elements, forms, tables, charts, and other interface components to be developed and maintained independently.</w:t>
      </w:r>
    </w:p>
    <w:p>
      <w:pPr>
        <w:pStyle w:val="BodyText"/>
      </w:pPr>
      <w:r>
        <w:t xml:space="preserve">TypeScript provides static typing, which can improve code reliability, maintainability, and development productivity, particularly in a system containing several interconnected frontend components.</w:t>
      </w:r>
    </w:p>
    <w:p>
      <w:pPr>
        <w:pStyle w:val="BodyText"/>
      </w:pPr>
      <w:r>
        <w:rPr>
          <w:b/>
          <w:bCs/>
        </w:rPr>
        <w:t xml:space="preserve">Tailwind CSS</w:t>
      </w:r>
      <w:r>
        <w:t xml:space="preserve"> </w:t>
      </w:r>
      <w:r>
        <w:t xml:space="preserve">will be used for interface styling and responsive layout. It provides utility classes that support consistent and responsive user interface development.</w:t>
      </w:r>
    </w:p>
    <w:bookmarkEnd w:id="31"/>
    <w:bookmarkStart w:id="32" w:name="backend-technologies"/>
    <w:p>
      <w:pPr>
        <w:pStyle w:val="Heading3"/>
      </w:pPr>
      <w:r>
        <w:t xml:space="preserve">3.5.2 Backend Technologies</w:t>
      </w:r>
    </w:p>
    <w:p>
      <w:pPr>
        <w:pStyle w:val="FirstParagraph"/>
      </w:pPr>
      <w:r>
        <w:rPr>
          <w:b/>
          <w:bCs/>
        </w:rPr>
        <w:t xml:space="preserve">Python</w:t>
      </w:r>
      <w:r>
        <w:t xml:space="preserve"> </w:t>
      </w:r>
      <w:r>
        <w:t xml:space="preserve">with</w:t>
      </w:r>
      <w:r>
        <w:t xml:space="preserve"> </w:t>
      </w:r>
      <w:r>
        <w:rPr>
          <w:b/>
          <w:bCs/>
        </w:rPr>
        <w:t xml:space="preserve">Django</w:t>
      </w:r>
      <w:r>
        <w:t xml:space="preserve"> </w:t>
      </w:r>
      <w:r>
        <w:t xml:space="preserve">will be used to implement the backend application. Django provides a structured framework for application development, authentication, database interaction, and server-side logic.</w:t>
      </w:r>
    </w:p>
    <w:p>
      <w:pPr>
        <w:pStyle w:val="BodyText"/>
      </w:pPr>
      <w:r>
        <w:rPr>
          <w:b/>
          <w:bCs/>
        </w:rPr>
        <w:t xml:space="preserve">Django REST Framework (DRF)</w:t>
      </w:r>
      <w:r>
        <w:t xml:space="preserve"> </w:t>
      </w:r>
      <w:r>
        <w:t xml:space="preserve">will provide RESTful API endpoints through which the frontend communicates with the backend.</w:t>
      </w:r>
    </w:p>
    <w:p>
      <w:pPr>
        <w:pStyle w:val="BodyText"/>
      </w:pPr>
      <w:r>
        <w:t xml:space="preserve">The combination of Django and DRF is suitable because it provides a structured backend architecture while allowing the frontend and backend to remain modular and independently maintainable.</w:t>
      </w:r>
    </w:p>
    <w:bookmarkEnd w:id="32"/>
    <w:bookmarkStart w:id="33" w:name="monitoring-technologies"/>
    <w:p>
      <w:pPr>
        <w:pStyle w:val="Heading3"/>
      </w:pPr>
      <w:r>
        <w:t xml:space="preserve">3.5.3 Monitoring Technologies</w:t>
      </w:r>
    </w:p>
    <w:p>
      <w:pPr>
        <w:pStyle w:val="FirstParagraph"/>
      </w:pPr>
      <w:r>
        <w:rPr>
          <w:b/>
          <w:bCs/>
        </w:rPr>
        <w:t xml:space="preserve">ICMP/Ping</w:t>
      </w:r>
      <w:r>
        <w:t xml:space="preserve"> </w:t>
      </w:r>
      <w:r>
        <w:t xml:space="preserve">will be used to perform device reachability and response-time checks. It provides a straightforward mechanism for determining whether a network device is accessible over the network.</w:t>
      </w:r>
    </w:p>
    <w:p>
      <w:pPr>
        <w:pStyle w:val="BodyText"/>
      </w:pPr>
      <w:r>
        <w:rPr>
          <w:b/>
          <w:bCs/>
        </w:rPr>
        <w:t xml:space="preserve">SNMP</w:t>
      </w:r>
      <w:r>
        <w:t xml:space="preserve"> </w:t>
      </w:r>
      <w:r>
        <w:t xml:space="preserve">will be used where supported to retrieve selected information from network devices. Depending on device capabilities and configuration, this may include information relating to interfaces, resource utilization, and operational status.</w:t>
      </w:r>
    </w:p>
    <w:p>
      <w:pPr>
        <w:pStyle w:val="BodyText"/>
      </w:pPr>
      <w:r>
        <w:t xml:space="preserve">Python-based monitoring components will process the collected results and pass them to the fault detection mechanism.</w:t>
      </w:r>
    </w:p>
    <w:bookmarkEnd w:id="33"/>
    <w:bookmarkStart w:id="34" w:name="background-processing"/>
    <w:p>
      <w:pPr>
        <w:pStyle w:val="Heading3"/>
      </w:pPr>
      <w:r>
        <w:t xml:space="preserve">3.5.4 Background Processing</w:t>
      </w:r>
    </w:p>
    <w:p>
      <w:pPr>
        <w:pStyle w:val="FirstParagraph"/>
      </w:pPr>
      <w:r>
        <w:rPr>
          <w:b/>
          <w:bCs/>
        </w:rPr>
        <w:t xml:space="preserve">Celery</w:t>
      </w:r>
      <w:r>
        <w:t xml:space="preserve"> </w:t>
      </w:r>
      <w:r>
        <w:t xml:space="preserve">will be used for scheduled and background monitoring tasks where required. Network monitoring needs to occur periodically without blocking normal web requests, making background task processing appropriate for the system.</w:t>
      </w:r>
    </w:p>
    <w:p>
      <w:pPr>
        <w:pStyle w:val="BodyText"/>
      </w:pPr>
      <w:r>
        <w:rPr>
          <w:b/>
          <w:bCs/>
        </w:rPr>
        <w:t xml:space="preserve">Redis</w:t>
      </w:r>
      <w:r>
        <w:t xml:space="preserve"> </w:t>
      </w:r>
      <w:r>
        <w:t xml:space="preserve">will serve as the message broker for Celery. It will facilitate communication between the web application and background monitoring tasks.</w:t>
      </w:r>
    </w:p>
    <w:bookmarkEnd w:id="34"/>
    <w:bookmarkStart w:id="35" w:name="database"/>
    <w:p>
      <w:pPr>
        <w:pStyle w:val="Heading3"/>
      </w:pPr>
      <w:r>
        <w:t xml:space="preserve">3.5.5 Database</w:t>
      </w:r>
    </w:p>
    <w:p>
      <w:pPr>
        <w:pStyle w:val="FirstParagraph"/>
      </w:pPr>
      <w:r>
        <w:rPr>
          <w:b/>
          <w:bCs/>
        </w:rPr>
        <w:t xml:space="preserve">SQLite</w:t>
      </w:r>
      <w:r>
        <w:t xml:space="preserve"> </w:t>
      </w:r>
      <w:r>
        <w:t xml:space="preserve">will be used as the database management system for the project.</w:t>
      </w:r>
    </w:p>
    <w:p>
      <w:pPr>
        <w:pStyle w:val="BodyText"/>
      </w:pPr>
      <w:r>
        <w:t xml:space="preserve">SQLite is lightweight, serverless, portable, and requires minimal configuration. It integrates directly with Django and is appropriate for the project’s development and controlled deployment environment.</w:t>
      </w:r>
    </w:p>
    <w:p>
      <w:pPr>
        <w:pStyle w:val="BodyText"/>
      </w:pPr>
      <w:r>
        <w:t xml:space="preserve">The application’s database layer will be designed through Django’s ORM. This approach provides flexibility because the application can potentially be migrated to another relational database management system in the future if a larger deployment requires it.</w:t>
      </w:r>
    </w:p>
    <w:bookmarkEnd w:id="35"/>
    <w:bookmarkStart w:id="36" w:name="development-environment"/>
    <w:p>
      <w:pPr>
        <w:pStyle w:val="Heading3"/>
      </w:pPr>
      <w:r>
        <w:t xml:space="preserve">3.5.6 Development Environment</w:t>
      </w:r>
    </w:p>
    <w:p>
      <w:pPr>
        <w:pStyle w:val="FirstParagraph"/>
      </w:pPr>
      <w:r>
        <w:rPr>
          <w:b/>
          <w:bCs/>
        </w:rPr>
        <w:t xml:space="preserve">Visual Studio Code</w:t>
      </w:r>
      <w:r>
        <w:t xml:space="preserve"> </w:t>
      </w:r>
      <w:r>
        <w:t xml:space="preserve">will be used as the primary Integrated Development Environment (IDE). It provides support for Python, Django, React, TypeScript, Git, debugging, and extensions required for the development process.</w:t>
      </w:r>
    </w:p>
    <w:p>
      <w:pPr>
        <w:pStyle w:val="BodyText"/>
      </w:pPr>
      <w:r>
        <w:rPr>
          <w:b/>
          <w:bCs/>
        </w:rPr>
        <w:t xml:space="preserve">Git</w:t>
      </w:r>
      <w:r>
        <w:t xml:space="preserve"> </w:t>
      </w:r>
      <w:r>
        <w:t xml:space="preserve">will be used for source-code version control, while</w:t>
      </w:r>
      <w:r>
        <w:t xml:space="preserve"> </w:t>
      </w:r>
      <w:r>
        <w:rPr>
          <w:b/>
          <w:bCs/>
        </w:rPr>
        <w:t xml:space="preserve">GitHub</w:t>
      </w:r>
      <w:r>
        <w:t xml:space="preserve"> </w:t>
      </w:r>
      <w:r>
        <w:t xml:space="preserve">will be used to host and manage the project’s source code and development history.</w:t>
      </w:r>
    </w:p>
    <w:p>
      <w:pPr>
        <w:pStyle w:val="BodyText"/>
      </w:pPr>
      <w:r>
        <w:t xml:space="preserve">The development environment will run on a computer capable of hosting the frontend, Django backend, SQLite database, background services, and a controlled network monitoring environment.</w:t>
      </w:r>
    </w:p>
    <w:bookmarkEnd w:id="36"/>
    <w:bookmarkStart w:id="37" w:name="summary-of-development-tools"/>
    <w:p>
      <w:pPr>
        <w:pStyle w:val="Heading3"/>
      </w:pPr>
      <w:r>
        <w:t xml:space="preserve">3.5.7 Summary of Development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Technology</w:t>
            </w:r>
          </w:p>
        </w:tc>
        <w:tc>
          <w:tcPr/>
          <w:p>
            <w:pPr>
              <w:pStyle w:val="Compact"/>
            </w:pPr>
            <w:r>
              <w:t xml:space="preserve">Purpose</w:t>
            </w:r>
          </w:p>
        </w:tc>
      </w:tr>
      <w:tr>
        <w:tc>
          <w:tcPr/>
          <w:p>
            <w:pPr>
              <w:pStyle w:val="Compact"/>
            </w:pPr>
            <w:r>
              <w:t xml:space="preserve">Frontend</w:t>
            </w:r>
          </w:p>
        </w:tc>
        <w:tc>
          <w:tcPr/>
          <w:p>
            <w:pPr>
              <w:pStyle w:val="Compact"/>
            </w:pPr>
            <w:r>
              <w:t xml:space="preserve">React + TypeScript</w:t>
            </w:r>
          </w:p>
        </w:tc>
        <w:tc>
          <w:tcPr/>
          <w:p>
            <w:pPr>
              <w:pStyle w:val="Compact"/>
            </w:pPr>
            <w:r>
              <w:t xml:space="preserve">Development of the web dashboard and user interface</w:t>
            </w:r>
          </w:p>
        </w:tc>
      </w:tr>
      <w:tr>
        <w:tc>
          <w:tcPr/>
          <w:p>
            <w:pPr>
              <w:pStyle w:val="Compact"/>
            </w:pPr>
            <w:r>
              <w:t xml:space="preserve">Styling</w:t>
            </w:r>
          </w:p>
        </w:tc>
        <w:tc>
          <w:tcPr/>
          <w:p>
            <w:pPr>
              <w:pStyle w:val="Compact"/>
            </w:pPr>
            <w:r>
              <w:t xml:space="preserve">Tailwind CSS</w:t>
            </w:r>
          </w:p>
        </w:tc>
        <w:tc>
          <w:tcPr/>
          <w:p>
            <w:pPr>
              <w:pStyle w:val="Compact"/>
            </w:pPr>
            <w:r>
              <w:t xml:space="preserve">Responsive interface design and styling</w:t>
            </w:r>
          </w:p>
        </w:tc>
      </w:tr>
      <w:tr>
        <w:tc>
          <w:tcPr/>
          <w:p>
            <w:pPr>
              <w:pStyle w:val="Compact"/>
            </w:pPr>
            <w:r>
              <w:t xml:space="preserve">Backend</w:t>
            </w:r>
          </w:p>
        </w:tc>
        <w:tc>
          <w:tcPr/>
          <w:p>
            <w:pPr>
              <w:pStyle w:val="Compact"/>
            </w:pPr>
            <w:r>
              <w:t xml:space="preserve">Python + Django</w:t>
            </w:r>
          </w:p>
        </w:tc>
        <w:tc>
          <w:tcPr/>
          <w:p>
            <w:pPr>
              <w:pStyle w:val="Compact"/>
            </w:pPr>
            <w:r>
              <w:t xml:space="preserve">Application logic, authentication, and backend services</w:t>
            </w:r>
          </w:p>
        </w:tc>
      </w:tr>
      <w:tr>
        <w:tc>
          <w:tcPr/>
          <w:p>
            <w:pPr>
              <w:pStyle w:val="Compact"/>
            </w:pPr>
            <w:r>
              <w:t xml:space="preserve">API</w:t>
            </w:r>
          </w:p>
        </w:tc>
        <w:tc>
          <w:tcPr/>
          <w:p>
            <w:pPr>
              <w:pStyle w:val="Compact"/>
            </w:pPr>
            <w:r>
              <w:t xml:space="preserve">Django REST Framework</w:t>
            </w:r>
          </w:p>
        </w:tc>
        <w:tc>
          <w:tcPr/>
          <w:p>
            <w:pPr>
              <w:pStyle w:val="Compact"/>
            </w:pPr>
            <w:r>
              <w:t xml:space="preserve">Communication between frontend and backend</w:t>
            </w:r>
          </w:p>
        </w:tc>
      </w:tr>
      <w:tr>
        <w:tc>
          <w:tcPr/>
          <w:p>
            <w:pPr>
              <w:pStyle w:val="Compact"/>
            </w:pPr>
            <w:r>
              <w:t xml:space="preserve">Monitoring</w:t>
            </w:r>
          </w:p>
        </w:tc>
        <w:tc>
          <w:tcPr/>
          <w:p>
            <w:pPr>
              <w:pStyle w:val="Compact"/>
            </w:pPr>
            <w:r>
              <w:t xml:space="preserve">ICMP / Ping</w:t>
            </w:r>
          </w:p>
        </w:tc>
        <w:tc>
          <w:tcPr/>
          <w:p>
            <w:pPr>
              <w:pStyle w:val="Compact"/>
            </w:pPr>
            <w:r>
              <w:t xml:space="preserve">Device reachability and latency monitoring</w:t>
            </w:r>
          </w:p>
        </w:tc>
      </w:tr>
      <w:tr>
        <w:tc>
          <w:tcPr/>
          <w:p>
            <w:pPr>
              <w:pStyle w:val="Compact"/>
            </w:pPr>
            <w:r>
              <w:t xml:space="preserve">Monitoring</w:t>
            </w:r>
          </w:p>
        </w:tc>
        <w:tc>
          <w:tcPr/>
          <w:p>
            <w:pPr>
              <w:pStyle w:val="Compact"/>
            </w:pPr>
            <w:r>
              <w:t xml:space="preserve">SNMP</w:t>
            </w:r>
          </w:p>
        </w:tc>
        <w:tc>
          <w:tcPr/>
          <w:p>
            <w:pPr>
              <w:pStyle w:val="Compact"/>
            </w:pPr>
            <w:r>
              <w:t xml:space="preserve">Retrieval of supported device metrics</w:t>
            </w:r>
          </w:p>
        </w:tc>
      </w:tr>
      <w:tr>
        <w:tc>
          <w:tcPr/>
          <w:p>
            <w:pPr>
              <w:pStyle w:val="Compact"/>
            </w:pPr>
            <w:r>
              <w:t xml:space="preserve">Task Processing</w:t>
            </w:r>
          </w:p>
        </w:tc>
        <w:tc>
          <w:tcPr/>
          <w:p>
            <w:pPr>
              <w:pStyle w:val="Compact"/>
            </w:pPr>
            <w:r>
              <w:t xml:space="preserve">Celery</w:t>
            </w:r>
          </w:p>
        </w:tc>
        <w:tc>
          <w:tcPr/>
          <w:p>
            <w:pPr>
              <w:pStyle w:val="Compact"/>
            </w:pPr>
            <w:r>
              <w:t xml:space="preserve">Scheduled and background monitoring tasks</w:t>
            </w:r>
          </w:p>
        </w:tc>
      </w:tr>
      <w:tr>
        <w:tc>
          <w:tcPr/>
          <w:p>
            <w:pPr>
              <w:pStyle w:val="Compact"/>
            </w:pPr>
            <w:r>
              <w:t xml:space="preserve">Message Broker</w:t>
            </w:r>
          </w:p>
        </w:tc>
        <w:tc>
          <w:tcPr/>
          <w:p>
            <w:pPr>
              <w:pStyle w:val="Compact"/>
            </w:pPr>
            <w:r>
              <w:t xml:space="preserve">Redis</w:t>
            </w:r>
          </w:p>
        </w:tc>
        <w:tc>
          <w:tcPr/>
          <w:p>
            <w:pPr>
              <w:pStyle w:val="Compact"/>
            </w:pPr>
            <w:r>
              <w:t xml:space="preserve">Background task message brokering</w:t>
            </w:r>
          </w:p>
        </w:tc>
      </w:tr>
      <w:tr>
        <w:tc>
          <w:tcPr/>
          <w:p>
            <w:pPr>
              <w:pStyle w:val="Compact"/>
            </w:pPr>
            <w:r>
              <w:t xml:space="preserve">Database</w:t>
            </w:r>
          </w:p>
        </w:tc>
        <w:tc>
          <w:tcPr/>
          <w:p>
            <w:pPr>
              <w:pStyle w:val="Compact"/>
            </w:pPr>
            <w:r>
              <w:t xml:space="preserve">SQLite</w:t>
            </w:r>
          </w:p>
        </w:tc>
        <w:tc>
          <w:tcPr/>
          <w:p>
            <w:pPr>
              <w:pStyle w:val="Compact"/>
            </w:pPr>
            <w:r>
              <w:t xml:space="preserve">Storage of system and monitoring data</w:t>
            </w:r>
          </w:p>
        </w:tc>
      </w:tr>
      <w:tr>
        <w:tc>
          <w:tcPr/>
          <w:p>
            <w:pPr>
              <w:pStyle w:val="Compact"/>
            </w:pPr>
            <w:r>
              <w:t xml:space="preserve">IDE</w:t>
            </w:r>
          </w:p>
        </w:tc>
        <w:tc>
          <w:tcPr/>
          <w:p>
            <w:pPr>
              <w:pStyle w:val="Compact"/>
            </w:pPr>
            <w:r>
              <w:t xml:space="preserve">Visual Studio Code</w:t>
            </w:r>
          </w:p>
        </w:tc>
        <w:tc>
          <w:tcPr/>
          <w:p>
            <w:pPr>
              <w:pStyle w:val="Compact"/>
            </w:pPr>
            <w:r>
              <w:t xml:space="preserve">Software development environment</w:t>
            </w:r>
          </w:p>
        </w:tc>
      </w:tr>
      <w:tr>
        <w:tc>
          <w:tcPr/>
          <w:p>
            <w:pPr>
              <w:pStyle w:val="Compact"/>
            </w:pPr>
            <w:r>
              <w:t xml:space="preserve">Version Control</w:t>
            </w:r>
          </w:p>
        </w:tc>
        <w:tc>
          <w:tcPr/>
          <w:p>
            <w:pPr>
              <w:pStyle w:val="Compact"/>
            </w:pPr>
            <w:r>
              <w:t xml:space="preserve">Git / GitHub</w:t>
            </w:r>
          </w:p>
        </w:tc>
        <w:tc>
          <w:tcPr/>
          <w:p>
            <w:pPr>
              <w:pStyle w:val="Compact"/>
            </w:pPr>
            <w:r>
              <w:t xml:space="preserve">Source-code version control and project management</w:t>
            </w:r>
          </w:p>
        </w:tc>
      </w:tr>
    </w:tbl>
    <w:bookmarkEnd w:id="37"/>
    <w:bookmarkEnd w:id="38"/>
    <w:bookmarkStart w:id="39" w:name="summary"/>
    <w:p>
      <w:pPr>
        <w:pStyle w:val="Heading2"/>
      </w:pPr>
      <w:r>
        <w:t xml:space="preserve">3.6 Summary</w:t>
      </w:r>
    </w:p>
    <w:p>
      <w:pPr>
        <w:pStyle w:val="FirstParagraph"/>
      </w:pPr>
      <w:r>
        <w:t xml:space="preserve">This chapter presented the methodology, analysis, and design specifications of the proposed Web-Based Network Device Monitoring and Fault Detection System. The Agile development methodology was selected because it supports iterative implementation, testing, evaluation, and refinement.</w:t>
      </w:r>
    </w:p>
    <w:p>
      <w:pPr>
        <w:pStyle w:val="BodyText"/>
      </w:pPr>
      <w:r>
        <w:t xml:space="preserve">The analysis of the existing system identified several limitations associated with manual and fragmented network monitoring, including delayed fault detection, lack of centralized visibility, limited historical records, and time-consuming diagnostic procedures.</w:t>
      </w:r>
    </w:p>
    <w:p>
      <w:pPr>
        <w:pStyle w:val="BodyText"/>
      </w:pPr>
      <w:r>
        <w:t xml:space="preserve">The proposed system addresses these limitations through centralized device management, automated monitoring, predefined fault detection, fault recording, and web-based visualization. The chapter also described the proposed three-tier architecture, system processes, database design, input and output requirements, and the development technologies.</w:t>
      </w:r>
    </w:p>
    <w:p>
      <w:pPr>
        <w:pStyle w:val="BodyText"/>
      </w:pPr>
      <w:r>
        <w:t xml:space="preserve">React, TypeScript, Tailwind CSS, Django, Django REST Framework, Python-based monitoring, Celery, Redis, and SQLite were selected to provide a modular, maintainable, and practical implementation of the proposed system.</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