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78208" w14:textId="05CBCF3B" w:rsidR="00E660D7" w:rsidRDefault="00F93186" w:rsidP="00292ACD">
      <w:pPr>
        <w:rPr>
          <w:b/>
          <w:lang w:val="en-US"/>
        </w:rPr>
      </w:pPr>
      <w:r w:rsidRPr="002255D2">
        <w:rPr>
          <w:b/>
          <w:lang w:val="en-US"/>
        </w:rPr>
        <w:t xml:space="preserve">Exercise: </w:t>
      </w:r>
      <w:r w:rsidR="00B14768">
        <w:rPr>
          <w:b/>
          <w:lang w:val="en-US"/>
        </w:rPr>
        <w:t>Client – Server communication</w:t>
      </w:r>
    </w:p>
    <w:p w14:paraId="22D42F72" w14:textId="77777777" w:rsidR="00292ACD" w:rsidRDefault="00292ACD" w:rsidP="00292ACD">
      <w:pPr>
        <w:rPr>
          <w:lang w:val="en-US"/>
        </w:rPr>
      </w:pPr>
    </w:p>
    <w:p w14:paraId="1D4F6646" w14:textId="1536E902" w:rsidR="00292ACD" w:rsidRDefault="00292ACD" w:rsidP="00B14768">
      <w:pPr>
        <w:rPr>
          <w:lang w:val="en-US"/>
        </w:rPr>
      </w:pPr>
      <w:r w:rsidRPr="00292ACD">
        <w:rPr>
          <w:lang w:val="en-US"/>
        </w:rPr>
        <w:t>In</w:t>
      </w:r>
      <w:r>
        <w:rPr>
          <w:lang w:val="en-US"/>
        </w:rPr>
        <w:t xml:space="preserve"> this exercise</w:t>
      </w:r>
      <w:r w:rsidR="00397F16">
        <w:rPr>
          <w:lang w:val="en-US"/>
        </w:rPr>
        <w:t>,</w:t>
      </w:r>
      <w:r>
        <w:rPr>
          <w:lang w:val="en-US"/>
        </w:rPr>
        <w:t xml:space="preserve"> you will </w:t>
      </w:r>
      <w:r w:rsidR="00B14768">
        <w:rPr>
          <w:lang w:val="en-US"/>
        </w:rPr>
        <w:t>use sockets and TCP to send data between two programs, a client and a server.</w:t>
      </w:r>
    </w:p>
    <w:p w14:paraId="206F4FCC" w14:textId="41896F12" w:rsidR="00292ACD" w:rsidRDefault="00292ACD" w:rsidP="00292ACD">
      <w:pPr>
        <w:pBdr>
          <w:bottom w:val="single" w:sz="6" w:space="1" w:color="auto"/>
        </w:pBdr>
        <w:rPr>
          <w:lang w:val="en-US"/>
        </w:rPr>
      </w:pPr>
    </w:p>
    <w:p w14:paraId="5076DE7A" w14:textId="3A5CDBA9" w:rsidR="00B14768" w:rsidRDefault="00B14768" w:rsidP="00B14768">
      <w:pPr>
        <w:pBdr>
          <w:bottom w:val="single" w:sz="6" w:space="1" w:color="auto"/>
        </w:pBdr>
        <w:jc w:val="center"/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7BDD0BBB" wp14:editId="45536376">
            <wp:extent cx="5201459" cy="1497821"/>
            <wp:effectExtent l="0" t="0" r="0" b="7620"/>
            <wp:docPr id="3" name="Picture 3" descr="C:\Users\au153021\AppData\Local\Microsoft\Windows\INetCache\Content.MSO\A98D8B7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u153021\AppData\Local\Microsoft\Windows\INetCache\Content.MSO\A98D8B71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707" cy="1502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4B0D9" w14:textId="77777777" w:rsidR="00B14768" w:rsidRDefault="00B14768" w:rsidP="00292ACD">
      <w:pPr>
        <w:pBdr>
          <w:bottom w:val="single" w:sz="6" w:space="1" w:color="auto"/>
        </w:pBdr>
        <w:rPr>
          <w:lang w:val="en-US"/>
        </w:rPr>
      </w:pPr>
    </w:p>
    <w:p w14:paraId="69551AC0" w14:textId="77777777" w:rsidR="00292ACD" w:rsidRDefault="00292ACD" w:rsidP="00292ACD">
      <w:pPr>
        <w:rPr>
          <w:lang w:val="en-US"/>
        </w:rPr>
      </w:pPr>
    </w:p>
    <w:p w14:paraId="4F926758" w14:textId="552DA560" w:rsidR="002B2485" w:rsidRDefault="002B2485" w:rsidP="002B2485">
      <w:pPr>
        <w:rPr>
          <w:b/>
          <w:lang w:val="en-US"/>
        </w:rPr>
      </w:pPr>
      <w:r w:rsidRPr="009918C4">
        <w:rPr>
          <w:b/>
          <w:lang w:val="en-US"/>
        </w:rPr>
        <w:t>Exercise 1:</w:t>
      </w:r>
    </w:p>
    <w:p w14:paraId="50A2840B" w14:textId="5DA66FBC" w:rsidR="00B14768" w:rsidRDefault="00B14768" w:rsidP="002B2485">
      <w:pPr>
        <w:rPr>
          <w:lang w:val="en-US"/>
        </w:rPr>
      </w:pPr>
      <w:r>
        <w:rPr>
          <w:lang w:val="en-US"/>
        </w:rPr>
        <w:t>Create two .NET solutions: A client and a server. Both should be a console application.</w:t>
      </w:r>
    </w:p>
    <w:p w14:paraId="453F5031" w14:textId="3AEE81CD" w:rsidR="00B14768" w:rsidRDefault="00B14768" w:rsidP="002B2485">
      <w:pPr>
        <w:rPr>
          <w:lang w:val="en-US"/>
        </w:rPr>
      </w:pPr>
    </w:p>
    <w:p w14:paraId="1FB94751" w14:textId="77777777" w:rsidR="00313E13" w:rsidRDefault="00B14768" w:rsidP="002B2485">
      <w:pPr>
        <w:rPr>
          <w:lang w:val="en-US"/>
        </w:rPr>
      </w:pPr>
      <w:r>
        <w:rPr>
          <w:lang w:val="en-US"/>
        </w:rPr>
        <w:t xml:space="preserve">The server shall listen for incoming connections on port 2000. </w:t>
      </w:r>
    </w:p>
    <w:p w14:paraId="6AF67B3A" w14:textId="0ED1BFD7" w:rsidR="00B14768" w:rsidRDefault="00B14768" w:rsidP="002B2485">
      <w:pPr>
        <w:rPr>
          <w:lang w:val="en-US"/>
        </w:rPr>
      </w:pPr>
      <w:r>
        <w:rPr>
          <w:lang w:val="en-US"/>
        </w:rPr>
        <w:t>It shall print the data it receives and send a reply to the client.</w:t>
      </w:r>
    </w:p>
    <w:p w14:paraId="02CE2CCB" w14:textId="07C9AC2E" w:rsidR="00B14768" w:rsidRDefault="00B14768" w:rsidP="002B2485">
      <w:pPr>
        <w:rPr>
          <w:lang w:val="en-US"/>
        </w:rPr>
      </w:pPr>
    </w:p>
    <w:p w14:paraId="4B8D1C94" w14:textId="77777777" w:rsidR="00313E13" w:rsidRDefault="00B14768" w:rsidP="002B2485">
      <w:pPr>
        <w:rPr>
          <w:lang w:val="en-US"/>
        </w:rPr>
      </w:pPr>
      <w:r>
        <w:rPr>
          <w:lang w:val="en-US"/>
        </w:rPr>
        <w:t xml:space="preserve">The client shall connect to the server on port 2000. </w:t>
      </w:r>
    </w:p>
    <w:p w14:paraId="5EDF1948" w14:textId="472E0546" w:rsidR="00B14768" w:rsidRDefault="00B14768" w:rsidP="002B2485">
      <w:pPr>
        <w:rPr>
          <w:lang w:val="en-US"/>
        </w:rPr>
      </w:pPr>
      <w:r>
        <w:rPr>
          <w:lang w:val="en-US"/>
        </w:rPr>
        <w:t>It shall send a message to the server and print the reply it receives.</w:t>
      </w:r>
    </w:p>
    <w:p w14:paraId="4310649F" w14:textId="7A6E7C69" w:rsidR="00B14768" w:rsidRDefault="00B14768" w:rsidP="002B2485">
      <w:pPr>
        <w:rPr>
          <w:lang w:val="en-US"/>
        </w:rPr>
      </w:pPr>
    </w:p>
    <w:p w14:paraId="7BA7C87E" w14:textId="49AC500C" w:rsidR="00B14768" w:rsidRDefault="00B14768" w:rsidP="002B2485">
      <w:pPr>
        <w:rPr>
          <w:lang w:val="en-US"/>
        </w:rPr>
      </w:pPr>
      <w:r>
        <w:rPr>
          <w:lang w:val="en-US"/>
        </w:rPr>
        <w:t>Run both client and server on the same PC and use the loopback address</w:t>
      </w:r>
      <w:r w:rsidR="0050370C">
        <w:rPr>
          <w:lang w:val="en-US"/>
        </w:rPr>
        <w:t xml:space="preserve"> – 127.0.0.1</w:t>
      </w:r>
    </w:p>
    <w:p w14:paraId="0BA04EC1" w14:textId="77777777" w:rsidR="00530233" w:rsidRDefault="00530233" w:rsidP="002B2485">
      <w:pPr>
        <w:rPr>
          <w:i/>
          <w:iCs/>
          <w:lang w:val="en-US"/>
        </w:rPr>
      </w:pPr>
    </w:p>
    <w:p w14:paraId="563157D6" w14:textId="1AFA33C2" w:rsidR="00B14768" w:rsidRPr="00530233" w:rsidRDefault="00AD22A8" w:rsidP="002B2485">
      <w:pPr>
        <w:rPr>
          <w:i/>
          <w:iCs/>
          <w:lang w:val="en-US"/>
        </w:rPr>
      </w:pPr>
      <w:r w:rsidRPr="00530233">
        <w:rPr>
          <w:i/>
          <w:iCs/>
          <w:lang w:val="en-US"/>
        </w:rPr>
        <w:t xml:space="preserve">Tip: Open two Visual Studio windows and </w:t>
      </w:r>
      <w:r w:rsidR="00530233" w:rsidRPr="00530233">
        <w:rPr>
          <w:i/>
          <w:iCs/>
          <w:lang w:val="en-US"/>
        </w:rPr>
        <w:t>work with the client in one and the server in the other one. This way, you can start a debugging session for both client and server at the same time.</w:t>
      </w:r>
    </w:p>
    <w:p w14:paraId="2DFDB0CF" w14:textId="77777777" w:rsidR="00F86082" w:rsidRDefault="00F86082" w:rsidP="002B2485">
      <w:pPr>
        <w:rPr>
          <w:lang w:val="en-US"/>
        </w:rPr>
      </w:pPr>
    </w:p>
    <w:p w14:paraId="78307DCC" w14:textId="77777777" w:rsidR="007F6DF6" w:rsidRDefault="007F6DF6" w:rsidP="002B2485">
      <w:pPr>
        <w:rPr>
          <w:b/>
          <w:bCs/>
          <w:lang w:val="en-US"/>
        </w:rPr>
      </w:pPr>
    </w:p>
    <w:p w14:paraId="7E2141FE" w14:textId="77777777" w:rsidR="00511813" w:rsidRDefault="00511813">
      <w:pPr>
        <w:spacing w:after="200" w:line="276" w:lineRule="auto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199C270" w14:textId="1DA28050" w:rsidR="00F86082" w:rsidRPr="00530233" w:rsidRDefault="00F86082" w:rsidP="002B2485">
      <w:pPr>
        <w:rPr>
          <w:b/>
          <w:bCs/>
          <w:lang w:val="en-US"/>
        </w:rPr>
      </w:pPr>
      <w:r w:rsidRPr="00530233">
        <w:rPr>
          <w:b/>
          <w:bCs/>
          <w:lang w:val="en-US"/>
        </w:rPr>
        <w:lastRenderedPageBreak/>
        <w:t>Exercise 2:</w:t>
      </w:r>
    </w:p>
    <w:p w14:paraId="56AC221E" w14:textId="661D1B11" w:rsidR="00F86082" w:rsidRDefault="000F6439" w:rsidP="002B2485">
      <w:pPr>
        <w:rPr>
          <w:lang w:val="en-US"/>
        </w:rPr>
      </w:pPr>
      <w:r>
        <w:rPr>
          <w:lang w:val="en-US"/>
        </w:rPr>
        <w:t>The message generation and transmission</w:t>
      </w:r>
      <w:r w:rsidR="00721A3E">
        <w:rPr>
          <w:lang w:val="en-US"/>
        </w:rPr>
        <w:t xml:space="preserve"> </w:t>
      </w:r>
      <w:r w:rsidR="00BC47BD">
        <w:rPr>
          <w:lang w:val="en-US"/>
        </w:rPr>
        <w:t xml:space="preserve">on the client side </w:t>
      </w:r>
      <w:r w:rsidR="00721A3E">
        <w:rPr>
          <w:lang w:val="en-US"/>
        </w:rPr>
        <w:t>shall now be handled by two different threads</w:t>
      </w:r>
      <w:r w:rsidR="00941BF0">
        <w:rPr>
          <w:lang w:val="en-US"/>
        </w:rPr>
        <w:t xml:space="preserve"> and follow the producer-consumer pattern, where the producer </w:t>
      </w:r>
      <w:r w:rsidR="0058288D">
        <w:rPr>
          <w:lang w:val="en-US"/>
        </w:rPr>
        <w:t xml:space="preserve">sends data to the consumer using a queue (a </w:t>
      </w:r>
      <w:proofErr w:type="spellStart"/>
      <w:r w:rsidR="0058288D">
        <w:rPr>
          <w:lang w:val="en-US"/>
        </w:rPr>
        <w:t>BlockingCollection</w:t>
      </w:r>
      <w:proofErr w:type="spellEnd"/>
      <w:r w:rsidR="0058288D">
        <w:rPr>
          <w:lang w:val="en-US"/>
        </w:rPr>
        <w:t xml:space="preserve"> in C#).</w:t>
      </w:r>
    </w:p>
    <w:p w14:paraId="51E77728" w14:textId="77777777" w:rsidR="008C2539" w:rsidRDefault="008C2539" w:rsidP="002B2485">
      <w:pPr>
        <w:rPr>
          <w:lang w:val="en-US"/>
        </w:rPr>
      </w:pPr>
    </w:p>
    <w:p w14:paraId="3B526A61" w14:textId="7B2DB1AC" w:rsidR="008C2539" w:rsidRDefault="008C2539" w:rsidP="002B2485">
      <w:pPr>
        <w:rPr>
          <w:lang w:val="en-US"/>
        </w:rPr>
      </w:pPr>
      <w:r>
        <w:rPr>
          <w:lang w:val="en-US"/>
        </w:rPr>
        <w:t xml:space="preserve">Likewise </w:t>
      </w:r>
      <w:r w:rsidR="00BC47BD">
        <w:rPr>
          <w:lang w:val="en-US"/>
        </w:rPr>
        <w:t>on the server side, the reception of data</w:t>
      </w:r>
      <w:r w:rsidR="00731D0D">
        <w:rPr>
          <w:lang w:val="en-US"/>
        </w:rPr>
        <w:t xml:space="preserve"> and processing of data shall be handled by two different threads and follow the</w:t>
      </w:r>
      <w:r w:rsidR="00217A9A">
        <w:rPr>
          <w:lang w:val="en-US"/>
        </w:rPr>
        <w:t xml:space="preserve"> producer-consumer pattern. The producer thread shall decode the </w:t>
      </w:r>
      <w:r w:rsidR="005E4F1B">
        <w:rPr>
          <w:lang w:val="en-US"/>
        </w:rPr>
        <w:t xml:space="preserve">data received on the socket, create the corresponding message and </w:t>
      </w:r>
      <w:r w:rsidR="00D4295E">
        <w:rPr>
          <w:lang w:val="en-US"/>
        </w:rPr>
        <w:t>send it to the consumer using a queue (</w:t>
      </w:r>
      <w:r w:rsidR="00D4295E">
        <w:rPr>
          <w:lang w:val="en-US"/>
        </w:rPr>
        <w:t xml:space="preserve">a </w:t>
      </w:r>
      <w:proofErr w:type="spellStart"/>
      <w:r w:rsidR="00D4295E">
        <w:rPr>
          <w:lang w:val="en-US"/>
        </w:rPr>
        <w:t>BlockingCollection</w:t>
      </w:r>
      <w:proofErr w:type="spellEnd"/>
      <w:r w:rsidR="00D4295E">
        <w:rPr>
          <w:lang w:val="en-US"/>
        </w:rPr>
        <w:t xml:space="preserve"> in C#).</w:t>
      </w:r>
    </w:p>
    <w:p w14:paraId="035ECDB5" w14:textId="77777777" w:rsidR="002E6847" w:rsidRDefault="002E6847" w:rsidP="002B2485">
      <w:pPr>
        <w:rPr>
          <w:lang w:val="en-US"/>
        </w:rPr>
      </w:pPr>
    </w:p>
    <w:p w14:paraId="75629F3A" w14:textId="1E3C53FE" w:rsidR="002E6847" w:rsidRDefault="002E6847" w:rsidP="002B2485">
      <w:pPr>
        <w:rPr>
          <w:lang w:val="en-US"/>
        </w:rPr>
      </w:pPr>
      <w:r>
        <w:rPr>
          <w:lang w:val="en-US"/>
        </w:rPr>
        <w:t>The design will look like this:</w:t>
      </w:r>
    </w:p>
    <w:p w14:paraId="3B7AFF0A" w14:textId="2747C95D" w:rsidR="002E6847" w:rsidRDefault="00D25799" w:rsidP="002B2485">
      <w:pPr>
        <w:rPr>
          <w:lang w:val="en-US"/>
        </w:rPr>
      </w:pPr>
      <w:r>
        <w:rPr>
          <w:noProof/>
        </w:rPr>
        <w:drawing>
          <wp:inline distT="0" distB="0" distL="0" distR="0" wp14:anchorId="411B0027" wp14:editId="04DFDAB6">
            <wp:extent cx="6570622" cy="2380891"/>
            <wp:effectExtent l="0" t="0" r="1905" b="635"/>
            <wp:docPr id="1223786036" name="Picture 4" descr="A white screen with black lines and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786036" name="Picture 4" descr="A white screen with black lines and word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1468" cy="2392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ED436" w14:textId="77777777" w:rsidR="00D25799" w:rsidRDefault="00D25799" w:rsidP="002B2485">
      <w:pPr>
        <w:rPr>
          <w:lang w:val="en-US"/>
        </w:rPr>
      </w:pPr>
    </w:p>
    <w:p w14:paraId="5B6DC81A" w14:textId="10C7D68D" w:rsidR="00511813" w:rsidRPr="00301A8A" w:rsidRDefault="00663AFC" w:rsidP="00301A8A">
      <w:pPr>
        <w:pStyle w:val="ListParagraph"/>
        <w:numPr>
          <w:ilvl w:val="0"/>
          <w:numId w:val="16"/>
        </w:numPr>
        <w:rPr>
          <w:lang w:val="en-US"/>
        </w:rPr>
      </w:pPr>
      <w:r w:rsidRPr="00301A8A">
        <w:rPr>
          <w:lang w:val="en-US"/>
        </w:rPr>
        <w:t>Start by defining the Message class</w:t>
      </w:r>
      <w:r w:rsidR="00CC7F8E" w:rsidRPr="00301A8A">
        <w:rPr>
          <w:lang w:val="en-US"/>
        </w:rPr>
        <w:t>.</w:t>
      </w:r>
      <w:r w:rsidR="00DA6958" w:rsidRPr="00301A8A">
        <w:rPr>
          <w:lang w:val="en-US"/>
        </w:rPr>
        <w:t xml:space="preserve"> </w:t>
      </w:r>
    </w:p>
    <w:p w14:paraId="3130E766" w14:textId="43937778" w:rsidR="00663AFC" w:rsidRDefault="00E523AD" w:rsidP="002B2485">
      <w:pPr>
        <w:rPr>
          <w:lang w:val="en-US"/>
        </w:rPr>
      </w:pPr>
      <w:r>
        <w:rPr>
          <w:lang w:val="en-US"/>
        </w:rPr>
        <w:t>This shall be a simple data class</w:t>
      </w:r>
      <w:r w:rsidR="005D2185">
        <w:rPr>
          <w:lang w:val="en-US"/>
        </w:rPr>
        <w:t xml:space="preserve"> (a DTO)</w:t>
      </w:r>
      <w:r>
        <w:rPr>
          <w:lang w:val="en-US"/>
        </w:rPr>
        <w:t xml:space="preserve">, with public properties to allow </w:t>
      </w:r>
      <w:r w:rsidR="005D2185">
        <w:rPr>
          <w:lang w:val="en-US"/>
        </w:rPr>
        <w:t xml:space="preserve">it to be used by the JSON </w:t>
      </w:r>
      <w:r w:rsidR="006E1BCD">
        <w:rPr>
          <w:lang w:val="en-US"/>
        </w:rPr>
        <w:t xml:space="preserve">serializer. </w:t>
      </w:r>
      <w:r w:rsidR="00DA6958">
        <w:rPr>
          <w:lang w:val="en-US"/>
        </w:rPr>
        <w:t>This class must have the</w:t>
      </w:r>
      <w:r w:rsidR="00DA6958">
        <w:rPr>
          <w:lang w:val="en-US"/>
        </w:rPr>
        <w:t xml:space="preserve"> properties on both client and server</w:t>
      </w:r>
      <w:r w:rsidR="005E759B">
        <w:rPr>
          <w:lang w:val="en-US"/>
        </w:rPr>
        <w:t>, to allow it to be converted to/from JSON.</w:t>
      </w:r>
    </w:p>
    <w:p w14:paraId="1302C21F" w14:textId="661626D9" w:rsidR="00C64BC4" w:rsidRDefault="00C64BC4" w:rsidP="002B2485">
      <w:pPr>
        <w:rPr>
          <w:lang w:val="en-US"/>
        </w:rPr>
      </w:pPr>
      <w:r>
        <w:rPr>
          <w:lang w:val="en-US"/>
        </w:rPr>
        <w:t>For a start, just</w:t>
      </w:r>
      <w:r w:rsidR="00505067">
        <w:rPr>
          <w:lang w:val="en-US"/>
        </w:rPr>
        <w:t xml:space="preserve"> give each message a number and a text string to send:</w:t>
      </w:r>
    </w:p>
    <w:p w14:paraId="1520F077" w14:textId="77777777" w:rsidR="00505067" w:rsidRDefault="00505067" w:rsidP="002B2485">
      <w:pPr>
        <w:rPr>
          <w:lang w:val="en-US"/>
        </w:rPr>
      </w:pPr>
    </w:p>
    <w:p w14:paraId="7775B2A9" w14:textId="08E9FDAF" w:rsidR="00505067" w:rsidRDefault="00505067" w:rsidP="002B2485">
      <w:pPr>
        <w:rPr>
          <w:lang w:val="en-US"/>
        </w:rPr>
      </w:pPr>
      <w:r w:rsidRPr="00505067">
        <w:rPr>
          <w:lang w:val="en-US"/>
        </w:rPr>
        <w:drawing>
          <wp:inline distT="0" distB="0" distL="0" distR="0" wp14:anchorId="13B5D827" wp14:editId="3CC210FF">
            <wp:extent cx="1037470" cy="664234"/>
            <wp:effectExtent l="0" t="0" r="0" b="2540"/>
            <wp:docPr id="1296370365" name="Picture 1" descr="A white rectangular box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370365" name="Picture 1" descr="A white rectangular box with black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3235" cy="66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0E6A9" w14:textId="77777777" w:rsidR="00800C94" w:rsidRDefault="00800C94" w:rsidP="002B2485">
      <w:pPr>
        <w:rPr>
          <w:lang w:val="en-US"/>
        </w:rPr>
      </w:pPr>
    </w:p>
    <w:p w14:paraId="77E7281C" w14:textId="5400BB83" w:rsidR="00800C94" w:rsidRDefault="00E717C8" w:rsidP="00301A8A">
      <w:pPr>
        <w:pStyle w:val="ListParagraph"/>
        <w:numPr>
          <w:ilvl w:val="0"/>
          <w:numId w:val="16"/>
        </w:numPr>
        <w:rPr>
          <w:lang w:val="en-US"/>
        </w:rPr>
      </w:pPr>
      <w:r w:rsidRPr="00301A8A">
        <w:rPr>
          <w:lang w:val="en-US"/>
        </w:rPr>
        <w:t>Now</w:t>
      </w:r>
      <w:r w:rsidR="00DD0965">
        <w:rPr>
          <w:lang w:val="en-US"/>
        </w:rPr>
        <w:t>,</w:t>
      </w:r>
      <w:r w:rsidRPr="00301A8A">
        <w:rPr>
          <w:lang w:val="en-US"/>
        </w:rPr>
        <w:t xml:space="preserve"> on the client side, create the </w:t>
      </w:r>
      <w:proofErr w:type="spellStart"/>
      <w:r w:rsidRPr="00301A8A">
        <w:rPr>
          <w:lang w:val="en-US"/>
        </w:rPr>
        <w:t>DataGenerator</w:t>
      </w:r>
      <w:proofErr w:type="spellEnd"/>
      <w:r w:rsidRPr="00301A8A">
        <w:rPr>
          <w:lang w:val="en-US"/>
        </w:rPr>
        <w:t xml:space="preserve"> </w:t>
      </w:r>
      <w:r w:rsidR="001C107B" w:rsidRPr="00301A8A">
        <w:rPr>
          <w:lang w:val="en-US"/>
        </w:rPr>
        <w:t xml:space="preserve">and send data from the </w:t>
      </w:r>
      <w:proofErr w:type="spellStart"/>
      <w:r w:rsidR="001C107B" w:rsidRPr="00301A8A">
        <w:rPr>
          <w:lang w:val="en-US"/>
        </w:rPr>
        <w:t>DataGenerator</w:t>
      </w:r>
      <w:proofErr w:type="spellEnd"/>
      <w:r w:rsidR="001C107B" w:rsidRPr="00301A8A">
        <w:rPr>
          <w:lang w:val="en-US"/>
        </w:rPr>
        <w:t xml:space="preserve"> to </w:t>
      </w:r>
      <w:proofErr w:type="gramStart"/>
      <w:r w:rsidR="001C107B" w:rsidRPr="00301A8A">
        <w:rPr>
          <w:lang w:val="en-US"/>
        </w:rPr>
        <w:t xml:space="preserve">the </w:t>
      </w:r>
      <w:proofErr w:type="spellStart"/>
      <w:r w:rsidR="001C107B" w:rsidRPr="00301A8A">
        <w:rPr>
          <w:lang w:val="en-US"/>
        </w:rPr>
        <w:t>SocketClient</w:t>
      </w:r>
      <w:proofErr w:type="spellEnd"/>
      <w:proofErr w:type="gramEnd"/>
      <w:r w:rsidR="001C107B" w:rsidRPr="00301A8A">
        <w:rPr>
          <w:lang w:val="en-US"/>
        </w:rPr>
        <w:t xml:space="preserve"> using the </w:t>
      </w:r>
      <w:proofErr w:type="spellStart"/>
      <w:r w:rsidR="001C107B" w:rsidRPr="00301A8A">
        <w:rPr>
          <w:lang w:val="en-US"/>
        </w:rPr>
        <w:t>BlockingCollection</w:t>
      </w:r>
      <w:proofErr w:type="spellEnd"/>
      <w:r w:rsidR="001C107B" w:rsidRPr="00301A8A">
        <w:rPr>
          <w:lang w:val="en-US"/>
        </w:rPr>
        <w:t xml:space="preserve">. </w:t>
      </w:r>
      <w:r w:rsidR="00894379">
        <w:rPr>
          <w:lang w:val="en-US"/>
        </w:rPr>
        <w:t xml:space="preserve">You can run this client without changing the server and </w:t>
      </w:r>
      <w:proofErr w:type="gramStart"/>
      <w:r w:rsidR="00894379">
        <w:rPr>
          <w:lang w:val="en-US"/>
        </w:rPr>
        <w:t>observe,</w:t>
      </w:r>
      <w:proofErr w:type="gramEnd"/>
      <w:r w:rsidR="00894379">
        <w:rPr>
          <w:lang w:val="en-US"/>
        </w:rPr>
        <w:t xml:space="preserve"> that the server now receives JSON formatted data.</w:t>
      </w:r>
    </w:p>
    <w:p w14:paraId="0A27BEA7" w14:textId="33C1DC64" w:rsidR="00B70BD0" w:rsidRDefault="00DD0965" w:rsidP="00301A8A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Next, on the server, deserialize the JSON to create a Message</w:t>
      </w:r>
      <w:r w:rsidR="00FE3BCA">
        <w:rPr>
          <w:lang w:val="en-US"/>
        </w:rPr>
        <w:t xml:space="preserve"> and send it to </w:t>
      </w:r>
      <w:r w:rsidR="00B34E95">
        <w:rPr>
          <w:lang w:val="en-US"/>
        </w:rPr>
        <w:t xml:space="preserve">a </w:t>
      </w:r>
      <w:proofErr w:type="spellStart"/>
      <w:r w:rsidR="00B34E95">
        <w:rPr>
          <w:lang w:val="en-US"/>
        </w:rPr>
        <w:t>DataUser</w:t>
      </w:r>
      <w:proofErr w:type="spellEnd"/>
      <w:r w:rsidR="00B34E95">
        <w:rPr>
          <w:lang w:val="en-US"/>
        </w:rPr>
        <w:t xml:space="preserve"> </w:t>
      </w:r>
      <w:r w:rsidR="00A018EE">
        <w:rPr>
          <w:lang w:val="en-US"/>
        </w:rPr>
        <w:t xml:space="preserve">using the </w:t>
      </w:r>
      <w:proofErr w:type="spellStart"/>
      <w:r w:rsidR="00A018EE">
        <w:rPr>
          <w:lang w:val="en-US"/>
        </w:rPr>
        <w:t>BlockingCollection</w:t>
      </w:r>
      <w:proofErr w:type="spellEnd"/>
      <w:r w:rsidR="00A018EE">
        <w:rPr>
          <w:lang w:val="en-US"/>
        </w:rPr>
        <w:t>.</w:t>
      </w:r>
    </w:p>
    <w:p w14:paraId="7920651F" w14:textId="77777777" w:rsidR="00A018EE" w:rsidRDefault="00A018EE" w:rsidP="00A018EE">
      <w:pPr>
        <w:rPr>
          <w:lang w:val="en-US"/>
        </w:rPr>
      </w:pPr>
    </w:p>
    <w:p w14:paraId="1CB49E11" w14:textId="7D29BB85" w:rsidR="00A018EE" w:rsidRPr="004C51C0" w:rsidRDefault="00A018EE" w:rsidP="00A018EE">
      <w:pPr>
        <w:rPr>
          <w:b/>
          <w:bCs/>
          <w:lang w:val="en-US"/>
        </w:rPr>
      </w:pPr>
      <w:r w:rsidRPr="004C51C0">
        <w:rPr>
          <w:b/>
          <w:bCs/>
          <w:lang w:val="en-US"/>
        </w:rPr>
        <w:t>Exercise 3:</w:t>
      </w:r>
    </w:p>
    <w:p w14:paraId="6FC8B0E5" w14:textId="5BC30FF7" w:rsidR="00A018EE" w:rsidRDefault="004C51C0" w:rsidP="00A018EE">
      <w:pPr>
        <w:rPr>
          <w:lang w:val="en-US"/>
        </w:rPr>
      </w:pPr>
      <w:r>
        <w:rPr>
          <w:lang w:val="en-US"/>
        </w:rPr>
        <w:t xml:space="preserve">Run the client and server on different computers on the network. </w:t>
      </w:r>
    </w:p>
    <w:p w14:paraId="232AE622" w14:textId="3BBCA215" w:rsidR="004C51C0" w:rsidRPr="00A018EE" w:rsidRDefault="002A696C" w:rsidP="00A018EE">
      <w:pPr>
        <w:rPr>
          <w:lang w:val="en-US"/>
        </w:rPr>
      </w:pPr>
      <w:r>
        <w:rPr>
          <w:lang w:val="en-US"/>
        </w:rPr>
        <w:t xml:space="preserve">To do this, you must figure out which IP address to connect to from the client and </w:t>
      </w:r>
      <w:r w:rsidR="00647CA6">
        <w:rPr>
          <w:lang w:val="en-US"/>
        </w:rPr>
        <w:t>how to listen for external connections on the server.</w:t>
      </w:r>
    </w:p>
    <w:sectPr w:rsidR="004C51C0" w:rsidRPr="00A018EE" w:rsidSect="00A6047C">
      <w:headerReference w:type="default" r:id="rId10"/>
      <w:footerReference w:type="default" r:id="rId11"/>
      <w:pgSz w:w="11906" w:h="16838"/>
      <w:pgMar w:top="1560" w:right="1134" w:bottom="851" w:left="1134" w:header="708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1B9AEE" w14:textId="77777777" w:rsidR="00BC29F4" w:rsidRDefault="00BC29F4" w:rsidP="00F53479">
      <w:r>
        <w:separator/>
      </w:r>
    </w:p>
  </w:endnote>
  <w:endnote w:type="continuationSeparator" w:id="0">
    <w:p w14:paraId="3AAAD73F" w14:textId="77777777" w:rsidR="00BC29F4" w:rsidRDefault="00BC29F4" w:rsidP="00F53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003D85"/>
        <w:sz w:val="16"/>
        <w:szCs w:val="16"/>
      </w:rPr>
      <w:id w:val="-402527994"/>
      <w:docPartObj>
        <w:docPartGallery w:val="Page Numbers (Bottom of Page)"/>
        <w:docPartUnique/>
      </w:docPartObj>
    </w:sdtPr>
    <w:sdtContent>
      <w:sdt>
        <w:sdtPr>
          <w:rPr>
            <w:color w:val="003D85"/>
            <w:sz w:val="16"/>
            <w:szCs w:val="16"/>
          </w:rPr>
          <w:id w:val="-1669238322"/>
          <w:docPartObj>
            <w:docPartGallery w:val="Page Numbers (Top of Page)"/>
            <w:docPartUnique/>
          </w:docPartObj>
        </w:sdtPr>
        <w:sdtContent>
          <w:p w14:paraId="210BDCF7" w14:textId="0136C666" w:rsidR="00F53479" w:rsidRPr="00F53479" w:rsidRDefault="00F53479">
            <w:pPr>
              <w:pStyle w:val="Footer"/>
              <w:jc w:val="center"/>
              <w:rPr>
                <w:color w:val="003D85"/>
                <w:sz w:val="16"/>
                <w:szCs w:val="16"/>
              </w:rPr>
            </w:pPr>
            <w:r w:rsidRPr="00F53479">
              <w:rPr>
                <w:color w:val="003D85"/>
                <w:sz w:val="16"/>
                <w:szCs w:val="16"/>
              </w:rPr>
              <w:t xml:space="preserve">Page 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begin"/>
            </w:r>
            <w:r w:rsidRPr="00F53479">
              <w:rPr>
                <w:bCs/>
                <w:color w:val="003D85"/>
                <w:sz w:val="16"/>
                <w:szCs w:val="16"/>
              </w:rPr>
              <w:instrText xml:space="preserve"> PAGE </w:instrTex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separate"/>
            </w:r>
            <w:r w:rsidR="007C0901">
              <w:rPr>
                <w:bCs/>
                <w:noProof/>
                <w:color w:val="003D85"/>
                <w:sz w:val="16"/>
                <w:szCs w:val="16"/>
              </w:rPr>
              <w:t>1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end"/>
            </w:r>
            <w:r w:rsidRPr="00F53479">
              <w:rPr>
                <w:color w:val="003D85"/>
                <w:sz w:val="16"/>
                <w:szCs w:val="16"/>
              </w:rPr>
              <w:t xml:space="preserve"> of 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begin"/>
            </w:r>
            <w:r w:rsidRPr="00F53479">
              <w:rPr>
                <w:bCs/>
                <w:color w:val="003D85"/>
                <w:sz w:val="16"/>
                <w:szCs w:val="16"/>
              </w:rPr>
              <w:instrText xml:space="preserve"> NUMPAGES  </w:instrTex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separate"/>
            </w:r>
            <w:r w:rsidR="007C0901">
              <w:rPr>
                <w:bCs/>
                <w:noProof/>
                <w:color w:val="003D85"/>
                <w:sz w:val="16"/>
                <w:szCs w:val="16"/>
              </w:rPr>
              <w:t>1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end"/>
            </w:r>
          </w:p>
        </w:sdtContent>
      </w:sdt>
    </w:sdtContent>
  </w:sdt>
  <w:p w14:paraId="5F28B7A9" w14:textId="77777777" w:rsidR="00F53479" w:rsidRPr="00F53479" w:rsidRDefault="00F53479">
    <w:pPr>
      <w:pStyle w:val="Footer"/>
      <w:rPr>
        <w:color w:val="003D85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59AE50" w14:textId="77777777" w:rsidR="00BC29F4" w:rsidRDefault="00BC29F4" w:rsidP="00F53479">
      <w:r>
        <w:separator/>
      </w:r>
    </w:p>
  </w:footnote>
  <w:footnote w:type="continuationSeparator" w:id="0">
    <w:p w14:paraId="53AE300F" w14:textId="77777777" w:rsidR="00BC29F4" w:rsidRDefault="00BC29F4" w:rsidP="00F534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FEDE5F" w14:textId="77777777" w:rsidR="00F53479" w:rsidRPr="00F53479" w:rsidRDefault="001C552C" w:rsidP="00F53479">
    <w:pPr>
      <w:pStyle w:val="Header"/>
      <w:rPr>
        <w:color w:val="003D85"/>
        <w:sz w:val="16"/>
        <w:szCs w:val="16"/>
      </w:rPr>
    </w:pPr>
    <w:r>
      <w:rPr>
        <w:noProof/>
        <w:lang w:eastAsia="da-DK"/>
      </w:rPr>
      <w:drawing>
        <wp:anchor distT="0" distB="0" distL="114300" distR="114300" simplePos="0" relativeHeight="251659264" behindDoc="1" locked="0" layoutInCell="1" allowOverlap="1" wp14:anchorId="24A5AC25" wp14:editId="02C9D9B7">
          <wp:simplePos x="0" y="0"/>
          <wp:positionH relativeFrom="column">
            <wp:posOffset>-2540</wp:posOffset>
          </wp:positionH>
          <wp:positionV relativeFrom="paragraph">
            <wp:posOffset>-1270</wp:posOffset>
          </wp:positionV>
          <wp:extent cx="2206800" cy="414000"/>
          <wp:effectExtent l="0" t="0" r="3175" b="5715"/>
          <wp:wrapThrough wrapText="bothSides">
            <wp:wrapPolygon edited="0">
              <wp:start x="0" y="0"/>
              <wp:lineTo x="0" y="20903"/>
              <wp:lineTo x="21445" y="20903"/>
              <wp:lineTo x="21445" y="0"/>
              <wp:lineTo x="0" y="0"/>
            </wp:wrapPolygon>
          </wp:wrapThrough>
          <wp:docPr id="4" name="Picture 4" descr="http://www.iha.dk/Files/Billeder/logoer/au/au-ingenioerhoejskolen_d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iha.dk/Files/Billeder/logoer/au/au-ingenioerhoejskolen_da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6800" cy="41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53479">
      <w:rPr>
        <w:sz w:val="16"/>
        <w:szCs w:val="16"/>
      </w:rPr>
      <w:tab/>
    </w:r>
    <w:r w:rsidR="00FF4995">
      <w:rPr>
        <w:sz w:val="16"/>
        <w:szCs w:val="16"/>
      </w:rPr>
      <w:tab/>
    </w:r>
  </w:p>
  <w:p w14:paraId="0DA5A414" w14:textId="77777777" w:rsidR="00F53479" w:rsidRPr="00F53479" w:rsidRDefault="00B45E93">
    <w:pPr>
      <w:pStyle w:val="Header"/>
      <w:rPr>
        <w:sz w:val="16"/>
        <w:szCs w:val="16"/>
      </w:rPr>
    </w:pPr>
    <w:r w:rsidRPr="00F53479">
      <w:rPr>
        <w:noProof/>
        <w:sz w:val="16"/>
        <w:szCs w:val="16"/>
        <w:lang w:eastAsia="da-DK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7B56086" wp14:editId="1444BDAA">
              <wp:simplePos x="0" y="0"/>
              <wp:positionH relativeFrom="column">
                <wp:posOffset>-1905</wp:posOffset>
              </wp:positionH>
              <wp:positionV relativeFrom="paragraph">
                <wp:posOffset>329572</wp:posOffset>
              </wp:positionV>
              <wp:extent cx="6109090" cy="0"/>
              <wp:effectExtent l="0" t="0" r="2540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09090" cy="0"/>
                      </a:xfrm>
                      <a:prstGeom prst="line">
                        <a:avLst/>
                      </a:prstGeom>
                      <a:ln w="3175">
                        <a:solidFill>
                          <a:srgbClr val="003D8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532E998" id="Straight Connector 2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25.95pt" to="480.9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" strokecolor="#003d85" strokeweight=".25pt"/>
          </w:pict>
        </mc:Fallback>
      </mc:AlternateContent>
    </w:r>
    <w:r w:rsidR="00871AB7">
      <w:rPr>
        <w:color w:val="003D85"/>
        <w:sz w:val="16"/>
        <w:szCs w:val="16"/>
      </w:rPr>
      <w:tab/>
    </w:r>
    <w:r w:rsidR="00871AB7">
      <w:rPr>
        <w:color w:val="003D85"/>
        <w:sz w:val="16"/>
        <w:szCs w:val="16"/>
      </w:rPr>
      <w:tab/>
    </w:r>
    <w:r w:rsidR="00F53479" w:rsidRPr="00F53479">
      <w:rPr>
        <w:sz w:val="16"/>
        <w:szCs w:val="16"/>
      </w:rPr>
      <w:tab/>
    </w:r>
    <w:r w:rsidR="00F53479" w:rsidRPr="00F53479">
      <w:rPr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57941"/>
    <w:multiLevelType w:val="hybridMultilevel"/>
    <w:tmpl w:val="E06C229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B2120"/>
    <w:multiLevelType w:val="hybridMultilevel"/>
    <w:tmpl w:val="D400B038"/>
    <w:lvl w:ilvl="0" w:tplc="096E02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A3485E"/>
    <w:multiLevelType w:val="multilevel"/>
    <w:tmpl w:val="5BDC9D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3452A3E"/>
    <w:multiLevelType w:val="hybridMultilevel"/>
    <w:tmpl w:val="DB56F84A"/>
    <w:lvl w:ilvl="0" w:tplc="690A00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1D3A8B"/>
    <w:multiLevelType w:val="hybridMultilevel"/>
    <w:tmpl w:val="EB409D82"/>
    <w:lvl w:ilvl="0" w:tplc="040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669087">
    <w:abstractNumId w:val="2"/>
  </w:num>
  <w:num w:numId="2" w16cid:durableId="1169059082">
    <w:abstractNumId w:val="2"/>
  </w:num>
  <w:num w:numId="3" w16cid:durableId="499463128">
    <w:abstractNumId w:val="2"/>
  </w:num>
  <w:num w:numId="4" w16cid:durableId="2122869427">
    <w:abstractNumId w:val="2"/>
  </w:num>
  <w:num w:numId="5" w16cid:durableId="1040400919">
    <w:abstractNumId w:val="2"/>
  </w:num>
  <w:num w:numId="6" w16cid:durableId="386029639">
    <w:abstractNumId w:val="2"/>
  </w:num>
  <w:num w:numId="7" w16cid:durableId="780422193">
    <w:abstractNumId w:val="2"/>
  </w:num>
  <w:num w:numId="8" w16cid:durableId="2034383370">
    <w:abstractNumId w:val="2"/>
  </w:num>
  <w:num w:numId="9" w16cid:durableId="1248808996">
    <w:abstractNumId w:val="2"/>
  </w:num>
  <w:num w:numId="10" w16cid:durableId="1017123667">
    <w:abstractNumId w:val="2"/>
  </w:num>
  <w:num w:numId="11" w16cid:durableId="1912545931">
    <w:abstractNumId w:val="2"/>
  </w:num>
  <w:num w:numId="12" w16cid:durableId="1656179180">
    <w:abstractNumId w:val="2"/>
  </w:num>
  <w:num w:numId="13" w16cid:durableId="899173226">
    <w:abstractNumId w:val="1"/>
  </w:num>
  <w:num w:numId="14" w16cid:durableId="888417206">
    <w:abstractNumId w:val="3"/>
  </w:num>
  <w:num w:numId="15" w16cid:durableId="1703434295">
    <w:abstractNumId w:val="0"/>
  </w:num>
  <w:num w:numId="16" w16cid:durableId="17154256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186"/>
    <w:rsid w:val="00023AD9"/>
    <w:rsid w:val="000262FD"/>
    <w:rsid w:val="00035363"/>
    <w:rsid w:val="00060F14"/>
    <w:rsid w:val="00071D2E"/>
    <w:rsid w:val="00073ADC"/>
    <w:rsid w:val="000764AC"/>
    <w:rsid w:val="000F6439"/>
    <w:rsid w:val="00115B82"/>
    <w:rsid w:val="00121FD4"/>
    <w:rsid w:val="00142702"/>
    <w:rsid w:val="00144368"/>
    <w:rsid w:val="00195E2E"/>
    <w:rsid w:val="001A1151"/>
    <w:rsid w:val="001C107B"/>
    <w:rsid w:val="001C552C"/>
    <w:rsid w:val="001C73B0"/>
    <w:rsid w:val="001D5DA3"/>
    <w:rsid w:val="001D7947"/>
    <w:rsid w:val="001E0C63"/>
    <w:rsid w:val="002168B3"/>
    <w:rsid w:val="00217A9A"/>
    <w:rsid w:val="00223945"/>
    <w:rsid w:val="002255D2"/>
    <w:rsid w:val="0023286A"/>
    <w:rsid w:val="00236C40"/>
    <w:rsid w:val="00292ACD"/>
    <w:rsid w:val="002A695D"/>
    <w:rsid w:val="002A696C"/>
    <w:rsid w:val="002B23B1"/>
    <w:rsid w:val="002B2485"/>
    <w:rsid w:val="002C2FA5"/>
    <w:rsid w:val="002E4AD6"/>
    <w:rsid w:val="002E6847"/>
    <w:rsid w:val="00301A8A"/>
    <w:rsid w:val="00301E2E"/>
    <w:rsid w:val="00313E13"/>
    <w:rsid w:val="003145D6"/>
    <w:rsid w:val="00352FA2"/>
    <w:rsid w:val="00370FD2"/>
    <w:rsid w:val="00374E98"/>
    <w:rsid w:val="00390007"/>
    <w:rsid w:val="00396A59"/>
    <w:rsid w:val="00397F16"/>
    <w:rsid w:val="003D40DB"/>
    <w:rsid w:val="003D5BF4"/>
    <w:rsid w:val="003F4D61"/>
    <w:rsid w:val="00406369"/>
    <w:rsid w:val="00446610"/>
    <w:rsid w:val="00450E4C"/>
    <w:rsid w:val="00475A78"/>
    <w:rsid w:val="00475D77"/>
    <w:rsid w:val="00477465"/>
    <w:rsid w:val="004C052D"/>
    <w:rsid w:val="004C51C0"/>
    <w:rsid w:val="004D7F7C"/>
    <w:rsid w:val="004E3A23"/>
    <w:rsid w:val="0050370C"/>
    <w:rsid w:val="00505067"/>
    <w:rsid w:val="00511813"/>
    <w:rsid w:val="00512AC9"/>
    <w:rsid w:val="00530233"/>
    <w:rsid w:val="00543D5C"/>
    <w:rsid w:val="00546DEB"/>
    <w:rsid w:val="00566AFD"/>
    <w:rsid w:val="0057490F"/>
    <w:rsid w:val="005761DE"/>
    <w:rsid w:val="0058288D"/>
    <w:rsid w:val="005C16A6"/>
    <w:rsid w:val="005D2185"/>
    <w:rsid w:val="005E4F1B"/>
    <w:rsid w:val="005E759B"/>
    <w:rsid w:val="005F0F45"/>
    <w:rsid w:val="00607368"/>
    <w:rsid w:val="0061627B"/>
    <w:rsid w:val="00617338"/>
    <w:rsid w:val="00635DC3"/>
    <w:rsid w:val="00635DEA"/>
    <w:rsid w:val="00647CA6"/>
    <w:rsid w:val="00663AFC"/>
    <w:rsid w:val="00664370"/>
    <w:rsid w:val="006756E6"/>
    <w:rsid w:val="006852DA"/>
    <w:rsid w:val="0069097D"/>
    <w:rsid w:val="006A5C99"/>
    <w:rsid w:val="006E1BCD"/>
    <w:rsid w:val="00712B1D"/>
    <w:rsid w:val="007171EE"/>
    <w:rsid w:val="00721A3E"/>
    <w:rsid w:val="00723C5C"/>
    <w:rsid w:val="00731D0D"/>
    <w:rsid w:val="00734C46"/>
    <w:rsid w:val="00792580"/>
    <w:rsid w:val="007B49F2"/>
    <w:rsid w:val="007C0128"/>
    <w:rsid w:val="007C0901"/>
    <w:rsid w:val="007D11FB"/>
    <w:rsid w:val="007F46A0"/>
    <w:rsid w:val="007F6DF6"/>
    <w:rsid w:val="007F7A57"/>
    <w:rsid w:val="00800C94"/>
    <w:rsid w:val="00803237"/>
    <w:rsid w:val="0081101A"/>
    <w:rsid w:val="00832DA3"/>
    <w:rsid w:val="00843AF1"/>
    <w:rsid w:val="0084475E"/>
    <w:rsid w:val="00854CC3"/>
    <w:rsid w:val="00864AAA"/>
    <w:rsid w:val="00871AB7"/>
    <w:rsid w:val="00894379"/>
    <w:rsid w:val="008B31FB"/>
    <w:rsid w:val="008C0481"/>
    <w:rsid w:val="008C2539"/>
    <w:rsid w:val="008C27AA"/>
    <w:rsid w:val="00923FE1"/>
    <w:rsid w:val="009351C0"/>
    <w:rsid w:val="00941BF0"/>
    <w:rsid w:val="009669F7"/>
    <w:rsid w:val="00973254"/>
    <w:rsid w:val="009918C4"/>
    <w:rsid w:val="009A2D3D"/>
    <w:rsid w:val="009B12F5"/>
    <w:rsid w:val="009D094C"/>
    <w:rsid w:val="009F5C15"/>
    <w:rsid w:val="00A018EE"/>
    <w:rsid w:val="00A056E0"/>
    <w:rsid w:val="00A31650"/>
    <w:rsid w:val="00A56C29"/>
    <w:rsid w:val="00A6047C"/>
    <w:rsid w:val="00A85665"/>
    <w:rsid w:val="00A91193"/>
    <w:rsid w:val="00AA0A69"/>
    <w:rsid w:val="00AD22A8"/>
    <w:rsid w:val="00AD23E2"/>
    <w:rsid w:val="00B14768"/>
    <w:rsid w:val="00B32052"/>
    <w:rsid w:val="00B3376F"/>
    <w:rsid w:val="00B34E95"/>
    <w:rsid w:val="00B45E93"/>
    <w:rsid w:val="00B55697"/>
    <w:rsid w:val="00B62F99"/>
    <w:rsid w:val="00B665B2"/>
    <w:rsid w:val="00B70BD0"/>
    <w:rsid w:val="00BA3E07"/>
    <w:rsid w:val="00BA44FF"/>
    <w:rsid w:val="00BC29F4"/>
    <w:rsid w:val="00BC47BD"/>
    <w:rsid w:val="00BD38C0"/>
    <w:rsid w:val="00BD6D51"/>
    <w:rsid w:val="00BD6F38"/>
    <w:rsid w:val="00C337D7"/>
    <w:rsid w:val="00C56ED7"/>
    <w:rsid w:val="00C60FAC"/>
    <w:rsid w:val="00C64BC4"/>
    <w:rsid w:val="00C8039B"/>
    <w:rsid w:val="00C8716B"/>
    <w:rsid w:val="00CA0350"/>
    <w:rsid w:val="00CC7F8E"/>
    <w:rsid w:val="00D01337"/>
    <w:rsid w:val="00D25799"/>
    <w:rsid w:val="00D26613"/>
    <w:rsid w:val="00D34C16"/>
    <w:rsid w:val="00D4295E"/>
    <w:rsid w:val="00D47566"/>
    <w:rsid w:val="00D66807"/>
    <w:rsid w:val="00D9436C"/>
    <w:rsid w:val="00DA6958"/>
    <w:rsid w:val="00DD0965"/>
    <w:rsid w:val="00DD2B06"/>
    <w:rsid w:val="00E3466B"/>
    <w:rsid w:val="00E523AD"/>
    <w:rsid w:val="00E660D7"/>
    <w:rsid w:val="00E717C8"/>
    <w:rsid w:val="00E84FD0"/>
    <w:rsid w:val="00EB3158"/>
    <w:rsid w:val="00EC7B82"/>
    <w:rsid w:val="00EE673D"/>
    <w:rsid w:val="00F2005B"/>
    <w:rsid w:val="00F20E82"/>
    <w:rsid w:val="00F24CA8"/>
    <w:rsid w:val="00F474B2"/>
    <w:rsid w:val="00F53479"/>
    <w:rsid w:val="00F831BA"/>
    <w:rsid w:val="00F841FD"/>
    <w:rsid w:val="00F86082"/>
    <w:rsid w:val="00F93186"/>
    <w:rsid w:val="00FD04A4"/>
    <w:rsid w:val="00FE3BCA"/>
    <w:rsid w:val="00FF33CA"/>
    <w:rsid w:val="00FF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A21564"/>
  <w15:chartTrackingRefBased/>
  <w15:docId w15:val="{8C301537-5C5C-48C4-9C86-D96B2FFCE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1C0"/>
    <w:pPr>
      <w:spacing w:after="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3D5C"/>
    <w:pPr>
      <w:keepNext/>
      <w:keepLines/>
      <w:numPr>
        <w:numId w:val="11"/>
      </w:numPr>
      <w:spacing w:before="240"/>
      <w:ind w:left="431" w:hanging="431"/>
      <w:outlineLvl w:val="0"/>
    </w:pPr>
    <w:rPr>
      <w:rFonts w:ascii="Calibri Light" w:eastAsiaTheme="majorEastAsia" w:hAnsi="Calibri Light" w:cstheme="majorBidi"/>
      <w:b/>
      <w:bCs/>
      <w:color w:val="003D85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D5C"/>
    <w:pPr>
      <w:keepNext/>
      <w:keepLines/>
      <w:numPr>
        <w:ilvl w:val="1"/>
        <w:numId w:val="12"/>
      </w:numPr>
      <w:spacing w:before="200"/>
      <w:outlineLvl w:val="1"/>
    </w:pPr>
    <w:rPr>
      <w:rFonts w:ascii="Calibri Light" w:eastAsiaTheme="majorEastAsia" w:hAnsi="Calibri Light" w:cstheme="majorBidi"/>
      <w:b/>
      <w:bCs/>
      <w:color w:val="003D85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3D5C"/>
    <w:pPr>
      <w:keepNext/>
      <w:keepLines/>
      <w:numPr>
        <w:ilvl w:val="2"/>
        <w:numId w:val="12"/>
      </w:numPr>
      <w:spacing w:before="200"/>
      <w:outlineLvl w:val="2"/>
    </w:pPr>
    <w:rPr>
      <w:rFonts w:ascii="Calibri Light" w:eastAsiaTheme="majorEastAsia" w:hAnsi="Calibri Light" w:cstheme="majorBidi"/>
      <w:b/>
      <w:bCs/>
      <w:color w:val="003D8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3D5C"/>
    <w:pPr>
      <w:keepNext/>
      <w:keepLines/>
      <w:numPr>
        <w:ilvl w:val="3"/>
        <w:numId w:val="12"/>
      </w:numPr>
      <w:spacing w:before="200"/>
      <w:outlineLvl w:val="3"/>
    </w:pPr>
    <w:rPr>
      <w:rFonts w:ascii="Calibri Light" w:eastAsiaTheme="majorEastAsia" w:hAnsi="Calibri Light" w:cstheme="majorBidi"/>
      <w:b/>
      <w:bCs/>
      <w:iCs/>
      <w:color w:val="1F497D" w:themeColor="text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43D5C"/>
    <w:pPr>
      <w:keepNext/>
      <w:keepLines/>
      <w:numPr>
        <w:ilvl w:val="4"/>
        <w:numId w:val="12"/>
      </w:numPr>
      <w:spacing w:before="200"/>
      <w:outlineLvl w:val="4"/>
    </w:pPr>
    <w:rPr>
      <w:rFonts w:ascii="Calibri Light" w:eastAsiaTheme="majorEastAsia" w:hAnsi="Calibri Light" w:cstheme="majorBidi"/>
      <w:b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D5C"/>
    <w:rPr>
      <w:rFonts w:ascii="Calibri Light" w:eastAsiaTheme="majorEastAsia" w:hAnsi="Calibri Light" w:cstheme="majorBidi"/>
      <w:b/>
      <w:bCs/>
      <w:color w:val="003D85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3D5C"/>
    <w:rPr>
      <w:rFonts w:ascii="Calibri Light" w:eastAsiaTheme="majorEastAsia" w:hAnsi="Calibri Light" w:cstheme="majorBidi"/>
      <w:b/>
      <w:bCs/>
      <w:color w:val="003D85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3D5C"/>
    <w:rPr>
      <w:rFonts w:ascii="Calibri Light" w:eastAsiaTheme="majorEastAsia" w:hAnsi="Calibri Light" w:cstheme="majorBidi"/>
      <w:b/>
      <w:bCs/>
      <w:color w:val="003D85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43D5C"/>
    <w:rPr>
      <w:rFonts w:ascii="Calibri Light" w:eastAsiaTheme="majorEastAsia" w:hAnsi="Calibri Light" w:cstheme="majorBidi"/>
      <w:b/>
      <w:bCs/>
      <w:iCs/>
      <w:color w:val="1F497D" w:themeColor="text2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543D5C"/>
    <w:rPr>
      <w:rFonts w:ascii="Calibri Light" w:eastAsiaTheme="majorEastAsia" w:hAnsi="Calibri Light" w:cstheme="majorBidi"/>
      <w:b/>
      <w:color w:val="1F497D" w:themeColor="text2"/>
      <w:sz w:val="20"/>
    </w:rPr>
  </w:style>
  <w:style w:type="paragraph" w:customStyle="1" w:styleId="Code">
    <w:name w:val="Code"/>
    <w:basedOn w:val="Normal"/>
    <w:link w:val="CodeChar"/>
    <w:qFormat/>
    <w:rsid w:val="00803237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</w:tabs>
    </w:pPr>
    <w:rPr>
      <w:rFonts w:ascii="Consolas" w:hAnsi="Consolas" w:cs="Courier New"/>
      <w:sz w:val="18"/>
      <w:szCs w:val="20"/>
    </w:rPr>
  </w:style>
  <w:style w:type="character" w:customStyle="1" w:styleId="CodeChar">
    <w:name w:val="Code Char"/>
    <w:basedOn w:val="DefaultParagraphFont"/>
    <w:link w:val="Code"/>
    <w:rsid w:val="00803237"/>
    <w:rPr>
      <w:rFonts w:ascii="Consolas" w:hAnsi="Consolas" w:cs="Courier New"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F53479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479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F53479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3479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4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47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60FAC"/>
    <w:pPr>
      <w:spacing w:after="200"/>
    </w:pPr>
    <w:rPr>
      <w:bCs/>
      <w:i/>
      <w:color w:val="4F81BD" w:themeColor="accent1"/>
      <w:sz w:val="16"/>
      <w:szCs w:val="18"/>
    </w:rPr>
  </w:style>
  <w:style w:type="paragraph" w:styleId="ListParagraph">
    <w:name w:val="List Paragraph"/>
    <w:basedOn w:val="Normal"/>
    <w:uiPriority w:val="34"/>
    <w:qFormat/>
    <w:rsid w:val="00B556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2ACD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92ACD"/>
  </w:style>
  <w:style w:type="paragraph" w:styleId="Revision">
    <w:name w:val="Revision"/>
    <w:hidden/>
    <w:uiPriority w:val="99"/>
    <w:semiHidden/>
    <w:rsid w:val="00BD38C0"/>
    <w:pPr>
      <w:spacing w:after="0"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</TotalTime>
  <Pages>2</Pages>
  <Words>327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Aarhus University</Company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Troels Fedder Jensen</dc:creator>
  <cp:keywords/>
  <dc:description/>
  <cp:lastModifiedBy>Michael Sørensen Loft</cp:lastModifiedBy>
  <cp:revision>73</cp:revision>
  <cp:lastPrinted>2025-10-20T10:41:00Z</cp:lastPrinted>
  <dcterms:created xsi:type="dcterms:W3CDTF">2023-08-22T13:14:00Z</dcterms:created>
  <dcterms:modified xsi:type="dcterms:W3CDTF">2025-10-20T10:41:00Z</dcterms:modified>
</cp:coreProperties>
</file>