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ind w:left="3600" w:right="1530" w:firstLine="72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HQCMS </w:t>
      </w:r>
      <w:r w:rsidDel="00000000" w:rsidR="00000000" w:rsidRPr="00000000">
        <w:rPr>
          <w:rtl w:val="0"/>
        </w:rPr>
        <w:t xml:space="preserve">DEPLOYMENT</w:t>
      </w:r>
    </w:p>
    <w:p w:rsidR="00000000" w:rsidDel="00000000" w:rsidP="00000000" w:rsidRDefault="00000000" w:rsidRPr="00000000" w14:paraId="00000002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pageBreakBefore w:val="0"/>
        <w:ind w:left="1440" w:right="1530" w:firstLine="0"/>
        <w:rPr/>
      </w:pPr>
      <w:bookmarkStart w:colFirst="0" w:colLast="0" w:name="_30j0zll" w:id="1"/>
      <w:bookmarkEnd w:id="1"/>
      <w:r w:rsidDel="00000000" w:rsidR="00000000" w:rsidRPr="00000000">
        <w:rPr>
          <w:b w:val="1"/>
          <w:rtl w:val="0"/>
        </w:rPr>
        <w:t xml:space="preserve">Check whether IIS, nodejs and mysql installed on the server.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  <w:t xml:space="preserve">We can check this in start menu by searching,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3"/>
        </w:numPr>
        <w:ind w:left="2880" w:right="1530" w:hanging="360"/>
        <w:rPr/>
      </w:pPr>
      <w:r w:rsidDel="00000000" w:rsidR="00000000" w:rsidRPr="00000000">
        <w:rPr>
          <w:rtl w:val="0"/>
        </w:rPr>
        <w:t xml:space="preserve">iis (or) inetmgr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3"/>
        </w:numPr>
        <w:ind w:left="2880" w:right="1530" w:hanging="360"/>
        <w:rPr/>
      </w:pPr>
      <w:r w:rsidDel="00000000" w:rsidR="00000000" w:rsidRPr="00000000">
        <w:rPr>
          <w:rtl w:val="0"/>
        </w:rPr>
        <w:t xml:space="preserve">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3"/>
        </w:numPr>
        <w:ind w:left="2880" w:right="1530" w:hanging="360"/>
        <w:rPr/>
      </w:pPr>
      <w:r w:rsidDel="00000000" w:rsidR="00000000" w:rsidRPr="00000000">
        <w:rPr>
          <w:rtl w:val="0"/>
        </w:rPr>
        <w:t xml:space="preserve">Nodejs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  <w:t xml:space="preserve">If it is not installed, we need to download the softwares and install. For IIS we need to just enable it .</w:t>
      </w:r>
    </w:p>
    <w:p w:rsidR="00000000" w:rsidDel="00000000" w:rsidP="00000000" w:rsidRDefault="00000000" w:rsidRPr="00000000" w14:paraId="0000000B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1440" w:right="153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Enabling IIS :</w:t>
      </w:r>
    </w:p>
    <w:p w:rsidR="00000000" w:rsidDel="00000000" w:rsidP="00000000" w:rsidRDefault="00000000" w:rsidRPr="00000000" w14:paraId="0000000D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  <w:t xml:space="preserve">go to control panel-&gt; Turn windows features on or off -&gt; Server manager will be prompted. In Add roles and features wizard,</w:t>
      </w:r>
    </w:p>
    <w:p w:rsidR="00000000" w:rsidDel="00000000" w:rsidP="00000000" w:rsidRDefault="00000000" w:rsidRPr="00000000" w14:paraId="0000000E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1440" w:right="1530" w:firstLine="0"/>
        <w:rPr/>
      </w:pPr>
      <w:r w:rsidDel="00000000" w:rsidR="00000000" w:rsidRPr="00000000">
        <w:rPr/>
        <w:drawing>
          <wp:inline distB="114300" distT="114300" distL="114300" distR="114300">
            <wp:extent cx="7436808" cy="3939299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6808" cy="3939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1440" w:right="1530" w:firstLine="0"/>
        <w:rPr/>
      </w:pPr>
      <w:r w:rsidDel="00000000" w:rsidR="00000000" w:rsidRPr="00000000">
        <w:rPr/>
        <w:drawing>
          <wp:inline distB="114300" distT="114300" distL="114300" distR="114300">
            <wp:extent cx="7662863" cy="4096976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2863" cy="4096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1440" w:right="1530" w:firstLine="0"/>
        <w:rPr/>
      </w:pPr>
      <w:r w:rsidDel="00000000" w:rsidR="00000000" w:rsidRPr="00000000">
        <w:rPr/>
        <w:drawing>
          <wp:inline distB="114300" distT="114300" distL="114300" distR="114300">
            <wp:extent cx="7705952" cy="3980137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5952" cy="3980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  <w:tab/>
        <w:t xml:space="preserve">Select Web server (IIS) and Add features</w:t>
      </w:r>
    </w:p>
    <w:p w:rsidR="00000000" w:rsidDel="00000000" w:rsidP="00000000" w:rsidRDefault="00000000" w:rsidRPr="00000000" w14:paraId="00000013">
      <w:pPr>
        <w:pageBreakBefore w:val="0"/>
        <w:ind w:left="1440" w:right="1530" w:firstLine="0"/>
        <w:rPr/>
      </w:pPr>
      <w:r w:rsidDel="00000000" w:rsidR="00000000" w:rsidRPr="00000000">
        <w:rPr/>
        <w:drawing>
          <wp:inline distB="114300" distT="114300" distL="114300" distR="114300">
            <wp:extent cx="7711454" cy="371575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1454" cy="371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5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  <w:t xml:space="preserve">Select the below features and its child features,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2"/>
        </w:numPr>
        <w:ind w:left="2880" w:right="1530" w:hanging="360"/>
        <w:rPr/>
      </w:pPr>
      <w:r w:rsidDel="00000000" w:rsidR="00000000" w:rsidRPr="00000000">
        <w:rPr>
          <w:rtl w:val="0"/>
        </w:rPr>
        <w:t xml:space="preserve">.NET framework 3.5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2"/>
        </w:numPr>
        <w:ind w:left="2880" w:right="1530" w:hanging="360"/>
        <w:rPr/>
      </w:pPr>
      <w:r w:rsidDel="00000000" w:rsidR="00000000" w:rsidRPr="00000000">
        <w:rPr>
          <w:rtl w:val="0"/>
        </w:rPr>
        <w:t xml:space="preserve">.NET framework 4.5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2"/>
        </w:numPr>
        <w:ind w:left="2880" w:right="1530" w:hanging="360"/>
        <w:rPr/>
      </w:pPr>
      <w:r w:rsidDel="00000000" w:rsidR="00000000" w:rsidRPr="00000000">
        <w:rPr>
          <w:rtl w:val="0"/>
        </w:rPr>
        <w:t xml:space="preserve">Remote server administration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2"/>
        </w:numPr>
        <w:ind w:left="2880" w:right="1530" w:hanging="360"/>
        <w:rPr/>
      </w:pPr>
      <w:r w:rsidDel="00000000" w:rsidR="00000000" w:rsidRPr="00000000">
        <w:rPr>
          <w:rtl w:val="0"/>
        </w:rPr>
        <w:t xml:space="preserve">SMTP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2"/>
        </w:numPr>
        <w:ind w:left="2880" w:right="1530" w:hanging="360"/>
        <w:rPr/>
      </w:pPr>
      <w:r w:rsidDel="00000000" w:rsidR="00000000" w:rsidRPr="00000000">
        <w:rPr>
          <w:rtl w:val="0"/>
        </w:rPr>
        <w:t xml:space="preserve">Windows process activation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1440" w:right="153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  <w:t xml:space="preserve">Final step of installation should be like this,</w:t>
      </w:r>
    </w:p>
    <w:p w:rsidR="00000000" w:rsidDel="00000000" w:rsidP="00000000" w:rsidRDefault="00000000" w:rsidRPr="00000000" w14:paraId="0000001D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7084002" cy="3729038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4002" cy="372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729413" cy="3464648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9413" cy="3464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Once installed, search in start menu with IIS or intemgr, we will get results like below</w:t>
      </w:r>
    </w:p>
    <w:p w:rsidR="00000000" w:rsidDel="00000000" w:rsidP="00000000" w:rsidRDefault="00000000" w:rsidRPr="00000000" w14:paraId="00000024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35052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right="153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Installing Mysql :</w:t>
      </w:r>
    </w:p>
    <w:p w:rsidR="00000000" w:rsidDel="00000000" w:rsidP="00000000" w:rsidRDefault="00000000" w:rsidRPr="00000000" w14:paraId="00000028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Download Mysql 5.7 using the link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https://dev.mysql.com/downloads/windows/installer/5.7.html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Select ‘Windows (x86, 32-bit), MSI Installer with 503.8M’ and select ‘No thanks, just start my download.’ in next page. It will start downloading the software.</w:t>
      </w:r>
    </w:p>
    <w:p w:rsidR="00000000" w:rsidDel="00000000" w:rsidP="00000000" w:rsidRDefault="00000000" w:rsidRPr="00000000" w14:paraId="0000002C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Once it is downloaded, install it.</w:t>
      </w:r>
    </w:p>
    <w:p w:rsidR="00000000" w:rsidDel="00000000" w:rsidP="00000000" w:rsidRDefault="00000000" w:rsidRPr="00000000" w14:paraId="0000002E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38227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49022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Click on execute and accept Visual c++ dependencies</w:t>
      </w:r>
    </w:p>
    <w:p w:rsidR="00000000" w:rsidDel="00000000" w:rsidP="00000000" w:rsidRDefault="00000000" w:rsidRPr="00000000" w14:paraId="00000031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49911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49784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Set the root user password now. We need to share the db name and credentials to the developer, so that developer can use it in the code for db connection.</w:t>
      </w:r>
    </w:p>
    <w:p w:rsidR="00000000" w:rsidDel="00000000" w:rsidP="00000000" w:rsidRDefault="00000000" w:rsidRPr="00000000" w14:paraId="00000034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49403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49276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Click on execute</w:t>
      </w:r>
    </w:p>
    <w:p w:rsidR="00000000" w:rsidDel="00000000" w:rsidP="00000000" w:rsidRDefault="00000000" w:rsidRPr="00000000" w14:paraId="00000038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48895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Open mysql installer in start menu</w:t>
      </w:r>
    </w:p>
    <w:p w:rsidR="00000000" w:rsidDel="00000000" w:rsidP="00000000" w:rsidRDefault="00000000" w:rsidRPr="00000000" w14:paraId="0000003B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11684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Click on add button to install mysql workbench</w:t>
      </w:r>
    </w:p>
    <w:p w:rsidR="00000000" w:rsidDel="00000000" w:rsidP="00000000" w:rsidRDefault="00000000" w:rsidRPr="00000000" w14:paraId="0000003E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35560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48387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Installation is same like mysql installation. After installation mysql work bench will be launched. We need to create new connection and login with the root credentials.</w:t>
      </w:r>
    </w:p>
    <w:p w:rsidR="00000000" w:rsidDel="00000000" w:rsidP="00000000" w:rsidRDefault="00000000" w:rsidRPr="00000000" w14:paraId="00000042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41275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5248275" cy="3076575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47117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right="153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Installing Node js 12 :</w:t>
      </w:r>
    </w:p>
    <w:p w:rsidR="00000000" w:rsidDel="00000000" w:rsidP="00000000" w:rsidRDefault="00000000" w:rsidRPr="00000000" w14:paraId="00000048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Download the Node js 12 software from this link,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https://nodejs.org/dist/latest-v12.x/node-v12.21.0-x64.msi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Install it, with default values in wizard.</w:t>
      </w:r>
    </w:p>
    <w:p w:rsidR="00000000" w:rsidDel="00000000" w:rsidP="00000000" w:rsidRDefault="00000000" w:rsidRPr="00000000" w14:paraId="0000004C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We can confirm whether it is installed by searching in start menu.</w:t>
      </w:r>
    </w:p>
    <w:p w:rsidR="00000000" w:rsidDel="00000000" w:rsidP="00000000" w:rsidRDefault="00000000" w:rsidRPr="00000000" w14:paraId="0000004E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Executel below commands in command prompt which will install angular, typescript and sails</w:t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1"/>
        </w:numPr>
        <w:ind w:left="1440" w:right="1530" w:hanging="360"/>
        <w:rPr/>
      </w:pPr>
      <w:r w:rsidDel="00000000" w:rsidR="00000000" w:rsidRPr="00000000">
        <w:rPr>
          <w:rtl w:val="0"/>
        </w:rPr>
        <w:t xml:space="preserve">npm install -g @angular/cli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1"/>
        </w:numPr>
        <w:ind w:left="1440" w:right="1530" w:hanging="360"/>
        <w:rPr/>
      </w:pPr>
      <w:r w:rsidDel="00000000" w:rsidR="00000000" w:rsidRPr="00000000">
        <w:rPr>
          <w:rtl w:val="0"/>
        </w:rPr>
        <w:t xml:space="preserve">npm i typescript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1"/>
        </w:numPr>
        <w:ind w:left="1440" w:right="1530" w:hanging="360"/>
        <w:rPr/>
      </w:pPr>
      <w:r w:rsidDel="00000000" w:rsidR="00000000" w:rsidRPr="00000000">
        <w:rPr>
          <w:rtl w:val="0"/>
        </w:rPr>
        <w:t xml:space="preserve">npm install -g sails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Create “cms” folder in this path “C:\inetpub\wwwroot\”</w:t>
      </w:r>
    </w:p>
    <w:p w:rsidR="00000000" w:rsidDel="00000000" w:rsidP="00000000" w:rsidRDefault="00000000" w:rsidRPr="00000000" w14:paraId="00000055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Create a folder “cms frontend” inside cms and “dist” folder in cms frontend</w:t>
      </w:r>
    </w:p>
    <w:p w:rsidR="00000000" w:rsidDel="00000000" w:rsidP="00000000" w:rsidRDefault="00000000" w:rsidRPr="00000000" w14:paraId="00000057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Deploy the frontend build (hqcms webe folder) given by the developers, inside the “dest” folder .</w:t>
      </w:r>
    </w:p>
    <w:p w:rsidR="00000000" w:rsidDel="00000000" w:rsidP="00000000" w:rsidRDefault="00000000" w:rsidRPr="00000000" w14:paraId="00000059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Check below image</w:t>
      </w:r>
    </w:p>
    <w:p w:rsidR="00000000" w:rsidDel="00000000" w:rsidP="00000000" w:rsidRDefault="00000000" w:rsidRPr="00000000" w14:paraId="0000005B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39878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Create a folder “agile_backend” inside cms folder. Deploy the backend build given by the developer. Folder structure and backend files should be like in below picture,</w:t>
      </w:r>
    </w:p>
    <w:p w:rsidR="00000000" w:rsidDel="00000000" w:rsidP="00000000" w:rsidRDefault="00000000" w:rsidRPr="00000000" w14:paraId="0000005E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36830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Creating db and deploy sql files in mysql. Open mysql workbench and connect to the mysql server with the root credentials we created.</w:t>
      </w:r>
    </w:p>
    <w:p w:rsidR="00000000" w:rsidDel="00000000" w:rsidP="00000000" w:rsidRDefault="00000000" w:rsidRPr="00000000" w14:paraId="00000061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left="0" w:right="1530" w:firstLine="0"/>
        <w:rPr/>
      </w:pPr>
      <w:r w:rsidDel="00000000" w:rsidR="00000000" w:rsidRPr="00000000">
        <w:rPr>
          <w:rtl w:val="0"/>
        </w:rPr>
        <w:t xml:space="preserve">Create a new schema (db) with the name “agile_production” and click on apply.</w:t>
      </w:r>
    </w:p>
    <w:p w:rsidR="00000000" w:rsidDel="00000000" w:rsidP="00000000" w:rsidRDefault="00000000" w:rsidRPr="00000000" w14:paraId="00000063">
      <w:pPr>
        <w:pageBreakBefore w:val="0"/>
        <w:ind w:left="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ind w:left="0" w:right="1530" w:firstLine="0"/>
        <w:rPr/>
      </w:pPr>
      <w:r w:rsidDel="00000000" w:rsidR="00000000" w:rsidRPr="00000000">
        <w:rPr>
          <w:rtl w:val="0"/>
        </w:rPr>
        <w:t xml:space="preserve">Once schema is created select Server -&gt; Data import .</w:t>
      </w:r>
    </w:p>
    <w:p w:rsidR="00000000" w:rsidDel="00000000" w:rsidP="00000000" w:rsidRDefault="00000000" w:rsidRPr="00000000" w14:paraId="00000065">
      <w:pPr>
        <w:pageBreakBefore w:val="0"/>
        <w:ind w:left="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ind w:left="0" w:right="1530" w:firstLine="0"/>
        <w:rPr/>
      </w:pPr>
      <w:r w:rsidDel="00000000" w:rsidR="00000000" w:rsidRPr="00000000">
        <w:rPr>
          <w:rtl w:val="0"/>
        </w:rPr>
        <w:t xml:space="preserve">Select option “import from self contained file”. Browse the sql file which is given by developer.</w:t>
      </w:r>
    </w:p>
    <w:p w:rsidR="00000000" w:rsidDel="00000000" w:rsidP="00000000" w:rsidRDefault="00000000" w:rsidRPr="00000000" w14:paraId="00000067">
      <w:pPr>
        <w:pageBreakBefore w:val="0"/>
        <w:ind w:left="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ind w:left="0" w:right="1530" w:firstLine="0"/>
        <w:rPr/>
      </w:pPr>
      <w:r w:rsidDel="00000000" w:rsidR="00000000" w:rsidRPr="00000000">
        <w:rPr>
          <w:rtl w:val="0"/>
        </w:rPr>
        <w:t xml:space="preserve">Default target schema should be the schema (db) name “agile_production” which we created earlier and click on start import.</w:t>
      </w:r>
    </w:p>
    <w:p w:rsidR="00000000" w:rsidDel="00000000" w:rsidP="00000000" w:rsidRDefault="00000000" w:rsidRPr="00000000" w14:paraId="00000069">
      <w:pPr>
        <w:pageBreakBefore w:val="0"/>
        <w:ind w:left="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ind w:left="0" w:right="1530" w:firstLine="0"/>
        <w:rPr/>
      </w:pPr>
      <w:r w:rsidDel="00000000" w:rsidR="00000000" w:rsidRPr="00000000">
        <w:rPr>
          <w:rtl w:val="0"/>
        </w:rPr>
        <w:t xml:space="preserve">(refer below picture)</w:t>
      </w:r>
    </w:p>
    <w:p w:rsidR="00000000" w:rsidDel="00000000" w:rsidP="00000000" w:rsidRDefault="00000000" w:rsidRPr="00000000" w14:paraId="0000006B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ind w:left="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ind w:left="-1350" w:right="1530" w:firstLine="0"/>
        <w:rPr/>
      </w:pPr>
      <w:r w:rsidDel="00000000" w:rsidR="00000000" w:rsidRPr="00000000">
        <w:rPr/>
        <w:drawing>
          <wp:inline distB="114300" distT="114300" distL="114300" distR="114300">
            <wp:extent cx="7972810" cy="3652838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72810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ind w:left="-1440" w:right="1530" w:firstLine="1350"/>
        <w:rPr/>
      </w:pPr>
      <w:r w:rsidDel="00000000" w:rsidR="00000000" w:rsidRPr="00000000">
        <w:rPr/>
        <w:drawing>
          <wp:inline distB="114300" distT="114300" distL="114300" distR="114300">
            <wp:extent cx="9596438" cy="54864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96438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  <w:t xml:space="preserve">                        Once import completed we will get “1 of 1 imported”.</w:t>
      </w:r>
    </w:p>
    <w:p w:rsidR="00000000" w:rsidDel="00000000" w:rsidP="00000000" w:rsidRDefault="00000000" w:rsidRPr="00000000" w14:paraId="00000071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  <w:t xml:space="preserve">                        Now open IIS and create a new site.</w:t>
      </w:r>
    </w:p>
    <w:p w:rsidR="00000000" w:rsidDel="00000000" w:rsidP="00000000" w:rsidRDefault="00000000" w:rsidRPr="00000000" w14:paraId="00000073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ind w:left="-90" w:right="1530" w:firstLine="0"/>
        <w:rPr/>
      </w:pPr>
      <w:r w:rsidDel="00000000" w:rsidR="00000000" w:rsidRPr="00000000">
        <w:rPr/>
        <w:drawing>
          <wp:inline distB="114300" distT="114300" distL="114300" distR="114300">
            <wp:extent cx="8043863" cy="37242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43863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ind w:left="-90" w:right="1530" w:firstLine="90"/>
        <w:rPr/>
      </w:pPr>
      <w:r w:rsidDel="00000000" w:rsidR="00000000" w:rsidRPr="00000000">
        <w:rPr>
          <w:rtl w:val="0"/>
        </w:rPr>
        <w:t xml:space="preserve">Create a new site with the name “hqcms”, application pools “hqcms”, physical path should be “C:\inetpub\wwwroot\hqcms\hqcms frontend\dist\webe” and port is 81.</w:t>
      </w:r>
    </w:p>
    <w:p w:rsidR="00000000" w:rsidDel="00000000" w:rsidP="00000000" w:rsidRDefault="00000000" w:rsidRPr="00000000" w14:paraId="00000077">
      <w:pPr>
        <w:pageBreakBefore w:val="0"/>
        <w:ind w:left="-180" w:right="1530" w:firstLine="0"/>
        <w:rPr/>
      </w:pPr>
      <w:r w:rsidDel="00000000" w:rsidR="00000000" w:rsidRPr="00000000">
        <w:rPr/>
        <w:drawing>
          <wp:inline distB="114300" distT="114300" distL="114300" distR="114300">
            <wp:extent cx="6629400" cy="5003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ind w:left="90" w:right="1530" w:firstLine="0"/>
        <w:rPr/>
      </w:pPr>
      <w:r w:rsidDel="00000000" w:rsidR="00000000" w:rsidRPr="00000000">
        <w:rPr>
          <w:rtl w:val="0"/>
        </w:rPr>
        <w:t xml:space="preserve">Right click on hqcms folder in “C:\inetpub\wwwroot” give full control to the users and IIS_IUSRS</w:t>
      </w:r>
    </w:p>
    <w:p w:rsidR="00000000" w:rsidDel="00000000" w:rsidP="00000000" w:rsidRDefault="00000000" w:rsidRPr="00000000" w14:paraId="0000007A">
      <w:pPr>
        <w:pageBreakBefore w:val="0"/>
        <w:ind w:left="-1440" w:right="1530" w:firstLine="1440"/>
        <w:rPr/>
      </w:pPr>
      <w:r w:rsidDel="00000000" w:rsidR="00000000" w:rsidRPr="00000000">
        <w:rPr/>
        <w:drawing>
          <wp:inline distB="114300" distT="114300" distL="114300" distR="114300">
            <wp:extent cx="6429375" cy="59912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  <w:t xml:space="preserve">                         Now open the command prompt, and execute below commands</w:t>
      </w:r>
    </w:p>
    <w:p w:rsidR="00000000" w:rsidDel="00000000" w:rsidP="00000000" w:rsidRDefault="00000000" w:rsidRPr="00000000" w14:paraId="0000007D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  <w:t xml:space="preserve">                         </w:t>
        <w:tab/>
        <w:t xml:space="preserve">cd “C:\inetpub\wwwroot\hqcms\agile_backend”</w:t>
      </w:r>
    </w:p>
    <w:p w:rsidR="00000000" w:rsidDel="00000000" w:rsidP="00000000" w:rsidRDefault="00000000" w:rsidRPr="00000000" w14:paraId="0000007E">
      <w:pPr>
        <w:pageBreakBefore w:val="0"/>
        <w:ind w:left="-1440" w:right="1530" w:firstLine="720"/>
        <w:rPr/>
      </w:pPr>
      <w:r w:rsidDel="00000000" w:rsidR="00000000" w:rsidRPr="00000000">
        <w:rPr>
          <w:rtl w:val="0"/>
        </w:rPr>
        <w:tab/>
        <w:t xml:space="preserve">      </w:t>
        <w:tab/>
        <w:t xml:space="preserve">npm install</w:t>
      </w:r>
    </w:p>
    <w:p w:rsidR="00000000" w:rsidDel="00000000" w:rsidP="00000000" w:rsidRDefault="00000000" w:rsidRPr="00000000" w14:paraId="0000007F">
      <w:pPr>
        <w:pageBreakBefore w:val="0"/>
        <w:ind w:left="-1440" w:right="1530" w:firstLine="720"/>
        <w:rPr/>
      </w:pPr>
      <w:r w:rsidDel="00000000" w:rsidR="00000000" w:rsidRPr="00000000">
        <w:rPr>
          <w:rtl w:val="0"/>
        </w:rPr>
        <w:tab/>
        <w:tab/>
        <w:t xml:space="preserve">sails lift </w:t>
      </w:r>
    </w:p>
    <w:p w:rsidR="00000000" w:rsidDel="00000000" w:rsidP="00000000" w:rsidRDefault="00000000" w:rsidRPr="00000000" w14:paraId="00000080">
      <w:pPr>
        <w:pageBreakBefore w:val="0"/>
        <w:ind w:left="-1440" w:right="153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ind w:left="-1440" w:right="1530" w:firstLine="720"/>
        <w:rPr/>
      </w:pPr>
      <w:r w:rsidDel="00000000" w:rsidR="00000000" w:rsidRPr="00000000">
        <w:rPr>
          <w:rtl w:val="0"/>
        </w:rPr>
        <w:tab/>
        <w:t xml:space="preserve">We should see the output like below,</w:t>
      </w:r>
    </w:p>
    <w:p w:rsidR="00000000" w:rsidDel="00000000" w:rsidP="00000000" w:rsidRDefault="00000000" w:rsidRPr="00000000" w14:paraId="00000082">
      <w:pPr>
        <w:pageBreakBefore w:val="0"/>
        <w:ind w:left="-1440" w:right="1530"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6076950" cy="42576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  <w:tab/>
        <w:t xml:space="preserve">sails lift</w:t>
      </w:r>
    </w:p>
    <w:p w:rsidR="00000000" w:rsidDel="00000000" w:rsidP="00000000" w:rsidRDefault="00000000" w:rsidRPr="00000000" w14:paraId="00000084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ind w:left="-450" w:right="1530" w:firstLine="450"/>
        <w:rPr/>
      </w:pPr>
      <w:r w:rsidDel="00000000" w:rsidR="00000000" w:rsidRPr="00000000">
        <w:rPr>
          <w:rtl w:val="0"/>
        </w:rPr>
        <w:t xml:space="preserve">           Open the chrome browser and hit the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http://localhost:81</w:t>
        </w:r>
      </w:hyperlink>
      <w:r w:rsidDel="00000000" w:rsidR="00000000" w:rsidRPr="00000000">
        <w:rPr>
          <w:rtl w:val="0"/>
        </w:rPr>
        <w:t xml:space="preserve"> url, we should see the page like below</w:t>
      </w:r>
    </w:p>
    <w:p w:rsidR="00000000" w:rsidDel="00000000" w:rsidP="00000000" w:rsidRDefault="00000000" w:rsidRPr="00000000" w14:paraId="00000087">
      <w:pPr>
        <w:pageBreakBefore w:val="0"/>
        <w:ind w:left="90" w:right="1530" w:firstLine="0"/>
        <w:rPr/>
      </w:pPr>
      <w:r w:rsidDel="00000000" w:rsidR="00000000" w:rsidRPr="00000000">
        <w:rPr/>
        <w:drawing>
          <wp:inline distB="114300" distT="114300" distL="114300" distR="114300">
            <wp:extent cx="6629400" cy="3479800"/>
            <wp:effectExtent b="0" l="0" r="0" t="0"/>
            <wp:docPr id="9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7"/>
                    <a:srcRect b="7157" l="0" r="0" t="715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ind w:left="-36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  <w:tab/>
        <w:tab/>
        <w:t xml:space="preserve">Enter the credentials and login.</w:t>
      </w:r>
    </w:p>
    <w:p w:rsidR="00000000" w:rsidDel="00000000" w:rsidP="00000000" w:rsidRDefault="00000000" w:rsidRPr="00000000" w14:paraId="0000008C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4965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0" w:right="9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22" Type="http://schemas.openxmlformats.org/officeDocument/2006/relationships/image" Target="media/image19.png"/><Relationship Id="rId21" Type="http://schemas.openxmlformats.org/officeDocument/2006/relationships/image" Target="media/image22.png"/><Relationship Id="rId24" Type="http://schemas.openxmlformats.org/officeDocument/2006/relationships/image" Target="media/image28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6.png"/><Relationship Id="rId25" Type="http://schemas.openxmlformats.org/officeDocument/2006/relationships/image" Target="media/image24.png"/><Relationship Id="rId28" Type="http://schemas.openxmlformats.org/officeDocument/2006/relationships/image" Target="media/image14.png"/><Relationship Id="rId27" Type="http://schemas.openxmlformats.org/officeDocument/2006/relationships/hyperlink" Target="https://nodejs.org/dist/latest-v12.x/node-v12.21.0-x64.msi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1.png"/><Relationship Id="rId7" Type="http://schemas.openxmlformats.org/officeDocument/2006/relationships/image" Target="media/image2.png"/><Relationship Id="rId8" Type="http://schemas.openxmlformats.org/officeDocument/2006/relationships/image" Target="media/image9.png"/><Relationship Id="rId31" Type="http://schemas.openxmlformats.org/officeDocument/2006/relationships/image" Target="media/image12.png"/><Relationship Id="rId30" Type="http://schemas.openxmlformats.org/officeDocument/2006/relationships/image" Target="media/image13.png"/><Relationship Id="rId11" Type="http://schemas.openxmlformats.org/officeDocument/2006/relationships/image" Target="media/image6.png"/><Relationship Id="rId33" Type="http://schemas.openxmlformats.org/officeDocument/2006/relationships/image" Target="media/image11.png"/><Relationship Id="rId10" Type="http://schemas.openxmlformats.org/officeDocument/2006/relationships/image" Target="media/image7.png"/><Relationship Id="rId32" Type="http://schemas.openxmlformats.org/officeDocument/2006/relationships/image" Target="media/image4.png"/><Relationship Id="rId13" Type="http://schemas.openxmlformats.org/officeDocument/2006/relationships/hyperlink" Target="https://dev.mysql.com/downloads/windows/installer/5.7.html" TargetMode="External"/><Relationship Id="rId35" Type="http://schemas.openxmlformats.org/officeDocument/2006/relationships/image" Target="media/image5.png"/><Relationship Id="rId12" Type="http://schemas.openxmlformats.org/officeDocument/2006/relationships/image" Target="media/image16.png"/><Relationship Id="rId34" Type="http://schemas.openxmlformats.org/officeDocument/2006/relationships/image" Target="media/image3.png"/><Relationship Id="rId15" Type="http://schemas.openxmlformats.org/officeDocument/2006/relationships/image" Target="media/image15.png"/><Relationship Id="rId37" Type="http://schemas.openxmlformats.org/officeDocument/2006/relationships/image" Target="media/image30.jpg"/><Relationship Id="rId14" Type="http://schemas.openxmlformats.org/officeDocument/2006/relationships/image" Target="media/image18.png"/><Relationship Id="rId36" Type="http://schemas.openxmlformats.org/officeDocument/2006/relationships/hyperlink" Target="http://localhost:81" TargetMode="External"/><Relationship Id="rId17" Type="http://schemas.openxmlformats.org/officeDocument/2006/relationships/image" Target="media/image17.png"/><Relationship Id="rId16" Type="http://schemas.openxmlformats.org/officeDocument/2006/relationships/image" Target="media/image25.png"/><Relationship Id="rId38" Type="http://schemas.openxmlformats.org/officeDocument/2006/relationships/image" Target="media/image10.png"/><Relationship Id="rId19" Type="http://schemas.openxmlformats.org/officeDocument/2006/relationships/image" Target="media/image23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