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735" w:rsidRDefault="00947392">
      <w:r>
        <w:rPr>
          <w:rFonts w:ascii="Arial" w:hAnsi="Arial" w:cs="Arial"/>
          <w:sz w:val="28"/>
          <w:szCs w:val="28"/>
        </w:rPr>
        <w:t>Notes on data structures within DynComp for C</w:t>
      </w:r>
    </w:p>
    <w:p w:rsidR="00DF0735" w:rsidRDefault="00DF0735">
      <w:pPr>
        <w:rPr>
          <w:rFonts w:ascii="Arial" w:hAnsi="Arial" w:cs="Arial"/>
        </w:rPr>
      </w:pPr>
    </w:p>
    <w:p w:rsidR="00DF0735" w:rsidRDefault="00DF0735">
      <w:pPr>
        <w:rPr>
          <w:rFonts w:ascii="Arial" w:hAnsi="Arial" w:cs="Arial"/>
        </w:rPr>
      </w:pPr>
    </w:p>
    <w:p w:rsidR="00DF0735" w:rsidRDefault="00947392">
      <w:pPr>
        <w:rPr>
          <w:rFonts w:ascii="Arial" w:hAnsi="Arial" w:cs="Arial"/>
        </w:rPr>
      </w:pPr>
      <w:r>
        <w:rPr>
          <w:rFonts w:ascii="Arial" w:hAnsi="Arial" w:cs="Arial"/>
        </w:rPr>
        <w:t>For a good understanding of the motivation, general algorithm, and an implementation overview you should read Philip Guo’s “A Scalable Mixed-Level Approach to Dynamic Analysis of C and C++ Programs”, MIT Master’s Thesis, May 2006; especially Chapter 4: “DynComp: A Tool for Dynamic Inference of Abstract Types”.  Similar background information and a few more implementation details appear in Robert Rudd’s “An Improved Scalable Mixed-Level Approach to Dynamic Analysis of C and C++ Programs”, MIT Master’s Thesis, Jan. 2010: especially Chapter 3: “Dyncomp, a dynamic abstract type inference tool for C and C++ programs”.  Copies of both of these papers are located &lt;WHERE? I have pdfs I should add to repo&gt;.</w:t>
      </w:r>
    </w:p>
    <w:p w:rsidR="00DF0735" w:rsidRDefault="00DF0735">
      <w:pPr>
        <w:rPr>
          <w:rFonts w:ascii="Arial" w:hAnsi="Arial" w:cs="Arial"/>
        </w:rPr>
      </w:pPr>
    </w:p>
    <w:p w:rsidR="00DF0735" w:rsidRDefault="00947392">
      <w:pPr>
        <w:rPr>
          <w:rFonts w:ascii="Arial" w:hAnsi="Arial" w:cs="Arial"/>
        </w:rPr>
      </w:pPr>
      <w:r>
        <w:rPr>
          <w:rFonts w:ascii="Arial" w:hAnsi="Arial" w:cs="Arial"/>
        </w:rPr>
        <w:t>It is important to understand the difference between Value and Variable tags and their data structures (more details below).</w:t>
      </w:r>
    </w:p>
    <w:p w:rsidR="00DF0735" w:rsidRDefault="00947392">
      <w:pPr>
        <w:rPr>
          <w:rFonts w:ascii="Arial" w:hAnsi="Arial" w:cs="Arial"/>
        </w:rPr>
      </w:pPr>
      <w:r>
        <w:rPr>
          <w:rFonts w:ascii="Arial" w:hAnsi="Arial" w:cs="Arial"/>
        </w:rPr>
        <w:t>(It is also important when reading code to recognize the subtle naming difference of ‘val’ vs. ‘var’.)</w:t>
      </w:r>
    </w:p>
    <w:p w:rsidR="00DF0735" w:rsidRDefault="00DF0735">
      <w:pPr>
        <w:rPr>
          <w:rFonts w:ascii="Arial" w:hAnsi="Arial" w:cs="Arial"/>
        </w:rPr>
      </w:pPr>
    </w:p>
    <w:p w:rsidR="00DF0735" w:rsidRDefault="00947392">
      <w:r>
        <w:rPr>
          <w:rFonts w:ascii="Arial" w:hAnsi="Arial" w:cs="Arial"/>
        </w:rPr>
        <w:t xml:space="preserve">A good overview of the use of the union-find (UF) data structure to manipulate disjoint sets is </w:t>
      </w:r>
      <w:hyperlink r:id="rId6">
        <w:r>
          <w:rPr>
            <w:rStyle w:val="InternetLink"/>
            <w:rFonts w:ascii="Arial" w:hAnsi="Arial" w:cs="Arial"/>
          </w:rPr>
          <w:t>https://en.wikipedia.org/wiki/Disjoint-set_data_structure</w:t>
        </w:r>
      </w:hyperlink>
      <w:r>
        <w:rPr>
          <w:rFonts w:ascii="Arial" w:hAnsi="Arial" w:cs="Arial"/>
        </w:rPr>
        <w:t xml:space="preserve">.  </w:t>
      </w:r>
      <w:r w:rsidR="00F71F67">
        <w:rPr>
          <w:rFonts w:ascii="Arial" w:hAnsi="Arial" w:cs="Arial"/>
        </w:rPr>
        <w:t xml:space="preserve">Dyncomp uses a </w:t>
      </w:r>
      <w:r w:rsidR="00F71F67" w:rsidRPr="00F71F67">
        <w:rPr>
          <w:rFonts w:ascii="Arial" w:hAnsi="Arial" w:cs="Arial"/>
        </w:rPr>
        <w:t>Disjoint-set forest</w:t>
      </w:r>
      <w:r w:rsidR="00F71F67">
        <w:rPr>
          <w:rFonts w:ascii="Arial" w:hAnsi="Arial" w:cs="Arial"/>
        </w:rPr>
        <w:t xml:space="preserve">s data structure (as described in the article).  Each node in the forest is an </w:t>
      </w:r>
      <w:r w:rsidR="00F71F67" w:rsidRPr="00A33828">
        <w:rPr>
          <w:rFonts w:ascii="Lucida Console" w:hAnsi="Lucida Console" w:cs="Arial"/>
        </w:rPr>
        <w:t>uf_object</w:t>
      </w:r>
      <w:r w:rsidR="00F71F67">
        <w:rPr>
          <w:rFonts w:ascii="Arial" w:hAnsi="Arial" w:cs="Arial"/>
        </w:rPr>
        <w:t xml:space="preserve"> that contains three items: a parent pointer, an </w:t>
      </w:r>
      <w:r w:rsidR="00A33828">
        <w:rPr>
          <w:rFonts w:ascii="Arial" w:hAnsi="Arial" w:cs="Arial"/>
        </w:rPr>
        <w:t xml:space="preserve">unsigned </w:t>
      </w:r>
      <w:r w:rsidR="00F71F67">
        <w:rPr>
          <w:rFonts w:ascii="Arial" w:hAnsi="Arial" w:cs="Arial"/>
        </w:rPr>
        <w:t xml:space="preserve">integer rank and </w:t>
      </w:r>
      <w:r w:rsidR="00A33828">
        <w:rPr>
          <w:rFonts w:ascii="Arial" w:hAnsi="Arial" w:cs="Arial"/>
        </w:rPr>
        <w:t xml:space="preserve">the </w:t>
      </w:r>
      <w:r w:rsidR="002A41D8">
        <w:rPr>
          <w:rFonts w:ascii="Arial" w:hAnsi="Arial" w:cs="Arial"/>
        </w:rPr>
        <w:t>actual set member,</w:t>
      </w:r>
      <w:r w:rsidR="00A33828">
        <w:rPr>
          <w:rFonts w:ascii="Arial" w:hAnsi="Arial" w:cs="Arial"/>
        </w:rPr>
        <w:t xml:space="preserve"> an</w:t>
      </w:r>
      <w:r>
        <w:rPr>
          <w:rFonts w:ascii="Arial" w:hAnsi="Arial" w:cs="Arial"/>
        </w:rPr>
        <w:t xml:space="preserve"> unsigned integer referred to as </w:t>
      </w:r>
      <w:r w:rsidR="00A33828">
        <w:rPr>
          <w:rFonts w:ascii="Arial" w:hAnsi="Arial" w:cs="Arial"/>
        </w:rPr>
        <w:t xml:space="preserve">a </w:t>
      </w:r>
      <w:r>
        <w:rPr>
          <w:rFonts w:ascii="Arial" w:hAnsi="Arial" w:cs="Arial"/>
        </w:rPr>
        <w:t>‘tag’.  As noted in the article, an element of each set is selected to represent the set; DynComp uses the term ‘leader’ for this representative.  It is equal to the tag value of the root of the set in question.  DynComp uses both the union-by-rank and path-compression optimizations.</w:t>
      </w:r>
    </w:p>
    <w:p w:rsidR="00DF0735" w:rsidRDefault="00DF0735">
      <w:pPr>
        <w:rPr>
          <w:rFonts w:ascii="Arial" w:hAnsi="Arial" w:cs="Arial"/>
        </w:rPr>
      </w:pPr>
    </w:p>
    <w:p w:rsidR="00DF0735" w:rsidRDefault="00947392">
      <w:r>
        <w:rPr>
          <w:rFonts w:ascii="Arial" w:hAnsi="Arial" w:cs="Arial"/>
        </w:rPr>
        <w:t xml:space="preserve">In DynComp, the union-find routines are located in </w:t>
      </w:r>
      <w:r>
        <w:rPr>
          <w:rFonts w:ascii="Lucida Console" w:hAnsi="Lucida Console" w:cs="Arial"/>
        </w:rPr>
        <w:t>kvasir/union_find.[ch]</w:t>
      </w:r>
      <w:r>
        <w:rPr>
          <w:rFonts w:ascii="Arial" w:hAnsi="Arial" w:cs="Arial"/>
        </w:rPr>
        <w:t xml:space="preserve"> and are shared by both the Value tag data structures and the Variable tag data structures.  (details below)  Given a tag ‘X’, the union-find routine </w:t>
      </w:r>
      <w:r>
        <w:rPr>
          <w:rFonts w:ascii="Lucida Console" w:hAnsi="Lucida Console" w:cs="Arial"/>
        </w:rPr>
        <w:t>uf_find</w:t>
      </w:r>
      <w:r>
        <w:rPr>
          <w:rFonts w:ascii="Arial" w:hAnsi="Arial" w:cs="Arial"/>
        </w:rPr>
        <w:t xml:space="preserve"> is used to locate the leader of the set containing ‘X’.  As elements are added to a set, the leader may change.</w:t>
      </w:r>
    </w:p>
    <w:p w:rsidR="00DF0735" w:rsidRDefault="00DF0735">
      <w:pPr>
        <w:rPr>
          <w:rFonts w:ascii="Arial" w:hAnsi="Arial" w:cs="Arial"/>
        </w:rPr>
      </w:pPr>
    </w:p>
    <w:p w:rsidR="00DF0735" w:rsidRDefault="00DF0735">
      <w:pPr>
        <w:rPr>
          <w:rFonts w:ascii="Arial" w:hAnsi="Arial" w:cs="Arial"/>
        </w:rPr>
      </w:pPr>
    </w:p>
    <w:p w:rsidR="00DF0735" w:rsidRDefault="00947392">
      <w:pPr>
        <w:rPr>
          <w:rFonts w:ascii="Arial" w:hAnsi="Arial" w:cs="Arial"/>
        </w:rPr>
      </w:pPr>
      <w:r>
        <w:rPr>
          <w:rFonts w:ascii="Arial" w:hAnsi="Arial" w:cs="Arial"/>
        </w:rPr>
        <w:t>Value Tags</w:t>
      </w:r>
    </w:p>
    <w:p w:rsidR="00DF0735" w:rsidRDefault="00DF0735">
      <w:pPr>
        <w:rPr>
          <w:rFonts w:ascii="Arial" w:hAnsi="Arial" w:cs="Arial"/>
        </w:rPr>
      </w:pPr>
    </w:p>
    <w:p w:rsidR="004A62F5" w:rsidRDefault="00947392" w:rsidP="004A62F5">
      <w:pPr>
        <w:rPr>
          <w:rFonts w:ascii="Arial" w:hAnsi="Arial" w:cs="Arial"/>
        </w:rPr>
      </w:pPr>
      <w:r>
        <w:rPr>
          <w:rFonts w:ascii="Arial" w:hAnsi="Arial" w:cs="Arial"/>
        </w:rPr>
        <w:t>There is only one set of value tags.  The DynComp runtime maintains a counter for the next available value tag.  It is incremented each time a value is generated during the user’s program execution.  When the DynComp runtime detects a program value being generated, it creates a new singleton set in the UF object data structure that contains the new value tag associated with that program value.  A value tag uniquely identifies each and every value generated during a program’s execution.  If at some point during the program the value ‘6’ is generated it might be assigned the value tag of ‘1234’.  (The numeric value of the value tag has no relationship to the value it represents.)  If at some later point in the execution another value ‘6’ is generated it will be assigned a different tag, perhaps ‘5678’.  As there is a value tag for every value ever stored in any program location, the number of value tags can get quite large; on the order of 10,000,000 is not uncommon.  (There are value tags generated that are never used, but that is not germane to this discussion.</w:t>
      </w:r>
      <w:r w:rsidR="004A62F5" w:rsidRPr="004A62F5">
        <w:rPr>
          <w:rFonts w:ascii="Arial" w:hAnsi="Arial" w:cs="Arial"/>
        </w:rPr>
        <w:t xml:space="preserve"> </w:t>
      </w:r>
      <w:r w:rsidR="004A62F5">
        <w:rPr>
          <w:rFonts w:ascii="Arial" w:hAnsi="Arial" w:cs="Arial"/>
        </w:rPr>
        <w:t xml:space="preserve"> Also, I have not described how value tags get assigned to locations.  The vast majority of the code in Kvasir and Dyncomp is required for this task.  It is done via instrumentation of the user’s code – we will ignore this process for this discussion.)</w:t>
      </w:r>
    </w:p>
    <w:p w:rsidR="00DF0735" w:rsidRDefault="00DF0735">
      <w:pPr>
        <w:rPr>
          <w:rFonts w:ascii="Arial" w:hAnsi="Arial" w:cs="Arial"/>
        </w:rPr>
      </w:pPr>
    </w:p>
    <w:p w:rsidR="00DF0735" w:rsidRDefault="00947392">
      <w:pPr>
        <w:rPr>
          <w:rFonts w:ascii="Arial" w:hAnsi="Arial" w:cs="Arial"/>
        </w:rPr>
      </w:pPr>
      <w:r>
        <w:rPr>
          <w:rFonts w:ascii="Arial" w:hAnsi="Arial" w:cs="Arial"/>
        </w:rPr>
        <w:t xml:space="preserve">Value tags are stored in the </w:t>
      </w:r>
      <w:r>
        <w:rPr>
          <w:rFonts w:ascii="Lucida Console" w:hAnsi="Lucida Console" w:cs="Arial"/>
        </w:rPr>
        <w:t>primary_tag_map[]</w:t>
      </w:r>
      <w:r>
        <w:rPr>
          <w:rFonts w:ascii="Arial" w:hAnsi="Arial" w:cs="Arial"/>
        </w:rPr>
        <w:t>, indexed by address.</w:t>
      </w:r>
    </w:p>
    <w:p w:rsidR="00DF0735" w:rsidRDefault="00947392">
      <w:pPr>
        <w:rPr>
          <w:rFonts w:ascii="Arial" w:hAnsi="Arial" w:cs="Arial"/>
        </w:rPr>
      </w:pPr>
      <w:r>
        <w:rPr>
          <w:rFonts w:ascii="Arial" w:hAnsi="Arial" w:cs="Arial"/>
        </w:rPr>
        <w:t xml:space="preserve">Value union-find data is stored in the </w:t>
      </w:r>
      <w:r>
        <w:rPr>
          <w:rFonts w:ascii="Lucida Console" w:hAnsi="Lucida Console" w:cs="Arial"/>
        </w:rPr>
        <w:t>primary_val_uf_object_map[]</w:t>
      </w:r>
      <w:r>
        <w:rPr>
          <w:rFonts w:ascii="Arial" w:hAnsi="Arial" w:cs="Arial"/>
        </w:rPr>
        <w:t>, indexed by value tag.</w:t>
      </w:r>
    </w:p>
    <w:p w:rsidR="00DF0735" w:rsidRDefault="00947392">
      <w:pPr>
        <w:rPr>
          <w:rFonts w:ascii="Arial" w:hAnsi="Arial" w:cs="Arial"/>
        </w:rPr>
      </w:pPr>
      <w:r>
        <w:rPr>
          <w:rFonts w:ascii="Arial" w:hAnsi="Arial" w:cs="Arial"/>
        </w:rPr>
        <w:t xml:space="preserve">Neither of these data structures should be directly referenced – various getters and setters are located in </w:t>
      </w:r>
      <w:r>
        <w:rPr>
          <w:rFonts w:ascii="Lucida Console" w:hAnsi="Lucida Console" w:cs="Arial"/>
        </w:rPr>
        <w:t>kavsir/dyncomp_main.[ch]</w:t>
      </w:r>
      <w:r>
        <w:rPr>
          <w:rFonts w:ascii="Arial" w:hAnsi="Arial" w:cs="Arial"/>
        </w:rPr>
        <w:t>.</w:t>
      </w:r>
    </w:p>
    <w:p w:rsidR="00DF0735" w:rsidRDefault="00DF0735">
      <w:pPr>
        <w:rPr>
          <w:rFonts w:ascii="Arial" w:hAnsi="Arial" w:cs="Arial"/>
        </w:rPr>
      </w:pPr>
    </w:p>
    <w:p w:rsidR="00DF0735" w:rsidRDefault="00947392">
      <w:r>
        <w:rPr>
          <w:rFonts w:ascii="Arial" w:hAnsi="Arial" w:cs="Arial"/>
        </w:rPr>
        <w:t xml:space="preserve">At any point during the execution of the user’s program, the address of a program memory location may be used to as an index into the </w:t>
      </w:r>
      <w:r>
        <w:rPr>
          <w:rFonts w:ascii="Lucida Console" w:hAnsi="Lucida Console" w:cs="Arial"/>
        </w:rPr>
        <w:t>primary_tag_map</w:t>
      </w:r>
      <w:r>
        <w:rPr>
          <w:rFonts w:ascii="Arial" w:hAnsi="Arial" w:cs="Arial"/>
        </w:rPr>
        <w:t xml:space="preserve"> to look up the value tag that represents the current program value </w:t>
      </w:r>
      <w:r w:rsidR="004A62F5">
        <w:rPr>
          <w:rFonts w:ascii="Arial" w:hAnsi="Arial" w:cs="Arial"/>
        </w:rPr>
        <w:t>stored in</w:t>
      </w:r>
      <w:r>
        <w:rPr>
          <w:rFonts w:ascii="Arial" w:hAnsi="Arial" w:cs="Arial"/>
        </w:rPr>
        <w:t xml:space="preserve"> that memory location.  Calling </w:t>
      </w:r>
      <w:r>
        <w:rPr>
          <w:rFonts w:ascii="Lucida Console" w:hAnsi="Lucida Console" w:cs="Arial"/>
        </w:rPr>
        <w:t>uf_find</w:t>
      </w:r>
      <w:r>
        <w:rPr>
          <w:rFonts w:ascii="Arial" w:hAnsi="Arial" w:cs="Arial"/>
        </w:rPr>
        <w:t xml:space="preserve"> with this value tag will return the UF object (located in </w:t>
      </w:r>
      <w:r>
        <w:rPr>
          <w:rFonts w:ascii="Lucida Console" w:hAnsi="Lucida Console" w:cs="Arial"/>
        </w:rPr>
        <w:t>primary_val_uf_object_map</w:t>
      </w:r>
      <w:r>
        <w:rPr>
          <w:rFonts w:ascii="Arial" w:hAnsi="Arial" w:cs="Arial"/>
        </w:rPr>
        <w:t xml:space="preserve">) that is the leader of the value set containing that tag.  If at a later point in the program’s execution that memory location is assigned a different program value, </w:t>
      </w:r>
      <w:r w:rsidR="00D172A8">
        <w:rPr>
          <w:rFonts w:ascii="Arial" w:hAnsi="Arial" w:cs="Arial"/>
        </w:rPr>
        <w:t>the value tag for that new value is stored in the</w:t>
      </w:r>
      <w:r w:rsidR="00D172A8" w:rsidRPr="00D172A8">
        <w:rPr>
          <w:rFonts w:ascii="Lucida Console" w:hAnsi="Lucida Console" w:cs="Arial"/>
        </w:rPr>
        <w:t xml:space="preserve"> </w:t>
      </w:r>
      <w:r w:rsidR="00D172A8">
        <w:rPr>
          <w:rFonts w:ascii="Lucida Console" w:hAnsi="Lucida Console" w:cs="Arial"/>
        </w:rPr>
        <w:t>primary_tag_map</w:t>
      </w:r>
      <w:r>
        <w:rPr>
          <w:rFonts w:ascii="Arial" w:hAnsi="Arial" w:cs="Arial"/>
        </w:rPr>
        <w:t xml:space="preserve">.  Note that the UF object containing the previous value tag for that memory location is not discarded.  </w:t>
      </w:r>
      <w:r w:rsidR="004A62F5">
        <w:rPr>
          <w:rFonts w:ascii="Arial" w:hAnsi="Arial" w:cs="Arial"/>
        </w:rPr>
        <w:t>It might be a live value still accessible from another variable or it might</w:t>
      </w:r>
      <w:r>
        <w:rPr>
          <w:rFonts w:ascii="Arial" w:hAnsi="Arial" w:cs="Arial"/>
        </w:rPr>
        <w:t xml:space="preserve"> represent a value that occurred during program execution and </w:t>
      </w:r>
      <w:r w:rsidR="00FD0E89">
        <w:rPr>
          <w:rFonts w:ascii="Arial" w:hAnsi="Arial" w:cs="Arial"/>
        </w:rPr>
        <w:t>is</w:t>
      </w:r>
      <w:r>
        <w:rPr>
          <w:rFonts w:ascii="Arial" w:hAnsi="Arial" w:cs="Arial"/>
        </w:rPr>
        <w:t xml:space="preserve"> a member of a set of values that were assigned to a program variable.  (This is explained in more detail in the Variable Tags section below.)  If a UF object is not referenced from a memory location or from a variable set, it may be garbage collected if additional tag values are needed.</w:t>
      </w:r>
    </w:p>
    <w:p w:rsidR="00DF0735" w:rsidRDefault="00DF0735">
      <w:pPr>
        <w:rPr>
          <w:rFonts w:ascii="Arial" w:hAnsi="Arial" w:cs="Arial"/>
        </w:rPr>
      </w:pPr>
    </w:p>
    <w:p w:rsidR="00DF0735" w:rsidRDefault="00947392">
      <w:r>
        <w:rPr>
          <w:rFonts w:ascii="Arial" w:hAnsi="Arial" w:cs="Arial"/>
        </w:rPr>
        <w:t>The principal purpose of the DynComp dynamic comparability analysis tool is to perform dynamic type inference to group variables into comparability sets.  All the variables in a comparability set belong to the same “abstract type” of data that the programmer likely intended to represent.  DynComp uses</w:t>
      </w:r>
      <w:r w:rsidR="00D172A8">
        <w:rPr>
          <w:rFonts w:ascii="Arial" w:hAnsi="Arial" w:cs="Arial"/>
        </w:rPr>
        <w:t xml:space="preserve"> a union-find data structure </w:t>
      </w:r>
      <w:r w:rsidR="0018729A">
        <w:rPr>
          <w:rFonts w:ascii="Arial" w:hAnsi="Arial" w:cs="Arial"/>
        </w:rPr>
        <w:t xml:space="preserve">(the </w:t>
      </w:r>
      <w:r>
        <w:rPr>
          <w:rFonts w:ascii="Lucida Console" w:hAnsi="Lucida Console" w:cs="Arial"/>
        </w:rPr>
        <w:t>primary_val_uf_object_map</w:t>
      </w:r>
      <w:r w:rsidR="00D172A8">
        <w:rPr>
          <w:rFonts w:ascii="Lucida Console" w:hAnsi="Lucida Console" w:cs="Arial"/>
        </w:rPr>
        <w:t>)</w:t>
      </w:r>
      <w:r>
        <w:rPr>
          <w:rFonts w:ascii="Arial" w:hAnsi="Arial" w:cs="Arial"/>
        </w:rPr>
        <w:t xml:space="preserve"> to capture the interactions between program locations.  Let’s consider a simple example: the expression ‘</w:t>
      </w:r>
      <w:r>
        <w:rPr>
          <w:rFonts w:ascii="Lucida Console" w:hAnsi="Lucida Console" w:cs="Arial"/>
        </w:rPr>
        <w:t>A + B</w:t>
      </w:r>
      <w:r>
        <w:rPr>
          <w:rFonts w:ascii="Arial" w:hAnsi="Arial" w:cs="Arial"/>
        </w:rPr>
        <w:t xml:space="preserve">’.  </w:t>
      </w:r>
      <w:r w:rsidR="0018729A">
        <w:rPr>
          <w:rFonts w:ascii="Arial" w:hAnsi="Arial" w:cs="Arial"/>
        </w:rPr>
        <w:t>The arithmetic operator</w:t>
      </w:r>
      <w:r w:rsidR="00AC7404">
        <w:rPr>
          <w:rFonts w:ascii="Arial" w:hAnsi="Arial" w:cs="Arial"/>
        </w:rPr>
        <w:t xml:space="preserve"> ‘+’</w:t>
      </w:r>
      <w:r w:rsidR="0018729A">
        <w:rPr>
          <w:rFonts w:ascii="Arial" w:hAnsi="Arial" w:cs="Arial"/>
        </w:rPr>
        <w:t xml:space="preserve"> </w:t>
      </w:r>
      <w:r w:rsidR="00AC7404">
        <w:rPr>
          <w:rFonts w:ascii="Arial" w:hAnsi="Arial" w:cs="Arial"/>
        </w:rPr>
        <w:t>implies</w:t>
      </w:r>
      <w:r w:rsidR="0018729A">
        <w:rPr>
          <w:rFonts w:ascii="Arial" w:hAnsi="Arial" w:cs="Arial"/>
        </w:rPr>
        <w:t xml:space="preserve"> that</w:t>
      </w:r>
      <w:r w:rsidR="0018729A" w:rsidRPr="0018729A">
        <w:rPr>
          <w:rFonts w:ascii="Arial" w:hAnsi="Arial" w:cs="Arial"/>
        </w:rPr>
        <w:t xml:space="preserve"> </w:t>
      </w:r>
      <w:r w:rsidR="0018729A">
        <w:rPr>
          <w:rFonts w:ascii="Arial" w:hAnsi="Arial" w:cs="Arial"/>
        </w:rPr>
        <w:t xml:space="preserve">A and B should be placed in the same union-find set.  </w:t>
      </w:r>
      <w:r>
        <w:rPr>
          <w:rFonts w:ascii="Arial" w:hAnsi="Arial" w:cs="Arial"/>
        </w:rPr>
        <w:t>When the DynComp runtime detects such an interaction, it locates the UF object associa</w:t>
      </w:r>
      <w:r w:rsidR="004A62F5">
        <w:rPr>
          <w:rFonts w:ascii="Arial" w:hAnsi="Arial" w:cs="Arial"/>
        </w:rPr>
        <w:t>ted with the current value of A, then uses that to find the UF object that represents the leader of the value set containing A.  It does the same process for B.  Finally, it places A and B in the same</w:t>
      </w:r>
      <w:r>
        <w:rPr>
          <w:rFonts w:ascii="Arial" w:hAnsi="Arial" w:cs="Arial"/>
        </w:rPr>
        <w:t xml:space="preserve"> comparability set by calling the </w:t>
      </w:r>
      <w:r>
        <w:rPr>
          <w:rFonts w:ascii="Lucida Console" w:hAnsi="Lucida Console" w:cs="Arial"/>
        </w:rPr>
        <w:t>uf_union</w:t>
      </w:r>
      <w:r>
        <w:rPr>
          <w:rFonts w:ascii="Arial" w:hAnsi="Arial" w:cs="Arial"/>
        </w:rPr>
        <w:t xml:space="preserve"> routine with the two UF </w:t>
      </w:r>
      <w:r w:rsidR="004A62F5">
        <w:rPr>
          <w:rFonts w:ascii="Arial" w:hAnsi="Arial" w:cs="Arial"/>
        </w:rPr>
        <w:t xml:space="preserve">leader </w:t>
      </w:r>
      <w:r>
        <w:rPr>
          <w:rFonts w:ascii="Arial" w:hAnsi="Arial" w:cs="Arial"/>
        </w:rPr>
        <w:t xml:space="preserve">items as arguments.  The uf_union routine will </w:t>
      </w:r>
      <w:r w:rsidR="0028114D">
        <w:rPr>
          <w:rFonts w:ascii="Arial" w:hAnsi="Arial" w:cs="Arial"/>
        </w:rPr>
        <w:t xml:space="preserve">combine the two value sets into one and, in the process, </w:t>
      </w:r>
      <w:r>
        <w:rPr>
          <w:rFonts w:ascii="Arial" w:hAnsi="Arial" w:cs="Arial"/>
        </w:rPr>
        <w:t xml:space="preserve">choose one of the two arguments to be the </w:t>
      </w:r>
      <w:r w:rsidR="0028114D">
        <w:rPr>
          <w:rFonts w:ascii="Arial" w:hAnsi="Arial" w:cs="Arial"/>
        </w:rPr>
        <w:t xml:space="preserve">new </w:t>
      </w:r>
      <w:r>
        <w:rPr>
          <w:rFonts w:ascii="Arial" w:hAnsi="Arial" w:cs="Arial"/>
        </w:rPr>
        <w:t>leader and return that item to represent the value of the expression</w:t>
      </w:r>
      <w:r w:rsidR="0018729A">
        <w:rPr>
          <w:rFonts w:ascii="Arial" w:hAnsi="Arial" w:cs="Arial"/>
        </w:rPr>
        <w:t>.</w:t>
      </w:r>
    </w:p>
    <w:p w:rsidR="00DF0735" w:rsidRDefault="00DF0735">
      <w:pPr>
        <w:rPr>
          <w:rFonts w:ascii="Arial" w:hAnsi="Arial" w:cs="Arial"/>
        </w:rPr>
      </w:pPr>
    </w:p>
    <w:p w:rsidR="00DF0735" w:rsidRDefault="00DF0735">
      <w:pPr>
        <w:rPr>
          <w:rFonts w:ascii="Arial" w:hAnsi="Arial" w:cs="Arial"/>
        </w:rPr>
      </w:pPr>
    </w:p>
    <w:p w:rsidR="00DF0735" w:rsidRDefault="00947392">
      <w:pPr>
        <w:rPr>
          <w:rFonts w:ascii="Arial" w:hAnsi="Arial" w:cs="Arial"/>
        </w:rPr>
      </w:pPr>
      <w:r>
        <w:rPr>
          <w:rFonts w:ascii="Arial" w:hAnsi="Arial" w:cs="Arial"/>
        </w:rPr>
        <w:t>Variable Tags</w:t>
      </w:r>
    </w:p>
    <w:p w:rsidR="00DF0735" w:rsidRDefault="00DF0735">
      <w:pPr>
        <w:rPr>
          <w:rFonts w:ascii="Arial" w:hAnsi="Arial" w:cs="Arial"/>
        </w:rPr>
      </w:pPr>
    </w:p>
    <w:p w:rsidR="00DF0735" w:rsidRDefault="00947392">
      <w:r>
        <w:rPr>
          <w:rFonts w:ascii="Arial" w:hAnsi="Arial" w:cs="Arial"/>
        </w:rPr>
        <w:t xml:space="preserve">There are multiple sets of </w:t>
      </w:r>
      <w:r w:rsidR="00AC7404">
        <w:rPr>
          <w:rFonts w:ascii="Arial" w:hAnsi="Arial" w:cs="Arial"/>
        </w:rPr>
        <w:t>v</w:t>
      </w:r>
      <w:r>
        <w:rPr>
          <w:rFonts w:ascii="Arial" w:hAnsi="Arial" w:cs="Arial"/>
        </w:rPr>
        <w:t xml:space="preserve">ariable tags.  There is a separate set associated with the entry and exit of every function in the user program.  Each of these locations is referred to as a ‘program point’ or ppt.  Usually, the entry sets are not used, so this document </w:t>
      </w:r>
      <w:r w:rsidR="00D2225D">
        <w:rPr>
          <w:rFonts w:ascii="Arial" w:hAnsi="Arial" w:cs="Arial"/>
        </w:rPr>
        <w:t xml:space="preserve">will </w:t>
      </w:r>
      <w:r>
        <w:rPr>
          <w:rFonts w:ascii="Arial" w:hAnsi="Arial" w:cs="Arial"/>
        </w:rPr>
        <w:t xml:space="preserve">just refer to a function’s </w:t>
      </w:r>
      <w:r w:rsidR="00AC7404">
        <w:rPr>
          <w:rFonts w:ascii="Arial" w:hAnsi="Arial" w:cs="Arial"/>
        </w:rPr>
        <w:t>v</w:t>
      </w:r>
      <w:r>
        <w:rPr>
          <w:rFonts w:ascii="Arial" w:hAnsi="Arial" w:cs="Arial"/>
        </w:rPr>
        <w:t>ariable tags without identification of entry/exit.  Not all variables are tracked:  only parameters, globals, and the pseudo-variable ‘return’ (used to represent the return value of a function).  So while the memory location containing a local variable will have a current value tag to be used in the calculation of expression value tags, the local variable and its associated value tag(s) will never be included in a function’s variable sets.</w:t>
      </w:r>
    </w:p>
    <w:p w:rsidR="00DF0735" w:rsidRDefault="00DF0735">
      <w:pPr>
        <w:rPr>
          <w:rFonts w:ascii="Arial" w:hAnsi="Arial" w:cs="Arial"/>
        </w:rPr>
      </w:pPr>
    </w:p>
    <w:p w:rsidR="00D2225D" w:rsidRDefault="00D2225D" w:rsidP="00D2225D">
      <w:pPr>
        <w:rPr>
          <w:rFonts w:ascii="Arial" w:hAnsi="Arial" w:cs="Arial"/>
        </w:rPr>
      </w:pPr>
      <w:r>
        <w:rPr>
          <w:rFonts w:ascii="Arial" w:hAnsi="Arial" w:cs="Arial"/>
        </w:rPr>
        <w:t xml:space="preserve">Each time the user’s program enters or exits a function, DynComp updates its variable union-find sets based on the union-find sets of the current values of its variables.  The aim is to produce a union-find set that contains all the different values observed for each variable.  At the end of the user’s program execution, any variables with the same </w:t>
      </w:r>
      <w:r w:rsidR="00AC7404">
        <w:rPr>
          <w:rFonts w:ascii="Arial" w:hAnsi="Arial" w:cs="Arial"/>
        </w:rPr>
        <w:t>v</w:t>
      </w:r>
      <w:r>
        <w:rPr>
          <w:rFonts w:ascii="Arial" w:hAnsi="Arial" w:cs="Arial"/>
        </w:rPr>
        <w:t>ariable tag are members of the same comparability set.</w:t>
      </w:r>
    </w:p>
    <w:p w:rsidR="00D2225D" w:rsidRDefault="00D2225D" w:rsidP="00D2225D">
      <w:pPr>
        <w:rPr>
          <w:rFonts w:ascii="Arial" w:hAnsi="Arial" w:cs="Arial"/>
        </w:rPr>
      </w:pPr>
    </w:p>
    <w:p w:rsidR="00DF0735" w:rsidRDefault="00947392">
      <w:pPr>
        <w:rPr>
          <w:rFonts w:ascii="Arial" w:hAnsi="Arial" w:cs="Arial"/>
        </w:rPr>
      </w:pPr>
      <w:r>
        <w:rPr>
          <w:rFonts w:ascii="Arial" w:hAnsi="Arial" w:cs="Arial"/>
        </w:rPr>
        <w:t xml:space="preserve">The file </w:t>
      </w:r>
      <w:r>
        <w:rPr>
          <w:rFonts w:ascii="Lucida Console" w:hAnsi="Lucida Console" w:cs="Arial"/>
        </w:rPr>
        <w:t>kvasir/kvasir_main.h</w:t>
      </w:r>
      <w:r>
        <w:rPr>
          <w:rFonts w:ascii="Arial" w:hAnsi="Arial" w:cs="Arial"/>
        </w:rPr>
        <w:t xml:space="preserve"> contains the definitions of the various union-find data structures used to track variable interactions.  Comments in this file give a good description of each of the data items.  A brief recap:</w:t>
      </w:r>
    </w:p>
    <w:p w:rsidR="00DF0735" w:rsidRDefault="00947392">
      <w:r>
        <w:rPr>
          <w:rFonts w:ascii="Lucida Console" w:hAnsi="Lucida Console" w:cs="Arial"/>
        </w:rPr>
        <w:t>var_tags</w:t>
      </w:r>
      <w:r>
        <w:rPr>
          <w:rFonts w:ascii="Arial" w:hAnsi="Arial" w:cs="Arial"/>
        </w:rPr>
        <w:t xml:space="preserve"> – variable analogue of </w:t>
      </w:r>
      <w:r>
        <w:rPr>
          <w:rFonts w:ascii="Lucida Console" w:hAnsi="Lucida Console" w:cs="Arial"/>
        </w:rPr>
        <w:t>primary_tag_map</w:t>
      </w:r>
      <w:r>
        <w:rPr>
          <w:rFonts w:ascii="Arial" w:hAnsi="Arial" w:cs="Arial"/>
        </w:rPr>
        <w:t>.  An array indexed by variable number, giving the variable’s tag.</w:t>
      </w:r>
    </w:p>
    <w:p w:rsidR="00DF0735" w:rsidRDefault="00947392">
      <w:r>
        <w:rPr>
          <w:rFonts w:ascii="Lucida Console" w:hAnsi="Lucida Console" w:cs="Arial"/>
        </w:rPr>
        <w:t>var_uf_map</w:t>
      </w:r>
      <w:r>
        <w:rPr>
          <w:rFonts w:ascii="Arial" w:hAnsi="Arial" w:cs="Arial"/>
        </w:rPr>
        <w:t xml:space="preserve"> – variable analogue of </w:t>
      </w:r>
      <w:r>
        <w:rPr>
          <w:rFonts w:ascii="Lucida Console" w:hAnsi="Lucida Console" w:cs="Arial"/>
        </w:rPr>
        <w:t>primary_val_uf_object_map</w:t>
      </w:r>
      <w:r>
        <w:rPr>
          <w:rFonts w:ascii="Arial" w:hAnsi="Arial" w:cs="Arial"/>
        </w:rPr>
        <w:t>.  A hash table with a variable tag as its key, giving the leader of the tag’s union-find set.</w:t>
      </w:r>
    </w:p>
    <w:p w:rsidR="00DF0735" w:rsidRDefault="00DF0735">
      <w:pPr>
        <w:rPr>
          <w:rFonts w:ascii="Arial" w:hAnsi="Arial" w:cs="Arial"/>
        </w:rPr>
      </w:pPr>
    </w:p>
    <w:p w:rsidR="00DF0735" w:rsidRDefault="00D2225D">
      <w:r>
        <w:rPr>
          <w:rFonts w:ascii="Arial" w:hAnsi="Arial" w:cs="Arial"/>
        </w:rPr>
        <w:lastRenderedPageBreak/>
        <w:t>At each program point, for</w:t>
      </w:r>
      <w:r w:rsidR="00947392">
        <w:rPr>
          <w:rFonts w:ascii="Arial" w:hAnsi="Arial" w:cs="Arial"/>
        </w:rPr>
        <w:t xml:space="preserve"> each variable </w:t>
      </w:r>
      <w:r w:rsidR="00024984" w:rsidRPr="00024984">
        <w:rPr>
          <w:rFonts w:ascii="Arial" w:hAnsi="Arial" w:cs="Arial"/>
          <w:i/>
        </w:rPr>
        <w:t>v</w:t>
      </w:r>
      <w:r w:rsidR="00024984">
        <w:rPr>
          <w:rFonts w:ascii="Arial" w:hAnsi="Arial" w:cs="Arial"/>
        </w:rPr>
        <w:t xml:space="preserve"> </w:t>
      </w:r>
      <w:r w:rsidR="00947392">
        <w:rPr>
          <w:rFonts w:ascii="Arial" w:hAnsi="Arial" w:cs="Arial"/>
        </w:rPr>
        <w:t xml:space="preserve">being tracked, DynComp finds the current value tag assigned to the memory location of </w:t>
      </w:r>
      <w:r w:rsidR="00024984" w:rsidRPr="00024984">
        <w:rPr>
          <w:rFonts w:ascii="Arial" w:hAnsi="Arial" w:cs="Arial"/>
          <w:i/>
        </w:rPr>
        <w:t>v</w:t>
      </w:r>
      <w:r w:rsidR="00947392">
        <w:rPr>
          <w:rFonts w:ascii="Arial" w:hAnsi="Arial" w:cs="Arial"/>
        </w:rPr>
        <w:t xml:space="preserve">.  It then uses </w:t>
      </w:r>
      <w:r w:rsidR="00947392">
        <w:rPr>
          <w:rFonts w:ascii="Lucida Console" w:hAnsi="Lucida Console" w:cs="Arial"/>
        </w:rPr>
        <w:t>uf_find</w:t>
      </w:r>
      <w:r w:rsidR="00947392">
        <w:rPr>
          <w:rFonts w:ascii="Arial" w:hAnsi="Arial" w:cs="Arial"/>
        </w:rPr>
        <w:t xml:space="preserve"> to obtain the leader of the associated value set.  A potential source of confusion at this point is that DynComp then </w:t>
      </w:r>
      <w:r w:rsidR="00024984">
        <w:rPr>
          <w:rFonts w:ascii="Arial" w:hAnsi="Arial" w:cs="Arial"/>
        </w:rPr>
        <w:t>copies</w:t>
      </w:r>
      <w:r w:rsidR="00D2627C">
        <w:rPr>
          <w:rFonts w:ascii="Arial" w:hAnsi="Arial" w:cs="Arial"/>
        </w:rPr>
        <w:t xml:space="preserve"> </w:t>
      </w:r>
      <w:r w:rsidR="00947392">
        <w:rPr>
          <w:rFonts w:ascii="Arial" w:hAnsi="Arial" w:cs="Arial"/>
        </w:rPr>
        <w:t xml:space="preserve">this </w:t>
      </w:r>
      <w:r w:rsidR="00947392" w:rsidRPr="00024984">
        <w:rPr>
          <w:rFonts w:ascii="Arial" w:hAnsi="Arial" w:cs="Arial"/>
          <w:i/>
        </w:rPr>
        <w:t>value</w:t>
      </w:r>
      <w:r w:rsidR="00947392">
        <w:rPr>
          <w:rFonts w:ascii="Arial" w:hAnsi="Arial" w:cs="Arial"/>
        </w:rPr>
        <w:t xml:space="preserve"> tag to be th</w:t>
      </w:r>
      <w:r w:rsidR="00D2627C">
        <w:rPr>
          <w:rFonts w:ascii="Arial" w:hAnsi="Arial" w:cs="Arial"/>
        </w:rPr>
        <w:t xml:space="preserve">e </w:t>
      </w:r>
      <w:r w:rsidR="00947392">
        <w:rPr>
          <w:rFonts w:ascii="Arial" w:hAnsi="Arial" w:cs="Arial"/>
          <w:i/>
          <w:iCs/>
        </w:rPr>
        <w:t>variable</w:t>
      </w:r>
      <w:r w:rsidR="00947392">
        <w:rPr>
          <w:rFonts w:ascii="Arial" w:hAnsi="Arial" w:cs="Arial"/>
        </w:rPr>
        <w:t xml:space="preserve"> tag for the current observation of </w:t>
      </w:r>
      <w:r w:rsidR="00024984" w:rsidRPr="00024984">
        <w:rPr>
          <w:rFonts w:ascii="Arial" w:hAnsi="Arial" w:cs="Arial"/>
          <w:i/>
        </w:rPr>
        <w:t>v</w:t>
      </w:r>
      <w:r w:rsidR="00947392">
        <w:rPr>
          <w:rFonts w:ascii="Arial" w:hAnsi="Arial" w:cs="Arial"/>
        </w:rPr>
        <w:t xml:space="preserve">.  DynComp then searches </w:t>
      </w:r>
      <w:r w:rsidR="00947392">
        <w:rPr>
          <w:rFonts w:ascii="Lucida Console" w:hAnsi="Lucida Console" w:cs="Arial"/>
        </w:rPr>
        <w:t>var_uf_map</w:t>
      </w:r>
      <w:r w:rsidR="00947392">
        <w:rPr>
          <w:rFonts w:ascii="Arial" w:hAnsi="Arial" w:cs="Arial"/>
        </w:rPr>
        <w:t xml:space="preserve"> for a UF object with this variable tag.  If not found, it creates a new singleton object in the map with this variable tag.  The next step is to call uf_union with the UF object just found (or created) and with the UF object associated with </w:t>
      </w:r>
      <w:r w:rsidR="00024984" w:rsidRPr="00024984">
        <w:rPr>
          <w:rFonts w:ascii="Arial" w:hAnsi="Arial" w:cs="Arial"/>
          <w:i/>
        </w:rPr>
        <w:t>v</w:t>
      </w:r>
      <w:r w:rsidR="00024984">
        <w:rPr>
          <w:rFonts w:ascii="Arial" w:hAnsi="Arial" w:cs="Arial"/>
        </w:rPr>
        <w:t>’s</w:t>
      </w:r>
      <w:r w:rsidR="00947392">
        <w:rPr>
          <w:rFonts w:ascii="Arial" w:hAnsi="Arial" w:cs="Arial"/>
        </w:rPr>
        <w:t xml:space="preserve"> variable tag in the </w:t>
      </w:r>
      <w:r w:rsidR="00947392">
        <w:rPr>
          <w:rFonts w:ascii="Lucida Console" w:hAnsi="Lucida Console" w:cs="Arial"/>
        </w:rPr>
        <w:t>var_tags</w:t>
      </w:r>
      <w:r w:rsidR="00947392">
        <w:rPr>
          <w:rFonts w:ascii="Arial" w:hAnsi="Arial" w:cs="Arial"/>
        </w:rPr>
        <w:t xml:space="preserve"> array.  (Note that if the variable’s current value matches one of the previously observed values, the uf_union would result in no changes.)  Finally, the variable tag returned from </w:t>
      </w:r>
      <w:r w:rsidR="00947392">
        <w:rPr>
          <w:rFonts w:ascii="Lucida Console" w:hAnsi="Lucida Console" w:cs="Arial"/>
        </w:rPr>
        <w:t>uf_union</w:t>
      </w:r>
      <w:r w:rsidR="00947392">
        <w:rPr>
          <w:rFonts w:ascii="Arial" w:hAnsi="Arial" w:cs="Arial"/>
        </w:rPr>
        <w:t xml:space="preserve"> is assigned back to </w:t>
      </w:r>
      <w:r w:rsidR="00024984" w:rsidRPr="00024984">
        <w:rPr>
          <w:rFonts w:ascii="Arial" w:hAnsi="Arial" w:cs="Arial"/>
          <w:i/>
        </w:rPr>
        <w:t>v</w:t>
      </w:r>
      <w:r w:rsidR="00947392">
        <w:rPr>
          <w:rFonts w:ascii="Arial" w:hAnsi="Arial" w:cs="Arial"/>
        </w:rPr>
        <w:t xml:space="preserve">’s entry in </w:t>
      </w:r>
      <w:r w:rsidR="00947392">
        <w:rPr>
          <w:rFonts w:ascii="Lucida Console" w:hAnsi="Lucida Console" w:cs="Arial"/>
        </w:rPr>
        <w:t>var_tags</w:t>
      </w:r>
      <w:r w:rsidR="00947392">
        <w:rPr>
          <w:rFonts w:ascii="Arial" w:hAnsi="Arial" w:cs="Arial"/>
        </w:rPr>
        <w:t xml:space="preserve">.  </w:t>
      </w:r>
    </w:p>
    <w:p w:rsidR="00DF0735" w:rsidRDefault="00DF0735">
      <w:pPr>
        <w:rPr>
          <w:rFonts w:ascii="Arial" w:hAnsi="Arial" w:cs="Arial"/>
        </w:rPr>
      </w:pPr>
    </w:p>
    <w:p w:rsidR="0029263E" w:rsidRDefault="0029263E">
      <w:pPr>
        <w:rPr>
          <w:rFonts w:ascii="Arial" w:hAnsi="Arial" w:cs="Arial"/>
        </w:rPr>
      </w:pPr>
      <w:r>
        <w:rPr>
          <w:rFonts w:ascii="Arial" w:hAnsi="Arial" w:cs="Arial"/>
        </w:rPr>
        <w:t xml:space="preserve">The algorithm described in the previous paragraph leads to the following </w:t>
      </w:r>
      <w:r w:rsidR="00551A50">
        <w:rPr>
          <w:rFonts w:ascii="Arial" w:hAnsi="Arial" w:cs="Arial"/>
        </w:rPr>
        <w:t>state: T</w:t>
      </w:r>
      <w:r w:rsidR="00947392">
        <w:rPr>
          <w:rFonts w:ascii="Arial" w:hAnsi="Arial" w:cs="Arial"/>
        </w:rPr>
        <w:t xml:space="preserve">he </w:t>
      </w:r>
      <w:r w:rsidR="00947392">
        <w:rPr>
          <w:rFonts w:ascii="Lucida Console" w:hAnsi="Lucida Console" w:cs="Arial"/>
        </w:rPr>
        <w:t>var_tags</w:t>
      </w:r>
      <w:r w:rsidR="00947392">
        <w:rPr>
          <w:rFonts w:ascii="Arial" w:hAnsi="Arial" w:cs="Arial"/>
        </w:rPr>
        <w:t xml:space="preserve"> array </w:t>
      </w:r>
      <w:r w:rsidR="00551A50">
        <w:rPr>
          <w:rFonts w:ascii="Arial" w:hAnsi="Arial" w:cs="Arial"/>
        </w:rPr>
        <w:t xml:space="preserve">for a program point </w:t>
      </w:r>
      <w:r w:rsidR="00947392">
        <w:rPr>
          <w:rFonts w:ascii="Arial" w:hAnsi="Arial" w:cs="Arial"/>
        </w:rPr>
        <w:t xml:space="preserve">contains a </w:t>
      </w:r>
      <w:r w:rsidR="00AC7404">
        <w:rPr>
          <w:rFonts w:ascii="Arial" w:hAnsi="Arial" w:cs="Arial"/>
        </w:rPr>
        <w:t>variable</w:t>
      </w:r>
      <w:r w:rsidR="00947392">
        <w:rPr>
          <w:rFonts w:ascii="Arial" w:hAnsi="Arial" w:cs="Arial"/>
        </w:rPr>
        <w:t xml:space="preserve"> tag for each variable that may be observed at th</w:t>
      </w:r>
      <w:r w:rsidR="00551A50">
        <w:rPr>
          <w:rFonts w:ascii="Arial" w:hAnsi="Arial" w:cs="Arial"/>
        </w:rPr>
        <w:t>at</w:t>
      </w:r>
      <w:r w:rsidR="00947392">
        <w:rPr>
          <w:rFonts w:ascii="Arial" w:hAnsi="Arial" w:cs="Arial"/>
        </w:rPr>
        <w:t xml:space="preserve"> program point</w:t>
      </w:r>
      <w:r w:rsidR="00551A50">
        <w:rPr>
          <w:rFonts w:ascii="Arial" w:hAnsi="Arial" w:cs="Arial"/>
        </w:rPr>
        <w:t>.</w:t>
      </w:r>
      <w:r w:rsidR="00947392">
        <w:rPr>
          <w:rFonts w:ascii="Arial" w:hAnsi="Arial" w:cs="Arial"/>
        </w:rPr>
        <w:t xml:space="preserve">  This </w:t>
      </w:r>
      <w:r w:rsidR="00AC7404">
        <w:rPr>
          <w:rFonts w:ascii="Arial" w:hAnsi="Arial" w:cs="Arial"/>
        </w:rPr>
        <w:t>variable</w:t>
      </w:r>
      <w:r w:rsidR="00947392">
        <w:rPr>
          <w:rFonts w:ascii="Arial" w:hAnsi="Arial" w:cs="Arial"/>
        </w:rPr>
        <w:t xml:space="preserve"> tag is the leader</w:t>
      </w:r>
      <w:r w:rsidR="00D2225D">
        <w:rPr>
          <w:rFonts w:ascii="Arial" w:hAnsi="Arial" w:cs="Arial"/>
        </w:rPr>
        <w:t xml:space="preserve"> (as of the last observation)</w:t>
      </w:r>
      <w:r w:rsidR="00947392">
        <w:rPr>
          <w:rFonts w:ascii="Arial" w:hAnsi="Arial" w:cs="Arial"/>
        </w:rPr>
        <w:t xml:space="preserve"> of a set of </w:t>
      </w:r>
      <w:r w:rsidR="00AC7404">
        <w:rPr>
          <w:rFonts w:ascii="Arial" w:hAnsi="Arial" w:cs="Arial"/>
        </w:rPr>
        <w:t>variable</w:t>
      </w:r>
      <w:r w:rsidR="00947392">
        <w:rPr>
          <w:rFonts w:ascii="Arial" w:hAnsi="Arial" w:cs="Arial"/>
        </w:rPr>
        <w:t xml:space="preserve"> tags located in the </w:t>
      </w:r>
      <w:r w:rsidR="00947392">
        <w:rPr>
          <w:rFonts w:ascii="Lucida Console" w:hAnsi="Lucida Console" w:cs="Arial"/>
        </w:rPr>
        <w:t>var_uf_map</w:t>
      </w:r>
      <w:r w:rsidR="00947392">
        <w:rPr>
          <w:rFonts w:ascii="Arial" w:hAnsi="Arial" w:cs="Arial"/>
        </w:rPr>
        <w:t>.  Each member of this set represents a distinct set of values</w:t>
      </w:r>
      <w:r w:rsidR="00F17F75">
        <w:rPr>
          <w:rFonts w:ascii="Arial" w:hAnsi="Arial" w:cs="Arial"/>
        </w:rPr>
        <w:t>.  At least one element of the set was</w:t>
      </w:r>
      <w:r w:rsidR="00947392">
        <w:rPr>
          <w:rFonts w:ascii="Arial" w:hAnsi="Arial" w:cs="Arial"/>
        </w:rPr>
        <w:t xml:space="preserve"> observed (for a particular variable or variables) at some program point.  </w:t>
      </w:r>
      <w:r w:rsidR="00024984">
        <w:rPr>
          <w:rFonts w:ascii="Arial" w:hAnsi="Arial" w:cs="Arial"/>
        </w:rPr>
        <w:t>The</w:t>
      </w:r>
      <w:r w:rsidR="00947392">
        <w:rPr>
          <w:rFonts w:ascii="Arial" w:hAnsi="Arial" w:cs="Arial"/>
        </w:rPr>
        <w:t xml:space="preserve"> value set</w:t>
      </w:r>
      <w:r w:rsidR="00024984">
        <w:rPr>
          <w:rFonts w:ascii="Arial" w:hAnsi="Arial" w:cs="Arial"/>
        </w:rPr>
        <w:t xml:space="preserve"> </w:t>
      </w:r>
      <w:r>
        <w:rPr>
          <w:rFonts w:ascii="Arial" w:hAnsi="Arial" w:cs="Arial"/>
        </w:rPr>
        <w:t>represented by</w:t>
      </w:r>
      <w:r w:rsidR="00024984">
        <w:rPr>
          <w:rFonts w:ascii="Arial" w:hAnsi="Arial" w:cs="Arial"/>
        </w:rPr>
        <w:t xml:space="preserve"> </w:t>
      </w:r>
      <w:r>
        <w:rPr>
          <w:rFonts w:ascii="Arial" w:hAnsi="Arial" w:cs="Arial"/>
        </w:rPr>
        <w:t>a particular member of the variable set</w:t>
      </w:r>
      <w:r w:rsidR="00947392">
        <w:rPr>
          <w:rFonts w:ascii="Arial" w:hAnsi="Arial" w:cs="Arial"/>
        </w:rPr>
        <w:t xml:space="preserve"> may be located by treating the </w:t>
      </w:r>
      <w:r w:rsidR="00AC7404">
        <w:rPr>
          <w:rFonts w:ascii="Arial" w:hAnsi="Arial" w:cs="Arial"/>
        </w:rPr>
        <w:t>variable</w:t>
      </w:r>
      <w:r w:rsidR="00947392">
        <w:rPr>
          <w:rFonts w:ascii="Arial" w:hAnsi="Arial" w:cs="Arial"/>
        </w:rPr>
        <w:t xml:space="preserve"> tag value as if it were a </w:t>
      </w:r>
      <w:r w:rsidR="00AC7404">
        <w:rPr>
          <w:rFonts w:ascii="Arial" w:hAnsi="Arial" w:cs="Arial"/>
        </w:rPr>
        <w:t>value</w:t>
      </w:r>
      <w:r w:rsidR="00947392">
        <w:rPr>
          <w:rFonts w:ascii="Arial" w:hAnsi="Arial" w:cs="Arial"/>
        </w:rPr>
        <w:t xml:space="preserve"> tag and looking up the value set in the </w:t>
      </w:r>
      <w:r w:rsidR="00947392">
        <w:rPr>
          <w:rFonts w:ascii="Lucida Console" w:hAnsi="Lucida Console" w:cs="Arial"/>
        </w:rPr>
        <w:t>primary_val_uf_object_map</w:t>
      </w:r>
      <w:r>
        <w:rPr>
          <w:rFonts w:ascii="Arial" w:hAnsi="Arial" w:cs="Arial"/>
        </w:rPr>
        <w:t>.</w:t>
      </w:r>
    </w:p>
    <w:p w:rsidR="0029263E" w:rsidRDefault="0029263E">
      <w:pPr>
        <w:rPr>
          <w:rFonts w:ascii="Arial" w:hAnsi="Arial" w:cs="Arial"/>
        </w:rPr>
      </w:pPr>
    </w:p>
    <w:p w:rsidR="00DF0735" w:rsidRDefault="00947392">
      <w:pPr>
        <w:rPr>
          <w:rFonts w:ascii="Arial" w:hAnsi="Arial" w:cs="Arial"/>
        </w:rPr>
      </w:pPr>
      <w:r>
        <w:rPr>
          <w:rFonts w:ascii="Arial" w:hAnsi="Arial" w:cs="Arial"/>
        </w:rPr>
        <w:t xml:space="preserve">During program execution, as value interactions occur, the leader of a value set might change.  </w:t>
      </w:r>
      <w:r w:rsidR="00AB3BFE">
        <w:rPr>
          <w:rFonts w:ascii="Arial" w:hAnsi="Arial" w:cs="Arial"/>
        </w:rPr>
        <w:t xml:space="preserve">This can occur if </w:t>
      </w:r>
      <w:r w:rsidR="0029263E">
        <w:rPr>
          <w:rFonts w:ascii="Arial" w:hAnsi="Arial" w:cs="Arial"/>
        </w:rPr>
        <w:t xml:space="preserve">the value currently marked as the leader of a value set </w:t>
      </w:r>
      <w:r w:rsidR="00AB3BFE">
        <w:rPr>
          <w:rFonts w:ascii="Arial" w:hAnsi="Arial" w:cs="Arial"/>
        </w:rPr>
        <w:t>appear</w:t>
      </w:r>
      <w:r w:rsidR="0029263E">
        <w:rPr>
          <w:rFonts w:ascii="Arial" w:hAnsi="Arial" w:cs="Arial"/>
        </w:rPr>
        <w:t>s</w:t>
      </w:r>
      <w:r w:rsidR="00AB3BFE">
        <w:rPr>
          <w:rFonts w:ascii="Arial" w:hAnsi="Arial" w:cs="Arial"/>
        </w:rPr>
        <w:t xml:space="preserve"> in an expression (post the last ppt observation) and some other item in that expression </w:t>
      </w:r>
      <w:r w:rsidR="0029263E">
        <w:rPr>
          <w:rFonts w:ascii="Arial" w:hAnsi="Arial" w:cs="Arial"/>
        </w:rPr>
        <w:t>i</w:t>
      </w:r>
      <w:r w:rsidR="00AB3BFE">
        <w:rPr>
          <w:rFonts w:ascii="Arial" w:hAnsi="Arial" w:cs="Arial"/>
        </w:rPr>
        <w:t xml:space="preserve">s chosen to be the new leader of the </w:t>
      </w:r>
      <w:r w:rsidR="0029263E">
        <w:rPr>
          <w:rFonts w:ascii="Arial" w:hAnsi="Arial" w:cs="Arial"/>
        </w:rPr>
        <w:t xml:space="preserve">updated </w:t>
      </w:r>
      <w:r w:rsidR="00AB3BFE">
        <w:rPr>
          <w:rFonts w:ascii="Arial" w:hAnsi="Arial" w:cs="Arial"/>
        </w:rPr>
        <w:t xml:space="preserve">value set.  </w:t>
      </w:r>
      <w:r>
        <w:rPr>
          <w:rFonts w:ascii="Arial" w:hAnsi="Arial" w:cs="Arial"/>
        </w:rPr>
        <w:t xml:space="preserve">Hence, one of the tasks during a program point observation is to check to see if the value tag associated with a </w:t>
      </w:r>
      <w:r w:rsidR="00AC7404">
        <w:rPr>
          <w:rFonts w:ascii="Arial" w:hAnsi="Arial" w:cs="Arial"/>
        </w:rPr>
        <w:t>variable</w:t>
      </w:r>
      <w:r>
        <w:rPr>
          <w:rFonts w:ascii="Arial" w:hAnsi="Arial" w:cs="Arial"/>
        </w:rPr>
        <w:t xml:space="preserve"> set entry is no longer the leader. </w:t>
      </w:r>
      <w:r w:rsidR="00F17F75">
        <w:rPr>
          <w:rFonts w:ascii="Arial" w:hAnsi="Arial" w:cs="Arial"/>
        </w:rPr>
        <w:t xml:space="preserve"> As there is an association between the leader of a value set and the variable tag that represents that set, we must</w:t>
      </w:r>
      <w:r>
        <w:rPr>
          <w:rFonts w:ascii="Arial" w:hAnsi="Arial" w:cs="Arial"/>
        </w:rPr>
        <w:t xml:space="preserve"> update the </w:t>
      </w:r>
      <w:r w:rsidR="00AC7404">
        <w:rPr>
          <w:rFonts w:ascii="Arial" w:hAnsi="Arial" w:cs="Arial"/>
        </w:rPr>
        <w:t>variable</w:t>
      </w:r>
      <w:r>
        <w:rPr>
          <w:rFonts w:ascii="Arial" w:hAnsi="Arial" w:cs="Arial"/>
        </w:rPr>
        <w:t xml:space="preserve"> set to reflect this change</w:t>
      </w:r>
      <w:r w:rsidR="00AB3BFE">
        <w:rPr>
          <w:rFonts w:ascii="Arial" w:hAnsi="Arial" w:cs="Arial"/>
        </w:rPr>
        <w:t xml:space="preserve"> in the value set leader</w:t>
      </w:r>
      <w:r>
        <w:rPr>
          <w:rFonts w:ascii="Arial" w:hAnsi="Arial" w:cs="Arial"/>
        </w:rPr>
        <w:t>.</w:t>
      </w:r>
    </w:p>
    <w:p w:rsidR="0029263E" w:rsidRDefault="0029263E"/>
    <w:p w:rsidR="0024790D" w:rsidRDefault="0024790D">
      <w:pPr>
        <w:rPr>
          <w:rFonts w:ascii="Arial" w:hAnsi="Arial" w:cs="Arial"/>
        </w:rPr>
        <w:sectPr w:rsidR="0024790D" w:rsidSect="0024790D">
          <w:type w:val="continuous"/>
          <w:pgSz w:w="12240" w:h="15840"/>
          <w:pgMar w:top="1440" w:right="1080" w:bottom="1440" w:left="1080" w:header="0" w:footer="0" w:gutter="0"/>
          <w:cols w:space="720"/>
          <w:formProt w:val="0"/>
          <w:docGrid w:linePitch="360" w:charSpace="-2049"/>
        </w:sectPr>
      </w:pPr>
    </w:p>
    <w:p w:rsidR="00DF0735" w:rsidRDefault="0024790D">
      <w:pPr>
        <w:rPr>
          <w:rFonts w:ascii="Arial" w:hAnsi="Arial" w:cs="Arial"/>
        </w:rPr>
      </w:pPr>
      <w:r>
        <w:rPr>
          <w:rFonts w:ascii="Arial" w:hAnsi="Arial" w:cs="Arial"/>
          <w:noProof/>
        </w:rPr>
        <w:lastRenderedPageBreak/>
        <w:drawing>
          <wp:inline distT="0" distB="0" distL="0" distR="0" wp14:anchorId="4511D684" wp14:editId="585F6F73">
            <wp:extent cx="7315200" cy="5431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comp diagram.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13298" cy="5430541"/>
                    </a:xfrm>
                    <a:prstGeom prst="rect">
                      <a:avLst/>
                    </a:prstGeom>
                  </pic:spPr>
                </pic:pic>
              </a:graphicData>
            </a:graphic>
          </wp:inline>
        </w:drawing>
      </w:r>
    </w:p>
    <w:p w:rsidR="0024790D" w:rsidRDefault="0024790D">
      <w:pPr>
        <w:rPr>
          <w:rFonts w:ascii="Arial" w:hAnsi="Arial" w:cs="Arial"/>
        </w:rPr>
        <w:sectPr w:rsidR="0024790D" w:rsidSect="0024790D">
          <w:type w:val="continuous"/>
          <w:pgSz w:w="12240" w:h="15840"/>
          <w:pgMar w:top="1440" w:right="288" w:bottom="1440" w:left="288" w:header="0" w:footer="0" w:gutter="0"/>
          <w:cols w:space="720"/>
          <w:formProt w:val="0"/>
          <w:docGrid w:linePitch="360" w:charSpace="-2049"/>
        </w:sectPr>
      </w:pPr>
    </w:p>
    <w:p w:rsidR="00DF0735" w:rsidRDefault="00947392">
      <w:r>
        <w:rPr>
          <w:rFonts w:ascii="Arial" w:hAnsi="Arial" w:cs="Arial"/>
        </w:rPr>
        <w:lastRenderedPageBreak/>
        <w:t xml:space="preserve">The diagram above shows a variable with two elements in its </w:t>
      </w:r>
      <w:r w:rsidR="00AC7404">
        <w:rPr>
          <w:rFonts w:ascii="Arial" w:hAnsi="Arial" w:cs="Arial"/>
        </w:rPr>
        <w:t>variable</w:t>
      </w:r>
      <w:r>
        <w:rPr>
          <w:rFonts w:ascii="Arial" w:hAnsi="Arial" w:cs="Arial"/>
        </w:rPr>
        <w:t xml:space="preserve"> set.  This means that over the course of (perhaps) several calls to this function, this particular variable has been observed with two distinct values. </w:t>
      </w:r>
      <w:r w:rsidR="007428A0">
        <w:rPr>
          <w:rFonts w:ascii="Arial" w:hAnsi="Arial" w:cs="Arial"/>
        </w:rPr>
        <w:t xml:space="preserve"> (The blue dotted lines </w:t>
      </w:r>
      <w:r w:rsidR="00551A50">
        <w:rPr>
          <w:rFonts w:ascii="Arial" w:hAnsi="Arial" w:cs="Arial"/>
        </w:rPr>
        <w:t xml:space="preserve">represent the how of tag for the leader of a Value set is reused </w:t>
      </w:r>
      <w:bookmarkStart w:id="0" w:name="_GoBack"/>
      <w:bookmarkEnd w:id="0"/>
      <w:r>
        <w:rPr>
          <w:rFonts w:ascii="Arial" w:hAnsi="Arial" w:cs="Arial"/>
        </w:rPr>
        <w:t>as a member of a Variable set.)</w:t>
      </w:r>
    </w:p>
    <w:p w:rsidR="00DF0735" w:rsidRDefault="00DF0735">
      <w:pPr>
        <w:rPr>
          <w:rFonts w:ascii="Arial" w:hAnsi="Arial" w:cs="Arial"/>
        </w:rPr>
      </w:pPr>
    </w:p>
    <w:p w:rsidR="00DF0735" w:rsidRDefault="00DF0735">
      <w:pPr>
        <w:rPr>
          <w:rFonts w:ascii="Arial" w:hAnsi="Arial" w:cs="Arial"/>
        </w:rPr>
      </w:pPr>
    </w:p>
    <w:p w:rsidR="00DF0735" w:rsidRDefault="00947392">
      <w:pPr>
        <w:rPr>
          <w:rFonts w:ascii="Arial" w:hAnsi="Arial" w:cs="Arial"/>
        </w:rPr>
      </w:pPr>
      <w:r>
        <w:rPr>
          <w:rFonts w:ascii="Arial" w:hAnsi="Arial" w:cs="Arial"/>
        </w:rPr>
        <w:t>Note:</w:t>
      </w:r>
    </w:p>
    <w:p w:rsidR="00DF0735" w:rsidRDefault="00DF0735">
      <w:pPr>
        <w:rPr>
          <w:rFonts w:ascii="Arial" w:hAnsi="Arial" w:cs="Arial"/>
        </w:rPr>
      </w:pPr>
    </w:p>
    <w:p w:rsidR="00DF0735" w:rsidRDefault="00947392">
      <w:r>
        <w:rPr>
          <w:rFonts w:ascii="Arial" w:hAnsi="Arial" w:cs="Arial"/>
        </w:rPr>
        <w:t xml:space="preserve">It is important to point out a problem with the DynComp algorithm as described in the two papers noted at the beginning of this discussion.  As part of the observation process described in the previous paragraph, the papers claim that you only need to check for changes in the value set associated with the leader of the </w:t>
      </w:r>
      <w:r w:rsidR="00AC7404">
        <w:rPr>
          <w:rFonts w:ascii="Arial" w:hAnsi="Arial" w:cs="Arial"/>
        </w:rPr>
        <w:t>variable</w:t>
      </w:r>
      <w:r>
        <w:rPr>
          <w:rFonts w:ascii="Arial" w:hAnsi="Arial" w:cs="Arial"/>
        </w:rPr>
        <w:t xml:space="preserve"> set for a particular variable.  This is incorrect.  Remember, there is nothing special about the leader of a set, it is just a shorthand token for referring to the entire set. In fact, you must check every member of the </w:t>
      </w:r>
      <w:r w:rsidR="00AC7404">
        <w:rPr>
          <w:rFonts w:ascii="Arial" w:hAnsi="Arial" w:cs="Arial"/>
        </w:rPr>
        <w:t>variable</w:t>
      </w:r>
      <w:r>
        <w:rPr>
          <w:rFonts w:ascii="Arial" w:hAnsi="Arial" w:cs="Arial"/>
        </w:rPr>
        <w:t xml:space="preserve"> set to see if any of its associated value sets have changed.  </w:t>
      </w:r>
    </w:p>
    <w:p w:rsidR="00DF0735" w:rsidRDefault="00DF0735"/>
    <w:sectPr w:rsidR="00DF0735" w:rsidSect="0024790D">
      <w:type w:val="continuous"/>
      <w:pgSz w:w="12240" w:h="15840"/>
      <w:pgMar w:top="1440" w:right="1080" w:bottom="144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35"/>
    <w:rsid w:val="00024984"/>
    <w:rsid w:val="0018729A"/>
    <w:rsid w:val="0024790D"/>
    <w:rsid w:val="0028114D"/>
    <w:rsid w:val="0029263E"/>
    <w:rsid w:val="002A41D8"/>
    <w:rsid w:val="004A62F5"/>
    <w:rsid w:val="00551A50"/>
    <w:rsid w:val="005D3192"/>
    <w:rsid w:val="00625FB0"/>
    <w:rsid w:val="007428A0"/>
    <w:rsid w:val="00947392"/>
    <w:rsid w:val="00A33828"/>
    <w:rsid w:val="00AB3BFE"/>
    <w:rsid w:val="00AC7404"/>
    <w:rsid w:val="00B50FF1"/>
    <w:rsid w:val="00D172A8"/>
    <w:rsid w:val="00D2225D"/>
    <w:rsid w:val="00D2627C"/>
    <w:rsid w:val="00DF0735"/>
    <w:rsid w:val="00F17F75"/>
    <w:rsid w:val="00F71F67"/>
    <w:rsid w:val="00FD0E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032"/>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C45032"/>
    <w:rPr>
      <w:color w:val="0000FF"/>
      <w:u w:val="single"/>
    </w:rPr>
  </w:style>
  <w:style w:type="character" w:styleId="FollowedHyperlink">
    <w:name w:val="FollowedHyperlink"/>
    <w:basedOn w:val="DefaultParagraphFont"/>
    <w:uiPriority w:val="99"/>
    <w:semiHidden/>
    <w:unhideWhenUsed/>
    <w:qFormat/>
    <w:rsid w:val="00C45032"/>
    <w:rPr>
      <w:color w:val="800080" w:themeColor="followedHyperlink"/>
      <w:u w:val="single"/>
    </w:rPr>
  </w:style>
  <w:style w:type="character" w:customStyle="1" w:styleId="BalloonTextChar">
    <w:name w:val="Balloon Text Char"/>
    <w:basedOn w:val="DefaultParagraphFont"/>
    <w:link w:val="BalloonText"/>
    <w:uiPriority w:val="99"/>
    <w:semiHidden/>
    <w:qFormat/>
    <w:rsid w:val="003D2622"/>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45032"/>
    <w:rPr>
      <w:rFonts w:ascii="Tahoma" w:hAnsi="Tahoma" w:cs="Tahoma"/>
      <w:sz w:val="16"/>
      <w:szCs w:val="16"/>
    </w:rPr>
  </w:style>
  <w:style w:type="paragraph" w:styleId="Revision">
    <w:name w:val="Revision"/>
    <w:uiPriority w:val="99"/>
    <w:semiHidden/>
    <w:qFormat/>
    <w:rsid w:val="00C45032"/>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032"/>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C45032"/>
    <w:rPr>
      <w:color w:val="0000FF"/>
      <w:u w:val="single"/>
    </w:rPr>
  </w:style>
  <w:style w:type="character" w:styleId="FollowedHyperlink">
    <w:name w:val="FollowedHyperlink"/>
    <w:basedOn w:val="DefaultParagraphFont"/>
    <w:uiPriority w:val="99"/>
    <w:semiHidden/>
    <w:unhideWhenUsed/>
    <w:qFormat/>
    <w:rsid w:val="00C45032"/>
    <w:rPr>
      <w:color w:val="800080" w:themeColor="followedHyperlink"/>
      <w:u w:val="single"/>
    </w:rPr>
  </w:style>
  <w:style w:type="character" w:customStyle="1" w:styleId="BalloonTextChar">
    <w:name w:val="Balloon Text Char"/>
    <w:basedOn w:val="DefaultParagraphFont"/>
    <w:link w:val="BalloonText"/>
    <w:uiPriority w:val="99"/>
    <w:semiHidden/>
    <w:qFormat/>
    <w:rsid w:val="003D2622"/>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45032"/>
    <w:rPr>
      <w:rFonts w:ascii="Tahoma" w:hAnsi="Tahoma" w:cs="Tahoma"/>
      <w:sz w:val="16"/>
      <w:szCs w:val="16"/>
    </w:rPr>
  </w:style>
  <w:style w:type="paragraph" w:styleId="Revision">
    <w:name w:val="Revision"/>
    <w:uiPriority w:val="99"/>
    <w:semiHidden/>
    <w:qFormat/>
    <w:rsid w:val="00C4503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Disjoint-set_data_struct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7C2DB-5F55-4BA0-9BB2-DE842D12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Roberts</dc:creator>
  <cp:lastModifiedBy>Mark Roberts</cp:lastModifiedBy>
  <cp:revision>2</cp:revision>
  <cp:lastPrinted>2016-08-01T15:19:00Z</cp:lastPrinted>
  <dcterms:created xsi:type="dcterms:W3CDTF">2016-08-03T18:00:00Z</dcterms:created>
  <dcterms:modified xsi:type="dcterms:W3CDTF">2016-08-03T18:00:00Z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