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E9" w:rsidRPr="00041FE9" w:rsidRDefault="00041FE9" w:rsidP="00B41E03">
      <w:pPr>
        <w:pStyle w:val="Heading1"/>
        <w:numPr>
          <w:ilvl w:val="0"/>
          <w:numId w:val="12"/>
        </w:numPr>
      </w:pPr>
      <w:bookmarkStart w:id="0" w:name="OLE_LINK1"/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及环境变量配置</w:t>
      </w:r>
    </w:p>
    <w:p w:rsidR="00041FE9" w:rsidRPr="007D0C41" w:rsidRDefault="00041FE9" w:rsidP="007D0C41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7D0C41">
        <w:rPr>
          <w:rFonts w:ascii="宋体" w:eastAsia="宋体" w:hAnsi="宋体" w:cs="宋体"/>
          <w:color w:val="010101"/>
          <w:kern w:val="0"/>
          <w:szCs w:val="21"/>
        </w:rPr>
        <w:t>安装jdk-8u121-windows-x64.exe</w:t>
      </w:r>
    </w:p>
    <w:p w:rsidR="00041FE9" w:rsidRPr="007D0C41" w:rsidRDefault="00041FE9" w:rsidP="007D0C41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7D0C41">
        <w:rPr>
          <w:rFonts w:ascii="宋体" w:eastAsia="宋体" w:hAnsi="宋体" w:cs="宋体"/>
          <w:color w:val="010101"/>
          <w:kern w:val="0"/>
          <w:szCs w:val="21"/>
        </w:rPr>
        <w:t>配置环境变量：</w:t>
      </w:r>
    </w:p>
    <w:p w:rsidR="00041FE9" w:rsidRPr="007D0C41" w:rsidRDefault="00041FE9" w:rsidP="00041F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C41">
        <w:rPr>
          <w:rFonts w:ascii="宋体" w:eastAsia="宋体" w:hAnsi="宋体" w:cs="宋体"/>
          <w:kern w:val="0"/>
          <w:szCs w:val="21"/>
        </w:rPr>
        <w:t>JAVA_HOME：D:\Java\jdk1.8.0_25 （这里是安装路径）</w:t>
      </w:r>
    </w:p>
    <w:p w:rsidR="00041FE9" w:rsidRPr="007D0C41" w:rsidRDefault="00041FE9" w:rsidP="00041F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C41">
        <w:rPr>
          <w:rFonts w:ascii="宋体" w:eastAsia="宋体" w:hAnsi="宋体" w:cs="宋体"/>
          <w:kern w:val="0"/>
          <w:szCs w:val="21"/>
        </w:rPr>
        <w:t>CLASSPATH：.;%JAVA_HOME%\lib;%JAVA_HOME%\lib\dt.jar;%JAVA_HOME%\lib\tools.jar;</w:t>
      </w:r>
    </w:p>
    <w:p w:rsidR="004939A8" w:rsidRPr="004939A8" w:rsidRDefault="004939A8" w:rsidP="00B41E03">
      <w:pPr>
        <w:pStyle w:val="Heading1"/>
        <w:numPr>
          <w:ilvl w:val="0"/>
          <w:numId w:val="12"/>
        </w:numPr>
      </w:pPr>
      <w:r>
        <w:rPr>
          <w:rFonts w:hint="eastAsia"/>
        </w:rPr>
        <w:t>MQ</w:t>
      </w:r>
      <w:r>
        <w:rPr>
          <w:rFonts w:hint="eastAsia"/>
        </w:rPr>
        <w:t>安装启动</w:t>
      </w:r>
    </w:p>
    <w:p w:rsidR="004939A8" w:rsidRDefault="004939A8" w:rsidP="006134F2">
      <w:pPr>
        <w:pStyle w:val="ListParagraph"/>
        <w:widowControl/>
        <w:numPr>
          <w:ilvl w:val="0"/>
          <w:numId w:val="14"/>
        </w:numPr>
        <w:ind w:firstLineChars="0"/>
        <w:jc w:val="left"/>
      </w:pPr>
      <w:r w:rsidRPr="004939A8">
        <w:t>以管理员身份运行</w:t>
      </w:r>
      <w:r>
        <w:t>apache-activemq-5.10.0\bin\win64\InstallService.bat</w:t>
      </w:r>
    </w:p>
    <w:p w:rsidR="004939A8" w:rsidRDefault="004939A8" w:rsidP="006134F2">
      <w:pPr>
        <w:pStyle w:val="ListParagraph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 xml:space="preserve">MQ </w:t>
      </w:r>
      <w:r>
        <w:rPr>
          <w:rFonts w:hint="eastAsia"/>
        </w:rPr>
        <w:t>命令：</w:t>
      </w:r>
      <w:r>
        <w:t>net start ActiveMQ</w:t>
      </w:r>
    </w:p>
    <w:p w:rsidR="003A3C93" w:rsidRDefault="003A3C93" w:rsidP="00B41E03">
      <w:pPr>
        <w:pStyle w:val="Heading1"/>
        <w:numPr>
          <w:ilvl w:val="0"/>
          <w:numId w:val="12"/>
        </w:numPr>
      </w:pPr>
      <w:r>
        <w:rPr>
          <w:rFonts w:hint="eastAsia"/>
        </w:rPr>
        <w:t>数据库安装</w:t>
      </w:r>
    </w:p>
    <w:p w:rsidR="004939A8" w:rsidRDefault="003A3C93" w:rsidP="003433E7">
      <w:pPr>
        <w:pStyle w:val="ListParagraph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</w:t>
      </w:r>
      <w:r w:rsidRPr="003A3C93">
        <w:t>MySQL Server 5.6\MySQL Server 5.6\bin</w:t>
      </w:r>
      <w:r>
        <w:rPr>
          <w:rFonts w:hint="eastAsia"/>
        </w:rPr>
        <w:t>\mysqlstart.bat</w:t>
      </w:r>
      <w:r w:rsidR="003433E7">
        <w:rPr>
          <w:rFonts w:hint="eastAsia"/>
        </w:rPr>
        <w:t xml:space="preserve"> </w:t>
      </w:r>
    </w:p>
    <w:p w:rsidR="003433E7" w:rsidRDefault="003433E7" w:rsidP="00B41E03">
      <w:pPr>
        <w:pStyle w:val="Heading1"/>
        <w:numPr>
          <w:ilvl w:val="0"/>
          <w:numId w:val="12"/>
        </w:numPr>
      </w:pPr>
      <w:r>
        <w:rPr>
          <w:rFonts w:hint="eastAsia"/>
        </w:rPr>
        <w:t>数据中心</w:t>
      </w:r>
      <w:r>
        <w:rPr>
          <w:rFonts w:hint="eastAsia"/>
        </w:rPr>
        <w:t>DC</w:t>
      </w:r>
      <w:r>
        <w:rPr>
          <w:rFonts w:hint="eastAsia"/>
        </w:rPr>
        <w:t>安装配置</w:t>
      </w:r>
    </w:p>
    <w:p w:rsidR="003433E7" w:rsidRDefault="003433E7" w:rsidP="003433E7">
      <w:pPr>
        <w:pStyle w:val="ListParagraph"/>
        <w:widowControl/>
        <w:numPr>
          <w:ilvl w:val="0"/>
          <w:numId w:val="8"/>
        </w:numPr>
        <w:ind w:firstLineChars="0"/>
        <w:jc w:val="left"/>
      </w:pPr>
      <w:r>
        <w:t>data-center\conf\datacenter.ini</w:t>
      </w:r>
      <w:r>
        <w:t>中配置数据库</w:t>
      </w:r>
      <w:r>
        <w:t>IP</w:t>
      </w:r>
      <w:r>
        <w:t>、端口、数据库名</w:t>
      </w:r>
    </w:p>
    <w:p w:rsidR="003433E7" w:rsidRDefault="003433E7" w:rsidP="003433E7">
      <w:pPr>
        <w:pStyle w:val="ListParagraph"/>
        <w:widowControl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433345"/>
            <wp:effectExtent l="0" t="0" r="2540" b="0"/>
            <wp:docPr id="6" name="图片 6" descr="C:\Users\admi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D0" w:rsidRDefault="003433E7" w:rsidP="000A3A7B">
      <w:pPr>
        <w:pStyle w:val="ListParagraph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373D0">
        <w:rPr>
          <w:rFonts w:ascii="宋体" w:eastAsia="宋体" w:hAnsi="宋体" w:cs="宋体"/>
          <w:kern w:val="0"/>
          <w:sz w:val="24"/>
          <w:szCs w:val="24"/>
        </w:rPr>
        <w:t>运行data-center\data-center.exe启动</w:t>
      </w:r>
      <w:r w:rsidR="000A3A7B">
        <w:rPr>
          <w:rFonts w:ascii="宋体" w:eastAsia="宋体" w:hAnsi="宋体" w:cs="宋体"/>
          <w:kern w:val="0"/>
          <w:sz w:val="24"/>
          <w:szCs w:val="24"/>
        </w:rPr>
        <w:t>DC</w:t>
      </w:r>
    </w:p>
    <w:p w:rsidR="000A3A7B" w:rsidRDefault="000A3A7B" w:rsidP="00B41E03">
      <w:pPr>
        <w:pStyle w:val="Heading1"/>
        <w:numPr>
          <w:ilvl w:val="0"/>
          <w:numId w:val="12"/>
        </w:numPr>
      </w:pPr>
      <w:r w:rsidRPr="00B41E03">
        <w:t>C</w:t>
      </w:r>
      <w:r w:rsidRPr="00B41E03">
        <w:rPr>
          <w:rFonts w:hint="eastAsia"/>
        </w:rPr>
        <w:t>ore</w:t>
      </w:r>
      <w:r w:rsidRPr="00B41E03">
        <w:rPr>
          <w:rFonts w:hint="eastAsia"/>
        </w:rPr>
        <w:t>的配置及启动</w:t>
      </w:r>
    </w:p>
    <w:p w:rsidR="000A3A7B" w:rsidRPr="004659F2" w:rsidRDefault="00194157" w:rsidP="006134F2">
      <w:pPr>
        <w:pStyle w:val="ListParagraph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659F2">
        <w:rPr>
          <w:rFonts w:ascii="宋体" w:eastAsia="宋体" w:hAnsi="宋体" w:cs="宋体" w:hint="eastAsia"/>
          <w:kern w:val="0"/>
          <w:sz w:val="24"/>
          <w:szCs w:val="24"/>
        </w:rPr>
        <w:t>将核心和策略文件</w:t>
      </w:r>
      <w:r>
        <w:rPr>
          <w:noProof/>
        </w:rPr>
        <w:drawing>
          <wp:inline distT="0" distB="0" distL="0" distR="0" wp14:anchorId="32C61C9D" wp14:editId="7544738C">
            <wp:extent cx="1866667" cy="4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F09">
        <w:rPr>
          <w:rFonts w:ascii="宋体" w:eastAsia="宋体" w:hAnsi="宋体" w:cs="宋体" w:hint="eastAsia"/>
          <w:kern w:val="0"/>
          <w:sz w:val="24"/>
          <w:szCs w:val="24"/>
        </w:rPr>
        <w:t>拷贝</w:t>
      </w:r>
      <w:r w:rsidRPr="004659F2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6134F2" w:rsidRPr="006134F2">
        <w:rPr>
          <w:rFonts w:ascii="宋体" w:eastAsia="宋体" w:hAnsi="宋体" w:cs="宋体"/>
          <w:kern w:val="0"/>
          <w:sz w:val="24"/>
          <w:szCs w:val="24"/>
        </w:rPr>
        <w:t>apache-tomcat-8.0.23</w:t>
      </w:r>
      <w:r w:rsidR="006134F2">
        <w:rPr>
          <w:rFonts w:ascii="宋体" w:eastAsia="宋体" w:hAnsi="宋体" w:cs="宋体"/>
          <w:kern w:val="0"/>
          <w:sz w:val="24"/>
          <w:szCs w:val="24"/>
        </w:rPr>
        <w:t>\</w:t>
      </w:r>
      <w:r w:rsidRPr="004659F2">
        <w:rPr>
          <w:rFonts w:ascii="宋体" w:eastAsia="宋体" w:hAnsi="宋体" w:cs="宋体"/>
          <w:kern w:val="0"/>
          <w:sz w:val="24"/>
          <w:szCs w:val="24"/>
        </w:rPr>
        <w:t>webapps下</w:t>
      </w:r>
      <w:r w:rsidR="00270F09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4659F2" w:rsidRDefault="004659F2" w:rsidP="004659F2">
      <w:pPr>
        <w:pStyle w:val="ListParagraph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aceco</w:t>
      </w:r>
      <w:r w:rsidR="00270F09">
        <w:rPr>
          <w:rFonts w:ascii="宋体" w:eastAsia="宋体" w:hAnsi="宋体" w:cs="宋体" w:hint="eastAsia"/>
          <w:kern w:val="0"/>
          <w:sz w:val="24"/>
          <w:szCs w:val="24"/>
        </w:rPr>
        <w:t>re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配置文件修改</w:t>
      </w:r>
    </w:p>
    <w:p w:rsidR="004659F2" w:rsidRDefault="00270F09" w:rsidP="004659F2">
      <w:pPr>
        <w:pStyle w:val="ListParagraph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删除tomcat下的ROOT文件夹，将f</w:t>
      </w:r>
      <w:r>
        <w:rPr>
          <w:rFonts w:ascii="宋体" w:eastAsia="宋体" w:hAnsi="宋体" w:cs="宋体" w:hint="eastAsia"/>
          <w:kern w:val="0"/>
          <w:sz w:val="24"/>
          <w:szCs w:val="24"/>
        </w:rPr>
        <w:t>acecore</w:t>
      </w:r>
      <w:r>
        <w:rPr>
          <w:rFonts w:ascii="宋体" w:eastAsia="宋体" w:hAnsi="宋体" w:cs="宋体" w:hint="eastAsia"/>
          <w:kern w:val="0"/>
          <w:sz w:val="24"/>
          <w:szCs w:val="24"/>
        </w:rPr>
        <w:t>.war重命名为</w:t>
      </w:r>
      <w:r>
        <w:rPr>
          <w:rFonts w:ascii="宋体" w:eastAsia="宋体" w:hAnsi="宋体" w:cs="宋体"/>
          <w:kern w:val="0"/>
          <w:sz w:val="24"/>
          <w:szCs w:val="24"/>
        </w:rPr>
        <w:t>ROOT</w:t>
      </w:r>
      <w:r>
        <w:rPr>
          <w:rFonts w:ascii="宋体" w:eastAsia="宋体" w:hAnsi="宋体" w:cs="宋体" w:hint="eastAsia"/>
          <w:kern w:val="0"/>
          <w:sz w:val="24"/>
          <w:szCs w:val="24"/>
        </w:rPr>
        <w:t>.war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="004659F2" w:rsidRPr="00093380">
        <w:rPr>
          <w:rFonts w:ascii="宋体" w:eastAsia="宋体" w:hAnsi="宋体" w:cs="宋体"/>
          <w:kern w:val="0"/>
          <w:sz w:val="24"/>
          <w:szCs w:val="24"/>
        </w:rPr>
        <w:t>ROOT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war</w:t>
      </w:r>
      <w:r w:rsidR="004659F2" w:rsidRPr="00093380">
        <w:rPr>
          <w:rFonts w:ascii="宋体" w:eastAsia="宋体" w:hAnsi="宋体" w:cs="宋体"/>
          <w:kern w:val="0"/>
          <w:sz w:val="24"/>
          <w:szCs w:val="24"/>
        </w:rPr>
        <w:t>\WEB-INF\classes\remoteutil.properties</w:t>
      </w:r>
    </w:p>
    <w:p w:rsidR="00093380" w:rsidRDefault="00093380" w:rsidP="004659F2">
      <w:pPr>
        <w:pStyle w:val="ListParagraph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68707"/>
            <wp:effectExtent l="0" t="0" r="2540" b="8255"/>
            <wp:docPr id="8" name="图片 8" descr="C:\Users\admi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E5" w:rsidRPr="004659F2" w:rsidRDefault="00A61FE5" w:rsidP="004659F2">
      <w:pPr>
        <w:pStyle w:val="ListParagraph"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BFF464" wp14:editId="160F6929">
            <wp:extent cx="3447619" cy="109523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F" w:rsidRDefault="00EC405A" w:rsidP="003433E7">
      <w:pPr>
        <w:widowControl/>
        <w:jc w:val="left"/>
      </w:pPr>
      <w:r>
        <w:rPr>
          <w:rFonts w:hint="eastAsia"/>
        </w:rPr>
        <w:t>日志文件</w:t>
      </w:r>
    </w:p>
    <w:p w:rsidR="00EC405A" w:rsidRDefault="00EC405A" w:rsidP="00EC405A">
      <w:pPr>
        <w:widowControl/>
        <w:ind w:left="420" w:hangingChars="200" w:hanging="420"/>
        <w:jc w:val="left"/>
      </w:pPr>
      <w:r>
        <w:rPr>
          <w:noProof/>
        </w:rPr>
        <w:lastRenderedPageBreak/>
        <w:drawing>
          <wp:inline distT="0" distB="0" distL="0" distR="0">
            <wp:extent cx="5274310" cy="1783075"/>
            <wp:effectExtent l="0" t="0" r="2540" b="8255"/>
            <wp:docPr id="9" name="图片 9" descr="C:\Users\admi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5A" w:rsidRPr="00DF55E2" w:rsidRDefault="006134F2" w:rsidP="00DF55E2">
      <w:pPr>
        <w:pStyle w:val="ListParagraph"/>
        <w:ind w:left="780" w:firstLineChars="0" w:firstLine="0"/>
      </w:pPr>
      <w:r w:rsidRPr="006134F2">
        <w:rPr>
          <w:rFonts w:ascii="宋体" w:eastAsia="宋体" w:hAnsi="宋体" w:cs="宋体"/>
          <w:kern w:val="0"/>
          <w:sz w:val="24"/>
          <w:szCs w:val="24"/>
        </w:rPr>
        <w:t>apache-tomcat-8.0.23</w:t>
      </w:r>
      <w:r w:rsidR="00DF55E2" w:rsidRPr="00093380">
        <w:rPr>
          <w:rFonts w:ascii="宋体" w:eastAsia="宋体" w:hAnsi="宋体" w:cs="宋体"/>
          <w:kern w:val="0"/>
          <w:sz w:val="24"/>
          <w:szCs w:val="24"/>
        </w:rPr>
        <w:t>\</w:t>
      </w:r>
      <w:r w:rsidR="00DF55E2" w:rsidRPr="00DF55E2">
        <w:rPr>
          <w:rFonts w:ascii="宋体" w:eastAsia="宋体" w:hAnsi="宋体" w:cs="宋体"/>
          <w:kern w:val="0"/>
          <w:sz w:val="24"/>
          <w:szCs w:val="24"/>
        </w:rPr>
        <w:t>conf</w:t>
      </w:r>
      <w:r w:rsidR="00DF55E2">
        <w:rPr>
          <w:rFonts w:ascii="宋体" w:eastAsia="宋体" w:hAnsi="宋体" w:cs="宋体" w:hint="eastAsia"/>
          <w:kern w:val="0"/>
          <w:sz w:val="24"/>
          <w:szCs w:val="24"/>
        </w:rPr>
        <w:t>\server.xml文件中的端口一定要与faceco</w:t>
      </w:r>
      <w:r w:rsidR="00270F09">
        <w:rPr>
          <w:rFonts w:ascii="宋体" w:eastAsia="宋体" w:hAnsi="宋体" w:cs="宋体" w:hint="eastAsia"/>
          <w:kern w:val="0"/>
          <w:sz w:val="24"/>
          <w:szCs w:val="24"/>
        </w:rPr>
        <w:t>re中端口一致</w:t>
      </w:r>
    </w:p>
    <w:p w:rsidR="0067716F" w:rsidRDefault="0067716F" w:rsidP="001E3DA0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0" distR="0" wp14:anchorId="3D214FC5" wp14:editId="49490625">
            <wp:extent cx="5274310" cy="28776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34" w:rsidRPr="00EC0A34" w:rsidRDefault="00EC0A34" w:rsidP="00EC0A34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34">
        <w:rPr>
          <w:rFonts w:ascii="宋体" w:eastAsia="宋体" w:hAnsi="宋体" w:cs="宋体"/>
          <w:kern w:val="0"/>
          <w:sz w:val="24"/>
          <w:szCs w:val="24"/>
        </w:rPr>
        <w:t>facecore-strategy配置文件修改</w:t>
      </w:r>
    </w:p>
    <w:p w:rsidR="0077519D" w:rsidRDefault="006134F2" w:rsidP="0077519D">
      <w:pPr>
        <w:pStyle w:val="ListParagraph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EC0A34">
        <w:rPr>
          <w:rFonts w:ascii="宋体" w:eastAsia="宋体" w:hAnsi="宋体" w:cs="宋体"/>
          <w:kern w:val="0"/>
          <w:sz w:val="24"/>
          <w:szCs w:val="24"/>
        </w:rPr>
        <w:t>facecore-strategy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war</w:t>
      </w:r>
      <w:r w:rsidR="0077519D" w:rsidRPr="00093380">
        <w:rPr>
          <w:rFonts w:ascii="宋体" w:eastAsia="宋体" w:hAnsi="宋体" w:cs="宋体"/>
          <w:kern w:val="0"/>
          <w:sz w:val="24"/>
          <w:szCs w:val="24"/>
        </w:rPr>
        <w:t>\WEB-INF\classes\remoteutil.properties</w:t>
      </w:r>
    </w:p>
    <w:p w:rsidR="00EC0A34" w:rsidRDefault="0077519D" w:rsidP="00EC0A34">
      <w:pPr>
        <w:pStyle w:val="ListParagraph"/>
        <w:widowControl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9178F38" wp14:editId="2A1F3881">
            <wp:extent cx="5274310" cy="411322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E5" w:rsidRDefault="00A61FE5" w:rsidP="00EC0A34">
      <w:pPr>
        <w:pStyle w:val="ListParagraph"/>
        <w:widowControl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BFF464" wp14:editId="160F6929">
            <wp:extent cx="3447619" cy="1095238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61FE5" w:rsidRPr="0077519D" w:rsidRDefault="00A61FE5" w:rsidP="00EC0A34">
      <w:pPr>
        <w:pStyle w:val="ListParagraph"/>
        <w:widowControl/>
        <w:ind w:left="780" w:firstLineChars="0" w:firstLine="0"/>
        <w:jc w:val="left"/>
        <w:rPr>
          <w:rFonts w:hint="eastAsia"/>
        </w:rPr>
      </w:pPr>
    </w:p>
    <w:p w:rsidR="00182547" w:rsidRDefault="0077519D" w:rsidP="005C460E">
      <w:pPr>
        <w:ind w:firstLineChars="300" w:firstLine="630"/>
      </w:pPr>
      <w:r>
        <w:t>日志文件</w:t>
      </w:r>
    </w:p>
    <w:p w:rsidR="0077519D" w:rsidRDefault="0077519D" w:rsidP="005C460E">
      <w:pPr>
        <w:ind w:firstLineChars="300" w:firstLine="630"/>
      </w:pPr>
      <w:r>
        <w:rPr>
          <w:noProof/>
        </w:rPr>
        <w:drawing>
          <wp:inline distT="0" distB="0" distL="0" distR="0" wp14:anchorId="0E3D4CBD" wp14:editId="60B59E3D">
            <wp:extent cx="5274310" cy="1782445"/>
            <wp:effectExtent l="0" t="0" r="2540" b="8255"/>
            <wp:docPr id="12" name="图片 12" descr="C:\Users\admi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E3" w:rsidRDefault="00630BE3" w:rsidP="003505E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630BE3" w:rsidRDefault="006134F2" w:rsidP="00630BE3">
      <w:pPr>
        <w:pStyle w:val="ListParagraph"/>
        <w:ind w:left="780" w:firstLineChars="0" w:firstLine="0"/>
      </w:pPr>
      <w:r w:rsidRPr="006134F2">
        <w:t>apache-tomcat-8.0.23</w:t>
      </w:r>
      <w:r w:rsidR="004B73E5" w:rsidRPr="004B73E5">
        <w:t>\bin</w:t>
      </w:r>
      <w:r w:rsidR="004B73E5">
        <w:rPr>
          <w:rFonts w:hint="eastAsia"/>
        </w:rPr>
        <w:t>\startup.bat</w:t>
      </w:r>
    </w:p>
    <w:p w:rsidR="005223E0" w:rsidRDefault="005223E0" w:rsidP="00B41E03">
      <w:pPr>
        <w:pStyle w:val="Heading1"/>
        <w:numPr>
          <w:ilvl w:val="0"/>
          <w:numId w:val="12"/>
        </w:numPr>
      </w:pPr>
      <w:r>
        <w:rPr>
          <w:rFonts w:hint="eastAsia"/>
        </w:rPr>
        <w:lastRenderedPageBreak/>
        <w:t>比对服务配置及启动</w:t>
      </w:r>
    </w:p>
    <w:p w:rsidR="00AE2AB3" w:rsidRPr="00AE2AB3" w:rsidRDefault="005223E0" w:rsidP="00AE2AB3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 w:rsidR="00AE2AB3" w:rsidRPr="00AE2AB3">
        <w:t xml:space="preserve"> </w:t>
      </w:r>
      <w:r w:rsidR="00AE2AB3" w:rsidRPr="00AE2AB3">
        <w:rPr>
          <w:rFonts w:ascii="宋体" w:eastAsia="宋体" w:hAnsi="宋体" w:cs="宋体"/>
          <w:kern w:val="0"/>
          <w:sz w:val="24"/>
          <w:szCs w:val="24"/>
        </w:rPr>
        <w:t>修改RunCompareServer.bat中的数据中心IP、端口</w:t>
      </w:r>
    </w:p>
    <w:p w:rsidR="00AE2AB3" w:rsidRPr="00AE2AB3" w:rsidRDefault="00AE2AB3" w:rsidP="00B1548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03485" cy="1312545"/>
            <wp:effectExtent l="0" t="0" r="0" b="1905"/>
            <wp:docPr id="13" name="图片 13" descr="C:\Users\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48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3" w:rsidRPr="00850B23" w:rsidRDefault="00850B23" w:rsidP="00850B23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AE2AB3" w:rsidRPr="00850B23">
        <w:rPr>
          <w:rFonts w:ascii="宋体" w:eastAsia="宋体" w:hAnsi="宋体" w:cs="宋体"/>
          <w:kern w:val="0"/>
          <w:sz w:val="24"/>
          <w:szCs w:val="24"/>
        </w:rPr>
        <w:t>运行RunCompareServer.bat启动</w:t>
      </w:r>
    </w:p>
    <w:p w:rsidR="00B1548D" w:rsidRPr="00B41E03" w:rsidRDefault="00850B23" w:rsidP="00B41E03">
      <w:pPr>
        <w:pStyle w:val="Heading1"/>
        <w:numPr>
          <w:ilvl w:val="0"/>
          <w:numId w:val="12"/>
        </w:numPr>
      </w:pPr>
      <w:r w:rsidRPr="00B41E03">
        <w:t>抓拍服务配置及启动</w:t>
      </w:r>
    </w:p>
    <w:p w:rsidR="00B52126" w:rsidRPr="00B52126" w:rsidRDefault="00B52126" w:rsidP="00B52126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126"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r w:rsidRPr="00B52126">
        <w:rPr>
          <w:rFonts w:ascii="宋体" w:eastAsia="宋体" w:hAnsi="宋体" w:cs="宋体"/>
          <w:kern w:val="0"/>
          <w:sz w:val="24"/>
          <w:szCs w:val="24"/>
        </w:rPr>
        <w:t>SSTConfigureTool.exe</w:t>
      </w:r>
      <w:r w:rsidRPr="00B52126">
        <w:rPr>
          <w:rFonts w:ascii="宋体" w:eastAsia="宋体" w:hAnsi="宋体" w:cs="宋体" w:hint="eastAsia"/>
          <w:kern w:val="0"/>
          <w:sz w:val="24"/>
          <w:szCs w:val="24"/>
        </w:rPr>
        <w:t>，进行配置文件的修改</w:t>
      </w:r>
    </w:p>
    <w:p w:rsidR="00B52126" w:rsidRDefault="00B52126" w:rsidP="00505DA6">
      <w:pPr>
        <w:widowControl/>
        <w:ind w:firstLineChars="150" w:firstLine="3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60FFD3" wp14:editId="6F60AE9B">
            <wp:extent cx="5274310" cy="37534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6" w:rsidRDefault="00B52126" w:rsidP="00505DA6">
      <w:pPr>
        <w:widowControl/>
        <w:ind w:firstLineChars="150" w:firstLine="3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69FDE" wp14:editId="03760949">
            <wp:extent cx="5274310" cy="37369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06" w:rsidRDefault="00B52126" w:rsidP="00505DA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对应的</w:t>
      </w:r>
      <w:r w:rsidR="00126406" w:rsidRPr="00126406">
        <w:rPr>
          <w:rFonts w:ascii="宋体" w:eastAsia="宋体" w:hAnsi="宋体" w:cs="宋体"/>
          <w:kern w:val="0"/>
          <w:sz w:val="24"/>
          <w:szCs w:val="24"/>
        </w:rPr>
        <w:t>配置文件在sstcomp对应的文件夹中，配置文件是文件夹名称加ini后缀</w:t>
      </w:r>
    </w:p>
    <w:p w:rsidR="00505DA6" w:rsidRPr="00B52126" w:rsidRDefault="00505DA6" w:rsidP="00B52126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126">
        <w:rPr>
          <w:rFonts w:ascii="宋体" w:eastAsia="宋体" w:hAnsi="宋体" w:cs="宋体"/>
          <w:kern w:val="0"/>
          <w:sz w:val="24"/>
          <w:szCs w:val="24"/>
        </w:rPr>
        <w:t>运行</w:t>
      </w:r>
      <w:r w:rsidR="005A0081" w:rsidRPr="00B52126"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Pr="00B52126">
        <w:rPr>
          <w:rFonts w:ascii="宋体" w:eastAsia="宋体" w:hAnsi="宋体" w:cs="宋体"/>
          <w:kern w:val="0"/>
          <w:sz w:val="24"/>
          <w:szCs w:val="24"/>
        </w:rPr>
        <w:t>StartCaptureServer.bat启动</w:t>
      </w:r>
    </w:p>
    <w:p w:rsidR="00E74384" w:rsidRPr="00B41E03" w:rsidRDefault="00E74384" w:rsidP="00B52126">
      <w:pPr>
        <w:pStyle w:val="Heading1"/>
        <w:numPr>
          <w:ilvl w:val="0"/>
          <w:numId w:val="12"/>
        </w:numPr>
      </w:pPr>
      <w:r w:rsidRPr="00B41E03">
        <w:rPr>
          <w:rFonts w:hint="eastAsia"/>
        </w:rPr>
        <w:t>客户端配置启动</w:t>
      </w:r>
    </w:p>
    <w:p w:rsidR="00E74384" w:rsidRDefault="00E74384" w:rsidP="00E74384">
      <w:pPr>
        <w:pStyle w:val="ListParagraph"/>
        <w:widowControl/>
        <w:numPr>
          <w:ilvl w:val="0"/>
          <w:numId w:val="10"/>
        </w:numPr>
        <w:ind w:firstLineChars="0"/>
        <w:jc w:val="left"/>
      </w:pPr>
      <w:r w:rsidRPr="00E74384"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>
        <w:t>Client\FACE.exe.Config</w:t>
      </w:r>
      <w:r>
        <w:t>文件参数</w:t>
      </w:r>
    </w:p>
    <w:p w:rsidR="00E74384" w:rsidRPr="00E74384" w:rsidRDefault="002F6683" w:rsidP="00E74384">
      <w:pPr>
        <w:pStyle w:val="ListParagraph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C7BCE4" wp14:editId="53A20893">
            <wp:extent cx="5274310" cy="287889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6" w:rsidRPr="00BD5503" w:rsidRDefault="002F6683" w:rsidP="00BD5503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503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 w:rsidR="004550EF">
        <w:rPr>
          <w:rFonts w:ascii="宋体" w:eastAsia="宋体" w:hAnsi="宋体" w:cs="宋体" w:hint="eastAsia"/>
          <w:kern w:val="0"/>
          <w:sz w:val="24"/>
          <w:szCs w:val="24"/>
        </w:rPr>
        <w:t>face.exe</w:t>
      </w:r>
      <w:r w:rsidR="00E9243E" w:rsidRPr="00BD5503">
        <w:rPr>
          <w:rFonts w:ascii="宋体" w:eastAsia="宋体" w:hAnsi="宋体" w:cs="宋体" w:hint="eastAsia"/>
          <w:kern w:val="0"/>
          <w:sz w:val="24"/>
          <w:szCs w:val="24"/>
        </w:rPr>
        <w:t>启动客户端</w:t>
      </w:r>
    </w:p>
    <w:p w:rsidR="00850B23" w:rsidRPr="00B41E03" w:rsidRDefault="00F63745" w:rsidP="00B52126">
      <w:pPr>
        <w:pStyle w:val="Heading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附录</w:t>
      </w:r>
    </w:p>
    <w:p w:rsidR="00B41E03" w:rsidRDefault="00B41E03" w:rsidP="00B41E03">
      <w:r>
        <w:rPr>
          <w:rFonts w:hint="eastAsia"/>
        </w:rPr>
        <w:t>安装虚拟机（</w:t>
      </w:r>
      <w:r w:rsidRPr="00984E17">
        <w:t xml:space="preserve">Windows 10 </w:t>
      </w:r>
      <w:r>
        <w:t>自带</w:t>
      </w:r>
      <w:r w:rsidRPr="00984E17">
        <w:t>Hyper-V</w:t>
      </w:r>
      <w:r>
        <w:rPr>
          <w:rFonts w:hint="eastAsia"/>
        </w:rPr>
        <w:t>安装虚拟机工具）</w:t>
      </w:r>
    </w:p>
    <w:p w:rsidR="00B41E03" w:rsidRDefault="00B41E03" w:rsidP="00B41E0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安装步骤除将虚拟机储蓄再哪块自行选择之外其他直接下一步即可</w:t>
      </w:r>
    </w:p>
    <w:p w:rsidR="00B41E03" w:rsidRDefault="00B41E03" w:rsidP="00B41E0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D1684F6" wp14:editId="73F7AECD">
            <wp:extent cx="5274310" cy="326897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03" w:rsidRDefault="00B41E03" w:rsidP="00B41E03">
      <w:r>
        <w:t>安装</w:t>
      </w:r>
      <w:r>
        <w:t>centos</w:t>
      </w:r>
      <w:r>
        <w:rPr>
          <w:rFonts w:hint="eastAsia"/>
        </w:rPr>
        <w:t>6.6</w:t>
      </w:r>
    </w:p>
    <w:p w:rsidR="00B41E03" w:rsidRDefault="00B41E03" w:rsidP="00B41E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安装步骤百度很详细</w:t>
      </w:r>
    </w:p>
    <w:p w:rsidR="00B41E03" w:rsidRDefault="00B41E03" w:rsidP="00B41E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网络配置</w:t>
      </w:r>
    </w:p>
    <w:p w:rsidR="00B41E03" w:rsidRDefault="00B41E03" w:rsidP="00B41E03">
      <w:pPr>
        <w:pStyle w:val="ListParagraph"/>
        <w:ind w:left="360" w:firstLineChars="0" w:firstLine="0"/>
      </w:pPr>
      <w:r>
        <w:rPr>
          <w:rFonts w:hint="eastAsia"/>
        </w:rPr>
        <w:t>进入虚拟交换机管理页面选择外部类型创建虚拟交换机</w:t>
      </w:r>
    </w:p>
    <w:p w:rsidR="00B41E03" w:rsidRDefault="00B41E03" w:rsidP="00B41E0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FF9DBB7" wp14:editId="2F6EF564">
            <wp:extent cx="5274310" cy="2543756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03" w:rsidRDefault="00B41E03" w:rsidP="00B41E03">
      <w:pPr>
        <w:pStyle w:val="ListParagraph"/>
        <w:ind w:left="360" w:firstLineChars="0" w:firstLine="0"/>
      </w:pPr>
    </w:p>
    <w:p w:rsidR="00B41E03" w:rsidRDefault="00B41E03" w:rsidP="00B41E03">
      <w:pPr>
        <w:pStyle w:val="ListParagraph"/>
        <w:ind w:left="360" w:firstLineChars="0" w:firstLine="0"/>
      </w:pPr>
      <w:r>
        <w:rPr>
          <w:rFonts w:hint="eastAsia"/>
        </w:rPr>
        <w:t>进入设置页面添加旧版网络适配器</w:t>
      </w:r>
    </w:p>
    <w:p w:rsidR="00B41E03" w:rsidRDefault="00B41E03" w:rsidP="00B41E03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C8C52F" wp14:editId="07417D56">
            <wp:extent cx="5274310" cy="249247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03" w:rsidRDefault="00B41E03" w:rsidP="00B41E03">
      <w:pPr>
        <w:pStyle w:val="ListParagraph"/>
        <w:ind w:left="360" w:firstLineChars="0" w:firstLine="0"/>
      </w:pPr>
      <w:r>
        <w:rPr>
          <w:rFonts w:hint="eastAsia"/>
        </w:rPr>
        <w:t>为旧版网络适配器制定虚拟交换机</w:t>
      </w:r>
    </w:p>
    <w:p w:rsidR="00B41E03" w:rsidRDefault="00B41E03" w:rsidP="00B41E0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671F6E0" wp14:editId="0D18D6C8">
            <wp:extent cx="5274310" cy="50002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03" w:rsidRDefault="00B41E03" w:rsidP="00B41E03">
      <w:pPr>
        <w:pStyle w:val="ListParagraph"/>
        <w:ind w:left="360" w:firstLineChars="0" w:firstLine="0"/>
      </w:pPr>
      <w:r>
        <w:rPr>
          <w:rFonts w:hint="eastAsia"/>
        </w:rPr>
        <w:t>网络配置完成</w:t>
      </w:r>
    </w:p>
    <w:p w:rsidR="00B41E03" w:rsidRDefault="00B41E03" w:rsidP="00B41E03">
      <w:pPr>
        <w:pStyle w:val="ListParagraph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redis-3.0.2</w:t>
      </w:r>
    </w:p>
    <w:p w:rsidR="00B41E03" w:rsidRDefault="00B41E03" w:rsidP="00B41E03">
      <w:pPr>
        <w:pStyle w:val="ListParagraph"/>
        <w:numPr>
          <w:ilvl w:val="0"/>
          <w:numId w:val="4"/>
        </w:numPr>
        <w:ind w:firstLineChars="0"/>
      </w:pPr>
      <w:r>
        <w:t>下载</w:t>
      </w:r>
    </w:p>
    <w:p w:rsidR="00B41E03" w:rsidRDefault="00B41E03" w:rsidP="00B41E03">
      <w:pPr>
        <w:pStyle w:val="ListParagraph"/>
        <w:ind w:left="720" w:firstLineChars="0" w:firstLine="0"/>
      </w:pPr>
      <w:r>
        <w:t>wget http://download.redis.io/releases/redis-3.0.2.tar.gz  </w:t>
      </w:r>
    </w:p>
    <w:p w:rsidR="00B41E03" w:rsidRDefault="00B41E03" w:rsidP="00B41E03">
      <w:pPr>
        <w:pStyle w:val="ListParagraph"/>
        <w:numPr>
          <w:ilvl w:val="0"/>
          <w:numId w:val="4"/>
        </w:numPr>
        <w:ind w:firstLineChars="0"/>
      </w:pPr>
      <w:r>
        <w:lastRenderedPageBreak/>
        <w:t>解压</w:t>
      </w:r>
    </w:p>
    <w:p w:rsidR="00B41E03" w:rsidRDefault="00B41E03" w:rsidP="00B41E03">
      <w:pPr>
        <w:pStyle w:val="ListParagraph"/>
        <w:ind w:left="720" w:firstLineChars="0" w:firstLine="0"/>
      </w:pPr>
      <w:r>
        <w:t>tar xzf redis-3.0.2.tar.gz  </w:t>
      </w:r>
    </w:p>
    <w:p w:rsidR="00B41E03" w:rsidRDefault="00B41E03" w:rsidP="00B41E03">
      <w:pPr>
        <w:pStyle w:val="ListParagraph"/>
        <w:numPr>
          <w:ilvl w:val="0"/>
          <w:numId w:val="4"/>
        </w:numPr>
        <w:ind w:firstLineChars="0"/>
      </w:pPr>
      <w:r>
        <w:t>安装</w:t>
      </w:r>
    </w:p>
    <w:p w:rsidR="00B41E03" w:rsidRDefault="00B41E03" w:rsidP="00B41E03">
      <w:pPr>
        <w:pStyle w:val="ListParagraph"/>
        <w:ind w:left="720" w:firstLineChars="0" w:firstLine="0"/>
      </w:pPr>
      <w:r>
        <w:t>make MALLOC=libc</w:t>
      </w:r>
      <w:r>
        <w:rPr>
          <w:rFonts w:hint="eastAsia"/>
        </w:rPr>
        <w:t xml:space="preserve">    </w:t>
      </w:r>
    </w:p>
    <w:p w:rsidR="00B41E03" w:rsidRDefault="00B41E03" w:rsidP="00B41E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运行验证是否安装成功</w:t>
      </w:r>
    </w:p>
    <w:p w:rsidR="00B41E03" w:rsidRDefault="00B41E03" w:rsidP="00B41E03">
      <w:pPr>
        <w:pStyle w:val="ListParagraph"/>
        <w:ind w:left="720" w:firstLineChars="0" w:firstLine="0"/>
      </w:pPr>
      <w:r>
        <w:t> ./src/redis-server  </w:t>
      </w:r>
    </w:p>
    <w:p w:rsidR="00B41E03" w:rsidRDefault="00B41E03" w:rsidP="00B41E03">
      <w:pPr>
        <w:pStyle w:val="ListParagraph"/>
        <w:ind w:left="720" w:firstLineChars="0" w:firstLine="0"/>
      </w:pPr>
      <w:r>
        <w:rPr>
          <w:rFonts w:hint="eastAsia"/>
        </w:rPr>
        <w:t>成功如下图</w:t>
      </w:r>
    </w:p>
    <w:p w:rsidR="00B41E03" w:rsidRDefault="00B41E03" w:rsidP="00B41E03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0CF45D3F" wp14:editId="15AA0245">
            <wp:extent cx="4590476" cy="2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03" w:rsidRDefault="00B41E03" w:rsidP="00B41E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参数配置</w:t>
      </w:r>
    </w:p>
    <w:p w:rsidR="00B41E03" w:rsidRDefault="00B41E03" w:rsidP="00B41E03">
      <w:pPr>
        <w:pStyle w:val="ListParagraph"/>
        <w:ind w:left="720" w:firstLineChars="0" w:firstLine="0"/>
      </w:pPr>
      <w:r>
        <w:t>Daemonize=</w:t>
      </w:r>
      <w:r>
        <w:rPr>
          <w:rFonts w:hint="eastAsia"/>
        </w:rPr>
        <w:t>no</w:t>
      </w:r>
      <w:r>
        <w:rPr>
          <w:rFonts w:hint="eastAsia"/>
        </w:rPr>
        <w:t>改成</w:t>
      </w:r>
      <w:r>
        <w:t xml:space="preserve"> Daemonize=yes </w:t>
      </w:r>
    </w:p>
    <w:p w:rsidR="00B41E03" w:rsidRDefault="00B41E03" w:rsidP="00B41E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B41E03" w:rsidRDefault="00B41E03" w:rsidP="00B41E03">
      <w:pPr>
        <w:pStyle w:val="ListParagraph"/>
        <w:ind w:left="720" w:firstLineChars="0" w:firstLine="0"/>
      </w:pPr>
      <w:r>
        <w:t> ./src/redis-server redis.conf   </w:t>
      </w:r>
    </w:p>
    <w:bookmarkEnd w:id="0"/>
    <w:p w:rsidR="003505EC" w:rsidRPr="00041FE9" w:rsidRDefault="003505EC" w:rsidP="003505EC">
      <w:pPr>
        <w:pStyle w:val="ListParagraph"/>
        <w:ind w:left="780" w:firstLineChars="0" w:firstLine="0"/>
      </w:pPr>
    </w:p>
    <w:sectPr w:rsidR="003505EC" w:rsidRPr="0004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D1" w:rsidRDefault="004149D1" w:rsidP="00041FE9">
      <w:r>
        <w:separator/>
      </w:r>
    </w:p>
  </w:endnote>
  <w:endnote w:type="continuationSeparator" w:id="0">
    <w:p w:rsidR="004149D1" w:rsidRDefault="004149D1" w:rsidP="0004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D1" w:rsidRDefault="004149D1" w:rsidP="00041FE9">
      <w:r>
        <w:separator/>
      </w:r>
    </w:p>
  </w:footnote>
  <w:footnote w:type="continuationSeparator" w:id="0">
    <w:p w:rsidR="004149D1" w:rsidRDefault="004149D1" w:rsidP="0004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5522"/>
    <w:multiLevelType w:val="hybridMultilevel"/>
    <w:tmpl w:val="B4EA1DFC"/>
    <w:lvl w:ilvl="0" w:tplc="71D8D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6B34"/>
    <w:multiLevelType w:val="hybridMultilevel"/>
    <w:tmpl w:val="15025F56"/>
    <w:lvl w:ilvl="0" w:tplc="593A6AE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16A63"/>
    <w:multiLevelType w:val="hybridMultilevel"/>
    <w:tmpl w:val="878EB1AE"/>
    <w:lvl w:ilvl="0" w:tplc="6A8AADA0">
      <w:start w:val="1"/>
      <w:numFmt w:val="decimal"/>
      <w:lvlText w:val="%1."/>
      <w:lvlJc w:val="left"/>
      <w:pPr>
        <w:ind w:left="360" w:hanging="360"/>
      </w:pPr>
      <w:rPr>
        <w:rFonts w:hint="default"/>
        <w:color w:val="01010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069B0"/>
    <w:multiLevelType w:val="hybridMultilevel"/>
    <w:tmpl w:val="6010B34E"/>
    <w:lvl w:ilvl="0" w:tplc="5F803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65084C"/>
    <w:multiLevelType w:val="hybridMultilevel"/>
    <w:tmpl w:val="39B6556E"/>
    <w:lvl w:ilvl="0" w:tplc="E458C4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A52B1D"/>
    <w:multiLevelType w:val="hybridMultilevel"/>
    <w:tmpl w:val="5624FBCA"/>
    <w:lvl w:ilvl="0" w:tplc="100840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1678C"/>
    <w:multiLevelType w:val="hybridMultilevel"/>
    <w:tmpl w:val="E8B04F8C"/>
    <w:lvl w:ilvl="0" w:tplc="4F1694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AA10F0"/>
    <w:multiLevelType w:val="hybridMultilevel"/>
    <w:tmpl w:val="E322562A"/>
    <w:lvl w:ilvl="0" w:tplc="4BA2D6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7626B7"/>
    <w:multiLevelType w:val="hybridMultilevel"/>
    <w:tmpl w:val="982C7F02"/>
    <w:lvl w:ilvl="0" w:tplc="010217CE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2F35205"/>
    <w:multiLevelType w:val="hybridMultilevel"/>
    <w:tmpl w:val="39B6556E"/>
    <w:lvl w:ilvl="0" w:tplc="E458C4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25649D"/>
    <w:multiLevelType w:val="hybridMultilevel"/>
    <w:tmpl w:val="3782F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79249E"/>
    <w:multiLevelType w:val="hybridMultilevel"/>
    <w:tmpl w:val="46245F10"/>
    <w:lvl w:ilvl="0" w:tplc="DF32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032EF9"/>
    <w:multiLevelType w:val="hybridMultilevel"/>
    <w:tmpl w:val="15025F56"/>
    <w:lvl w:ilvl="0" w:tplc="593A6AEC">
      <w:start w:val="1"/>
      <w:numFmt w:val="decimal"/>
      <w:lvlText w:val="%1."/>
      <w:lvlJc w:val="left"/>
      <w:pPr>
        <w:ind w:left="870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5D6C3E29"/>
    <w:multiLevelType w:val="hybridMultilevel"/>
    <w:tmpl w:val="2C5898AA"/>
    <w:lvl w:ilvl="0" w:tplc="C8DAE9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10697A"/>
    <w:multiLevelType w:val="hybridMultilevel"/>
    <w:tmpl w:val="89B0BFF8"/>
    <w:lvl w:ilvl="0" w:tplc="E01EA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4"/>
  </w:num>
  <w:num w:numId="7">
    <w:abstractNumId w:val="6"/>
  </w:num>
  <w:num w:numId="8">
    <w:abstractNumId w:val="13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0"/>
    <w:rsid w:val="00041FE9"/>
    <w:rsid w:val="00093380"/>
    <w:rsid w:val="000A3A7B"/>
    <w:rsid w:val="000E0D87"/>
    <w:rsid w:val="0011186E"/>
    <w:rsid w:val="00126406"/>
    <w:rsid w:val="00182547"/>
    <w:rsid w:val="00194157"/>
    <w:rsid w:val="001B235E"/>
    <w:rsid w:val="001E3DA0"/>
    <w:rsid w:val="00216BF7"/>
    <w:rsid w:val="00251BCA"/>
    <w:rsid w:val="00270E39"/>
    <w:rsid w:val="00270F09"/>
    <w:rsid w:val="002F3522"/>
    <w:rsid w:val="002F6683"/>
    <w:rsid w:val="003433E7"/>
    <w:rsid w:val="003505EC"/>
    <w:rsid w:val="003A1B4E"/>
    <w:rsid w:val="003A3C93"/>
    <w:rsid w:val="004149D1"/>
    <w:rsid w:val="004550EF"/>
    <w:rsid w:val="004659F2"/>
    <w:rsid w:val="004939A8"/>
    <w:rsid w:val="004A41E3"/>
    <w:rsid w:val="004B73E5"/>
    <w:rsid w:val="004C6972"/>
    <w:rsid w:val="00505DA6"/>
    <w:rsid w:val="005223E0"/>
    <w:rsid w:val="00543580"/>
    <w:rsid w:val="005A0081"/>
    <w:rsid w:val="005C460E"/>
    <w:rsid w:val="006134F2"/>
    <w:rsid w:val="00630BE3"/>
    <w:rsid w:val="00653360"/>
    <w:rsid w:val="0067716F"/>
    <w:rsid w:val="0077519D"/>
    <w:rsid w:val="0078211E"/>
    <w:rsid w:val="007D0C41"/>
    <w:rsid w:val="008145E7"/>
    <w:rsid w:val="00816027"/>
    <w:rsid w:val="00850B23"/>
    <w:rsid w:val="008F27A9"/>
    <w:rsid w:val="00915D1B"/>
    <w:rsid w:val="00984E17"/>
    <w:rsid w:val="00A373D0"/>
    <w:rsid w:val="00A61FE5"/>
    <w:rsid w:val="00A821AB"/>
    <w:rsid w:val="00AE2AB3"/>
    <w:rsid w:val="00B1548D"/>
    <w:rsid w:val="00B1718B"/>
    <w:rsid w:val="00B303FA"/>
    <w:rsid w:val="00B360A9"/>
    <w:rsid w:val="00B41E03"/>
    <w:rsid w:val="00B52126"/>
    <w:rsid w:val="00BD5503"/>
    <w:rsid w:val="00CB5951"/>
    <w:rsid w:val="00D20A51"/>
    <w:rsid w:val="00D966F9"/>
    <w:rsid w:val="00DF3181"/>
    <w:rsid w:val="00DF55E2"/>
    <w:rsid w:val="00E139C1"/>
    <w:rsid w:val="00E54DB2"/>
    <w:rsid w:val="00E54E35"/>
    <w:rsid w:val="00E74384"/>
    <w:rsid w:val="00E9243E"/>
    <w:rsid w:val="00EB3CC5"/>
    <w:rsid w:val="00EC0A34"/>
    <w:rsid w:val="00EC405A"/>
    <w:rsid w:val="00F63745"/>
    <w:rsid w:val="00F774C0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841F15-8757-448A-8CA6-93C51268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1F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1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1FE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1F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F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E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1E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3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5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Chaoying</cp:lastModifiedBy>
  <cp:revision>76</cp:revision>
  <dcterms:created xsi:type="dcterms:W3CDTF">2017-06-16T09:03:00Z</dcterms:created>
  <dcterms:modified xsi:type="dcterms:W3CDTF">2017-07-25T09:45:00Z</dcterms:modified>
</cp:coreProperties>
</file>