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B119C" w14:textId="75AE2DDB" w:rsidR="002803B6" w:rsidRDefault="000430E3">
      <w:pPr>
        <w:rPr>
          <w:b/>
          <w:bCs/>
          <w:sz w:val="32"/>
          <w:szCs w:val="32"/>
        </w:rPr>
      </w:pPr>
      <w:r w:rsidRPr="000430E3">
        <w:rPr>
          <w:b/>
          <w:bCs/>
          <w:sz w:val="32"/>
          <w:szCs w:val="32"/>
        </w:rPr>
        <w:t>Project Plan</w:t>
      </w:r>
    </w:p>
    <w:tbl>
      <w:tblPr>
        <w:tblW w:w="8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0"/>
        <w:gridCol w:w="1480"/>
        <w:gridCol w:w="1400"/>
        <w:gridCol w:w="1027"/>
        <w:gridCol w:w="1100"/>
      </w:tblGrid>
      <w:tr w:rsidR="000430E3" w:rsidRPr="00C21147" w14:paraId="6C28CAFA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74B1289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147">
              <w:rPr>
                <w:rFonts w:ascii="Calibri" w:eastAsia="Times New Roman" w:hAnsi="Calibri" w:cs="Calibri"/>
                <w:b/>
                <w:bCs/>
                <w:color w:val="000000"/>
              </w:rPr>
              <w:t>Task Name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612EFE0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147">
              <w:rPr>
                <w:rFonts w:ascii="Calibri" w:eastAsia="Times New Roman" w:hAnsi="Calibri" w:cs="Calibri"/>
                <w:b/>
                <w:bCs/>
                <w:color w:val="000000"/>
              </w:rPr>
              <w:t>Start Date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F8969F9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147">
              <w:rPr>
                <w:rFonts w:ascii="Calibri" w:eastAsia="Times New Roman" w:hAnsi="Calibri" w:cs="Calibri"/>
                <w:b/>
                <w:bCs/>
                <w:color w:val="000000"/>
              </w:rPr>
              <w:t>End Date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65B34A33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147">
              <w:rPr>
                <w:rFonts w:ascii="Calibri" w:eastAsia="Times New Roman" w:hAnsi="Calibri" w:cs="Calibri"/>
                <w:b/>
                <w:bCs/>
                <w:color w:val="000000"/>
              </w:rPr>
              <w:t>Duration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A327114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147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</w:tr>
      <w:tr w:rsidR="000430E3" w:rsidRPr="00C21147" w14:paraId="7EC3092B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3FFDA4B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72C4"/>
              </w:rPr>
            </w:pPr>
            <w:r w:rsidRPr="00C21147">
              <w:rPr>
                <w:rFonts w:ascii="Calibri" w:eastAsia="Times New Roman" w:hAnsi="Calibri" w:cs="Calibri"/>
                <w:b/>
                <w:bCs/>
                <w:color w:val="4472C4"/>
              </w:rPr>
              <w:t>Project proposal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9666AA7" w14:textId="77777777" w:rsidR="000430E3" w:rsidRPr="00C21147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2020-02-04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91668CD" w14:textId="77777777" w:rsidR="000430E3" w:rsidRPr="00C21147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2020-03-13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5BBF5C09" w14:textId="77777777" w:rsidR="000430E3" w:rsidRPr="00C21147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73A9DC2" w14:textId="0FD62BD3" w:rsidR="000430E3" w:rsidRPr="00C21147" w:rsidRDefault="00EA74B9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0430E3" w:rsidRPr="00C21147" w14:paraId="625F8D74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B43B3D4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1147">
              <w:rPr>
                <w:rFonts w:ascii="Calibri" w:eastAsia="Times New Roman" w:hAnsi="Calibri" w:cs="Calibri"/>
                <w:color w:val="000000"/>
              </w:rPr>
              <w:t>Title Selection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F569393" w14:textId="77777777" w:rsidR="000430E3" w:rsidRPr="00C21147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2020-02-04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76833CA" w14:textId="77777777" w:rsidR="000430E3" w:rsidRPr="00C21147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2020-02-20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43978780" w14:textId="77777777" w:rsidR="000430E3" w:rsidRPr="00C21147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7361F68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1147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0430E3" w:rsidRPr="00C21147" w14:paraId="10B35D2A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6C28F95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1147">
              <w:rPr>
                <w:rFonts w:ascii="Calibri" w:eastAsia="Times New Roman" w:hAnsi="Calibri" w:cs="Calibri"/>
                <w:color w:val="000000"/>
              </w:rPr>
              <w:t>Proposal report assignment 1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10B04F1" w14:textId="77777777" w:rsidR="000430E3" w:rsidRPr="00C21147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2020-03-02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EC98C22" w14:textId="77777777" w:rsidR="000430E3" w:rsidRPr="00C21147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2020-03-13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2511D47D" w14:textId="77777777" w:rsidR="000430E3" w:rsidRPr="00C21147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811749C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1147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EA74B9" w:rsidRPr="00C21147" w14:paraId="60BB3042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C09DB97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72C4"/>
              </w:rPr>
            </w:pPr>
            <w:r w:rsidRPr="00C21147">
              <w:rPr>
                <w:rFonts w:ascii="Calibri" w:eastAsia="Times New Roman" w:hAnsi="Calibri" w:cs="Calibri"/>
                <w:b/>
                <w:bCs/>
                <w:color w:val="4472C4"/>
              </w:rPr>
              <w:t>Contextual Report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13A06B3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2020-04-10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A1FC883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1147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020-05-14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505C0801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5ABF3F7" w14:textId="480322C6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C21147">
              <w:rPr>
                <w:rFonts w:ascii="Calibri" w:eastAsia="Times New Roman" w:hAnsi="Calibri" w:cs="Calibri"/>
                <w:color w:val="000000"/>
              </w:rPr>
              <w:t>omplete</w:t>
            </w:r>
          </w:p>
        </w:tc>
      </w:tr>
      <w:tr w:rsidR="00EA74B9" w:rsidRPr="00C21147" w14:paraId="4CB59594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837329D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1147">
              <w:rPr>
                <w:rFonts w:ascii="Calibri" w:eastAsia="Times New Roman" w:hAnsi="Calibri" w:cs="Calibri"/>
                <w:color w:val="000000"/>
              </w:rPr>
              <w:t>Introduction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89D7452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2020-04-10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B844BF9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2020-04-16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7D6375A8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BA5A4F1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1147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EA74B9" w:rsidRPr="00C21147" w14:paraId="77CD9D11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6D383B7C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1147">
              <w:rPr>
                <w:rFonts w:ascii="Calibri" w:eastAsia="Times New Roman" w:hAnsi="Calibri" w:cs="Calibri"/>
                <w:color w:val="000000"/>
              </w:rPr>
              <w:t>Literature review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14EF364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2020-04-14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CDC1A2B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2020-05-03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52E4D177" w14:textId="70735499" w:rsidR="00EA74B9" w:rsidRPr="00C21147" w:rsidRDefault="004D4A5E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F44A729" w14:textId="3DAB453E" w:rsidR="00EA74B9" w:rsidRPr="00C21147" w:rsidRDefault="004D4A5E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EA74B9" w:rsidRPr="00C21147" w14:paraId="3D6B5905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</w:tcPr>
          <w:p w14:paraId="260F98D4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Evaluation of research paper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3F66B609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2020-04-16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14:paraId="626259E0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2020-04-29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21EC1B6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14:paraId="20FA4D11" w14:textId="45453178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EA74B9" w:rsidRPr="00C21147" w14:paraId="7F1A8347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</w:tcPr>
          <w:p w14:paraId="5A42F878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Evaluation of related work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564303C3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2020-04-29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14:paraId="63F42675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2020-05-03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8742F72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14:paraId="0C4CF332" w14:textId="57CAEA20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EA74B9" w:rsidRPr="00C21147" w14:paraId="3A278624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</w:tcPr>
          <w:p w14:paraId="372B2AE3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Market Search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0E19161E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2020-04-18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14:paraId="73723398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2020-04-29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F323EFB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14:paraId="45A7319F" w14:textId="4ADCBFE3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EA74B9" w:rsidRPr="00C21147" w14:paraId="3E558CDA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951E3B4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Plan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59934F2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2020-03-04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1912FD6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2020-03-04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09E4EB67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E278CE9" w14:textId="70637BAF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C21147">
              <w:rPr>
                <w:rFonts w:ascii="Calibri" w:eastAsia="Times New Roman" w:hAnsi="Calibri" w:cs="Calibri"/>
                <w:color w:val="000000"/>
              </w:rPr>
              <w:t>omplete</w:t>
            </w:r>
          </w:p>
        </w:tc>
      </w:tr>
      <w:tr w:rsidR="00EA74B9" w:rsidRPr="00C21147" w14:paraId="11101C18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3096899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Gantt Chart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AFEBAE1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2020-03-05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95428F9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2020-03-06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1CB4AD21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A628834" w14:textId="0913333E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C21147">
              <w:rPr>
                <w:rFonts w:ascii="Calibri" w:eastAsia="Times New Roman" w:hAnsi="Calibri" w:cs="Calibri"/>
                <w:color w:val="000000"/>
              </w:rPr>
              <w:t>omplete</w:t>
            </w:r>
          </w:p>
        </w:tc>
      </w:tr>
      <w:tr w:rsidR="00EA74B9" w:rsidRPr="00C21147" w14:paraId="1181162D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2127918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Planning Artifact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9BC664A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2020-05-03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BACCCD2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2020-05-11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4F3A6702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E8EA5F3" w14:textId="7010CED6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C21147">
              <w:rPr>
                <w:rFonts w:ascii="Calibri" w:eastAsia="Times New Roman" w:hAnsi="Calibri" w:cs="Calibri"/>
                <w:color w:val="000000"/>
              </w:rPr>
              <w:t>omplete</w:t>
            </w:r>
          </w:p>
        </w:tc>
      </w:tr>
      <w:tr w:rsidR="00EA74B9" w:rsidRPr="00C21147" w14:paraId="4CBB5820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03C66FC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Requirement analysis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8479296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2020-05-03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CCF5171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2020-05-15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38744ACC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0663991" w14:textId="6C26C26C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C21147">
              <w:rPr>
                <w:rFonts w:ascii="Calibri" w:eastAsia="Times New Roman" w:hAnsi="Calibri" w:cs="Calibri"/>
                <w:color w:val="000000"/>
              </w:rPr>
              <w:t>omplete</w:t>
            </w:r>
          </w:p>
        </w:tc>
      </w:tr>
      <w:tr w:rsidR="00EA74B9" w:rsidRPr="00C21147" w14:paraId="78409412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</w:tcPr>
          <w:p w14:paraId="4A30A568" w14:textId="77777777" w:rsidR="00EA74B9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47466232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2020-05-05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14:paraId="7231E2B7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2020-05-09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ED37C6A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14:paraId="1258EB1E" w14:textId="07A13C14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C21147">
              <w:rPr>
                <w:rFonts w:ascii="Calibri" w:eastAsia="Times New Roman" w:hAnsi="Calibri" w:cs="Calibri"/>
                <w:color w:val="000000"/>
              </w:rPr>
              <w:t>omplete</w:t>
            </w:r>
          </w:p>
        </w:tc>
      </w:tr>
      <w:tr w:rsidR="00EA74B9" w:rsidRPr="00C21147" w14:paraId="434BEEEB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</w:tcPr>
          <w:p w14:paraId="607D5CE4" w14:textId="577C3889" w:rsidR="00EA74B9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Testing Strategies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44617576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2020-05-09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14:paraId="69E41984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2020-05-10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EB3BB23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14:paraId="001F13EC" w14:textId="0E9971EA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C21147">
              <w:rPr>
                <w:rFonts w:ascii="Calibri" w:eastAsia="Times New Roman" w:hAnsi="Calibri" w:cs="Calibri"/>
                <w:color w:val="000000"/>
              </w:rPr>
              <w:t>omplete</w:t>
            </w:r>
          </w:p>
        </w:tc>
      </w:tr>
      <w:tr w:rsidR="00EA74B9" w:rsidRPr="00C21147" w14:paraId="4E8C9937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</w:tcPr>
          <w:p w14:paraId="53199153" w14:textId="77777777" w:rsidR="00EA74B9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Evaluation Strategies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16E91138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2020-05-10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14:paraId="064652AF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2020-05-11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2DEC609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14:paraId="47602587" w14:textId="1F5DE2F1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C21147">
              <w:rPr>
                <w:rFonts w:ascii="Calibri" w:eastAsia="Times New Roman" w:hAnsi="Calibri" w:cs="Calibri"/>
                <w:color w:val="000000"/>
              </w:rPr>
              <w:t>omplete</w:t>
            </w:r>
          </w:p>
        </w:tc>
      </w:tr>
      <w:tr w:rsidR="00EA74B9" w:rsidRPr="00C21147" w14:paraId="74185F99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2DE9F69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Future Plan</w:t>
            </w:r>
            <w:proofErr w:type="gramEnd"/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1963D1D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BB33D54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2020-05-12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5644AE69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3E3C564" w14:textId="5CA9783E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C21147">
              <w:rPr>
                <w:rFonts w:ascii="Calibri" w:eastAsia="Times New Roman" w:hAnsi="Calibri" w:cs="Calibri"/>
                <w:color w:val="000000"/>
              </w:rPr>
              <w:t>omplete</w:t>
            </w:r>
          </w:p>
        </w:tc>
      </w:tr>
      <w:tr w:rsidR="00EA74B9" w:rsidRPr="00C21147" w14:paraId="2AD01337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66185B5A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1147">
              <w:rPr>
                <w:rFonts w:ascii="Calibri" w:eastAsia="Times New Roman" w:hAnsi="Calibri" w:cs="Calibri"/>
                <w:color w:val="000000"/>
              </w:rPr>
              <w:t>Conclusion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F7585C1" w14:textId="69DC8460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2020-06-20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A9912D4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2020-05-14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0D74476E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0E4F677" w14:textId="3EF65980" w:rsidR="00EA74B9" w:rsidRPr="00C21147" w:rsidRDefault="00522ACE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</w:tbl>
    <w:p w14:paraId="439B019C" w14:textId="7A15EBCC" w:rsidR="00AF0010" w:rsidRDefault="00AF0010"/>
    <w:p w14:paraId="3603EF5D" w14:textId="39397086" w:rsidR="00EC7152" w:rsidRDefault="00EC7152"/>
    <w:p w14:paraId="4AE82A75" w14:textId="47B1A624" w:rsidR="000430E3" w:rsidRDefault="000430E3"/>
    <w:p w14:paraId="053F928A" w14:textId="21ADBE7B" w:rsidR="000430E3" w:rsidRDefault="00EC7152">
      <w:r>
        <w:rPr>
          <w:noProof/>
        </w:rPr>
        <w:drawing>
          <wp:inline distT="0" distB="0" distL="0" distR="0" wp14:anchorId="21713C9F" wp14:editId="102F5244">
            <wp:extent cx="5224463" cy="2743200"/>
            <wp:effectExtent l="0" t="0" r="1460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F998F0F-65E4-401B-83CB-02E5F7450E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68B9B62F" w14:textId="378F1366" w:rsidR="000430E3" w:rsidRDefault="000430E3"/>
    <w:p w14:paraId="06E8003B" w14:textId="0D5D988D" w:rsidR="000430E3" w:rsidRDefault="000430E3"/>
    <w:p w14:paraId="5AB206C7" w14:textId="7ABAEAEA" w:rsidR="000430E3" w:rsidRDefault="000430E3"/>
    <w:p w14:paraId="6FD2FF0D" w14:textId="0C8F933B" w:rsidR="000430E3" w:rsidRDefault="000430E3"/>
    <w:p w14:paraId="7B0FFB7F" w14:textId="2F3038C4" w:rsidR="000430E3" w:rsidRDefault="000430E3"/>
    <w:p w14:paraId="67FE73F8" w14:textId="27B3D6D9" w:rsidR="000430E3" w:rsidRDefault="000430E3"/>
    <w:p w14:paraId="39460FEF" w14:textId="4FDE1A24" w:rsidR="000430E3" w:rsidRDefault="000430E3"/>
    <w:p w14:paraId="169DBA83" w14:textId="3C08E87D" w:rsidR="000430E3" w:rsidRDefault="000430E3"/>
    <w:p w14:paraId="3CCBE664" w14:textId="75526224" w:rsidR="000430E3" w:rsidRDefault="000430E3"/>
    <w:p w14:paraId="748BFAC8" w14:textId="3920C6AA" w:rsidR="000430E3" w:rsidRDefault="000430E3"/>
    <w:p w14:paraId="397232E9" w14:textId="77777777" w:rsidR="000430E3" w:rsidRDefault="000430E3"/>
    <w:p w14:paraId="1B7BAC95" w14:textId="4FE47EBE" w:rsidR="00AF0010" w:rsidRDefault="00AF0010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AF0010">
        <w:rPr>
          <w:rFonts w:ascii="Arial" w:hAnsi="Arial" w:cs="Arial"/>
          <w:b/>
          <w:bCs/>
          <w:sz w:val="28"/>
          <w:szCs w:val="28"/>
        </w:rPr>
        <w:t>Future Plan</w:t>
      </w:r>
      <w:proofErr w:type="gramEnd"/>
    </w:p>
    <w:p w14:paraId="0DD83910" w14:textId="734437BA" w:rsidR="000430E3" w:rsidRDefault="000E1592" w:rsidP="000430E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This is my future </w:t>
      </w:r>
      <w:proofErr w:type="gramStart"/>
      <w:r>
        <w:rPr>
          <w:rFonts w:ascii="Arial" w:eastAsia="Times New Roman" w:hAnsi="Arial" w:cs="Arial"/>
          <w:sz w:val="24"/>
          <w:szCs w:val="24"/>
        </w:rPr>
        <w:t>plan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so you have to done similar type of future plan according to your project requirement and project date.</w:t>
      </w:r>
    </w:p>
    <w:tbl>
      <w:tblPr>
        <w:tblW w:w="7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1340"/>
        <w:gridCol w:w="1740"/>
        <w:gridCol w:w="1005"/>
      </w:tblGrid>
      <w:tr w:rsidR="000430E3" w:rsidRPr="00D225B1" w14:paraId="4C9BC06B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B11D3D5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Topic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5F874FC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Start Date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7ACC2E3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End Date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BD420D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Duration</w:t>
            </w:r>
          </w:p>
        </w:tc>
      </w:tr>
      <w:tr w:rsidR="000430E3" w:rsidRPr="00D225B1" w14:paraId="048319FE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E319E98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1. Project Management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09DD8E7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296EBC9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5-Feb-20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05E00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430E3" w:rsidRPr="00D225B1" w14:paraId="6D100065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488DFA5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 xml:space="preserve">1.1 Planning 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1F88387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5DA8991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4-Feb-20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DC4A02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430E3" w:rsidRPr="00D225B1" w14:paraId="6ECE32B7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9EC2272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1.2 Project monitor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2F23DB8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4-Feb-20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2366833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5-Feb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85AC0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430E3" w:rsidRPr="00D225B1" w14:paraId="3235CA25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77C94CE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2. Analysis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165ACA2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5-Feb-20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49C77D4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10-Feb-20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ADC399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430E3" w:rsidRPr="00D225B1" w14:paraId="61C891D2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498AB8E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2.1 Requirement Analysis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FFA56AD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5-Feb-20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1DC20DC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6-Feb-20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5750F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430E3" w:rsidRPr="00D225B1" w14:paraId="68899B15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68F092B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2.2 System Analysis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85F9555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6-Feb-20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5F0A822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9-Feb-20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6EFA6B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430E3" w:rsidRPr="00D225B1" w14:paraId="1A16FFCB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20F6806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2.3 Requirement Specification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416572B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9-Feb-20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81ACDD1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10-Feb-20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67018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430E3" w:rsidRPr="00D225B1" w14:paraId="03471CB3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F5FD5A0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3. Development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A9354E3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10-Feb-20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12C4263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10-Apr-20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B931A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430E3" w:rsidRPr="00D225B1" w14:paraId="40458AFF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A24A0BE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3.1 Setup and installation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A378F30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10-Feb-20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07D0013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11-Feb-20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8B85C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430E3" w:rsidRPr="00D225B1" w14:paraId="12A12863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6F22FDA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3.2 UI Design and Prototyping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422A885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11-Feb-20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0A7C67D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17-Feb-20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690E3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430E3" w:rsidRPr="00D225B1" w14:paraId="6A0A8364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B972239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3.3 Login, registration and Dashboard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008D0C2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17-Feb-20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D3D531A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31-Mar-20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A083A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430E3" w:rsidRPr="00D225B1" w14:paraId="30AAF221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05F89DE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3.4Testing Module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C38CAC2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31-Mar-20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9C76EC3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1-Apr-20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0F31A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430E3" w:rsidRPr="00D225B1" w14:paraId="3F7814C1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917B2FB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3.5 Database Connection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D3A1C9B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1-Apr-20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9681C7C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6-Apr-20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98108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30E3" w:rsidRPr="00D225B1" w14:paraId="69C47A7E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CC10BE6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3.6 Session management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4F263F4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6-Apr-20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1F1429C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10-Apr-20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9532A4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430E3" w:rsidRPr="00D225B1" w14:paraId="1317D52E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19C2777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3.7 Handling CRUD operation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EA2C517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10-Apr-20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56FDA6C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20-Apr-20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B3D9F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430E3" w:rsidRPr="00D225B1" w14:paraId="231BC25B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45A0614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3.8 Testing Module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CA7E1DD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20-Apr-20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F90C8C2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21-Apr-20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27C69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430E3" w:rsidRPr="00D225B1" w14:paraId="59054CC6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AFBDA59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 xml:space="preserve">4. Testing and Evaluation 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AF47880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21-Apr-20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FBF9D30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25-Apr-20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FE40B5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0BDF1C76" w14:textId="3D07BB73" w:rsidR="00AF0010" w:rsidRDefault="00AF0010">
      <w:pPr>
        <w:rPr>
          <w:rFonts w:ascii="Arial" w:hAnsi="Arial" w:cs="Arial"/>
          <w:b/>
          <w:bCs/>
          <w:sz w:val="28"/>
          <w:szCs w:val="28"/>
        </w:rPr>
      </w:pPr>
    </w:p>
    <w:p w14:paraId="6CAEEEF6" w14:textId="2E4A17F5" w:rsidR="00EC7152" w:rsidRPr="00AF0010" w:rsidRDefault="00EC7152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85EDF0" wp14:editId="387E07AD">
            <wp:extent cx="5943600" cy="260411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07060F-DE1D-423D-89FD-9A27561E49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C7152" w:rsidRPr="00AF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84955" w14:textId="77777777" w:rsidR="00131A2B" w:rsidRDefault="00131A2B" w:rsidP="00AF0010">
      <w:pPr>
        <w:spacing w:after="0" w:line="240" w:lineRule="auto"/>
      </w:pPr>
      <w:r>
        <w:separator/>
      </w:r>
    </w:p>
  </w:endnote>
  <w:endnote w:type="continuationSeparator" w:id="0">
    <w:p w14:paraId="55A4145D" w14:textId="77777777" w:rsidR="00131A2B" w:rsidRDefault="00131A2B" w:rsidP="00AF0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FBB1B" w14:textId="77777777" w:rsidR="00131A2B" w:rsidRDefault="00131A2B" w:rsidP="00AF0010">
      <w:pPr>
        <w:spacing w:after="0" w:line="240" w:lineRule="auto"/>
      </w:pPr>
      <w:r>
        <w:separator/>
      </w:r>
    </w:p>
  </w:footnote>
  <w:footnote w:type="continuationSeparator" w:id="0">
    <w:p w14:paraId="2BF23A94" w14:textId="77777777" w:rsidR="00131A2B" w:rsidRDefault="00131A2B" w:rsidP="00AF0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E9A"/>
    <w:rsid w:val="000430E3"/>
    <w:rsid w:val="000E1592"/>
    <w:rsid w:val="00131A2B"/>
    <w:rsid w:val="002803B6"/>
    <w:rsid w:val="0039616E"/>
    <w:rsid w:val="00403701"/>
    <w:rsid w:val="00454458"/>
    <w:rsid w:val="004D4A5E"/>
    <w:rsid w:val="00522ACE"/>
    <w:rsid w:val="00703C35"/>
    <w:rsid w:val="0076040A"/>
    <w:rsid w:val="008A3083"/>
    <w:rsid w:val="0097174B"/>
    <w:rsid w:val="00AF0010"/>
    <w:rsid w:val="00B10F48"/>
    <w:rsid w:val="00B2723C"/>
    <w:rsid w:val="00CA3C17"/>
    <w:rsid w:val="00D53E9A"/>
    <w:rsid w:val="00EA74B9"/>
    <w:rsid w:val="00EC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3863"/>
  <w15:chartTrackingRefBased/>
  <w15:docId w15:val="{7A9A6704-C5AF-4D37-83CB-9CAE7C3E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10"/>
  </w:style>
  <w:style w:type="paragraph" w:styleId="Footer">
    <w:name w:val="footer"/>
    <w:basedOn w:val="Normal"/>
    <w:link w:val="FooterChar"/>
    <w:uiPriority w:val="99"/>
    <w:unhideWhenUsed/>
    <w:rsid w:val="00AF0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'1.0' encoding='UTF-8' standalone='yes'?>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</a:t>
            </a:r>
            <a:r>
              <a:rPr lang="en-US" baseline="0"/>
              <a:t> Plan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Sheet1!$C$29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Sheet1!$B$30:$B$44</c:f>
              <c:strCache>
                <c:ptCount val="15"/>
                <c:pt idx="0">
                  <c:v>Title Selection</c:v>
                </c:pt>
                <c:pt idx="1">
                  <c:v>Proposal report assignment 1</c:v>
                </c:pt>
                <c:pt idx="2">
                  <c:v>Introduction</c:v>
                </c:pt>
                <c:pt idx="3">
                  <c:v>Literature review</c:v>
                </c:pt>
                <c:pt idx="4">
                  <c:v>Evaluation of research paper</c:v>
                </c:pt>
                <c:pt idx="5">
                  <c:v>Evaluation of related work</c:v>
                </c:pt>
                <c:pt idx="6">
                  <c:v>Market Search</c:v>
                </c:pt>
                <c:pt idx="7">
                  <c:v>Project Plan</c:v>
                </c:pt>
                <c:pt idx="8">
                  <c:v>Gantt Chart</c:v>
                </c:pt>
                <c:pt idx="9">
                  <c:v>Planning Artifact</c:v>
                </c:pt>
                <c:pt idx="10">
                  <c:v>Requirement analysis</c:v>
                </c:pt>
                <c:pt idx="11">
                  <c:v>Design</c:v>
                </c:pt>
                <c:pt idx="12">
                  <c:v>Testing Strategies</c:v>
                </c:pt>
                <c:pt idx="13">
                  <c:v>Evaluation Strategies</c:v>
                </c:pt>
                <c:pt idx="14">
                  <c:v>Future Plan</c:v>
                </c:pt>
              </c:strCache>
            </c:strRef>
          </c:cat>
          <c:val>
            <c:numRef>
              <c:f>Sheet1!$C$30:$C$44</c:f>
              <c:numCache>
                <c:formatCode>m/d/yyyy</c:formatCode>
                <c:ptCount val="15"/>
                <c:pt idx="0">
                  <c:v>43865</c:v>
                </c:pt>
                <c:pt idx="1">
                  <c:v>43892</c:v>
                </c:pt>
                <c:pt idx="2">
                  <c:v>43931</c:v>
                </c:pt>
                <c:pt idx="3">
                  <c:v>43935</c:v>
                </c:pt>
                <c:pt idx="4">
                  <c:v>43937</c:v>
                </c:pt>
                <c:pt idx="5">
                  <c:v>43950</c:v>
                </c:pt>
                <c:pt idx="6">
                  <c:v>43939</c:v>
                </c:pt>
                <c:pt idx="7">
                  <c:v>43894</c:v>
                </c:pt>
                <c:pt idx="8">
                  <c:v>43895</c:v>
                </c:pt>
                <c:pt idx="9">
                  <c:v>43954</c:v>
                </c:pt>
                <c:pt idx="10">
                  <c:v>43954</c:v>
                </c:pt>
                <c:pt idx="11">
                  <c:v>43956</c:v>
                </c:pt>
                <c:pt idx="12">
                  <c:v>43960</c:v>
                </c:pt>
                <c:pt idx="13">
                  <c:v>43961</c:v>
                </c:pt>
                <c:pt idx="14">
                  <c:v>43962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C3-4C03-AB9E-14DB973D382A}"/>
            </c:ext>
          </c:extLst>
        </c:ser>
        <c:ser>
          <c:idx val="1"/>
          <c:order val="1"/>
          <c:tx>
            <c:strRef>
              <c:f>Sheet1!$D$29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Sheet1!$B$30:$B$44</c:f>
              <c:strCache>
                <c:ptCount val="15"/>
                <c:pt idx="0">
                  <c:v>Title Selection</c:v>
                </c:pt>
                <c:pt idx="1">
                  <c:v>Proposal report assignment 1</c:v>
                </c:pt>
                <c:pt idx="2">
                  <c:v>Introduction</c:v>
                </c:pt>
                <c:pt idx="3">
                  <c:v>Literature review</c:v>
                </c:pt>
                <c:pt idx="4">
                  <c:v>Evaluation of research paper</c:v>
                </c:pt>
                <c:pt idx="5">
                  <c:v>Evaluation of related work</c:v>
                </c:pt>
                <c:pt idx="6">
                  <c:v>Market Search</c:v>
                </c:pt>
                <c:pt idx="7">
                  <c:v>Project Plan</c:v>
                </c:pt>
                <c:pt idx="8">
                  <c:v>Gantt Chart</c:v>
                </c:pt>
                <c:pt idx="9">
                  <c:v>Planning Artifact</c:v>
                </c:pt>
                <c:pt idx="10">
                  <c:v>Requirement analysis</c:v>
                </c:pt>
                <c:pt idx="11">
                  <c:v>Design</c:v>
                </c:pt>
                <c:pt idx="12">
                  <c:v>Testing Strategies</c:v>
                </c:pt>
                <c:pt idx="13">
                  <c:v>Evaluation Strategies</c:v>
                </c:pt>
                <c:pt idx="14">
                  <c:v>Future Plan</c:v>
                </c:pt>
              </c:strCache>
            </c:strRef>
          </c:cat>
          <c:val>
            <c:numRef>
              <c:f>Sheet1!$D$30:$D$44</c:f>
              <c:numCache>
                <c:formatCode>General</c:formatCode>
                <c:ptCount val="15"/>
                <c:pt idx="0">
                  <c:v>16</c:v>
                </c:pt>
                <c:pt idx="1">
                  <c:v>12</c:v>
                </c:pt>
                <c:pt idx="2">
                  <c:v>7</c:v>
                </c:pt>
                <c:pt idx="3">
                  <c:v>7</c:v>
                </c:pt>
                <c:pt idx="4">
                  <c:v>13</c:v>
                </c:pt>
                <c:pt idx="5">
                  <c:v>5</c:v>
                </c:pt>
                <c:pt idx="6">
                  <c:v>11</c:v>
                </c:pt>
                <c:pt idx="7">
                  <c:v>1</c:v>
                </c:pt>
                <c:pt idx="8">
                  <c:v>2</c:v>
                </c:pt>
                <c:pt idx="9">
                  <c:v>8</c:v>
                </c:pt>
                <c:pt idx="10">
                  <c:v>12</c:v>
                </c:pt>
                <c:pt idx="11">
                  <c:v>4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C3-4C03-AB9E-14DB973D38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49559680"/>
        <c:axId val="1544147472"/>
      </c:barChart>
      <c:catAx>
        <c:axId val="174955968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4147472"/>
        <c:crosses val="autoZero"/>
        <c:auto val="1"/>
        <c:lblAlgn val="ctr"/>
        <c:lblOffset val="100"/>
        <c:noMultiLvlLbl val="0"/>
      </c:catAx>
      <c:valAx>
        <c:axId val="1544147472"/>
        <c:scaling>
          <c:orientation val="minMax"/>
          <c:min val="4386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955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Future</a:t>
            </a:r>
            <a:r>
              <a:rPr lang="en-US" baseline="0"/>
              <a:t> Plan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Sheet1!$E$6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Sheet1!$B$7:$B$23</c:f>
              <c:strCache>
                <c:ptCount val="17"/>
                <c:pt idx="0">
                  <c:v>1. Project Management</c:v>
                </c:pt>
                <c:pt idx="1">
                  <c:v>1.1 Planning </c:v>
                </c:pt>
                <c:pt idx="2">
                  <c:v>1.2 Project monitor</c:v>
                </c:pt>
                <c:pt idx="3">
                  <c:v>2. Analysis</c:v>
                </c:pt>
                <c:pt idx="4">
                  <c:v>2.1 Requirement Analysis</c:v>
                </c:pt>
                <c:pt idx="5">
                  <c:v>2.2 System Analysis</c:v>
                </c:pt>
                <c:pt idx="6">
                  <c:v>2.3 Requirement Specification</c:v>
                </c:pt>
                <c:pt idx="7">
                  <c:v>3. Development</c:v>
                </c:pt>
                <c:pt idx="8">
                  <c:v>3.1 Setup and installation</c:v>
                </c:pt>
                <c:pt idx="9">
                  <c:v>3.2 UI Design and Prototyping</c:v>
                </c:pt>
                <c:pt idx="10">
                  <c:v>3.3 Login, registration and Dashboard</c:v>
                </c:pt>
                <c:pt idx="11">
                  <c:v>3.4Testing Module</c:v>
                </c:pt>
                <c:pt idx="12">
                  <c:v>3.5 Database Connection</c:v>
                </c:pt>
                <c:pt idx="13">
                  <c:v>3.6 Session management</c:v>
                </c:pt>
                <c:pt idx="14">
                  <c:v>3.7 Handling CRUD operation</c:v>
                </c:pt>
                <c:pt idx="15">
                  <c:v>3.8 Testing Module</c:v>
                </c:pt>
                <c:pt idx="16">
                  <c:v>4. Testing and Evaluation </c:v>
                </c:pt>
              </c:strCache>
            </c:strRef>
          </c:cat>
          <c:val>
            <c:numRef>
              <c:f>Sheet1!$C$7:$C$23</c:f>
              <c:numCache>
                <c:formatCode>General</c:formatCode>
                <c:ptCount val="17"/>
                <c:pt idx="0">
                  <c:v>3</c:v>
                </c:pt>
                <c:pt idx="1">
                  <c:v>1</c:v>
                </c:pt>
                <c:pt idx="2">
                  <c:v>30</c:v>
                </c:pt>
                <c:pt idx="3">
                  <c:v>1</c:v>
                </c:pt>
                <c:pt idx="4">
                  <c:v>6</c:v>
                </c:pt>
                <c:pt idx="5">
                  <c:v>17</c:v>
                </c:pt>
                <c:pt idx="6">
                  <c:v>1</c:v>
                </c:pt>
                <c:pt idx="7">
                  <c:v>5</c:v>
                </c:pt>
                <c:pt idx="8">
                  <c:v>4</c:v>
                </c:pt>
                <c:pt idx="9">
                  <c:v>8</c:v>
                </c:pt>
                <c:pt idx="10">
                  <c:v>1</c:v>
                </c:pt>
                <c:pt idx="11">
                  <c:v>4</c:v>
                </c:pt>
                <c:pt idx="12" formatCode="d\-mmm\-yy">
                  <c:v>43922</c:v>
                </c:pt>
                <c:pt idx="13" formatCode="d\-mmm\-yy">
                  <c:v>43927</c:v>
                </c:pt>
                <c:pt idx="14" formatCode="d\-mmm\-yy">
                  <c:v>43931</c:v>
                </c:pt>
                <c:pt idx="15" formatCode="d\-mmm\-yy">
                  <c:v>43941</c:v>
                </c:pt>
                <c:pt idx="16" formatCode="d\-mmm\-yy">
                  <c:v>43942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56-4043-AC56-01E304362591}"/>
            </c:ext>
          </c:extLst>
        </c:ser>
        <c:ser>
          <c:idx val="1"/>
          <c:order val="1"/>
          <c:tx>
            <c:strRef>
              <c:f>Sheet1!$G$6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Sheet1!$B$7:$B$23</c:f>
              <c:strCache>
                <c:ptCount val="17"/>
                <c:pt idx="0">
                  <c:v>1. Project Management</c:v>
                </c:pt>
                <c:pt idx="1">
                  <c:v>1.1 Planning </c:v>
                </c:pt>
                <c:pt idx="2">
                  <c:v>1.2 Project monitor</c:v>
                </c:pt>
                <c:pt idx="3">
                  <c:v>2. Analysis</c:v>
                </c:pt>
                <c:pt idx="4">
                  <c:v>2.1 Requirement Analysis</c:v>
                </c:pt>
                <c:pt idx="5">
                  <c:v>2.2 System Analysis</c:v>
                </c:pt>
                <c:pt idx="6">
                  <c:v>2.3 Requirement Specification</c:v>
                </c:pt>
                <c:pt idx="7">
                  <c:v>3. Development</c:v>
                </c:pt>
                <c:pt idx="8">
                  <c:v>3.1 Setup and installation</c:v>
                </c:pt>
                <c:pt idx="9">
                  <c:v>3.2 UI Design and Prototyping</c:v>
                </c:pt>
                <c:pt idx="10">
                  <c:v>3.3 Login, registration and Dashboard</c:v>
                </c:pt>
                <c:pt idx="11">
                  <c:v>3.4Testing Module</c:v>
                </c:pt>
                <c:pt idx="12">
                  <c:v>3.5 Database Connection</c:v>
                </c:pt>
                <c:pt idx="13">
                  <c:v>3.6 Session management</c:v>
                </c:pt>
                <c:pt idx="14">
                  <c:v>3.7 Handling CRUD operation</c:v>
                </c:pt>
                <c:pt idx="15">
                  <c:v>3.8 Testing Module</c:v>
                </c:pt>
                <c:pt idx="16">
                  <c:v>4. Testing and Evaluation </c:v>
                </c:pt>
              </c:strCache>
            </c:strRef>
          </c:cat>
          <c:val>
            <c:numRef>
              <c:f>Sheet1!$E$7:$E$23</c:f>
              <c:numCache>
                <c:formatCode>d\-mmm\-yy</c:formatCode>
                <c:ptCount val="17"/>
                <c:pt idx="0">
                  <c:v>43864</c:v>
                </c:pt>
                <c:pt idx="1">
                  <c:v>43864</c:v>
                </c:pt>
                <c:pt idx="2">
                  <c:v>43865</c:v>
                </c:pt>
                <c:pt idx="3">
                  <c:v>43866</c:v>
                </c:pt>
                <c:pt idx="4">
                  <c:v>43866</c:v>
                </c:pt>
                <c:pt idx="5">
                  <c:v>43867</c:v>
                </c:pt>
                <c:pt idx="6">
                  <c:v>43870</c:v>
                </c:pt>
                <c:pt idx="7">
                  <c:v>43871</c:v>
                </c:pt>
                <c:pt idx="8">
                  <c:v>43871</c:v>
                </c:pt>
                <c:pt idx="9">
                  <c:v>43872</c:v>
                </c:pt>
                <c:pt idx="10">
                  <c:v>43878</c:v>
                </c:pt>
                <c:pt idx="11">
                  <c:v>43921</c:v>
                </c:pt>
                <c:pt idx="12" formatCode="General">
                  <c:v>5</c:v>
                </c:pt>
                <c:pt idx="13" formatCode="General">
                  <c:v>4</c:v>
                </c:pt>
                <c:pt idx="14" formatCode="General">
                  <c:v>8</c:v>
                </c:pt>
                <c:pt idx="15" formatCode="General">
                  <c:v>1</c:v>
                </c:pt>
                <c:pt idx="16" formatCode="General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56-4043-AC56-01E3043625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45310912"/>
        <c:axId val="1533734240"/>
      </c:barChart>
      <c:catAx>
        <c:axId val="154531091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3734240"/>
        <c:crosses val="autoZero"/>
        <c:auto val="1"/>
        <c:lblAlgn val="ctr"/>
        <c:lblOffset val="100"/>
        <c:noMultiLvlLbl val="0"/>
      </c:catAx>
      <c:valAx>
        <c:axId val="1533734240"/>
        <c:scaling>
          <c:orientation val="minMax"/>
          <c:min val="43864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31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Dangi</dc:creator>
  <cp:keywords/>
  <dc:description/>
  <cp:lastModifiedBy>Lalit Sunar</cp:lastModifiedBy>
  <cp:revision>2</cp:revision>
  <dcterms:created xsi:type="dcterms:W3CDTF">2020-07-03T03:36:00Z</dcterms:created>
  <dcterms:modified xsi:type="dcterms:W3CDTF">2020-07-03T03:36:00Z</dcterms:modified>
</cp:coreProperties>
</file>