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5553C" w14:textId="72427496" w:rsidR="00B677B0" w:rsidRDefault="00901439">
      <w:r>
        <w:t>Angular:</w:t>
      </w:r>
    </w:p>
    <w:p w14:paraId="7A7F9A59" w14:textId="7D3E086D" w:rsidR="00901439" w:rsidRDefault="00901439">
      <w:r>
        <w:t>Life cycle hooks:</w:t>
      </w:r>
    </w:p>
    <w:p w14:paraId="4FD64571" w14:textId="53887FA9" w:rsidR="00901439" w:rsidRDefault="00901439">
      <w:r>
        <w:t>ngOninit</w:t>
      </w:r>
    </w:p>
    <w:p w14:paraId="36965FAB" w14:textId="21AC6EBE" w:rsidR="00901439" w:rsidRDefault="00901439">
      <w:r>
        <w:t>ngOnChanges</w:t>
      </w:r>
    </w:p>
    <w:p w14:paraId="6F213634" w14:textId="199F54C2" w:rsidR="00901439" w:rsidRDefault="00901439">
      <w:r>
        <w:t>ngAfterViewInit()</w:t>
      </w:r>
      <w:bookmarkStart w:id="0" w:name="_GoBack"/>
      <w:bookmarkEnd w:id="0"/>
    </w:p>
    <w:sectPr w:rsidR="0090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39"/>
    <w:rsid w:val="00707CD8"/>
    <w:rsid w:val="00901439"/>
    <w:rsid w:val="00B6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C605"/>
  <w15:chartTrackingRefBased/>
  <w15:docId w15:val="{0042A643-8273-4899-B3DA-6D964A1A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Sunar</dc:creator>
  <cp:keywords/>
  <dc:description/>
  <cp:lastModifiedBy>Lalit Sunar</cp:lastModifiedBy>
  <cp:revision>2</cp:revision>
  <dcterms:created xsi:type="dcterms:W3CDTF">2020-04-26T10:44:00Z</dcterms:created>
  <dcterms:modified xsi:type="dcterms:W3CDTF">2020-04-26T19:33:00Z</dcterms:modified>
</cp:coreProperties>
</file>