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Fashion is an intrinsic part of our lives; both are ever-evolving. The innovative and creative world of fashion grabs my interest to pursue more knowledge regarding this field. The fashion industry has always piqued my curiosity.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Besides of many professions, Fashion designing has become one of the most demanding professions of today. I have a dream to be a globally renowned fashion designer. I want to establish my own brand in the fashion field.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Mahesh Gautam from Gulmi, Nepal. A student who undergraduate from Kathmandu Bernhardt Higher Secondary School (accredited by TU) Balkhu,  Nepal on the science field.   I wish to follow my graduate studies Bachelors of Branded Fashion Design in your considered college. In January 2019 I had sat for my IELTS test and have attained an overall band score of 7  In order to proceed with my further studies overseas.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Suman Gautam is the one who inspired me a lot to pursue a Bachelor of Branded Fashion Design. Belonging from Nepal he had achieved great success in the field of Fashion Design. He runs his own big designing brand and earns a huge amount of money. Since my younger days, I have had a strong willingness to pursue this course in the fashion industry.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Famous celebrities such as Kendall Jenner and Gigi Hadid have set their huge image on the fashion. I have been following many celebs from a younger age and I have been totally inspired by them and their work.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Nepal, there are no many choices to study fashion design. Some universities provide this course but they lack highly qualified academic professionals and world-class facilities. They only focus on theoretical study only but in the field of fashion design, practical knowledge is very important which would result in neither carters to my academic needs nor my career development.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political instability makes many students like me not to choose Nepal for higher study. Many strikes take place for no reason which hampers our study.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My overall knowledge; both academically and personally would certainly broaden by the opportunity to study overseas.</w:t>
      </w:r>
    </w:p>
    <w:p w:rsidR="00000000" w:rsidDel="00000000" w:rsidP="00000000" w:rsidRDefault="00000000" w:rsidRPr="00000000" w14:paraId="00000010">
      <w:pPr>
        <w:rPr/>
      </w:pPr>
      <w:r w:rsidDel="00000000" w:rsidR="00000000" w:rsidRPr="00000000">
        <w:rPr>
          <w:rtl w:val="0"/>
        </w:rPr>
        <w:t xml:space="preserve"> I believe that getting a degree from Australia will help me to be in a good position in a job and develop my career.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when my Bachelor course will be completed I will apply for PSW (Post Study Work). After gaining experience of work I will establish a successful fashion brand in Nepal and gain a name as well as fame in the field of fashion designing. I want to be a role model for many students willing to study fashion designing and help them in every possible way and carry out a drastic change in the field of fashion designing in Nepal.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information provided above is correct and true from the best of my knowledge and I hope to get a positive response from you.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Sincerely,</w:t>
      </w:r>
    </w:p>
    <w:p w:rsidR="00000000" w:rsidDel="00000000" w:rsidP="00000000" w:rsidRDefault="00000000" w:rsidRPr="00000000" w14:paraId="00000017">
      <w:pPr>
        <w:rPr/>
      </w:pPr>
      <w:r w:rsidDel="00000000" w:rsidR="00000000" w:rsidRPr="00000000">
        <w:rPr>
          <w:rtl w:val="0"/>
        </w:rPr>
        <w:t xml:space="preserve">Mahesh Gautam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