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B0F" w14:textId="77777777" w:rsidR="00EF4EAB" w:rsidRDefault="00EF4EAB">
      <w:pPr>
        <w:pStyle w:val="BodyText"/>
        <w:spacing w:before="6"/>
        <w:rPr>
          <w:rFonts w:ascii="Times New Roman"/>
          <w:sz w:val="28"/>
        </w:rPr>
      </w:pPr>
    </w:p>
    <w:p w14:paraId="0D1D8B11" w14:textId="77777777" w:rsidR="00EF4EAB" w:rsidRDefault="00950ED9">
      <w:pPr>
        <w:spacing w:before="47"/>
        <w:ind w:left="2754" w:right="2874"/>
        <w:jc w:val="center"/>
        <w:rPr>
          <w:b/>
          <w:sz w:val="26"/>
        </w:rPr>
      </w:pPr>
      <w:r>
        <w:rPr>
          <w:b/>
          <w:sz w:val="26"/>
          <w:u w:val="single"/>
        </w:rPr>
        <w:t>Proposal</w:t>
      </w:r>
      <w:r>
        <w:rPr>
          <w:b/>
          <w:spacing w:val="-8"/>
          <w:sz w:val="26"/>
          <w:u w:val="single"/>
        </w:rPr>
        <w:t xml:space="preserve"> </w:t>
      </w:r>
      <w:r>
        <w:rPr>
          <w:b/>
          <w:sz w:val="26"/>
          <w:u w:val="single"/>
        </w:rPr>
        <w:t>for</w:t>
      </w:r>
      <w:r>
        <w:rPr>
          <w:b/>
          <w:spacing w:val="-7"/>
          <w:sz w:val="26"/>
          <w:u w:val="single"/>
        </w:rPr>
        <w:t xml:space="preserve"> </w:t>
      </w:r>
      <w:r>
        <w:rPr>
          <w:b/>
          <w:sz w:val="26"/>
          <w:u w:val="single"/>
        </w:rPr>
        <w:t>DTDC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z w:val="26"/>
          <w:u w:val="single"/>
        </w:rPr>
        <w:t>Ecommerce</w:t>
      </w:r>
      <w:r>
        <w:rPr>
          <w:b/>
          <w:spacing w:val="-8"/>
          <w:sz w:val="26"/>
          <w:u w:val="single"/>
        </w:rPr>
        <w:t xml:space="preserve"> </w:t>
      </w:r>
      <w:r>
        <w:rPr>
          <w:b/>
          <w:sz w:val="26"/>
          <w:u w:val="single"/>
        </w:rPr>
        <w:t>logistics</w:t>
      </w:r>
      <w:r>
        <w:rPr>
          <w:b/>
          <w:spacing w:val="-8"/>
          <w:sz w:val="26"/>
          <w:u w:val="single"/>
        </w:rPr>
        <w:t xml:space="preserve"> </w:t>
      </w:r>
      <w:r>
        <w:rPr>
          <w:b/>
          <w:sz w:val="26"/>
          <w:u w:val="single"/>
        </w:rPr>
        <w:t>services</w:t>
      </w:r>
    </w:p>
    <w:p w14:paraId="416CC76B" w14:textId="77777777" w:rsidR="00EF4EAB" w:rsidRDefault="00EF4EAB">
      <w:pPr>
        <w:pStyle w:val="BodyText"/>
        <w:spacing w:before="5"/>
        <w:rPr>
          <w:b/>
          <w:sz w:val="21"/>
        </w:rPr>
      </w:pPr>
    </w:p>
    <w:p w14:paraId="052B2F36" w14:textId="77777777" w:rsidR="00EF4EAB" w:rsidRDefault="00950ED9">
      <w:pPr>
        <w:spacing w:before="57"/>
        <w:ind w:left="640"/>
        <w:rPr>
          <w:b/>
        </w:rPr>
      </w:pPr>
      <w:r>
        <w:rPr>
          <w:b/>
        </w:rPr>
        <w:t>To,</w:t>
      </w:r>
    </w:p>
    <w:p w14:paraId="64BEEE33" w14:textId="77777777" w:rsidR="00EF4EAB" w:rsidRDefault="00EF4EAB">
      <w:pPr>
        <w:pStyle w:val="BodyText"/>
        <w:spacing w:before="5"/>
        <w:rPr>
          <w:b/>
          <w:sz w:val="19"/>
        </w:rPr>
      </w:pPr>
    </w:p>
    <w:p w14:paraId="0BC51497" w14:textId="77777777" w:rsidR="00EF4EAB" w:rsidRDefault="00950ED9">
      <w:pPr>
        <w:spacing w:line="480" w:lineRule="auto"/>
        <w:ind w:left="640" w:right="8462" w:firstLine="50"/>
        <w:rPr>
          <w:b/>
        </w:rPr>
      </w:pPr>
      <w:r>
        <w:rPr>
          <w:b/>
        </w:rPr>
        <w:t>The Funky Store</w:t>
      </w:r>
      <w:r>
        <w:rPr>
          <w:b/>
          <w:spacing w:val="1"/>
        </w:rPr>
        <w:t xml:space="preserve"> </w:t>
      </w:r>
      <w:r>
        <w:rPr>
          <w:b/>
          <w:u w:val="single"/>
        </w:rPr>
        <w:t>Subject:</w:t>
      </w:r>
      <w:r>
        <w:rPr>
          <w:b/>
          <w:spacing w:val="-7"/>
        </w:rPr>
        <w:t xml:space="preserve"> </w:t>
      </w:r>
      <w:r>
        <w:rPr>
          <w:b/>
        </w:rPr>
        <w:t>Proposal.</w:t>
      </w:r>
    </w:p>
    <w:p w14:paraId="22B39436" w14:textId="77777777" w:rsidR="00EF4EAB" w:rsidRDefault="00950ED9">
      <w:pPr>
        <w:pStyle w:val="BodyText"/>
        <w:spacing w:line="241" w:lineRule="exact"/>
        <w:ind w:left="640"/>
      </w:pPr>
      <w:r>
        <w:t>Greetings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DTDC</w:t>
      </w:r>
      <w:r>
        <w:rPr>
          <w:spacing w:val="-6"/>
        </w:rPr>
        <w:t xml:space="preserve"> </w:t>
      </w:r>
      <w:r>
        <w:t>Ecommerce!</w:t>
      </w:r>
    </w:p>
    <w:p w14:paraId="5E49ADAA" w14:textId="77777777" w:rsidR="00EF4EAB" w:rsidRDefault="00950ED9">
      <w:pPr>
        <w:pStyle w:val="BodyText"/>
        <w:spacing w:before="134" w:line="276" w:lineRule="auto"/>
        <w:ind w:left="640" w:right="754"/>
      </w:pPr>
      <w:r>
        <w:t>We thank you for the courtesy extended to the undersigned when we had interacted with you.</w:t>
      </w:r>
      <w:r>
        <w:rPr>
          <w:spacing w:val="1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discussions</w:t>
      </w:r>
      <w:r>
        <w:rPr>
          <w:spacing w:val="-4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commercials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rendering</w:t>
      </w:r>
      <w:r>
        <w:rPr>
          <w:spacing w:val="-2"/>
        </w:rPr>
        <w:t xml:space="preserve"> </w:t>
      </w:r>
      <w:r>
        <w:t>e-retail</w:t>
      </w:r>
      <w:r>
        <w:rPr>
          <w:spacing w:val="-47"/>
        </w:rPr>
        <w:t xml:space="preserve"> </w:t>
      </w:r>
      <w:r>
        <w:t>logistics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organization.</w:t>
      </w:r>
    </w:p>
    <w:p w14:paraId="4B9828A0" w14:textId="77777777" w:rsidR="00EF4EAB" w:rsidRDefault="00EF4EAB">
      <w:pPr>
        <w:pStyle w:val="BodyText"/>
        <w:spacing w:before="9"/>
        <w:rPr>
          <w:sz w:val="19"/>
        </w:rPr>
      </w:pPr>
    </w:p>
    <w:p w14:paraId="275B621C" w14:textId="77777777" w:rsidR="00EF4EAB" w:rsidRDefault="00950ED9">
      <w:pPr>
        <w:pStyle w:val="Heading2"/>
        <w:rPr>
          <w:u w:val="none"/>
        </w:rPr>
      </w:pPr>
      <w:r>
        <w:t>Who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</w:t>
      </w:r>
    </w:p>
    <w:p w14:paraId="77CF99CB" w14:textId="77777777" w:rsidR="00EF4EAB" w:rsidRDefault="00950ED9">
      <w:pPr>
        <w:pStyle w:val="BodyText"/>
        <w:spacing w:before="161" w:line="276" w:lineRule="auto"/>
        <w:ind w:left="640" w:right="750"/>
        <w:jc w:val="both"/>
      </w:pPr>
      <w:r>
        <w:rPr>
          <w:spacing w:val="-1"/>
        </w:rPr>
        <w:t>DTDC</w:t>
      </w:r>
      <w:r>
        <w:rPr>
          <w:spacing w:val="-11"/>
        </w:rPr>
        <w:t xml:space="preserve"> </w:t>
      </w:r>
      <w:r>
        <w:rPr>
          <w:spacing w:val="-1"/>
        </w:rPr>
        <w:t>Ecommerce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DTDC</w:t>
      </w:r>
      <w:r>
        <w:rPr>
          <w:spacing w:val="-12"/>
        </w:rPr>
        <w:t xml:space="preserve"> </w:t>
      </w:r>
      <w:r>
        <w:t>initiative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e-retail</w:t>
      </w:r>
      <w:r>
        <w:rPr>
          <w:spacing w:val="-10"/>
        </w:rPr>
        <w:t xml:space="preserve"> </w:t>
      </w:r>
      <w:r>
        <w:t>logistics</w:t>
      </w:r>
      <w:r>
        <w:rPr>
          <w:spacing w:val="-9"/>
        </w:rPr>
        <w:t xml:space="preserve"> </w:t>
      </w:r>
      <w:r>
        <w:t>solution.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1st</w:t>
      </w:r>
      <w:r>
        <w:rPr>
          <w:spacing w:val="-9"/>
        </w:rPr>
        <w:t xml:space="preserve"> </w:t>
      </w:r>
      <w:r>
        <w:t>pan</w:t>
      </w:r>
      <w:r>
        <w:rPr>
          <w:spacing w:val="-10"/>
        </w:rPr>
        <w:t xml:space="preserve"> </w:t>
      </w:r>
      <w:r>
        <w:t>India</w:t>
      </w:r>
      <w:r>
        <w:rPr>
          <w:spacing w:val="-47"/>
        </w:rPr>
        <w:t xml:space="preserve"> </w:t>
      </w:r>
      <w:r>
        <w:t>delivery network exclusively focused on e-retail logistics. At DTDC Ecommerce, we combine the network</w:t>
      </w:r>
      <w:r>
        <w:rPr>
          <w:spacing w:val="1"/>
        </w:rPr>
        <w:t xml:space="preserve"> </w:t>
      </w:r>
      <w:r>
        <w:t>strength and wide serviceable reach of DTDC with customized processes and technology designed for e-</w:t>
      </w:r>
      <w:r>
        <w:rPr>
          <w:spacing w:val="1"/>
        </w:rPr>
        <w:t xml:space="preserve"> </w:t>
      </w:r>
      <w:r>
        <w:t>retail logistics. As part of logistics solution for e-retail we have two delivery services DTDC Ecommerce</w:t>
      </w:r>
      <w:r>
        <w:rPr>
          <w:spacing w:val="1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&amp;DTDC</w:t>
      </w:r>
      <w:r>
        <w:rPr>
          <w:spacing w:val="-6"/>
        </w:rPr>
        <w:t xml:space="preserve"> </w:t>
      </w:r>
      <w:r>
        <w:t>Ecommerce.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(COD),</w:t>
      </w:r>
      <w:r>
        <w:rPr>
          <w:spacing w:val="-5"/>
        </w:rPr>
        <w:t xml:space="preserve"> </w:t>
      </w:r>
      <w:r>
        <w:t>Reverse</w:t>
      </w:r>
      <w:r>
        <w:rPr>
          <w:spacing w:val="-4"/>
        </w:rPr>
        <w:t xml:space="preserve"> </w:t>
      </w:r>
      <w:proofErr w:type="gramStart"/>
      <w:r>
        <w:t>pick</w:t>
      </w:r>
      <w:proofErr w:type="gramEnd"/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exchanges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Warehousing.</w:t>
      </w:r>
    </w:p>
    <w:p w14:paraId="724C07D7" w14:textId="77777777" w:rsidR="00EF4EAB" w:rsidRDefault="00EF4EAB">
      <w:pPr>
        <w:pStyle w:val="BodyText"/>
        <w:rPr>
          <w:sz w:val="23"/>
        </w:rPr>
      </w:pPr>
    </w:p>
    <w:p w14:paraId="69D5B020" w14:textId="77777777" w:rsidR="00EF4EAB" w:rsidRDefault="00950ED9">
      <w:pPr>
        <w:pStyle w:val="Heading2"/>
        <w:rPr>
          <w:u w:val="none"/>
        </w:rPr>
      </w:pPr>
      <w:r>
        <w:t>Why</w:t>
      </w:r>
      <w:r>
        <w:rPr>
          <w:spacing w:val="-1"/>
        </w:rPr>
        <w:t xml:space="preserve"> </w:t>
      </w:r>
      <w:r>
        <w:t>DTDC</w:t>
      </w:r>
      <w:r>
        <w:rPr>
          <w:spacing w:val="-2"/>
        </w:rPr>
        <w:t xml:space="preserve"> </w:t>
      </w:r>
      <w:r>
        <w:t>Ecommerce</w:t>
      </w:r>
    </w:p>
    <w:p w14:paraId="45D2A08E" w14:textId="77777777" w:rsidR="00EF4EAB" w:rsidRDefault="00950ED9">
      <w:pPr>
        <w:pStyle w:val="BodyText"/>
        <w:spacing w:before="159" w:line="276" w:lineRule="auto"/>
        <w:ind w:left="640" w:right="753"/>
        <w:jc w:val="both"/>
      </w:pPr>
      <w:r>
        <w:t xml:space="preserve">We understand your business and know the importance of a good </w:t>
      </w:r>
      <w:proofErr w:type="spellStart"/>
      <w:proofErr w:type="gramStart"/>
      <w:r>
        <w:t>delivery.We</w:t>
      </w:r>
      <w:proofErr w:type="spellEnd"/>
      <w:proofErr w:type="gramEnd"/>
      <w:r>
        <w:t xml:space="preserve"> are passionate about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enhanced 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experience.</w:t>
      </w:r>
    </w:p>
    <w:p w14:paraId="3C6634C3" w14:textId="77777777" w:rsidR="00EF4EAB" w:rsidRDefault="00EF4EAB">
      <w:pPr>
        <w:pStyle w:val="BodyText"/>
        <w:spacing w:before="11"/>
      </w:pPr>
    </w:p>
    <w:p w14:paraId="3802FA20" w14:textId="77777777" w:rsidR="00EF4EAB" w:rsidRDefault="00950ED9">
      <w:pPr>
        <w:pStyle w:val="BodyText"/>
        <w:spacing w:line="276" w:lineRule="auto"/>
        <w:ind w:left="640" w:right="751"/>
        <w:jc w:val="both"/>
      </w:pPr>
      <w:r>
        <w:t>DTDC Ecommerce offers services that are all about giving you superior value, coupled with the flexibility</w:t>
      </w:r>
      <w:r>
        <w:rPr>
          <w:spacing w:val="1"/>
        </w:rPr>
        <w:t xml:space="preserve"> </w:t>
      </w:r>
      <w:r>
        <w:t>and reliability to grow your e-retail business. We have the reach, size, speed and agility to handle any</w:t>
      </w:r>
      <w:r>
        <w:rPr>
          <w:spacing w:val="1"/>
        </w:rPr>
        <w:t xml:space="preserve"> </w:t>
      </w:r>
      <w:r>
        <w:t>volume of business.</w:t>
      </w:r>
      <w:r>
        <w:rPr>
          <w:spacing w:val="1"/>
        </w:rPr>
        <w:t xml:space="preserve"> </w:t>
      </w:r>
      <w:r>
        <w:t>As a third-party logistics service provider, we appreciate that your customers are</w:t>
      </w:r>
      <w:r>
        <w:rPr>
          <w:spacing w:val="1"/>
        </w:rPr>
        <w:t xml:space="preserve"> </w:t>
      </w:r>
      <w:r>
        <w:t>increasingly seeking out improved levels of service. We work with you to synchronize the experience you</w:t>
      </w:r>
      <w:r>
        <w:rPr>
          <w:spacing w:val="-47"/>
        </w:rPr>
        <w:t xml:space="preserve"> </w:t>
      </w:r>
      <w:r>
        <w:t>want to give to your customers with services, technology and processes focused on e-retail to ensure</w:t>
      </w:r>
      <w:r>
        <w:rPr>
          <w:spacing w:val="1"/>
        </w:rPr>
        <w:t xml:space="preserve"> </w:t>
      </w:r>
      <w:r>
        <w:t>constant visibility of shipments and real time flow of information. We also offer a variety of tracking &amp;</w:t>
      </w:r>
      <w:r>
        <w:rPr>
          <w:spacing w:val="1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disposal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operations.</w:t>
      </w:r>
    </w:p>
    <w:p w14:paraId="65427CEF" w14:textId="77777777" w:rsidR="00EF4EAB" w:rsidRDefault="00EF4EAB">
      <w:pPr>
        <w:pStyle w:val="BodyText"/>
        <w:spacing w:before="9"/>
        <w:rPr>
          <w:sz w:val="19"/>
        </w:rPr>
      </w:pPr>
    </w:p>
    <w:p w14:paraId="42BFB876" w14:textId="77777777" w:rsidR="00EF4EAB" w:rsidRDefault="00950ED9">
      <w:pPr>
        <w:pStyle w:val="BodyText"/>
        <w:ind w:left="640"/>
        <w:jc w:val="both"/>
      </w:pPr>
      <w:r>
        <w:t>As</w:t>
      </w:r>
      <w:r>
        <w:rPr>
          <w:spacing w:val="-4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kindly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account,</w:t>
      </w:r>
      <w:r>
        <w:rPr>
          <w:spacing w:val="-5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DTDC</w:t>
      </w:r>
      <w:r>
        <w:rPr>
          <w:spacing w:val="-8"/>
        </w:rPr>
        <w:t xml:space="preserve"> </w:t>
      </w:r>
      <w:r>
        <w:t>Ecommerce.</w:t>
      </w:r>
    </w:p>
    <w:p w14:paraId="50146653" w14:textId="77777777" w:rsidR="00EF4EAB" w:rsidRDefault="00EF4EAB">
      <w:pPr>
        <w:pStyle w:val="BodyText"/>
        <w:spacing w:before="9"/>
        <w:rPr>
          <w:sz w:val="28"/>
        </w:rPr>
      </w:pPr>
    </w:p>
    <w:p w14:paraId="39A667BA" w14:textId="77777777" w:rsidR="00EF4EAB" w:rsidRDefault="00950ED9">
      <w:pPr>
        <w:pStyle w:val="BodyText"/>
        <w:spacing w:line="273" w:lineRule="auto"/>
        <w:ind w:left="640" w:right="753"/>
        <w:jc w:val="both"/>
      </w:pPr>
      <w:r>
        <w:t>We</w:t>
      </w:r>
      <w:r>
        <w:rPr>
          <w:spacing w:val="-10"/>
        </w:rPr>
        <w:t xml:space="preserve"> </w:t>
      </w:r>
      <w:r>
        <w:t>thank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giving</w:t>
      </w:r>
      <w:r>
        <w:rPr>
          <w:spacing w:val="-12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serve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logistics</w:t>
      </w:r>
      <w:r>
        <w:rPr>
          <w:spacing w:val="-10"/>
        </w:rPr>
        <w:t xml:space="preserve"> </w:t>
      </w:r>
      <w:r>
        <w:t>solutions</w:t>
      </w:r>
      <w:r>
        <w:rPr>
          <w:spacing w:val="-47"/>
        </w:rPr>
        <w:t xml:space="preserve"> </w:t>
      </w:r>
      <w:r>
        <w:t>provider.</w:t>
      </w:r>
    </w:p>
    <w:p w14:paraId="3FE621CA" w14:textId="77777777" w:rsidR="00EF4EAB" w:rsidRDefault="00EF4EAB">
      <w:pPr>
        <w:pStyle w:val="BodyText"/>
      </w:pPr>
    </w:p>
    <w:p w14:paraId="7AAB0657" w14:textId="77777777" w:rsidR="00EF4EAB" w:rsidRDefault="00EF4EAB">
      <w:pPr>
        <w:pStyle w:val="BodyText"/>
        <w:spacing w:before="11"/>
        <w:rPr>
          <w:sz w:val="28"/>
        </w:rPr>
      </w:pPr>
    </w:p>
    <w:p w14:paraId="0E1F2E25" w14:textId="77777777" w:rsidR="00EF4EAB" w:rsidRDefault="00950ED9">
      <w:pPr>
        <w:pStyle w:val="BodyText"/>
        <w:spacing w:line="276" w:lineRule="auto"/>
        <w:ind w:left="640" w:right="8701"/>
      </w:pPr>
      <w:r>
        <w:t>Best Regards</w:t>
      </w:r>
      <w:r>
        <w:rPr>
          <w:spacing w:val="1"/>
        </w:rPr>
        <w:t xml:space="preserve"> </w:t>
      </w:r>
      <w:r>
        <w:rPr>
          <w:spacing w:val="-1"/>
        </w:rPr>
        <w:t>ATK</w:t>
      </w:r>
      <w:r>
        <w:rPr>
          <w:spacing w:val="-10"/>
        </w:rPr>
        <w:t xml:space="preserve"> </w:t>
      </w:r>
      <w:r>
        <w:t>Express</w:t>
      </w:r>
      <w:r>
        <w:rPr>
          <w:spacing w:val="-12"/>
        </w:rPr>
        <w:t xml:space="preserve"> </w:t>
      </w:r>
      <w:r>
        <w:t>LLP</w:t>
      </w:r>
    </w:p>
    <w:p w14:paraId="5D3A02B4" w14:textId="77777777" w:rsidR="00EF4EAB" w:rsidRDefault="00EF4EAB">
      <w:pPr>
        <w:spacing w:line="276" w:lineRule="auto"/>
        <w:sectPr w:rsidR="00EF4EAB">
          <w:headerReference w:type="default" r:id="rId7"/>
          <w:type w:val="continuous"/>
          <w:pgSz w:w="12240" w:h="15840"/>
          <w:pgMar w:top="1560" w:right="680" w:bottom="280" w:left="800" w:header="23" w:footer="720" w:gutter="0"/>
          <w:pgNumType w:start="1"/>
          <w:cols w:space="720"/>
        </w:sectPr>
      </w:pPr>
    </w:p>
    <w:p w14:paraId="15869540" w14:textId="77777777" w:rsidR="00EF4EAB" w:rsidRDefault="00EF4EAB">
      <w:pPr>
        <w:pStyle w:val="BodyText"/>
        <w:rPr>
          <w:sz w:val="20"/>
        </w:rPr>
      </w:pPr>
    </w:p>
    <w:p w14:paraId="67187444" w14:textId="77777777" w:rsidR="00EF4EAB" w:rsidRDefault="00EF4EAB">
      <w:pPr>
        <w:pStyle w:val="BodyText"/>
        <w:rPr>
          <w:sz w:val="20"/>
        </w:rPr>
      </w:pPr>
    </w:p>
    <w:p w14:paraId="30314180" w14:textId="77777777" w:rsidR="00EF4EAB" w:rsidRDefault="00EF4EAB">
      <w:pPr>
        <w:pStyle w:val="BodyText"/>
        <w:rPr>
          <w:sz w:val="20"/>
        </w:rPr>
      </w:pPr>
    </w:p>
    <w:p w14:paraId="6CAA9B72" w14:textId="77777777" w:rsidR="00EF4EAB" w:rsidRDefault="00EF4EAB">
      <w:pPr>
        <w:pStyle w:val="BodyText"/>
        <w:spacing w:before="9"/>
      </w:pPr>
    </w:p>
    <w:p w14:paraId="681A5D59" w14:textId="77777777" w:rsidR="00EF4EAB" w:rsidRDefault="00950ED9">
      <w:pPr>
        <w:pStyle w:val="Heading1"/>
        <w:tabs>
          <w:tab w:val="left" w:pos="10453"/>
        </w:tabs>
      </w:pPr>
      <w:r>
        <w:rPr>
          <w:color w:val="FFFFFF"/>
          <w:w w:val="99"/>
          <w:shd w:val="clear" w:color="auto" w:fill="1F487C"/>
        </w:rPr>
        <w:t xml:space="preserve"> </w:t>
      </w:r>
      <w:r>
        <w:rPr>
          <w:color w:val="FFFFFF"/>
          <w:spacing w:val="-37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>Rate</w:t>
      </w:r>
      <w:r>
        <w:rPr>
          <w:color w:val="FFFFFF"/>
          <w:spacing w:val="-2"/>
          <w:shd w:val="clear" w:color="auto" w:fill="1F487C"/>
        </w:rPr>
        <w:t xml:space="preserve"> </w:t>
      </w:r>
      <w:proofErr w:type="gramStart"/>
      <w:r>
        <w:rPr>
          <w:color w:val="FFFFFF"/>
          <w:shd w:val="clear" w:color="auto" w:fill="1F487C"/>
        </w:rPr>
        <w:t>Chart</w:t>
      </w:r>
      <w:r>
        <w:rPr>
          <w:color w:val="FFFFFF"/>
          <w:spacing w:val="-1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>:</w:t>
      </w:r>
      <w:proofErr w:type="gramEnd"/>
      <w:r>
        <w:rPr>
          <w:color w:val="FFFFFF"/>
          <w:spacing w:val="-1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>-</w:t>
      </w:r>
      <w:r>
        <w:rPr>
          <w:color w:val="FFFFFF"/>
          <w:shd w:val="clear" w:color="auto" w:fill="1F487C"/>
        </w:rPr>
        <w:tab/>
      </w:r>
    </w:p>
    <w:p w14:paraId="567BFFC4" w14:textId="77777777" w:rsidR="00EF4EAB" w:rsidRDefault="00EF4EAB">
      <w:pPr>
        <w:pStyle w:val="BodyText"/>
        <w:rPr>
          <w:b/>
          <w:sz w:val="20"/>
        </w:rPr>
      </w:pPr>
    </w:p>
    <w:p w14:paraId="6E0FD346" w14:textId="77777777" w:rsidR="00EF4EAB" w:rsidRDefault="00EF4EAB">
      <w:pPr>
        <w:pStyle w:val="BodyText"/>
        <w:rPr>
          <w:b/>
          <w:sz w:val="20"/>
        </w:rPr>
      </w:pPr>
    </w:p>
    <w:p w14:paraId="702912CC" w14:textId="77777777" w:rsidR="00EF4EAB" w:rsidRDefault="00EF4EAB">
      <w:pPr>
        <w:pStyle w:val="BodyText"/>
        <w:spacing w:before="12"/>
        <w:rPr>
          <w:b/>
          <w:sz w:val="19"/>
        </w:rPr>
      </w:pPr>
    </w:p>
    <w:tbl>
      <w:tblPr>
        <w:tblW w:w="7911" w:type="dxa"/>
        <w:tblInd w:w="805" w:type="dxa"/>
        <w:tblLook w:val="04A0" w:firstRow="1" w:lastRow="0" w:firstColumn="1" w:lastColumn="0" w:noHBand="0" w:noVBand="1"/>
      </w:tblPr>
      <w:tblGrid>
        <w:gridCol w:w="1600"/>
        <w:gridCol w:w="709"/>
        <w:gridCol w:w="802"/>
        <w:gridCol w:w="960"/>
        <w:gridCol w:w="960"/>
        <w:gridCol w:w="960"/>
        <w:gridCol w:w="960"/>
        <w:gridCol w:w="960"/>
      </w:tblGrid>
      <w:tr w:rsidR="00EE6327" w:rsidRPr="00EE6327" w14:paraId="3FD599A3" w14:textId="77777777" w:rsidTr="00CB0A29">
        <w:trPr>
          <w:trHeight w:val="765"/>
        </w:trPr>
        <w:tc>
          <w:tcPr>
            <w:tcW w:w="79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6D01"/>
            <w:vAlign w:val="center"/>
            <w:hideMark/>
          </w:tcPr>
          <w:p w14:paraId="2449D74E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30"/>
                <w:szCs w:val="3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FFFFFF"/>
                <w:sz w:val="30"/>
                <w:szCs w:val="30"/>
                <w:lang w:val="en-IN" w:eastAsia="en-IN"/>
              </w:rPr>
              <w:t>Ecommerce Priority - 7X</w:t>
            </w:r>
          </w:p>
        </w:tc>
      </w:tr>
      <w:tr w:rsidR="00EE6327" w:rsidRPr="00EE6327" w14:paraId="30379E1D" w14:textId="77777777" w:rsidTr="00CB0A2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073D4F1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Weight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BCC30A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City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935E41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Region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A93C027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Zone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13F5829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Metro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25D503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RoI</w:t>
            </w:r>
            <w:proofErr w:type="spellEnd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-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69D62B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RoI</w:t>
            </w:r>
            <w:proofErr w:type="spellEnd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-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49FB3A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Spl</w:t>
            </w:r>
            <w:proofErr w:type="spellEnd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dest</w:t>
            </w:r>
            <w:proofErr w:type="spellEnd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.</w:t>
            </w:r>
          </w:p>
        </w:tc>
      </w:tr>
      <w:tr w:rsidR="00EE6327" w:rsidRPr="00EE6327" w14:paraId="24F01F12" w14:textId="77777777" w:rsidTr="00CB0A2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0B9814B" w14:textId="77777777" w:rsidR="00EE6327" w:rsidRPr="00EE6327" w:rsidRDefault="00EE6327" w:rsidP="00EE632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500 GM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1461" w14:textId="569AC056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42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A9ED" w14:textId="162908F1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7B706" w14:textId="6EBC345E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5376D" w14:textId="0BEBCAD6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06B3" w14:textId="4804349D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7</w:t>
            </w:r>
            <w:r w:rsidR="00557060">
              <w:rPr>
                <w:rFonts w:eastAsia="Times New Roman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9BA0B" w14:textId="1A0CD25E" w:rsidR="00EE6327" w:rsidRPr="00EE6327" w:rsidRDefault="00557060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40F7" w14:textId="05EDB405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9</w:t>
            </w:r>
            <w:r w:rsidR="00557060">
              <w:rPr>
                <w:rFonts w:eastAsia="Times New Roman"/>
                <w:b/>
                <w:bCs/>
                <w:color w:val="000000"/>
                <w:lang w:val="en-IN" w:eastAsia="en-IN"/>
              </w:rPr>
              <w:t>0</w:t>
            </w:r>
          </w:p>
        </w:tc>
      </w:tr>
      <w:tr w:rsidR="00EE6327" w:rsidRPr="00EE6327" w14:paraId="0ADD6E7B" w14:textId="77777777" w:rsidTr="00CB0A29">
        <w:trPr>
          <w:trHeight w:val="51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AE4B920" w14:textId="77777777" w:rsidR="00EE6327" w:rsidRPr="00EE6327" w:rsidRDefault="00EE6327" w:rsidP="00EE632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Additional 500 GM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ED452" w14:textId="5C7362CF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2382" w14:textId="2C664942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30447" w14:textId="624381B7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C74C" w14:textId="53965D87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8E98" w14:textId="24A19C39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C2AD9" w14:textId="4F025C7E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48134" w14:textId="60F799E1" w:rsidR="00EE6327" w:rsidRPr="00EE6327" w:rsidRDefault="00CB0A29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7</w:t>
            </w:r>
            <w:r w:rsidR="00557060">
              <w:rPr>
                <w:rFonts w:eastAsia="Times New Roman"/>
                <w:b/>
                <w:bCs/>
                <w:color w:val="000000"/>
                <w:lang w:val="en-IN" w:eastAsia="en-IN"/>
              </w:rPr>
              <w:t>5</w:t>
            </w:r>
          </w:p>
        </w:tc>
      </w:tr>
      <w:tr w:rsidR="00CB0A29" w:rsidRPr="00EE6327" w14:paraId="757FC8ED" w14:textId="77777777" w:rsidTr="00CB0A29">
        <w:trPr>
          <w:trHeight w:val="51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DD16707" w14:textId="1025D05C" w:rsidR="00CB0A29" w:rsidRPr="00CB0A29" w:rsidRDefault="00CB0A29" w:rsidP="00CB0A29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Additional Per KG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</w:rPr>
              <w:t>|  &gt;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</w:rPr>
              <w:t xml:space="preserve"> 5 KG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A4FCF" w14:textId="7ADE3F87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28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490FC" w14:textId="3B38249D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B1D1D" w14:textId="73E17D90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8CE43" w14:textId="2C9AF80C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D82F4" w14:textId="502AAC37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5C7B2" w14:textId="101D9B3E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AD7A5" w14:textId="5AD94428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136</w:t>
            </w:r>
          </w:p>
        </w:tc>
      </w:tr>
      <w:tr w:rsidR="00EE6327" w:rsidRPr="00EE6327" w14:paraId="366AC2E5" w14:textId="77777777" w:rsidTr="00CB0A2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0CD8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A219" w14:textId="77777777" w:rsidR="00EE6327" w:rsidRPr="00EE6327" w:rsidRDefault="00EE6327" w:rsidP="00EE632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54A7" w14:textId="77777777" w:rsidR="00EE6327" w:rsidRPr="00EE6327" w:rsidRDefault="00EE6327" w:rsidP="00EE632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4DA8" w14:textId="77777777" w:rsidR="00EE6327" w:rsidRPr="00EE6327" w:rsidRDefault="00EE6327" w:rsidP="00EE632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E857" w14:textId="77777777" w:rsidR="00EE6327" w:rsidRPr="00EE6327" w:rsidRDefault="00EE6327" w:rsidP="00EE632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484A" w14:textId="77777777" w:rsidR="00EE6327" w:rsidRPr="00EE6327" w:rsidRDefault="00EE6327" w:rsidP="00EE632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B344C" w14:textId="77777777" w:rsidR="00EE6327" w:rsidRPr="00EE6327" w:rsidRDefault="00EE6327" w:rsidP="00EE632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134A" w14:textId="77777777" w:rsidR="00EE6327" w:rsidRPr="00EE6327" w:rsidRDefault="00EE6327" w:rsidP="00EE632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E6327" w:rsidRPr="00EE6327" w14:paraId="408B8486" w14:textId="77777777" w:rsidTr="00CB0A29">
        <w:trPr>
          <w:trHeight w:val="1020"/>
        </w:trPr>
        <w:tc>
          <w:tcPr>
            <w:tcW w:w="79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6D01"/>
            <w:vAlign w:val="center"/>
            <w:hideMark/>
          </w:tcPr>
          <w:p w14:paraId="38C389D5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30"/>
                <w:szCs w:val="3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FFFFFF"/>
                <w:sz w:val="30"/>
                <w:szCs w:val="30"/>
                <w:lang w:val="en-IN" w:eastAsia="en-IN"/>
              </w:rPr>
              <w:t>Ecommerce Ground Express - 7D</w:t>
            </w:r>
          </w:p>
        </w:tc>
      </w:tr>
      <w:tr w:rsidR="00EE6327" w:rsidRPr="00EE6327" w14:paraId="6C5BA42B" w14:textId="77777777" w:rsidTr="00CB0A2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67E1D8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Weight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4FFB28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City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E62DF49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Region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21CBE61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Zone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C044F6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Metro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227446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RoI</w:t>
            </w:r>
            <w:proofErr w:type="spellEnd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-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ED37247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RoI</w:t>
            </w:r>
            <w:proofErr w:type="spellEnd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-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0D3E742" w14:textId="77777777" w:rsidR="00EE6327" w:rsidRPr="00EE6327" w:rsidRDefault="00EE6327" w:rsidP="00EE632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Spl</w:t>
            </w:r>
            <w:proofErr w:type="spellEnd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dest</w:t>
            </w:r>
            <w:proofErr w:type="spellEnd"/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.</w:t>
            </w:r>
          </w:p>
        </w:tc>
      </w:tr>
      <w:tr w:rsidR="00CB0A29" w:rsidRPr="00EE6327" w14:paraId="3A9B5540" w14:textId="77777777" w:rsidTr="00CB0A2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2B5F39E" w14:textId="77777777" w:rsidR="00CB0A29" w:rsidRPr="00EE6327" w:rsidRDefault="00CB0A29" w:rsidP="00CB0A29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500 GM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C0C0" w14:textId="5B4A529B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35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631D" w14:textId="0B46B246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F72" w14:textId="3F56F48E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864B" w14:textId="001AC08D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CB15" w14:textId="0FE131C2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A452" w14:textId="73EBF412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A068" w14:textId="046DEE47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69</w:t>
            </w:r>
          </w:p>
        </w:tc>
      </w:tr>
      <w:tr w:rsidR="00CB0A29" w:rsidRPr="00EE6327" w14:paraId="31059A4C" w14:textId="77777777" w:rsidTr="00CB0A29">
        <w:trPr>
          <w:trHeight w:val="51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4225D2E" w14:textId="77777777" w:rsidR="00CB0A29" w:rsidRPr="00EE6327" w:rsidRDefault="00CB0A29" w:rsidP="00CB0A29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Additional 500 GM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91E3" w14:textId="205BEC67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18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AC1F" w14:textId="7C5FD767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085D" w14:textId="7BF9D4FB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AF39" w14:textId="75B1768A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1CF0" w14:textId="6878E0C8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E725" w14:textId="3ED3623E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6CFA" w14:textId="3A155545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52</w:t>
            </w:r>
          </w:p>
        </w:tc>
      </w:tr>
      <w:tr w:rsidR="00CB0A29" w:rsidRPr="00EE6327" w14:paraId="2AFBAAFC" w14:textId="77777777" w:rsidTr="00CB0A2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FD299B" w14:textId="77777777" w:rsidR="00CB0A29" w:rsidRPr="00EE6327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E632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5 KG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EA8A" w14:textId="290BE527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25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71B2" w14:textId="139A81B0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9107" w14:textId="7AC97760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B1CD" w14:textId="6F06C1BE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F3C5" w14:textId="46493F06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8E6D" w14:textId="3FC52F24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DED6" w14:textId="5C27D171" w:rsidR="00CB0A29" w:rsidRPr="00CB0A29" w:rsidRDefault="00CB0A29" w:rsidP="00CB0A2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CB0A29">
              <w:rPr>
                <w:b/>
                <w:bCs/>
                <w:color w:val="000000"/>
              </w:rPr>
              <w:t>73</w:t>
            </w:r>
          </w:p>
        </w:tc>
      </w:tr>
    </w:tbl>
    <w:p w14:paraId="7DB3E6F1" w14:textId="79AF96D8" w:rsidR="00EE6327" w:rsidRDefault="00EE6327">
      <w:pPr>
        <w:pStyle w:val="BodyText"/>
        <w:spacing w:before="6"/>
        <w:rPr>
          <w:b/>
          <w:sz w:val="15"/>
        </w:rPr>
      </w:pPr>
    </w:p>
    <w:p w14:paraId="603AE0DE" w14:textId="77777777" w:rsidR="00EE6327" w:rsidRDefault="00EE6327">
      <w:pPr>
        <w:pStyle w:val="BodyText"/>
        <w:spacing w:before="6"/>
        <w:rPr>
          <w:b/>
          <w:sz w:val="15"/>
        </w:rPr>
      </w:pPr>
    </w:p>
    <w:p w14:paraId="5C2FF840" w14:textId="52A12BF8" w:rsidR="00EF4EAB" w:rsidRPr="00EE6327" w:rsidRDefault="00950ED9" w:rsidP="00EE6327">
      <w:pPr>
        <w:tabs>
          <w:tab w:val="left" w:pos="10229"/>
        </w:tabs>
        <w:spacing w:before="35"/>
        <w:ind w:left="419"/>
        <w:rPr>
          <w:b/>
          <w:sz w:val="32"/>
        </w:rPr>
      </w:pPr>
      <w:r>
        <w:rPr>
          <w:b/>
          <w:color w:val="FFFFFF"/>
          <w:w w:val="99"/>
          <w:sz w:val="32"/>
          <w:shd w:val="clear" w:color="auto" w:fill="1F487C"/>
        </w:rPr>
        <w:t xml:space="preserve"> </w:t>
      </w:r>
      <w:r>
        <w:rPr>
          <w:b/>
          <w:color w:val="FFFFFF"/>
          <w:spacing w:val="-37"/>
          <w:sz w:val="32"/>
          <w:shd w:val="clear" w:color="auto" w:fill="1F487C"/>
        </w:rPr>
        <w:t xml:space="preserve"> </w:t>
      </w:r>
      <w:r>
        <w:rPr>
          <w:b/>
          <w:color w:val="FFFFFF"/>
          <w:sz w:val="32"/>
          <w:shd w:val="clear" w:color="auto" w:fill="1F487C"/>
        </w:rPr>
        <w:t>Other</w:t>
      </w:r>
      <w:r>
        <w:rPr>
          <w:b/>
          <w:color w:val="FFFFFF"/>
          <w:spacing w:val="-3"/>
          <w:sz w:val="32"/>
          <w:shd w:val="clear" w:color="auto" w:fill="1F487C"/>
        </w:rPr>
        <w:t xml:space="preserve"> </w:t>
      </w:r>
      <w:r>
        <w:rPr>
          <w:b/>
          <w:color w:val="FFFFFF"/>
          <w:sz w:val="32"/>
          <w:shd w:val="clear" w:color="auto" w:fill="1F487C"/>
        </w:rPr>
        <w:t>Criteria:</w:t>
      </w:r>
      <w:r>
        <w:rPr>
          <w:b/>
          <w:color w:val="FFFFFF"/>
          <w:spacing w:val="-3"/>
          <w:sz w:val="32"/>
          <w:shd w:val="clear" w:color="auto" w:fill="1F487C"/>
        </w:rPr>
        <w:t xml:space="preserve"> </w:t>
      </w:r>
      <w:r>
        <w:rPr>
          <w:b/>
          <w:color w:val="FFFFFF"/>
          <w:sz w:val="32"/>
          <w:shd w:val="clear" w:color="auto" w:fill="1F487C"/>
        </w:rPr>
        <w:t>-</w:t>
      </w:r>
      <w:r>
        <w:rPr>
          <w:b/>
          <w:color w:val="FFFFFF"/>
          <w:sz w:val="32"/>
          <w:shd w:val="clear" w:color="auto" w:fill="1F487C"/>
        </w:rPr>
        <w:tab/>
      </w: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8"/>
        <w:gridCol w:w="5140"/>
      </w:tblGrid>
      <w:tr w:rsidR="00EF4EAB" w14:paraId="23CB4230" w14:textId="77777777">
        <w:trPr>
          <w:trHeight w:val="494"/>
        </w:trPr>
        <w:tc>
          <w:tcPr>
            <w:tcW w:w="4758" w:type="dxa"/>
          </w:tcPr>
          <w:p w14:paraId="37538F16" w14:textId="77777777" w:rsidR="00EF4EAB" w:rsidRDefault="00950ED9">
            <w:pPr>
              <w:pStyle w:val="TableParagraph"/>
              <w:spacing w:line="292" w:lineRule="exact"/>
              <w:ind w:left="954" w:right="942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5140" w:type="dxa"/>
          </w:tcPr>
          <w:p w14:paraId="1BA4FEAF" w14:textId="77777777" w:rsidR="00EF4EAB" w:rsidRDefault="00950ED9">
            <w:pPr>
              <w:pStyle w:val="TableParagraph"/>
              <w:spacing w:line="292" w:lineRule="exact"/>
              <w:ind w:left="394" w:right="388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</w:p>
        </w:tc>
      </w:tr>
      <w:tr w:rsidR="00EF4EAB" w14:paraId="12F5ABD1" w14:textId="77777777">
        <w:trPr>
          <w:trHeight w:val="479"/>
        </w:trPr>
        <w:tc>
          <w:tcPr>
            <w:tcW w:w="4758" w:type="dxa"/>
          </w:tcPr>
          <w:p w14:paraId="47B6F145" w14:textId="77777777" w:rsidR="00EF4EAB" w:rsidRDefault="00950ED9">
            <w:pPr>
              <w:pStyle w:val="TableParagraph"/>
              <w:spacing w:before="1" w:line="240" w:lineRule="auto"/>
              <w:ind w:left="954" w:right="945"/>
              <w:rPr>
                <w:sz w:val="20"/>
              </w:rPr>
            </w:pPr>
            <w:r>
              <w:rPr>
                <w:sz w:val="20"/>
              </w:rPr>
              <w:t>Cash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(COD)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charge.</w:t>
            </w:r>
          </w:p>
        </w:tc>
        <w:tc>
          <w:tcPr>
            <w:tcW w:w="5140" w:type="dxa"/>
          </w:tcPr>
          <w:p w14:paraId="5052C8FF" w14:textId="045BD904" w:rsidR="00EF4EAB" w:rsidRDefault="00950ED9">
            <w:pPr>
              <w:pStyle w:val="TableParagraph"/>
              <w:spacing w:before="1" w:line="240" w:lineRule="auto"/>
              <w:ind w:left="394" w:right="390"/>
              <w:rPr>
                <w:sz w:val="20"/>
              </w:rPr>
            </w:pPr>
            <w:r>
              <w:rPr>
                <w:sz w:val="20"/>
              </w:rPr>
              <w:t>Rs.</w:t>
            </w:r>
            <w:r>
              <w:rPr>
                <w:spacing w:val="-1"/>
                <w:sz w:val="20"/>
              </w:rPr>
              <w:t xml:space="preserve"> </w:t>
            </w:r>
            <w:r w:rsidR="00EE6327"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 whichever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</w:tc>
      </w:tr>
      <w:tr w:rsidR="00EF4EAB" w14:paraId="444633B7" w14:textId="77777777">
        <w:trPr>
          <w:trHeight w:val="482"/>
        </w:trPr>
        <w:tc>
          <w:tcPr>
            <w:tcW w:w="4758" w:type="dxa"/>
          </w:tcPr>
          <w:p w14:paraId="75CD27D8" w14:textId="77777777" w:rsidR="00EF4EAB" w:rsidRDefault="00950ED9">
            <w:pPr>
              <w:pStyle w:val="TableParagraph"/>
              <w:spacing w:before="1" w:line="240" w:lineRule="auto"/>
              <w:ind w:left="954" w:right="945"/>
              <w:rPr>
                <w:sz w:val="20"/>
              </w:rPr>
            </w:pPr>
            <w:r>
              <w:rPr>
                <w:sz w:val="20"/>
              </w:rPr>
              <w:t>Packing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Charges</w:t>
            </w:r>
          </w:p>
        </w:tc>
        <w:tc>
          <w:tcPr>
            <w:tcW w:w="5140" w:type="dxa"/>
          </w:tcPr>
          <w:p w14:paraId="5A7E8F24" w14:textId="77777777" w:rsidR="00EF4EAB" w:rsidRDefault="00950ED9">
            <w:pPr>
              <w:pStyle w:val="TableParagraph"/>
              <w:spacing w:before="1" w:line="240" w:lineRule="auto"/>
              <w:ind w:left="394" w:right="385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case-to-case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basis</w:t>
            </w:r>
          </w:p>
        </w:tc>
      </w:tr>
      <w:tr w:rsidR="00EF4EAB" w14:paraId="7A64520E" w14:textId="77777777">
        <w:trPr>
          <w:trHeight w:val="479"/>
        </w:trPr>
        <w:tc>
          <w:tcPr>
            <w:tcW w:w="4758" w:type="dxa"/>
          </w:tcPr>
          <w:p w14:paraId="543AD2F0" w14:textId="77777777" w:rsidR="00EF4EAB" w:rsidRDefault="00950ED9">
            <w:pPr>
              <w:pStyle w:val="TableParagraph"/>
              <w:spacing w:before="1" w:line="240" w:lineRule="auto"/>
              <w:ind w:left="954" w:right="945"/>
              <w:rPr>
                <w:sz w:val="20"/>
              </w:rPr>
            </w:pPr>
            <w:r>
              <w:rPr>
                <w:sz w:val="20"/>
              </w:rPr>
              <w:t>RTO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</w:p>
        </w:tc>
        <w:tc>
          <w:tcPr>
            <w:tcW w:w="5140" w:type="dxa"/>
          </w:tcPr>
          <w:p w14:paraId="6FBB2AC2" w14:textId="77777777" w:rsidR="00EF4EAB" w:rsidRDefault="00950ED9">
            <w:pPr>
              <w:pStyle w:val="TableParagraph"/>
              <w:spacing w:before="1" w:line="240" w:lineRule="auto"/>
              <w:ind w:left="393" w:right="391"/>
              <w:rPr>
                <w:sz w:val="20"/>
              </w:rPr>
            </w:pPr>
            <w:r>
              <w:rPr>
                <w:sz w:val="20"/>
              </w:rPr>
              <w:t>Equivalent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Forward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  <w:tr w:rsidR="00EF4EAB" w14:paraId="1C48BBDA" w14:textId="77777777">
        <w:trPr>
          <w:trHeight w:val="481"/>
        </w:trPr>
        <w:tc>
          <w:tcPr>
            <w:tcW w:w="4758" w:type="dxa"/>
          </w:tcPr>
          <w:p w14:paraId="75ACCD68" w14:textId="77777777" w:rsidR="00EF4EAB" w:rsidRDefault="00950ED9">
            <w:pPr>
              <w:pStyle w:val="TableParagraph"/>
              <w:spacing w:before="1" w:line="240" w:lineRule="auto"/>
              <w:ind w:left="954" w:right="944"/>
              <w:rPr>
                <w:sz w:val="20"/>
              </w:rPr>
            </w:pPr>
            <w:r>
              <w:rPr>
                <w:sz w:val="20"/>
              </w:rPr>
              <w:t>Reverse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Pickup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Charges</w:t>
            </w:r>
          </w:p>
        </w:tc>
        <w:tc>
          <w:tcPr>
            <w:tcW w:w="5140" w:type="dxa"/>
          </w:tcPr>
          <w:p w14:paraId="01510566" w14:textId="77777777" w:rsidR="00EF4EAB" w:rsidRDefault="00950ED9">
            <w:pPr>
              <w:pStyle w:val="TableParagraph"/>
              <w:spacing w:before="1" w:line="240" w:lineRule="auto"/>
              <w:ind w:left="394" w:right="389"/>
              <w:rPr>
                <w:sz w:val="20"/>
              </w:rPr>
            </w:pPr>
            <w:r>
              <w:rPr>
                <w:sz w:val="20"/>
              </w:rPr>
              <w:t>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consignment</w:t>
            </w:r>
          </w:p>
        </w:tc>
      </w:tr>
      <w:tr w:rsidR="00EF4EAB" w14:paraId="02A2CB8E" w14:textId="77777777">
        <w:trPr>
          <w:trHeight w:val="479"/>
        </w:trPr>
        <w:tc>
          <w:tcPr>
            <w:tcW w:w="4758" w:type="dxa"/>
          </w:tcPr>
          <w:p w14:paraId="2D5B4A9A" w14:textId="77777777" w:rsidR="00EF4EAB" w:rsidRDefault="00950ED9">
            <w:pPr>
              <w:pStyle w:val="TableParagraph"/>
              <w:spacing w:before="1" w:line="240" w:lineRule="auto"/>
              <w:ind w:left="954" w:right="942"/>
              <w:rPr>
                <w:sz w:val="20"/>
              </w:rPr>
            </w:pPr>
            <w:r>
              <w:rPr>
                <w:sz w:val="20"/>
              </w:rPr>
              <w:t>Pickup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Charges</w:t>
            </w:r>
          </w:p>
        </w:tc>
        <w:tc>
          <w:tcPr>
            <w:tcW w:w="5140" w:type="dxa"/>
          </w:tcPr>
          <w:p w14:paraId="2249C1F6" w14:textId="77777777" w:rsidR="00EF4EAB" w:rsidRDefault="00950ED9">
            <w:pPr>
              <w:pStyle w:val="TableParagraph"/>
              <w:spacing w:before="1" w:line="240" w:lineRule="auto"/>
              <w:ind w:left="394" w:right="385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case-to-case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basis</w:t>
            </w:r>
          </w:p>
        </w:tc>
      </w:tr>
      <w:tr w:rsidR="00EF4EAB" w14:paraId="3FE5B02E" w14:textId="77777777">
        <w:trPr>
          <w:trHeight w:val="481"/>
        </w:trPr>
        <w:tc>
          <w:tcPr>
            <w:tcW w:w="4758" w:type="dxa"/>
          </w:tcPr>
          <w:p w14:paraId="3A67C5DD" w14:textId="77777777" w:rsidR="00EF4EAB" w:rsidRDefault="00950ED9">
            <w:pPr>
              <w:pStyle w:val="TableParagraph"/>
              <w:spacing w:before="1" w:line="240" w:lineRule="auto"/>
              <w:ind w:left="954" w:right="942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5140" w:type="dxa"/>
          </w:tcPr>
          <w:p w14:paraId="3A1E851E" w14:textId="77777777" w:rsidR="00EF4EAB" w:rsidRDefault="00950ED9">
            <w:pPr>
              <w:pStyle w:val="TableParagraph"/>
              <w:spacing w:before="1" w:line="240" w:lineRule="auto"/>
              <w:ind w:left="394" w:right="38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</w:p>
        </w:tc>
      </w:tr>
      <w:tr w:rsidR="00EF4EAB" w14:paraId="60AF25BA" w14:textId="77777777">
        <w:trPr>
          <w:trHeight w:val="480"/>
        </w:trPr>
        <w:tc>
          <w:tcPr>
            <w:tcW w:w="4758" w:type="dxa"/>
          </w:tcPr>
          <w:p w14:paraId="69A4BE35" w14:textId="77777777" w:rsidR="00EF4EAB" w:rsidRDefault="00950ED9">
            <w:pPr>
              <w:pStyle w:val="TableParagraph"/>
              <w:spacing w:before="1" w:line="240" w:lineRule="auto"/>
              <w:ind w:left="954" w:right="943"/>
              <w:rPr>
                <w:sz w:val="20"/>
              </w:rPr>
            </w:pPr>
            <w:r>
              <w:rPr>
                <w:sz w:val="20"/>
              </w:rPr>
              <w:t>Volumetric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Surface</w:t>
            </w:r>
          </w:p>
        </w:tc>
        <w:tc>
          <w:tcPr>
            <w:tcW w:w="5140" w:type="dxa"/>
          </w:tcPr>
          <w:p w14:paraId="7021EDDD" w14:textId="77777777" w:rsidR="00EF4EAB" w:rsidRDefault="00950ED9">
            <w:pPr>
              <w:pStyle w:val="TableParagraph"/>
              <w:spacing w:before="1" w:line="240" w:lineRule="auto"/>
              <w:ind w:left="394" w:right="389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(in cm)/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4750</w:t>
            </w:r>
          </w:p>
        </w:tc>
      </w:tr>
      <w:tr w:rsidR="00EF4EAB" w14:paraId="03E08CC5" w14:textId="77777777">
        <w:trPr>
          <w:trHeight w:val="482"/>
        </w:trPr>
        <w:tc>
          <w:tcPr>
            <w:tcW w:w="4758" w:type="dxa"/>
          </w:tcPr>
          <w:p w14:paraId="3A4746E2" w14:textId="77777777" w:rsidR="00EF4EAB" w:rsidRDefault="00950ED9">
            <w:pPr>
              <w:pStyle w:val="TableParagraph"/>
              <w:spacing w:before="1" w:line="240" w:lineRule="auto"/>
              <w:ind w:left="954" w:right="945"/>
              <w:rPr>
                <w:sz w:val="20"/>
              </w:rPr>
            </w:pPr>
            <w:r>
              <w:rPr>
                <w:sz w:val="20"/>
              </w:rPr>
              <w:t>Volumetric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</w:p>
        </w:tc>
        <w:tc>
          <w:tcPr>
            <w:tcW w:w="5140" w:type="dxa"/>
          </w:tcPr>
          <w:p w14:paraId="5B771EAC" w14:textId="77777777" w:rsidR="00EF4EAB" w:rsidRDefault="00950ED9">
            <w:pPr>
              <w:pStyle w:val="TableParagraph"/>
              <w:spacing w:before="1" w:line="240" w:lineRule="auto"/>
              <w:ind w:left="394" w:right="389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(in cm)/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5000</w:t>
            </w:r>
          </w:p>
        </w:tc>
      </w:tr>
      <w:tr w:rsidR="00EF4EAB" w14:paraId="088CA4AA" w14:textId="77777777">
        <w:trPr>
          <w:trHeight w:val="479"/>
        </w:trPr>
        <w:tc>
          <w:tcPr>
            <w:tcW w:w="4758" w:type="dxa"/>
          </w:tcPr>
          <w:p w14:paraId="588524B3" w14:textId="77777777" w:rsidR="00EF4EAB" w:rsidRDefault="00950ED9">
            <w:pPr>
              <w:pStyle w:val="TableParagraph"/>
              <w:spacing w:before="1" w:line="240" w:lineRule="auto"/>
              <w:ind w:left="954" w:right="940"/>
              <w:rPr>
                <w:sz w:val="20"/>
              </w:rPr>
            </w:pPr>
            <w:r>
              <w:rPr>
                <w:sz w:val="20"/>
              </w:rPr>
              <w:t>Fuel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Surcharge</w:t>
            </w:r>
          </w:p>
        </w:tc>
        <w:tc>
          <w:tcPr>
            <w:tcW w:w="5140" w:type="dxa"/>
          </w:tcPr>
          <w:p w14:paraId="06DDDDA5" w14:textId="67787F72" w:rsidR="00EF4EAB" w:rsidRDefault="00EE6327">
            <w:pPr>
              <w:pStyle w:val="TableParagraph"/>
              <w:spacing w:before="1" w:line="240" w:lineRule="auto"/>
              <w:ind w:left="394" w:right="391"/>
              <w:rPr>
                <w:sz w:val="20"/>
              </w:rPr>
            </w:pPr>
            <w:r w:rsidRPr="00EE6327">
              <w:rPr>
                <w:sz w:val="20"/>
              </w:rPr>
              <w:t>Would be 0% on above</w:t>
            </w:r>
            <w:r>
              <w:rPr>
                <w:sz w:val="20"/>
              </w:rPr>
              <w:t xml:space="preserve"> </w:t>
            </w:r>
            <w:r w:rsidRPr="00EE6327">
              <w:rPr>
                <w:sz w:val="20"/>
              </w:rPr>
              <w:t>rates.</w:t>
            </w:r>
          </w:p>
        </w:tc>
      </w:tr>
      <w:tr w:rsidR="00EF4EAB" w14:paraId="3FFB23A2" w14:textId="77777777">
        <w:trPr>
          <w:trHeight w:val="482"/>
        </w:trPr>
        <w:tc>
          <w:tcPr>
            <w:tcW w:w="4758" w:type="dxa"/>
          </w:tcPr>
          <w:p w14:paraId="1695B732" w14:textId="77777777" w:rsidR="00EF4EAB" w:rsidRDefault="00950ED9">
            <w:pPr>
              <w:pStyle w:val="TableParagraph"/>
              <w:spacing w:before="1" w:line="240" w:lineRule="auto"/>
              <w:ind w:left="954" w:right="946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Surcharge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(Select One)</w:t>
            </w:r>
          </w:p>
        </w:tc>
        <w:tc>
          <w:tcPr>
            <w:tcW w:w="5140" w:type="dxa"/>
          </w:tcPr>
          <w:p w14:paraId="08A1BDCD" w14:textId="77777777" w:rsidR="00EF4EAB" w:rsidRDefault="00950ED9">
            <w:pPr>
              <w:pStyle w:val="TableParagraph"/>
              <w:spacing w:before="1" w:line="240" w:lineRule="auto"/>
              <w:ind w:left="394" w:right="387"/>
              <w:rPr>
                <w:sz w:val="20"/>
              </w:rPr>
            </w:pPr>
            <w:r>
              <w:rPr>
                <w:sz w:val="20"/>
              </w:rPr>
              <w:t>2%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 0.2%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</w:tr>
    </w:tbl>
    <w:p w14:paraId="2092E69B" w14:textId="77777777" w:rsidR="00EF4EAB" w:rsidRDefault="00EF4EAB">
      <w:pPr>
        <w:rPr>
          <w:sz w:val="20"/>
        </w:rPr>
        <w:sectPr w:rsidR="00EF4EAB">
          <w:pgSz w:w="12240" w:h="15840"/>
          <w:pgMar w:top="1560" w:right="680" w:bottom="280" w:left="800" w:header="23" w:footer="0" w:gutter="0"/>
          <w:cols w:space="720"/>
        </w:sectPr>
      </w:pPr>
    </w:p>
    <w:p w14:paraId="3EA5793D" w14:textId="77777777" w:rsidR="00EF4EAB" w:rsidRDefault="00EF4EAB">
      <w:pPr>
        <w:pStyle w:val="BodyText"/>
        <w:rPr>
          <w:b/>
          <w:sz w:val="20"/>
        </w:rPr>
      </w:pPr>
    </w:p>
    <w:p w14:paraId="6D28E416" w14:textId="77777777" w:rsidR="00EF4EAB" w:rsidRDefault="00EF4EAB">
      <w:pPr>
        <w:pStyle w:val="BodyText"/>
        <w:rPr>
          <w:b/>
          <w:sz w:val="20"/>
        </w:rPr>
      </w:pPr>
    </w:p>
    <w:p w14:paraId="54C31268" w14:textId="77777777" w:rsidR="00EF4EAB" w:rsidRDefault="00EF4EAB">
      <w:pPr>
        <w:pStyle w:val="BodyText"/>
        <w:spacing w:before="2"/>
        <w:rPr>
          <w:b/>
          <w:sz w:val="26"/>
        </w:rPr>
      </w:pPr>
    </w:p>
    <w:p w14:paraId="5AA607B5" w14:textId="77777777" w:rsidR="00EF4EAB" w:rsidRDefault="00950ED9">
      <w:pPr>
        <w:pStyle w:val="Heading1"/>
        <w:tabs>
          <w:tab w:val="left" w:pos="10272"/>
        </w:tabs>
        <w:ind w:left="734"/>
      </w:pPr>
      <w:r>
        <w:rPr>
          <w:color w:val="FFFFFF"/>
          <w:w w:val="99"/>
          <w:shd w:val="clear" w:color="auto" w:fill="1F487C"/>
        </w:rPr>
        <w:t xml:space="preserve"> </w:t>
      </w:r>
      <w:r>
        <w:rPr>
          <w:color w:val="FFFFFF"/>
          <w:spacing w:val="-37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>Zonal</w:t>
      </w:r>
      <w:r>
        <w:rPr>
          <w:color w:val="FFFFFF"/>
          <w:spacing w:val="-3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>Structure</w:t>
      </w:r>
      <w:r>
        <w:rPr>
          <w:color w:val="FFFFFF"/>
          <w:shd w:val="clear" w:color="auto" w:fill="1F487C"/>
        </w:rPr>
        <w:tab/>
      </w:r>
    </w:p>
    <w:p w14:paraId="2E82821F" w14:textId="77777777" w:rsidR="00EF4EAB" w:rsidRDefault="00EF4EAB">
      <w:pPr>
        <w:pStyle w:val="BodyText"/>
        <w:rPr>
          <w:b/>
          <w:sz w:val="20"/>
        </w:rPr>
      </w:pPr>
    </w:p>
    <w:p w14:paraId="5FC6B128" w14:textId="77777777" w:rsidR="00EF4EAB" w:rsidRDefault="00EF4EAB">
      <w:pPr>
        <w:pStyle w:val="BodyText"/>
        <w:rPr>
          <w:b/>
          <w:sz w:val="29"/>
        </w:rPr>
      </w:pPr>
    </w:p>
    <w:tbl>
      <w:tblPr>
        <w:tblW w:w="0" w:type="auto"/>
        <w:tblInd w:w="6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8"/>
        <w:gridCol w:w="7119"/>
      </w:tblGrid>
      <w:tr w:rsidR="00EF4EAB" w14:paraId="607FF39D" w14:textId="77777777">
        <w:trPr>
          <w:trHeight w:val="365"/>
        </w:trPr>
        <w:tc>
          <w:tcPr>
            <w:tcW w:w="2238" w:type="dxa"/>
          </w:tcPr>
          <w:p w14:paraId="648739D3" w14:textId="77777777" w:rsidR="00EF4EAB" w:rsidRDefault="00950ED9">
            <w:pPr>
              <w:pStyle w:val="TableParagraph"/>
              <w:spacing w:line="244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Within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Zone:</w:t>
            </w:r>
          </w:p>
        </w:tc>
        <w:tc>
          <w:tcPr>
            <w:tcW w:w="7119" w:type="dxa"/>
          </w:tcPr>
          <w:p w14:paraId="32C23BE1" w14:textId="77777777" w:rsidR="00EF4EAB" w:rsidRDefault="00950ED9">
            <w:pPr>
              <w:pStyle w:val="TableParagraph"/>
              <w:spacing w:line="244" w:lineRule="exact"/>
              <w:ind w:left="362"/>
              <w:jc w:val="left"/>
              <w:rPr>
                <w:sz w:val="24"/>
              </w:rPr>
            </w:pPr>
            <w:r>
              <w:rPr>
                <w:sz w:val="24"/>
              </w:rPr>
              <w:t>Maharashtra,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Gujarat.</w:t>
            </w:r>
          </w:p>
        </w:tc>
      </w:tr>
      <w:tr w:rsidR="00EF4EAB" w14:paraId="688AAB69" w14:textId="77777777">
        <w:trPr>
          <w:trHeight w:val="492"/>
        </w:trPr>
        <w:tc>
          <w:tcPr>
            <w:tcW w:w="2238" w:type="dxa"/>
          </w:tcPr>
          <w:p w14:paraId="27B1B5D0" w14:textId="77777777" w:rsidR="00EF4EAB" w:rsidRDefault="00950ED9">
            <w:pPr>
              <w:pStyle w:val="TableParagraph"/>
              <w:spacing w:before="77" w:line="240" w:lineRule="auto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Metro:</w:t>
            </w:r>
          </w:p>
        </w:tc>
        <w:tc>
          <w:tcPr>
            <w:tcW w:w="7119" w:type="dxa"/>
          </w:tcPr>
          <w:p w14:paraId="6798B5FD" w14:textId="77777777" w:rsidR="00EF4EAB" w:rsidRDefault="00950ED9">
            <w:pPr>
              <w:pStyle w:val="TableParagraph"/>
              <w:spacing w:before="77" w:line="240" w:lineRule="auto"/>
              <w:ind w:left="362"/>
              <w:jc w:val="left"/>
              <w:rPr>
                <w:sz w:val="24"/>
              </w:rPr>
            </w:pPr>
            <w:r>
              <w:rPr>
                <w:sz w:val="24"/>
              </w:rPr>
              <w:t>Mumbai,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Delhi,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Bangalore,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Chennai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Kolkata.</w:t>
            </w:r>
          </w:p>
        </w:tc>
      </w:tr>
      <w:tr w:rsidR="00EF4EAB" w14:paraId="090609DA" w14:textId="77777777">
        <w:trPr>
          <w:trHeight w:val="786"/>
        </w:trPr>
        <w:tc>
          <w:tcPr>
            <w:tcW w:w="2238" w:type="dxa"/>
          </w:tcPr>
          <w:p w14:paraId="2ADEC8B1" w14:textId="77777777" w:rsidR="00EF4EAB" w:rsidRDefault="00EF4EAB">
            <w:pPr>
              <w:pStyle w:val="TableParagraph"/>
              <w:spacing w:before="4" w:line="240" w:lineRule="auto"/>
              <w:jc w:val="left"/>
              <w:rPr>
                <w:b/>
                <w:sz w:val="30"/>
              </w:rPr>
            </w:pPr>
          </w:p>
          <w:p w14:paraId="3FC5F735" w14:textId="77777777" w:rsidR="00EF4EAB" w:rsidRDefault="00950ED9">
            <w:pPr>
              <w:pStyle w:val="TableParagraph"/>
              <w:spacing w:line="240" w:lineRule="auto"/>
              <w:ind w:left="200"/>
              <w:jc w:val="lef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ROI :</w:t>
            </w:r>
            <w:proofErr w:type="gramEnd"/>
          </w:p>
        </w:tc>
        <w:tc>
          <w:tcPr>
            <w:tcW w:w="7119" w:type="dxa"/>
          </w:tcPr>
          <w:p w14:paraId="28A97BFB" w14:textId="77777777" w:rsidR="00EF4EAB" w:rsidRDefault="00950ED9">
            <w:pPr>
              <w:pStyle w:val="TableParagraph"/>
              <w:spacing w:before="77" w:line="240" w:lineRule="auto"/>
              <w:ind w:left="362" w:right="446"/>
              <w:jc w:val="left"/>
              <w:rPr>
                <w:sz w:val="24"/>
              </w:rPr>
            </w:pPr>
            <w:r>
              <w:rPr>
                <w:sz w:val="24"/>
              </w:rPr>
              <w:t>State Capitals, Tier 1 Cities and Key Tier 2 Cities, Tier 2 and Tier 3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Cities.</w:t>
            </w:r>
          </w:p>
        </w:tc>
      </w:tr>
      <w:tr w:rsidR="00EF4EAB" w14:paraId="4EF564C1" w14:textId="77777777">
        <w:trPr>
          <w:trHeight w:val="953"/>
        </w:trPr>
        <w:tc>
          <w:tcPr>
            <w:tcW w:w="2238" w:type="dxa"/>
          </w:tcPr>
          <w:p w14:paraId="47B4B67A" w14:textId="77777777" w:rsidR="00EF4EAB" w:rsidRDefault="00EF4EAB">
            <w:pPr>
              <w:pStyle w:val="TableParagraph"/>
              <w:spacing w:line="240" w:lineRule="auto"/>
              <w:jc w:val="left"/>
              <w:rPr>
                <w:b/>
                <w:sz w:val="24"/>
              </w:rPr>
            </w:pPr>
          </w:p>
          <w:p w14:paraId="7AC94EB1" w14:textId="77777777" w:rsidR="00EF4EAB" w:rsidRDefault="00EF4EAB">
            <w:pPr>
              <w:pStyle w:val="TableParagraph"/>
              <w:spacing w:before="5" w:line="240" w:lineRule="auto"/>
              <w:jc w:val="left"/>
              <w:rPr>
                <w:b/>
                <w:sz w:val="30"/>
              </w:rPr>
            </w:pPr>
          </w:p>
          <w:p w14:paraId="17DCDD7B" w14:textId="77777777" w:rsidR="00EF4EAB" w:rsidRDefault="00950ED9">
            <w:pPr>
              <w:pStyle w:val="TableParagraph"/>
              <w:spacing w:line="269" w:lineRule="exact"/>
              <w:ind w:left="200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Spl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Destinations:</w:t>
            </w:r>
          </w:p>
        </w:tc>
        <w:tc>
          <w:tcPr>
            <w:tcW w:w="7119" w:type="dxa"/>
          </w:tcPr>
          <w:p w14:paraId="0F2970DB" w14:textId="77777777" w:rsidR="00EF4EAB" w:rsidRDefault="00950ED9">
            <w:pPr>
              <w:pStyle w:val="TableParagraph"/>
              <w:spacing w:before="79" w:line="240" w:lineRule="auto"/>
              <w:ind w:left="362"/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East,North</w:t>
            </w:r>
            <w:proofErr w:type="spellEnd"/>
            <w:proofErr w:type="gramEnd"/>
            <w:r>
              <w:rPr>
                <w:sz w:val="24"/>
              </w:rPr>
              <w:t xml:space="preserve"> East, Andaman &amp; Nicobar,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J&amp;K,HimachalPradesh,Agartala</w:t>
            </w:r>
            <w:proofErr w:type="spellEnd"/>
            <w:r>
              <w:rPr>
                <w:spacing w:val="-1"/>
                <w:sz w:val="24"/>
              </w:rPr>
              <w:t>(Tripura),</w:t>
            </w:r>
            <w:proofErr w:type="spellStart"/>
            <w:r>
              <w:rPr>
                <w:spacing w:val="-1"/>
                <w:sz w:val="24"/>
              </w:rPr>
              <w:t>Dimapur,Imphal</w:t>
            </w:r>
            <w:proofErr w:type="spellEnd"/>
            <w:r>
              <w:rPr>
                <w:spacing w:val="-1"/>
                <w:sz w:val="24"/>
              </w:rPr>
              <w:t>(Nagaland)</w:t>
            </w:r>
          </w:p>
          <w:p w14:paraId="43DB4BBD" w14:textId="77777777" w:rsidR="00EF4EAB" w:rsidRDefault="00950ED9">
            <w:pPr>
              <w:pStyle w:val="TableParagraph"/>
              <w:spacing w:line="268" w:lineRule="exact"/>
              <w:ind w:left="362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,Port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Blair.</w:t>
            </w:r>
          </w:p>
        </w:tc>
      </w:tr>
    </w:tbl>
    <w:p w14:paraId="37272AD0" w14:textId="77777777" w:rsidR="00EF4EAB" w:rsidRDefault="00EF4EAB">
      <w:pPr>
        <w:pStyle w:val="BodyText"/>
        <w:rPr>
          <w:b/>
          <w:sz w:val="20"/>
        </w:rPr>
      </w:pPr>
    </w:p>
    <w:p w14:paraId="74A23A36" w14:textId="77777777" w:rsidR="00EF4EAB" w:rsidRDefault="00EF4EAB">
      <w:pPr>
        <w:pStyle w:val="BodyText"/>
        <w:rPr>
          <w:b/>
          <w:sz w:val="20"/>
        </w:rPr>
      </w:pPr>
    </w:p>
    <w:p w14:paraId="0EA022DB" w14:textId="77777777" w:rsidR="00EF4EAB" w:rsidRDefault="00EF4EAB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6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3"/>
      </w:tblGrid>
      <w:tr w:rsidR="00EF4EAB" w14:paraId="4E94B4AA" w14:textId="77777777">
        <w:trPr>
          <w:trHeight w:val="375"/>
        </w:trPr>
        <w:tc>
          <w:tcPr>
            <w:tcW w:w="9643" w:type="dxa"/>
            <w:shd w:val="clear" w:color="auto" w:fill="1F487C"/>
          </w:tcPr>
          <w:p w14:paraId="3065DB24" w14:textId="77777777" w:rsidR="00EF4EAB" w:rsidRDefault="00950ED9">
            <w:pPr>
              <w:pStyle w:val="TableParagraph"/>
              <w:tabs>
                <w:tab w:val="left" w:pos="9630"/>
              </w:tabs>
              <w:spacing w:line="325" w:lineRule="exact"/>
              <w:ind w:left="91"/>
              <w:jc w:val="left"/>
              <w:rPr>
                <w:b/>
                <w:sz w:val="32"/>
              </w:rPr>
            </w:pPr>
            <w:r>
              <w:rPr>
                <w:b/>
                <w:color w:val="FFFFFF"/>
                <w:w w:val="99"/>
                <w:sz w:val="32"/>
                <w:shd w:val="clear" w:color="auto" w:fill="1F487C"/>
              </w:rPr>
              <w:t xml:space="preserve"> </w:t>
            </w:r>
            <w:r>
              <w:rPr>
                <w:b/>
                <w:color w:val="FFFFFF"/>
                <w:spacing w:val="-37"/>
                <w:sz w:val="32"/>
                <w:shd w:val="clear" w:color="auto" w:fill="1F487C"/>
              </w:rPr>
              <w:t xml:space="preserve"> </w:t>
            </w:r>
            <w:r>
              <w:rPr>
                <w:b/>
                <w:color w:val="FFFFFF"/>
                <w:sz w:val="32"/>
                <w:shd w:val="clear" w:color="auto" w:fill="1F487C"/>
              </w:rPr>
              <w:t>Other</w:t>
            </w:r>
            <w:r>
              <w:rPr>
                <w:b/>
                <w:color w:val="FFFFFF"/>
                <w:spacing w:val="-2"/>
                <w:sz w:val="32"/>
                <w:shd w:val="clear" w:color="auto" w:fill="1F487C"/>
              </w:rPr>
              <w:t xml:space="preserve"> </w:t>
            </w:r>
            <w:r>
              <w:rPr>
                <w:b/>
                <w:color w:val="FFFFFF"/>
                <w:sz w:val="32"/>
                <w:shd w:val="clear" w:color="auto" w:fill="1F487C"/>
              </w:rPr>
              <w:t>Terms:</w:t>
            </w:r>
            <w:r>
              <w:rPr>
                <w:b/>
                <w:color w:val="FFFFFF"/>
                <w:spacing w:val="-3"/>
                <w:sz w:val="32"/>
                <w:shd w:val="clear" w:color="auto" w:fill="1F487C"/>
              </w:rPr>
              <w:t xml:space="preserve"> </w:t>
            </w:r>
            <w:r>
              <w:rPr>
                <w:b/>
                <w:color w:val="FFFFFF"/>
                <w:sz w:val="32"/>
                <w:shd w:val="clear" w:color="auto" w:fill="1F487C"/>
              </w:rPr>
              <w:t>-</w:t>
            </w:r>
            <w:r>
              <w:rPr>
                <w:b/>
                <w:color w:val="FFFFFF"/>
                <w:sz w:val="32"/>
                <w:shd w:val="clear" w:color="auto" w:fill="1F487C"/>
              </w:rPr>
              <w:tab/>
            </w:r>
          </w:p>
        </w:tc>
      </w:tr>
      <w:tr w:rsidR="00EF4EAB" w14:paraId="27CE7547" w14:textId="77777777">
        <w:trPr>
          <w:trHeight w:val="954"/>
        </w:trPr>
        <w:tc>
          <w:tcPr>
            <w:tcW w:w="9643" w:type="dxa"/>
          </w:tcPr>
          <w:p w14:paraId="39E3CDA0" w14:textId="77777777" w:rsidR="00EF4EAB" w:rsidRDefault="00950ED9">
            <w:pPr>
              <w:pStyle w:val="TableParagraph"/>
              <w:numPr>
                <w:ilvl w:val="0"/>
                <w:numId w:val="4"/>
              </w:numPr>
              <w:tabs>
                <w:tab w:val="left" w:pos="919"/>
                <w:tab w:val="left" w:pos="920"/>
              </w:tabs>
              <w:spacing w:before="28" w:line="240" w:lineRule="auto"/>
              <w:ind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Chargeable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rounded off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Kg.</w:t>
            </w:r>
          </w:p>
          <w:p w14:paraId="7354543B" w14:textId="77777777" w:rsidR="00EF4EAB" w:rsidRDefault="00EF4EAB">
            <w:pPr>
              <w:pStyle w:val="TableParagraph"/>
              <w:spacing w:before="10" w:line="240" w:lineRule="auto"/>
              <w:jc w:val="left"/>
              <w:rPr>
                <w:b/>
                <w:sz w:val="19"/>
              </w:rPr>
            </w:pPr>
          </w:p>
          <w:p w14:paraId="053044DD" w14:textId="77777777" w:rsidR="00EF4EAB" w:rsidRDefault="00950ED9">
            <w:pPr>
              <w:pStyle w:val="TableParagraph"/>
              <w:numPr>
                <w:ilvl w:val="0"/>
                <w:numId w:val="4"/>
              </w:numPr>
              <w:tabs>
                <w:tab w:val="left" w:pos="919"/>
                <w:tab w:val="left" w:pos="920"/>
              </w:tabs>
              <w:spacing w:before="1" w:line="240" w:lineRule="auto"/>
              <w:ind w:hanging="361"/>
              <w:jc w:val="left"/>
              <w:rPr>
                <w:rFonts w:ascii="Symbol" w:hAnsi="Symbol"/>
                <w:sz w:val="21"/>
              </w:rPr>
            </w:pPr>
            <w:r>
              <w:rPr>
                <w:sz w:val="24"/>
              </w:rPr>
              <w:t>GST extra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applicable.</w:t>
            </w:r>
          </w:p>
        </w:tc>
      </w:tr>
      <w:tr w:rsidR="00EF4EAB" w14:paraId="66B68A08" w14:textId="77777777">
        <w:trPr>
          <w:trHeight w:val="945"/>
        </w:trPr>
        <w:tc>
          <w:tcPr>
            <w:tcW w:w="9643" w:type="dxa"/>
          </w:tcPr>
          <w:p w14:paraId="3675F7F7" w14:textId="77777777" w:rsidR="00EF4EAB" w:rsidRDefault="00950ED9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102" w:line="240" w:lineRule="auto"/>
              <w:ind w:right="926"/>
              <w:jc w:val="left"/>
              <w:rPr>
                <w:sz w:val="24"/>
              </w:rPr>
            </w:pPr>
            <w:r>
              <w:rPr>
                <w:sz w:val="24"/>
              </w:rPr>
              <w:t xml:space="preserve">Billing cycle would be every 15 days. Payment to be done within 48 </w:t>
            </w:r>
            <w:proofErr w:type="spellStart"/>
            <w:r>
              <w:rPr>
                <w:sz w:val="24"/>
              </w:rPr>
              <w:t>hrs</w:t>
            </w:r>
            <w:proofErr w:type="spellEnd"/>
            <w:r>
              <w:rPr>
                <w:sz w:val="24"/>
              </w:rPr>
              <w:t xml:space="preserve"> since bill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submission.</w:t>
            </w:r>
          </w:p>
        </w:tc>
      </w:tr>
      <w:tr w:rsidR="00EF4EAB" w14:paraId="742FB851" w14:textId="77777777">
        <w:trPr>
          <w:trHeight w:val="1525"/>
        </w:trPr>
        <w:tc>
          <w:tcPr>
            <w:tcW w:w="9643" w:type="dxa"/>
          </w:tcPr>
          <w:p w14:paraId="03DA43CE" w14:textId="77777777" w:rsidR="00EF4EAB" w:rsidRDefault="00EF4EAB">
            <w:pPr>
              <w:pStyle w:val="TableParagraph"/>
              <w:spacing w:before="4" w:line="240" w:lineRule="auto"/>
              <w:jc w:val="left"/>
              <w:rPr>
                <w:b/>
                <w:sz w:val="20"/>
              </w:rPr>
            </w:pPr>
          </w:p>
          <w:p w14:paraId="6767E2B7" w14:textId="77777777" w:rsidR="00EF4EAB" w:rsidRDefault="00950ED9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1" w:line="240" w:lineRule="auto"/>
              <w:ind w:right="198"/>
              <w:jc w:val="left"/>
              <w:rPr>
                <w:sz w:val="24"/>
              </w:rPr>
            </w:pPr>
            <w:r>
              <w:rPr>
                <w:sz w:val="24"/>
              </w:rPr>
              <w:t>The Agreement will be valid till 31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March 2024.Rates for financial year 23-24 would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Mutually agreed.</w:t>
            </w:r>
          </w:p>
          <w:p w14:paraId="17717F1E" w14:textId="77777777" w:rsidR="00EF4EAB" w:rsidRDefault="00EF4EAB">
            <w:pPr>
              <w:pStyle w:val="TableParagraph"/>
              <w:spacing w:before="12" w:line="240" w:lineRule="auto"/>
              <w:jc w:val="left"/>
              <w:rPr>
                <w:b/>
                <w:sz w:val="23"/>
              </w:rPr>
            </w:pPr>
          </w:p>
          <w:p w14:paraId="7826664E" w14:textId="77777777" w:rsidR="00EF4EAB" w:rsidRDefault="00950ED9">
            <w:pPr>
              <w:pStyle w:val="TableParagraph"/>
              <w:tabs>
                <w:tab w:val="left" w:pos="9630"/>
              </w:tabs>
              <w:spacing w:line="364" w:lineRule="exact"/>
              <w:ind w:left="291"/>
              <w:jc w:val="left"/>
              <w:rPr>
                <w:b/>
                <w:sz w:val="32"/>
              </w:rPr>
            </w:pPr>
            <w:r>
              <w:rPr>
                <w:b/>
                <w:color w:val="FFFFFF"/>
                <w:w w:val="99"/>
                <w:sz w:val="32"/>
                <w:shd w:val="clear" w:color="auto" w:fill="1F487C"/>
              </w:rPr>
              <w:t xml:space="preserve"> </w:t>
            </w:r>
            <w:r>
              <w:rPr>
                <w:b/>
                <w:color w:val="FFFFFF"/>
                <w:spacing w:val="-37"/>
                <w:sz w:val="32"/>
                <w:shd w:val="clear" w:color="auto" w:fill="1F487C"/>
              </w:rPr>
              <w:t xml:space="preserve"> </w:t>
            </w:r>
            <w:r>
              <w:rPr>
                <w:b/>
                <w:color w:val="FFFFFF"/>
                <w:sz w:val="32"/>
                <w:shd w:val="clear" w:color="auto" w:fill="1F487C"/>
              </w:rPr>
              <w:t>Our</w:t>
            </w:r>
            <w:r>
              <w:rPr>
                <w:b/>
                <w:color w:val="FFFFFF"/>
                <w:spacing w:val="-4"/>
                <w:sz w:val="32"/>
                <w:shd w:val="clear" w:color="auto" w:fill="1F487C"/>
              </w:rPr>
              <w:t xml:space="preserve"> </w:t>
            </w:r>
            <w:r>
              <w:rPr>
                <w:b/>
                <w:color w:val="FFFFFF"/>
                <w:sz w:val="32"/>
                <w:shd w:val="clear" w:color="auto" w:fill="1F487C"/>
              </w:rPr>
              <w:t>Contact</w:t>
            </w:r>
            <w:r>
              <w:rPr>
                <w:b/>
                <w:color w:val="FFFFFF"/>
                <w:spacing w:val="-3"/>
                <w:sz w:val="32"/>
                <w:shd w:val="clear" w:color="auto" w:fill="1F487C"/>
              </w:rPr>
              <w:t xml:space="preserve"> </w:t>
            </w:r>
            <w:r>
              <w:rPr>
                <w:b/>
                <w:color w:val="FFFFFF"/>
                <w:sz w:val="32"/>
                <w:shd w:val="clear" w:color="auto" w:fill="1F487C"/>
              </w:rPr>
              <w:t>Details:</w:t>
            </w:r>
            <w:r>
              <w:rPr>
                <w:b/>
                <w:color w:val="FFFFFF"/>
                <w:spacing w:val="-1"/>
                <w:sz w:val="32"/>
                <w:shd w:val="clear" w:color="auto" w:fill="1F487C"/>
              </w:rPr>
              <w:t xml:space="preserve"> </w:t>
            </w:r>
            <w:r>
              <w:rPr>
                <w:b/>
                <w:color w:val="FFFFFF"/>
                <w:sz w:val="32"/>
                <w:shd w:val="clear" w:color="auto" w:fill="1F487C"/>
              </w:rPr>
              <w:t>-</w:t>
            </w:r>
            <w:r>
              <w:rPr>
                <w:b/>
                <w:color w:val="FFFFFF"/>
                <w:sz w:val="32"/>
                <w:shd w:val="clear" w:color="auto" w:fill="1F487C"/>
              </w:rPr>
              <w:tab/>
            </w:r>
          </w:p>
        </w:tc>
      </w:tr>
    </w:tbl>
    <w:p w14:paraId="691EB460" w14:textId="77777777" w:rsidR="00EF4EAB" w:rsidRDefault="00EF4EAB">
      <w:pPr>
        <w:pStyle w:val="BodyText"/>
        <w:spacing w:before="8"/>
        <w:rPr>
          <w:b/>
          <w:sz w:val="26"/>
        </w:rPr>
      </w:pPr>
    </w:p>
    <w:p w14:paraId="59FAA356" w14:textId="77777777" w:rsidR="00EF4EAB" w:rsidRDefault="00950ED9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Care :</w:t>
      </w:r>
      <w:proofErr w:type="gramEnd"/>
    </w:p>
    <w:p w14:paraId="7F58F99F" w14:textId="77777777" w:rsidR="00EF4EAB" w:rsidRDefault="00950ED9">
      <w:pPr>
        <w:pStyle w:val="ListParagraph"/>
        <w:numPr>
          <w:ilvl w:val="1"/>
          <w:numId w:val="1"/>
        </w:numPr>
        <w:tabs>
          <w:tab w:val="left" w:pos="2800"/>
          <w:tab w:val="left" w:pos="2801"/>
        </w:tabs>
        <w:spacing w:before="3"/>
        <w:ind w:hanging="361"/>
        <w:rPr>
          <w:rFonts w:ascii="Wingdings" w:hAnsi="Wingdings"/>
          <w:sz w:val="24"/>
        </w:rPr>
      </w:pPr>
      <w:proofErr w:type="spellStart"/>
      <w:r>
        <w:rPr>
          <w:sz w:val="24"/>
        </w:rPr>
        <w:t>Mrs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Minal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Belakar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Mob:</w:t>
      </w:r>
      <w:r>
        <w:rPr>
          <w:spacing w:val="-4"/>
          <w:sz w:val="24"/>
        </w:rPr>
        <w:t xml:space="preserve"> </w:t>
      </w:r>
      <w:r>
        <w:rPr>
          <w:sz w:val="24"/>
        </w:rPr>
        <w:t>9607278665.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136D51BC" w14:textId="77777777" w:rsidR="00EF4EAB" w:rsidRDefault="00557060">
      <w:pPr>
        <w:pStyle w:val="BodyText"/>
        <w:ind w:left="2800"/>
        <w:rPr>
          <w:sz w:val="24"/>
        </w:rPr>
      </w:pPr>
      <w:hyperlink r:id="rId8">
        <w:r w:rsidR="00950ED9">
          <w:t>service.punemf@dtdc.com</w:t>
        </w:r>
        <w:r w:rsidR="00950ED9">
          <w:rPr>
            <w:sz w:val="24"/>
          </w:rPr>
          <w:t>.</w:t>
        </w:r>
      </w:hyperlink>
    </w:p>
    <w:p w14:paraId="215C74EE" w14:textId="57748D3F" w:rsidR="00EE6327" w:rsidRPr="00EE6327" w:rsidRDefault="00950ED9" w:rsidP="00EE6327">
      <w:pPr>
        <w:pStyle w:val="ListParagraph"/>
        <w:numPr>
          <w:ilvl w:val="1"/>
          <w:numId w:val="1"/>
        </w:numPr>
        <w:tabs>
          <w:tab w:val="left" w:pos="2800"/>
          <w:tab w:val="left" w:pos="2801"/>
        </w:tabs>
        <w:spacing w:line="292" w:lineRule="exact"/>
        <w:ind w:hanging="361"/>
        <w:rPr>
          <w:rFonts w:ascii="Wingdings" w:hAnsi="Wingdings"/>
          <w:sz w:val="24"/>
        </w:rPr>
      </w:pPr>
      <w:proofErr w:type="spellStart"/>
      <w:r>
        <w:rPr>
          <w:sz w:val="24"/>
        </w:rPr>
        <w:t>Mrs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Anuja</w:t>
      </w:r>
      <w:proofErr w:type="spellEnd"/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Zore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 xml:space="preserve"> Mob:</w:t>
      </w:r>
      <w:r>
        <w:rPr>
          <w:spacing w:val="50"/>
          <w:sz w:val="24"/>
        </w:rPr>
        <w:t xml:space="preserve"> </w:t>
      </w:r>
      <w:r>
        <w:rPr>
          <w:sz w:val="24"/>
        </w:rPr>
        <w:t>9607278662. Email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color w:val="0000FF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css.west@atkexp.com</w:t>
        </w:r>
      </w:hyperlink>
      <w:r>
        <w:rPr>
          <w:sz w:val="24"/>
        </w:rPr>
        <w:t>.</w:t>
      </w:r>
    </w:p>
    <w:p w14:paraId="7C23D49A" w14:textId="1514BB87" w:rsidR="00EE6327" w:rsidRDefault="00EE6327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line="305" w:lineRule="exact"/>
        <w:ind w:hanging="361"/>
        <w:rPr>
          <w:rFonts w:asciiTheme="minorHAnsi" w:hAnsiTheme="minorHAnsi" w:cstheme="minorHAnsi"/>
          <w:sz w:val="24"/>
        </w:rPr>
      </w:pPr>
      <w:r w:rsidRPr="00EE6327">
        <w:rPr>
          <w:rFonts w:asciiTheme="minorHAnsi" w:hAnsiTheme="minorHAnsi" w:cstheme="minorHAnsi"/>
          <w:sz w:val="24"/>
        </w:rPr>
        <w:t>Key accounts manager</w:t>
      </w:r>
      <w:r>
        <w:rPr>
          <w:rFonts w:asciiTheme="minorHAnsi" w:hAnsiTheme="minorHAnsi" w:cstheme="minorHAnsi"/>
          <w:sz w:val="24"/>
        </w:rPr>
        <w:t>:</w:t>
      </w:r>
    </w:p>
    <w:p w14:paraId="576AE1DD" w14:textId="59F901C3" w:rsidR="00EE6327" w:rsidRPr="00EE6327" w:rsidRDefault="00950ED9" w:rsidP="00EE6327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spacing w:line="305" w:lineRule="exac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Mr. Vilas Pawar – 9172231208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color w:val="0000FF"/>
          <w:sz w:val="24"/>
        </w:rPr>
        <w:t xml:space="preserve"> </w:t>
      </w:r>
      <w:hyperlink r:id="rId10" w:history="1">
        <w:r w:rsidRPr="00E62D67">
          <w:rPr>
            <w:rStyle w:val="Hyperlink"/>
            <w:sz w:val="24"/>
          </w:rPr>
          <w:t>bm.kot@atkexp.com</w:t>
        </w:r>
      </w:hyperlink>
    </w:p>
    <w:p w14:paraId="6EF89703" w14:textId="1645503C" w:rsidR="00EF4EAB" w:rsidRDefault="00950ED9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line="305" w:lineRule="exact"/>
        <w:ind w:hanging="361"/>
        <w:rPr>
          <w:rFonts w:ascii="Symbol" w:hAnsi="Symbol"/>
          <w:sz w:val="24"/>
        </w:rPr>
      </w:pP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Manager:</w:t>
      </w:r>
    </w:p>
    <w:p w14:paraId="51C64826" w14:textId="77777777" w:rsidR="00EF4EAB" w:rsidRDefault="00950ED9">
      <w:pPr>
        <w:pStyle w:val="ListParagraph"/>
        <w:numPr>
          <w:ilvl w:val="1"/>
          <w:numId w:val="1"/>
        </w:numPr>
        <w:tabs>
          <w:tab w:val="left" w:pos="2800"/>
          <w:tab w:val="left" w:pos="2801"/>
        </w:tabs>
        <w:ind w:hanging="361"/>
        <w:rPr>
          <w:rFonts w:ascii="Wingdings" w:hAnsi="Wingdings"/>
          <w:sz w:val="24"/>
        </w:rPr>
      </w:pPr>
      <w:proofErr w:type="spellStart"/>
      <w:r>
        <w:rPr>
          <w:sz w:val="24"/>
        </w:rPr>
        <w:t>Mr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Pradeep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Thosar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Mob:9172231190.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 w:rsidR="00CB0A29">
        <w:fldChar w:fldCharType="begin"/>
      </w:r>
      <w:r w:rsidR="00CB0A29">
        <w:instrText>HYPERLINK "mailto:pradeep@atkexp.com" \h</w:instrText>
      </w:r>
      <w:r w:rsidR="00CB0A29">
        <w:fldChar w:fldCharType="separate"/>
      </w:r>
      <w:r>
        <w:rPr>
          <w:color w:val="0000FF"/>
          <w:sz w:val="24"/>
          <w:u w:val="single" w:color="0000FF"/>
        </w:rPr>
        <w:t>pradeep@atkexp.com</w:t>
      </w:r>
      <w:r>
        <w:rPr>
          <w:color w:val="0000FF"/>
          <w:spacing w:val="1"/>
          <w:sz w:val="24"/>
        </w:rPr>
        <w:t xml:space="preserve"> </w:t>
      </w:r>
      <w:r w:rsidR="00CB0A29">
        <w:rPr>
          <w:color w:val="0000FF"/>
          <w:spacing w:val="1"/>
          <w:sz w:val="24"/>
        </w:rPr>
        <w:fldChar w:fldCharType="end"/>
      </w:r>
      <w:r>
        <w:rPr>
          <w:sz w:val="24"/>
        </w:rPr>
        <w:t>.</w:t>
      </w:r>
    </w:p>
    <w:p w14:paraId="3ECAAF99" w14:textId="77777777" w:rsidR="00EF4EAB" w:rsidRDefault="00950ED9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Manager:</w:t>
      </w:r>
    </w:p>
    <w:p w14:paraId="00BF599A" w14:textId="77777777" w:rsidR="00EF4EAB" w:rsidRDefault="00950ED9">
      <w:pPr>
        <w:pStyle w:val="ListParagraph"/>
        <w:numPr>
          <w:ilvl w:val="1"/>
          <w:numId w:val="1"/>
        </w:numPr>
        <w:tabs>
          <w:tab w:val="left" w:pos="2800"/>
          <w:tab w:val="left" w:pos="2801"/>
        </w:tabs>
        <w:ind w:hanging="361"/>
        <w:rPr>
          <w:rFonts w:ascii="Wingdings" w:hAnsi="Wingdings"/>
          <w:sz w:val="24"/>
        </w:rPr>
      </w:pPr>
      <w:proofErr w:type="spellStart"/>
      <w:r>
        <w:rPr>
          <w:sz w:val="24"/>
        </w:rPr>
        <w:t>Mr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Anmol</w:t>
      </w:r>
      <w:r>
        <w:rPr>
          <w:spacing w:val="-2"/>
          <w:sz w:val="24"/>
        </w:rPr>
        <w:t xml:space="preserve"> </w:t>
      </w:r>
      <w:r>
        <w:rPr>
          <w:sz w:val="24"/>
        </w:rPr>
        <w:t>Singh.</w:t>
      </w:r>
      <w:r>
        <w:rPr>
          <w:spacing w:val="-5"/>
          <w:sz w:val="24"/>
        </w:rPr>
        <w:t xml:space="preserve"> </w:t>
      </w:r>
      <w:r>
        <w:rPr>
          <w:sz w:val="24"/>
        </w:rPr>
        <w:t>Mob:9823171062.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color w:val="0000FF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anmol@atkexp.com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>.</w:t>
      </w:r>
    </w:p>
    <w:p w14:paraId="47DD1454" w14:textId="77777777" w:rsidR="00EF4EAB" w:rsidRDefault="00950ED9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line="293" w:lineRule="exact"/>
        <w:ind w:hanging="361"/>
        <w:rPr>
          <w:rFonts w:ascii="Symbol" w:hAnsi="Symbol"/>
          <w:sz w:val="20"/>
        </w:rPr>
      </w:pPr>
      <w:r>
        <w:rPr>
          <w:sz w:val="24"/>
        </w:rPr>
        <w:t>Billing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Department:</w:t>
      </w:r>
    </w:p>
    <w:p w14:paraId="0761BAE1" w14:textId="77777777" w:rsidR="00EF4EAB" w:rsidRDefault="00950ED9">
      <w:pPr>
        <w:pStyle w:val="ListParagraph"/>
        <w:numPr>
          <w:ilvl w:val="1"/>
          <w:numId w:val="1"/>
        </w:numPr>
        <w:tabs>
          <w:tab w:val="left" w:pos="2800"/>
          <w:tab w:val="left" w:pos="2801"/>
        </w:tabs>
        <w:ind w:hanging="361"/>
        <w:rPr>
          <w:rFonts w:ascii="Wingdings" w:hAnsi="Wingdings"/>
          <w:sz w:val="20"/>
        </w:rPr>
      </w:pPr>
      <w:proofErr w:type="spellStart"/>
      <w:r>
        <w:rPr>
          <w:sz w:val="24"/>
        </w:rPr>
        <w:t>Ms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Suvarna</w:t>
      </w:r>
      <w:r>
        <w:rPr>
          <w:spacing w:val="-2"/>
          <w:sz w:val="24"/>
        </w:rPr>
        <w:t xml:space="preserve"> </w:t>
      </w:r>
      <w:r>
        <w:rPr>
          <w:sz w:val="24"/>
        </w:rPr>
        <w:t>Kadam.</w:t>
      </w:r>
      <w:r>
        <w:rPr>
          <w:spacing w:val="-5"/>
          <w:sz w:val="24"/>
        </w:rPr>
        <w:t xml:space="preserve"> </w:t>
      </w:r>
      <w:r>
        <w:rPr>
          <w:sz w:val="24"/>
        </w:rPr>
        <w:t>Mob: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9172231204</w:t>
      </w:r>
      <w:r>
        <w:rPr>
          <w:spacing w:val="-1"/>
          <w:sz w:val="24"/>
        </w:rPr>
        <w:t xml:space="preserve"> </w:t>
      </w:r>
      <w:r>
        <w:rPr>
          <w:sz w:val="24"/>
        </w:rPr>
        <w:t>,Email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id:</w:t>
      </w:r>
      <w:r>
        <w:rPr>
          <w:color w:val="0000FF"/>
          <w:spacing w:val="-3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billing@atkexp.com</w:t>
        </w:r>
        <w:r>
          <w:rPr>
            <w:color w:val="0000FF"/>
            <w:spacing w:val="1"/>
            <w:sz w:val="24"/>
          </w:rPr>
          <w:t xml:space="preserve"> </w:t>
        </w:r>
      </w:hyperlink>
      <w:r>
        <w:rPr>
          <w:sz w:val="24"/>
        </w:rPr>
        <w:t>.</w:t>
      </w:r>
    </w:p>
    <w:p w14:paraId="4B4AF8F1" w14:textId="77777777" w:rsidR="00EF4EAB" w:rsidRDefault="00950ED9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ind w:hanging="361"/>
        <w:rPr>
          <w:rFonts w:ascii="Symbol" w:hAnsi="Symbol"/>
          <w:sz w:val="20"/>
        </w:rPr>
      </w:pPr>
      <w:r>
        <w:rPr>
          <w:sz w:val="24"/>
        </w:rPr>
        <w:t>Accounts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Finance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Department:</w:t>
      </w:r>
    </w:p>
    <w:p w14:paraId="163D2007" w14:textId="77777777" w:rsidR="00EF4EAB" w:rsidRDefault="00950ED9">
      <w:pPr>
        <w:pStyle w:val="ListParagraph"/>
        <w:numPr>
          <w:ilvl w:val="1"/>
          <w:numId w:val="1"/>
        </w:numPr>
        <w:tabs>
          <w:tab w:val="left" w:pos="2800"/>
          <w:tab w:val="left" w:pos="2801"/>
        </w:tabs>
        <w:ind w:right="2915"/>
        <w:rPr>
          <w:rFonts w:ascii="Wingdings" w:hAnsi="Wingdings"/>
          <w:sz w:val="20"/>
        </w:rPr>
      </w:pP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Anagha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Nanawade</w:t>
      </w:r>
      <w:proofErr w:type="spellEnd"/>
      <w:r>
        <w:rPr>
          <w:sz w:val="24"/>
        </w:rPr>
        <w:t xml:space="preserve">. Mob: </w:t>
      </w:r>
      <w:proofErr w:type="gramStart"/>
      <w:r>
        <w:rPr>
          <w:sz w:val="24"/>
        </w:rPr>
        <w:t>9172231204 ,Email</w:t>
      </w:r>
      <w:proofErr w:type="gramEnd"/>
      <w:r>
        <w:rPr>
          <w:sz w:val="24"/>
        </w:rPr>
        <w:t xml:space="preserve"> id:</w:t>
      </w:r>
      <w:r>
        <w:rPr>
          <w:color w:val="0000FF"/>
          <w:spacing w:val="-52"/>
          <w:sz w:val="24"/>
        </w:rPr>
        <w:t xml:space="preserve"> </w:t>
      </w:r>
      <w:hyperlink r:id="rId13">
        <w:r>
          <w:rPr>
            <w:color w:val="0000FF"/>
            <w:sz w:val="24"/>
            <w:u w:val="single" w:color="0000FF"/>
          </w:rPr>
          <w:t>accounts@atkexp.com</w:t>
        </w:r>
        <w:r>
          <w:rPr>
            <w:color w:val="0000FF"/>
            <w:spacing w:val="1"/>
            <w:sz w:val="24"/>
          </w:rPr>
          <w:t xml:space="preserve"> </w:t>
        </w:r>
      </w:hyperlink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hyperlink r:id="rId14">
        <w:r>
          <w:rPr>
            <w:sz w:val="24"/>
          </w:rPr>
          <w:t>cfo@atkexp.com</w:t>
        </w:r>
      </w:hyperlink>
    </w:p>
    <w:p w14:paraId="4202644A" w14:textId="77777777" w:rsidR="00EF4EAB" w:rsidRDefault="00EF4EAB">
      <w:pPr>
        <w:rPr>
          <w:rFonts w:ascii="Wingdings" w:hAnsi="Wingdings"/>
          <w:sz w:val="20"/>
        </w:rPr>
        <w:sectPr w:rsidR="00EF4EAB">
          <w:pgSz w:w="12240" w:h="15840"/>
          <w:pgMar w:top="1560" w:right="680" w:bottom="280" w:left="800" w:header="23" w:footer="0" w:gutter="0"/>
          <w:cols w:space="720"/>
        </w:sectPr>
      </w:pPr>
    </w:p>
    <w:p w14:paraId="70CE4A1D" w14:textId="77777777" w:rsidR="00EF4EAB" w:rsidRDefault="00EF4EAB">
      <w:pPr>
        <w:pStyle w:val="BodyText"/>
        <w:rPr>
          <w:sz w:val="20"/>
        </w:rPr>
      </w:pPr>
    </w:p>
    <w:p w14:paraId="34FE3592" w14:textId="77777777" w:rsidR="00EF4EAB" w:rsidRDefault="00EF4EAB">
      <w:pPr>
        <w:pStyle w:val="BodyText"/>
        <w:rPr>
          <w:sz w:val="20"/>
        </w:rPr>
      </w:pPr>
    </w:p>
    <w:p w14:paraId="1759DF68" w14:textId="77777777" w:rsidR="00EF4EAB" w:rsidRDefault="00EF4EAB">
      <w:pPr>
        <w:pStyle w:val="BodyText"/>
        <w:rPr>
          <w:sz w:val="20"/>
        </w:rPr>
      </w:pPr>
    </w:p>
    <w:p w14:paraId="6DDC698D" w14:textId="77777777" w:rsidR="00EF4EAB" w:rsidRDefault="00EF4EAB">
      <w:pPr>
        <w:pStyle w:val="BodyText"/>
        <w:rPr>
          <w:sz w:val="20"/>
        </w:rPr>
      </w:pPr>
    </w:p>
    <w:p w14:paraId="3BCA3F15" w14:textId="77777777" w:rsidR="00EF4EAB" w:rsidRDefault="00EF4EAB">
      <w:pPr>
        <w:pStyle w:val="BodyText"/>
        <w:spacing w:before="5"/>
        <w:rPr>
          <w:sz w:val="29"/>
        </w:rPr>
      </w:pPr>
    </w:p>
    <w:p w14:paraId="58E2E204" w14:textId="77777777" w:rsidR="00EF4EAB" w:rsidRDefault="00950ED9">
      <w:pPr>
        <w:tabs>
          <w:tab w:val="left" w:pos="7267"/>
        </w:tabs>
        <w:spacing w:before="56"/>
        <w:ind w:left="1499"/>
        <w:rPr>
          <w:b/>
        </w:rPr>
      </w:pP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Funky</w:t>
      </w:r>
      <w:r>
        <w:rPr>
          <w:b/>
          <w:spacing w:val="-2"/>
        </w:rPr>
        <w:t xml:space="preserve"> </w:t>
      </w:r>
      <w:r>
        <w:rPr>
          <w:b/>
        </w:rPr>
        <w:t>Store</w:t>
      </w:r>
      <w:r>
        <w:rPr>
          <w:b/>
        </w:rPr>
        <w:tab/>
        <w:t>ATK</w:t>
      </w:r>
      <w:r>
        <w:rPr>
          <w:b/>
          <w:spacing w:val="-3"/>
        </w:rPr>
        <w:t xml:space="preserve"> </w:t>
      </w:r>
      <w:r>
        <w:rPr>
          <w:b/>
        </w:rPr>
        <w:t>EXPRESS</w:t>
      </w:r>
      <w:r>
        <w:rPr>
          <w:b/>
          <w:spacing w:val="-2"/>
        </w:rPr>
        <w:t xml:space="preserve"> </w:t>
      </w:r>
      <w:r>
        <w:rPr>
          <w:b/>
        </w:rPr>
        <w:t>LLP</w:t>
      </w:r>
    </w:p>
    <w:p w14:paraId="1305A80B" w14:textId="77777777" w:rsidR="00EF4EAB" w:rsidRDefault="00EF4EAB">
      <w:pPr>
        <w:pStyle w:val="BodyText"/>
        <w:rPr>
          <w:b/>
        </w:rPr>
      </w:pPr>
    </w:p>
    <w:p w14:paraId="5B0C79BF" w14:textId="77777777" w:rsidR="00EF4EAB" w:rsidRDefault="00EF4EAB">
      <w:pPr>
        <w:pStyle w:val="BodyText"/>
        <w:rPr>
          <w:b/>
        </w:rPr>
      </w:pPr>
    </w:p>
    <w:p w14:paraId="08A786BB" w14:textId="77777777" w:rsidR="00EF4EAB" w:rsidRDefault="00EF4EAB">
      <w:pPr>
        <w:pStyle w:val="BodyText"/>
        <w:rPr>
          <w:b/>
        </w:rPr>
      </w:pPr>
    </w:p>
    <w:p w14:paraId="1DE86E74" w14:textId="77777777" w:rsidR="00EF4EAB" w:rsidRDefault="00EF4EAB">
      <w:pPr>
        <w:pStyle w:val="BodyText"/>
        <w:rPr>
          <w:b/>
        </w:rPr>
      </w:pPr>
    </w:p>
    <w:p w14:paraId="78E22CA8" w14:textId="77777777" w:rsidR="00EF4EAB" w:rsidRDefault="00EF4EAB">
      <w:pPr>
        <w:pStyle w:val="BodyText"/>
        <w:rPr>
          <w:b/>
        </w:rPr>
      </w:pPr>
    </w:p>
    <w:p w14:paraId="17D8250A" w14:textId="77777777" w:rsidR="00EF4EAB" w:rsidRDefault="00EF4EAB">
      <w:pPr>
        <w:pStyle w:val="BodyText"/>
        <w:rPr>
          <w:b/>
        </w:rPr>
      </w:pPr>
    </w:p>
    <w:p w14:paraId="5A11BBC9" w14:textId="77777777" w:rsidR="00EF4EAB" w:rsidRDefault="00EF4EAB">
      <w:pPr>
        <w:pStyle w:val="BodyText"/>
        <w:rPr>
          <w:b/>
        </w:rPr>
      </w:pPr>
    </w:p>
    <w:p w14:paraId="755DEEF9" w14:textId="77777777" w:rsidR="00EF4EAB" w:rsidRDefault="00EF4EAB">
      <w:pPr>
        <w:pStyle w:val="BodyText"/>
        <w:rPr>
          <w:b/>
        </w:rPr>
      </w:pPr>
    </w:p>
    <w:p w14:paraId="2FA5C84F" w14:textId="77777777" w:rsidR="00EF4EAB" w:rsidRDefault="00EF4EAB">
      <w:pPr>
        <w:pStyle w:val="BodyText"/>
        <w:rPr>
          <w:b/>
        </w:rPr>
      </w:pPr>
    </w:p>
    <w:p w14:paraId="0602504D" w14:textId="77777777" w:rsidR="00EF4EAB" w:rsidRDefault="00EF4EAB">
      <w:pPr>
        <w:pStyle w:val="BodyText"/>
        <w:spacing w:before="2"/>
        <w:rPr>
          <w:b/>
          <w:sz w:val="30"/>
        </w:rPr>
      </w:pPr>
    </w:p>
    <w:p w14:paraId="21CF4608" w14:textId="77777777" w:rsidR="00EF4EAB" w:rsidRDefault="00950ED9">
      <w:pPr>
        <w:tabs>
          <w:tab w:val="left" w:pos="6950"/>
        </w:tabs>
        <w:ind w:left="640"/>
        <w:rPr>
          <w:b/>
        </w:rPr>
      </w:pPr>
      <w:r>
        <w:rPr>
          <w:b/>
        </w:rPr>
        <w:t>Signature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seal/</w:t>
      </w:r>
      <w:r>
        <w:rPr>
          <w:b/>
          <w:spacing w:val="-3"/>
        </w:rPr>
        <w:t xml:space="preserve"> </w:t>
      </w:r>
      <w:r>
        <w:rPr>
          <w:b/>
        </w:rPr>
        <w:t>stamp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customer</w:t>
      </w:r>
      <w:r>
        <w:rPr>
          <w:b/>
        </w:rPr>
        <w:tab/>
        <w:t>Signature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seal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stamp.</w:t>
      </w:r>
    </w:p>
    <w:p w14:paraId="27BE7341" w14:textId="77777777" w:rsidR="00EF4EAB" w:rsidRDefault="00EF4EAB">
      <w:pPr>
        <w:pStyle w:val="BodyText"/>
        <w:rPr>
          <w:b/>
          <w:sz w:val="20"/>
        </w:rPr>
      </w:pPr>
    </w:p>
    <w:p w14:paraId="50584FFE" w14:textId="77777777" w:rsidR="00EF4EAB" w:rsidRDefault="00EF4EAB">
      <w:pPr>
        <w:pStyle w:val="BodyText"/>
        <w:rPr>
          <w:b/>
          <w:sz w:val="20"/>
        </w:rPr>
      </w:pPr>
    </w:p>
    <w:p w14:paraId="670192C5" w14:textId="77777777" w:rsidR="00EF4EAB" w:rsidRDefault="00EF4EAB">
      <w:pPr>
        <w:pStyle w:val="BodyText"/>
        <w:rPr>
          <w:b/>
          <w:sz w:val="20"/>
        </w:rPr>
      </w:pPr>
    </w:p>
    <w:p w14:paraId="4268850E" w14:textId="77777777" w:rsidR="00EF4EAB" w:rsidRDefault="00EF4EAB">
      <w:pPr>
        <w:pStyle w:val="BodyText"/>
        <w:rPr>
          <w:b/>
          <w:sz w:val="20"/>
        </w:rPr>
      </w:pPr>
    </w:p>
    <w:p w14:paraId="3EC53CBB" w14:textId="77777777" w:rsidR="00EF4EAB" w:rsidRDefault="00EF4EAB">
      <w:pPr>
        <w:pStyle w:val="BodyText"/>
        <w:rPr>
          <w:b/>
          <w:sz w:val="20"/>
        </w:rPr>
      </w:pPr>
    </w:p>
    <w:p w14:paraId="2FB7B930" w14:textId="77777777" w:rsidR="00EF4EAB" w:rsidRDefault="00EF4EAB">
      <w:pPr>
        <w:pStyle w:val="BodyText"/>
        <w:rPr>
          <w:b/>
          <w:sz w:val="20"/>
        </w:rPr>
      </w:pPr>
    </w:p>
    <w:p w14:paraId="36482574" w14:textId="77777777" w:rsidR="00EF4EAB" w:rsidRDefault="00EF4EAB">
      <w:pPr>
        <w:pStyle w:val="BodyText"/>
        <w:rPr>
          <w:b/>
          <w:sz w:val="20"/>
        </w:rPr>
      </w:pPr>
    </w:p>
    <w:p w14:paraId="08D1A3C4" w14:textId="77777777" w:rsidR="00EF4EAB" w:rsidRDefault="00EF4EAB">
      <w:pPr>
        <w:pStyle w:val="BodyText"/>
        <w:rPr>
          <w:b/>
          <w:sz w:val="20"/>
        </w:rPr>
      </w:pPr>
    </w:p>
    <w:p w14:paraId="6D845AC3" w14:textId="77777777" w:rsidR="00EF4EAB" w:rsidRDefault="00EF4EAB">
      <w:pPr>
        <w:pStyle w:val="BodyText"/>
        <w:rPr>
          <w:b/>
          <w:sz w:val="20"/>
        </w:rPr>
      </w:pPr>
    </w:p>
    <w:p w14:paraId="099ACC66" w14:textId="77777777" w:rsidR="00EF4EAB" w:rsidRDefault="00EF4EAB">
      <w:pPr>
        <w:pStyle w:val="BodyText"/>
        <w:rPr>
          <w:b/>
          <w:sz w:val="20"/>
        </w:rPr>
      </w:pPr>
    </w:p>
    <w:p w14:paraId="12A02BB7" w14:textId="77777777" w:rsidR="00EF4EAB" w:rsidRDefault="00EF4EAB">
      <w:pPr>
        <w:pStyle w:val="BodyText"/>
        <w:rPr>
          <w:b/>
          <w:sz w:val="20"/>
        </w:rPr>
      </w:pPr>
    </w:p>
    <w:p w14:paraId="25B9C9F9" w14:textId="77777777" w:rsidR="00EF4EAB" w:rsidRDefault="00EF4EAB">
      <w:pPr>
        <w:pStyle w:val="BodyText"/>
        <w:rPr>
          <w:b/>
          <w:sz w:val="20"/>
        </w:rPr>
      </w:pPr>
    </w:p>
    <w:p w14:paraId="63861BAA" w14:textId="77777777" w:rsidR="00EF4EAB" w:rsidRDefault="00EF4EAB">
      <w:pPr>
        <w:pStyle w:val="BodyText"/>
        <w:rPr>
          <w:b/>
          <w:sz w:val="20"/>
        </w:rPr>
      </w:pPr>
    </w:p>
    <w:p w14:paraId="2AE02A2B" w14:textId="77777777" w:rsidR="00EF4EAB" w:rsidRDefault="00EF4EAB">
      <w:pPr>
        <w:pStyle w:val="BodyText"/>
        <w:rPr>
          <w:b/>
          <w:sz w:val="20"/>
        </w:rPr>
      </w:pPr>
    </w:p>
    <w:p w14:paraId="74BE6C30" w14:textId="77777777" w:rsidR="00EF4EAB" w:rsidRDefault="00EF4EAB">
      <w:pPr>
        <w:pStyle w:val="BodyText"/>
        <w:rPr>
          <w:b/>
          <w:sz w:val="20"/>
        </w:rPr>
      </w:pPr>
    </w:p>
    <w:p w14:paraId="484972F6" w14:textId="77777777" w:rsidR="00EF4EAB" w:rsidRDefault="00EF4EAB">
      <w:pPr>
        <w:pStyle w:val="BodyText"/>
        <w:rPr>
          <w:b/>
          <w:sz w:val="20"/>
        </w:rPr>
      </w:pPr>
    </w:p>
    <w:p w14:paraId="44CC1538" w14:textId="77777777" w:rsidR="00EF4EAB" w:rsidRDefault="00EF4EAB">
      <w:pPr>
        <w:pStyle w:val="BodyText"/>
        <w:rPr>
          <w:b/>
          <w:sz w:val="20"/>
        </w:rPr>
      </w:pPr>
    </w:p>
    <w:p w14:paraId="6456D49E" w14:textId="77777777" w:rsidR="00EF4EAB" w:rsidRDefault="00EF4EAB">
      <w:pPr>
        <w:pStyle w:val="BodyText"/>
        <w:rPr>
          <w:b/>
          <w:sz w:val="20"/>
        </w:rPr>
      </w:pPr>
    </w:p>
    <w:p w14:paraId="722791FA" w14:textId="77777777" w:rsidR="00EF4EAB" w:rsidRDefault="00EF4EAB">
      <w:pPr>
        <w:pStyle w:val="BodyText"/>
        <w:rPr>
          <w:b/>
          <w:sz w:val="20"/>
        </w:rPr>
      </w:pPr>
    </w:p>
    <w:p w14:paraId="73182931" w14:textId="77777777" w:rsidR="00EF4EAB" w:rsidRDefault="00EF4EAB">
      <w:pPr>
        <w:pStyle w:val="BodyText"/>
        <w:rPr>
          <w:b/>
          <w:sz w:val="20"/>
        </w:rPr>
      </w:pPr>
    </w:p>
    <w:p w14:paraId="00F122EF" w14:textId="77777777" w:rsidR="00EF4EAB" w:rsidRDefault="00EF4EAB">
      <w:pPr>
        <w:pStyle w:val="BodyText"/>
        <w:rPr>
          <w:b/>
          <w:sz w:val="20"/>
        </w:rPr>
      </w:pPr>
    </w:p>
    <w:p w14:paraId="3DD5CE1E" w14:textId="77777777" w:rsidR="00EF4EAB" w:rsidRDefault="00EF4EAB">
      <w:pPr>
        <w:pStyle w:val="BodyText"/>
        <w:rPr>
          <w:b/>
          <w:sz w:val="20"/>
        </w:rPr>
      </w:pPr>
    </w:p>
    <w:p w14:paraId="4E511D94" w14:textId="77777777" w:rsidR="00EF4EAB" w:rsidRDefault="00EF4EAB">
      <w:pPr>
        <w:pStyle w:val="BodyText"/>
        <w:rPr>
          <w:b/>
          <w:sz w:val="20"/>
        </w:rPr>
      </w:pPr>
    </w:p>
    <w:p w14:paraId="18E8A36A" w14:textId="77777777" w:rsidR="00EF4EAB" w:rsidRDefault="00EF4EAB">
      <w:pPr>
        <w:pStyle w:val="BodyText"/>
        <w:rPr>
          <w:b/>
          <w:sz w:val="20"/>
        </w:rPr>
      </w:pPr>
    </w:p>
    <w:p w14:paraId="2FD1DB85" w14:textId="77777777" w:rsidR="00EF4EAB" w:rsidRDefault="00EF4EAB">
      <w:pPr>
        <w:pStyle w:val="BodyText"/>
        <w:rPr>
          <w:b/>
          <w:sz w:val="20"/>
        </w:rPr>
      </w:pPr>
    </w:p>
    <w:p w14:paraId="20DF5822" w14:textId="297FD468" w:rsidR="00EF4EAB" w:rsidRDefault="00950ED9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1E67E39" wp14:editId="14F581C3">
                <wp:simplePos x="0" y="0"/>
                <wp:positionH relativeFrom="page">
                  <wp:posOffset>896620</wp:posOffset>
                </wp:positionH>
                <wp:positionV relativeFrom="paragraph">
                  <wp:posOffset>217805</wp:posOffset>
                </wp:positionV>
                <wp:extent cx="5981065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1BDDE" id="Rectangle 2" o:spid="_x0000_s1026" style="position:absolute;margin-left:70.6pt;margin-top:17.15pt;width:470.95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kOwVAN8AAAAKAQAADwAAAGRycy9kb3ducmV2LnhtbEyPy07DMBBF&#10;90j8gzVI7KidRyGEOBVFYolECwu6c+IhiRqPg+22ga/HXcHyzhzdOVOtZjOyIzo/WJKQLAQwpNbq&#10;gToJ72/PNwUwHxRpNVpCCd/oYVVfXlSq1PZEGzxuQ8diCflSSehDmErOfdujUX5hJ6S4+7TOqBCj&#10;67h26hTLzchTIW65UQPFC72a8KnHdr89GAnr+2L99ZrTy8+m2eHuo9kvUyekvL6aHx+ABZzDHwxn&#10;/agOdXRq7IG0Z2PMeZJGVEKWZ8DOgCiyBFgTJ8s74HXF/79Q/wIAAP//AwBQSwECLQAUAAYACAAA&#10;ACEAtoM4kv4AAADhAQAAEwAAAAAAAAAAAAAAAAAAAAAAW0NvbnRlbnRfVHlwZXNdLnhtbFBLAQIt&#10;ABQABgAIAAAAIQA4/SH/1gAAAJQBAAALAAAAAAAAAAAAAAAAAC8BAABfcmVscy8ucmVsc1BLAQIt&#10;ABQABgAIAAAAIQAB/aDY5QEAALMDAAAOAAAAAAAAAAAAAAAAAC4CAABkcnMvZTJvRG9jLnhtbFBL&#10;AQItABQABgAIAAAAIQCQ7B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344C986" w14:textId="77777777" w:rsidR="00EF4EAB" w:rsidRDefault="00EF4EAB">
      <w:pPr>
        <w:pStyle w:val="BodyText"/>
        <w:spacing w:before="10"/>
        <w:rPr>
          <w:b/>
          <w:sz w:val="6"/>
        </w:rPr>
      </w:pPr>
    </w:p>
    <w:p w14:paraId="70F3E3DB" w14:textId="77777777" w:rsidR="00EF4EAB" w:rsidRDefault="00950ED9">
      <w:pPr>
        <w:spacing w:before="89"/>
        <w:ind w:left="390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Appreciate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Your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Business</w:t>
      </w:r>
    </w:p>
    <w:p w14:paraId="57794204" w14:textId="77777777" w:rsidR="00EF4EAB" w:rsidRDefault="00950ED9">
      <w:pPr>
        <w:spacing w:before="249"/>
        <w:ind w:left="95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Thank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You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for Making us The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Largest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Express Company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Country</w:t>
      </w:r>
    </w:p>
    <w:sectPr w:rsidR="00EF4EAB">
      <w:pgSz w:w="12240" w:h="15840"/>
      <w:pgMar w:top="1560" w:right="680" w:bottom="280" w:left="800" w:header="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484A" w14:textId="77777777" w:rsidR="00E211B1" w:rsidRDefault="00950ED9">
      <w:r>
        <w:separator/>
      </w:r>
    </w:p>
  </w:endnote>
  <w:endnote w:type="continuationSeparator" w:id="0">
    <w:p w14:paraId="69E7F241" w14:textId="77777777" w:rsidR="00E211B1" w:rsidRDefault="0095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4AB0" w14:textId="77777777" w:rsidR="00E211B1" w:rsidRDefault="00950ED9">
      <w:r>
        <w:separator/>
      </w:r>
    </w:p>
  </w:footnote>
  <w:footnote w:type="continuationSeparator" w:id="0">
    <w:p w14:paraId="473FC3E4" w14:textId="77777777" w:rsidR="00E211B1" w:rsidRDefault="00950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7A1" w14:textId="77777777" w:rsidR="00EF4EAB" w:rsidRDefault="00950ED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5424" behindDoc="1" locked="0" layoutInCell="1" allowOverlap="1" wp14:anchorId="14B6DDE6" wp14:editId="466B8830">
          <wp:simplePos x="0" y="0"/>
          <wp:positionH relativeFrom="page">
            <wp:posOffset>4641608</wp:posOffset>
          </wp:positionH>
          <wp:positionV relativeFrom="page">
            <wp:posOffset>14604</wp:posOffset>
          </wp:positionV>
          <wp:extent cx="3102065" cy="95213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02065" cy="95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FAE"/>
    <w:multiLevelType w:val="hybridMultilevel"/>
    <w:tmpl w:val="189ED568"/>
    <w:lvl w:ilvl="0" w:tplc="70669054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8A188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7A88201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71F2E89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BCEC5234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 w:tplc="FD1002CE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6" w:tplc="F56E3DD0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C52A888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3C029A0C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F36BD1"/>
    <w:multiLevelType w:val="hybridMultilevel"/>
    <w:tmpl w:val="E3F85D4A"/>
    <w:lvl w:ilvl="0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 w15:restartNumberingAfterBreak="0">
    <w:nsid w:val="2FB85CED"/>
    <w:multiLevelType w:val="hybridMultilevel"/>
    <w:tmpl w:val="8AF2D544"/>
    <w:lvl w:ilvl="0" w:tplc="439C3944">
      <w:numFmt w:val="bullet"/>
      <w:lvlText w:val=""/>
      <w:lvlJc w:val="left"/>
      <w:pPr>
        <w:ind w:left="919" w:hanging="360"/>
      </w:pPr>
      <w:rPr>
        <w:rFonts w:hint="default"/>
        <w:w w:val="99"/>
        <w:lang w:val="en-US" w:eastAsia="en-US" w:bidi="ar-SA"/>
      </w:rPr>
    </w:lvl>
    <w:lvl w:ilvl="1" w:tplc="640ED87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27C157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F10A94C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68F618F0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 w:tplc="18C23630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6" w:tplc="561031D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9856BE4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480C896E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1207C0"/>
    <w:multiLevelType w:val="hybridMultilevel"/>
    <w:tmpl w:val="F6D6F7E6"/>
    <w:lvl w:ilvl="0" w:tplc="EDF45B54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0BA055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6A282124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CC9C1E7E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0A2801D6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 w:tplc="B81EFA52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6" w:tplc="D7FED764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C066838E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40FC4EEC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D7688B"/>
    <w:multiLevelType w:val="hybridMultilevel"/>
    <w:tmpl w:val="BF00E6FA"/>
    <w:lvl w:ilvl="0" w:tplc="B8088A0C">
      <w:numFmt w:val="bullet"/>
      <w:lvlText w:val=""/>
      <w:lvlJc w:val="left"/>
      <w:pPr>
        <w:ind w:left="1360" w:hanging="360"/>
      </w:pPr>
      <w:rPr>
        <w:rFonts w:hint="default"/>
        <w:w w:val="100"/>
        <w:lang w:val="en-US" w:eastAsia="en-US" w:bidi="ar-SA"/>
      </w:rPr>
    </w:lvl>
    <w:lvl w:ilvl="1" w:tplc="680C2B4A">
      <w:numFmt w:val="bullet"/>
      <w:lvlText w:val=""/>
      <w:lvlJc w:val="left"/>
      <w:pPr>
        <w:ind w:left="2800" w:hanging="360"/>
      </w:pPr>
      <w:rPr>
        <w:rFonts w:hint="default"/>
        <w:w w:val="99"/>
        <w:lang w:val="en-US" w:eastAsia="en-US" w:bidi="ar-SA"/>
      </w:rPr>
    </w:lvl>
    <w:lvl w:ilvl="2" w:tplc="36B675F4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A9DCCDF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4" w:tplc="C9D0CB9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5" w:tplc="129A1134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6" w:tplc="71D467AA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7" w:tplc="42D67E8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C09825BC"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</w:abstractNum>
  <w:num w:numId="1" w16cid:durableId="1879049936">
    <w:abstractNumId w:val="4"/>
  </w:num>
  <w:num w:numId="2" w16cid:durableId="197477876">
    <w:abstractNumId w:val="3"/>
  </w:num>
  <w:num w:numId="3" w16cid:durableId="44448589">
    <w:abstractNumId w:val="0"/>
  </w:num>
  <w:num w:numId="4" w16cid:durableId="771515822">
    <w:abstractNumId w:val="2"/>
  </w:num>
  <w:num w:numId="5" w16cid:durableId="155288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AB"/>
    <w:rsid w:val="00557060"/>
    <w:rsid w:val="00950ED9"/>
    <w:rsid w:val="00CB0A29"/>
    <w:rsid w:val="00E211B1"/>
    <w:rsid w:val="00EE6327"/>
    <w:rsid w:val="00E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D3BF"/>
  <w15:docId w15:val="{50C73556-DC23-43D7-8D84-44B975D7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0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800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jc w:val="center"/>
    </w:pPr>
  </w:style>
  <w:style w:type="character" w:styleId="Hyperlink">
    <w:name w:val="Hyperlink"/>
    <w:basedOn w:val="DefaultParagraphFont"/>
    <w:uiPriority w:val="99"/>
    <w:unhideWhenUsed/>
    <w:rsid w:val="00950E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.punemf@dtdc.com" TargetMode="External"/><Relationship Id="rId13" Type="http://schemas.openxmlformats.org/officeDocument/2006/relationships/hyperlink" Target="mailto:accounts@atkexp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billing@atkex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mol@atkexp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m.kot@atkex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s.west@atkexp.com" TargetMode="External"/><Relationship Id="rId14" Type="http://schemas.openxmlformats.org/officeDocument/2006/relationships/hyperlink" Target="mailto:cfo@atkex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Sanjiv</vt:lpstr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Sanjiv</dc:title>
  <dc:creator>mini</dc:creator>
  <cp:lastModifiedBy>kasturi kamble</cp:lastModifiedBy>
  <cp:revision>3</cp:revision>
  <dcterms:created xsi:type="dcterms:W3CDTF">2022-11-24T12:42:00Z</dcterms:created>
  <dcterms:modified xsi:type="dcterms:W3CDTF">2022-11-24T12:45:00Z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2022-08-05T00:00:00Z</vt:filetime>
  </property>
</Properties>
</file>