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114AB" w14:textId="5D554531" w:rsidR="00C93296" w:rsidRPr="00B0485A" w:rsidRDefault="00B0485A" w:rsidP="00B0485A">
      <w:pPr>
        <w:ind w:left="284"/>
        <w:jc w:val="center"/>
        <w:rPr>
          <w:sz w:val="56"/>
          <w:szCs w:val="56"/>
          <w:lang w:val="en-US"/>
        </w:rPr>
      </w:pPr>
      <w:r>
        <w:rPr>
          <w:noProof/>
          <w:sz w:val="24"/>
          <w:szCs w:val="24"/>
          <w:lang w:val="en-NL"/>
        </w:rPr>
        <w:drawing>
          <wp:anchor distT="0" distB="0" distL="114300" distR="114300" simplePos="0" relativeHeight="251658240" behindDoc="0" locked="0" layoutInCell="1" allowOverlap="1" wp14:anchorId="58E077E3" wp14:editId="6D87CA8A">
            <wp:simplePos x="0" y="0"/>
            <wp:positionH relativeFrom="column">
              <wp:posOffset>-183727</wp:posOffset>
            </wp:positionH>
            <wp:positionV relativeFrom="paragraph">
              <wp:posOffset>471805</wp:posOffset>
            </wp:positionV>
            <wp:extent cx="6673119" cy="4826000"/>
            <wp:effectExtent l="0" t="0" r="0" b="0"/>
            <wp:wrapNone/>
            <wp:docPr id="154017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7543" name="Picture 15401754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3119" cy="482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485A">
        <w:rPr>
          <w:sz w:val="56"/>
          <w:szCs w:val="56"/>
          <w:lang w:val="en-US"/>
        </w:rPr>
        <w:t>Pieter Adriaans</w:t>
      </w:r>
    </w:p>
    <w:p w14:paraId="535A0868" w14:textId="013B5C6C" w:rsidR="00B0485A" w:rsidRDefault="00B0485A" w:rsidP="007C49D7">
      <w:pPr>
        <w:rPr>
          <w:sz w:val="24"/>
          <w:szCs w:val="24"/>
          <w:lang w:val="en-US"/>
        </w:rPr>
      </w:pPr>
    </w:p>
    <w:p w14:paraId="6B1D6E18" w14:textId="77777777" w:rsidR="000A7B34" w:rsidRDefault="000A7B34" w:rsidP="007C49D7">
      <w:pPr>
        <w:rPr>
          <w:sz w:val="24"/>
          <w:szCs w:val="24"/>
          <w:lang w:val="en-US"/>
        </w:rPr>
      </w:pPr>
    </w:p>
    <w:p w14:paraId="4AE27F08" w14:textId="77777777" w:rsidR="000A7B34" w:rsidRDefault="000A7B34" w:rsidP="007C49D7">
      <w:pPr>
        <w:rPr>
          <w:sz w:val="24"/>
          <w:szCs w:val="24"/>
          <w:lang w:val="en-US"/>
        </w:rPr>
      </w:pPr>
    </w:p>
    <w:p w14:paraId="0F62D6BD" w14:textId="44D88316" w:rsidR="00B0485A" w:rsidRDefault="00B0485A" w:rsidP="007C49D7">
      <w:pPr>
        <w:rPr>
          <w:sz w:val="24"/>
          <w:szCs w:val="24"/>
          <w:lang w:val="en-US"/>
        </w:rPr>
      </w:pPr>
    </w:p>
    <w:p w14:paraId="4610A8EA" w14:textId="77777777" w:rsidR="00B0485A" w:rsidRDefault="00B0485A" w:rsidP="007C49D7">
      <w:pPr>
        <w:rPr>
          <w:sz w:val="24"/>
          <w:szCs w:val="24"/>
          <w:lang w:val="en-US"/>
        </w:rPr>
      </w:pPr>
    </w:p>
    <w:p w14:paraId="482E17AE" w14:textId="77777777" w:rsidR="00B0485A" w:rsidRDefault="00B0485A" w:rsidP="007C49D7">
      <w:pPr>
        <w:rPr>
          <w:sz w:val="24"/>
          <w:szCs w:val="24"/>
          <w:lang w:val="en-US"/>
        </w:rPr>
      </w:pPr>
    </w:p>
    <w:p w14:paraId="1E466CF8" w14:textId="77777777" w:rsidR="00B0485A" w:rsidRPr="00B0485A" w:rsidRDefault="00B0485A" w:rsidP="007C49D7">
      <w:pPr>
        <w:rPr>
          <w:sz w:val="24"/>
          <w:szCs w:val="24"/>
          <w:lang w:val="en-US"/>
        </w:rPr>
      </w:pPr>
    </w:p>
    <w:p w14:paraId="66829665" w14:textId="1D2C92C8" w:rsidR="00C93296" w:rsidRDefault="00C93296" w:rsidP="007C49D7">
      <w:pPr>
        <w:rPr>
          <w:sz w:val="24"/>
          <w:szCs w:val="24"/>
          <w:lang w:val="en-US"/>
        </w:rPr>
      </w:pPr>
    </w:p>
    <w:p w14:paraId="0B8F4F70" w14:textId="697077C2" w:rsidR="00B0485A" w:rsidRDefault="00B0485A" w:rsidP="007C49D7">
      <w:pPr>
        <w:rPr>
          <w:sz w:val="24"/>
          <w:szCs w:val="24"/>
          <w:lang w:val="en-US"/>
        </w:rPr>
      </w:pPr>
    </w:p>
    <w:p w14:paraId="2811A409" w14:textId="76B666BD" w:rsidR="00B0485A" w:rsidRDefault="00B0485A" w:rsidP="007C49D7">
      <w:pPr>
        <w:rPr>
          <w:sz w:val="24"/>
          <w:szCs w:val="24"/>
          <w:lang w:val="en-US"/>
        </w:rPr>
      </w:pPr>
    </w:p>
    <w:p w14:paraId="5D94CA13" w14:textId="5A0E9BEE" w:rsidR="00B0485A" w:rsidRDefault="00B0485A" w:rsidP="007C49D7">
      <w:pPr>
        <w:rPr>
          <w:sz w:val="24"/>
          <w:szCs w:val="24"/>
          <w:lang w:val="en-US"/>
        </w:rPr>
      </w:pPr>
    </w:p>
    <w:p w14:paraId="4E518248" w14:textId="47C6A43E" w:rsidR="00B0485A" w:rsidRDefault="00B0485A" w:rsidP="007C49D7">
      <w:pPr>
        <w:rPr>
          <w:sz w:val="24"/>
          <w:szCs w:val="24"/>
          <w:lang w:val="en-US"/>
        </w:rPr>
      </w:pPr>
    </w:p>
    <w:p w14:paraId="1C1726C7" w14:textId="67CE2034" w:rsidR="00B0485A" w:rsidRDefault="00B0485A" w:rsidP="007C49D7">
      <w:pPr>
        <w:rPr>
          <w:sz w:val="24"/>
          <w:szCs w:val="24"/>
          <w:lang w:val="en-US"/>
        </w:rPr>
      </w:pPr>
    </w:p>
    <w:p w14:paraId="1FD1F52A" w14:textId="3B52B3FB" w:rsidR="00B0485A" w:rsidRPr="00B0485A" w:rsidRDefault="00B0485A" w:rsidP="007C49D7">
      <w:pPr>
        <w:rPr>
          <w:sz w:val="24"/>
          <w:szCs w:val="24"/>
          <w:lang w:val="en-US"/>
        </w:rPr>
      </w:pPr>
    </w:p>
    <w:p w14:paraId="43A84152" w14:textId="77777777" w:rsidR="000522D3" w:rsidRDefault="000522D3" w:rsidP="000522D3">
      <w:pPr>
        <w:ind w:left="284" w:right="707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NL"/>
        </w:rPr>
        <w:drawing>
          <wp:anchor distT="0" distB="0" distL="114300" distR="114300" simplePos="0" relativeHeight="251660288" behindDoc="0" locked="0" layoutInCell="1" allowOverlap="1" wp14:anchorId="694D5C95" wp14:editId="327B127E">
            <wp:simplePos x="0" y="0"/>
            <wp:positionH relativeFrom="column">
              <wp:posOffset>4980940</wp:posOffset>
            </wp:positionH>
            <wp:positionV relativeFrom="paragraph">
              <wp:posOffset>1634490</wp:posOffset>
            </wp:positionV>
            <wp:extent cx="1100667" cy="1100667"/>
            <wp:effectExtent l="0" t="0" r="4445" b="4445"/>
            <wp:wrapNone/>
            <wp:docPr id="2054779165" name="Picture 5" descr="A qr code with a bird and a ro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79165" name="Picture 5" descr="A qr code with a bird and a rop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00667" cy="1100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740" w:rsidRPr="00DE099A">
        <w:rPr>
          <w:sz w:val="24"/>
          <w:szCs w:val="24"/>
          <w:lang w:val="en-US"/>
        </w:rPr>
        <w:t>The confrontation with the Azorean landscape and culture has made a major impact on the work of painter-philosopher</w:t>
      </w:r>
      <w:r w:rsidR="00DC10C9" w:rsidRPr="00DE099A">
        <w:rPr>
          <w:sz w:val="24"/>
          <w:szCs w:val="24"/>
          <w:lang w:val="en-US"/>
        </w:rPr>
        <w:t>, musician</w:t>
      </w:r>
      <w:r w:rsidR="00E00740" w:rsidRPr="00DE099A">
        <w:rPr>
          <w:sz w:val="24"/>
          <w:szCs w:val="24"/>
          <w:lang w:val="en-US"/>
        </w:rPr>
        <w:t xml:space="preserve"> Pieter Adriaans</w:t>
      </w:r>
      <w:r w:rsidR="00B0485A">
        <w:rPr>
          <w:sz w:val="24"/>
          <w:szCs w:val="24"/>
          <w:lang w:val="en-US"/>
        </w:rPr>
        <w:t xml:space="preserve"> (1955)</w:t>
      </w:r>
      <w:r w:rsidR="00E00740" w:rsidRPr="00DE099A">
        <w:rPr>
          <w:sz w:val="24"/>
          <w:szCs w:val="24"/>
          <w:lang w:val="en-US"/>
        </w:rPr>
        <w:t xml:space="preserve">. </w:t>
      </w:r>
      <w:r w:rsidR="00E00740" w:rsidRPr="00E00740">
        <w:rPr>
          <w:sz w:val="24"/>
          <w:szCs w:val="24"/>
          <w:lang w:val="en-US"/>
        </w:rPr>
        <w:t>In 2015 Pieter and his wife Rini opened a cultural center in the old cheese factory in Santo Antonio. The stunning landscape paintings he has made since 2002 form the heart of the collection and are on permanent display</w:t>
      </w:r>
      <w:r w:rsidR="00E00740">
        <w:rPr>
          <w:sz w:val="24"/>
          <w:szCs w:val="24"/>
          <w:lang w:val="en-US"/>
        </w:rPr>
        <w:t>.</w:t>
      </w:r>
      <w:r w:rsidR="00C93296">
        <w:rPr>
          <w:sz w:val="24"/>
          <w:szCs w:val="24"/>
          <w:lang w:val="en-US"/>
        </w:rPr>
        <w:t xml:space="preserve">  Apart from that studio “D</w:t>
      </w:r>
      <w:r w:rsidR="00E00740" w:rsidRPr="00E00740">
        <w:rPr>
          <w:sz w:val="24"/>
          <w:szCs w:val="24"/>
          <w:lang w:val="en-US"/>
        </w:rPr>
        <w:t xml:space="preserve">e </w:t>
      </w:r>
      <w:proofErr w:type="spellStart"/>
      <w:r w:rsidR="00E00740" w:rsidRPr="00E00740">
        <w:rPr>
          <w:sz w:val="24"/>
          <w:szCs w:val="24"/>
          <w:lang w:val="en-US"/>
        </w:rPr>
        <w:t>Kaasfabriek</w:t>
      </w:r>
      <w:proofErr w:type="spellEnd"/>
      <w:r w:rsidR="00E00740" w:rsidRPr="00E00740">
        <w:rPr>
          <w:sz w:val="24"/>
          <w:szCs w:val="24"/>
          <w:lang w:val="en-US"/>
        </w:rPr>
        <w:t xml:space="preserve">” organizes expositions, concerts, courses and other activities. </w:t>
      </w:r>
      <w:r w:rsidR="00751B73">
        <w:rPr>
          <w:sz w:val="24"/>
          <w:szCs w:val="24"/>
          <w:lang w:val="en-US"/>
        </w:rPr>
        <w:t xml:space="preserve">In 2021 the couple opened </w:t>
      </w:r>
      <w:r w:rsidR="00B0485A">
        <w:rPr>
          <w:sz w:val="24"/>
          <w:szCs w:val="24"/>
          <w:lang w:val="en-US"/>
        </w:rPr>
        <w:t>Art Restaurant</w:t>
      </w:r>
      <w:r w:rsidR="00751B73">
        <w:rPr>
          <w:sz w:val="24"/>
          <w:szCs w:val="24"/>
          <w:lang w:val="en-US"/>
        </w:rPr>
        <w:t xml:space="preserve"> </w:t>
      </w:r>
      <w:proofErr w:type="spellStart"/>
      <w:r w:rsidR="00751B73">
        <w:rPr>
          <w:sz w:val="24"/>
          <w:szCs w:val="24"/>
          <w:lang w:val="en-US"/>
        </w:rPr>
        <w:t>Manezinho</w:t>
      </w:r>
      <w:proofErr w:type="spellEnd"/>
      <w:r w:rsidR="00751B73">
        <w:rPr>
          <w:sz w:val="24"/>
          <w:szCs w:val="24"/>
          <w:lang w:val="en-US"/>
        </w:rPr>
        <w:t xml:space="preserve"> at the rocky coast of </w:t>
      </w:r>
      <w:proofErr w:type="spellStart"/>
      <w:r w:rsidR="00751B73">
        <w:rPr>
          <w:sz w:val="24"/>
          <w:szCs w:val="24"/>
          <w:lang w:val="en-US"/>
        </w:rPr>
        <w:t>Urzelina</w:t>
      </w:r>
      <w:proofErr w:type="spellEnd"/>
      <w:r w:rsidR="00751B73">
        <w:rPr>
          <w:sz w:val="24"/>
          <w:szCs w:val="24"/>
          <w:lang w:val="en-US"/>
        </w:rPr>
        <w:t xml:space="preserve"> at the south side of S</w:t>
      </w:r>
      <w:r w:rsidR="00DC10C9">
        <w:rPr>
          <w:sz w:val="24"/>
          <w:szCs w:val="24"/>
          <w:lang w:val="en-US"/>
        </w:rPr>
        <w:t xml:space="preserve">ão Jorge. Here they offer music, good food and a permanent exposition of artworks. </w:t>
      </w:r>
    </w:p>
    <w:p w14:paraId="6B45EEE8" w14:textId="46B90958" w:rsidR="000522D3" w:rsidRDefault="000522D3" w:rsidP="000522D3">
      <w:pPr>
        <w:ind w:left="284" w:right="707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2026 Pieter published a comic book: </w:t>
      </w:r>
      <w:r>
        <w:rPr>
          <w:sz w:val="24"/>
          <w:szCs w:val="24"/>
          <w:lang w:val="en-US"/>
        </w:rPr>
        <w:br/>
        <w:t>João Cagarro and the Secret of Santa Barbara.</w:t>
      </w:r>
      <w:r>
        <w:rPr>
          <w:sz w:val="24"/>
          <w:szCs w:val="24"/>
          <w:lang w:val="en-US"/>
        </w:rPr>
        <w:br/>
        <w:t>Want to know more?</w:t>
      </w:r>
      <w:r>
        <w:rPr>
          <w:sz w:val="24"/>
          <w:szCs w:val="24"/>
          <w:lang w:val="en-US"/>
        </w:rPr>
        <w:br/>
        <w:t>Scan the QR code with your phone.</w:t>
      </w:r>
    </w:p>
    <w:p w14:paraId="74EB19BD" w14:textId="77777777" w:rsidR="000522D3" w:rsidRDefault="000522D3" w:rsidP="000522D3">
      <w:pPr>
        <w:ind w:left="284" w:right="707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NL"/>
        </w:rPr>
        <w:drawing>
          <wp:anchor distT="0" distB="0" distL="114300" distR="114300" simplePos="0" relativeHeight="251662336" behindDoc="0" locked="0" layoutInCell="1" allowOverlap="1" wp14:anchorId="1D0A01D5" wp14:editId="48C47326">
            <wp:simplePos x="0" y="0"/>
            <wp:positionH relativeFrom="column">
              <wp:posOffset>4945249</wp:posOffset>
            </wp:positionH>
            <wp:positionV relativeFrom="paragraph">
              <wp:posOffset>183650</wp:posOffset>
            </wp:positionV>
            <wp:extent cx="1136213" cy="1136213"/>
            <wp:effectExtent l="0" t="0" r="0" b="0"/>
            <wp:wrapNone/>
            <wp:docPr id="1284643294" name="Picture 4" descr="A qr cod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43294" name="Picture 4" descr="A qr code with a let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2070" cy="114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63676A" w14:textId="7A475161" w:rsidR="007C49D7" w:rsidRPr="00751B73" w:rsidRDefault="000522D3" w:rsidP="000522D3">
      <w:pPr>
        <w:ind w:left="284"/>
        <w:rPr>
          <w:sz w:val="24"/>
          <w:szCs w:val="24"/>
          <w:lang w:val="en-NL"/>
        </w:rPr>
      </w:pPr>
      <w:r>
        <w:rPr>
          <w:sz w:val="24"/>
          <w:szCs w:val="24"/>
          <w:lang w:val="en-US"/>
        </w:rPr>
        <w:t xml:space="preserve">Interested in buying an original painting </w:t>
      </w:r>
      <w:r>
        <w:rPr>
          <w:sz w:val="24"/>
          <w:szCs w:val="24"/>
          <w:lang w:val="en-US"/>
        </w:rPr>
        <w:br/>
        <w:t xml:space="preserve">or print by Pieter. </w:t>
      </w:r>
      <w:r>
        <w:rPr>
          <w:sz w:val="24"/>
          <w:szCs w:val="24"/>
          <w:lang w:val="en-US"/>
        </w:rPr>
        <w:br/>
        <w:t xml:space="preserve">Want to know more? </w:t>
      </w:r>
      <w:r>
        <w:rPr>
          <w:sz w:val="24"/>
          <w:szCs w:val="24"/>
          <w:lang w:val="en-US"/>
        </w:rPr>
        <w:br/>
        <w:t>Scan the QR code with your phone</w:t>
      </w:r>
    </w:p>
    <w:sectPr w:rsidR="007C49D7" w:rsidRPr="00751B73" w:rsidSect="00B0485A">
      <w:type w:val="continuous"/>
      <w:pgSz w:w="11900" w:h="16840"/>
      <w:pgMar w:top="697" w:right="635" w:bottom="992" w:left="635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9D7"/>
    <w:rsid w:val="000522D3"/>
    <w:rsid w:val="000A7B34"/>
    <w:rsid w:val="00142372"/>
    <w:rsid w:val="00201EC9"/>
    <w:rsid w:val="003912A7"/>
    <w:rsid w:val="00393A49"/>
    <w:rsid w:val="003E24AD"/>
    <w:rsid w:val="00413897"/>
    <w:rsid w:val="00707579"/>
    <w:rsid w:val="007123F0"/>
    <w:rsid w:val="00751B73"/>
    <w:rsid w:val="007C49D7"/>
    <w:rsid w:val="00B0485A"/>
    <w:rsid w:val="00C66C95"/>
    <w:rsid w:val="00C93296"/>
    <w:rsid w:val="00DC10C9"/>
    <w:rsid w:val="00DE099A"/>
    <w:rsid w:val="00E00740"/>
    <w:rsid w:val="00E02BA2"/>
    <w:rsid w:val="00F44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DF8F20"/>
  <w14:defaultImageDpi w14:val="300"/>
  <w15:docId w15:val="{396BB58A-9E3B-8B46-B7CB-D64B242E4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9D7"/>
    <w:pPr>
      <w:spacing w:after="200" w:line="276" w:lineRule="auto"/>
    </w:pPr>
    <w:rPr>
      <w:rFonts w:eastAsiaTheme="minorHAnsi"/>
      <w:sz w:val="22"/>
      <w:szCs w:val="22"/>
      <w:lang w:val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ps">
    <w:name w:val="hps"/>
    <w:basedOn w:val="DefaultParagraphFont"/>
    <w:rsid w:val="007C49D7"/>
  </w:style>
  <w:style w:type="character" w:styleId="Hyperlink">
    <w:name w:val="Hyperlink"/>
    <w:basedOn w:val="DefaultParagraphFont"/>
    <w:uiPriority w:val="99"/>
    <w:unhideWhenUsed/>
    <w:rsid w:val="007C49D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00740"/>
    <w:rPr>
      <w:rFonts w:eastAsiaTheme="minorHAnsi"/>
      <w:sz w:val="22"/>
      <w:szCs w:val="22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23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816</Characters>
  <Application>Microsoft Office Word</Application>
  <DocSecurity>0</DocSecurity>
  <Lines>116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Atelier Adriaans 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Pieter Adriaans</dc:creator>
  <cp:keywords/>
  <dc:description/>
  <cp:lastModifiedBy>Pieter Adriaans</cp:lastModifiedBy>
  <cp:revision>2</cp:revision>
  <cp:lastPrinted>2026-05-08T10:14:00Z</cp:lastPrinted>
  <dcterms:created xsi:type="dcterms:W3CDTF">2026-05-08T10:43:00Z</dcterms:created>
  <dcterms:modified xsi:type="dcterms:W3CDTF">2026-05-08T10:43:00Z</dcterms:modified>
</cp:coreProperties>
</file>