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8D" w:rsidRDefault="0086658D" w:rsidP="00393928">
      <w:pPr>
        <w:jc w:val="both"/>
      </w:pPr>
      <w:bookmarkStart w:id="0" w:name="_GoBack"/>
      <w:bookmarkEnd w:id="0"/>
    </w:p>
    <w:p w:rsidR="001E065C" w:rsidRDefault="000B1450" w:rsidP="00393928">
      <w:pPr>
        <w:jc w:val="both"/>
      </w:pPr>
      <w:r>
        <w:rPr>
          <w:noProof/>
        </w:rPr>
        <w:drawing>
          <wp:anchor distT="0" distB="0" distL="182880" distR="182880" simplePos="0" relativeHeight="251658240" behindDoc="1" locked="0" layoutInCell="1" allowOverlap="1">
            <wp:simplePos x="0" y="0"/>
            <wp:positionH relativeFrom="column">
              <wp:posOffset>44450</wp:posOffset>
            </wp:positionH>
            <wp:positionV relativeFrom="page">
              <wp:posOffset>1801495</wp:posOffset>
            </wp:positionV>
            <wp:extent cx="2112010" cy="1398905"/>
            <wp:effectExtent l="0" t="0" r="2540" b="0"/>
            <wp:wrapTight wrapText="bothSides">
              <wp:wrapPolygon edited="0">
                <wp:start x="0" y="0"/>
                <wp:lineTo x="0" y="21178"/>
                <wp:lineTo x="21431" y="21178"/>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010" cy="1398905"/>
                    </a:xfrm>
                    <a:prstGeom prst="rect">
                      <a:avLst/>
                    </a:prstGeom>
                  </pic:spPr>
                </pic:pic>
              </a:graphicData>
            </a:graphic>
            <wp14:sizeRelH relativeFrom="page">
              <wp14:pctWidth>0</wp14:pctWidth>
            </wp14:sizeRelH>
            <wp14:sizeRelV relativeFrom="page">
              <wp14:pctHeight>0</wp14:pctHeight>
            </wp14:sizeRelV>
          </wp:anchor>
        </w:drawing>
      </w:r>
      <w:r w:rsidR="001E065C">
        <w:t xml:space="preserve">Glenn Penna has over 25 years </w:t>
      </w:r>
      <w:r w:rsidR="00393928">
        <w:t>of</w:t>
      </w:r>
      <w:r w:rsidR="001E065C">
        <w:t xml:space="preserve"> experience developing managers, leaders and organizations. </w:t>
      </w:r>
      <w:r w:rsidR="0010756B">
        <w:t xml:space="preserve">In his </w:t>
      </w:r>
      <w:r w:rsidR="001E065C">
        <w:t>senior leadership positions</w:t>
      </w:r>
      <w:r w:rsidR="0010756B">
        <w:t xml:space="preserve">, he has helped </w:t>
      </w:r>
      <w:r w:rsidR="001E065C">
        <w:t>to plan, build and run transformational programs</w:t>
      </w:r>
      <w:r w:rsidR="0010756B">
        <w:t>, and as a</w:t>
      </w:r>
      <w:r w:rsidR="001E065C">
        <w:t xml:space="preserve"> consultant</w:t>
      </w:r>
      <w:r w:rsidR="007904D6">
        <w:t>,</w:t>
      </w:r>
      <w:r w:rsidR="001E065C">
        <w:t xml:space="preserve"> he has </w:t>
      </w:r>
      <w:r w:rsidR="0010756B">
        <w:t>focused o</w:t>
      </w:r>
      <w:r w:rsidR="001E065C">
        <w:t xml:space="preserve">n building organizational effectiveness through management and leadership development, executive coaching and team building/facilitation.  </w:t>
      </w:r>
    </w:p>
    <w:p w:rsidR="00D8797D" w:rsidRDefault="0010756B" w:rsidP="00D8797D">
      <w:pPr>
        <w:jc w:val="both"/>
      </w:pPr>
      <w:r>
        <w:t xml:space="preserve">Glenn resides in Lunenburg with his wife, Pamela, and their three sons.  Two have graduated from Parker and one is in his senior year.  Glenn is in his first year as a Trustee for Parker and he is excited to contribute to the school’s continued success through his involvement, focusing on expanding community outreach with a target goal of promoting greater diversity in faculty and students. </w:t>
      </w:r>
      <w:r w:rsidR="00113663">
        <w:t xml:space="preserve">Glenn is a passionate traveler who has visited six continents, with intentions of visiting all seven.  He is an avid reader of history and biographies, while also enjoying cycling and outdoor activities.  </w:t>
      </w:r>
    </w:p>
    <w:sectPr w:rsidR="00D8797D" w:rsidSect="005F7907">
      <w:headerReference w:type="default" r:id="rId10"/>
      <w:pgSz w:w="12240" w:h="15840"/>
      <w:pgMar w:top="1440" w:right="1800" w:bottom="43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FC" w:rsidRDefault="00BE14FC" w:rsidP="0086658D">
      <w:pPr>
        <w:spacing w:after="0" w:line="240" w:lineRule="auto"/>
      </w:pPr>
      <w:r>
        <w:separator/>
      </w:r>
    </w:p>
  </w:endnote>
  <w:endnote w:type="continuationSeparator" w:id="0">
    <w:p w:rsidR="00BE14FC" w:rsidRDefault="00BE14FC" w:rsidP="0086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FC" w:rsidRDefault="00BE14FC" w:rsidP="0086658D">
      <w:pPr>
        <w:spacing w:after="0" w:line="240" w:lineRule="auto"/>
      </w:pPr>
      <w:r>
        <w:separator/>
      </w:r>
    </w:p>
  </w:footnote>
  <w:footnote w:type="continuationSeparator" w:id="0">
    <w:p w:rsidR="00BE14FC" w:rsidRDefault="00BE14FC" w:rsidP="00866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58D" w:rsidRPr="0086658D" w:rsidRDefault="0086658D" w:rsidP="0086658D">
    <w:pPr>
      <w:jc w:val="center"/>
      <w:rPr>
        <w:color w:val="0D0D0D"/>
        <w:spacing w:val="200"/>
        <w:sz w:val="40"/>
        <w:szCs w:val="40"/>
      </w:rPr>
    </w:pPr>
    <w:r w:rsidRPr="0086658D">
      <w:rPr>
        <w:b/>
        <w:smallCaps/>
        <w:color w:val="0D0D0D"/>
        <w:spacing w:val="200"/>
        <w:sz w:val="40"/>
        <w:szCs w:val="40"/>
      </w:rPr>
      <w:t>Glenn Michael Penna</w:t>
    </w:r>
  </w:p>
  <w:p w:rsidR="0086658D" w:rsidRDefault="0086658D" w:rsidP="0086658D">
    <w:pPr>
      <w:tabs>
        <w:tab w:val="right" w:pos="8640"/>
        <w:tab w:val="right" w:pos="10620"/>
      </w:tabs>
      <w:spacing w:after="0" w:line="240" w:lineRule="auto"/>
      <w:jc w:val="both"/>
      <w:rPr>
        <w:color w:val="0D0D0D"/>
      </w:rPr>
    </w:pPr>
    <w:r>
      <w:rPr>
        <w:color w:val="0D0D0D"/>
      </w:rPr>
      <w:t>Lunenburg, MA</w:t>
    </w:r>
    <w:r>
      <w:rPr>
        <w:color w:val="0D0D0D"/>
      </w:rPr>
      <w:tab/>
      <w:t>glennmpenna@gmail.com</w:t>
    </w:r>
  </w:p>
  <w:p w:rsidR="0086658D" w:rsidRPr="0086658D" w:rsidRDefault="0086658D" w:rsidP="0086658D">
    <w:pPr>
      <w:tabs>
        <w:tab w:val="right" w:pos="8640"/>
        <w:tab w:val="right" w:pos="10710"/>
      </w:tabs>
      <w:rPr>
        <w:color w:val="0D0D0D"/>
      </w:rPr>
    </w:pPr>
    <w:r>
      <w:rPr>
        <w:color w:val="0D0D0D"/>
      </w:rPr>
      <w:t>(617) 230-2094</w:t>
    </w:r>
    <w:r>
      <w:rPr>
        <w:color w:val="0D0D0D"/>
      </w:rPr>
      <w:tab/>
    </w:r>
    <w:hyperlink r:id="rId1">
      <w:r>
        <w:rPr>
          <w:color w:val="1155CC"/>
          <w:u w:val="single"/>
        </w:rPr>
        <w:t>www.linkedin.com/in/glennpenna/</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E3E8C"/>
    <w:multiLevelType w:val="hybridMultilevel"/>
    <w:tmpl w:val="74DE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5C"/>
    <w:rsid w:val="000466F4"/>
    <w:rsid w:val="000B1450"/>
    <w:rsid w:val="0010756B"/>
    <w:rsid w:val="00113663"/>
    <w:rsid w:val="001C022C"/>
    <w:rsid w:val="001E065C"/>
    <w:rsid w:val="0027003B"/>
    <w:rsid w:val="002D05A7"/>
    <w:rsid w:val="002F1F94"/>
    <w:rsid w:val="002F4328"/>
    <w:rsid w:val="00393928"/>
    <w:rsid w:val="004B7271"/>
    <w:rsid w:val="005F7907"/>
    <w:rsid w:val="0075316A"/>
    <w:rsid w:val="007904D6"/>
    <w:rsid w:val="007A19B6"/>
    <w:rsid w:val="0086658D"/>
    <w:rsid w:val="00906D1F"/>
    <w:rsid w:val="00951CBF"/>
    <w:rsid w:val="00A05443"/>
    <w:rsid w:val="00A17F45"/>
    <w:rsid w:val="00B92518"/>
    <w:rsid w:val="00BE14FC"/>
    <w:rsid w:val="00C54163"/>
    <w:rsid w:val="00C639CD"/>
    <w:rsid w:val="00C67CDD"/>
    <w:rsid w:val="00C86045"/>
    <w:rsid w:val="00CC23AE"/>
    <w:rsid w:val="00D31CFE"/>
    <w:rsid w:val="00D80624"/>
    <w:rsid w:val="00D8797D"/>
    <w:rsid w:val="00DC3360"/>
    <w:rsid w:val="00E06C74"/>
    <w:rsid w:val="00E647E9"/>
    <w:rsid w:val="00F42634"/>
    <w:rsid w:val="00FE2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B6"/>
    <w:pPr>
      <w:ind w:left="720"/>
      <w:contextualSpacing/>
    </w:pPr>
  </w:style>
  <w:style w:type="table" w:styleId="TableGrid">
    <w:name w:val="Table Grid"/>
    <w:basedOn w:val="TableNormal"/>
    <w:uiPriority w:val="59"/>
    <w:rsid w:val="001C0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50"/>
    <w:rPr>
      <w:rFonts w:ascii="Tahoma" w:hAnsi="Tahoma" w:cs="Tahoma"/>
      <w:sz w:val="16"/>
      <w:szCs w:val="16"/>
    </w:rPr>
  </w:style>
  <w:style w:type="paragraph" w:styleId="Header">
    <w:name w:val="header"/>
    <w:basedOn w:val="Normal"/>
    <w:link w:val="HeaderChar"/>
    <w:uiPriority w:val="99"/>
    <w:unhideWhenUsed/>
    <w:rsid w:val="00866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8D"/>
  </w:style>
  <w:style w:type="paragraph" w:styleId="Footer">
    <w:name w:val="footer"/>
    <w:basedOn w:val="Normal"/>
    <w:link w:val="FooterChar"/>
    <w:uiPriority w:val="99"/>
    <w:unhideWhenUsed/>
    <w:rsid w:val="00866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8D"/>
  </w:style>
  <w:style w:type="paragraph" w:styleId="NormalWeb">
    <w:name w:val="Normal (Web)"/>
    <w:basedOn w:val="Normal"/>
    <w:uiPriority w:val="99"/>
    <w:semiHidden/>
    <w:unhideWhenUsed/>
    <w:rsid w:val="00D879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B6"/>
    <w:pPr>
      <w:ind w:left="720"/>
      <w:contextualSpacing/>
    </w:pPr>
  </w:style>
  <w:style w:type="table" w:styleId="TableGrid">
    <w:name w:val="Table Grid"/>
    <w:basedOn w:val="TableNormal"/>
    <w:uiPriority w:val="59"/>
    <w:rsid w:val="001C0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50"/>
    <w:rPr>
      <w:rFonts w:ascii="Tahoma" w:hAnsi="Tahoma" w:cs="Tahoma"/>
      <w:sz w:val="16"/>
      <w:szCs w:val="16"/>
    </w:rPr>
  </w:style>
  <w:style w:type="paragraph" w:styleId="Header">
    <w:name w:val="header"/>
    <w:basedOn w:val="Normal"/>
    <w:link w:val="HeaderChar"/>
    <w:uiPriority w:val="99"/>
    <w:unhideWhenUsed/>
    <w:rsid w:val="00866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8D"/>
  </w:style>
  <w:style w:type="paragraph" w:styleId="Footer">
    <w:name w:val="footer"/>
    <w:basedOn w:val="Normal"/>
    <w:link w:val="FooterChar"/>
    <w:uiPriority w:val="99"/>
    <w:unhideWhenUsed/>
    <w:rsid w:val="00866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8D"/>
  </w:style>
  <w:style w:type="paragraph" w:styleId="NormalWeb">
    <w:name w:val="Normal (Web)"/>
    <w:basedOn w:val="Normal"/>
    <w:uiPriority w:val="99"/>
    <w:semiHidden/>
    <w:unhideWhenUsed/>
    <w:rsid w:val="00D87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2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glennpen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B64AF-95BF-477D-8C7F-B0E0425C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Shire</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Penna</dc:creator>
  <cp:lastModifiedBy>GMP</cp:lastModifiedBy>
  <cp:revision>2</cp:revision>
  <dcterms:created xsi:type="dcterms:W3CDTF">2017-12-09T18:25:00Z</dcterms:created>
  <dcterms:modified xsi:type="dcterms:W3CDTF">2017-12-09T18:25:00Z</dcterms:modified>
</cp:coreProperties>
</file>