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A6" w:rsidRDefault="004F0BAE">
      <w:pPr>
        <w:rPr>
          <w:b/>
        </w:rPr>
      </w:pPr>
      <w:r>
        <w:rPr>
          <w:b/>
        </w:rPr>
        <w:t>Main Activity.java</w:t>
      </w:r>
    </w:p>
    <w:p w:rsidR="004F0BAE" w:rsidRPr="004F0BAE" w:rsidRDefault="004F0BAE" w:rsidP="004F0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4F0BA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calcadd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no2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no2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(no2.getText().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res = n1 + n2;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calcsub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no2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no2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(no2.getText().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res = n1 - n2;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calcmul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no2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no2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(no2.getText().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res = n1 * n2;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calcdiv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no2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no2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n2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(no2.getText().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res = (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double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n1 / n2;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calcsquare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 = n1 * n1;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calcsqrt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result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no1 = 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no1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n1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Double.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parseDouble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(no1.getText().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F0B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double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res =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Math.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sqrt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(n1);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result.setText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: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res);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F0B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r w:rsidRPr="004F0B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"answer is " 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res,Toast.</w:t>
      </w:r>
      <w:r w:rsidRPr="004F0BA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F0BA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4F0BAE" w:rsidRDefault="004F0BAE"/>
    <w:p w:rsidR="004F0BAE" w:rsidRDefault="004F0BAE">
      <w:pPr>
        <w:rPr>
          <w:b/>
        </w:rPr>
      </w:pPr>
      <w:r>
        <w:rPr>
          <w:b/>
        </w:rPr>
        <w:t>activity_main.xml</w:t>
      </w:r>
    </w:p>
    <w:p w:rsidR="004F0BAE" w:rsidRDefault="004F0BAE" w:rsidP="004F0BA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appbar_scrolling_view_behavior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:showIn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 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"0.502"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 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"@+id/no1"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"@+id/div"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"0.118"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:layout_constraintHorizontal_chainStyle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"packed"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"@+id/no2"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"@+id/sub"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"@+id/div"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"0.118"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:layout_constraintHorizontal_chainStyle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"packed"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"@+id/no2"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mul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"@+id/div"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calcmul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"*"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"0.118"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:layout_constraintHorizontal_chainStyle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"packed"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"@+id/no2"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"@+id/div"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calcdiv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"/"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"0.118"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:layout_constraintHorizontal_chainStyle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"packed"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"@+id/no2"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calcsquare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"@+id/add"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calcsqrt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:layout_constraintBaseline_toBaselineOf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"@+id/square"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4F0BAE" w:rsidRPr="004F0BAE" w:rsidRDefault="004F0BAE">
      <w:bookmarkStart w:id="0" w:name="_GoBack"/>
      <w:bookmarkEnd w:id="0"/>
    </w:p>
    <w:sectPr w:rsidR="004F0BAE" w:rsidRPr="004F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AE"/>
    <w:rsid w:val="004F0BAE"/>
    <w:rsid w:val="00E8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E2C"/>
  <w15:chartTrackingRefBased/>
  <w15:docId w15:val="{D6DB0F06-9ABF-4835-B160-37022C0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B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Raisinghani</dc:creator>
  <cp:keywords/>
  <dc:description/>
  <cp:lastModifiedBy>Sagar Raisinghani</cp:lastModifiedBy>
  <cp:revision>1</cp:revision>
  <dcterms:created xsi:type="dcterms:W3CDTF">2018-05-01T08:00:00Z</dcterms:created>
  <dcterms:modified xsi:type="dcterms:W3CDTF">2018-05-01T08:01:00Z</dcterms:modified>
</cp:coreProperties>
</file>